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A70B" w14:textId="38061A00" w:rsidR="00973BDE" w:rsidRPr="006E3BD1" w:rsidRDefault="006E3BD1" w:rsidP="006E3BD1">
      <w:pPr>
        <w:jc w:val="center"/>
        <w:rPr>
          <w:b/>
          <w:bCs/>
          <w:sz w:val="24"/>
          <w:szCs w:val="24"/>
        </w:rPr>
      </w:pPr>
      <w:r w:rsidRPr="006E3BD1">
        <w:rPr>
          <w:b/>
          <w:bCs/>
          <w:sz w:val="24"/>
          <w:szCs w:val="24"/>
        </w:rPr>
        <w:t>Astwood &amp; Hardmead Parish Council</w:t>
      </w:r>
    </w:p>
    <w:p w14:paraId="6C187629" w14:textId="77777777" w:rsidR="006E3BD1" w:rsidRDefault="006E3BD1" w:rsidP="006E3BD1">
      <w:pPr>
        <w:jc w:val="center"/>
      </w:pPr>
      <w:r>
        <w:t xml:space="preserve">Minutes </w:t>
      </w:r>
    </w:p>
    <w:p w14:paraId="37BD2ECD" w14:textId="310894C9" w:rsidR="006E3BD1" w:rsidRDefault="00C15CEC" w:rsidP="006E3BD1">
      <w:pPr>
        <w:jc w:val="center"/>
      </w:pPr>
      <w:r>
        <w:t>9</w:t>
      </w:r>
      <w:r w:rsidRPr="00C15CEC">
        <w:rPr>
          <w:vertAlign w:val="superscript"/>
        </w:rPr>
        <w:t>th</w:t>
      </w:r>
      <w:r>
        <w:t xml:space="preserve"> November</w:t>
      </w:r>
      <w:r w:rsidR="006E3BD1">
        <w:t>, 2023 – Astwood Village Hall</w:t>
      </w:r>
    </w:p>
    <w:p w14:paraId="192AADB8" w14:textId="77777777" w:rsidR="00B35F61" w:rsidRDefault="006E3BD1" w:rsidP="006E3BD1">
      <w:r w:rsidRPr="009A65CD">
        <w:rPr>
          <w:b/>
          <w:bCs/>
        </w:rPr>
        <w:t>Present</w:t>
      </w:r>
      <w:r>
        <w:t>:</w:t>
      </w:r>
    </w:p>
    <w:p w14:paraId="59A576A3" w14:textId="02A926E0" w:rsidR="00B35F61" w:rsidRDefault="00F56D8B" w:rsidP="009A65CD">
      <w:pPr>
        <w:spacing w:after="0"/>
      </w:pPr>
      <w:r w:rsidRPr="00C15CEC">
        <w:t>John Durden (Chair)</w:t>
      </w:r>
      <w:r w:rsidR="00562DE7">
        <w:t>,</w:t>
      </w:r>
      <w:r w:rsidRPr="00C15CEC">
        <w:t xml:space="preserve"> </w:t>
      </w:r>
      <w:r w:rsidR="00B35F61" w:rsidRPr="00C15CEC">
        <w:t>Derek Phillips, Paul Das, Piers Sheddon,</w:t>
      </w:r>
      <w:r w:rsidR="00E77338" w:rsidRPr="00C15CEC">
        <w:t xml:space="preserve"> Teresa Giddings,</w:t>
      </w:r>
      <w:r w:rsidR="00B35F61" w:rsidRPr="00C15CEC">
        <w:t xml:space="preserve"> Pauline Mitchelmore (Clerk)</w:t>
      </w:r>
      <w:r w:rsidR="009A65CD" w:rsidRPr="00C15CEC">
        <w:t>,</w:t>
      </w:r>
      <w:r w:rsidR="00CA7676">
        <w:t xml:space="preserve"> </w:t>
      </w:r>
      <w:r w:rsidR="009A65CD" w:rsidRPr="00C15CEC">
        <w:t>PC</w:t>
      </w:r>
      <w:r w:rsidRPr="00C15CEC">
        <w:t xml:space="preserve">SO Arlene Ormston, </w:t>
      </w:r>
      <w:r w:rsidR="00E77338" w:rsidRPr="00C15CEC">
        <w:t>Keith Mclean, Peter Geary</w:t>
      </w:r>
      <w:r w:rsidR="00562DE7">
        <w:t xml:space="preserve"> &amp; 1 member of the public</w:t>
      </w:r>
    </w:p>
    <w:p w14:paraId="4EA000F4" w14:textId="77777777" w:rsidR="00562DE7" w:rsidRDefault="00562DE7" w:rsidP="006E3BD1">
      <w:pPr>
        <w:rPr>
          <w:b/>
          <w:bCs/>
        </w:rPr>
      </w:pPr>
    </w:p>
    <w:p w14:paraId="52F58C43" w14:textId="1CD53D0D" w:rsidR="00807232" w:rsidRDefault="006E3BD1" w:rsidP="006E3BD1">
      <w:pPr>
        <w:rPr>
          <w:b/>
          <w:bCs/>
        </w:rPr>
      </w:pPr>
      <w:r w:rsidRPr="009A65CD">
        <w:rPr>
          <w:b/>
          <w:bCs/>
        </w:rPr>
        <w:t>Apologies</w:t>
      </w:r>
      <w:r w:rsidR="00807232">
        <w:rPr>
          <w:b/>
          <w:bCs/>
        </w:rPr>
        <w:t>:</w:t>
      </w:r>
      <w:r w:rsidR="00C664C1">
        <w:rPr>
          <w:b/>
          <w:bCs/>
        </w:rPr>
        <w:t xml:space="preserve">  </w:t>
      </w:r>
      <w:r w:rsidR="00C664C1" w:rsidRPr="00C664C1">
        <w:t>None Received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51"/>
        <w:gridCol w:w="9225"/>
      </w:tblGrid>
      <w:tr w:rsidR="006E3BD1" w14:paraId="44BE8A0B" w14:textId="77777777" w:rsidTr="00276537">
        <w:tc>
          <w:tcPr>
            <w:tcW w:w="551" w:type="dxa"/>
          </w:tcPr>
          <w:p w14:paraId="1582BF69" w14:textId="5EB3198B" w:rsidR="006E3BD1" w:rsidRDefault="006E3BD1" w:rsidP="006E3BD1">
            <w:r>
              <w:t>1.</w:t>
            </w:r>
          </w:p>
        </w:tc>
        <w:tc>
          <w:tcPr>
            <w:tcW w:w="9225" w:type="dxa"/>
          </w:tcPr>
          <w:p w14:paraId="53F5D731" w14:textId="00801B2B" w:rsidR="006E3BD1" w:rsidRPr="00C664C1" w:rsidRDefault="006E3BD1" w:rsidP="006E3BD1">
            <w:pPr>
              <w:rPr>
                <w:b/>
                <w:bCs/>
              </w:rPr>
            </w:pPr>
            <w:r w:rsidRPr="00C664C1">
              <w:rPr>
                <w:b/>
                <w:bCs/>
              </w:rPr>
              <w:t>Welcome &amp; apologies for absence</w:t>
            </w:r>
          </w:p>
        </w:tc>
      </w:tr>
      <w:tr w:rsidR="006E3BD1" w14:paraId="72E5645E" w14:textId="77777777" w:rsidTr="00276537">
        <w:tc>
          <w:tcPr>
            <w:tcW w:w="551" w:type="dxa"/>
          </w:tcPr>
          <w:p w14:paraId="4192F4F9" w14:textId="77777777" w:rsidR="006E3BD1" w:rsidRDefault="006E3BD1" w:rsidP="006E3BD1"/>
        </w:tc>
        <w:tc>
          <w:tcPr>
            <w:tcW w:w="9225" w:type="dxa"/>
          </w:tcPr>
          <w:p w14:paraId="3DCCBFC3" w14:textId="3730E2D2" w:rsidR="00E77338" w:rsidRDefault="00B550B7" w:rsidP="00687691">
            <w:r>
              <w:t>None received</w:t>
            </w:r>
          </w:p>
        </w:tc>
      </w:tr>
      <w:tr w:rsidR="00562DE7" w14:paraId="17B1F6F9" w14:textId="77777777" w:rsidTr="00276537">
        <w:tc>
          <w:tcPr>
            <w:tcW w:w="551" w:type="dxa"/>
          </w:tcPr>
          <w:p w14:paraId="4A1CB8E2" w14:textId="77777777" w:rsidR="00562DE7" w:rsidRDefault="00562DE7" w:rsidP="006E3BD1"/>
        </w:tc>
        <w:tc>
          <w:tcPr>
            <w:tcW w:w="9225" w:type="dxa"/>
          </w:tcPr>
          <w:p w14:paraId="4AED9676" w14:textId="77777777" w:rsidR="00562DE7" w:rsidRDefault="00562DE7" w:rsidP="006E3BD1"/>
        </w:tc>
      </w:tr>
      <w:tr w:rsidR="006E3BD1" w14:paraId="177F9FE9" w14:textId="77777777" w:rsidTr="00276537">
        <w:tc>
          <w:tcPr>
            <w:tcW w:w="551" w:type="dxa"/>
          </w:tcPr>
          <w:p w14:paraId="0528F909" w14:textId="24DE43F4" w:rsidR="006E3BD1" w:rsidRDefault="006E3BD1" w:rsidP="006E3BD1">
            <w:r>
              <w:t>2.</w:t>
            </w:r>
          </w:p>
        </w:tc>
        <w:tc>
          <w:tcPr>
            <w:tcW w:w="9225" w:type="dxa"/>
          </w:tcPr>
          <w:p w14:paraId="0FE67769" w14:textId="7800F4F2" w:rsidR="006E3BD1" w:rsidRPr="00C664C1" w:rsidRDefault="00687691" w:rsidP="006E3BD1">
            <w:pPr>
              <w:rPr>
                <w:b/>
                <w:bCs/>
              </w:rPr>
            </w:pPr>
            <w:r w:rsidRPr="00C664C1">
              <w:rPr>
                <w:b/>
                <w:bCs/>
              </w:rPr>
              <w:t xml:space="preserve">To approve the minutes of last meeting – </w:t>
            </w:r>
            <w:r w:rsidR="00F56D8B" w:rsidRPr="00C664C1">
              <w:rPr>
                <w:b/>
                <w:bCs/>
              </w:rPr>
              <w:t>20</w:t>
            </w:r>
            <w:r w:rsidR="00F56D8B" w:rsidRPr="00C664C1">
              <w:rPr>
                <w:b/>
                <w:bCs/>
                <w:vertAlign w:val="superscript"/>
              </w:rPr>
              <w:t>th</w:t>
            </w:r>
            <w:r w:rsidR="00F56D8B" w:rsidRPr="00C664C1">
              <w:rPr>
                <w:b/>
                <w:bCs/>
              </w:rPr>
              <w:t xml:space="preserve"> July</w:t>
            </w:r>
            <w:r w:rsidRPr="00C664C1">
              <w:rPr>
                <w:b/>
                <w:bCs/>
              </w:rPr>
              <w:t>, 2023</w:t>
            </w:r>
          </w:p>
        </w:tc>
      </w:tr>
      <w:tr w:rsidR="006E3BD1" w14:paraId="45CC4E95" w14:textId="77777777" w:rsidTr="00276537">
        <w:tc>
          <w:tcPr>
            <w:tcW w:w="551" w:type="dxa"/>
          </w:tcPr>
          <w:p w14:paraId="4663FBB6" w14:textId="77777777" w:rsidR="006E3BD1" w:rsidRDefault="006E3BD1" w:rsidP="006E3BD1"/>
        </w:tc>
        <w:tc>
          <w:tcPr>
            <w:tcW w:w="9225" w:type="dxa"/>
          </w:tcPr>
          <w:p w14:paraId="04BC45BE" w14:textId="6D3A4776" w:rsidR="006E3BD1" w:rsidRDefault="00B550B7" w:rsidP="006E3BD1">
            <w:r>
              <w:t xml:space="preserve">Approved </w:t>
            </w:r>
            <w:r w:rsidR="00562DE7">
              <w:t>&amp; signed by Chair</w:t>
            </w:r>
          </w:p>
        </w:tc>
      </w:tr>
      <w:tr w:rsidR="00562DE7" w14:paraId="2A41F3F6" w14:textId="77777777" w:rsidTr="00276537">
        <w:tc>
          <w:tcPr>
            <w:tcW w:w="551" w:type="dxa"/>
          </w:tcPr>
          <w:p w14:paraId="3079FA8E" w14:textId="77777777" w:rsidR="00562DE7" w:rsidRDefault="00562DE7" w:rsidP="006E3BD1"/>
        </w:tc>
        <w:tc>
          <w:tcPr>
            <w:tcW w:w="9225" w:type="dxa"/>
          </w:tcPr>
          <w:p w14:paraId="528DF021" w14:textId="77777777" w:rsidR="00562DE7" w:rsidRDefault="00562DE7" w:rsidP="006E3BD1"/>
        </w:tc>
      </w:tr>
      <w:tr w:rsidR="006E3BD1" w14:paraId="40AE7B2C" w14:textId="77777777" w:rsidTr="00276537">
        <w:tc>
          <w:tcPr>
            <w:tcW w:w="551" w:type="dxa"/>
          </w:tcPr>
          <w:p w14:paraId="63ADDD54" w14:textId="72847BD8" w:rsidR="006E3BD1" w:rsidRDefault="006E3BD1" w:rsidP="006E3BD1">
            <w:r>
              <w:t>3.</w:t>
            </w:r>
          </w:p>
        </w:tc>
        <w:tc>
          <w:tcPr>
            <w:tcW w:w="9225" w:type="dxa"/>
          </w:tcPr>
          <w:p w14:paraId="2010D455" w14:textId="7746C33C" w:rsidR="006E3BD1" w:rsidRPr="00C664C1" w:rsidRDefault="00687691" w:rsidP="006E3BD1">
            <w:pPr>
              <w:rPr>
                <w:b/>
                <w:bCs/>
              </w:rPr>
            </w:pPr>
            <w:r w:rsidRPr="00C664C1">
              <w:rPr>
                <w:b/>
                <w:bCs/>
              </w:rPr>
              <w:t>Declarations of Interest in agenda items</w:t>
            </w:r>
          </w:p>
        </w:tc>
      </w:tr>
      <w:tr w:rsidR="006E3BD1" w14:paraId="4B3D85D9" w14:textId="77777777" w:rsidTr="00276537">
        <w:tc>
          <w:tcPr>
            <w:tcW w:w="551" w:type="dxa"/>
          </w:tcPr>
          <w:p w14:paraId="3B9E1BD5" w14:textId="77777777" w:rsidR="006E3BD1" w:rsidRDefault="006E3BD1" w:rsidP="006E3BD1"/>
        </w:tc>
        <w:tc>
          <w:tcPr>
            <w:tcW w:w="9225" w:type="dxa"/>
          </w:tcPr>
          <w:p w14:paraId="3B9E8412" w14:textId="79B6E964" w:rsidR="006E3BD1" w:rsidRDefault="00B550B7" w:rsidP="006E3BD1">
            <w:r>
              <w:t>None received</w:t>
            </w:r>
          </w:p>
        </w:tc>
      </w:tr>
      <w:tr w:rsidR="00562DE7" w14:paraId="50FBB890" w14:textId="77777777" w:rsidTr="00276537">
        <w:tc>
          <w:tcPr>
            <w:tcW w:w="551" w:type="dxa"/>
          </w:tcPr>
          <w:p w14:paraId="6A1A833C" w14:textId="77777777" w:rsidR="00562DE7" w:rsidRDefault="00562DE7" w:rsidP="006E3BD1"/>
        </w:tc>
        <w:tc>
          <w:tcPr>
            <w:tcW w:w="9225" w:type="dxa"/>
          </w:tcPr>
          <w:p w14:paraId="16297F0C" w14:textId="77777777" w:rsidR="00562DE7" w:rsidRDefault="00562DE7" w:rsidP="006E3BD1"/>
        </w:tc>
      </w:tr>
      <w:tr w:rsidR="006E3BD1" w14:paraId="37ACFED9" w14:textId="77777777" w:rsidTr="00276537">
        <w:tc>
          <w:tcPr>
            <w:tcW w:w="551" w:type="dxa"/>
          </w:tcPr>
          <w:p w14:paraId="2762644C" w14:textId="2AFD57FB" w:rsidR="006E3BD1" w:rsidRDefault="006E3BD1" w:rsidP="006E3BD1">
            <w:r>
              <w:t>4.</w:t>
            </w:r>
          </w:p>
        </w:tc>
        <w:tc>
          <w:tcPr>
            <w:tcW w:w="9225" w:type="dxa"/>
          </w:tcPr>
          <w:p w14:paraId="04AE8EE8" w14:textId="2ECEBF65" w:rsidR="006E3BD1" w:rsidRPr="00C664C1" w:rsidRDefault="00687691" w:rsidP="006E3BD1">
            <w:pPr>
              <w:rPr>
                <w:b/>
                <w:bCs/>
              </w:rPr>
            </w:pPr>
            <w:r w:rsidRPr="00C664C1">
              <w:rPr>
                <w:b/>
                <w:bCs/>
              </w:rPr>
              <w:t>Public Question Time</w:t>
            </w:r>
          </w:p>
        </w:tc>
      </w:tr>
      <w:tr w:rsidR="006E3BD1" w14:paraId="24E6964F" w14:textId="77777777" w:rsidTr="00276537">
        <w:tc>
          <w:tcPr>
            <w:tcW w:w="551" w:type="dxa"/>
          </w:tcPr>
          <w:p w14:paraId="3E299411" w14:textId="77777777" w:rsidR="006E3BD1" w:rsidRDefault="006E3BD1" w:rsidP="006E3BD1"/>
        </w:tc>
        <w:tc>
          <w:tcPr>
            <w:tcW w:w="9225" w:type="dxa"/>
          </w:tcPr>
          <w:p w14:paraId="5C2224B2" w14:textId="629E745A" w:rsidR="006E3BD1" w:rsidRDefault="00562DE7" w:rsidP="006E3BD1">
            <w:r>
              <w:t xml:space="preserve">No questions received </w:t>
            </w:r>
          </w:p>
        </w:tc>
      </w:tr>
      <w:tr w:rsidR="00562DE7" w14:paraId="57ED6081" w14:textId="77777777" w:rsidTr="00276537">
        <w:tc>
          <w:tcPr>
            <w:tcW w:w="551" w:type="dxa"/>
          </w:tcPr>
          <w:p w14:paraId="64D7E789" w14:textId="77777777" w:rsidR="00562DE7" w:rsidRDefault="00562DE7" w:rsidP="006E3BD1"/>
        </w:tc>
        <w:tc>
          <w:tcPr>
            <w:tcW w:w="9225" w:type="dxa"/>
          </w:tcPr>
          <w:p w14:paraId="49DA54A0" w14:textId="77777777" w:rsidR="00562DE7" w:rsidRDefault="00562DE7" w:rsidP="00C076C1"/>
        </w:tc>
      </w:tr>
      <w:tr w:rsidR="006E3BD1" w14:paraId="4E9F17AB" w14:textId="77777777" w:rsidTr="00276537">
        <w:tc>
          <w:tcPr>
            <w:tcW w:w="551" w:type="dxa"/>
          </w:tcPr>
          <w:p w14:paraId="63047CC3" w14:textId="3AB66295" w:rsidR="003D0BD8" w:rsidRDefault="006E3BD1" w:rsidP="006E3BD1">
            <w:r>
              <w:t>5.</w:t>
            </w:r>
          </w:p>
        </w:tc>
        <w:tc>
          <w:tcPr>
            <w:tcW w:w="9225" w:type="dxa"/>
          </w:tcPr>
          <w:p w14:paraId="3E333C5A" w14:textId="6F081D9A" w:rsidR="003D0BD8" w:rsidRPr="00C664C1" w:rsidRDefault="00687691" w:rsidP="00C076C1">
            <w:pPr>
              <w:rPr>
                <w:b/>
                <w:bCs/>
              </w:rPr>
            </w:pPr>
            <w:r w:rsidRPr="00C664C1">
              <w:rPr>
                <w:b/>
                <w:bCs/>
              </w:rPr>
              <w:t>Ward Councillors report</w:t>
            </w:r>
          </w:p>
        </w:tc>
      </w:tr>
      <w:tr w:rsidR="00C076C1" w14:paraId="2AEE50D5" w14:textId="77777777" w:rsidTr="00276537">
        <w:tc>
          <w:tcPr>
            <w:tcW w:w="551" w:type="dxa"/>
          </w:tcPr>
          <w:p w14:paraId="0B0AA284" w14:textId="0B965964" w:rsidR="00C076C1" w:rsidRDefault="00C076C1" w:rsidP="006E3BD1"/>
        </w:tc>
        <w:tc>
          <w:tcPr>
            <w:tcW w:w="9225" w:type="dxa"/>
          </w:tcPr>
          <w:p w14:paraId="01FDC382" w14:textId="63E410BF" w:rsidR="00B641CD" w:rsidRPr="00B641CD" w:rsidRDefault="00B641CD" w:rsidP="00C076C1">
            <w:r w:rsidRPr="00D01821">
              <w:rPr>
                <w:rFonts w:ascii="Calibri" w:hAnsi="Calibri" w:cs="Calibri"/>
                <w:b/>
                <w:bCs/>
                <w:color w:val="222222"/>
                <w:shd w:val="clear" w:color="auto" w:fill="FFFFFF"/>
              </w:rPr>
              <w:t>PG</w:t>
            </w:r>
            <w:r w:rsidRPr="00B641CD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reported that the Provisional Parish and Town Council Tax Base and Funding Allocation 2024/25 would have minimal impact</w:t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t>, if any</w:t>
            </w:r>
            <w:r w:rsidRPr="00B641CD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on our parish council.</w:t>
            </w:r>
          </w:p>
          <w:p w14:paraId="20ED7292" w14:textId="77777777" w:rsidR="00B641CD" w:rsidRDefault="00B641CD" w:rsidP="00C076C1"/>
          <w:p w14:paraId="344C6B38" w14:textId="5344589D" w:rsidR="00B641CD" w:rsidRDefault="00B641CD" w:rsidP="00C076C1">
            <w:r>
              <w:t>Damaged drain</w:t>
            </w:r>
            <w:r w:rsidR="00B550B7">
              <w:t xml:space="preserve"> in Hardmead </w:t>
            </w:r>
            <w:r>
              <w:t xml:space="preserve">is </w:t>
            </w:r>
            <w:r w:rsidR="00B550B7">
              <w:t>still not replaced</w:t>
            </w:r>
            <w:r w:rsidR="00562DE7">
              <w:t>/repaired</w:t>
            </w:r>
            <w:r>
              <w:t>.  Changeable</w:t>
            </w:r>
            <w:r w:rsidR="00B550B7">
              <w:t xml:space="preserve"> Summer weather </w:t>
            </w:r>
            <w:r>
              <w:t>has</w:t>
            </w:r>
            <w:r w:rsidR="00B550B7">
              <w:t xml:space="preserve"> cause</w:t>
            </w:r>
            <w:r>
              <w:t>d</w:t>
            </w:r>
            <w:r w:rsidR="00B550B7">
              <w:t xml:space="preserve"> a delay and </w:t>
            </w:r>
            <w:r w:rsidR="00B550B7" w:rsidRPr="00D01821">
              <w:rPr>
                <w:b/>
                <w:bCs/>
              </w:rPr>
              <w:t>PG</w:t>
            </w:r>
            <w:r w:rsidR="00B550B7">
              <w:t xml:space="preserve"> will speak to Carl Devereaux</w:t>
            </w:r>
            <w:r>
              <w:t xml:space="preserve"> at MKC for an update.</w:t>
            </w:r>
            <w:r w:rsidR="006D72FE">
              <w:t xml:space="preserve">  </w:t>
            </w:r>
            <w:r w:rsidR="006D72FE" w:rsidRPr="006D72FE">
              <w:rPr>
                <w:b/>
                <w:bCs/>
              </w:rPr>
              <w:t>PS</w:t>
            </w:r>
            <w:r w:rsidR="006D72FE">
              <w:t xml:space="preserve"> to chase</w:t>
            </w:r>
          </w:p>
          <w:p w14:paraId="6591AD30" w14:textId="77777777" w:rsidR="00B641CD" w:rsidRDefault="00B641CD" w:rsidP="00C076C1"/>
          <w:p w14:paraId="11400F90" w14:textId="036B92B7" w:rsidR="00B641CD" w:rsidRDefault="00B641CD" w:rsidP="00C076C1">
            <w:r>
              <w:t xml:space="preserve">Any defective street lights are to be reported to MKC quoting the pole number.  </w:t>
            </w:r>
            <w:r w:rsidR="00B550B7">
              <w:t xml:space="preserve">If </w:t>
            </w:r>
            <w:r>
              <w:t xml:space="preserve">there is </w:t>
            </w:r>
            <w:r w:rsidR="00B550B7">
              <w:t>no action within 10 days</w:t>
            </w:r>
            <w:r>
              <w:t xml:space="preserve">, then </w:t>
            </w:r>
            <w:r w:rsidR="00B550B7">
              <w:t xml:space="preserve">raise with </w:t>
            </w:r>
            <w:r w:rsidR="00B550B7" w:rsidRPr="00D01821">
              <w:rPr>
                <w:b/>
                <w:bCs/>
              </w:rPr>
              <w:t>PG/KM</w:t>
            </w:r>
            <w:r w:rsidR="00573DED" w:rsidRPr="00D01821">
              <w:rPr>
                <w:b/>
                <w:bCs/>
              </w:rPr>
              <w:t>C</w:t>
            </w:r>
            <w:r w:rsidR="00B550B7">
              <w:t xml:space="preserve">.  </w:t>
            </w:r>
          </w:p>
          <w:p w14:paraId="1687520A" w14:textId="77777777" w:rsidR="00B641CD" w:rsidRDefault="00B641CD" w:rsidP="00C076C1"/>
          <w:p w14:paraId="65B414F9" w14:textId="7E5EC705" w:rsidR="00E7200B" w:rsidRPr="00D01821" w:rsidRDefault="00B462CF" w:rsidP="00C076C1">
            <w:r w:rsidRPr="00D01821">
              <w:t>Check</w:t>
            </w:r>
            <w:r w:rsidR="00B641CD" w:rsidRPr="00D01821">
              <w:t xml:space="preserve"> that our single grit bin</w:t>
            </w:r>
            <w:r w:rsidR="00E7200B" w:rsidRPr="00D01821">
              <w:t xml:space="preserve"> is full.</w:t>
            </w:r>
            <w:r w:rsidRPr="00D01821">
              <w:t xml:space="preserve"> If not contact MKC for fill up</w:t>
            </w:r>
            <w:r w:rsidR="006D72FE">
              <w:t xml:space="preserve">. </w:t>
            </w:r>
            <w:r w:rsidR="006D72FE" w:rsidRPr="006D72FE">
              <w:rPr>
                <w:b/>
                <w:bCs/>
              </w:rPr>
              <w:t>PM</w:t>
            </w:r>
            <w:r w:rsidR="006D72FE">
              <w:t xml:space="preserve"> to action</w:t>
            </w:r>
          </w:p>
          <w:p w14:paraId="2ADA0712" w14:textId="77777777" w:rsidR="00E7200B" w:rsidRDefault="00E7200B" w:rsidP="00C076C1"/>
          <w:p w14:paraId="1955094D" w14:textId="6351EC45" w:rsidR="00B550B7" w:rsidRDefault="00E7200B" w:rsidP="00C076C1">
            <w:r w:rsidRPr="00D01821">
              <w:rPr>
                <w:b/>
                <w:bCs/>
              </w:rPr>
              <w:t>PG</w:t>
            </w:r>
            <w:r>
              <w:t xml:space="preserve"> reported that the</w:t>
            </w:r>
            <w:r w:rsidR="00B550B7">
              <w:t xml:space="preserve"> MK Local Plan is a concern to every parish, less so</w:t>
            </w:r>
            <w:r>
              <w:t xml:space="preserve"> for our PC,</w:t>
            </w:r>
            <w:r w:rsidR="00B550B7">
              <w:t xml:space="preserve"> but still a con</w:t>
            </w:r>
            <w:r w:rsidR="00C71F50">
              <w:t>c</w:t>
            </w:r>
            <w:r w:rsidR="00B550B7">
              <w:t xml:space="preserve">ern.  </w:t>
            </w:r>
            <w:r>
              <w:t>Government has requested that MKC has a</w:t>
            </w:r>
            <w:r w:rsidR="00B550B7">
              <w:t xml:space="preserve"> </w:t>
            </w:r>
            <w:r>
              <w:t>10-year</w:t>
            </w:r>
            <w:r w:rsidR="00B550B7">
              <w:t xml:space="preserve"> plan. MKC has stepped outside this plan and moved to 18 years, </w:t>
            </w:r>
            <w:r>
              <w:t>bringing it up</w:t>
            </w:r>
            <w:r w:rsidR="00B550B7">
              <w:t xml:space="preserve"> to 2050.  MKC </w:t>
            </w:r>
            <w:r>
              <w:t>are targeted to supply and build over</w:t>
            </w:r>
            <w:r w:rsidR="00B550B7">
              <w:t xml:space="preserve"> 60K</w:t>
            </w:r>
            <w:r>
              <w:t>.</w:t>
            </w:r>
            <w:r w:rsidR="00B550B7">
              <w:t xml:space="preserve">  </w:t>
            </w:r>
            <w:r>
              <w:t>There are still</w:t>
            </w:r>
            <w:r w:rsidR="00B550B7">
              <w:t xml:space="preserve"> 40K houses to find sites for and these will be outside the city limits</w:t>
            </w:r>
            <w:r>
              <w:t>, potentially creating a new town. There is a plan to gather</w:t>
            </w:r>
            <w:r w:rsidR="00B550B7">
              <w:t xml:space="preserve"> all the rural parishes together to understand</w:t>
            </w:r>
            <w:r w:rsidR="00670B88">
              <w:t xml:space="preserve"> what the </w:t>
            </w:r>
            <w:r w:rsidR="00C71F50">
              <w:t>ramifications</w:t>
            </w:r>
            <w:r w:rsidR="00670B88">
              <w:t xml:space="preserve"> </w:t>
            </w:r>
            <w:r>
              <w:t>could be</w:t>
            </w:r>
            <w:r w:rsidR="00670B88">
              <w:t>.</w:t>
            </w:r>
          </w:p>
          <w:p w14:paraId="23208AA4" w14:textId="77777777" w:rsidR="00E7200B" w:rsidRDefault="00E7200B" w:rsidP="00C076C1"/>
          <w:p w14:paraId="540A0756" w14:textId="2314E1B9" w:rsidR="00E7200B" w:rsidRDefault="00E7200B" w:rsidP="00C076C1">
            <w:r w:rsidRPr="00D01821">
              <w:rPr>
                <w:b/>
                <w:bCs/>
              </w:rPr>
              <w:t>KM</w:t>
            </w:r>
            <w:r w:rsidR="00573DED" w:rsidRPr="00D01821">
              <w:rPr>
                <w:b/>
                <w:bCs/>
              </w:rPr>
              <w:t>C</w:t>
            </w:r>
            <w:r>
              <w:t xml:space="preserve"> reported that the access </w:t>
            </w:r>
            <w:r w:rsidR="00573DED">
              <w:t xml:space="preserve">road </w:t>
            </w:r>
            <w:r>
              <w:t xml:space="preserve">to the M1 </w:t>
            </w:r>
            <w:r w:rsidR="00573DED">
              <w:t>will</w:t>
            </w:r>
            <w:r>
              <w:t xml:space="preserve"> still be closed for 18 months </w:t>
            </w:r>
            <w:r w:rsidR="00573DED">
              <w:t xml:space="preserve">despite raising concerns </w:t>
            </w:r>
            <w:r w:rsidR="00C664C1">
              <w:t>on</w:t>
            </w:r>
            <w:r w:rsidR="00573DED">
              <w:t xml:space="preserve"> the impact </w:t>
            </w:r>
            <w:r w:rsidR="00C664C1">
              <w:t>for</w:t>
            </w:r>
            <w:r w:rsidR="00573DED">
              <w:t xml:space="preserve"> the immediate communities. </w:t>
            </w:r>
          </w:p>
          <w:p w14:paraId="615FA0DA" w14:textId="77777777" w:rsidR="00E7200B" w:rsidRDefault="00E7200B" w:rsidP="00C076C1"/>
          <w:p w14:paraId="2539BFD1" w14:textId="77777777" w:rsidR="00E7200B" w:rsidRDefault="00E7200B" w:rsidP="00C076C1">
            <w:r>
              <w:t>It is l</w:t>
            </w:r>
            <w:r w:rsidR="00670B88">
              <w:t>ikely that the No.41 bus may not continue</w:t>
            </w:r>
            <w:r>
              <w:t xml:space="preserve"> due to insufficient usage.</w:t>
            </w:r>
          </w:p>
          <w:p w14:paraId="63F4FDC4" w14:textId="77777777" w:rsidR="00E7200B" w:rsidRDefault="00E7200B" w:rsidP="00C076C1"/>
          <w:p w14:paraId="2F190853" w14:textId="4C80FE23" w:rsidR="00573DED" w:rsidRDefault="00276537" w:rsidP="00C076C1">
            <w:r w:rsidRPr="00D01821">
              <w:rPr>
                <w:rFonts w:cstheme="minorHAnsi"/>
                <w:shd w:val="clear" w:color="auto" w:fill="FFFFFF"/>
              </w:rPr>
              <w:t>Consultation</w:t>
            </w:r>
            <w:r w:rsidR="00B462CF" w:rsidRPr="00D01821">
              <w:rPr>
                <w:rFonts w:cstheme="minorHAnsi"/>
                <w:shd w:val="clear" w:color="auto" w:fill="FFFFFF"/>
              </w:rPr>
              <w:t xml:space="preserve"> continues</w:t>
            </w:r>
            <w:r w:rsidRPr="00D01821">
              <w:rPr>
                <w:rFonts w:cstheme="minorHAnsi"/>
                <w:shd w:val="clear" w:color="auto" w:fill="FFFFFF"/>
              </w:rPr>
              <w:t xml:space="preserve"> on Proposed Changes to </w:t>
            </w:r>
            <w:proofErr w:type="spellStart"/>
            <w:r w:rsidRPr="00D01821">
              <w:rPr>
                <w:rStyle w:val="il"/>
                <w:rFonts w:cstheme="minorHAnsi"/>
                <w:shd w:val="clear" w:color="auto" w:fill="FFFFFF"/>
              </w:rPr>
              <w:t>Ousedale</w:t>
            </w:r>
            <w:proofErr w:type="spellEnd"/>
            <w:r w:rsidRPr="00D01821">
              <w:rPr>
                <w:rFonts w:cstheme="minorHAnsi"/>
                <w:shd w:val="clear" w:color="auto" w:fill="FFFFFF"/>
              </w:rPr>
              <w:t> </w:t>
            </w:r>
            <w:r w:rsidRPr="00D01821">
              <w:rPr>
                <w:rStyle w:val="il"/>
                <w:rFonts w:cstheme="minorHAnsi"/>
                <w:shd w:val="clear" w:color="auto" w:fill="FFFFFF"/>
              </w:rPr>
              <w:t>School</w:t>
            </w:r>
            <w:r w:rsidRPr="00D01821">
              <w:rPr>
                <w:rFonts w:cstheme="minorHAnsi"/>
                <w:shd w:val="clear" w:color="auto" w:fill="FFFFFF"/>
              </w:rPr>
              <w:t>’s Admissions Policy for </w:t>
            </w:r>
            <w:r w:rsidRPr="00D01821">
              <w:rPr>
                <w:rStyle w:val="il"/>
                <w:rFonts w:cstheme="minorHAnsi"/>
                <w:shd w:val="clear" w:color="auto" w:fill="FFFFFF"/>
              </w:rPr>
              <w:t>School</w:t>
            </w:r>
            <w:r w:rsidRPr="00D01821">
              <w:rPr>
                <w:rFonts w:cstheme="minorHAnsi"/>
                <w:shd w:val="clear" w:color="auto" w:fill="FFFFFF"/>
              </w:rPr>
              <w:t> Entry in September 2025</w:t>
            </w:r>
            <w:r w:rsidR="00B462CF" w:rsidRPr="00D01821">
              <w:rPr>
                <w:rFonts w:cstheme="minorHAnsi"/>
                <w:shd w:val="clear" w:color="auto" w:fill="FFFFFF"/>
              </w:rPr>
              <w:t>, which may cause similar problems to this year and entry for local children</w:t>
            </w:r>
            <w:r w:rsidRPr="00D01821">
              <w:rPr>
                <w:rFonts w:ascii="Helvetica" w:hAnsi="Helvetica" w:cs="Helvetica"/>
              </w:rPr>
              <w:br/>
            </w:r>
          </w:p>
          <w:p w14:paraId="10565893" w14:textId="526F7CA2" w:rsidR="00670B88" w:rsidRDefault="00670B88" w:rsidP="00C076C1">
            <w:r>
              <w:lastRenderedPageBreak/>
              <w:t xml:space="preserve">Hospital has the capacity to </w:t>
            </w:r>
            <w:r w:rsidR="00573DED">
              <w:t>support</w:t>
            </w:r>
            <w:r>
              <w:t xml:space="preserve"> </w:t>
            </w:r>
            <w:r w:rsidR="00573DED">
              <w:t xml:space="preserve">the current MK </w:t>
            </w:r>
            <w:r>
              <w:t>population, but this will be stretched come 2050.</w:t>
            </w:r>
            <w:r w:rsidR="00B462CF">
              <w:t xml:space="preserve"> The existing site does have further room and plans for expansion</w:t>
            </w:r>
          </w:p>
          <w:p w14:paraId="15E22913" w14:textId="77777777" w:rsidR="00573DED" w:rsidRDefault="00573DED" w:rsidP="00C076C1"/>
          <w:p w14:paraId="52430EB7" w14:textId="0E0D0C24" w:rsidR="00670B88" w:rsidRDefault="00573DED" w:rsidP="00C076C1">
            <w:r w:rsidRPr="00454B08">
              <w:rPr>
                <w:b/>
                <w:bCs/>
              </w:rPr>
              <w:t>TG</w:t>
            </w:r>
            <w:r>
              <w:t xml:space="preserve"> commented that b</w:t>
            </w:r>
            <w:r w:rsidR="00670B88">
              <w:t>ins</w:t>
            </w:r>
            <w:r>
              <w:t xml:space="preserve"> were</w:t>
            </w:r>
            <w:r w:rsidR="00670B88">
              <w:t xml:space="preserve"> not being placed </w:t>
            </w:r>
            <w:r w:rsidR="008F3A57">
              <w:t xml:space="preserve">back </w:t>
            </w:r>
            <w:r w:rsidR="00670B88">
              <w:t>outside properties and left in road</w:t>
            </w:r>
            <w:r>
              <w:t xml:space="preserve">. </w:t>
            </w:r>
            <w:r w:rsidR="00670B88" w:rsidRPr="00D01821">
              <w:rPr>
                <w:b/>
                <w:bCs/>
              </w:rPr>
              <w:t>PG</w:t>
            </w:r>
            <w:r w:rsidR="00670B88">
              <w:t xml:space="preserve"> asked </w:t>
            </w:r>
            <w:r>
              <w:t>to be sent a</w:t>
            </w:r>
            <w:r w:rsidR="00670B88">
              <w:t xml:space="preserve"> photo next time it happened.</w:t>
            </w:r>
          </w:p>
          <w:p w14:paraId="32095428" w14:textId="7A3DEA5E" w:rsidR="00573DED" w:rsidRDefault="00573DED" w:rsidP="00C076C1"/>
        </w:tc>
      </w:tr>
      <w:tr w:rsidR="00C076C1" w14:paraId="78DF6AAE" w14:textId="77777777" w:rsidTr="00276537">
        <w:tc>
          <w:tcPr>
            <w:tcW w:w="551" w:type="dxa"/>
          </w:tcPr>
          <w:p w14:paraId="1A554F5B" w14:textId="3293836D" w:rsidR="00C076C1" w:rsidRDefault="00C076C1" w:rsidP="006E3BD1">
            <w:r>
              <w:lastRenderedPageBreak/>
              <w:t>6.</w:t>
            </w:r>
          </w:p>
        </w:tc>
        <w:tc>
          <w:tcPr>
            <w:tcW w:w="9225" w:type="dxa"/>
          </w:tcPr>
          <w:p w14:paraId="55D21E40" w14:textId="6589DC8E" w:rsidR="00C076C1" w:rsidRPr="00C664C1" w:rsidRDefault="00687691" w:rsidP="00C076C1">
            <w:pPr>
              <w:rPr>
                <w:b/>
                <w:bCs/>
              </w:rPr>
            </w:pPr>
            <w:r w:rsidRPr="00C664C1">
              <w:rPr>
                <w:b/>
                <w:bCs/>
              </w:rPr>
              <w:t xml:space="preserve">Police </w:t>
            </w:r>
            <w:r w:rsidR="00C664C1">
              <w:rPr>
                <w:b/>
                <w:bCs/>
              </w:rPr>
              <w:t>R</w:t>
            </w:r>
            <w:r w:rsidRPr="00C664C1">
              <w:rPr>
                <w:b/>
                <w:bCs/>
              </w:rPr>
              <w:t>eport</w:t>
            </w:r>
          </w:p>
        </w:tc>
      </w:tr>
      <w:tr w:rsidR="00C076C1" w14:paraId="48565C23" w14:textId="77777777" w:rsidTr="00276537">
        <w:tc>
          <w:tcPr>
            <w:tcW w:w="551" w:type="dxa"/>
          </w:tcPr>
          <w:p w14:paraId="7D9B7242" w14:textId="77777777" w:rsidR="00C076C1" w:rsidRDefault="00C076C1" w:rsidP="006E3BD1"/>
        </w:tc>
        <w:tc>
          <w:tcPr>
            <w:tcW w:w="9225" w:type="dxa"/>
          </w:tcPr>
          <w:p w14:paraId="456FA079" w14:textId="77777777" w:rsidR="00DD20C9" w:rsidRDefault="00DD20C9" w:rsidP="00C076C1">
            <w:r>
              <w:t>R</w:t>
            </w:r>
            <w:r w:rsidR="00573DED">
              <w:t xml:space="preserve">eport from 20/7 - </w:t>
            </w:r>
            <w:r w:rsidR="00C71F50">
              <w:t xml:space="preserve">9/11  </w:t>
            </w:r>
          </w:p>
          <w:p w14:paraId="6E150DFC" w14:textId="11A7EDAE" w:rsidR="00C076C1" w:rsidRDefault="00DD20C9" w:rsidP="00C076C1">
            <w:r>
              <w:t xml:space="preserve">Astwood - </w:t>
            </w:r>
            <w:r w:rsidR="00573DED">
              <w:t xml:space="preserve">Logged </w:t>
            </w:r>
            <w:r w:rsidR="00C664C1">
              <w:t xml:space="preserve">one </w:t>
            </w:r>
            <w:r w:rsidR="00573DED">
              <w:t xml:space="preserve">report to </w:t>
            </w:r>
            <w:r w:rsidR="00C71F50">
              <w:t xml:space="preserve">Action fraud and theft of </w:t>
            </w:r>
            <w:r w:rsidR="00573DED">
              <w:t xml:space="preserve">a </w:t>
            </w:r>
            <w:r w:rsidR="00C71F50">
              <w:t>trailer</w:t>
            </w:r>
            <w:r w:rsidR="00573DED">
              <w:t>.</w:t>
            </w:r>
          </w:p>
          <w:p w14:paraId="1CE03394" w14:textId="5414DB3F" w:rsidR="00C71F50" w:rsidRDefault="00C71F50" w:rsidP="00C076C1">
            <w:r>
              <w:t>Hardmead – attempted theft of a van</w:t>
            </w:r>
            <w:r w:rsidR="00573DED">
              <w:t xml:space="preserve"> or intention to steal tools.</w:t>
            </w:r>
          </w:p>
          <w:p w14:paraId="199003F1" w14:textId="77777777" w:rsidR="00DD20C9" w:rsidRDefault="00DD20C9" w:rsidP="00C076C1"/>
          <w:p w14:paraId="2E2B0D9F" w14:textId="5049E447" w:rsidR="00DD20C9" w:rsidRDefault="00C71F50" w:rsidP="00C076C1">
            <w:pPr>
              <w:rPr>
                <w:rFonts w:ascii="Calibri" w:hAnsi="Calibri" w:cs="Calibri"/>
                <w:shd w:val="clear" w:color="auto" w:fill="FFFFFF"/>
              </w:rPr>
            </w:pPr>
            <w:r>
              <w:t xml:space="preserve">Community Speedwatch – </w:t>
            </w:r>
            <w:r w:rsidR="000A4A1F" w:rsidRPr="000A4A1F">
              <w:rPr>
                <w:rFonts w:ascii="Calibri" w:hAnsi="Calibri" w:cs="Calibri"/>
                <w:shd w:val="clear" w:color="auto" w:fill="FFFFFF"/>
              </w:rPr>
              <w:t>PCSO’s are now able to participate in community Speedwatch and will be receiving training in the new Year.  This will not be held in conjunction with the residents’ planned schedules </w:t>
            </w:r>
          </w:p>
          <w:p w14:paraId="21C48ED6" w14:textId="77777777" w:rsidR="000A4A1F" w:rsidRPr="000A4A1F" w:rsidRDefault="000A4A1F" w:rsidP="00C076C1"/>
          <w:p w14:paraId="1C7DF4F8" w14:textId="7AD7F936" w:rsidR="00C71F50" w:rsidRDefault="00C71F50" w:rsidP="00C076C1">
            <w:r>
              <w:t>Two new recruits are in training</w:t>
            </w:r>
            <w:r w:rsidR="00E77DC2">
              <w:t xml:space="preserve"> and</w:t>
            </w:r>
            <w:r w:rsidR="00DD20C9">
              <w:t xml:space="preserve"> are awaiting confirmation of their placements in the community.</w:t>
            </w:r>
          </w:p>
          <w:p w14:paraId="41D4F862" w14:textId="77777777" w:rsidR="00DD20C9" w:rsidRDefault="00DD20C9" w:rsidP="00C076C1"/>
          <w:p w14:paraId="3EBCCDFD" w14:textId="51464542" w:rsidR="00C71F50" w:rsidRDefault="00C71F50" w:rsidP="00C076C1">
            <w:r>
              <w:t>Neighbourhood Watch –</w:t>
            </w:r>
            <w:r w:rsidR="00DD20C9">
              <w:t xml:space="preserve"> </w:t>
            </w:r>
            <w:r w:rsidR="005D20D6" w:rsidRPr="00454B08">
              <w:rPr>
                <w:b/>
                <w:bCs/>
              </w:rPr>
              <w:t>AO</w:t>
            </w:r>
            <w:r w:rsidR="005D20D6">
              <w:t xml:space="preserve"> has been actively signing residents </w:t>
            </w:r>
            <w:r>
              <w:t>up for TVP alerts</w:t>
            </w:r>
            <w:r w:rsidR="005D20D6">
              <w:t>.</w:t>
            </w:r>
          </w:p>
          <w:p w14:paraId="7EBF57EA" w14:textId="77777777" w:rsidR="005D20D6" w:rsidRDefault="005D20D6" w:rsidP="00C076C1"/>
          <w:p w14:paraId="50176158" w14:textId="06ABF79A" w:rsidR="00C71F50" w:rsidRDefault="008F3A57" w:rsidP="00C076C1">
            <w:r w:rsidRPr="00454B08">
              <w:rPr>
                <w:b/>
                <w:bCs/>
              </w:rPr>
              <w:t>AO</w:t>
            </w:r>
            <w:r>
              <w:t xml:space="preserve"> offers a f</w:t>
            </w:r>
            <w:r w:rsidR="00C71F50">
              <w:t xml:space="preserve">ree security assessment </w:t>
            </w:r>
            <w:r>
              <w:t>to all residents</w:t>
            </w:r>
            <w:r w:rsidR="00C71F50">
              <w:t>.</w:t>
            </w:r>
          </w:p>
          <w:p w14:paraId="42E950B1" w14:textId="77777777" w:rsidR="008F3A57" w:rsidRDefault="008F3A57" w:rsidP="00C076C1"/>
          <w:p w14:paraId="50A15541" w14:textId="77777777" w:rsidR="00E77DC2" w:rsidRDefault="000A4A1F" w:rsidP="00C076C1">
            <w:pPr>
              <w:rPr>
                <w:rFonts w:ascii="Calibri" w:hAnsi="Calibri" w:cs="Calibri"/>
                <w:shd w:val="clear" w:color="auto" w:fill="FFFFFF"/>
              </w:rPr>
            </w:pPr>
            <w:r w:rsidRPr="000A4A1F">
              <w:rPr>
                <w:rFonts w:ascii="Calibri" w:hAnsi="Calibri" w:cs="Calibri"/>
                <w:shd w:val="clear" w:color="auto" w:fill="FFFFFF"/>
              </w:rPr>
              <w:t>The next Rural Community Forum in Emberton is on Wednesday 6</w:t>
            </w:r>
            <w:r w:rsidRPr="000A4A1F">
              <w:rPr>
                <w:rFonts w:ascii="Calibri" w:hAnsi="Calibri" w:cs="Calibri"/>
                <w:shd w:val="clear" w:color="auto" w:fill="FFFFFF"/>
                <w:vertAlign w:val="superscript"/>
              </w:rPr>
              <w:t>th</w:t>
            </w:r>
            <w:r w:rsidRPr="000A4A1F">
              <w:rPr>
                <w:rFonts w:ascii="Calibri" w:hAnsi="Calibri" w:cs="Calibri"/>
                <w:shd w:val="clear" w:color="auto" w:fill="FFFFFF"/>
              </w:rPr>
              <w:t> December at 7 pm in Emberton Sports &amp; Social Club &amp; Pavilion, Hulton Drive, Emberton, MK46 5BS.</w:t>
            </w:r>
          </w:p>
          <w:p w14:paraId="4F7B4D6E" w14:textId="60C4BD50" w:rsidR="000A4A1F" w:rsidRDefault="000A4A1F" w:rsidP="00C076C1"/>
        </w:tc>
      </w:tr>
      <w:tr w:rsidR="00C076C1" w14:paraId="2A91FA23" w14:textId="77777777" w:rsidTr="00276537">
        <w:tc>
          <w:tcPr>
            <w:tcW w:w="551" w:type="dxa"/>
          </w:tcPr>
          <w:p w14:paraId="0773B1B3" w14:textId="57BC2389" w:rsidR="00C076C1" w:rsidRDefault="00C076C1" w:rsidP="006E3BD1">
            <w:r>
              <w:t>7.</w:t>
            </w:r>
          </w:p>
        </w:tc>
        <w:tc>
          <w:tcPr>
            <w:tcW w:w="9225" w:type="dxa"/>
          </w:tcPr>
          <w:p w14:paraId="7C74DEBD" w14:textId="2C1E5FC1" w:rsidR="00C076C1" w:rsidRPr="00C664C1" w:rsidRDefault="00687691" w:rsidP="00C076C1">
            <w:pPr>
              <w:rPr>
                <w:b/>
                <w:bCs/>
              </w:rPr>
            </w:pPr>
            <w:r w:rsidRPr="00C664C1">
              <w:rPr>
                <w:b/>
                <w:bCs/>
              </w:rPr>
              <w:t xml:space="preserve">SIG – Traffic &amp; Speeding </w:t>
            </w:r>
            <w:r w:rsidR="00C664C1">
              <w:rPr>
                <w:b/>
                <w:bCs/>
              </w:rPr>
              <w:t>R</w:t>
            </w:r>
            <w:r w:rsidRPr="00C664C1">
              <w:rPr>
                <w:b/>
                <w:bCs/>
              </w:rPr>
              <w:t>eport</w:t>
            </w:r>
          </w:p>
        </w:tc>
      </w:tr>
      <w:tr w:rsidR="00C076C1" w14:paraId="6466BD3C" w14:textId="77777777" w:rsidTr="00276537">
        <w:tc>
          <w:tcPr>
            <w:tcW w:w="551" w:type="dxa"/>
          </w:tcPr>
          <w:p w14:paraId="18048C12" w14:textId="77777777" w:rsidR="00C076C1" w:rsidRDefault="00C076C1" w:rsidP="006E3BD1"/>
        </w:tc>
        <w:tc>
          <w:tcPr>
            <w:tcW w:w="9225" w:type="dxa"/>
          </w:tcPr>
          <w:p w14:paraId="3141004E" w14:textId="20B1354B" w:rsidR="00876D7D" w:rsidRPr="00D01821" w:rsidRDefault="00B462CF" w:rsidP="00C076C1">
            <w:r w:rsidRPr="00454B08">
              <w:rPr>
                <w:b/>
                <w:bCs/>
              </w:rPr>
              <w:t>DP</w:t>
            </w:r>
            <w:r w:rsidRPr="00D01821">
              <w:t xml:space="preserve"> tabled </w:t>
            </w:r>
            <w:r w:rsidR="006D72FE">
              <w:t>r</w:t>
            </w:r>
            <w:r w:rsidR="00876D7D" w:rsidRPr="00D01821">
              <w:t xml:space="preserve">eport from </w:t>
            </w:r>
            <w:r w:rsidR="00E77DC2" w:rsidRPr="00D01821">
              <w:t xml:space="preserve">Aug – Nov </w:t>
            </w:r>
            <w:r w:rsidRPr="00D01821">
              <w:t>2023</w:t>
            </w:r>
          </w:p>
          <w:p w14:paraId="34663558" w14:textId="70228D1D" w:rsidR="00E77DC2" w:rsidRDefault="00876D7D" w:rsidP="00C076C1">
            <w:r>
              <w:t xml:space="preserve">Currently a small team of 8 volunteers and still recruiting.  </w:t>
            </w:r>
            <w:r w:rsidR="00E77DC2">
              <w:t xml:space="preserve">Weather and daylight hours </w:t>
            </w:r>
            <w:r>
              <w:t xml:space="preserve">are </w:t>
            </w:r>
            <w:r w:rsidR="00E77DC2">
              <w:t>inhibiting sessions</w:t>
            </w:r>
            <w:r>
              <w:t>.</w:t>
            </w:r>
          </w:p>
          <w:p w14:paraId="4113B030" w14:textId="77777777" w:rsidR="00876D7D" w:rsidRDefault="00876D7D" w:rsidP="00C076C1"/>
          <w:p w14:paraId="146C05DF" w14:textId="1B477DE4" w:rsidR="00E77DC2" w:rsidRDefault="00E77DC2" w:rsidP="00C076C1">
            <w:r>
              <w:t xml:space="preserve">Initially </w:t>
            </w:r>
            <w:r w:rsidR="00876D7D">
              <w:t xml:space="preserve">witnessed a </w:t>
            </w:r>
            <w:r>
              <w:t xml:space="preserve">downward trend </w:t>
            </w:r>
            <w:r w:rsidR="00876D7D">
              <w:t xml:space="preserve">on speeding </w:t>
            </w:r>
            <w:r>
              <w:t xml:space="preserve">but now seeing higher speeds and higher volume.  </w:t>
            </w:r>
            <w:r w:rsidR="00876D7D">
              <w:t>Have r</w:t>
            </w:r>
            <w:r>
              <w:t>equest</w:t>
            </w:r>
            <w:r w:rsidR="00876D7D">
              <w:t>ed assistance</w:t>
            </w:r>
            <w:r>
              <w:t xml:space="preserve"> from TVP to </w:t>
            </w:r>
            <w:r w:rsidR="00876D7D">
              <w:t>identify</w:t>
            </w:r>
            <w:r>
              <w:t xml:space="preserve"> frequent offenders.</w:t>
            </w:r>
          </w:p>
          <w:p w14:paraId="4BCB1B37" w14:textId="77777777" w:rsidR="00876D7D" w:rsidRDefault="00876D7D" w:rsidP="00C076C1"/>
          <w:p w14:paraId="1A501C41" w14:textId="1FB99740" w:rsidR="00876D7D" w:rsidRDefault="00C664C1" w:rsidP="00876D7D">
            <w:r w:rsidRPr="00454B08">
              <w:rPr>
                <w:b/>
                <w:bCs/>
              </w:rPr>
              <w:t>KMC</w:t>
            </w:r>
            <w:r w:rsidR="00876D7D">
              <w:t xml:space="preserve"> – New Commander is keen to be involved with speeding issues.</w:t>
            </w:r>
          </w:p>
          <w:p w14:paraId="2C92E461" w14:textId="77777777" w:rsidR="00876D7D" w:rsidRDefault="00876D7D" w:rsidP="00C076C1"/>
          <w:p w14:paraId="50AEC9C2" w14:textId="26C22677" w:rsidR="00E77DC2" w:rsidRDefault="00876D7D" w:rsidP="00C076C1">
            <w:r>
              <w:t>S</w:t>
            </w:r>
            <w:r w:rsidR="00E77DC2">
              <w:t xml:space="preserve">till awaiting confirmation from MKC regarding several outstanding issues, white lining, speed reduction, signage.  </w:t>
            </w:r>
            <w:r w:rsidR="006D72FE" w:rsidRPr="006D72FE">
              <w:rPr>
                <w:b/>
                <w:bCs/>
              </w:rPr>
              <w:t>DP</w:t>
            </w:r>
            <w:r w:rsidR="006D72FE">
              <w:t xml:space="preserve"> to chase</w:t>
            </w:r>
          </w:p>
          <w:p w14:paraId="4632DC8E" w14:textId="77777777" w:rsidR="00876D7D" w:rsidRDefault="00876D7D" w:rsidP="00C076C1"/>
          <w:p w14:paraId="05966899" w14:textId="06A5D5C5" w:rsidR="00BD2715" w:rsidRDefault="00BD2715" w:rsidP="00C076C1">
            <w:r w:rsidRPr="00454B08">
              <w:rPr>
                <w:b/>
                <w:bCs/>
              </w:rPr>
              <w:t>JD</w:t>
            </w:r>
            <w:r>
              <w:t xml:space="preserve"> – How many letters have been </w:t>
            </w:r>
            <w:r w:rsidR="00876D7D">
              <w:t>sent</w:t>
            </w:r>
            <w:r>
              <w:t xml:space="preserve"> to</w:t>
            </w:r>
            <w:r w:rsidR="00876D7D">
              <w:t xml:space="preserve"> the</w:t>
            </w:r>
            <w:r>
              <w:t xml:space="preserve"> 107 offenders?  </w:t>
            </w:r>
            <w:r w:rsidRPr="00454B08">
              <w:rPr>
                <w:b/>
                <w:bCs/>
              </w:rPr>
              <w:t>DP</w:t>
            </w:r>
            <w:r>
              <w:t xml:space="preserve"> unable to confirm and will request a report.</w:t>
            </w:r>
          </w:p>
          <w:p w14:paraId="4DEBF9B4" w14:textId="77777777" w:rsidR="00876D7D" w:rsidRDefault="00876D7D" w:rsidP="00C076C1"/>
          <w:p w14:paraId="7445B765" w14:textId="7F79639F" w:rsidR="00BD2715" w:rsidRDefault="00BD2715" w:rsidP="00C076C1">
            <w:r w:rsidRPr="00454B08">
              <w:rPr>
                <w:b/>
                <w:bCs/>
              </w:rPr>
              <w:t>DP</w:t>
            </w:r>
            <w:r>
              <w:t xml:space="preserve"> will represent community </w:t>
            </w:r>
            <w:r w:rsidR="00876D7D">
              <w:t>Speedwatch on</w:t>
            </w:r>
            <w:r>
              <w:t xml:space="preserve"> 20</w:t>
            </w:r>
            <w:r w:rsidRPr="00BD2715">
              <w:rPr>
                <w:vertAlign w:val="superscript"/>
              </w:rPr>
              <w:t>th</w:t>
            </w:r>
            <w:r>
              <w:t xml:space="preserve"> Nov </w:t>
            </w:r>
            <w:r w:rsidR="00876D7D">
              <w:t>at the Task &amp; Finish Group.</w:t>
            </w:r>
          </w:p>
          <w:p w14:paraId="7F89A010" w14:textId="77777777" w:rsidR="00876D7D" w:rsidRDefault="00876D7D" w:rsidP="00C076C1"/>
          <w:p w14:paraId="1F10C3F9" w14:textId="2B7B1CA2" w:rsidR="00BD2715" w:rsidRPr="00D01821" w:rsidRDefault="00BD2715" w:rsidP="00C076C1">
            <w:r w:rsidRPr="00454B08">
              <w:rPr>
                <w:b/>
                <w:bCs/>
              </w:rPr>
              <w:t>DP</w:t>
            </w:r>
            <w:r w:rsidRPr="00D01821">
              <w:t xml:space="preserve"> concern</w:t>
            </w:r>
            <w:r w:rsidR="006D72FE">
              <w:t>ed</w:t>
            </w:r>
            <w:r w:rsidRPr="00D01821">
              <w:t xml:space="preserve"> that </w:t>
            </w:r>
            <w:r w:rsidR="003220A7" w:rsidRPr="00D01821">
              <w:t>without more interest from the Police and MKC, we will</w:t>
            </w:r>
            <w:r w:rsidRPr="00D01821">
              <w:t xml:space="preserve"> lose </w:t>
            </w:r>
            <w:r w:rsidR="003220A7" w:rsidRPr="00D01821">
              <w:t xml:space="preserve">the </w:t>
            </w:r>
            <w:r w:rsidRPr="00D01821">
              <w:t>volunteers.</w:t>
            </w:r>
          </w:p>
          <w:p w14:paraId="0C310A6D" w14:textId="77777777" w:rsidR="003220A7" w:rsidRPr="00D01821" w:rsidRDefault="003220A7" w:rsidP="00C076C1"/>
          <w:p w14:paraId="1BDA96C2" w14:textId="5F9DE89C" w:rsidR="003220A7" w:rsidRPr="00D01821" w:rsidRDefault="003220A7" w:rsidP="00C076C1">
            <w:r w:rsidRPr="00D01821">
              <w:t>30mph Speed limit for Har</w:t>
            </w:r>
            <w:r w:rsidR="00D01821">
              <w:t>d</w:t>
            </w:r>
            <w:r w:rsidRPr="00D01821">
              <w:t xml:space="preserve">mead promised by the end </w:t>
            </w:r>
            <w:r w:rsidR="00764496" w:rsidRPr="00D01821">
              <w:t>of</w:t>
            </w:r>
            <w:r w:rsidRPr="00D01821">
              <w:t xml:space="preserve"> the year seems to have been forgotten by MKC. </w:t>
            </w:r>
            <w:r w:rsidRPr="00ED53D3">
              <w:rPr>
                <w:b/>
                <w:bCs/>
              </w:rPr>
              <w:t>DP</w:t>
            </w:r>
            <w:r w:rsidRPr="00D01821">
              <w:t xml:space="preserve"> to chase</w:t>
            </w:r>
          </w:p>
          <w:p w14:paraId="580C0CC9" w14:textId="77777777" w:rsidR="00876D7D" w:rsidRDefault="00876D7D" w:rsidP="00C076C1"/>
          <w:p w14:paraId="54197709" w14:textId="77777777" w:rsidR="00BD2715" w:rsidRDefault="00BD2715" w:rsidP="00C076C1">
            <w:r>
              <w:t>SID grant application is in and awaiting outcome.</w:t>
            </w:r>
          </w:p>
          <w:p w14:paraId="017E4697" w14:textId="1EFAEE83" w:rsidR="00D01821" w:rsidRDefault="00D01821" w:rsidP="00C076C1"/>
        </w:tc>
      </w:tr>
      <w:tr w:rsidR="00C076C1" w14:paraId="2F6C7315" w14:textId="77777777" w:rsidTr="00276537">
        <w:tc>
          <w:tcPr>
            <w:tcW w:w="551" w:type="dxa"/>
          </w:tcPr>
          <w:p w14:paraId="5D82EDAF" w14:textId="68CA7E4B" w:rsidR="00C076C1" w:rsidRDefault="00C076C1" w:rsidP="006E3BD1">
            <w:r>
              <w:t>8.</w:t>
            </w:r>
          </w:p>
        </w:tc>
        <w:tc>
          <w:tcPr>
            <w:tcW w:w="9225" w:type="dxa"/>
          </w:tcPr>
          <w:p w14:paraId="02E53D47" w14:textId="6DEBB634" w:rsidR="00C076C1" w:rsidRPr="00C664C1" w:rsidRDefault="00687691" w:rsidP="00C076C1">
            <w:pPr>
              <w:rPr>
                <w:b/>
                <w:bCs/>
              </w:rPr>
            </w:pPr>
            <w:r w:rsidRPr="00C664C1">
              <w:rPr>
                <w:b/>
                <w:bCs/>
              </w:rPr>
              <w:t>SIG – Play Areas</w:t>
            </w:r>
          </w:p>
        </w:tc>
      </w:tr>
      <w:tr w:rsidR="00C076C1" w14:paraId="1ABAD1D4" w14:textId="77777777" w:rsidTr="00276537">
        <w:tc>
          <w:tcPr>
            <w:tcW w:w="551" w:type="dxa"/>
          </w:tcPr>
          <w:p w14:paraId="16AFD29B" w14:textId="77777777" w:rsidR="00C076C1" w:rsidRDefault="00C076C1" w:rsidP="006E3BD1"/>
        </w:tc>
        <w:tc>
          <w:tcPr>
            <w:tcW w:w="9225" w:type="dxa"/>
          </w:tcPr>
          <w:p w14:paraId="1D1EAA62" w14:textId="3C7ECABA" w:rsidR="00A038E9" w:rsidRDefault="000E5D6C" w:rsidP="00C076C1">
            <w:r>
              <w:t xml:space="preserve">Hardmead – Serco </w:t>
            </w:r>
            <w:r w:rsidR="00876D7D">
              <w:t xml:space="preserve">had </w:t>
            </w:r>
            <w:r>
              <w:t xml:space="preserve">not completed work before the end of their contract.  </w:t>
            </w:r>
            <w:r w:rsidR="00C664C1" w:rsidRPr="00ED53D3">
              <w:rPr>
                <w:b/>
                <w:bCs/>
              </w:rPr>
              <w:t>KMC</w:t>
            </w:r>
            <w:r w:rsidR="00876D7D">
              <w:t xml:space="preserve"> </w:t>
            </w:r>
            <w:r w:rsidR="00A038E9">
              <w:t xml:space="preserve">suggested that </w:t>
            </w:r>
            <w:r>
              <w:t xml:space="preserve">Nicholas Hannan </w:t>
            </w:r>
            <w:r w:rsidR="00A038E9">
              <w:t xml:space="preserve">is the contact at </w:t>
            </w:r>
            <w:r w:rsidR="00D01821" w:rsidRPr="00D01821">
              <w:t>MKC and</w:t>
            </w:r>
            <w:r w:rsidR="00B462CF" w:rsidRPr="00D01821">
              <w:t xml:space="preserve"> </w:t>
            </w:r>
            <w:r w:rsidR="00B462CF" w:rsidRPr="006D72FE">
              <w:rPr>
                <w:b/>
                <w:bCs/>
              </w:rPr>
              <w:t>PS</w:t>
            </w:r>
            <w:r w:rsidR="00B462CF" w:rsidRPr="00D01821">
              <w:t xml:space="preserve"> to chase installation of new equipment</w:t>
            </w:r>
            <w:r w:rsidR="00B462CF" w:rsidRPr="00B462CF">
              <w:rPr>
                <w:color w:val="FF0000"/>
              </w:rPr>
              <w:t>.</w:t>
            </w:r>
          </w:p>
          <w:p w14:paraId="5BF6BA2D" w14:textId="77777777" w:rsidR="00A038E9" w:rsidRDefault="00A038E9" w:rsidP="00C076C1"/>
          <w:p w14:paraId="51890053" w14:textId="68FD2953" w:rsidR="00A038E9" w:rsidRPr="00D01821" w:rsidRDefault="000E5D6C" w:rsidP="00C076C1">
            <w:r w:rsidRPr="00ED53D3">
              <w:rPr>
                <w:b/>
                <w:bCs/>
              </w:rPr>
              <w:lastRenderedPageBreak/>
              <w:t>TG</w:t>
            </w:r>
            <w:r>
              <w:t xml:space="preserve"> </w:t>
            </w:r>
            <w:r w:rsidR="00A038E9">
              <w:t>commented that m</w:t>
            </w:r>
            <w:r>
              <w:t>ole holes</w:t>
            </w:r>
            <w:r w:rsidR="00A038E9">
              <w:t xml:space="preserve"> have appeared.  </w:t>
            </w:r>
            <w:r w:rsidR="00A038E9" w:rsidRPr="00ED53D3">
              <w:rPr>
                <w:b/>
                <w:bCs/>
              </w:rPr>
              <w:t>PG</w:t>
            </w:r>
            <w:r w:rsidR="00A038E9">
              <w:t xml:space="preserve"> suggested we in</w:t>
            </w:r>
            <w:r>
              <w:t xml:space="preserve">vestigate forms of eradication.  </w:t>
            </w:r>
            <w:r w:rsidR="00A038E9">
              <w:t xml:space="preserve">The litter </w:t>
            </w:r>
            <w:r>
              <w:t>has increased</w:t>
            </w:r>
            <w:r w:rsidR="00A038E9">
              <w:t xml:space="preserve"> but then the area has been well used in the summer months</w:t>
            </w:r>
            <w:r w:rsidR="00A038E9" w:rsidRPr="00D01821">
              <w:t xml:space="preserve">. </w:t>
            </w:r>
            <w:r w:rsidR="003220A7" w:rsidRPr="006D72FE">
              <w:rPr>
                <w:b/>
                <w:bCs/>
              </w:rPr>
              <w:t>JD</w:t>
            </w:r>
            <w:r w:rsidR="003220A7" w:rsidRPr="00D01821">
              <w:t xml:space="preserve"> to look into</w:t>
            </w:r>
          </w:p>
          <w:p w14:paraId="722F46C4" w14:textId="63DDDD8B" w:rsidR="00C076C1" w:rsidRDefault="000E5D6C" w:rsidP="00C076C1">
            <w:r>
              <w:t xml:space="preserve">  </w:t>
            </w:r>
          </w:p>
        </w:tc>
      </w:tr>
      <w:tr w:rsidR="00687691" w14:paraId="0CAA7861" w14:textId="77777777" w:rsidTr="00276537">
        <w:tc>
          <w:tcPr>
            <w:tcW w:w="551" w:type="dxa"/>
          </w:tcPr>
          <w:p w14:paraId="1827CE61" w14:textId="129462D8" w:rsidR="00687691" w:rsidRDefault="00687691" w:rsidP="00687691">
            <w:r>
              <w:lastRenderedPageBreak/>
              <w:t>9.</w:t>
            </w:r>
          </w:p>
        </w:tc>
        <w:tc>
          <w:tcPr>
            <w:tcW w:w="9225" w:type="dxa"/>
          </w:tcPr>
          <w:p w14:paraId="4A251BDB" w14:textId="57284579" w:rsidR="00687691" w:rsidRPr="00C664C1" w:rsidRDefault="00687691" w:rsidP="00687691">
            <w:pPr>
              <w:rPr>
                <w:b/>
                <w:bCs/>
              </w:rPr>
            </w:pPr>
            <w:r w:rsidRPr="00C664C1">
              <w:rPr>
                <w:b/>
                <w:bCs/>
              </w:rPr>
              <w:t xml:space="preserve">SIG – Village Hall &amp; Garden </w:t>
            </w:r>
            <w:r w:rsidR="00C664C1" w:rsidRPr="00C664C1">
              <w:rPr>
                <w:b/>
                <w:bCs/>
              </w:rPr>
              <w:t>R</w:t>
            </w:r>
            <w:r w:rsidRPr="00C664C1">
              <w:rPr>
                <w:b/>
                <w:bCs/>
              </w:rPr>
              <w:t>eport</w:t>
            </w:r>
          </w:p>
        </w:tc>
      </w:tr>
      <w:tr w:rsidR="00687691" w14:paraId="410F9742" w14:textId="77777777" w:rsidTr="00276537">
        <w:tc>
          <w:tcPr>
            <w:tcW w:w="551" w:type="dxa"/>
          </w:tcPr>
          <w:p w14:paraId="1626DA1F" w14:textId="77777777" w:rsidR="00687691" w:rsidRDefault="00687691" w:rsidP="00687691"/>
        </w:tc>
        <w:tc>
          <w:tcPr>
            <w:tcW w:w="9225" w:type="dxa"/>
          </w:tcPr>
          <w:p w14:paraId="1511330B" w14:textId="77777777" w:rsidR="00687691" w:rsidRDefault="00A038E9" w:rsidP="00687691">
            <w:r>
              <w:t xml:space="preserve">Annual report shows a loss </w:t>
            </w:r>
            <w:r w:rsidR="000E5D6C">
              <w:t xml:space="preserve">of £488 </w:t>
            </w:r>
            <w:r>
              <w:t>due to a substantially large electricity b</w:t>
            </w:r>
            <w:r w:rsidR="000E5D6C">
              <w:t xml:space="preserve">ill.  Three main events, </w:t>
            </w:r>
            <w:r w:rsidR="00565B6A">
              <w:t>plus coffee mornings have been successful</w:t>
            </w:r>
            <w:r>
              <w:t xml:space="preserve"> and well supported by new residents.</w:t>
            </w:r>
            <w:r w:rsidR="00565B6A">
              <w:t xml:space="preserve"> New hedge about to be planted between </w:t>
            </w:r>
            <w:r>
              <w:t xml:space="preserve">the </w:t>
            </w:r>
            <w:r w:rsidR="00565B6A">
              <w:t xml:space="preserve">new </w:t>
            </w:r>
            <w:r>
              <w:t>development and the village green.</w:t>
            </w:r>
          </w:p>
          <w:p w14:paraId="6B8AA602" w14:textId="17B91DD7" w:rsidR="00A038E9" w:rsidRDefault="00A038E9" w:rsidP="00687691"/>
        </w:tc>
      </w:tr>
      <w:tr w:rsidR="00F56D8B" w14:paraId="79BA143B" w14:textId="77777777" w:rsidTr="00276537">
        <w:tc>
          <w:tcPr>
            <w:tcW w:w="551" w:type="dxa"/>
          </w:tcPr>
          <w:p w14:paraId="43C78A33" w14:textId="20F43C0E" w:rsidR="00F56D8B" w:rsidRDefault="00F56D8B" w:rsidP="00687691">
            <w:r>
              <w:t>10.</w:t>
            </w:r>
          </w:p>
        </w:tc>
        <w:tc>
          <w:tcPr>
            <w:tcW w:w="9225" w:type="dxa"/>
          </w:tcPr>
          <w:p w14:paraId="590D992C" w14:textId="7F2AD9AF" w:rsidR="00F56D8B" w:rsidRPr="00C664C1" w:rsidRDefault="00F56D8B" w:rsidP="00687691">
            <w:pPr>
              <w:rPr>
                <w:b/>
                <w:bCs/>
              </w:rPr>
            </w:pPr>
            <w:r w:rsidRPr="00C664C1">
              <w:rPr>
                <w:b/>
                <w:bCs/>
              </w:rPr>
              <w:t>Marston Vale Covenant</w:t>
            </w:r>
          </w:p>
        </w:tc>
      </w:tr>
      <w:tr w:rsidR="00687691" w14:paraId="1AA3C369" w14:textId="77777777" w:rsidTr="00276537">
        <w:tc>
          <w:tcPr>
            <w:tcW w:w="551" w:type="dxa"/>
          </w:tcPr>
          <w:p w14:paraId="48A25463" w14:textId="2EFE0535" w:rsidR="00687691" w:rsidRDefault="00687691" w:rsidP="00687691"/>
        </w:tc>
        <w:tc>
          <w:tcPr>
            <w:tcW w:w="9225" w:type="dxa"/>
          </w:tcPr>
          <w:p w14:paraId="5B2C0E32" w14:textId="77572364" w:rsidR="00687691" w:rsidRPr="00D01821" w:rsidRDefault="00565B6A" w:rsidP="00687691">
            <w:r>
              <w:t>Donate and assist with new hed</w:t>
            </w:r>
            <w:r w:rsidR="00A038E9">
              <w:t>ge</w:t>
            </w:r>
            <w:r>
              <w:t xml:space="preserve"> planting </w:t>
            </w:r>
            <w:r w:rsidR="00A038E9">
              <w:t>will be</w:t>
            </w:r>
            <w:r>
              <w:t xml:space="preserve"> manage</w:t>
            </w:r>
            <w:r w:rsidR="00A038E9">
              <w:t>d</w:t>
            </w:r>
            <w:r>
              <w:t xml:space="preserve"> for 15 years.  Agreed </w:t>
            </w:r>
            <w:r w:rsidRPr="00D01821">
              <w:t xml:space="preserve">by </w:t>
            </w:r>
            <w:r w:rsidR="00A038E9" w:rsidRPr="00D01821">
              <w:t>C</w:t>
            </w:r>
            <w:r w:rsidR="00B462CF" w:rsidRPr="00D01821">
              <w:t>ouncillors</w:t>
            </w:r>
          </w:p>
          <w:p w14:paraId="168C2CEA" w14:textId="4C4EEE09" w:rsidR="00A038E9" w:rsidRDefault="00A038E9" w:rsidP="00687691"/>
        </w:tc>
      </w:tr>
      <w:tr w:rsidR="00F56D8B" w14:paraId="4E800820" w14:textId="77777777" w:rsidTr="00276537">
        <w:tc>
          <w:tcPr>
            <w:tcW w:w="551" w:type="dxa"/>
          </w:tcPr>
          <w:p w14:paraId="3F813FE7" w14:textId="2E75C29C" w:rsidR="00F56D8B" w:rsidRDefault="00F56D8B" w:rsidP="00687691">
            <w:r>
              <w:t>11.</w:t>
            </w:r>
          </w:p>
        </w:tc>
        <w:tc>
          <w:tcPr>
            <w:tcW w:w="9225" w:type="dxa"/>
          </w:tcPr>
          <w:p w14:paraId="5C7D5057" w14:textId="68AF7884" w:rsidR="00F56D8B" w:rsidRPr="00C664C1" w:rsidRDefault="00F56D8B" w:rsidP="00687691">
            <w:pPr>
              <w:rPr>
                <w:b/>
                <w:bCs/>
              </w:rPr>
            </w:pPr>
            <w:r w:rsidRPr="00C664C1">
              <w:rPr>
                <w:b/>
                <w:bCs/>
              </w:rPr>
              <w:t>SIG – Planning Matters</w:t>
            </w:r>
          </w:p>
        </w:tc>
      </w:tr>
      <w:tr w:rsidR="00F56D8B" w14:paraId="09B3B0FF" w14:textId="77777777" w:rsidTr="00276537">
        <w:tc>
          <w:tcPr>
            <w:tcW w:w="551" w:type="dxa"/>
          </w:tcPr>
          <w:p w14:paraId="1B3235EA" w14:textId="77777777" w:rsidR="00F56D8B" w:rsidRDefault="00F56D8B" w:rsidP="00687691"/>
        </w:tc>
        <w:tc>
          <w:tcPr>
            <w:tcW w:w="9225" w:type="dxa"/>
          </w:tcPr>
          <w:p w14:paraId="2F3BF4F3" w14:textId="77777777" w:rsidR="00A038E9" w:rsidRDefault="00565B6A" w:rsidP="00687691">
            <w:r>
              <w:t xml:space="preserve">Green Valley Farm industrial unit </w:t>
            </w:r>
            <w:r w:rsidR="00A038E9">
              <w:t>approved</w:t>
            </w:r>
            <w:r>
              <w:t xml:space="preserve">. </w:t>
            </w:r>
          </w:p>
          <w:p w14:paraId="0F52D435" w14:textId="77777777" w:rsidR="00A038E9" w:rsidRDefault="00A038E9" w:rsidP="00687691"/>
          <w:p w14:paraId="2E6890BE" w14:textId="00920ACE" w:rsidR="00565B6A" w:rsidRDefault="00565B6A" w:rsidP="00687691">
            <w:r>
              <w:t>Solar Farm has been approved but will not commence for a further 2 years as there is currently no grid capacity.</w:t>
            </w:r>
            <w:r w:rsidR="00A038E9">
              <w:t xml:space="preserve">  Although </w:t>
            </w:r>
            <w:r w:rsidR="00A038E9" w:rsidRPr="00ED53D3">
              <w:rPr>
                <w:b/>
                <w:bCs/>
              </w:rPr>
              <w:t>JD</w:t>
            </w:r>
            <w:r w:rsidR="00A038E9">
              <w:t xml:space="preserve"> </w:t>
            </w:r>
            <w:r>
              <w:t>has not seen any official documentation to confirm</w:t>
            </w:r>
            <w:r w:rsidR="00A038E9">
              <w:t xml:space="preserve"> application has been approved. </w:t>
            </w:r>
          </w:p>
          <w:p w14:paraId="2A8DDF48" w14:textId="77777777" w:rsidR="00A038E9" w:rsidRDefault="00A038E9" w:rsidP="00687691"/>
          <w:p w14:paraId="431BF713" w14:textId="0E9DC092" w:rsidR="00565B6A" w:rsidRDefault="00565B6A" w:rsidP="00687691">
            <w:r>
              <w:t xml:space="preserve">Cranfield Road development is complete.  No drop kerb at the entrance.  </w:t>
            </w:r>
            <w:r w:rsidRPr="00ED53D3">
              <w:rPr>
                <w:b/>
                <w:bCs/>
              </w:rPr>
              <w:t>JD</w:t>
            </w:r>
            <w:r>
              <w:t xml:space="preserve"> to contact Keith Wheeler </w:t>
            </w:r>
            <w:r w:rsidR="00A038E9">
              <w:t xml:space="preserve">at MKC </w:t>
            </w:r>
            <w:r>
              <w:t>for guidance.</w:t>
            </w:r>
          </w:p>
          <w:p w14:paraId="704B0961" w14:textId="09F26B0F" w:rsidR="00565B6A" w:rsidRDefault="00565B6A" w:rsidP="00687691"/>
        </w:tc>
      </w:tr>
      <w:tr w:rsidR="00687691" w14:paraId="243ADF1A" w14:textId="77777777" w:rsidTr="00276537">
        <w:tc>
          <w:tcPr>
            <w:tcW w:w="551" w:type="dxa"/>
          </w:tcPr>
          <w:p w14:paraId="72560592" w14:textId="7769ADDF" w:rsidR="00687691" w:rsidRDefault="00F56D8B" w:rsidP="00687691">
            <w:r>
              <w:t>12.</w:t>
            </w:r>
          </w:p>
        </w:tc>
        <w:tc>
          <w:tcPr>
            <w:tcW w:w="9225" w:type="dxa"/>
          </w:tcPr>
          <w:p w14:paraId="6920A3DA" w14:textId="371D732A" w:rsidR="00687691" w:rsidRPr="00C664C1" w:rsidRDefault="00F56D8B" w:rsidP="00687691">
            <w:pPr>
              <w:rPr>
                <w:b/>
                <w:bCs/>
              </w:rPr>
            </w:pPr>
            <w:r w:rsidRPr="00C664C1">
              <w:rPr>
                <w:b/>
                <w:bCs/>
              </w:rPr>
              <w:t xml:space="preserve">SIG – Financial </w:t>
            </w:r>
            <w:r w:rsidR="00C664C1" w:rsidRPr="00C664C1">
              <w:rPr>
                <w:b/>
                <w:bCs/>
              </w:rPr>
              <w:t>R</w:t>
            </w:r>
            <w:r w:rsidRPr="00C664C1">
              <w:rPr>
                <w:b/>
                <w:bCs/>
              </w:rPr>
              <w:t>eport</w:t>
            </w:r>
          </w:p>
        </w:tc>
      </w:tr>
      <w:tr w:rsidR="00687691" w14:paraId="7D9C31BC" w14:textId="77777777" w:rsidTr="00276537">
        <w:tc>
          <w:tcPr>
            <w:tcW w:w="551" w:type="dxa"/>
          </w:tcPr>
          <w:p w14:paraId="5D278EAC" w14:textId="2BB425BC" w:rsidR="00687691" w:rsidRDefault="00687691" w:rsidP="00687691"/>
        </w:tc>
        <w:tc>
          <w:tcPr>
            <w:tcW w:w="9225" w:type="dxa"/>
          </w:tcPr>
          <w:p w14:paraId="354F1A85" w14:textId="4CCBD089" w:rsidR="00687691" w:rsidRDefault="00A038E9" w:rsidP="00687691">
            <w:r>
              <w:t>Current balance is £</w:t>
            </w:r>
            <w:r w:rsidR="00565B6A">
              <w:t>12</w:t>
            </w:r>
            <w:r>
              <w:t>,</w:t>
            </w:r>
            <w:r w:rsidR="00565B6A">
              <w:t xml:space="preserve">695 </w:t>
            </w:r>
          </w:p>
          <w:p w14:paraId="432D93FA" w14:textId="161C6183" w:rsidR="00565B6A" w:rsidRDefault="00565B6A" w:rsidP="00687691">
            <w:r>
              <w:t>£500 Hardship grant received</w:t>
            </w:r>
            <w:r w:rsidR="00A038E9">
              <w:t xml:space="preserve"> via MKC</w:t>
            </w:r>
          </w:p>
          <w:p w14:paraId="0AD3123E" w14:textId="77777777" w:rsidR="00565B6A" w:rsidRDefault="00266AB1" w:rsidP="00687691">
            <w:r>
              <w:t>Cllrs agreed budget for 2024/25</w:t>
            </w:r>
          </w:p>
          <w:p w14:paraId="04E96B6F" w14:textId="11549746" w:rsidR="00266AB1" w:rsidRPr="00D01821" w:rsidRDefault="00266AB1" w:rsidP="00687691">
            <w:r w:rsidRPr="00D01821">
              <w:t>Julie Betts</w:t>
            </w:r>
            <w:r w:rsidR="00C37157" w:rsidRPr="00D01821">
              <w:t>,</w:t>
            </w:r>
            <w:r w:rsidRPr="00D01821">
              <w:t xml:space="preserve"> Bromham </w:t>
            </w:r>
            <w:r w:rsidR="00C37157" w:rsidRPr="00D01821">
              <w:t xml:space="preserve">PC </w:t>
            </w:r>
            <w:r w:rsidRPr="00D01821">
              <w:t xml:space="preserve">Clerk paid £300 </w:t>
            </w:r>
            <w:r w:rsidR="00A038E9" w:rsidRPr="00D01821">
              <w:t xml:space="preserve">for </w:t>
            </w:r>
            <w:r w:rsidR="00C37157" w:rsidRPr="00D01821">
              <w:t xml:space="preserve">doing Internal Audit and </w:t>
            </w:r>
            <w:r w:rsidR="00A038E9" w:rsidRPr="00D01821">
              <w:t>finalising AGAR documents</w:t>
            </w:r>
          </w:p>
          <w:p w14:paraId="7DBFDF04" w14:textId="5D24024C" w:rsidR="00266AB1" w:rsidRPr="00D01821" w:rsidRDefault="00C37157" w:rsidP="00687691">
            <w:r w:rsidRPr="00D01821">
              <w:t>Exemption from Full Audit is available, as turnover is less than £25k.</w:t>
            </w:r>
            <w:r w:rsidR="00ED53D3">
              <w:t xml:space="preserve"> </w:t>
            </w:r>
            <w:r w:rsidR="00266AB1" w:rsidRPr="00ED53D3">
              <w:rPr>
                <w:b/>
                <w:bCs/>
              </w:rPr>
              <w:t>TG</w:t>
            </w:r>
            <w:r w:rsidR="00266AB1" w:rsidRPr="00D01821">
              <w:t xml:space="preserve"> proposed </w:t>
            </w:r>
            <w:r w:rsidR="00266AB1" w:rsidRPr="00ED53D3">
              <w:rPr>
                <w:b/>
                <w:bCs/>
              </w:rPr>
              <w:t>PS</w:t>
            </w:r>
            <w:r w:rsidR="00266AB1" w:rsidRPr="00D01821">
              <w:t xml:space="preserve"> seconded</w:t>
            </w:r>
          </w:p>
          <w:p w14:paraId="23232B3E" w14:textId="64B2C48F" w:rsidR="00266AB1" w:rsidRPr="00C37157" w:rsidRDefault="00266AB1" w:rsidP="00687691">
            <w:pPr>
              <w:rPr>
                <w:color w:val="FF0000"/>
              </w:rPr>
            </w:pPr>
          </w:p>
          <w:p w14:paraId="2C6B1C48" w14:textId="0EB9485C" w:rsidR="00266AB1" w:rsidRPr="00D01821" w:rsidRDefault="00F23A31" w:rsidP="00687691">
            <w:r w:rsidRPr="00ED53D3">
              <w:rPr>
                <w:b/>
                <w:bCs/>
              </w:rPr>
              <w:t>DP</w:t>
            </w:r>
            <w:r w:rsidRPr="00D01821">
              <w:t xml:space="preserve"> to u</w:t>
            </w:r>
            <w:r w:rsidR="00266AB1" w:rsidRPr="00D01821">
              <w:t xml:space="preserve">pload to website </w:t>
            </w:r>
            <w:r w:rsidR="00C37157" w:rsidRPr="00D01821">
              <w:t xml:space="preserve">documents as soon as </w:t>
            </w:r>
            <w:r w:rsidR="00C37157" w:rsidRPr="00ED53D3">
              <w:rPr>
                <w:b/>
                <w:bCs/>
              </w:rPr>
              <w:t>JD</w:t>
            </w:r>
            <w:r w:rsidR="00C37157" w:rsidRPr="00D01821">
              <w:t xml:space="preserve"> has finalised them</w:t>
            </w:r>
          </w:p>
          <w:p w14:paraId="5199353C" w14:textId="409FD073" w:rsidR="00F23A31" w:rsidRDefault="00F23A31" w:rsidP="00687691"/>
        </w:tc>
      </w:tr>
      <w:tr w:rsidR="00687691" w14:paraId="668C44A5" w14:textId="77777777" w:rsidTr="00276537">
        <w:tc>
          <w:tcPr>
            <w:tcW w:w="551" w:type="dxa"/>
          </w:tcPr>
          <w:p w14:paraId="18F9BFCC" w14:textId="2CD3E196" w:rsidR="00687691" w:rsidRDefault="00F56D8B" w:rsidP="00687691">
            <w:r>
              <w:t>13.</w:t>
            </w:r>
          </w:p>
        </w:tc>
        <w:tc>
          <w:tcPr>
            <w:tcW w:w="9225" w:type="dxa"/>
          </w:tcPr>
          <w:p w14:paraId="403FB194" w14:textId="7FB51263" w:rsidR="00687691" w:rsidRPr="00C664C1" w:rsidRDefault="00F56D8B" w:rsidP="00687691">
            <w:pPr>
              <w:rPr>
                <w:b/>
                <w:bCs/>
              </w:rPr>
            </w:pPr>
            <w:r w:rsidRPr="00C664C1">
              <w:rPr>
                <w:b/>
                <w:bCs/>
              </w:rPr>
              <w:t>Approval of Standing Orders</w:t>
            </w:r>
          </w:p>
        </w:tc>
      </w:tr>
      <w:tr w:rsidR="00F56D8B" w14:paraId="24FFA90A" w14:textId="77777777" w:rsidTr="00276537">
        <w:tc>
          <w:tcPr>
            <w:tcW w:w="551" w:type="dxa"/>
          </w:tcPr>
          <w:p w14:paraId="73C7505B" w14:textId="77777777" w:rsidR="00F56D8B" w:rsidRDefault="00F56D8B" w:rsidP="00687691"/>
        </w:tc>
        <w:tc>
          <w:tcPr>
            <w:tcW w:w="9225" w:type="dxa"/>
          </w:tcPr>
          <w:p w14:paraId="080AAA68" w14:textId="77777777" w:rsidR="00F56D8B" w:rsidRDefault="00A038E9" w:rsidP="00687691">
            <w:r>
              <w:t>Approval received from</w:t>
            </w:r>
            <w:r w:rsidR="00266AB1">
              <w:t xml:space="preserve"> all</w:t>
            </w:r>
            <w:r>
              <w:t xml:space="preserve"> councillors</w:t>
            </w:r>
          </w:p>
          <w:p w14:paraId="4062AFD1" w14:textId="34D77526" w:rsidR="00F23A31" w:rsidRDefault="00F23A31" w:rsidP="00687691"/>
        </w:tc>
      </w:tr>
      <w:tr w:rsidR="00687691" w14:paraId="7AAC716D" w14:textId="77777777" w:rsidTr="00276537">
        <w:tc>
          <w:tcPr>
            <w:tcW w:w="551" w:type="dxa"/>
          </w:tcPr>
          <w:p w14:paraId="3A463F70" w14:textId="0B4E3AB4" w:rsidR="00687691" w:rsidRDefault="00687691" w:rsidP="00687691">
            <w:r>
              <w:t>1</w:t>
            </w:r>
            <w:r w:rsidR="00F56D8B">
              <w:t>4.</w:t>
            </w:r>
            <w:r>
              <w:t>.</w:t>
            </w:r>
          </w:p>
        </w:tc>
        <w:tc>
          <w:tcPr>
            <w:tcW w:w="9225" w:type="dxa"/>
          </w:tcPr>
          <w:p w14:paraId="33FC8CA5" w14:textId="00DC8E82" w:rsidR="00687691" w:rsidRPr="00C664C1" w:rsidRDefault="00687691" w:rsidP="00687691">
            <w:pPr>
              <w:rPr>
                <w:b/>
                <w:bCs/>
              </w:rPr>
            </w:pPr>
            <w:r w:rsidRPr="00C664C1">
              <w:rPr>
                <w:b/>
                <w:bCs/>
              </w:rPr>
              <w:t xml:space="preserve">Chairmans </w:t>
            </w:r>
            <w:r w:rsidR="00F23A31" w:rsidRPr="00C664C1">
              <w:rPr>
                <w:b/>
                <w:bCs/>
              </w:rPr>
              <w:t>R</w:t>
            </w:r>
            <w:r w:rsidRPr="00C664C1">
              <w:rPr>
                <w:b/>
                <w:bCs/>
              </w:rPr>
              <w:t>eport</w:t>
            </w:r>
          </w:p>
        </w:tc>
      </w:tr>
      <w:tr w:rsidR="00687691" w14:paraId="5AFF09CB" w14:textId="77777777" w:rsidTr="00276537">
        <w:tc>
          <w:tcPr>
            <w:tcW w:w="551" w:type="dxa"/>
          </w:tcPr>
          <w:p w14:paraId="7EF015DB" w14:textId="77777777" w:rsidR="00687691" w:rsidRDefault="00687691" w:rsidP="00687691"/>
        </w:tc>
        <w:tc>
          <w:tcPr>
            <w:tcW w:w="9225" w:type="dxa"/>
          </w:tcPr>
          <w:p w14:paraId="4FDBB6CB" w14:textId="5D188D9B" w:rsidR="00687691" w:rsidRDefault="00266AB1" w:rsidP="00687691">
            <w:r>
              <w:t>Flooding on Cranfield</w:t>
            </w:r>
            <w:r w:rsidR="00F23A31">
              <w:t xml:space="preserve"> &amp; Main Road junction</w:t>
            </w:r>
            <w:r>
              <w:t xml:space="preserve"> resolved</w:t>
            </w:r>
          </w:p>
          <w:p w14:paraId="3F6E267E" w14:textId="77777777" w:rsidR="00F23A31" w:rsidRDefault="00F23A31" w:rsidP="00687691"/>
          <w:p w14:paraId="22DD2B22" w14:textId="3127EE24" w:rsidR="00266AB1" w:rsidRDefault="00266AB1" w:rsidP="00687691">
            <w:r>
              <w:t>Pothole</w:t>
            </w:r>
            <w:r w:rsidR="00F23A31">
              <w:t xml:space="preserve"> repairs in</w:t>
            </w:r>
            <w:r>
              <w:t xml:space="preserve"> Astwood </w:t>
            </w:r>
            <w:r w:rsidR="00F23A31">
              <w:t>are substandard.</w:t>
            </w:r>
            <w:r>
              <w:t xml:space="preserve"> </w:t>
            </w:r>
            <w:r w:rsidRPr="00ED53D3">
              <w:rPr>
                <w:b/>
                <w:bCs/>
              </w:rPr>
              <w:t>PG</w:t>
            </w:r>
            <w:r>
              <w:t xml:space="preserve"> will </w:t>
            </w:r>
            <w:r w:rsidR="00F23A31">
              <w:t>investigate with MKC</w:t>
            </w:r>
          </w:p>
          <w:p w14:paraId="48BE87F1" w14:textId="77777777" w:rsidR="003220A7" w:rsidRDefault="003220A7" w:rsidP="00687691"/>
          <w:p w14:paraId="5356223D" w14:textId="38F9C960" w:rsidR="00266AB1" w:rsidRDefault="00F23A31" w:rsidP="00687691">
            <w:r w:rsidRPr="00ED53D3">
              <w:rPr>
                <w:b/>
                <w:bCs/>
              </w:rPr>
              <w:t>JD</w:t>
            </w:r>
            <w:r>
              <w:t xml:space="preserve"> attended the </w:t>
            </w:r>
            <w:r w:rsidR="003220A7">
              <w:t>North East Rural Community Forum, which includes the Police, MKC Highways and Councillors &amp; Clerks. Next meeting is December 6</w:t>
            </w:r>
            <w:r w:rsidR="003220A7" w:rsidRPr="003220A7">
              <w:rPr>
                <w:vertAlign w:val="superscript"/>
              </w:rPr>
              <w:t>th</w:t>
            </w:r>
            <w:r w:rsidR="003220A7">
              <w:t xml:space="preserve"> in Emberton VH at 7.00pm</w:t>
            </w:r>
          </w:p>
          <w:p w14:paraId="15119301" w14:textId="77777777" w:rsidR="00F23A31" w:rsidRDefault="00F23A31" w:rsidP="00687691"/>
          <w:p w14:paraId="1CCE8344" w14:textId="79CB5A88" w:rsidR="00266AB1" w:rsidRDefault="00F23A31" w:rsidP="00687691">
            <w:r>
              <w:t>Neighbourhood Watch Co</w:t>
            </w:r>
            <w:r w:rsidR="00C664C1">
              <w:t>ordinator</w:t>
            </w:r>
            <w:r>
              <w:t xml:space="preserve"> to be invited to the </w:t>
            </w:r>
            <w:r w:rsidR="00F9592A">
              <w:t>next meeting</w:t>
            </w:r>
            <w:r w:rsidR="006D72FE">
              <w:t xml:space="preserve">.  </w:t>
            </w:r>
            <w:r w:rsidR="006D72FE" w:rsidRPr="006D72FE">
              <w:rPr>
                <w:b/>
                <w:bCs/>
              </w:rPr>
              <w:t>PM</w:t>
            </w:r>
            <w:r w:rsidR="006D72FE">
              <w:t xml:space="preserve"> to action</w:t>
            </w:r>
          </w:p>
          <w:p w14:paraId="39149B72" w14:textId="77777777" w:rsidR="00C664C1" w:rsidRDefault="00C664C1" w:rsidP="00687691"/>
          <w:p w14:paraId="22C06EE6" w14:textId="535FEE20" w:rsidR="00F9592A" w:rsidRDefault="00F9592A" w:rsidP="00687691">
            <w:r>
              <w:t xml:space="preserve">Overhanging hedges &amp; brambles on </w:t>
            </w:r>
            <w:r w:rsidR="00C664C1">
              <w:t>boundary line of properties in Astwood</w:t>
            </w:r>
            <w:r>
              <w:t xml:space="preserve"> – </w:t>
            </w:r>
            <w:r w:rsidRPr="00ED53D3">
              <w:rPr>
                <w:b/>
                <w:bCs/>
              </w:rPr>
              <w:t>JD</w:t>
            </w:r>
            <w:r>
              <w:t xml:space="preserve"> suggested we speak directly to homeowners</w:t>
            </w:r>
            <w:r w:rsidR="00C664C1">
              <w:t xml:space="preserve"> to make them aware of the infringements on public footpaths.</w:t>
            </w:r>
          </w:p>
          <w:p w14:paraId="5B836679" w14:textId="027A24A9" w:rsidR="00266AB1" w:rsidRDefault="00266AB1" w:rsidP="00687691"/>
        </w:tc>
      </w:tr>
      <w:tr w:rsidR="00687691" w14:paraId="5B51D6F0" w14:textId="77777777" w:rsidTr="00276537">
        <w:tc>
          <w:tcPr>
            <w:tcW w:w="551" w:type="dxa"/>
          </w:tcPr>
          <w:p w14:paraId="7FF3CC95" w14:textId="6FEE5CEB" w:rsidR="00687691" w:rsidRDefault="00687691" w:rsidP="00687691">
            <w:r>
              <w:t>13.</w:t>
            </w:r>
          </w:p>
        </w:tc>
        <w:tc>
          <w:tcPr>
            <w:tcW w:w="9225" w:type="dxa"/>
          </w:tcPr>
          <w:p w14:paraId="46FC623F" w14:textId="3FD52B62" w:rsidR="00687691" w:rsidRPr="00C664C1" w:rsidRDefault="00687691" w:rsidP="00687691">
            <w:r w:rsidRPr="00C664C1">
              <w:rPr>
                <w:b/>
                <w:bCs/>
              </w:rPr>
              <w:t>Date</w:t>
            </w:r>
            <w:r w:rsidR="00F23A31" w:rsidRPr="00C664C1">
              <w:rPr>
                <w:b/>
                <w:bCs/>
              </w:rPr>
              <w:t>s</w:t>
            </w:r>
            <w:r w:rsidRPr="00C664C1">
              <w:rPr>
                <w:b/>
                <w:bCs/>
              </w:rPr>
              <w:t xml:space="preserve"> of next meeting</w:t>
            </w:r>
            <w:r w:rsidRPr="00C664C1">
              <w:t xml:space="preserve"> </w:t>
            </w:r>
            <w:r w:rsidR="00F56D8B" w:rsidRPr="00C664C1">
              <w:t>(2024)</w:t>
            </w:r>
            <w:r w:rsidR="00F23A31" w:rsidRPr="00C664C1">
              <w:t xml:space="preserve">   Jan 11</w:t>
            </w:r>
            <w:r w:rsidR="00F23A31" w:rsidRPr="00C664C1">
              <w:rPr>
                <w:vertAlign w:val="superscript"/>
              </w:rPr>
              <w:t>th</w:t>
            </w:r>
            <w:r w:rsidR="00F23A31" w:rsidRPr="00C664C1">
              <w:t>, May 9</w:t>
            </w:r>
            <w:r w:rsidR="00F23A31" w:rsidRPr="00C664C1">
              <w:rPr>
                <w:vertAlign w:val="superscript"/>
              </w:rPr>
              <w:t>th</w:t>
            </w:r>
            <w:r w:rsidR="00F23A31" w:rsidRPr="00C664C1">
              <w:t>, July 18</w:t>
            </w:r>
            <w:r w:rsidR="00F23A31" w:rsidRPr="00C664C1">
              <w:rPr>
                <w:vertAlign w:val="superscript"/>
              </w:rPr>
              <w:t>th</w:t>
            </w:r>
            <w:r w:rsidR="00F23A31" w:rsidRPr="00C664C1">
              <w:t>, October 10th</w:t>
            </w:r>
          </w:p>
        </w:tc>
      </w:tr>
      <w:tr w:rsidR="00687691" w14:paraId="2157A04F" w14:textId="77777777" w:rsidTr="00276537">
        <w:tc>
          <w:tcPr>
            <w:tcW w:w="551" w:type="dxa"/>
          </w:tcPr>
          <w:p w14:paraId="77EC5DFF" w14:textId="77777777" w:rsidR="00687691" w:rsidRDefault="00687691" w:rsidP="00687691"/>
        </w:tc>
        <w:tc>
          <w:tcPr>
            <w:tcW w:w="9225" w:type="dxa"/>
          </w:tcPr>
          <w:p w14:paraId="41DEF486" w14:textId="532ECFA6" w:rsidR="00687691" w:rsidRDefault="00687691" w:rsidP="00687691"/>
        </w:tc>
      </w:tr>
      <w:tr w:rsidR="00687691" w14:paraId="48F249A5" w14:textId="77777777" w:rsidTr="00276537">
        <w:tc>
          <w:tcPr>
            <w:tcW w:w="551" w:type="dxa"/>
          </w:tcPr>
          <w:p w14:paraId="10405471" w14:textId="3877209F" w:rsidR="00687691" w:rsidRDefault="00687691" w:rsidP="00687691">
            <w:r>
              <w:t>14.</w:t>
            </w:r>
          </w:p>
        </w:tc>
        <w:tc>
          <w:tcPr>
            <w:tcW w:w="9225" w:type="dxa"/>
          </w:tcPr>
          <w:p w14:paraId="0EF4306C" w14:textId="0B97BB5B" w:rsidR="00687691" w:rsidRPr="00C664C1" w:rsidRDefault="00687691" w:rsidP="00687691">
            <w:pPr>
              <w:rPr>
                <w:b/>
                <w:bCs/>
              </w:rPr>
            </w:pPr>
            <w:r w:rsidRPr="00C664C1">
              <w:rPr>
                <w:b/>
                <w:bCs/>
              </w:rPr>
              <w:t>Close</w:t>
            </w:r>
          </w:p>
        </w:tc>
      </w:tr>
    </w:tbl>
    <w:p w14:paraId="7EF9A20B" w14:textId="77777777" w:rsidR="006E3BD1" w:rsidRDefault="006E3BD1" w:rsidP="006E3BD1">
      <w:pPr>
        <w:jc w:val="center"/>
      </w:pPr>
    </w:p>
    <w:sectPr w:rsidR="006E3BD1" w:rsidSect="00ED53D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E3CDB"/>
    <w:multiLevelType w:val="multilevel"/>
    <w:tmpl w:val="B33ED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23608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D1"/>
    <w:rsid w:val="000A4A1F"/>
    <w:rsid w:val="000E5D6C"/>
    <w:rsid w:val="001709B0"/>
    <w:rsid w:val="001B751C"/>
    <w:rsid w:val="00266AB1"/>
    <w:rsid w:val="00276537"/>
    <w:rsid w:val="003220A7"/>
    <w:rsid w:val="003D0A16"/>
    <w:rsid w:val="003D0BD8"/>
    <w:rsid w:val="00454B08"/>
    <w:rsid w:val="00562DE7"/>
    <w:rsid w:val="00565B6A"/>
    <w:rsid w:val="00573DED"/>
    <w:rsid w:val="005972D5"/>
    <w:rsid w:val="005D20D6"/>
    <w:rsid w:val="00670B88"/>
    <w:rsid w:val="00687691"/>
    <w:rsid w:val="006D72FE"/>
    <w:rsid w:val="006E3BD1"/>
    <w:rsid w:val="007158F1"/>
    <w:rsid w:val="00764496"/>
    <w:rsid w:val="00807232"/>
    <w:rsid w:val="008633F4"/>
    <w:rsid w:val="00876D7D"/>
    <w:rsid w:val="008F3A57"/>
    <w:rsid w:val="00973BDE"/>
    <w:rsid w:val="009A65CD"/>
    <w:rsid w:val="00A038E9"/>
    <w:rsid w:val="00AC79ED"/>
    <w:rsid w:val="00B35F61"/>
    <w:rsid w:val="00B462CF"/>
    <w:rsid w:val="00B550B7"/>
    <w:rsid w:val="00B641CD"/>
    <w:rsid w:val="00BD2715"/>
    <w:rsid w:val="00C076C1"/>
    <w:rsid w:val="00C15CEC"/>
    <w:rsid w:val="00C37157"/>
    <w:rsid w:val="00C664C1"/>
    <w:rsid w:val="00C71F50"/>
    <w:rsid w:val="00C7304E"/>
    <w:rsid w:val="00CA7676"/>
    <w:rsid w:val="00CD6943"/>
    <w:rsid w:val="00D01821"/>
    <w:rsid w:val="00DD20C9"/>
    <w:rsid w:val="00E7200B"/>
    <w:rsid w:val="00E77338"/>
    <w:rsid w:val="00E77DC2"/>
    <w:rsid w:val="00ED53D3"/>
    <w:rsid w:val="00F23A31"/>
    <w:rsid w:val="00F56D8B"/>
    <w:rsid w:val="00F9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BD9B8"/>
  <w15:chartTrackingRefBased/>
  <w15:docId w15:val="{F83773DB-4BCD-4C7F-A2A9-8F309630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276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Astwood&amp;Hardmead PC</dc:creator>
  <cp:keywords/>
  <dc:description/>
  <cp:lastModifiedBy>Pauline Mitchelmore</cp:lastModifiedBy>
  <cp:revision>6</cp:revision>
  <dcterms:created xsi:type="dcterms:W3CDTF">2023-11-15T16:14:00Z</dcterms:created>
  <dcterms:modified xsi:type="dcterms:W3CDTF">2023-11-16T16:33:00Z</dcterms:modified>
</cp:coreProperties>
</file>