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B39F5" w14:textId="43D010D7" w:rsidR="00F5060E" w:rsidRPr="00F5060E" w:rsidRDefault="00F5060E" w:rsidP="00F5060E">
      <w:pPr>
        <w:pStyle w:val="Heading1"/>
        <w:spacing w:after="0"/>
        <w:jc w:val="center"/>
        <w:rPr>
          <w:sz w:val="40"/>
          <w:szCs w:val="40"/>
          <w:lang w:val="en"/>
        </w:rPr>
      </w:pPr>
      <w:r w:rsidRPr="00F5060E">
        <w:rPr>
          <w:sz w:val="40"/>
          <w:szCs w:val="40"/>
          <w:lang w:val="en"/>
        </w:rPr>
        <w:t xml:space="preserve">Desiring God </w:t>
      </w:r>
      <w:r w:rsidRPr="00F5060E">
        <w:rPr>
          <w:sz w:val="40"/>
          <w:szCs w:val="40"/>
          <w:lang w:val="en"/>
        </w:rPr>
        <w:t>Lesson 1: Live in the Light</w:t>
      </w:r>
    </w:p>
    <w:p w14:paraId="459272F5" w14:textId="77777777" w:rsidR="00F5060E" w:rsidRPr="00F5060E" w:rsidRDefault="00F5060E" w:rsidP="00F5060E">
      <w:pPr>
        <w:pStyle w:val="Heading2"/>
        <w:rPr>
          <w:rFonts w:ascii="Times New Roman" w:hAnsi="Times New Roman" w:cs="Times New Roman"/>
          <w:b/>
          <w:bCs/>
          <w:color w:val="auto"/>
          <w:sz w:val="24"/>
          <w:szCs w:val="24"/>
          <w:lang w:val="en"/>
        </w:rPr>
      </w:pPr>
      <w:r w:rsidRPr="00F5060E">
        <w:rPr>
          <w:rFonts w:ascii="Times New Roman" w:hAnsi="Times New Roman" w:cs="Times New Roman"/>
          <w:color w:val="auto"/>
          <w:sz w:val="24"/>
          <w:szCs w:val="24"/>
          <w:lang w:val="en"/>
        </w:rPr>
        <w:br/>
      </w:r>
      <w:r w:rsidRPr="00F5060E">
        <w:rPr>
          <w:rFonts w:ascii="Times New Roman" w:hAnsi="Times New Roman" w:cs="Times New Roman"/>
          <w:b/>
          <w:bCs/>
          <w:color w:val="auto"/>
          <w:sz w:val="24"/>
          <w:szCs w:val="24"/>
          <w:lang w:val="en"/>
        </w:rPr>
        <w:t>LESSON OBJECTIVES</w:t>
      </w:r>
    </w:p>
    <w:p w14:paraId="1E50FC7E" w14:textId="77777777" w:rsidR="00F5060E" w:rsidRPr="00F5060E" w:rsidRDefault="00F5060E" w:rsidP="00F5060E">
      <w:pPr>
        <w:pStyle w:val="Heading2"/>
        <w:rPr>
          <w:rFonts w:ascii="Times New Roman" w:hAnsi="Times New Roman" w:cs="Times New Roman"/>
          <w:b/>
          <w:bCs/>
          <w:color w:val="auto"/>
          <w:sz w:val="24"/>
          <w:szCs w:val="24"/>
          <w:lang w:val="en"/>
        </w:rPr>
      </w:pPr>
      <w:r w:rsidRPr="00F5060E">
        <w:rPr>
          <w:rFonts w:ascii="Times New Roman" w:hAnsi="Times New Roman" w:cs="Times New Roman"/>
          <w:b/>
          <w:bCs/>
          <w:color w:val="auto"/>
          <w:sz w:val="24"/>
          <w:szCs w:val="24"/>
          <w:lang w:val="en"/>
        </w:rPr>
        <w:t>Goals</w:t>
      </w:r>
    </w:p>
    <w:p w14:paraId="23F33F4C" w14:textId="77777777" w:rsidR="00F5060E" w:rsidRPr="00F5060E" w:rsidRDefault="00F5060E" w:rsidP="00F5060E">
      <w:pPr>
        <w:pStyle w:val="NormalWeb"/>
        <w:rPr>
          <w:lang w:val="en"/>
        </w:rPr>
      </w:pPr>
      <w:r w:rsidRPr="00F5060E">
        <w:rPr>
          <w:lang w:val="en"/>
        </w:rPr>
        <w:t>1. To help the students understand the intentions of those who share the gospel.</w:t>
      </w:r>
      <w:r w:rsidRPr="00F5060E">
        <w:rPr>
          <w:lang w:val="en"/>
        </w:rPr>
        <w:br/>
        <w:t>2. To help the students understand how to follow God.</w:t>
      </w:r>
      <w:r w:rsidRPr="00F5060E">
        <w:rPr>
          <w:lang w:val="en"/>
        </w:rPr>
        <w:br/>
        <w:t>3. To share the importance of admitting to your sins.</w:t>
      </w:r>
    </w:p>
    <w:p w14:paraId="45D01210" w14:textId="77777777" w:rsidR="00F5060E" w:rsidRPr="00F5060E" w:rsidRDefault="00F5060E" w:rsidP="00F5060E">
      <w:pPr>
        <w:pStyle w:val="Heading2"/>
        <w:rPr>
          <w:rFonts w:ascii="Times New Roman" w:hAnsi="Times New Roman" w:cs="Times New Roman"/>
          <w:b/>
          <w:bCs/>
          <w:color w:val="auto"/>
          <w:sz w:val="24"/>
          <w:szCs w:val="24"/>
          <w:lang w:val="en"/>
        </w:rPr>
      </w:pPr>
      <w:r w:rsidRPr="00F5060E">
        <w:rPr>
          <w:rFonts w:ascii="Times New Roman" w:hAnsi="Times New Roman" w:cs="Times New Roman"/>
          <w:b/>
          <w:bCs/>
          <w:color w:val="auto"/>
          <w:sz w:val="24"/>
          <w:szCs w:val="24"/>
          <w:lang w:val="en"/>
        </w:rPr>
        <w:t>Topics</w:t>
      </w:r>
    </w:p>
    <w:p w14:paraId="5A51C647" w14:textId="77777777" w:rsidR="00F5060E" w:rsidRPr="00F5060E" w:rsidRDefault="00F5060E" w:rsidP="00F5060E">
      <w:pPr>
        <w:pStyle w:val="NormalWeb"/>
        <w:rPr>
          <w:lang w:val="en"/>
        </w:rPr>
      </w:pPr>
      <w:r w:rsidRPr="00F5060E">
        <w:rPr>
          <w:lang w:val="en"/>
        </w:rPr>
        <w:t>Light, Darkness, Sin, Repentance, Mercy, God's Word</w:t>
      </w:r>
    </w:p>
    <w:p w14:paraId="0E30832A" w14:textId="77777777" w:rsidR="00F5060E" w:rsidRPr="00F5060E" w:rsidRDefault="00F5060E" w:rsidP="00F5060E">
      <w:pPr>
        <w:pStyle w:val="Heading2"/>
        <w:rPr>
          <w:rFonts w:ascii="Times New Roman" w:hAnsi="Times New Roman" w:cs="Times New Roman"/>
          <w:b/>
          <w:bCs/>
          <w:color w:val="auto"/>
          <w:sz w:val="24"/>
          <w:szCs w:val="24"/>
          <w:lang w:val="en"/>
        </w:rPr>
      </w:pPr>
      <w:r w:rsidRPr="00F5060E">
        <w:rPr>
          <w:rFonts w:ascii="Times New Roman" w:hAnsi="Times New Roman" w:cs="Times New Roman"/>
          <w:b/>
          <w:bCs/>
          <w:color w:val="auto"/>
          <w:sz w:val="24"/>
          <w:szCs w:val="24"/>
          <w:lang w:val="en"/>
        </w:rPr>
        <w:t>Scripture Memorization</w:t>
      </w:r>
    </w:p>
    <w:p w14:paraId="76248EE9" w14:textId="77777777" w:rsidR="00F5060E" w:rsidRPr="00F5060E" w:rsidRDefault="00F5060E" w:rsidP="00F5060E">
      <w:pPr>
        <w:pStyle w:val="NormalWeb"/>
        <w:rPr>
          <w:lang w:val="en"/>
        </w:rPr>
      </w:pPr>
      <w:r w:rsidRPr="00F5060E">
        <w:rPr>
          <w:lang w:val="en"/>
        </w:rPr>
        <w:t>1 John 1:8-10</w:t>
      </w:r>
    </w:p>
    <w:p w14:paraId="738B8ABC" w14:textId="191589D4" w:rsidR="00F5060E" w:rsidRPr="00F5060E" w:rsidRDefault="00F5060E" w:rsidP="00F5060E">
      <w:pPr>
        <w:pStyle w:val="Heading2"/>
        <w:rPr>
          <w:rFonts w:ascii="Times New Roman" w:hAnsi="Times New Roman" w:cs="Times New Roman"/>
          <w:b/>
          <w:bCs/>
          <w:color w:val="auto"/>
          <w:sz w:val="24"/>
          <w:szCs w:val="24"/>
          <w:lang w:val="en"/>
        </w:rPr>
      </w:pPr>
      <w:r w:rsidRPr="00F5060E">
        <w:rPr>
          <w:rFonts w:ascii="Times New Roman" w:hAnsi="Times New Roman" w:cs="Times New Roman"/>
          <w:b/>
          <w:bCs/>
          <w:color w:val="auto"/>
          <w:sz w:val="24"/>
          <w:szCs w:val="24"/>
          <w:lang w:val="en"/>
        </w:rPr>
        <w:t xml:space="preserve">OPENING PRAYER </w:t>
      </w:r>
    </w:p>
    <w:p w14:paraId="4B564582" w14:textId="28C14234" w:rsidR="00F5060E" w:rsidRPr="00F5060E" w:rsidRDefault="00F5060E" w:rsidP="00F5060E">
      <w:pPr>
        <w:pStyle w:val="Heading2"/>
        <w:rPr>
          <w:rFonts w:ascii="Times New Roman" w:hAnsi="Times New Roman" w:cs="Times New Roman"/>
          <w:color w:val="auto"/>
          <w:sz w:val="24"/>
          <w:szCs w:val="24"/>
          <w:lang w:val="en"/>
        </w:rPr>
      </w:pPr>
      <w:r w:rsidRPr="00F5060E">
        <w:rPr>
          <w:rFonts w:ascii="Times New Roman" w:hAnsi="Times New Roman" w:cs="Times New Roman"/>
          <w:b/>
          <w:bCs/>
          <w:color w:val="auto"/>
          <w:sz w:val="24"/>
          <w:szCs w:val="24"/>
          <w:lang w:val="en"/>
        </w:rPr>
        <w:br/>
        <w:t>BUILDING</w:t>
      </w:r>
      <w:r>
        <w:rPr>
          <w:rFonts w:ascii="Times New Roman" w:hAnsi="Times New Roman" w:cs="Times New Roman"/>
          <w:b/>
          <w:bCs/>
          <w:color w:val="auto"/>
          <w:sz w:val="24"/>
          <w:szCs w:val="24"/>
          <w:lang w:val="en"/>
        </w:rPr>
        <w:t xml:space="preserve"> Game</w:t>
      </w:r>
    </w:p>
    <w:p w14:paraId="47B565C4" w14:textId="77777777" w:rsidR="00F5060E" w:rsidRPr="00F5060E" w:rsidRDefault="00F5060E" w:rsidP="00F5060E">
      <w:pPr>
        <w:pStyle w:val="NormalWeb"/>
        <w:rPr>
          <w:lang w:val="en"/>
        </w:rPr>
      </w:pPr>
      <w:r w:rsidRPr="00F5060E">
        <w:rPr>
          <w:rStyle w:val="Strong"/>
          <w:lang w:val="en"/>
        </w:rPr>
        <w:t>2 Truths and a Lie</w:t>
      </w:r>
      <w:r w:rsidRPr="00F5060E">
        <w:rPr>
          <w:lang w:val="en"/>
        </w:rPr>
        <w:br/>
        <w:t>Each person in the group gets a turn. When it is your turn, tell the group two things about yourself that are true and one thing that is untrue (this is your lie). Try not to tell both of your truths first and then the lie because that makes it easier to guess. Have everyone try to guess which one of the facts is false. (Prizes for correct answers may increase the game’s excitement)</w:t>
      </w:r>
    </w:p>
    <w:p w14:paraId="150DEC5E" w14:textId="77777777" w:rsidR="00F5060E" w:rsidRPr="00F5060E" w:rsidRDefault="00F5060E" w:rsidP="00F5060E">
      <w:pPr>
        <w:pStyle w:val="NormalWeb"/>
        <w:rPr>
          <w:lang w:val="en"/>
        </w:rPr>
      </w:pPr>
      <w:r w:rsidRPr="00F5060E">
        <w:rPr>
          <w:lang w:val="en"/>
        </w:rPr>
        <w:t>Examples:</w:t>
      </w:r>
      <w:r w:rsidRPr="00F5060E">
        <w:rPr>
          <w:lang w:val="en"/>
        </w:rPr>
        <w:br/>
        <w:t>(These are more exaggerated then they should be to help illustrate the game).</w:t>
      </w:r>
      <w:r w:rsidRPr="00F5060E">
        <w:rPr>
          <w:lang w:val="en"/>
        </w:rPr>
        <w:br/>
        <w:t>I have a dog.</w:t>
      </w:r>
      <w:r w:rsidRPr="00F5060E">
        <w:rPr>
          <w:lang w:val="en"/>
        </w:rPr>
        <w:br/>
        <w:t>I have an older sister.</w:t>
      </w:r>
      <w:r w:rsidRPr="00F5060E">
        <w:rPr>
          <w:lang w:val="en"/>
        </w:rPr>
        <w:br/>
        <w:t>I have been to the moon.</w:t>
      </w:r>
    </w:p>
    <w:p w14:paraId="171C725A" w14:textId="77777777" w:rsidR="00F5060E" w:rsidRDefault="00F5060E" w:rsidP="00F5060E">
      <w:pPr>
        <w:pStyle w:val="NormalWeb"/>
        <w:rPr>
          <w:lang w:val="en"/>
        </w:rPr>
      </w:pPr>
      <w:r w:rsidRPr="00F5060E">
        <w:rPr>
          <w:lang w:val="en"/>
        </w:rPr>
        <w:t>Obviously, the lie would be the last one. Play until everyone has told three facts about themselves, two being true and one being a lie.</w:t>
      </w:r>
    </w:p>
    <w:p w14:paraId="5347411F" w14:textId="07710D6B" w:rsidR="00F5060E" w:rsidRPr="00F5060E" w:rsidRDefault="00F5060E" w:rsidP="00F5060E">
      <w:pPr>
        <w:pStyle w:val="NormalWeb"/>
        <w:rPr>
          <w:lang w:val="en"/>
        </w:rPr>
      </w:pPr>
      <w:r w:rsidRPr="00F5060E">
        <w:rPr>
          <w:lang w:val="en"/>
        </w:rPr>
        <w:br/>
        <w:t>GETTING STARTED (10 minutes)</w:t>
      </w:r>
    </w:p>
    <w:p w14:paraId="6F9A1C19" w14:textId="77777777" w:rsidR="00F5060E" w:rsidRPr="00F5060E" w:rsidRDefault="00F5060E" w:rsidP="00F5060E">
      <w:pPr>
        <w:pStyle w:val="NormalWeb"/>
        <w:rPr>
          <w:lang w:val="en"/>
        </w:rPr>
      </w:pPr>
      <w:r w:rsidRPr="00F5060E">
        <w:rPr>
          <w:lang w:val="en"/>
        </w:rPr>
        <w:t xml:space="preserve">Have several students read the following </w:t>
      </w:r>
      <w:proofErr w:type="gramStart"/>
      <w:r w:rsidRPr="00F5060E">
        <w:rPr>
          <w:lang w:val="en"/>
        </w:rPr>
        <w:t>passages:</w:t>
      </w:r>
      <w:proofErr w:type="gramEnd"/>
    </w:p>
    <w:p w14:paraId="0634E31F" w14:textId="3E60C17C" w:rsidR="00F5060E" w:rsidRPr="00F5060E" w:rsidRDefault="00F5060E" w:rsidP="00F5060E">
      <w:pPr>
        <w:pStyle w:val="NormalWeb"/>
        <w:rPr>
          <w:lang w:val="en"/>
        </w:rPr>
      </w:pPr>
      <w:r w:rsidRPr="00F5060E">
        <w:rPr>
          <w:lang w:val="en"/>
        </w:rPr>
        <w:t>• John 16:28-30</w:t>
      </w:r>
      <w:r>
        <w:rPr>
          <w:lang w:val="en"/>
        </w:rPr>
        <w:t xml:space="preserve">    </w:t>
      </w:r>
      <w:r w:rsidRPr="00F5060E">
        <w:rPr>
          <w:lang w:val="en"/>
        </w:rPr>
        <w:t>• John 1:1</w:t>
      </w:r>
      <w:r w:rsidRPr="00F5060E">
        <w:rPr>
          <w:lang w:val="en"/>
        </w:rPr>
        <w:br/>
        <w:t>• Colossians 1:17</w:t>
      </w:r>
      <w:r>
        <w:rPr>
          <w:lang w:val="en"/>
        </w:rPr>
        <w:t xml:space="preserve">  </w:t>
      </w:r>
      <w:r w:rsidRPr="00F5060E">
        <w:rPr>
          <w:lang w:val="en"/>
        </w:rPr>
        <w:t>• Revelation 22:13</w:t>
      </w:r>
    </w:p>
    <w:p w14:paraId="35F9CF70" w14:textId="77777777" w:rsidR="00F5060E" w:rsidRPr="00F5060E" w:rsidRDefault="00F5060E" w:rsidP="00F5060E">
      <w:pPr>
        <w:pStyle w:val="NormalWeb"/>
        <w:rPr>
          <w:lang w:val="en"/>
        </w:rPr>
      </w:pPr>
      <w:r w:rsidRPr="00F5060E">
        <w:rPr>
          <w:rStyle w:val="Strong"/>
          <w:lang w:val="en"/>
        </w:rPr>
        <w:lastRenderedPageBreak/>
        <w:t>General Discussion:</w:t>
      </w:r>
      <w:r w:rsidRPr="00F5060E">
        <w:rPr>
          <w:lang w:val="en"/>
        </w:rPr>
        <w:br/>
        <w:t xml:space="preserve">• What recurring theme is consistent between the passages? </w:t>
      </w:r>
      <w:r w:rsidRPr="00F5060E">
        <w:rPr>
          <w:rStyle w:val="Emphasis"/>
          <w:lang w:val="en"/>
        </w:rPr>
        <w:t>(The eternality of Jesus Christ.)</w:t>
      </w:r>
      <w:r w:rsidRPr="00F5060E">
        <w:rPr>
          <w:lang w:val="en"/>
        </w:rPr>
        <w:br/>
        <w:t xml:space="preserve">• What do you think it means? </w:t>
      </w:r>
      <w:r w:rsidRPr="00F5060E">
        <w:rPr>
          <w:rStyle w:val="Emphasis"/>
          <w:lang w:val="en"/>
        </w:rPr>
        <w:t>(Jesus, the human manifestation of God, existed before time, space, and creation.)</w:t>
      </w:r>
      <w:r w:rsidRPr="00F5060E">
        <w:rPr>
          <w:lang w:val="en"/>
        </w:rPr>
        <w:br/>
      </w:r>
      <w:r w:rsidRPr="00F5060E">
        <w:rPr>
          <w:lang w:val="en"/>
        </w:rPr>
        <w:br/>
        <w:t>The Gospel of John, Revelation, and 1 John were all written by John, one of Jesus’ disciples, while Colossians was written by Paul, who became devoted to the Lord after a spiritual awakening. John was one of the first disciples called by Jesus, and wrote the Gospel of John, the three Epistles of John, and the Book of Revelation. Paul wrote 13 books of the Bible, most of which were letters to churches across the world, encouraging them to follow the Lord and spreading the Gospel.</w:t>
      </w:r>
    </w:p>
    <w:p w14:paraId="4B97D7D9" w14:textId="77777777" w:rsidR="00F5060E" w:rsidRPr="00F5060E" w:rsidRDefault="00F5060E" w:rsidP="00F5060E">
      <w:pPr>
        <w:pStyle w:val="NormalWeb"/>
        <w:rPr>
          <w:lang w:val="en"/>
        </w:rPr>
      </w:pPr>
      <w:r w:rsidRPr="00F5060E">
        <w:rPr>
          <w:rStyle w:val="Strong"/>
          <w:lang w:val="en"/>
        </w:rPr>
        <w:t>General Discussion:</w:t>
      </w:r>
      <w:r w:rsidRPr="00F5060E">
        <w:rPr>
          <w:lang w:val="en"/>
        </w:rPr>
        <w:br/>
        <w:t xml:space="preserve">• How do the men’s backgrounds affect their ways of writing and their views on the “recurring theme”? </w:t>
      </w:r>
      <w:r w:rsidRPr="00F5060E">
        <w:rPr>
          <w:rStyle w:val="Emphasis"/>
          <w:lang w:val="en"/>
        </w:rPr>
        <w:t xml:space="preserve">(Their first-hand experience with Jesus </w:t>
      </w:r>
      <w:proofErr w:type="gramStart"/>
      <w:r w:rsidRPr="00F5060E">
        <w:rPr>
          <w:rStyle w:val="Emphasis"/>
          <w:lang w:val="en"/>
        </w:rPr>
        <w:t>impact</w:t>
      </w:r>
      <w:proofErr w:type="gramEnd"/>
      <w:r w:rsidRPr="00F5060E">
        <w:rPr>
          <w:rStyle w:val="Emphasis"/>
          <w:lang w:val="en"/>
        </w:rPr>
        <w:t xml:space="preserve"> their views of Him.)</w:t>
      </w:r>
      <w:r w:rsidRPr="00F5060E">
        <w:rPr>
          <w:lang w:val="en"/>
        </w:rPr>
        <w:br/>
        <w:t xml:space="preserve">• How do these passages compare? </w:t>
      </w:r>
      <w:r w:rsidRPr="00F5060E">
        <w:rPr>
          <w:rStyle w:val="Emphasis"/>
          <w:lang w:val="en"/>
        </w:rPr>
        <w:t>(They are all very similar…there is a consistency across the books/authors.)</w:t>
      </w:r>
    </w:p>
    <w:p w14:paraId="1B4089B5" w14:textId="77777777" w:rsidR="00F5060E" w:rsidRPr="00F5060E" w:rsidRDefault="00F5060E" w:rsidP="00F5060E">
      <w:pPr>
        <w:pStyle w:val="NormalWeb"/>
        <w:rPr>
          <w:lang w:val="en"/>
        </w:rPr>
      </w:pPr>
      <w:r w:rsidRPr="00F5060E">
        <w:rPr>
          <w:lang w:val="en"/>
        </w:rPr>
        <w:t>As we read our main text, try to identify the similarities between the passages we’ve already read and 1 John 1. Make mental or physical notes throughout the lesson of the similarities and the differences.</w:t>
      </w:r>
    </w:p>
    <w:p w14:paraId="15EFB17C" w14:textId="77777777" w:rsidR="00F5060E" w:rsidRPr="00F5060E" w:rsidRDefault="00F5060E" w:rsidP="00F5060E">
      <w:pPr>
        <w:pStyle w:val="Heading2"/>
        <w:rPr>
          <w:rFonts w:ascii="Times New Roman" w:hAnsi="Times New Roman" w:cs="Times New Roman"/>
          <w:color w:val="auto"/>
          <w:sz w:val="24"/>
          <w:szCs w:val="24"/>
          <w:lang w:val="en"/>
        </w:rPr>
      </w:pPr>
      <w:r w:rsidRPr="00F5060E">
        <w:rPr>
          <w:rFonts w:ascii="Times New Roman" w:hAnsi="Times New Roman" w:cs="Times New Roman"/>
          <w:color w:val="auto"/>
          <w:sz w:val="24"/>
          <w:szCs w:val="24"/>
          <w:lang w:val="en"/>
        </w:rPr>
        <w:br/>
        <w:t>DIGGING IN (30 minutes)</w:t>
      </w:r>
    </w:p>
    <w:p w14:paraId="27789586" w14:textId="77777777" w:rsidR="00F5060E" w:rsidRPr="00F5060E" w:rsidRDefault="00F5060E" w:rsidP="00F5060E">
      <w:pPr>
        <w:pStyle w:val="NormalWeb"/>
        <w:rPr>
          <w:lang w:val="en"/>
        </w:rPr>
      </w:pPr>
      <w:r w:rsidRPr="00F5060E">
        <w:rPr>
          <w:rStyle w:val="Strong"/>
          <w:lang w:val="en"/>
        </w:rPr>
        <w:t xml:space="preserve">1 John 1 </w:t>
      </w:r>
      <w:r w:rsidRPr="00F5060E">
        <w:rPr>
          <w:lang w:val="en"/>
        </w:rPr>
        <w:t>(Have each student read the passage to themselves quietly, then read it aloud to the group.)</w:t>
      </w:r>
    </w:p>
    <w:p w14:paraId="580D075A" w14:textId="77777777" w:rsidR="00F5060E" w:rsidRPr="00F5060E" w:rsidRDefault="00F5060E" w:rsidP="00F5060E">
      <w:pPr>
        <w:pStyle w:val="NormalWeb"/>
        <w:rPr>
          <w:lang w:val="en"/>
        </w:rPr>
      </w:pPr>
      <w:r w:rsidRPr="00F5060E">
        <w:rPr>
          <w:rStyle w:val="Strong"/>
          <w:lang w:val="en"/>
        </w:rPr>
        <w:t>General Discussion:</w:t>
      </w:r>
      <w:r w:rsidRPr="00F5060E">
        <w:rPr>
          <w:lang w:val="en"/>
        </w:rPr>
        <w:br/>
        <w:t xml:space="preserve">• What was your first impression of the passage? </w:t>
      </w:r>
      <w:r w:rsidRPr="00F5060E">
        <w:rPr>
          <w:rStyle w:val="Emphasis"/>
          <w:lang w:val="en"/>
        </w:rPr>
        <w:t>(Allow students to share.)</w:t>
      </w:r>
      <w:r w:rsidRPr="00F5060E">
        <w:rPr>
          <w:lang w:val="en"/>
        </w:rPr>
        <w:br/>
        <w:t xml:space="preserve">• What, if anything, changed as you read it the second time? </w:t>
      </w:r>
      <w:r w:rsidRPr="00F5060E">
        <w:rPr>
          <w:rStyle w:val="Emphasis"/>
          <w:lang w:val="en"/>
        </w:rPr>
        <w:t>(Allow students to share observations.)</w:t>
      </w:r>
      <w:r w:rsidRPr="00F5060E">
        <w:rPr>
          <w:lang w:val="en"/>
        </w:rPr>
        <w:br/>
        <w:t xml:space="preserve">• How could the game have related to the passage? </w:t>
      </w:r>
      <w:r w:rsidRPr="00F5060E">
        <w:rPr>
          <w:rStyle w:val="Emphasis"/>
          <w:lang w:val="en"/>
        </w:rPr>
        <w:t>(There is a way our lives lie — when we claim to have not sinned.)</w:t>
      </w:r>
    </w:p>
    <w:p w14:paraId="06DFE117" w14:textId="77777777" w:rsidR="00F5060E" w:rsidRPr="00F5060E" w:rsidRDefault="00F5060E" w:rsidP="00F5060E">
      <w:pPr>
        <w:pStyle w:val="NormalWeb"/>
        <w:rPr>
          <w:lang w:val="en"/>
        </w:rPr>
      </w:pPr>
      <w:r w:rsidRPr="00F5060E">
        <w:rPr>
          <w:lang w:val="en"/>
        </w:rPr>
        <w:t>Now we will go through the passage again, breaking it apart and looking further into its meaning.</w:t>
      </w:r>
    </w:p>
    <w:p w14:paraId="55CAD737" w14:textId="77777777" w:rsidR="00F5060E" w:rsidRPr="00F5060E" w:rsidRDefault="00F5060E" w:rsidP="00F5060E">
      <w:pPr>
        <w:pStyle w:val="NormalWeb"/>
        <w:rPr>
          <w:lang w:val="en"/>
        </w:rPr>
      </w:pPr>
      <w:r w:rsidRPr="00F5060E">
        <w:rPr>
          <w:b/>
          <w:bCs/>
          <w:lang w:val="en"/>
        </w:rPr>
        <w:br/>
      </w:r>
      <w:r w:rsidRPr="00F5060E">
        <w:rPr>
          <w:rStyle w:val="Strong"/>
          <w:lang w:val="en"/>
        </w:rPr>
        <w:t>Read 1 John 1:1-4</w:t>
      </w:r>
    </w:p>
    <w:p w14:paraId="61AF4B18" w14:textId="77777777" w:rsidR="00F5060E" w:rsidRPr="00F5060E" w:rsidRDefault="00F5060E" w:rsidP="00F5060E">
      <w:pPr>
        <w:pStyle w:val="NormalWeb"/>
        <w:rPr>
          <w:lang w:val="en"/>
        </w:rPr>
      </w:pPr>
      <w:r w:rsidRPr="00F5060E">
        <w:rPr>
          <w:lang w:val="en"/>
        </w:rPr>
        <w:t xml:space="preserve">The title of this passage in a lot of Bibles is “The Incarnation of the Word of Life”. </w:t>
      </w:r>
    </w:p>
    <w:p w14:paraId="1CE0CA10" w14:textId="77777777" w:rsidR="00F5060E" w:rsidRPr="00F5060E" w:rsidRDefault="00F5060E" w:rsidP="00F5060E">
      <w:pPr>
        <w:pStyle w:val="NormalWeb"/>
        <w:rPr>
          <w:lang w:val="en"/>
        </w:rPr>
      </w:pPr>
      <w:r w:rsidRPr="00F5060E">
        <w:rPr>
          <w:lang w:val="en"/>
        </w:rPr>
        <w:t>The word “incarnation” comes from the Latin verb “</w:t>
      </w:r>
      <w:proofErr w:type="spellStart"/>
      <w:r w:rsidRPr="00F5060E">
        <w:rPr>
          <w:lang w:val="en"/>
        </w:rPr>
        <w:t>incarnare</w:t>
      </w:r>
      <w:proofErr w:type="spellEnd"/>
      <w:r w:rsidRPr="00F5060E">
        <w:rPr>
          <w:lang w:val="en"/>
        </w:rPr>
        <w:t>,” meaning “to embody.”</w:t>
      </w:r>
    </w:p>
    <w:p w14:paraId="76B48254" w14:textId="77777777" w:rsidR="00F5060E" w:rsidRPr="00F5060E" w:rsidRDefault="00F5060E" w:rsidP="00F5060E">
      <w:pPr>
        <w:pStyle w:val="NormalWeb"/>
        <w:rPr>
          <w:lang w:val="en"/>
        </w:rPr>
      </w:pPr>
      <w:r w:rsidRPr="00F5060E">
        <w:rPr>
          <w:rStyle w:val="Strong"/>
          <w:lang w:val="en"/>
        </w:rPr>
        <w:t>Discussion Questions:</w:t>
      </w:r>
      <w:r w:rsidRPr="00F5060E">
        <w:rPr>
          <w:lang w:val="en"/>
        </w:rPr>
        <w:br/>
        <w:t>1. What is being embodied in this text?</w:t>
      </w:r>
      <w:r w:rsidRPr="00F5060E">
        <w:rPr>
          <w:rStyle w:val="Emphasis"/>
          <w:lang w:val="en"/>
        </w:rPr>
        <w:t xml:space="preserve"> (The Word of Life.)</w:t>
      </w:r>
      <w:r w:rsidRPr="00F5060E">
        <w:rPr>
          <w:lang w:val="en"/>
        </w:rPr>
        <w:br/>
        <w:t>2. Who is the Word of Life?</w:t>
      </w:r>
      <w:r w:rsidRPr="00F5060E">
        <w:rPr>
          <w:rStyle w:val="Emphasis"/>
          <w:lang w:val="en"/>
        </w:rPr>
        <w:t xml:space="preserve"> (Jesus Christ.)</w:t>
      </w:r>
      <w:r w:rsidRPr="00F5060E">
        <w:rPr>
          <w:lang w:val="en"/>
        </w:rPr>
        <w:br/>
        <w:t xml:space="preserve">3. John says Jesus has been since “the beginning” and has now been touched and can be testified to. What are some ways you can testify to Jesus’ activity in your own life? In what ways has eternal life appeared to us? </w:t>
      </w:r>
      <w:r w:rsidRPr="00F5060E">
        <w:rPr>
          <w:rStyle w:val="Emphasis"/>
          <w:lang w:val="en"/>
        </w:rPr>
        <w:t>(Allow students to share examples.)</w:t>
      </w:r>
      <w:r w:rsidRPr="00F5060E">
        <w:rPr>
          <w:lang w:val="en"/>
        </w:rPr>
        <w:br/>
        <w:t xml:space="preserve">4. Fellowship is </w:t>
      </w:r>
      <w:proofErr w:type="gramStart"/>
      <w:r w:rsidRPr="00F5060E">
        <w:rPr>
          <w:lang w:val="en"/>
        </w:rPr>
        <w:t>most commonly defined</w:t>
      </w:r>
      <w:proofErr w:type="gramEnd"/>
      <w:r w:rsidRPr="00F5060E">
        <w:rPr>
          <w:lang w:val="en"/>
        </w:rPr>
        <w:t xml:space="preserve"> as “friendly association, especially with people who share one's interests.” How does this definition apply to the passage? </w:t>
      </w:r>
      <w:r w:rsidRPr="00F5060E">
        <w:rPr>
          <w:rStyle w:val="Emphasis"/>
          <w:lang w:val="en"/>
        </w:rPr>
        <w:t xml:space="preserve">(The shared interest and fellowship </w:t>
      </w:r>
      <w:proofErr w:type="gramStart"/>
      <w:r w:rsidRPr="00F5060E">
        <w:rPr>
          <w:rStyle w:val="Emphasis"/>
          <w:lang w:val="en"/>
        </w:rPr>
        <w:t>is</w:t>
      </w:r>
      <w:proofErr w:type="gramEnd"/>
      <w:r w:rsidRPr="00F5060E">
        <w:rPr>
          <w:rStyle w:val="Emphasis"/>
          <w:lang w:val="en"/>
        </w:rPr>
        <w:t xml:space="preserve"> with the incarnate Christ, made flesh so that we could relate to Him personally.)</w:t>
      </w:r>
      <w:r w:rsidRPr="00F5060E">
        <w:rPr>
          <w:lang w:val="en"/>
        </w:rPr>
        <w:br/>
        <w:t xml:space="preserve">5. How does this fellowship help to “complete our joy?” </w:t>
      </w:r>
      <w:r w:rsidRPr="00F5060E">
        <w:rPr>
          <w:rStyle w:val="Emphasis"/>
          <w:lang w:val="en"/>
        </w:rPr>
        <w:t>(It is our heart’s deepest longing to connect with God — Him dwelling in flesh makes Him more accessible and relatable.)</w:t>
      </w:r>
    </w:p>
    <w:p w14:paraId="05F8CB67" w14:textId="77777777" w:rsidR="00F5060E" w:rsidRPr="00F5060E" w:rsidRDefault="00F5060E" w:rsidP="00F5060E">
      <w:pPr>
        <w:pStyle w:val="NormalWeb"/>
        <w:rPr>
          <w:lang w:val="en"/>
        </w:rPr>
      </w:pPr>
      <w:r w:rsidRPr="00F5060E">
        <w:rPr>
          <w:b/>
          <w:bCs/>
          <w:lang w:val="en"/>
        </w:rPr>
        <w:br/>
      </w:r>
      <w:r w:rsidRPr="00F5060E">
        <w:rPr>
          <w:rStyle w:val="Strong"/>
          <w:lang w:val="en"/>
        </w:rPr>
        <w:t>Read 1 John 1:5-7</w:t>
      </w:r>
    </w:p>
    <w:p w14:paraId="349FDDB3" w14:textId="77777777" w:rsidR="00F5060E" w:rsidRPr="00F5060E" w:rsidRDefault="00F5060E" w:rsidP="00F5060E">
      <w:pPr>
        <w:pStyle w:val="NormalWeb"/>
        <w:rPr>
          <w:lang w:val="en"/>
        </w:rPr>
      </w:pPr>
      <w:r w:rsidRPr="00F5060E">
        <w:rPr>
          <w:rStyle w:val="Strong"/>
          <w:lang w:val="en"/>
        </w:rPr>
        <w:t>Discussion Questions:</w:t>
      </w:r>
      <w:r w:rsidRPr="00F5060E">
        <w:rPr>
          <w:lang w:val="en"/>
        </w:rPr>
        <w:br/>
        <w:t xml:space="preserve">1. Light and darkness are clearly opposites, but what relationship do sin and forgiveness have? How is light and dark associated with sin and forgiveness? </w:t>
      </w:r>
      <w:r w:rsidRPr="00F5060E">
        <w:rPr>
          <w:rStyle w:val="Emphasis"/>
          <w:lang w:val="en"/>
        </w:rPr>
        <w:t>(Without sin there cannot be forgiveness. Light drives out the darkness.)</w:t>
      </w:r>
      <w:r w:rsidRPr="00F5060E">
        <w:rPr>
          <w:lang w:val="en"/>
        </w:rPr>
        <w:br/>
        <w:t xml:space="preserve">2. Verse 6 says that if we claim to have fellowship with God but walk in darkness, </w:t>
      </w:r>
      <w:proofErr w:type="gramStart"/>
      <w:r w:rsidRPr="00F5060E">
        <w:rPr>
          <w:lang w:val="en"/>
        </w:rPr>
        <w:t>What</w:t>
      </w:r>
      <w:proofErr w:type="gramEnd"/>
      <w:r w:rsidRPr="00F5060E">
        <w:rPr>
          <w:lang w:val="en"/>
        </w:rPr>
        <w:t xml:space="preserve"> are we? (Liars, not living out the truth.)</w:t>
      </w:r>
      <w:r w:rsidRPr="00F5060E">
        <w:rPr>
          <w:lang w:val="en"/>
        </w:rPr>
        <w:br/>
        <w:t xml:space="preserve">3. When we live a true life, free of darkness and lies, what happens? (Jesus purifies us from all sin.) </w:t>
      </w:r>
    </w:p>
    <w:p w14:paraId="7408E71A" w14:textId="77777777" w:rsidR="00F5060E" w:rsidRPr="00F5060E" w:rsidRDefault="00F5060E" w:rsidP="00F5060E">
      <w:pPr>
        <w:pStyle w:val="NormalWeb"/>
        <w:rPr>
          <w:lang w:val="en"/>
        </w:rPr>
      </w:pPr>
      <w:r w:rsidRPr="00F5060E">
        <w:rPr>
          <w:b/>
          <w:bCs/>
          <w:lang w:val="en"/>
        </w:rPr>
        <w:br/>
      </w:r>
      <w:r w:rsidRPr="00F5060E">
        <w:rPr>
          <w:rStyle w:val="Strong"/>
          <w:lang w:val="en"/>
        </w:rPr>
        <w:t>Read 1 John 1:8-10</w:t>
      </w:r>
    </w:p>
    <w:p w14:paraId="1496D0CD" w14:textId="77777777" w:rsidR="00F5060E" w:rsidRPr="00F5060E" w:rsidRDefault="00F5060E" w:rsidP="00F5060E">
      <w:pPr>
        <w:pStyle w:val="NormalWeb"/>
        <w:rPr>
          <w:lang w:val="en"/>
        </w:rPr>
      </w:pPr>
      <w:r w:rsidRPr="00F5060E">
        <w:rPr>
          <w:rStyle w:val="Strong"/>
          <w:lang w:val="en"/>
        </w:rPr>
        <w:t>Discussion Questions:</w:t>
      </w:r>
      <w:r w:rsidRPr="00F5060E">
        <w:rPr>
          <w:lang w:val="en"/>
        </w:rPr>
        <w:br/>
        <w:t xml:space="preserve">1. Why would we claim to be without sin? We know that no one is perfect, yet we pretend to be so. Why do you think that is? </w:t>
      </w:r>
      <w:r w:rsidRPr="00F5060E">
        <w:rPr>
          <w:rStyle w:val="Emphasis"/>
          <w:lang w:val="en"/>
        </w:rPr>
        <w:t xml:space="preserve">(Since Adam &amp; Eve humanity has attempted to cover our own sins — shame, pride, control all </w:t>
      </w:r>
      <w:proofErr w:type="gramStart"/>
      <w:r w:rsidRPr="00F5060E">
        <w:rPr>
          <w:rStyle w:val="Emphasis"/>
          <w:lang w:val="en"/>
        </w:rPr>
        <w:t>contribute</w:t>
      </w:r>
      <w:proofErr w:type="gramEnd"/>
      <w:r w:rsidRPr="00F5060E">
        <w:rPr>
          <w:rStyle w:val="Emphasis"/>
          <w:lang w:val="en"/>
        </w:rPr>
        <w:t xml:space="preserve"> to this reflex.)</w:t>
      </w:r>
      <w:r w:rsidRPr="00F5060E">
        <w:rPr>
          <w:lang w:val="en"/>
        </w:rPr>
        <w:br/>
        <w:t xml:space="preserve">2. Why must we confess our sins to be “purified from all unrighteousness?” </w:t>
      </w:r>
      <w:r w:rsidRPr="00F5060E">
        <w:rPr>
          <w:rStyle w:val="Emphasis"/>
          <w:lang w:val="en"/>
        </w:rPr>
        <w:t>(Because it takes an act of vulnerability, approaching God in trust, to link us in relationship and forgiveness.)</w:t>
      </w:r>
      <w:r w:rsidRPr="00F5060E">
        <w:rPr>
          <w:lang w:val="en"/>
        </w:rPr>
        <w:br/>
        <w:t xml:space="preserve">3. How do our lies affect the Lord’s reputation? </w:t>
      </w:r>
      <w:r w:rsidRPr="00F5060E">
        <w:rPr>
          <w:rStyle w:val="Emphasis"/>
          <w:lang w:val="en"/>
        </w:rPr>
        <w:t>(When we claim to be Christ followers but don’t demonstrate it with our lives, we come off seeming hypocritical and disingenuous…this can give Christianity — and thus, Christ — a bad name.)</w:t>
      </w:r>
      <w:r w:rsidRPr="00F5060E">
        <w:rPr>
          <w:lang w:val="en"/>
        </w:rPr>
        <w:br/>
        <w:t xml:space="preserve">4. In what ways can God's Word be “in us?” </w:t>
      </w:r>
      <w:r w:rsidRPr="00F5060E">
        <w:rPr>
          <w:rStyle w:val="Emphasis"/>
          <w:lang w:val="en"/>
        </w:rPr>
        <w:t>(When we are vulnerable before and trusting in Jesus, His likeness comes more in line with our own.)</w:t>
      </w:r>
    </w:p>
    <w:p w14:paraId="78D501CA" w14:textId="77777777" w:rsidR="00F5060E" w:rsidRPr="00F5060E" w:rsidRDefault="00F5060E" w:rsidP="00F5060E">
      <w:pPr>
        <w:pStyle w:val="Heading2"/>
        <w:rPr>
          <w:rFonts w:ascii="Times New Roman" w:hAnsi="Times New Roman" w:cs="Times New Roman"/>
          <w:color w:val="auto"/>
          <w:sz w:val="24"/>
          <w:szCs w:val="24"/>
          <w:lang w:val="en"/>
        </w:rPr>
      </w:pPr>
      <w:r w:rsidRPr="00F5060E">
        <w:rPr>
          <w:rFonts w:ascii="Times New Roman" w:hAnsi="Times New Roman" w:cs="Times New Roman"/>
          <w:color w:val="auto"/>
          <w:sz w:val="24"/>
          <w:szCs w:val="24"/>
          <w:lang w:val="en"/>
        </w:rPr>
        <w:br/>
        <w:t>MAKING IT REAL (10 minutes)</w:t>
      </w:r>
    </w:p>
    <w:p w14:paraId="1EB2A0DD" w14:textId="77777777" w:rsidR="00F5060E" w:rsidRPr="00F5060E" w:rsidRDefault="00F5060E" w:rsidP="00F5060E">
      <w:pPr>
        <w:pStyle w:val="NormalWeb"/>
        <w:rPr>
          <w:lang w:val="en"/>
        </w:rPr>
      </w:pPr>
      <w:r w:rsidRPr="00F5060E">
        <w:rPr>
          <w:rStyle w:val="Strong"/>
          <w:lang w:val="en"/>
        </w:rPr>
        <w:t>John 16:28-30, John 1:1, Colossians 1:17, Revelation 22:13</w:t>
      </w:r>
    </w:p>
    <w:p w14:paraId="45D20923" w14:textId="77777777" w:rsidR="00F5060E" w:rsidRPr="00F5060E" w:rsidRDefault="00F5060E" w:rsidP="00F5060E">
      <w:pPr>
        <w:pStyle w:val="NormalWeb"/>
        <w:rPr>
          <w:lang w:val="en"/>
        </w:rPr>
      </w:pPr>
      <w:r w:rsidRPr="00F5060E">
        <w:rPr>
          <w:rStyle w:val="Strong"/>
          <w:lang w:val="en"/>
        </w:rPr>
        <w:t>General Discussion:</w:t>
      </w:r>
      <w:r w:rsidRPr="00F5060E">
        <w:rPr>
          <w:lang w:val="en"/>
        </w:rPr>
        <w:br/>
        <w:t xml:space="preserve">• Now that we’ve taken a closer look, what similarities/differences did you identify between those passages and 1 John 1? </w:t>
      </w:r>
      <w:r w:rsidRPr="00F5060E">
        <w:rPr>
          <w:rStyle w:val="Emphasis"/>
          <w:lang w:val="en"/>
        </w:rPr>
        <w:t>(Jesus is light, Jesus is truth, Jesus is the embodiment of a force that has existed in the Godhead before time and space, etc.)</w:t>
      </w:r>
      <w:r w:rsidRPr="00F5060E">
        <w:rPr>
          <w:lang w:val="en"/>
        </w:rPr>
        <w:br/>
        <w:t xml:space="preserve">• How do you think the game related to the passage? </w:t>
      </w:r>
      <w:r w:rsidRPr="00F5060E">
        <w:rPr>
          <w:rStyle w:val="Emphasis"/>
          <w:lang w:val="en"/>
        </w:rPr>
        <w:t>(We all have truth and lies in us, it is imperative that we are honest about where we are with Jesus, we must rely on the truth of Jesus where we fall short, etc.)</w:t>
      </w:r>
    </w:p>
    <w:p w14:paraId="25B56F2A" w14:textId="77777777" w:rsidR="00F5060E" w:rsidRPr="00F5060E" w:rsidRDefault="00F5060E" w:rsidP="00F5060E">
      <w:pPr>
        <w:pStyle w:val="NormalWeb"/>
        <w:rPr>
          <w:lang w:val="en"/>
        </w:rPr>
      </w:pPr>
      <w:r w:rsidRPr="00F5060E">
        <w:rPr>
          <w:lang w:val="en"/>
        </w:rPr>
        <w:t>1 John 1 is a passage about telling the truth and confessing our sins and how it affects our relationship with the Lord. We can be in fellowship with him if we admit to our sins and repent. He will forgive us of our sins — but if we deny them and claim to be pure, we miss out on the reward of fellowship with Jesus.</w:t>
      </w:r>
    </w:p>
    <w:p w14:paraId="3C7663DE" w14:textId="77777777" w:rsidR="00F5060E" w:rsidRPr="00F5060E" w:rsidRDefault="00F5060E" w:rsidP="00F5060E">
      <w:pPr>
        <w:pStyle w:val="NormalWeb"/>
        <w:rPr>
          <w:lang w:val="en"/>
        </w:rPr>
      </w:pPr>
      <w:r w:rsidRPr="00F5060E">
        <w:rPr>
          <w:lang w:val="en"/>
        </w:rPr>
        <w:t>Each of the passages talk about the beginning and the end, the coming from God and the returning to God. To be a part of God, you must follow him, and tell him no lies. You must know who God is and what he wants for us.</w:t>
      </w:r>
    </w:p>
    <w:p w14:paraId="24E20BAD" w14:textId="77777777" w:rsidR="00F5060E" w:rsidRPr="00F5060E" w:rsidRDefault="00F5060E" w:rsidP="00F5060E">
      <w:pPr>
        <w:pStyle w:val="NormalWeb"/>
        <w:rPr>
          <w:lang w:val="en"/>
        </w:rPr>
      </w:pPr>
      <w:r w:rsidRPr="00F5060E">
        <w:rPr>
          <w:lang w:val="en"/>
        </w:rPr>
        <w:t>In John 1:1, it says “In the beginning was the Word, and the Word was with God, and the Word was God.”</w:t>
      </w:r>
    </w:p>
    <w:p w14:paraId="0EE69F07" w14:textId="77777777" w:rsidR="00F5060E" w:rsidRPr="00F5060E" w:rsidRDefault="00F5060E" w:rsidP="00F5060E">
      <w:pPr>
        <w:pStyle w:val="NormalWeb"/>
        <w:rPr>
          <w:lang w:val="en"/>
        </w:rPr>
      </w:pPr>
      <w:r w:rsidRPr="00F5060E">
        <w:rPr>
          <w:rStyle w:val="Strong"/>
          <w:lang w:val="en"/>
        </w:rPr>
        <w:t>General Discussion:</w:t>
      </w:r>
      <w:r w:rsidRPr="00F5060E">
        <w:rPr>
          <w:lang w:val="en"/>
        </w:rPr>
        <w:br/>
        <w:t xml:space="preserve">• What kind of relationship do the Word and God have? </w:t>
      </w:r>
      <w:r w:rsidRPr="00F5060E">
        <w:rPr>
          <w:rStyle w:val="Emphasis"/>
          <w:lang w:val="en"/>
        </w:rPr>
        <w:t>(They are one in the same.)</w:t>
      </w:r>
      <w:r w:rsidRPr="00F5060E">
        <w:rPr>
          <w:lang w:val="en"/>
        </w:rPr>
        <w:br/>
        <w:t xml:space="preserve">• How does it compare to your relationship with God? </w:t>
      </w:r>
      <w:r w:rsidRPr="00F5060E">
        <w:rPr>
          <w:rStyle w:val="Emphasis"/>
          <w:lang w:val="en"/>
        </w:rPr>
        <w:t>(It is the model for what we should seek — oneness with God in vulnerability and truth, fellowship in the light, etc.)</w:t>
      </w:r>
    </w:p>
    <w:p w14:paraId="406F8557" w14:textId="0684FF19" w:rsidR="00F5060E" w:rsidRPr="00F5060E" w:rsidRDefault="00F5060E" w:rsidP="00F5060E">
      <w:pPr>
        <w:pStyle w:val="Heading2"/>
        <w:rPr>
          <w:rFonts w:ascii="Times New Roman" w:hAnsi="Times New Roman" w:cs="Times New Roman"/>
          <w:color w:val="auto"/>
          <w:sz w:val="24"/>
          <w:szCs w:val="24"/>
          <w:lang w:val="en"/>
        </w:rPr>
      </w:pPr>
      <w:r w:rsidRPr="00F5060E">
        <w:rPr>
          <w:rFonts w:ascii="Times New Roman" w:hAnsi="Times New Roman" w:cs="Times New Roman"/>
          <w:color w:val="auto"/>
          <w:sz w:val="24"/>
          <w:szCs w:val="24"/>
          <w:lang w:val="en"/>
        </w:rPr>
        <w:br/>
        <w:t xml:space="preserve">CLOSING PRAYER </w:t>
      </w:r>
    </w:p>
    <w:p w14:paraId="115B447B" w14:textId="45122470" w:rsidR="00F5060E" w:rsidRPr="00F5060E" w:rsidRDefault="00F5060E" w:rsidP="00F5060E">
      <w:pPr>
        <w:pStyle w:val="NormalWeb"/>
        <w:rPr>
          <w:lang w:val="en"/>
        </w:rPr>
      </w:pPr>
      <w:r w:rsidRPr="00F5060E">
        <w:rPr>
          <w:lang w:val="en"/>
        </w:rPr>
        <w:t xml:space="preserve">Gather prayer requests and pray for </w:t>
      </w:r>
      <w:r>
        <w:rPr>
          <w:lang w:val="en"/>
        </w:rPr>
        <w:t>one another.</w:t>
      </w:r>
    </w:p>
    <w:p w14:paraId="7466AB2E" w14:textId="7198C9A8" w:rsidR="00163265" w:rsidRPr="00F5060E" w:rsidRDefault="00F5060E" w:rsidP="00F5060E"/>
    <w:sectPr w:rsidR="00163265" w:rsidRPr="00F50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6E8"/>
    <w:rsid w:val="000C160A"/>
    <w:rsid w:val="000D75DD"/>
    <w:rsid w:val="00127452"/>
    <w:rsid w:val="00130C10"/>
    <w:rsid w:val="001D5168"/>
    <w:rsid w:val="00275DF6"/>
    <w:rsid w:val="003146E8"/>
    <w:rsid w:val="00387CFA"/>
    <w:rsid w:val="003B58D4"/>
    <w:rsid w:val="003C1353"/>
    <w:rsid w:val="00442339"/>
    <w:rsid w:val="00593493"/>
    <w:rsid w:val="00620523"/>
    <w:rsid w:val="008136EE"/>
    <w:rsid w:val="008D5762"/>
    <w:rsid w:val="00AB0D87"/>
    <w:rsid w:val="00B078DA"/>
    <w:rsid w:val="00F5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9D358"/>
  <w15:chartTrackingRefBased/>
  <w15:docId w15:val="{683CB87F-6DB0-4EDC-BDE3-0B7BA2B4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46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274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3146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6E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146E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146E8"/>
    <w:rPr>
      <w:color w:val="0000FF"/>
      <w:u w:val="single"/>
    </w:rPr>
  </w:style>
  <w:style w:type="paragraph" w:styleId="NormalWeb">
    <w:name w:val="Normal (Web)"/>
    <w:basedOn w:val="Normal"/>
    <w:uiPriority w:val="99"/>
    <w:unhideWhenUsed/>
    <w:rsid w:val="003146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sson-overview-nav">
    <w:name w:val="lesson-overview-nav"/>
    <w:basedOn w:val="Normal"/>
    <w:rsid w:val="003146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46E8"/>
    <w:rPr>
      <w:i/>
      <w:iCs/>
    </w:rPr>
  </w:style>
  <w:style w:type="character" w:styleId="Strong">
    <w:name w:val="Strong"/>
    <w:basedOn w:val="DefaultParagraphFont"/>
    <w:uiPriority w:val="22"/>
    <w:qFormat/>
    <w:rsid w:val="003146E8"/>
    <w:rPr>
      <w:b/>
      <w:bCs/>
    </w:rPr>
  </w:style>
  <w:style w:type="character" w:customStyle="1" w:styleId="pagebody">
    <w:name w:val="pagebody"/>
    <w:basedOn w:val="DefaultParagraphFont"/>
    <w:rsid w:val="000C160A"/>
  </w:style>
  <w:style w:type="character" w:customStyle="1" w:styleId="pagecontent">
    <w:name w:val="pagecontent"/>
    <w:basedOn w:val="DefaultParagraphFont"/>
    <w:rsid w:val="000C160A"/>
  </w:style>
  <w:style w:type="paragraph" w:styleId="z-TopofForm">
    <w:name w:val="HTML Top of Form"/>
    <w:basedOn w:val="Normal"/>
    <w:next w:val="Normal"/>
    <w:link w:val="z-TopofFormChar"/>
    <w:hidden/>
    <w:uiPriority w:val="99"/>
    <w:semiHidden/>
    <w:unhideWhenUsed/>
    <w:rsid w:val="00275DF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75DF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75DF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75DF6"/>
    <w:rPr>
      <w:rFonts w:ascii="Arial" w:eastAsia="Times New Roman" w:hAnsi="Arial" w:cs="Arial"/>
      <w:vanish/>
      <w:sz w:val="16"/>
      <w:szCs w:val="16"/>
    </w:rPr>
  </w:style>
  <w:style w:type="paragraph" w:customStyle="1" w:styleId="footnav">
    <w:name w:val="foot_nav"/>
    <w:basedOn w:val="Normal"/>
    <w:rsid w:val="00275D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275D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pi">
    <w:name w:val="tpi"/>
    <w:basedOn w:val="DefaultParagraphFont"/>
    <w:rsid w:val="00275DF6"/>
  </w:style>
  <w:style w:type="character" w:customStyle="1" w:styleId="Heading2Char">
    <w:name w:val="Heading 2 Char"/>
    <w:basedOn w:val="DefaultParagraphFont"/>
    <w:link w:val="Heading2"/>
    <w:uiPriority w:val="9"/>
    <w:semiHidden/>
    <w:rsid w:val="0012745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65868">
      <w:bodyDiv w:val="1"/>
      <w:marLeft w:val="0"/>
      <w:marRight w:val="0"/>
      <w:marTop w:val="0"/>
      <w:marBottom w:val="0"/>
      <w:divBdr>
        <w:top w:val="none" w:sz="0" w:space="0" w:color="auto"/>
        <w:left w:val="none" w:sz="0" w:space="0" w:color="auto"/>
        <w:bottom w:val="none" w:sz="0" w:space="0" w:color="auto"/>
        <w:right w:val="none" w:sz="0" w:space="0" w:color="auto"/>
      </w:divBdr>
      <w:divsChild>
        <w:div w:id="1905528099">
          <w:marLeft w:val="0"/>
          <w:marRight w:val="0"/>
          <w:marTop w:val="0"/>
          <w:marBottom w:val="0"/>
          <w:divBdr>
            <w:top w:val="none" w:sz="0" w:space="0" w:color="auto"/>
            <w:left w:val="none" w:sz="0" w:space="0" w:color="auto"/>
            <w:bottom w:val="none" w:sz="0" w:space="0" w:color="auto"/>
            <w:right w:val="none" w:sz="0" w:space="0" w:color="auto"/>
          </w:divBdr>
          <w:divsChild>
            <w:div w:id="2069916372">
              <w:marLeft w:val="0"/>
              <w:marRight w:val="0"/>
              <w:marTop w:val="0"/>
              <w:marBottom w:val="0"/>
              <w:divBdr>
                <w:top w:val="none" w:sz="0" w:space="0" w:color="auto"/>
                <w:left w:val="none" w:sz="0" w:space="0" w:color="auto"/>
                <w:bottom w:val="none" w:sz="0" w:space="0" w:color="auto"/>
                <w:right w:val="none" w:sz="0" w:space="0" w:color="auto"/>
              </w:divBdr>
              <w:divsChild>
                <w:div w:id="1287739628">
                  <w:marLeft w:val="0"/>
                  <w:marRight w:val="0"/>
                  <w:marTop w:val="0"/>
                  <w:marBottom w:val="0"/>
                  <w:divBdr>
                    <w:top w:val="none" w:sz="0" w:space="0" w:color="auto"/>
                    <w:left w:val="none" w:sz="0" w:space="0" w:color="auto"/>
                    <w:bottom w:val="none" w:sz="0" w:space="0" w:color="auto"/>
                    <w:right w:val="none" w:sz="0" w:space="0" w:color="auto"/>
                  </w:divBdr>
                  <w:divsChild>
                    <w:div w:id="845091353">
                      <w:marLeft w:val="0"/>
                      <w:marRight w:val="0"/>
                      <w:marTop w:val="0"/>
                      <w:marBottom w:val="0"/>
                      <w:divBdr>
                        <w:top w:val="none" w:sz="0" w:space="0" w:color="auto"/>
                        <w:left w:val="none" w:sz="0" w:space="0" w:color="auto"/>
                        <w:bottom w:val="none" w:sz="0" w:space="0" w:color="auto"/>
                        <w:right w:val="none" w:sz="0" w:space="0" w:color="auto"/>
                      </w:divBdr>
                      <w:divsChild>
                        <w:div w:id="662395868">
                          <w:marLeft w:val="0"/>
                          <w:marRight w:val="0"/>
                          <w:marTop w:val="0"/>
                          <w:marBottom w:val="0"/>
                          <w:divBdr>
                            <w:top w:val="none" w:sz="0" w:space="0" w:color="auto"/>
                            <w:left w:val="none" w:sz="0" w:space="0" w:color="auto"/>
                            <w:bottom w:val="none" w:sz="0" w:space="0" w:color="auto"/>
                            <w:right w:val="none" w:sz="0" w:space="0" w:color="auto"/>
                          </w:divBdr>
                          <w:divsChild>
                            <w:div w:id="10456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34154">
      <w:bodyDiv w:val="1"/>
      <w:marLeft w:val="0"/>
      <w:marRight w:val="0"/>
      <w:marTop w:val="0"/>
      <w:marBottom w:val="0"/>
      <w:divBdr>
        <w:top w:val="none" w:sz="0" w:space="0" w:color="auto"/>
        <w:left w:val="none" w:sz="0" w:space="0" w:color="auto"/>
        <w:bottom w:val="none" w:sz="0" w:space="0" w:color="auto"/>
        <w:right w:val="none" w:sz="0" w:space="0" w:color="auto"/>
      </w:divBdr>
      <w:divsChild>
        <w:div w:id="168371980">
          <w:marLeft w:val="0"/>
          <w:marRight w:val="0"/>
          <w:marTop w:val="0"/>
          <w:marBottom w:val="0"/>
          <w:divBdr>
            <w:top w:val="none" w:sz="0" w:space="0" w:color="auto"/>
            <w:left w:val="none" w:sz="0" w:space="0" w:color="auto"/>
            <w:bottom w:val="none" w:sz="0" w:space="0" w:color="auto"/>
            <w:right w:val="none" w:sz="0" w:space="0" w:color="auto"/>
          </w:divBdr>
          <w:divsChild>
            <w:div w:id="879627111">
              <w:marLeft w:val="0"/>
              <w:marRight w:val="0"/>
              <w:marTop w:val="0"/>
              <w:marBottom w:val="0"/>
              <w:divBdr>
                <w:top w:val="none" w:sz="0" w:space="0" w:color="auto"/>
                <w:left w:val="none" w:sz="0" w:space="0" w:color="auto"/>
                <w:bottom w:val="none" w:sz="0" w:space="0" w:color="auto"/>
                <w:right w:val="none" w:sz="0" w:space="0" w:color="auto"/>
              </w:divBdr>
              <w:divsChild>
                <w:div w:id="975179718">
                  <w:marLeft w:val="0"/>
                  <w:marRight w:val="0"/>
                  <w:marTop w:val="0"/>
                  <w:marBottom w:val="0"/>
                  <w:divBdr>
                    <w:top w:val="none" w:sz="0" w:space="0" w:color="auto"/>
                    <w:left w:val="none" w:sz="0" w:space="0" w:color="auto"/>
                    <w:bottom w:val="none" w:sz="0" w:space="0" w:color="auto"/>
                    <w:right w:val="none" w:sz="0" w:space="0" w:color="auto"/>
                  </w:divBdr>
                  <w:divsChild>
                    <w:div w:id="928002440">
                      <w:marLeft w:val="0"/>
                      <w:marRight w:val="0"/>
                      <w:marTop w:val="0"/>
                      <w:marBottom w:val="0"/>
                      <w:divBdr>
                        <w:top w:val="none" w:sz="0" w:space="0" w:color="auto"/>
                        <w:left w:val="none" w:sz="0" w:space="0" w:color="auto"/>
                        <w:bottom w:val="none" w:sz="0" w:space="0" w:color="auto"/>
                        <w:right w:val="none" w:sz="0" w:space="0" w:color="auto"/>
                      </w:divBdr>
                      <w:divsChild>
                        <w:div w:id="744765505">
                          <w:marLeft w:val="0"/>
                          <w:marRight w:val="0"/>
                          <w:marTop w:val="0"/>
                          <w:marBottom w:val="0"/>
                          <w:divBdr>
                            <w:top w:val="none" w:sz="0" w:space="0" w:color="auto"/>
                            <w:left w:val="none" w:sz="0" w:space="0" w:color="auto"/>
                            <w:bottom w:val="none" w:sz="0" w:space="0" w:color="auto"/>
                            <w:right w:val="none" w:sz="0" w:space="0" w:color="auto"/>
                          </w:divBdr>
                          <w:divsChild>
                            <w:div w:id="945621308">
                              <w:marLeft w:val="0"/>
                              <w:marRight w:val="0"/>
                              <w:marTop w:val="0"/>
                              <w:marBottom w:val="0"/>
                              <w:divBdr>
                                <w:top w:val="none" w:sz="0" w:space="0" w:color="auto"/>
                                <w:left w:val="none" w:sz="0" w:space="0" w:color="auto"/>
                                <w:bottom w:val="none" w:sz="0" w:space="0" w:color="auto"/>
                                <w:right w:val="none" w:sz="0" w:space="0" w:color="auto"/>
                              </w:divBdr>
                            </w:div>
                            <w:div w:id="12613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926929">
      <w:bodyDiv w:val="1"/>
      <w:marLeft w:val="0"/>
      <w:marRight w:val="0"/>
      <w:marTop w:val="0"/>
      <w:marBottom w:val="0"/>
      <w:divBdr>
        <w:top w:val="none" w:sz="0" w:space="0" w:color="auto"/>
        <w:left w:val="none" w:sz="0" w:space="0" w:color="auto"/>
        <w:bottom w:val="none" w:sz="0" w:space="0" w:color="auto"/>
        <w:right w:val="none" w:sz="0" w:space="0" w:color="auto"/>
      </w:divBdr>
      <w:divsChild>
        <w:div w:id="1398672168">
          <w:marLeft w:val="0"/>
          <w:marRight w:val="0"/>
          <w:marTop w:val="0"/>
          <w:marBottom w:val="0"/>
          <w:divBdr>
            <w:top w:val="none" w:sz="0" w:space="0" w:color="auto"/>
            <w:left w:val="none" w:sz="0" w:space="0" w:color="auto"/>
            <w:bottom w:val="none" w:sz="0" w:space="0" w:color="auto"/>
            <w:right w:val="none" w:sz="0" w:space="0" w:color="auto"/>
          </w:divBdr>
          <w:divsChild>
            <w:div w:id="188615696">
              <w:marLeft w:val="0"/>
              <w:marRight w:val="0"/>
              <w:marTop w:val="0"/>
              <w:marBottom w:val="0"/>
              <w:divBdr>
                <w:top w:val="none" w:sz="0" w:space="0" w:color="auto"/>
                <w:left w:val="none" w:sz="0" w:space="0" w:color="auto"/>
                <w:bottom w:val="none" w:sz="0" w:space="0" w:color="auto"/>
                <w:right w:val="none" w:sz="0" w:space="0" w:color="auto"/>
              </w:divBdr>
              <w:divsChild>
                <w:div w:id="606810356">
                  <w:marLeft w:val="0"/>
                  <w:marRight w:val="0"/>
                  <w:marTop w:val="0"/>
                  <w:marBottom w:val="0"/>
                  <w:divBdr>
                    <w:top w:val="none" w:sz="0" w:space="0" w:color="auto"/>
                    <w:left w:val="none" w:sz="0" w:space="0" w:color="auto"/>
                    <w:bottom w:val="none" w:sz="0" w:space="0" w:color="auto"/>
                    <w:right w:val="none" w:sz="0" w:space="0" w:color="auto"/>
                  </w:divBdr>
                  <w:divsChild>
                    <w:div w:id="123544422">
                      <w:marLeft w:val="0"/>
                      <w:marRight w:val="0"/>
                      <w:marTop w:val="0"/>
                      <w:marBottom w:val="0"/>
                      <w:divBdr>
                        <w:top w:val="none" w:sz="0" w:space="0" w:color="auto"/>
                        <w:left w:val="none" w:sz="0" w:space="0" w:color="auto"/>
                        <w:bottom w:val="none" w:sz="0" w:space="0" w:color="auto"/>
                        <w:right w:val="none" w:sz="0" w:space="0" w:color="auto"/>
                      </w:divBdr>
                      <w:divsChild>
                        <w:div w:id="154802198">
                          <w:marLeft w:val="0"/>
                          <w:marRight w:val="0"/>
                          <w:marTop w:val="0"/>
                          <w:marBottom w:val="0"/>
                          <w:divBdr>
                            <w:top w:val="none" w:sz="0" w:space="0" w:color="auto"/>
                            <w:left w:val="none" w:sz="0" w:space="0" w:color="auto"/>
                            <w:bottom w:val="none" w:sz="0" w:space="0" w:color="auto"/>
                            <w:right w:val="none" w:sz="0" w:space="0" w:color="auto"/>
                          </w:divBdr>
                          <w:divsChild>
                            <w:div w:id="21391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337392">
      <w:bodyDiv w:val="1"/>
      <w:marLeft w:val="0"/>
      <w:marRight w:val="0"/>
      <w:marTop w:val="100"/>
      <w:marBottom w:val="100"/>
      <w:divBdr>
        <w:top w:val="none" w:sz="0" w:space="0" w:color="auto"/>
        <w:left w:val="none" w:sz="0" w:space="0" w:color="auto"/>
        <w:bottom w:val="none" w:sz="0" w:space="0" w:color="auto"/>
        <w:right w:val="none" w:sz="0" w:space="0" w:color="auto"/>
      </w:divBdr>
      <w:divsChild>
        <w:div w:id="417362682">
          <w:marLeft w:val="0"/>
          <w:marRight w:val="0"/>
          <w:marTop w:val="100"/>
          <w:marBottom w:val="100"/>
          <w:divBdr>
            <w:top w:val="none" w:sz="0" w:space="0" w:color="auto"/>
            <w:left w:val="none" w:sz="0" w:space="0" w:color="auto"/>
            <w:bottom w:val="none" w:sz="0" w:space="0" w:color="auto"/>
            <w:right w:val="none" w:sz="0" w:space="0" w:color="auto"/>
          </w:divBdr>
          <w:divsChild>
            <w:div w:id="167604269">
              <w:marLeft w:val="0"/>
              <w:marRight w:val="0"/>
              <w:marTop w:val="0"/>
              <w:marBottom w:val="0"/>
              <w:divBdr>
                <w:top w:val="none" w:sz="0" w:space="0" w:color="auto"/>
                <w:left w:val="none" w:sz="0" w:space="0" w:color="auto"/>
                <w:bottom w:val="none" w:sz="0" w:space="0" w:color="auto"/>
                <w:right w:val="none" w:sz="0" w:space="0" w:color="auto"/>
              </w:divBdr>
              <w:divsChild>
                <w:div w:id="824054372">
                  <w:marLeft w:val="270"/>
                  <w:marRight w:val="0"/>
                  <w:marTop w:val="300"/>
                  <w:marBottom w:val="0"/>
                  <w:divBdr>
                    <w:top w:val="none" w:sz="0" w:space="0" w:color="auto"/>
                    <w:left w:val="none" w:sz="0" w:space="0" w:color="auto"/>
                    <w:bottom w:val="none" w:sz="0" w:space="0" w:color="auto"/>
                    <w:right w:val="none" w:sz="0" w:space="0" w:color="auto"/>
                  </w:divBdr>
                  <w:divsChild>
                    <w:div w:id="875775523">
                      <w:marLeft w:val="0"/>
                      <w:marRight w:val="0"/>
                      <w:marTop w:val="0"/>
                      <w:marBottom w:val="75"/>
                      <w:divBdr>
                        <w:top w:val="none" w:sz="0" w:space="0" w:color="auto"/>
                        <w:left w:val="none" w:sz="0" w:space="0" w:color="auto"/>
                        <w:bottom w:val="none" w:sz="0" w:space="0" w:color="auto"/>
                        <w:right w:val="none" w:sz="0" w:space="0" w:color="auto"/>
                      </w:divBdr>
                    </w:div>
                    <w:div w:id="1248467108">
                      <w:marLeft w:val="0"/>
                      <w:marRight w:val="0"/>
                      <w:marTop w:val="0"/>
                      <w:marBottom w:val="0"/>
                      <w:divBdr>
                        <w:top w:val="none" w:sz="0" w:space="0" w:color="auto"/>
                        <w:left w:val="none" w:sz="0" w:space="0" w:color="auto"/>
                        <w:bottom w:val="none" w:sz="0" w:space="0" w:color="auto"/>
                        <w:right w:val="none" w:sz="0" w:space="0" w:color="auto"/>
                      </w:divBdr>
                    </w:div>
                    <w:div w:id="16058468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55930917">
      <w:bodyDiv w:val="1"/>
      <w:marLeft w:val="0"/>
      <w:marRight w:val="0"/>
      <w:marTop w:val="0"/>
      <w:marBottom w:val="0"/>
      <w:divBdr>
        <w:top w:val="none" w:sz="0" w:space="0" w:color="auto"/>
        <w:left w:val="none" w:sz="0" w:space="0" w:color="auto"/>
        <w:bottom w:val="none" w:sz="0" w:space="0" w:color="auto"/>
        <w:right w:val="none" w:sz="0" w:space="0" w:color="auto"/>
      </w:divBdr>
      <w:divsChild>
        <w:div w:id="366494091">
          <w:marLeft w:val="0"/>
          <w:marRight w:val="0"/>
          <w:marTop w:val="0"/>
          <w:marBottom w:val="0"/>
          <w:divBdr>
            <w:top w:val="none" w:sz="0" w:space="0" w:color="auto"/>
            <w:left w:val="none" w:sz="0" w:space="0" w:color="auto"/>
            <w:bottom w:val="none" w:sz="0" w:space="0" w:color="auto"/>
            <w:right w:val="none" w:sz="0" w:space="0" w:color="auto"/>
          </w:divBdr>
          <w:divsChild>
            <w:div w:id="670909699">
              <w:marLeft w:val="0"/>
              <w:marRight w:val="0"/>
              <w:marTop w:val="0"/>
              <w:marBottom w:val="0"/>
              <w:divBdr>
                <w:top w:val="none" w:sz="0" w:space="0" w:color="auto"/>
                <w:left w:val="none" w:sz="0" w:space="0" w:color="auto"/>
                <w:bottom w:val="none" w:sz="0" w:space="0" w:color="auto"/>
                <w:right w:val="none" w:sz="0" w:space="0" w:color="auto"/>
              </w:divBdr>
              <w:divsChild>
                <w:div w:id="279458594">
                  <w:marLeft w:val="0"/>
                  <w:marRight w:val="0"/>
                  <w:marTop w:val="0"/>
                  <w:marBottom w:val="0"/>
                  <w:divBdr>
                    <w:top w:val="none" w:sz="0" w:space="0" w:color="auto"/>
                    <w:left w:val="none" w:sz="0" w:space="0" w:color="auto"/>
                    <w:bottom w:val="none" w:sz="0" w:space="0" w:color="auto"/>
                    <w:right w:val="none" w:sz="0" w:space="0" w:color="auto"/>
                  </w:divBdr>
                  <w:divsChild>
                    <w:div w:id="369886092">
                      <w:marLeft w:val="0"/>
                      <w:marRight w:val="0"/>
                      <w:marTop w:val="0"/>
                      <w:marBottom w:val="0"/>
                      <w:divBdr>
                        <w:top w:val="none" w:sz="0" w:space="0" w:color="auto"/>
                        <w:left w:val="none" w:sz="0" w:space="0" w:color="auto"/>
                        <w:bottom w:val="none" w:sz="0" w:space="0" w:color="auto"/>
                        <w:right w:val="none" w:sz="0" w:space="0" w:color="auto"/>
                      </w:divBdr>
                      <w:divsChild>
                        <w:div w:id="1707607451">
                          <w:marLeft w:val="0"/>
                          <w:marRight w:val="0"/>
                          <w:marTop w:val="0"/>
                          <w:marBottom w:val="0"/>
                          <w:divBdr>
                            <w:top w:val="none" w:sz="0" w:space="0" w:color="auto"/>
                            <w:left w:val="none" w:sz="0" w:space="0" w:color="auto"/>
                            <w:bottom w:val="none" w:sz="0" w:space="0" w:color="auto"/>
                            <w:right w:val="none" w:sz="0" w:space="0" w:color="auto"/>
                          </w:divBdr>
                          <w:divsChild>
                            <w:div w:id="18797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200563">
      <w:bodyDiv w:val="1"/>
      <w:marLeft w:val="0"/>
      <w:marRight w:val="0"/>
      <w:marTop w:val="100"/>
      <w:marBottom w:val="100"/>
      <w:divBdr>
        <w:top w:val="none" w:sz="0" w:space="0" w:color="auto"/>
        <w:left w:val="none" w:sz="0" w:space="0" w:color="auto"/>
        <w:bottom w:val="none" w:sz="0" w:space="0" w:color="auto"/>
        <w:right w:val="none" w:sz="0" w:space="0" w:color="auto"/>
      </w:divBdr>
      <w:divsChild>
        <w:div w:id="886137371">
          <w:marLeft w:val="0"/>
          <w:marRight w:val="0"/>
          <w:marTop w:val="100"/>
          <w:marBottom w:val="100"/>
          <w:divBdr>
            <w:top w:val="none" w:sz="0" w:space="0" w:color="auto"/>
            <w:left w:val="none" w:sz="0" w:space="0" w:color="auto"/>
            <w:bottom w:val="none" w:sz="0" w:space="0" w:color="auto"/>
            <w:right w:val="none" w:sz="0" w:space="0" w:color="auto"/>
          </w:divBdr>
          <w:divsChild>
            <w:div w:id="1163469821">
              <w:marLeft w:val="0"/>
              <w:marRight w:val="0"/>
              <w:marTop w:val="0"/>
              <w:marBottom w:val="0"/>
              <w:divBdr>
                <w:top w:val="none" w:sz="0" w:space="0" w:color="auto"/>
                <w:left w:val="none" w:sz="0" w:space="0" w:color="auto"/>
                <w:bottom w:val="none" w:sz="0" w:space="0" w:color="auto"/>
                <w:right w:val="none" w:sz="0" w:space="0" w:color="auto"/>
              </w:divBdr>
              <w:divsChild>
                <w:div w:id="117653697">
                  <w:marLeft w:val="270"/>
                  <w:marRight w:val="0"/>
                  <w:marTop w:val="300"/>
                  <w:marBottom w:val="0"/>
                  <w:divBdr>
                    <w:top w:val="none" w:sz="0" w:space="0" w:color="auto"/>
                    <w:left w:val="none" w:sz="0" w:space="0" w:color="auto"/>
                    <w:bottom w:val="none" w:sz="0" w:space="0" w:color="auto"/>
                    <w:right w:val="none" w:sz="0" w:space="0" w:color="auto"/>
                  </w:divBdr>
                  <w:divsChild>
                    <w:div w:id="660350878">
                      <w:marLeft w:val="0"/>
                      <w:marRight w:val="0"/>
                      <w:marTop w:val="0"/>
                      <w:marBottom w:val="75"/>
                      <w:divBdr>
                        <w:top w:val="none" w:sz="0" w:space="0" w:color="auto"/>
                        <w:left w:val="none" w:sz="0" w:space="0" w:color="auto"/>
                        <w:bottom w:val="none" w:sz="0" w:space="0" w:color="auto"/>
                        <w:right w:val="none" w:sz="0" w:space="0" w:color="auto"/>
                      </w:divBdr>
                    </w:div>
                    <w:div w:id="1513690605">
                      <w:marLeft w:val="0"/>
                      <w:marRight w:val="0"/>
                      <w:marTop w:val="0"/>
                      <w:marBottom w:val="0"/>
                      <w:divBdr>
                        <w:top w:val="none" w:sz="0" w:space="0" w:color="auto"/>
                        <w:left w:val="none" w:sz="0" w:space="0" w:color="auto"/>
                        <w:bottom w:val="none" w:sz="0" w:space="0" w:color="auto"/>
                        <w:right w:val="none" w:sz="0" w:space="0" w:color="auto"/>
                      </w:divBdr>
                    </w:div>
                    <w:div w:id="11847092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63021155">
      <w:bodyDiv w:val="1"/>
      <w:marLeft w:val="0"/>
      <w:marRight w:val="0"/>
      <w:marTop w:val="0"/>
      <w:marBottom w:val="0"/>
      <w:divBdr>
        <w:top w:val="none" w:sz="0" w:space="0" w:color="auto"/>
        <w:left w:val="none" w:sz="0" w:space="0" w:color="auto"/>
        <w:bottom w:val="none" w:sz="0" w:space="0" w:color="auto"/>
        <w:right w:val="none" w:sz="0" w:space="0" w:color="auto"/>
      </w:divBdr>
      <w:divsChild>
        <w:div w:id="634989994">
          <w:marLeft w:val="0"/>
          <w:marRight w:val="0"/>
          <w:marTop w:val="0"/>
          <w:marBottom w:val="0"/>
          <w:divBdr>
            <w:top w:val="none" w:sz="0" w:space="0" w:color="auto"/>
            <w:left w:val="none" w:sz="0" w:space="0" w:color="auto"/>
            <w:bottom w:val="none" w:sz="0" w:space="0" w:color="auto"/>
            <w:right w:val="none" w:sz="0" w:space="0" w:color="auto"/>
          </w:divBdr>
          <w:divsChild>
            <w:div w:id="109129889">
              <w:marLeft w:val="0"/>
              <w:marRight w:val="0"/>
              <w:marTop w:val="0"/>
              <w:marBottom w:val="0"/>
              <w:divBdr>
                <w:top w:val="none" w:sz="0" w:space="0" w:color="auto"/>
                <w:left w:val="none" w:sz="0" w:space="0" w:color="auto"/>
                <w:bottom w:val="none" w:sz="0" w:space="0" w:color="auto"/>
                <w:right w:val="none" w:sz="0" w:space="0" w:color="auto"/>
              </w:divBdr>
              <w:divsChild>
                <w:div w:id="1056972567">
                  <w:marLeft w:val="0"/>
                  <w:marRight w:val="0"/>
                  <w:marTop w:val="0"/>
                  <w:marBottom w:val="0"/>
                  <w:divBdr>
                    <w:top w:val="none" w:sz="0" w:space="0" w:color="auto"/>
                    <w:left w:val="none" w:sz="0" w:space="0" w:color="auto"/>
                    <w:bottom w:val="none" w:sz="0" w:space="0" w:color="auto"/>
                    <w:right w:val="none" w:sz="0" w:space="0" w:color="auto"/>
                  </w:divBdr>
                  <w:divsChild>
                    <w:div w:id="1383746320">
                      <w:marLeft w:val="0"/>
                      <w:marRight w:val="0"/>
                      <w:marTop w:val="0"/>
                      <w:marBottom w:val="0"/>
                      <w:divBdr>
                        <w:top w:val="none" w:sz="0" w:space="0" w:color="auto"/>
                        <w:left w:val="none" w:sz="0" w:space="0" w:color="auto"/>
                        <w:bottom w:val="none" w:sz="0" w:space="0" w:color="auto"/>
                        <w:right w:val="none" w:sz="0" w:space="0" w:color="auto"/>
                      </w:divBdr>
                      <w:divsChild>
                        <w:div w:id="833107450">
                          <w:marLeft w:val="0"/>
                          <w:marRight w:val="0"/>
                          <w:marTop w:val="0"/>
                          <w:marBottom w:val="0"/>
                          <w:divBdr>
                            <w:top w:val="none" w:sz="0" w:space="0" w:color="auto"/>
                            <w:left w:val="none" w:sz="0" w:space="0" w:color="auto"/>
                            <w:bottom w:val="none" w:sz="0" w:space="0" w:color="auto"/>
                            <w:right w:val="none" w:sz="0" w:space="0" w:color="auto"/>
                          </w:divBdr>
                          <w:divsChild>
                            <w:div w:id="536772317">
                              <w:marLeft w:val="0"/>
                              <w:marRight w:val="0"/>
                              <w:marTop w:val="0"/>
                              <w:marBottom w:val="0"/>
                              <w:divBdr>
                                <w:top w:val="none" w:sz="0" w:space="0" w:color="auto"/>
                                <w:left w:val="none" w:sz="0" w:space="0" w:color="auto"/>
                                <w:bottom w:val="none" w:sz="0" w:space="0" w:color="auto"/>
                                <w:right w:val="none" w:sz="0" w:space="0" w:color="auto"/>
                              </w:divBdr>
                            </w:div>
                            <w:div w:id="17719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69627">
                  <w:marLeft w:val="0"/>
                  <w:marRight w:val="0"/>
                  <w:marTop w:val="0"/>
                  <w:marBottom w:val="0"/>
                  <w:divBdr>
                    <w:top w:val="none" w:sz="0" w:space="0" w:color="auto"/>
                    <w:left w:val="none" w:sz="0" w:space="0" w:color="auto"/>
                    <w:bottom w:val="none" w:sz="0" w:space="0" w:color="auto"/>
                    <w:right w:val="none" w:sz="0" w:space="0" w:color="auto"/>
                  </w:divBdr>
                  <w:divsChild>
                    <w:div w:id="798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1034</Words>
  <Characters>5896</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SALVATION LESSON 1: Heaven is a                  Free Gift</vt:lpstr>
      <vt:lpstr>Create new ways for prayer together.   See Below Prayer Suggestions: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 Watkins</dc:creator>
  <cp:keywords/>
  <dc:description/>
  <cp:lastModifiedBy>Sharla Watkins</cp:lastModifiedBy>
  <cp:revision>2</cp:revision>
  <dcterms:created xsi:type="dcterms:W3CDTF">2020-04-13T06:05:00Z</dcterms:created>
  <dcterms:modified xsi:type="dcterms:W3CDTF">2020-04-13T06:05:00Z</dcterms:modified>
</cp:coreProperties>
</file>