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2D00" w14:textId="41E5E621" w:rsidR="005D159C" w:rsidRPr="005D159C" w:rsidRDefault="005D159C" w:rsidP="005D159C">
      <w:pPr>
        <w:spacing w:before="495" w:after="300"/>
        <w:jc w:val="center"/>
        <w:textAlignment w:val="baseline"/>
        <w:outlineLvl w:val="3"/>
        <w:rPr>
          <w:rFonts w:eastAsia="Times New Roman" w:cstheme="minorHAnsi"/>
          <w:b/>
          <w:bCs/>
          <w:color w:val="444444"/>
          <w:lang w:eastAsia="en-GB"/>
        </w:rPr>
      </w:pPr>
      <w:r w:rsidRPr="005D159C">
        <w:rPr>
          <w:rFonts w:eastAsia="Times New Roman" w:cstheme="minorHAnsi"/>
          <w:b/>
          <w:bCs/>
          <w:color w:val="444444"/>
          <w:lang w:eastAsia="en-GB"/>
        </w:rPr>
        <w:t>Attachment styles.</w:t>
      </w:r>
    </w:p>
    <w:p w14:paraId="278974C1" w14:textId="60888F8E" w:rsidR="009F2D20" w:rsidRPr="009F2D20" w:rsidRDefault="009F2D20" w:rsidP="009F2D20">
      <w:pPr>
        <w:spacing w:before="495" w:after="300"/>
        <w:textAlignment w:val="baseline"/>
        <w:outlineLvl w:val="3"/>
        <w:rPr>
          <w:rFonts w:eastAsia="Times New Roman" w:cstheme="minorHAnsi"/>
          <w:color w:val="444444"/>
          <w:lang w:eastAsia="en-GB"/>
        </w:rPr>
      </w:pPr>
      <w:r w:rsidRPr="009F2D20">
        <w:rPr>
          <w:rFonts w:eastAsia="Times New Roman" w:cstheme="minorHAnsi"/>
          <w:color w:val="444444"/>
          <w:lang w:eastAsia="en-GB"/>
        </w:rPr>
        <w:t>There are four adult attachment styles:</w:t>
      </w:r>
    </w:p>
    <w:p w14:paraId="5F50D74B" w14:textId="77777777" w:rsidR="009F2D20" w:rsidRPr="009F2D20" w:rsidRDefault="00000000" w:rsidP="009F2D20">
      <w:pPr>
        <w:numPr>
          <w:ilvl w:val="0"/>
          <w:numId w:val="1"/>
        </w:numPr>
        <w:textAlignment w:val="baseline"/>
        <w:rPr>
          <w:rFonts w:eastAsia="Times New Roman" w:cstheme="minorHAnsi"/>
          <w:color w:val="444444"/>
          <w:lang w:eastAsia="en-GB"/>
        </w:rPr>
      </w:pPr>
      <w:hyperlink r:id="rId5" w:history="1">
        <w:r w:rsidR="009F2D20" w:rsidRPr="009F2D20">
          <w:rPr>
            <w:rFonts w:eastAsia="Times New Roman" w:cstheme="minorHAnsi"/>
            <w:color w:val="5099E1"/>
            <w:u w:val="single"/>
            <w:bdr w:val="none" w:sz="0" w:space="0" w:color="auto" w:frame="1"/>
            <w:lang w:eastAsia="en-GB"/>
          </w:rPr>
          <w:t>Anxious</w:t>
        </w:r>
      </w:hyperlink>
      <w:r w:rsidR="009F2D20" w:rsidRPr="009F2D20">
        <w:rPr>
          <w:rFonts w:eastAsia="Times New Roman" w:cstheme="minorHAnsi"/>
          <w:color w:val="444444"/>
          <w:lang w:eastAsia="en-GB"/>
        </w:rPr>
        <w:t> (also referred to as Preoccupied)</w:t>
      </w:r>
    </w:p>
    <w:p w14:paraId="3B604784" w14:textId="77777777" w:rsidR="009F2D20" w:rsidRPr="009F2D20" w:rsidRDefault="00000000" w:rsidP="009F2D20">
      <w:pPr>
        <w:numPr>
          <w:ilvl w:val="0"/>
          <w:numId w:val="1"/>
        </w:numPr>
        <w:textAlignment w:val="baseline"/>
        <w:rPr>
          <w:rFonts w:eastAsia="Times New Roman" w:cstheme="minorHAnsi"/>
          <w:color w:val="444444"/>
          <w:lang w:eastAsia="en-GB"/>
        </w:rPr>
      </w:pPr>
      <w:hyperlink r:id="rId6" w:history="1">
        <w:r w:rsidR="009F2D20" w:rsidRPr="009F2D20">
          <w:rPr>
            <w:rFonts w:eastAsia="Times New Roman" w:cstheme="minorHAnsi"/>
            <w:color w:val="5099E1"/>
            <w:u w:val="single"/>
            <w:bdr w:val="none" w:sz="0" w:space="0" w:color="auto" w:frame="1"/>
            <w:lang w:eastAsia="en-GB"/>
          </w:rPr>
          <w:t>Avoidant</w:t>
        </w:r>
      </w:hyperlink>
      <w:r w:rsidR="009F2D20" w:rsidRPr="009F2D20">
        <w:rPr>
          <w:rFonts w:eastAsia="Times New Roman" w:cstheme="minorHAnsi"/>
          <w:color w:val="444444"/>
          <w:lang w:eastAsia="en-GB"/>
        </w:rPr>
        <w:t> (also referred to as Dismissive)</w:t>
      </w:r>
    </w:p>
    <w:p w14:paraId="77A462AC" w14:textId="77777777" w:rsidR="009F2D20" w:rsidRPr="009F2D20" w:rsidRDefault="00000000" w:rsidP="009F2D20">
      <w:pPr>
        <w:numPr>
          <w:ilvl w:val="0"/>
          <w:numId w:val="1"/>
        </w:numPr>
        <w:textAlignment w:val="baseline"/>
        <w:rPr>
          <w:rFonts w:eastAsia="Times New Roman" w:cstheme="minorHAnsi"/>
          <w:color w:val="444444"/>
          <w:lang w:eastAsia="en-GB"/>
        </w:rPr>
      </w:pPr>
      <w:hyperlink r:id="rId7" w:history="1">
        <w:r w:rsidR="009F2D20" w:rsidRPr="009F2D20">
          <w:rPr>
            <w:rFonts w:eastAsia="Times New Roman" w:cstheme="minorHAnsi"/>
            <w:color w:val="5099E1"/>
            <w:u w:val="single"/>
            <w:bdr w:val="none" w:sz="0" w:space="0" w:color="auto" w:frame="1"/>
            <w:lang w:eastAsia="en-GB"/>
          </w:rPr>
          <w:t>Disorganized</w:t>
        </w:r>
      </w:hyperlink>
      <w:r w:rsidR="009F2D20" w:rsidRPr="009F2D20">
        <w:rPr>
          <w:rFonts w:eastAsia="Times New Roman" w:cstheme="minorHAnsi"/>
          <w:color w:val="444444"/>
          <w:lang w:eastAsia="en-GB"/>
        </w:rPr>
        <w:t> (also referred to as Fearful-Avoidant)</w:t>
      </w:r>
    </w:p>
    <w:p w14:paraId="786A6AE0" w14:textId="77777777" w:rsidR="009F2D20" w:rsidRPr="009F2D20" w:rsidRDefault="00000000" w:rsidP="009F2D20">
      <w:pPr>
        <w:numPr>
          <w:ilvl w:val="0"/>
          <w:numId w:val="1"/>
        </w:numPr>
        <w:textAlignment w:val="baseline"/>
        <w:rPr>
          <w:rFonts w:eastAsia="Times New Roman" w:cstheme="minorHAnsi"/>
          <w:color w:val="444444"/>
          <w:lang w:eastAsia="en-GB"/>
        </w:rPr>
      </w:pPr>
      <w:hyperlink r:id="rId8" w:history="1">
        <w:r w:rsidR="009F2D20" w:rsidRPr="009F2D20">
          <w:rPr>
            <w:rFonts w:eastAsia="Times New Roman" w:cstheme="minorHAnsi"/>
            <w:color w:val="5099E1"/>
            <w:u w:val="single"/>
            <w:bdr w:val="none" w:sz="0" w:space="0" w:color="auto" w:frame="1"/>
            <w:lang w:eastAsia="en-GB"/>
          </w:rPr>
          <w:t>Secure</w:t>
        </w:r>
      </w:hyperlink>
    </w:p>
    <w:p w14:paraId="0C5752BB" w14:textId="77777777" w:rsidR="005D159C" w:rsidRDefault="005D159C" w:rsidP="009F2D20">
      <w:pPr>
        <w:spacing w:after="375"/>
        <w:textAlignment w:val="baseline"/>
        <w:rPr>
          <w:rFonts w:eastAsia="Times New Roman" w:cstheme="minorHAnsi"/>
          <w:color w:val="212C4F"/>
          <w:lang w:eastAsia="en-GB"/>
        </w:rPr>
      </w:pPr>
    </w:p>
    <w:p w14:paraId="25930019" w14:textId="5D9A87C4" w:rsidR="009F2D20" w:rsidRPr="009F2D20" w:rsidRDefault="009F2D20" w:rsidP="009F2D20">
      <w:pPr>
        <w:spacing w:after="375"/>
        <w:textAlignment w:val="baseline"/>
        <w:rPr>
          <w:rFonts w:eastAsia="Times New Roman" w:cstheme="minorHAnsi"/>
          <w:color w:val="212C4F"/>
          <w:lang w:eastAsia="en-GB"/>
        </w:rPr>
      </w:pPr>
      <w:r w:rsidRPr="009F2D20">
        <w:rPr>
          <w:rFonts w:eastAsia="Times New Roman" w:cstheme="minorHAnsi"/>
          <w:color w:val="212C4F"/>
          <w:lang w:eastAsia="en-GB"/>
        </w:rPr>
        <w:t>Before getting into what characterizes the four groups, it might be useful to point out how attachment styles develop in children.</w:t>
      </w:r>
    </w:p>
    <w:p w14:paraId="75DA155B" w14:textId="77777777" w:rsidR="009F2D20" w:rsidRPr="009F2D20" w:rsidRDefault="009F2D20" w:rsidP="009F2D20">
      <w:pPr>
        <w:textAlignment w:val="baseline"/>
        <w:rPr>
          <w:rFonts w:eastAsia="Times New Roman" w:cstheme="minorHAnsi"/>
          <w:color w:val="212C4F"/>
          <w:lang w:eastAsia="en-GB"/>
        </w:rPr>
      </w:pPr>
      <w:r w:rsidRPr="009F2D20">
        <w:rPr>
          <w:rFonts w:eastAsia="Times New Roman" w:cstheme="minorHAnsi"/>
          <w:b/>
          <w:bCs/>
          <w:color w:val="212C4F"/>
          <w:bdr w:val="none" w:sz="0" w:space="0" w:color="auto" w:frame="1"/>
          <w:lang w:eastAsia="en-GB"/>
        </w:rPr>
        <w:t>Yet, a person does not necessarily fit 100% into a single category: you may not match ‘the profile’ exactly.</w:t>
      </w:r>
    </w:p>
    <w:p w14:paraId="4A72410A" w14:textId="2D44B562" w:rsidR="009F2D20" w:rsidRPr="009F2D20" w:rsidRDefault="009F2D20" w:rsidP="009F2D20">
      <w:pPr>
        <w:textAlignment w:val="baseline"/>
        <w:rPr>
          <w:rFonts w:eastAsia="Times New Roman" w:cstheme="minorHAnsi"/>
          <w:color w:val="212C4F"/>
          <w:lang w:eastAsia="en-GB"/>
        </w:rPr>
      </w:pPr>
      <w:r w:rsidRPr="009F2D20">
        <w:rPr>
          <w:rFonts w:eastAsia="Times New Roman" w:cstheme="minorHAnsi"/>
          <w:b/>
          <w:bCs/>
          <w:color w:val="212C4F"/>
          <w:bdr w:val="none" w:sz="0" w:space="0" w:color="auto" w:frame="1"/>
          <w:lang w:eastAsia="en-GB"/>
        </w:rPr>
        <w:t xml:space="preserve">The point of self-analysis is to identify unhealthy </w:t>
      </w:r>
      <w:r w:rsidR="005D159C" w:rsidRPr="009F2D20">
        <w:rPr>
          <w:rFonts w:eastAsia="Times New Roman" w:cstheme="minorHAnsi"/>
          <w:b/>
          <w:bCs/>
          <w:color w:val="212C4F"/>
          <w:bdr w:val="none" w:sz="0" w:space="0" w:color="auto" w:frame="1"/>
          <w:lang w:eastAsia="en-GB"/>
        </w:rPr>
        <w:t>behaviours</w:t>
      </w:r>
      <w:r w:rsidRPr="009F2D20">
        <w:rPr>
          <w:rFonts w:eastAsia="Times New Roman" w:cstheme="minorHAnsi"/>
          <w:b/>
          <w:bCs/>
          <w:color w:val="212C4F"/>
          <w:bdr w:val="none" w:sz="0" w:space="0" w:color="auto" w:frame="1"/>
          <w:lang w:eastAsia="en-GB"/>
        </w:rPr>
        <w:t xml:space="preserve"> and understand what you might need to work on </w:t>
      </w:r>
      <w:proofErr w:type="gramStart"/>
      <w:r w:rsidRPr="009F2D20">
        <w:rPr>
          <w:rFonts w:eastAsia="Times New Roman" w:cstheme="minorHAnsi"/>
          <w:b/>
          <w:bCs/>
          <w:color w:val="212C4F"/>
          <w:bdr w:val="none" w:sz="0" w:space="0" w:color="auto" w:frame="1"/>
          <w:lang w:eastAsia="en-GB"/>
        </w:rPr>
        <w:t>in order to</w:t>
      </w:r>
      <w:proofErr w:type="gramEnd"/>
      <w:r w:rsidRPr="009F2D20">
        <w:rPr>
          <w:rFonts w:eastAsia="Times New Roman" w:cstheme="minorHAnsi"/>
          <w:b/>
          <w:bCs/>
          <w:color w:val="212C4F"/>
          <w:bdr w:val="none" w:sz="0" w:space="0" w:color="auto" w:frame="1"/>
          <w:lang w:eastAsia="en-GB"/>
        </w:rPr>
        <w:t xml:space="preserve"> improve your love life. So, let’s get to it!</w:t>
      </w:r>
    </w:p>
    <w:p w14:paraId="5D1AD32E" w14:textId="673CC284" w:rsidR="009F2D20" w:rsidRPr="009F2D20" w:rsidRDefault="009F2D20" w:rsidP="009F2D20">
      <w:pPr>
        <w:spacing w:before="495" w:after="300"/>
        <w:textAlignment w:val="baseline"/>
        <w:outlineLvl w:val="1"/>
        <w:rPr>
          <w:rFonts w:eastAsia="Times New Roman" w:cstheme="minorHAnsi"/>
          <w:color w:val="444444"/>
          <w:lang w:eastAsia="en-GB"/>
        </w:rPr>
      </w:pPr>
      <w:r w:rsidRPr="009F2D20">
        <w:rPr>
          <w:rFonts w:eastAsia="Times New Roman" w:cstheme="minorHAnsi"/>
          <w:color w:val="444444"/>
          <w:lang w:eastAsia="en-GB"/>
        </w:rPr>
        <w:t>How does each of the four attachment styles manifest in adults?</w:t>
      </w:r>
    </w:p>
    <w:p w14:paraId="69247030" w14:textId="77777777" w:rsidR="009F2D20" w:rsidRPr="009F2D20" w:rsidRDefault="009F2D20" w:rsidP="009F2D20">
      <w:pPr>
        <w:spacing w:before="495" w:after="300"/>
        <w:textAlignment w:val="baseline"/>
        <w:outlineLvl w:val="2"/>
        <w:rPr>
          <w:rFonts w:eastAsia="Times New Roman" w:cstheme="minorHAnsi"/>
          <w:color w:val="E86C46"/>
          <w:lang w:eastAsia="en-GB"/>
        </w:rPr>
      </w:pPr>
      <w:r w:rsidRPr="009F2D20">
        <w:rPr>
          <w:rFonts w:eastAsia="Times New Roman" w:cstheme="minorHAnsi"/>
          <w:color w:val="E86C46"/>
          <w:lang w:eastAsia="en-GB"/>
        </w:rPr>
        <w:t>1. Anxious / Preoccupied</w:t>
      </w:r>
    </w:p>
    <w:p w14:paraId="35F0D188" w14:textId="77777777" w:rsidR="009F2D20" w:rsidRPr="009F2D20" w:rsidRDefault="009F2D20" w:rsidP="009F2D20">
      <w:pPr>
        <w:spacing w:after="375"/>
        <w:textAlignment w:val="baseline"/>
        <w:rPr>
          <w:rFonts w:eastAsia="Times New Roman" w:cstheme="minorHAnsi"/>
          <w:color w:val="212C4F"/>
          <w:lang w:eastAsia="en-GB"/>
        </w:rPr>
      </w:pPr>
      <w:r w:rsidRPr="009F2D20">
        <w:rPr>
          <w:rFonts w:eastAsia="Times New Roman" w:cstheme="minorHAnsi"/>
          <w:color w:val="212C4F"/>
          <w:lang w:eastAsia="en-GB"/>
        </w:rPr>
        <w:t>For adults with an anxious attachment style, the partner is often the ‘better half.’</w:t>
      </w:r>
    </w:p>
    <w:p w14:paraId="72A31E0D" w14:textId="77777777" w:rsidR="009F2D20" w:rsidRPr="009F2D20" w:rsidRDefault="009F2D20" w:rsidP="009F2D20">
      <w:pPr>
        <w:spacing w:after="375"/>
        <w:textAlignment w:val="baseline"/>
        <w:rPr>
          <w:rFonts w:eastAsia="Times New Roman" w:cstheme="minorHAnsi"/>
          <w:color w:val="212C4F"/>
          <w:lang w:eastAsia="en-GB"/>
        </w:rPr>
      </w:pPr>
      <w:r w:rsidRPr="009F2D20">
        <w:rPr>
          <w:rFonts w:eastAsia="Times New Roman" w:cstheme="minorHAnsi"/>
          <w:color w:val="212C4F"/>
          <w:lang w:eastAsia="en-GB"/>
        </w:rPr>
        <w:t>The thought of living without the partner (or being alone in general) causes high levels of anxiety. People with this type of attachment typically have a negative self-image, while having a positive view of others.</w:t>
      </w:r>
    </w:p>
    <w:p w14:paraId="76C4DC25" w14:textId="77777777" w:rsidR="009F2D20" w:rsidRPr="009F2D20" w:rsidRDefault="009F2D20" w:rsidP="009F2D20">
      <w:pPr>
        <w:spacing w:after="375"/>
        <w:textAlignment w:val="baseline"/>
        <w:rPr>
          <w:rFonts w:eastAsia="Times New Roman" w:cstheme="minorHAnsi"/>
          <w:color w:val="212C4F"/>
          <w:lang w:eastAsia="en-GB"/>
        </w:rPr>
      </w:pPr>
      <w:r w:rsidRPr="009F2D20">
        <w:rPr>
          <w:rFonts w:eastAsia="Times New Roman" w:cstheme="minorHAnsi"/>
          <w:color w:val="212C4F"/>
          <w:lang w:eastAsia="en-GB"/>
        </w:rPr>
        <w:t>The anxious adult often seeks approval, support, and responsiveness from their partner.</w:t>
      </w:r>
    </w:p>
    <w:p w14:paraId="793E685B" w14:textId="77777777" w:rsidR="009F2D20" w:rsidRPr="009F2D20" w:rsidRDefault="009F2D20" w:rsidP="009F2D20">
      <w:pPr>
        <w:spacing w:after="375"/>
        <w:textAlignment w:val="baseline"/>
        <w:rPr>
          <w:rFonts w:eastAsia="Times New Roman" w:cstheme="minorHAnsi"/>
          <w:color w:val="212C4F"/>
          <w:lang w:eastAsia="en-GB"/>
        </w:rPr>
      </w:pPr>
      <w:r w:rsidRPr="009F2D20">
        <w:rPr>
          <w:rFonts w:eastAsia="Times New Roman" w:cstheme="minorHAnsi"/>
          <w:color w:val="212C4F"/>
          <w:lang w:eastAsia="en-GB"/>
        </w:rPr>
        <w:t xml:space="preserve">People with this attachment style value their relationships </w:t>
      </w:r>
      <w:proofErr w:type="gramStart"/>
      <w:r w:rsidRPr="009F2D20">
        <w:rPr>
          <w:rFonts w:eastAsia="Times New Roman" w:cstheme="minorHAnsi"/>
          <w:color w:val="212C4F"/>
          <w:lang w:eastAsia="en-GB"/>
        </w:rPr>
        <w:t>highly, but</w:t>
      </w:r>
      <w:proofErr w:type="gramEnd"/>
      <w:r w:rsidRPr="009F2D20">
        <w:rPr>
          <w:rFonts w:eastAsia="Times New Roman" w:cstheme="minorHAnsi"/>
          <w:color w:val="212C4F"/>
          <w:lang w:eastAsia="en-GB"/>
        </w:rPr>
        <w:t xml:space="preserve"> are often anxious and worried that their loved one is not as invested in the relationship as they are.</w:t>
      </w:r>
    </w:p>
    <w:p w14:paraId="6A366112" w14:textId="77777777" w:rsidR="009F2D20" w:rsidRPr="009F2D20" w:rsidRDefault="009F2D20" w:rsidP="009F2D20">
      <w:pPr>
        <w:spacing w:after="375"/>
        <w:textAlignment w:val="baseline"/>
        <w:rPr>
          <w:rFonts w:eastAsia="Times New Roman" w:cstheme="minorHAnsi"/>
          <w:color w:val="212C4F"/>
          <w:lang w:eastAsia="en-GB"/>
        </w:rPr>
      </w:pPr>
      <w:r w:rsidRPr="009F2D20">
        <w:rPr>
          <w:rFonts w:eastAsia="Times New Roman" w:cstheme="minorHAnsi"/>
          <w:b/>
          <w:bCs/>
          <w:color w:val="212C4F"/>
          <w:lang w:eastAsia="en-GB"/>
        </w:rPr>
        <w:t>A strong fear of abandonment</w:t>
      </w:r>
      <w:r w:rsidRPr="009F2D20">
        <w:rPr>
          <w:rFonts w:eastAsia="Times New Roman" w:cstheme="minorHAnsi"/>
          <w:color w:val="212C4F"/>
          <w:lang w:eastAsia="en-GB"/>
        </w:rPr>
        <w:t xml:space="preserve"> is present, and safety is a priority. The attention, care, and responsiveness of the partner appears to be the ‘remedy’ for anxiety.</w:t>
      </w:r>
    </w:p>
    <w:p w14:paraId="4336CCAD" w14:textId="77777777" w:rsidR="009F2D20" w:rsidRPr="009F2D20" w:rsidRDefault="009F2D20" w:rsidP="009F2D20">
      <w:pPr>
        <w:spacing w:after="375"/>
        <w:textAlignment w:val="baseline"/>
        <w:rPr>
          <w:rFonts w:eastAsia="Times New Roman" w:cstheme="minorHAnsi"/>
          <w:color w:val="212C4F"/>
          <w:lang w:eastAsia="en-GB"/>
        </w:rPr>
      </w:pPr>
      <w:r w:rsidRPr="009F2D20">
        <w:rPr>
          <w:rFonts w:eastAsia="Times New Roman" w:cstheme="minorHAnsi"/>
          <w:color w:val="212C4F"/>
          <w:lang w:eastAsia="en-GB"/>
        </w:rPr>
        <w:t>On the other hand, the absence of support and intimacy can lead the anxious / preoccupied type to become more clinging and demanding, preoccupied with the relationship, and desperate for love.</w:t>
      </w:r>
    </w:p>
    <w:p w14:paraId="7A2265F4" w14:textId="77777777" w:rsidR="009F2D20" w:rsidRPr="009F2D20" w:rsidRDefault="009F2D20" w:rsidP="009F2D20">
      <w:pPr>
        <w:spacing w:before="495" w:after="300"/>
        <w:textAlignment w:val="baseline"/>
        <w:outlineLvl w:val="2"/>
        <w:rPr>
          <w:rFonts w:eastAsia="Times New Roman" w:cstheme="minorHAnsi"/>
          <w:color w:val="3977B3"/>
          <w:lang w:eastAsia="en-GB"/>
        </w:rPr>
      </w:pPr>
      <w:r w:rsidRPr="009F2D20">
        <w:rPr>
          <w:rFonts w:eastAsia="Times New Roman" w:cstheme="minorHAnsi"/>
          <w:color w:val="3977B3"/>
          <w:lang w:eastAsia="en-GB"/>
        </w:rPr>
        <w:t>2. Avoidant / Dismissive</w:t>
      </w:r>
    </w:p>
    <w:p w14:paraId="14AE42E5" w14:textId="77777777" w:rsidR="009F2D20" w:rsidRPr="009F2D20" w:rsidRDefault="009F2D20" w:rsidP="009F2D20">
      <w:pPr>
        <w:spacing w:after="375"/>
        <w:textAlignment w:val="baseline"/>
        <w:rPr>
          <w:rFonts w:eastAsia="Times New Roman" w:cstheme="minorHAnsi"/>
          <w:color w:val="212C4F"/>
          <w:lang w:eastAsia="en-GB"/>
        </w:rPr>
      </w:pPr>
      <w:r w:rsidRPr="009F2D20">
        <w:rPr>
          <w:rFonts w:eastAsia="Times New Roman" w:cstheme="minorHAnsi"/>
          <w:color w:val="212C4F"/>
          <w:lang w:eastAsia="en-GB"/>
        </w:rPr>
        <w:lastRenderedPageBreak/>
        <w:t>The dismissing / avoidant type would often perceive themselves as ‘lone wolves’: strong, independent, and self-sufficient; not necessarily in terms of physical contact, but rather on an emotional level.</w:t>
      </w:r>
    </w:p>
    <w:p w14:paraId="7C490B67" w14:textId="77777777" w:rsidR="009F2D20" w:rsidRPr="009F2D20" w:rsidRDefault="009F2D20" w:rsidP="009F2D20">
      <w:pPr>
        <w:spacing w:after="375"/>
        <w:textAlignment w:val="baseline"/>
        <w:rPr>
          <w:rFonts w:eastAsia="Times New Roman" w:cstheme="minorHAnsi"/>
          <w:color w:val="212C4F"/>
          <w:lang w:eastAsia="en-GB"/>
        </w:rPr>
      </w:pPr>
      <w:r w:rsidRPr="009F2D20">
        <w:rPr>
          <w:rFonts w:eastAsia="Times New Roman" w:cstheme="minorHAnsi"/>
          <w:color w:val="212C4F"/>
          <w:lang w:eastAsia="en-GB"/>
        </w:rPr>
        <w:t>These people have high self-esteem and a positive view of themselves.</w:t>
      </w:r>
    </w:p>
    <w:p w14:paraId="194761CF" w14:textId="77777777" w:rsidR="009F2D20" w:rsidRPr="009F2D20" w:rsidRDefault="009F2D20" w:rsidP="009F2D20">
      <w:pPr>
        <w:spacing w:after="375"/>
        <w:textAlignment w:val="baseline"/>
        <w:rPr>
          <w:rFonts w:eastAsia="Times New Roman" w:cstheme="minorHAnsi"/>
          <w:color w:val="212C4F"/>
          <w:lang w:eastAsia="en-GB"/>
        </w:rPr>
      </w:pPr>
      <w:r w:rsidRPr="009F2D20">
        <w:rPr>
          <w:rFonts w:eastAsia="Times New Roman" w:cstheme="minorHAnsi"/>
          <w:color w:val="212C4F"/>
          <w:lang w:eastAsia="en-GB"/>
        </w:rPr>
        <w:t>The dismissing / avoidant type tend to believe that they don’t have to be in a relationship to feel complete.</w:t>
      </w:r>
    </w:p>
    <w:p w14:paraId="6280118C" w14:textId="77777777" w:rsidR="009F2D20" w:rsidRPr="009F2D20" w:rsidRDefault="009F2D20" w:rsidP="009F2D20">
      <w:pPr>
        <w:spacing w:after="375"/>
        <w:textAlignment w:val="baseline"/>
        <w:rPr>
          <w:rFonts w:eastAsia="Times New Roman" w:cstheme="minorHAnsi"/>
          <w:color w:val="212C4F"/>
          <w:lang w:eastAsia="en-GB"/>
        </w:rPr>
      </w:pPr>
      <w:r w:rsidRPr="009F2D20">
        <w:rPr>
          <w:rFonts w:eastAsia="Times New Roman" w:cstheme="minorHAnsi"/>
          <w:color w:val="212C4F"/>
          <w:lang w:eastAsia="en-GB"/>
        </w:rPr>
        <w:t>They do not want to depend on others, have others depend on them, or seek support and approval in social bonds.</w:t>
      </w:r>
    </w:p>
    <w:p w14:paraId="37A4C368" w14:textId="3E95CE9F" w:rsidR="009F2D20" w:rsidRPr="009F2D20" w:rsidRDefault="009F2D20" w:rsidP="004A42D6">
      <w:pPr>
        <w:spacing w:after="375"/>
        <w:textAlignment w:val="baseline"/>
        <w:rPr>
          <w:rFonts w:eastAsia="Times New Roman" w:cstheme="minorHAnsi"/>
          <w:color w:val="212C4F"/>
          <w:lang w:eastAsia="en-GB"/>
        </w:rPr>
      </w:pPr>
      <w:r w:rsidRPr="009F2D20">
        <w:rPr>
          <w:rFonts w:eastAsia="Times New Roman" w:cstheme="minorHAnsi"/>
          <w:color w:val="212C4F"/>
          <w:lang w:eastAsia="en-GB"/>
        </w:rPr>
        <w:t>Adults with this attachment style generally avoid emotional closeness. They also tend to hide or suppress their feelings when faced with a potentially emotion-dense situation.</w:t>
      </w:r>
    </w:p>
    <w:p w14:paraId="46E94AD1" w14:textId="77777777" w:rsidR="009F2D20" w:rsidRPr="009F2D20" w:rsidRDefault="009F2D20" w:rsidP="009F2D20">
      <w:pPr>
        <w:spacing w:before="495" w:after="300"/>
        <w:textAlignment w:val="baseline"/>
        <w:outlineLvl w:val="2"/>
        <w:rPr>
          <w:rFonts w:eastAsia="Times New Roman" w:cstheme="minorHAnsi"/>
          <w:color w:val="CE2638"/>
          <w:lang w:eastAsia="en-GB"/>
        </w:rPr>
      </w:pPr>
      <w:r w:rsidRPr="009F2D20">
        <w:rPr>
          <w:rFonts w:eastAsia="Times New Roman" w:cstheme="minorHAnsi"/>
          <w:color w:val="CE2638"/>
          <w:lang w:eastAsia="en-GB"/>
        </w:rPr>
        <w:t>3. Disorganized / Fearful-Avoidant</w:t>
      </w:r>
    </w:p>
    <w:p w14:paraId="7EE80C30" w14:textId="1A02198A" w:rsidR="009F2D20" w:rsidRPr="009F2D20" w:rsidRDefault="009F2D20" w:rsidP="009F2D20">
      <w:pPr>
        <w:spacing w:after="375"/>
        <w:textAlignment w:val="baseline"/>
        <w:rPr>
          <w:rFonts w:eastAsia="Times New Roman" w:cstheme="minorHAnsi"/>
          <w:color w:val="212C4F"/>
          <w:lang w:eastAsia="en-GB"/>
        </w:rPr>
      </w:pPr>
      <w:r w:rsidRPr="009F2D20">
        <w:rPr>
          <w:rFonts w:eastAsia="Times New Roman" w:cstheme="minorHAnsi"/>
          <w:color w:val="212C4F"/>
          <w:lang w:eastAsia="en-GB"/>
        </w:rPr>
        <w:t xml:space="preserve">The disorganized type tends to show unstable and ambiguous </w:t>
      </w:r>
      <w:r w:rsidR="005D159C" w:rsidRPr="009F2D20">
        <w:rPr>
          <w:rFonts w:eastAsia="Times New Roman" w:cstheme="minorHAnsi"/>
          <w:color w:val="212C4F"/>
          <w:lang w:eastAsia="en-GB"/>
        </w:rPr>
        <w:t>behaviours</w:t>
      </w:r>
      <w:r w:rsidRPr="009F2D20">
        <w:rPr>
          <w:rFonts w:eastAsia="Times New Roman" w:cstheme="minorHAnsi"/>
          <w:color w:val="212C4F"/>
          <w:lang w:eastAsia="en-GB"/>
        </w:rPr>
        <w:t xml:space="preserve"> in their social bonds.</w:t>
      </w:r>
    </w:p>
    <w:p w14:paraId="27288C98" w14:textId="77777777" w:rsidR="009F2D20" w:rsidRPr="009F2D20" w:rsidRDefault="009F2D20" w:rsidP="009F2D20">
      <w:pPr>
        <w:spacing w:after="375"/>
        <w:textAlignment w:val="baseline"/>
        <w:rPr>
          <w:rFonts w:eastAsia="Times New Roman" w:cstheme="minorHAnsi"/>
          <w:color w:val="212C4F"/>
          <w:lang w:eastAsia="en-GB"/>
        </w:rPr>
      </w:pPr>
      <w:r w:rsidRPr="009F2D20">
        <w:rPr>
          <w:rFonts w:eastAsia="Times New Roman" w:cstheme="minorHAnsi"/>
          <w:color w:val="212C4F"/>
          <w:lang w:eastAsia="en-GB"/>
        </w:rPr>
        <w:t xml:space="preserve">For adults with this style of attachment, the </w:t>
      </w:r>
      <w:proofErr w:type="gramStart"/>
      <w:r w:rsidRPr="009F2D20">
        <w:rPr>
          <w:rFonts w:eastAsia="Times New Roman" w:cstheme="minorHAnsi"/>
          <w:color w:val="212C4F"/>
          <w:lang w:eastAsia="en-GB"/>
        </w:rPr>
        <w:t>partner</w:t>
      </w:r>
      <w:proofErr w:type="gramEnd"/>
      <w:r w:rsidRPr="009F2D20">
        <w:rPr>
          <w:rFonts w:eastAsia="Times New Roman" w:cstheme="minorHAnsi"/>
          <w:color w:val="212C4F"/>
          <w:lang w:eastAsia="en-GB"/>
        </w:rPr>
        <w:t xml:space="preserve"> and the relationship themselves are often the source of both desire and fear.</w:t>
      </w:r>
    </w:p>
    <w:p w14:paraId="59A66022" w14:textId="77777777" w:rsidR="009F2D20" w:rsidRPr="009F2D20" w:rsidRDefault="009F2D20" w:rsidP="009F2D20">
      <w:pPr>
        <w:spacing w:after="375"/>
        <w:textAlignment w:val="baseline"/>
        <w:rPr>
          <w:rFonts w:eastAsia="Times New Roman" w:cstheme="minorHAnsi"/>
          <w:color w:val="212C4F"/>
          <w:lang w:eastAsia="en-GB"/>
        </w:rPr>
      </w:pPr>
      <w:r w:rsidRPr="009F2D20">
        <w:rPr>
          <w:rFonts w:eastAsia="Times New Roman" w:cstheme="minorHAnsi"/>
          <w:color w:val="212C4F"/>
          <w:lang w:eastAsia="en-GB"/>
        </w:rPr>
        <w:t>Fearful-avoidant people do want intimacy and closeness, but at the same time, experience troubles trusting and depending on others.</w:t>
      </w:r>
    </w:p>
    <w:p w14:paraId="5EC2EC0A" w14:textId="77777777" w:rsidR="009F2D20" w:rsidRPr="009F2D20" w:rsidRDefault="009F2D20" w:rsidP="009F2D20">
      <w:pPr>
        <w:spacing w:after="375"/>
        <w:textAlignment w:val="baseline"/>
        <w:rPr>
          <w:rFonts w:eastAsia="Times New Roman" w:cstheme="minorHAnsi"/>
          <w:color w:val="212C4F"/>
          <w:lang w:eastAsia="en-GB"/>
        </w:rPr>
      </w:pPr>
      <w:r w:rsidRPr="009F2D20">
        <w:rPr>
          <w:rFonts w:eastAsia="Times New Roman" w:cstheme="minorHAnsi"/>
          <w:color w:val="212C4F"/>
          <w:lang w:eastAsia="en-GB"/>
        </w:rPr>
        <w:t>They do not regulate their emotions well and avoid strong emotional attachment, due to their fear of getting hurt.</w:t>
      </w:r>
    </w:p>
    <w:p w14:paraId="56925AAC" w14:textId="77777777" w:rsidR="009F2D20" w:rsidRPr="009F2D20" w:rsidRDefault="009F2D20" w:rsidP="009F2D20">
      <w:pPr>
        <w:spacing w:before="495" w:after="300"/>
        <w:textAlignment w:val="baseline"/>
        <w:outlineLvl w:val="2"/>
        <w:rPr>
          <w:rFonts w:eastAsia="Times New Roman" w:cstheme="minorHAnsi"/>
          <w:color w:val="0D7C7B"/>
          <w:lang w:eastAsia="en-GB"/>
        </w:rPr>
      </w:pPr>
      <w:r w:rsidRPr="009F2D20">
        <w:rPr>
          <w:rFonts w:eastAsia="Times New Roman" w:cstheme="minorHAnsi"/>
          <w:color w:val="0D7C7B"/>
          <w:lang w:eastAsia="en-GB"/>
        </w:rPr>
        <w:t>4. Secure Attachment</w:t>
      </w:r>
    </w:p>
    <w:p w14:paraId="47AD61D5" w14:textId="77777777" w:rsidR="009F2D20" w:rsidRPr="009F2D20" w:rsidRDefault="009F2D20" w:rsidP="009F2D20">
      <w:pPr>
        <w:spacing w:after="375"/>
        <w:textAlignment w:val="baseline"/>
        <w:rPr>
          <w:rFonts w:eastAsia="Times New Roman" w:cstheme="minorHAnsi"/>
          <w:color w:val="212C4F"/>
          <w:lang w:eastAsia="en-GB"/>
        </w:rPr>
      </w:pPr>
      <w:r w:rsidRPr="009F2D20">
        <w:rPr>
          <w:rFonts w:eastAsia="Times New Roman" w:cstheme="minorHAnsi"/>
          <w:color w:val="212C4F"/>
          <w:lang w:eastAsia="en-GB"/>
        </w:rPr>
        <w:t>The three attachment styles covered so far are insecure attachment styles.</w:t>
      </w:r>
    </w:p>
    <w:p w14:paraId="618F110D" w14:textId="297DE70A" w:rsidR="009F2D20" w:rsidRPr="009F2D20" w:rsidRDefault="009F2D20" w:rsidP="009F2D20">
      <w:pPr>
        <w:textAlignment w:val="baseline"/>
        <w:rPr>
          <w:rFonts w:eastAsia="Times New Roman" w:cstheme="minorHAnsi"/>
          <w:color w:val="444444"/>
          <w:lang w:eastAsia="en-GB"/>
        </w:rPr>
      </w:pPr>
    </w:p>
    <w:p w14:paraId="488E1669" w14:textId="77777777" w:rsidR="009F2D20" w:rsidRPr="009F2D20" w:rsidRDefault="009F2D20" w:rsidP="009F2D20">
      <w:pPr>
        <w:spacing w:after="375"/>
        <w:textAlignment w:val="baseline"/>
        <w:rPr>
          <w:rFonts w:eastAsia="Times New Roman" w:cstheme="minorHAnsi"/>
          <w:color w:val="212C4F"/>
          <w:lang w:eastAsia="en-GB"/>
        </w:rPr>
      </w:pPr>
      <w:r w:rsidRPr="009F2D20">
        <w:rPr>
          <w:rFonts w:eastAsia="Times New Roman" w:cstheme="minorHAnsi"/>
          <w:color w:val="212C4F"/>
          <w:lang w:eastAsia="en-GB"/>
        </w:rPr>
        <w:t>They are characterized by difficulties with cultivating and maintaining healthy relationships.</w:t>
      </w:r>
    </w:p>
    <w:p w14:paraId="0DFE8932" w14:textId="77777777" w:rsidR="009F2D20" w:rsidRPr="009F2D20" w:rsidRDefault="009F2D20" w:rsidP="009F2D20">
      <w:pPr>
        <w:spacing w:after="375"/>
        <w:textAlignment w:val="baseline"/>
        <w:rPr>
          <w:rFonts w:eastAsia="Times New Roman" w:cstheme="minorHAnsi"/>
          <w:color w:val="212C4F"/>
          <w:lang w:eastAsia="en-GB"/>
        </w:rPr>
      </w:pPr>
      <w:r w:rsidRPr="009F2D20">
        <w:rPr>
          <w:rFonts w:eastAsia="Times New Roman" w:cstheme="minorHAnsi"/>
          <w:color w:val="212C4F"/>
          <w:lang w:eastAsia="en-GB"/>
        </w:rPr>
        <w:t>In contrast, the secure attachment style implies that a person is comfortable expressing emotions openly.</w:t>
      </w:r>
    </w:p>
    <w:p w14:paraId="78E20ED7" w14:textId="77777777" w:rsidR="009F2D20" w:rsidRPr="009F2D20" w:rsidRDefault="009F2D20" w:rsidP="009F2D20">
      <w:pPr>
        <w:spacing w:after="375"/>
        <w:textAlignment w:val="baseline"/>
        <w:rPr>
          <w:rFonts w:eastAsia="Times New Roman" w:cstheme="minorHAnsi"/>
          <w:color w:val="212C4F"/>
          <w:lang w:eastAsia="en-GB"/>
        </w:rPr>
      </w:pPr>
      <w:r w:rsidRPr="009F2D20">
        <w:rPr>
          <w:rFonts w:eastAsia="Times New Roman" w:cstheme="minorHAnsi"/>
          <w:color w:val="212C4F"/>
          <w:lang w:eastAsia="en-GB"/>
        </w:rPr>
        <w:t>Adults with a secure attachment style can depend on their partners and in turn, let their partners rely on them.</w:t>
      </w:r>
    </w:p>
    <w:p w14:paraId="5DBF3E2A" w14:textId="1424888D" w:rsidR="009F2D20" w:rsidRPr="009F2D20" w:rsidRDefault="009F2D20" w:rsidP="004A42D6">
      <w:pPr>
        <w:spacing w:after="375"/>
        <w:textAlignment w:val="baseline"/>
        <w:rPr>
          <w:rFonts w:eastAsia="Times New Roman" w:cstheme="minorHAnsi"/>
          <w:color w:val="212C4F"/>
          <w:lang w:eastAsia="en-GB"/>
        </w:rPr>
      </w:pPr>
      <w:r w:rsidRPr="009F2D20">
        <w:rPr>
          <w:rFonts w:eastAsia="Times New Roman" w:cstheme="minorHAnsi"/>
          <w:color w:val="212C4F"/>
          <w:lang w:eastAsia="en-GB"/>
        </w:rPr>
        <w:t>Relationships are based on honesty, tolerance, and emotional closeness.</w:t>
      </w:r>
    </w:p>
    <w:p w14:paraId="536F3E20" w14:textId="77777777" w:rsidR="00000000" w:rsidRPr="009F2D20" w:rsidRDefault="00000000">
      <w:pPr>
        <w:rPr>
          <w:rFonts w:cstheme="minorHAnsi"/>
        </w:rPr>
      </w:pPr>
    </w:p>
    <w:sectPr w:rsidR="00970497" w:rsidRPr="009F2D20" w:rsidSect="00FB716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3B38"/>
    <w:multiLevelType w:val="multilevel"/>
    <w:tmpl w:val="0238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1C109E"/>
    <w:multiLevelType w:val="multilevel"/>
    <w:tmpl w:val="5CF0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9C45D0"/>
    <w:multiLevelType w:val="multilevel"/>
    <w:tmpl w:val="00D6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5C5070"/>
    <w:multiLevelType w:val="multilevel"/>
    <w:tmpl w:val="486A9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5136791">
    <w:abstractNumId w:val="3"/>
  </w:num>
  <w:num w:numId="2" w16cid:durableId="666858501">
    <w:abstractNumId w:val="0"/>
  </w:num>
  <w:num w:numId="3" w16cid:durableId="1992444261">
    <w:abstractNumId w:val="2"/>
  </w:num>
  <w:num w:numId="4" w16cid:durableId="837697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20"/>
    <w:rsid w:val="00382EA6"/>
    <w:rsid w:val="00466D0E"/>
    <w:rsid w:val="004A42D6"/>
    <w:rsid w:val="005D159C"/>
    <w:rsid w:val="009F2D20"/>
    <w:rsid w:val="00AA31BE"/>
    <w:rsid w:val="00BB5B82"/>
    <w:rsid w:val="00D379A4"/>
    <w:rsid w:val="00FB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A16930"/>
  <w14:defaultImageDpi w14:val="32767"/>
  <w15:chartTrackingRefBased/>
  <w15:docId w15:val="{75C9C2BF-7946-854E-94B1-C63001B6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2D2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F2D2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9F2D2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9F2D20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2D2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F2D2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F2D20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9F2D20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F2D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F2D20"/>
  </w:style>
  <w:style w:type="paragraph" w:styleId="NormalWeb">
    <w:name w:val="Normal (Web)"/>
    <w:basedOn w:val="Normal"/>
    <w:uiPriority w:val="99"/>
    <w:semiHidden/>
    <w:unhideWhenUsed/>
    <w:rsid w:val="009F2D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F2D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55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71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tachmentproject.com/blog/secure-attach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ttachmentproject.com/blog/disorganized-attach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ttachmentproject.com/blog/avoidant-attachment-style/" TargetMode="External"/><Relationship Id="rId5" Type="http://schemas.openxmlformats.org/officeDocument/2006/relationships/hyperlink" Target="https://www.attachmentproject.com/blog/anxious-attachmen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LICKERISH</dc:creator>
  <cp:keywords/>
  <dc:description/>
  <cp:lastModifiedBy>Helen Lickerish</cp:lastModifiedBy>
  <cp:revision>3</cp:revision>
  <dcterms:created xsi:type="dcterms:W3CDTF">2022-03-29T14:21:00Z</dcterms:created>
  <dcterms:modified xsi:type="dcterms:W3CDTF">2024-02-20T15:07:00Z</dcterms:modified>
</cp:coreProperties>
</file>