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"/>
        </w:tabs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Board of Trustees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Monthly Meeting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ngravers MT" w:cs="Engravers MT" w:eastAsia="Engravers MT" w:hAnsi="Engravers MT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superscript"/>
          <w:rtl w:val="0"/>
        </w:rPr>
        <w:t xml:space="preserve">GATE CITY CHARTER SCHOOL FOR THE ARTS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Date/Time: 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Tuesday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September , 2023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7 PM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Location:  7 Henry Clay Drive - Merrimack, NH 03054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Public Meeting – Call to Order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Public Comment / Public Matters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Approval of Minutes from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June  2023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Meetings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Finance Committee Report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Presentation of financial statements and Finance Committee Report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Compmittee Reports &amp; Open Board Discussion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PTO-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Sarah Thibeault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Curriculum Committee Report –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See Director’s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HR &amp; Policy Committee –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See Director’s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 &amp; Community Relations Committee –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Grants Coordination Committee –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See Director’s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Facilities Committee –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See Director’s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60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Old Business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BoT nominations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Strategic Planning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sz w:val="20"/>
          <w:szCs w:val="20"/>
          <w:highlight w:val="white"/>
          <w:u w:val="non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Director’s review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7" w:right="0" w:hanging="41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7" w:right="0"/>
        <w:jc w:val="left"/>
        <w:rPr>
          <w:rFonts w:ascii="Calibri" w:cs="Calibri" w:eastAsia="Calibri" w:hAnsi="Calibri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Federal grant assurances</w:t>
      </w:r>
    </w:p>
    <w:p w:rsidR="00000000" w:rsidDel="00000000" w:rsidP="00000000" w:rsidRDefault="00000000" w:rsidRPr="00000000" w14:paraId="0000001D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Director’s Reports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7" w:right="0" w:hanging="41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 Public Session under RSA 91-A:3 if needed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7" w:right="0" w:hanging="41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Next scheduled Public Meeting : 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July 18, 2023, 7pm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17" w:right="0" w:hanging="41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Meeting Adjournment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ngravers MT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ngravers MT" w:cs="Engravers MT" w:eastAsia="Engravers MT" w:hAnsi="Engravers MT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superscript"/>
        <w:rtl w:val="0"/>
      </w:rPr>
      <w:t xml:space="preserve">“ The mission of the GCCSA is to use an arts integrated curriculum … to produce graduates who excel in both academics and the arts and have the knowledge, creativity and inquisitive nature that foster a life-long love of learning”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417" w:hanging="41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834" w:hanging="8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194" w:hanging="8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554" w:hanging="8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914" w:hanging="8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274" w:hanging="8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634" w:hanging="834.000000000000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994" w:hanging="834.000000000000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354" w:hanging="834.000000000000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❖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90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7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LJbppUl+OnSN3WZy5pyGx0vew==">CgMxLjAyCGguZ2pkZ3hzMgppZC4zMGowemxsOAByITFhUjNJRHkyYmtnVFhHb1p5b0MyVjVmMTBLN3VBNG0wdQ==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