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0F68" w14:textId="77777777" w:rsidR="00D10080" w:rsidRDefault="00AE086F" w:rsidP="00E34790">
      <w:pPr>
        <w:spacing w:before="91"/>
        <w:ind w:left="16"/>
        <w:jc w:val="center"/>
        <w:rPr>
          <w:rFonts w:ascii="Arial" w:eastAsia="Arial" w:hAnsi="Arial" w:cs="Arial"/>
          <w:sz w:val="32"/>
          <w:szCs w:val="32"/>
        </w:rPr>
      </w:pPr>
      <w:bookmarkStart w:id="0" w:name="_GoBack"/>
      <w:bookmarkEnd w:id="0"/>
      <w:r>
        <w:rPr>
          <w:rFonts w:ascii="Arial" w:eastAsia="Arial" w:hAnsi="Arial" w:cs="Arial"/>
          <w:b/>
          <w:bCs/>
          <w:sz w:val="32"/>
          <w:szCs w:val="32"/>
        </w:rPr>
        <w:t>SAFETY</w:t>
      </w:r>
      <w:r>
        <w:rPr>
          <w:rFonts w:ascii="Arial" w:eastAsia="Arial" w:hAnsi="Arial" w:cs="Arial"/>
          <w:b/>
          <w:bCs/>
          <w:spacing w:val="-18"/>
          <w:sz w:val="32"/>
          <w:szCs w:val="32"/>
        </w:rPr>
        <w:t xml:space="preserve"> </w:t>
      </w:r>
      <w:r>
        <w:rPr>
          <w:rFonts w:ascii="Arial" w:eastAsia="Arial" w:hAnsi="Arial" w:cs="Arial"/>
          <w:b/>
          <w:bCs/>
          <w:sz w:val="32"/>
          <w:szCs w:val="32"/>
        </w:rPr>
        <w:t>DATA</w:t>
      </w:r>
      <w:r>
        <w:rPr>
          <w:rFonts w:ascii="Arial" w:eastAsia="Arial" w:hAnsi="Arial" w:cs="Arial"/>
          <w:b/>
          <w:bCs/>
          <w:spacing w:val="-17"/>
          <w:sz w:val="32"/>
          <w:szCs w:val="32"/>
        </w:rPr>
        <w:t xml:space="preserve"> </w:t>
      </w:r>
      <w:r>
        <w:rPr>
          <w:rFonts w:ascii="Arial" w:eastAsia="Arial" w:hAnsi="Arial" w:cs="Arial"/>
          <w:b/>
          <w:bCs/>
          <w:sz w:val="32"/>
          <w:szCs w:val="32"/>
        </w:rPr>
        <w:t>SHEET</w:t>
      </w:r>
    </w:p>
    <w:p w14:paraId="79860F69" w14:textId="77777777" w:rsidR="00D10080" w:rsidRDefault="00D10080">
      <w:pPr>
        <w:spacing w:before="6" w:line="110" w:lineRule="exact"/>
        <w:rPr>
          <w:sz w:val="11"/>
          <w:szCs w:val="11"/>
        </w:rPr>
      </w:pPr>
    </w:p>
    <w:p w14:paraId="79860F6A" w14:textId="77777777" w:rsidR="00D10080" w:rsidRDefault="00D10080">
      <w:pPr>
        <w:spacing w:line="200" w:lineRule="exact"/>
        <w:rPr>
          <w:sz w:val="20"/>
          <w:szCs w:val="20"/>
        </w:rPr>
      </w:pPr>
    </w:p>
    <w:tbl>
      <w:tblPr>
        <w:tblW w:w="11041" w:type="dxa"/>
        <w:tblInd w:w="119" w:type="dxa"/>
        <w:tblLayout w:type="fixed"/>
        <w:tblCellMar>
          <w:left w:w="0" w:type="dxa"/>
          <w:right w:w="0" w:type="dxa"/>
        </w:tblCellMar>
        <w:tblLook w:val="01E0" w:firstRow="1" w:lastRow="1" w:firstColumn="1" w:lastColumn="1" w:noHBand="0" w:noVBand="0"/>
      </w:tblPr>
      <w:tblGrid>
        <w:gridCol w:w="2761"/>
        <w:gridCol w:w="4527"/>
        <w:gridCol w:w="1945"/>
        <w:gridCol w:w="1490"/>
        <w:gridCol w:w="318"/>
      </w:tblGrid>
      <w:tr w:rsidR="00AC558D" w14:paraId="79860F6C" w14:textId="77777777" w:rsidTr="007A6148">
        <w:trPr>
          <w:trHeight w:hRule="exact" w:val="333"/>
        </w:trPr>
        <w:tc>
          <w:tcPr>
            <w:tcW w:w="11041" w:type="dxa"/>
            <w:gridSpan w:val="5"/>
          </w:tcPr>
          <w:p w14:paraId="79860F6B" w14:textId="77777777" w:rsidR="00AC558D" w:rsidRDefault="00AC558D" w:rsidP="007A6148">
            <w:pPr>
              <w:pStyle w:val="TableParagraph"/>
              <w:numPr>
                <w:ilvl w:val="0"/>
                <w:numId w:val="5"/>
              </w:numPr>
              <w:rPr>
                <w:rFonts w:ascii="Arial" w:eastAsia="Arial" w:hAnsi="Arial" w:cs="Arial"/>
                <w:b/>
                <w:bCs/>
              </w:rPr>
            </w:pPr>
            <w:r>
              <w:rPr>
                <w:rFonts w:ascii="Arial" w:eastAsia="Arial" w:hAnsi="Arial" w:cs="Arial"/>
                <w:b/>
                <w:bCs/>
              </w:rPr>
              <w:t>Identification</w:t>
            </w:r>
          </w:p>
        </w:tc>
      </w:tr>
      <w:tr w:rsidR="00C90DA7" w14:paraId="79860F70" w14:textId="77777777" w:rsidTr="00DD25C1">
        <w:trPr>
          <w:trHeight w:hRule="exact" w:val="243"/>
        </w:trPr>
        <w:tc>
          <w:tcPr>
            <w:tcW w:w="2761" w:type="dxa"/>
          </w:tcPr>
          <w:p w14:paraId="79860F6D" w14:textId="77777777" w:rsidR="00C90DA7" w:rsidRDefault="00C90DA7" w:rsidP="00DD25C1">
            <w:pPr>
              <w:pStyle w:val="TableParagraph"/>
              <w:ind w:left="66"/>
              <w:rPr>
                <w:rFonts w:ascii="Arial" w:eastAsia="Arial" w:hAnsi="Arial" w:cs="Arial"/>
                <w:sz w:val="18"/>
                <w:szCs w:val="18"/>
              </w:rPr>
            </w:pPr>
            <w:r>
              <w:rPr>
                <w:rFonts w:ascii="Arial" w:eastAsia="Arial" w:hAnsi="Arial" w:cs="Arial"/>
                <w:b/>
                <w:bCs/>
                <w:sz w:val="18"/>
                <w:szCs w:val="18"/>
              </w:rPr>
              <w:t>Product identifier</w:t>
            </w:r>
          </w:p>
        </w:tc>
        <w:tc>
          <w:tcPr>
            <w:tcW w:w="7962" w:type="dxa"/>
            <w:gridSpan w:val="3"/>
          </w:tcPr>
          <w:p w14:paraId="79860F6E" w14:textId="77777777" w:rsidR="00C90DA7" w:rsidRDefault="00DD3E8F" w:rsidP="00DD25C1">
            <w:pPr>
              <w:ind w:left="180"/>
            </w:pPr>
            <w:r w:rsidRPr="00DD3E8F">
              <w:rPr>
                <w:rFonts w:ascii="Arial" w:eastAsia="Arial" w:hAnsi="Arial" w:cs="Arial"/>
                <w:b/>
                <w:bCs/>
                <w:sz w:val="18"/>
                <w:szCs w:val="18"/>
              </w:rPr>
              <w:t xml:space="preserve">Micronized Copper Azole (MCA) </w:t>
            </w:r>
            <w:r w:rsidR="0080552A" w:rsidRPr="0080552A">
              <w:rPr>
                <w:rFonts w:ascii="Arial" w:eastAsia="Arial" w:hAnsi="Arial" w:cs="Arial"/>
                <w:b/>
                <w:bCs/>
                <w:sz w:val="18"/>
                <w:szCs w:val="18"/>
              </w:rPr>
              <w:t>Treated Wood</w:t>
            </w:r>
          </w:p>
        </w:tc>
        <w:tc>
          <w:tcPr>
            <w:tcW w:w="318" w:type="dxa"/>
          </w:tcPr>
          <w:p w14:paraId="79860F6F" w14:textId="77777777" w:rsidR="00C90DA7" w:rsidRDefault="00C90DA7" w:rsidP="00DD25C1"/>
        </w:tc>
      </w:tr>
      <w:tr w:rsidR="00617465" w14:paraId="79860F75" w14:textId="77777777" w:rsidTr="00DD25C1">
        <w:trPr>
          <w:trHeight w:hRule="exact" w:val="270"/>
        </w:trPr>
        <w:tc>
          <w:tcPr>
            <w:tcW w:w="2761" w:type="dxa"/>
          </w:tcPr>
          <w:p w14:paraId="79860F71" w14:textId="77777777" w:rsidR="00617465" w:rsidRDefault="00617465" w:rsidP="00DD25C1">
            <w:pPr>
              <w:pStyle w:val="TableParagraph"/>
              <w:ind w:left="400" w:right="194" w:hanging="360"/>
              <w:rPr>
                <w:rFonts w:ascii="Arial" w:eastAsia="Arial" w:hAnsi="Arial" w:cs="Arial"/>
                <w:sz w:val="18"/>
                <w:szCs w:val="18"/>
              </w:rPr>
            </w:pPr>
            <w:r>
              <w:rPr>
                <w:rFonts w:ascii="Arial" w:eastAsia="Arial" w:hAnsi="Arial" w:cs="Arial"/>
                <w:b/>
                <w:bCs/>
                <w:sz w:val="18"/>
                <w:szCs w:val="18"/>
              </w:rPr>
              <w:t xml:space="preserve">Other means of identification  </w:t>
            </w:r>
          </w:p>
        </w:tc>
        <w:tc>
          <w:tcPr>
            <w:tcW w:w="7962" w:type="dxa"/>
            <w:gridSpan w:val="3"/>
          </w:tcPr>
          <w:p w14:paraId="79860F73" w14:textId="6CE2A025" w:rsidR="00617465" w:rsidRDefault="003D6F03" w:rsidP="00DD25C1">
            <w:pPr>
              <w:pStyle w:val="TableParagraph"/>
              <w:ind w:left="180"/>
              <w:rPr>
                <w:rFonts w:ascii="Arial" w:eastAsia="Arial" w:hAnsi="Arial" w:cs="Arial"/>
                <w:sz w:val="18"/>
                <w:szCs w:val="18"/>
              </w:rPr>
            </w:pPr>
            <w:r>
              <w:rPr>
                <w:rFonts w:ascii="Arial" w:hAnsi="Arial" w:cs="Arial"/>
                <w:sz w:val="18"/>
                <w:szCs w:val="18"/>
              </w:rPr>
              <w:t>254</w:t>
            </w:r>
          </w:p>
        </w:tc>
        <w:tc>
          <w:tcPr>
            <w:tcW w:w="318" w:type="dxa"/>
          </w:tcPr>
          <w:p w14:paraId="79860F74" w14:textId="77777777" w:rsidR="00617465" w:rsidRDefault="00617465" w:rsidP="00DD25C1">
            <w:pPr>
              <w:pStyle w:val="TableParagraph"/>
              <w:rPr>
                <w:sz w:val="28"/>
                <w:szCs w:val="28"/>
              </w:rPr>
            </w:pPr>
          </w:p>
        </w:tc>
      </w:tr>
      <w:tr w:rsidR="00897729" w14:paraId="79860F79" w14:textId="77777777" w:rsidTr="002B2859">
        <w:trPr>
          <w:trHeight w:hRule="exact" w:val="450"/>
        </w:trPr>
        <w:tc>
          <w:tcPr>
            <w:tcW w:w="2761" w:type="dxa"/>
          </w:tcPr>
          <w:p w14:paraId="79860F76" w14:textId="77777777" w:rsidR="00897729" w:rsidRDefault="00897729" w:rsidP="007A6148">
            <w:pPr>
              <w:pStyle w:val="TableParagraph"/>
              <w:ind w:left="40"/>
              <w:rPr>
                <w:rFonts w:ascii="Arial" w:eastAsia="Arial" w:hAnsi="Arial" w:cs="Arial"/>
                <w:sz w:val="18"/>
                <w:szCs w:val="18"/>
              </w:rPr>
            </w:pPr>
            <w:r>
              <w:rPr>
                <w:rFonts w:ascii="Arial" w:eastAsia="Arial" w:hAnsi="Arial" w:cs="Arial"/>
                <w:b/>
                <w:bCs/>
                <w:sz w:val="18"/>
                <w:szCs w:val="18"/>
              </w:rPr>
              <w:t>Recommended use</w:t>
            </w:r>
          </w:p>
        </w:tc>
        <w:tc>
          <w:tcPr>
            <w:tcW w:w="7962" w:type="dxa"/>
            <w:gridSpan w:val="3"/>
          </w:tcPr>
          <w:p w14:paraId="79860F77" w14:textId="77777777" w:rsidR="00897729" w:rsidRDefault="002B2859" w:rsidP="002B2859">
            <w:pPr>
              <w:ind w:left="180"/>
            </w:pPr>
            <w:r w:rsidRPr="002B2859">
              <w:rPr>
                <w:rFonts w:ascii="Arial" w:eastAsia="Arial" w:hAnsi="Arial" w:cs="Arial"/>
                <w:sz w:val="18"/>
                <w:szCs w:val="18"/>
              </w:rPr>
              <w:t>Preservative Treated Wood for various exterior applications including above ground, ground contact and freshwater exposure.</w:t>
            </w:r>
          </w:p>
        </w:tc>
        <w:tc>
          <w:tcPr>
            <w:tcW w:w="318" w:type="dxa"/>
          </w:tcPr>
          <w:p w14:paraId="79860F78" w14:textId="77777777" w:rsidR="00897729" w:rsidRDefault="00897729" w:rsidP="007A6148"/>
        </w:tc>
      </w:tr>
      <w:tr w:rsidR="0003654B" w14:paraId="79860F7F" w14:textId="77777777" w:rsidTr="00DD25C1">
        <w:trPr>
          <w:trHeight w:hRule="exact" w:val="360"/>
        </w:trPr>
        <w:tc>
          <w:tcPr>
            <w:tcW w:w="2761" w:type="dxa"/>
          </w:tcPr>
          <w:p w14:paraId="79860F7A" w14:textId="77777777" w:rsidR="00AC558D" w:rsidRDefault="00AC558D" w:rsidP="007A6148">
            <w:pPr>
              <w:pStyle w:val="TableParagraph"/>
              <w:ind w:left="40"/>
              <w:rPr>
                <w:rFonts w:ascii="Arial" w:eastAsia="Arial" w:hAnsi="Arial" w:cs="Arial"/>
                <w:sz w:val="18"/>
                <w:szCs w:val="18"/>
              </w:rPr>
            </w:pPr>
            <w:r>
              <w:rPr>
                <w:rFonts w:ascii="Arial" w:eastAsia="Arial" w:hAnsi="Arial" w:cs="Arial"/>
                <w:b/>
                <w:bCs/>
                <w:sz w:val="18"/>
                <w:szCs w:val="18"/>
              </w:rPr>
              <w:t>Recommended restrictions</w:t>
            </w:r>
          </w:p>
        </w:tc>
        <w:tc>
          <w:tcPr>
            <w:tcW w:w="4527" w:type="dxa"/>
          </w:tcPr>
          <w:p w14:paraId="79860F7B" w14:textId="77777777" w:rsidR="00AC558D" w:rsidRDefault="00AC558D" w:rsidP="007A6148">
            <w:pPr>
              <w:pStyle w:val="TableParagraph"/>
              <w:ind w:left="194"/>
              <w:rPr>
                <w:rFonts w:ascii="Arial" w:eastAsia="Arial" w:hAnsi="Arial" w:cs="Arial"/>
                <w:sz w:val="18"/>
                <w:szCs w:val="18"/>
              </w:rPr>
            </w:pPr>
            <w:r>
              <w:rPr>
                <w:rFonts w:ascii="Arial" w:eastAsia="Arial" w:hAnsi="Arial" w:cs="Arial"/>
                <w:sz w:val="18"/>
                <w:szCs w:val="18"/>
              </w:rPr>
              <w:t>None known.</w:t>
            </w:r>
          </w:p>
        </w:tc>
        <w:tc>
          <w:tcPr>
            <w:tcW w:w="1945" w:type="dxa"/>
          </w:tcPr>
          <w:p w14:paraId="79860F7C" w14:textId="77777777" w:rsidR="00AC558D" w:rsidRDefault="00AC558D" w:rsidP="007A6148"/>
        </w:tc>
        <w:tc>
          <w:tcPr>
            <w:tcW w:w="1490" w:type="dxa"/>
          </w:tcPr>
          <w:p w14:paraId="79860F7D" w14:textId="77777777" w:rsidR="00AC558D" w:rsidRDefault="00AC558D" w:rsidP="007A6148"/>
        </w:tc>
        <w:tc>
          <w:tcPr>
            <w:tcW w:w="318" w:type="dxa"/>
          </w:tcPr>
          <w:p w14:paraId="79860F7E" w14:textId="77777777" w:rsidR="00AC558D" w:rsidRDefault="00AC558D" w:rsidP="007A6148"/>
        </w:tc>
      </w:tr>
      <w:tr w:rsidR="0003654B" w14:paraId="79860F84" w14:textId="77777777" w:rsidTr="00DD25C1">
        <w:trPr>
          <w:trHeight w:hRule="exact" w:val="270"/>
        </w:trPr>
        <w:tc>
          <w:tcPr>
            <w:tcW w:w="7288" w:type="dxa"/>
            <w:gridSpan w:val="2"/>
          </w:tcPr>
          <w:p w14:paraId="79860F80" w14:textId="77777777" w:rsidR="00AC558D" w:rsidRPr="00E27CCF" w:rsidRDefault="00AC558D" w:rsidP="007A6148">
            <w:pPr>
              <w:pStyle w:val="TableParagraph"/>
              <w:ind w:left="61"/>
              <w:rPr>
                <w:rFonts w:ascii="Arial" w:eastAsia="Arial" w:hAnsi="Arial" w:cs="Arial"/>
                <w:b/>
                <w:sz w:val="18"/>
                <w:szCs w:val="18"/>
              </w:rPr>
            </w:pPr>
            <w:r w:rsidRPr="00E27CCF">
              <w:rPr>
                <w:rFonts w:ascii="Arial" w:hAnsi="Arial" w:cs="Arial"/>
                <w:b/>
                <w:sz w:val="18"/>
              </w:rPr>
              <w:t>Manufacturer/Importer/Supplier/Distributor information</w:t>
            </w:r>
          </w:p>
        </w:tc>
        <w:tc>
          <w:tcPr>
            <w:tcW w:w="1945" w:type="dxa"/>
          </w:tcPr>
          <w:p w14:paraId="79860F81" w14:textId="77777777" w:rsidR="00AC558D" w:rsidRPr="00E27CCF" w:rsidRDefault="00AC558D" w:rsidP="007A6148">
            <w:pPr>
              <w:rPr>
                <w:sz w:val="18"/>
              </w:rPr>
            </w:pPr>
          </w:p>
        </w:tc>
        <w:tc>
          <w:tcPr>
            <w:tcW w:w="1490" w:type="dxa"/>
          </w:tcPr>
          <w:p w14:paraId="79860F82" w14:textId="77777777" w:rsidR="00AC558D" w:rsidRDefault="00AC558D" w:rsidP="007A6148"/>
        </w:tc>
        <w:tc>
          <w:tcPr>
            <w:tcW w:w="318" w:type="dxa"/>
          </w:tcPr>
          <w:p w14:paraId="79860F83" w14:textId="77777777" w:rsidR="00AC558D" w:rsidRDefault="00AC558D" w:rsidP="007A6148"/>
        </w:tc>
      </w:tr>
      <w:tr w:rsidR="00C90DA7" w14:paraId="79860F8A" w14:textId="77777777" w:rsidTr="007A6148">
        <w:trPr>
          <w:trHeight w:hRule="exact" w:val="243"/>
        </w:trPr>
        <w:tc>
          <w:tcPr>
            <w:tcW w:w="7288" w:type="dxa"/>
            <w:gridSpan w:val="2"/>
          </w:tcPr>
          <w:p w14:paraId="79860F85" w14:textId="6E65462B" w:rsidR="00C90DA7" w:rsidRDefault="00C90DA7" w:rsidP="007A6148">
            <w:pPr>
              <w:tabs>
                <w:tab w:val="left" w:pos="2999"/>
              </w:tabs>
              <w:ind w:left="120"/>
              <w:rPr>
                <w:rFonts w:ascii="Arial" w:eastAsia="Arial" w:hAnsi="Arial" w:cs="Arial"/>
                <w:b/>
                <w:bCs/>
                <w:position w:val="3"/>
                <w:sz w:val="18"/>
                <w:szCs w:val="18"/>
              </w:rPr>
            </w:pPr>
            <w:r w:rsidRPr="00B66E7C">
              <w:rPr>
                <w:rFonts w:ascii="Arial" w:eastAsia="Arial" w:hAnsi="Arial" w:cs="Arial"/>
                <w:bCs/>
                <w:position w:val="3"/>
                <w:sz w:val="18"/>
                <w:szCs w:val="18"/>
              </w:rPr>
              <w:t>Customers of Koppers Performance Chemicals Inc.</w:t>
            </w:r>
          </w:p>
          <w:p w14:paraId="79860F86" w14:textId="77777777" w:rsidR="00C90DA7" w:rsidRPr="00E27CCF" w:rsidRDefault="00C90DA7" w:rsidP="007A6148">
            <w:pPr>
              <w:pStyle w:val="TableParagraph"/>
              <w:ind w:left="61"/>
              <w:rPr>
                <w:rFonts w:ascii="Arial" w:hAnsi="Arial" w:cs="Arial"/>
                <w:b/>
                <w:sz w:val="18"/>
              </w:rPr>
            </w:pPr>
          </w:p>
        </w:tc>
        <w:tc>
          <w:tcPr>
            <w:tcW w:w="1945" w:type="dxa"/>
          </w:tcPr>
          <w:p w14:paraId="79860F87" w14:textId="77777777" w:rsidR="00C90DA7" w:rsidRPr="00E27CCF" w:rsidRDefault="00C90DA7" w:rsidP="007A6148">
            <w:pPr>
              <w:rPr>
                <w:sz w:val="18"/>
              </w:rPr>
            </w:pPr>
          </w:p>
        </w:tc>
        <w:tc>
          <w:tcPr>
            <w:tcW w:w="1490" w:type="dxa"/>
          </w:tcPr>
          <w:p w14:paraId="79860F88" w14:textId="77777777" w:rsidR="00C90DA7" w:rsidRDefault="00C90DA7" w:rsidP="007A6148"/>
        </w:tc>
        <w:tc>
          <w:tcPr>
            <w:tcW w:w="318" w:type="dxa"/>
          </w:tcPr>
          <w:p w14:paraId="79860F89" w14:textId="77777777" w:rsidR="00C90DA7" w:rsidRDefault="00C90DA7" w:rsidP="007A6148"/>
        </w:tc>
      </w:tr>
      <w:tr w:rsidR="0003654B" w:rsidRPr="00E27CCF" w14:paraId="79860F91" w14:textId="77777777" w:rsidTr="007A6148">
        <w:trPr>
          <w:trHeight w:hRule="exact" w:val="270"/>
        </w:trPr>
        <w:tc>
          <w:tcPr>
            <w:tcW w:w="2761" w:type="dxa"/>
          </w:tcPr>
          <w:p w14:paraId="79860F8B" w14:textId="77777777" w:rsidR="00AC558D" w:rsidRDefault="00AC558D" w:rsidP="00BB5FE6">
            <w:pPr>
              <w:pStyle w:val="TableParagraph"/>
              <w:ind w:left="330"/>
              <w:rPr>
                <w:rFonts w:ascii="Arial" w:eastAsia="Arial" w:hAnsi="Arial" w:cs="Arial"/>
                <w:b/>
                <w:bCs/>
                <w:sz w:val="18"/>
                <w:szCs w:val="18"/>
              </w:rPr>
            </w:pPr>
            <w:r w:rsidRPr="00E27CCF">
              <w:rPr>
                <w:rFonts w:ascii="Arial" w:eastAsia="Arial" w:hAnsi="Arial" w:cs="Arial"/>
                <w:b/>
                <w:bCs/>
                <w:sz w:val="18"/>
                <w:szCs w:val="18"/>
              </w:rPr>
              <w:t>Company name</w:t>
            </w:r>
          </w:p>
          <w:p w14:paraId="79860F8C" w14:textId="77777777" w:rsidR="00AC558D" w:rsidRPr="00E27CCF" w:rsidRDefault="00AC558D" w:rsidP="00BB5FE6">
            <w:pPr>
              <w:pStyle w:val="TableParagraph"/>
              <w:ind w:left="330"/>
              <w:rPr>
                <w:rFonts w:ascii="Arial" w:eastAsia="Arial" w:hAnsi="Arial" w:cs="Arial"/>
                <w:b/>
                <w:bCs/>
                <w:sz w:val="18"/>
                <w:szCs w:val="18"/>
              </w:rPr>
            </w:pPr>
          </w:p>
        </w:tc>
        <w:tc>
          <w:tcPr>
            <w:tcW w:w="4527" w:type="dxa"/>
          </w:tcPr>
          <w:p w14:paraId="79860F8D" w14:textId="77777777" w:rsidR="00AC558D" w:rsidRPr="00E27CCF" w:rsidRDefault="00AC558D" w:rsidP="007A6148">
            <w:pPr>
              <w:pStyle w:val="TableParagraph"/>
              <w:ind w:left="194"/>
              <w:rPr>
                <w:rFonts w:ascii="Arial" w:eastAsia="Arial" w:hAnsi="Arial" w:cs="Arial"/>
                <w:sz w:val="18"/>
                <w:szCs w:val="18"/>
              </w:rPr>
            </w:pPr>
          </w:p>
        </w:tc>
        <w:tc>
          <w:tcPr>
            <w:tcW w:w="1945" w:type="dxa"/>
          </w:tcPr>
          <w:p w14:paraId="79860F8E" w14:textId="77777777" w:rsidR="00AC558D" w:rsidRPr="00E27CCF" w:rsidRDefault="00AC558D" w:rsidP="007A6148">
            <w:pPr>
              <w:rPr>
                <w:rFonts w:ascii="Arial" w:hAnsi="Arial" w:cs="Arial"/>
                <w:sz w:val="18"/>
                <w:szCs w:val="18"/>
              </w:rPr>
            </w:pPr>
          </w:p>
        </w:tc>
        <w:tc>
          <w:tcPr>
            <w:tcW w:w="1490" w:type="dxa"/>
          </w:tcPr>
          <w:p w14:paraId="79860F8F" w14:textId="77777777" w:rsidR="00AC558D" w:rsidRPr="00E27CCF" w:rsidRDefault="00AC558D" w:rsidP="007A6148">
            <w:pPr>
              <w:rPr>
                <w:rFonts w:ascii="Arial" w:hAnsi="Arial" w:cs="Arial"/>
                <w:sz w:val="18"/>
                <w:szCs w:val="18"/>
              </w:rPr>
            </w:pPr>
          </w:p>
        </w:tc>
        <w:tc>
          <w:tcPr>
            <w:tcW w:w="318" w:type="dxa"/>
          </w:tcPr>
          <w:p w14:paraId="79860F90" w14:textId="77777777" w:rsidR="00AC558D" w:rsidRPr="00E27CCF" w:rsidRDefault="00AC558D" w:rsidP="007A6148">
            <w:pPr>
              <w:rPr>
                <w:rFonts w:ascii="Arial" w:hAnsi="Arial" w:cs="Arial"/>
                <w:sz w:val="18"/>
                <w:szCs w:val="18"/>
              </w:rPr>
            </w:pPr>
          </w:p>
        </w:tc>
      </w:tr>
      <w:tr w:rsidR="007A6148" w:rsidRPr="00E27CCF" w14:paraId="79860F97" w14:textId="77777777" w:rsidTr="007A6148">
        <w:trPr>
          <w:trHeight w:hRule="exact" w:val="540"/>
        </w:trPr>
        <w:tc>
          <w:tcPr>
            <w:tcW w:w="2761" w:type="dxa"/>
          </w:tcPr>
          <w:p w14:paraId="79860F92" w14:textId="77777777" w:rsidR="007A6148" w:rsidRPr="00E27CCF" w:rsidRDefault="007A6148" w:rsidP="00BB5FE6">
            <w:pPr>
              <w:pStyle w:val="TableParagraph"/>
              <w:ind w:left="330"/>
              <w:rPr>
                <w:rFonts w:ascii="Arial" w:eastAsia="Arial" w:hAnsi="Arial" w:cs="Arial"/>
                <w:b/>
                <w:bCs/>
                <w:sz w:val="18"/>
                <w:szCs w:val="18"/>
              </w:rPr>
            </w:pPr>
            <w:r>
              <w:rPr>
                <w:rFonts w:ascii="Arial" w:eastAsia="Arial" w:hAnsi="Arial" w:cs="Arial"/>
                <w:b/>
                <w:bCs/>
                <w:sz w:val="18"/>
                <w:szCs w:val="18"/>
              </w:rPr>
              <w:t>Address</w:t>
            </w:r>
          </w:p>
        </w:tc>
        <w:tc>
          <w:tcPr>
            <w:tcW w:w="4527" w:type="dxa"/>
          </w:tcPr>
          <w:p w14:paraId="79860F93" w14:textId="77777777" w:rsidR="007A6148" w:rsidRPr="00E27CCF" w:rsidRDefault="007A6148" w:rsidP="007A6148">
            <w:pPr>
              <w:pStyle w:val="TableParagraph"/>
              <w:ind w:left="194"/>
              <w:rPr>
                <w:rFonts w:ascii="Arial" w:eastAsia="Arial" w:hAnsi="Arial" w:cs="Arial"/>
                <w:sz w:val="18"/>
                <w:szCs w:val="18"/>
              </w:rPr>
            </w:pPr>
          </w:p>
        </w:tc>
        <w:tc>
          <w:tcPr>
            <w:tcW w:w="1945" w:type="dxa"/>
          </w:tcPr>
          <w:p w14:paraId="79860F94" w14:textId="77777777" w:rsidR="007A6148" w:rsidRPr="00E27CCF" w:rsidRDefault="007A6148" w:rsidP="007A6148">
            <w:pPr>
              <w:rPr>
                <w:rFonts w:ascii="Arial" w:hAnsi="Arial" w:cs="Arial"/>
                <w:sz w:val="18"/>
                <w:szCs w:val="18"/>
              </w:rPr>
            </w:pPr>
          </w:p>
        </w:tc>
        <w:tc>
          <w:tcPr>
            <w:tcW w:w="1490" w:type="dxa"/>
          </w:tcPr>
          <w:p w14:paraId="79860F95" w14:textId="77777777" w:rsidR="007A6148" w:rsidRPr="00E27CCF" w:rsidRDefault="007A6148" w:rsidP="007A6148">
            <w:pPr>
              <w:rPr>
                <w:rFonts w:ascii="Arial" w:hAnsi="Arial" w:cs="Arial"/>
                <w:sz w:val="18"/>
                <w:szCs w:val="18"/>
              </w:rPr>
            </w:pPr>
          </w:p>
        </w:tc>
        <w:tc>
          <w:tcPr>
            <w:tcW w:w="318" w:type="dxa"/>
          </w:tcPr>
          <w:p w14:paraId="79860F96" w14:textId="77777777" w:rsidR="007A6148" w:rsidRPr="00E27CCF" w:rsidRDefault="007A6148" w:rsidP="007A6148">
            <w:pPr>
              <w:rPr>
                <w:rFonts w:ascii="Arial" w:hAnsi="Arial" w:cs="Arial"/>
                <w:sz w:val="18"/>
                <w:szCs w:val="18"/>
              </w:rPr>
            </w:pPr>
          </w:p>
        </w:tc>
      </w:tr>
      <w:tr w:rsidR="0003654B" w:rsidRPr="00E27CCF" w14:paraId="79860F9D" w14:textId="77777777" w:rsidTr="007A6148">
        <w:trPr>
          <w:trHeight w:hRule="exact" w:val="333"/>
        </w:trPr>
        <w:tc>
          <w:tcPr>
            <w:tcW w:w="2761" w:type="dxa"/>
          </w:tcPr>
          <w:p w14:paraId="79860F98" w14:textId="77777777" w:rsidR="00AC558D" w:rsidRDefault="00AC558D" w:rsidP="00BB5FE6">
            <w:pPr>
              <w:pStyle w:val="TableParagraph"/>
              <w:ind w:left="330"/>
              <w:rPr>
                <w:rFonts w:ascii="Arial" w:eastAsia="Arial" w:hAnsi="Arial" w:cs="Arial"/>
                <w:sz w:val="18"/>
                <w:szCs w:val="18"/>
              </w:rPr>
            </w:pPr>
            <w:r>
              <w:rPr>
                <w:rFonts w:ascii="Arial" w:eastAsia="Arial" w:hAnsi="Arial" w:cs="Arial"/>
                <w:b/>
                <w:bCs/>
                <w:sz w:val="18"/>
                <w:szCs w:val="18"/>
              </w:rPr>
              <w:t>Telephone</w:t>
            </w:r>
            <w:r w:rsidR="00182817">
              <w:rPr>
                <w:rFonts w:ascii="Arial" w:eastAsia="Arial" w:hAnsi="Arial" w:cs="Arial"/>
                <w:b/>
                <w:bCs/>
                <w:sz w:val="18"/>
                <w:szCs w:val="18"/>
              </w:rPr>
              <w:t xml:space="preserve"> number</w:t>
            </w:r>
          </w:p>
        </w:tc>
        <w:tc>
          <w:tcPr>
            <w:tcW w:w="4527" w:type="dxa"/>
          </w:tcPr>
          <w:p w14:paraId="79860F99" w14:textId="77777777" w:rsidR="00AC558D" w:rsidRDefault="00AC558D" w:rsidP="007A6148">
            <w:pPr>
              <w:pStyle w:val="TableParagraph"/>
              <w:ind w:left="193"/>
              <w:rPr>
                <w:rFonts w:ascii="Arial" w:eastAsia="Arial" w:hAnsi="Arial" w:cs="Arial"/>
                <w:sz w:val="18"/>
                <w:szCs w:val="18"/>
              </w:rPr>
            </w:pPr>
          </w:p>
        </w:tc>
        <w:tc>
          <w:tcPr>
            <w:tcW w:w="1945" w:type="dxa"/>
          </w:tcPr>
          <w:p w14:paraId="79860F9A" w14:textId="77777777" w:rsidR="00AC558D" w:rsidRDefault="00AC558D" w:rsidP="007A6148">
            <w:pPr>
              <w:pStyle w:val="TableParagraph"/>
              <w:ind w:left="114"/>
              <w:rPr>
                <w:rFonts w:ascii="Arial" w:eastAsia="Arial" w:hAnsi="Arial" w:cs="Arial"/>
                <w:sz w:val="18"/>
                <w:szCs w:val="18"/>
              </w:rPr>
            </w:pPr>
          </w:p>
        </w:tc>
        <w:tc>
          <w:tcPr>
            <w:tcW w:w="1490" w:type="dxa"/>
          </w:tcPr>
          <w:p w14:paraId="79860F9B" w14:textId="77777777" w:rsidR="00AC558D" w:rsidRPr="00E27CCF" w:rsidRDefault="00AC558D" w:rsidP="007A6148">
            <w:pPr>
              <w:rPr>
                <w:rFonts w:ascii="Arial" w:hAnsi="Arial" w:cs="Arial"/>
                <w:sz w:val="18"/>
                <w:szCs w:val="18"/>
              </w:rPr>
            </w:pPr>
          </w:p>
        </w:tc>
        <w:tc>
          <w:tcPr>
            <w:tcW w:w="318" w:type="dxa"/>
          </w:tcPr>
          <w:p w14:paraId="79860F9C" w14:textId="77777777" w:rsidR="00AC558D" w:rsidRPr="00E27CCF" w:rsidRDefault="00AC558D" w:rsidP="007A6148">
            <w:pPr>
              <w:rPr>
                <w:rFonts w:ascii="Arial" w:hAnsi="Arial" w:cs="Arial"/>
                <w:sz w:val="18"/>
                <w:szCs w:val="18"/>
              </w:rPr>
            </w:pPr>
          </w:p>
        </w:tc>
      </w:tr>
      <w:tr w:rsidR="0003654B" w:rsidRPr="00E27CCF" w14:paraId="79860FA3" w14:textId="77777777" w:rsidTr="007A6148">
        <w:trPr>
          <w:trHeight w:hRule="exact" w:val="297"/>
        </w:trPr>
        <w:tc>
          <w:tcPr>
            <w:tcW w:w="2761" w:type="dxa"/>
          </w:tcPr>
          <w:p w14:paraId="79860F9E" w14:textId="77777777" w:rsidR="00182817" w:rsidRDefault="00182817" w:rsidP="00BB5FE6">
            <w:pPr>
              <w:pStyle w:val="TableParagraph"/>
              <w:ind w:left="330"/>
              <w:rPr>
                <w:rFonts w:ascii="Arial" w:eastAsia="Arial" w:hAnsi="Arial" w:cs="Arial"/>
                <w:sz w:val="18"/>
                <w:szCs w:val="18"/>
              </w:rPr>
            </w:pPr>
            <w:r>
              <w:rPr>
                <w:rFonts w:ascii="Arial" w:eastAsia="Arial" w:hAnsi="Arial" w:cs="Arial"/>
                <w:b/>
                <w:bCs/>
                <w:sz w:val="18"/>
                <w:szCs w:val="18"/>
              </w:rPr>
              <w:t>Contact person</w:t>
            </w:r>
          </w:p>
        </w:tc>
        <w:tc>
          <w:tcPr>
            <w:tcW w:w="4527" w:type="dxa"/>
          </w:tcPr>
          <w:p w14:paraId="79860F9F" w14:textId="77777777" w:rsidR="00182817" w:rsidRDefault="00182817" w:rsidP="007A6148">
            <w:pPr>
              <w:pStyle w:val="TableParagraph"/>
              <w:ind w:left="193"/>
              <w:rPr>
                <w:rFonts w:ascii="Arial" w:eastAsia="Arial" w:hAnsi="Arial" w:cs="Arial"/>
                <w:sz w:val="18"/>
                <w:szCs w:val="18"/>
              </w:rPr>
            </w:pPr>
          </w:p>
        </w:tc>
        <w:tc>
          <w:tcPr>
            <w:tcW w:w="1945" w:type="dxa"/>
          </w:tcPr>
          <w:p w14:paraId="79860FA0" w14:textId="77777777" w:rsidR="00182817" w:rsidRDefault="00182817" w:rsidP="007A6148"/>
        </w:tc>
        <w:tc>
          <w:tcPr>
            <w:tcW w:w="1490" w:type="dxa"/>
          </w:tcPr>
          <w:p w14:paraId="79860FA1" w14:textId="77777777" w:rsidR="00182817" w:rsidRPr="00E27CCF" w:rsidRDefault="00182817" w:rsidP="007A6148">
            <w:pPr>
              <w:rPr>
                <w:rFonts w:ascii="Arial" w:hAnsi="Arial" w:cs="Arial"/>
                <w:sz w:val="18"/>
                <w:szCs w:val="18"/>
              </w:rPr>
            </w:pPr>
          </w:p>
        </w:tc>
        <w:tc>
          <w:tcPr>
            <w:tcW w:w="318" w:type="dxa"/>
          </w:tcPr>
          <w:p w14:paraId="79860FA2" w14:textId="77777777" w:rsidR="00182817" w:rsidRPr="00E27CCF" w:rsidRDefault="00182817" w:rsidP="007A6148">
            <w:pPr>
              <w:rPr>
                <w:rFonts w:ascii="Arial" w:hAnsi="Arial" w:cs="Arial"/>
                <w:sz w:val="18"/>
                <w:szCs w:val="18"/>
              </w:rPr>
            </w:pPr>
          </w:p>
        </w:tc>
      </w:tr>
      <w:tr w:rsidR="0003654B" w:rsidRPr="00E27CCF" w14:paraId="79860FA9" w14:textId="77777777" w:rsidTr="007A6148">
        <w:trPr>
          <w:trHeight w:hRule="exact" w:val="270"/>
        </w:trPr>
        <w:tc>
          <w:tcPr>
            <w:tcW w:w="2761" w:type="dxa"/>
          </w:tcPr>
          <w:p w14:paraId="79860FA4" w14:textId="77777777" w:rsidR="00182817" w:rsidRDefault="00182817" w:rsidP="00BB5FE6">
            <w:pPr>
              <w:pStyle w:val="TableParagraph"/>
              <w:ind w:left="330"/>
              <w:rPr>
                <w:rFonts w:ascii="Arial" w:eastAsia="Arial" w:hAnsi="Arial" w:cs="Arial"/>
                <w:sz w:val="18"/>
                <w:szCs w:val="18"/>
              </w:rPr>
            </w:pPr>
            <w:r>
              <w:rPr>
                <w:rFonts w:ascii="Arial" w:eastAsia="Arial" w:hAnsi="Arial" w:cs="Arial"/>
                <w:b/>
                <w:bCs/>
                <w:sz w:val="18"/>
                <w:szCs w:val="18"/>
              </w:rPr>
              <w:t>Emergency phone number</w:t>
            </w:r>
          </w:p>
        </w:tc>
        <w:tc>
          <w:tcPr>
            <w:tcW w:w="4527" w:type="dxa"/>
          </w:tcPr>
          <w:p w14:paraId="79860FA5" w14:textId="77777777" w:rsidR="00182817" w:rsidRDefault="00182817" w:rsidP="007A6148">
            <w:pPr>
              <w:pStyle w:val="TableParagraph"/>
              <w:ind w:left="176"/>
              <w:rPr>
                <w:rFonts w:ascii="Arial" w:eastAsia="Arial" w:hAnsi="Arial" w:cs="Arial"/>
                <w:sz w:val="18"/>
                <w:szCs w:val="18"/>
              </w:rPr>
            </w:pPr>
          </w:p>
        </w:tc>
        <w:tc>
          <w:tcPr>
            <w:tcW w:w="1945" w:type="dxa"/>
          </w:tcPr>
          <w:p w14:paraId="79860FA6" w14:textId="77777777" w:rsidR="00182817" w:rsidRDefault="00182817" w:rsidP="007A6148">
            <w:pPr>
              <w:pStyle w:val="TableParagraph"/>
              <w:ind w:left="114"/>
              <w:rPr>
                <w:rFonts w:ascii="Arial" w:eastAsia="Arial" w:hAnsi="Arial" w:cs="Arial"/>
                <w:sz w:val="18"/>
                <w:szCs w:val="18"/>
              </w:rPr>
            </w:pPr>
          </w:p>
        </w:tc>
        <w:tc>
          <w:tcPr>
            <w:tcW w:w="1490" w:type="dxa"/>
          </w:tcPr>
          <w:p w14:paraId="79860FA7" w14:textId="77777777" w:rsidR="00182817" w:rsidRPr="00E27CCF" w:rsidRDefault="00182817" w:rsidP="007A6148">
            <w:pPr>
              <w:rPr>
                <w:rFonts w:ascii="Arial" w:hAnsi="Arial" w:cs="Arial"/>
                <w:sz w:val="18"/>
                <w:szCs w:val="18"/>
              </w:rPr>
            </w:pPr>
          </w:p>
        </w:tc>
        <w:tc>
          <w:tcPr>
            <w:tcW w:w="318" w:type="dxa"/>
          </w:tcPr>
          <w:p w14:paraId="79860FA8" w14:textId="77777777" w:rsidR="00182817" w:rsidRPr="00E27CCF" w:rsidRDefault="00182817" w:rsidP="007A6148">
            <w:pPr>
              <w:rPr>
                <w:rFonts w:ascii="Arial" w:hAnsi="Arial" w:cs="Arial"/>
                <w:sz w:val="18"/>
                <w:szCs w:val="18"/>
              </w:rPr>
            </w:pPr>
          </w:p>
        </w:tc>
      </w:tr>
      <w:tr w:rsidR="0003654B" w:rsidRPr="00E27CCF" w14:paraId="79860FAF" w14:textId="77777777" w:rsidTr="007A6148">
        <w:trPr>
          <w:trHeight w:hRule="exact" w:val="333"/>
        </w:trPr>
        <w:tc>
          <w:tcPr>
            <w:tcW w:w="2761" w:type="dxa"/>
          </w:tcPr>
          <w:p w14:paraId="79860FAA" w14:textId="77777777" w:rsidR="00182817" w:rsidRDefault="00182817" w:rsidP="00BB5FE6">
            <w:pPr>
              <w:pStyle w:val="TableParagraph"/>
              <w:ind w:left="330"/>
              <w:rPr>
                <w:rFonts w:ascii="Arial" w:eastAsia="Arial" w:hAnsi="Arial" w:cs="Arial"/>
                <w:sz w:val="18"/>
                <w:szCs w:val="18"/>
              </w:rPr>
            </w:pPr>
            <w:r>
              <w:rPr>
                <w:rFonts w:ascii="Arial" w:eastAsia="Arial" w:hAnsi="Arial" w:cs="Arial"/>
                <w:b/>
                <w:bCs/>
                <w:sz w:val="18"/>
                <w:szCs w:val="18"/>
              </w:rPr>
              <w:t>E-mail</w:t>
            </w:r>
          </w:p>
        </w:tc>
        <w:tc>
          <w:tcPr>
            <w:tcW w:w="4527" w:type="dxa"/>
          </w:tcPr>
          <w:p w14:paraId="79860FAB" w14:textId="77777777" w:rsidR="00182817" w:rsidRPr="00182817" w:rsidRDefault="00182817" w:rsidP="007A6148">
            <w:pPr>
              <w:pStyle w:val="TableParagraph"/>
              <w:spacing w:line="207" w:lineRule="exact"/>
              <w:ind w:left="193"/>
              <w:rPr>
                <w:rFonts w:ascii="Arial" w:eastAsia="Arial" w:hAnsi="Arial" w:cs="Arial"/>
                <w:sz w:val="18"/>
                <w:szCs w:val="18"/>
              </w:rPr>
            </w:pPr>
          </w:p>
        </w:tc>
        <w:tc>
          <w:tcPr>
            <w:tcW w:w="1945" w:type="dxa"/>
          </w:tcPr>
          <w:p w14:paraId="79860FAC" w14:textId="77777777" w:rsidR="00182817" w:rsidRDefault="00182817" w:rsidP="007A6148"/>
        </w:tc>
        <w:tc>
          <w:tcPr>
            <w:tcW w:w="1490" w:type="dxa"/>
          </w:tcPr>
          <w:p w14:paraId="79860FAD" w14:textId="77777777" w:rsidR="00182817" w:rsidRPr="00E27CCF" w:rsidRDefault="00182817" w:rsidP="007A6148">
            <w:pPr>
              <w:rPr>
                <w:rFonts w:ascii="Arial" w:hAnsi="Arial" w:cs="Arial"/>
                <w:sz w:val="18"/>
                <w:szCs w:val="18"/>
              </w:rPr>
            </w:pPr>
          </w:p>
        </w:tc>
        <w:tc>
          <w:tcPr>
            <w:tcW w:w="318" w:type="dxa"/>
          </w:tcPr>
          <w:p w14:paraId="79860FAE" w14:textId="77777777" w:rsidR="00182817" w:rsidRPr="00E27CCF" w:rsidRDefault="00182817" w:rsidP="007A6148">
            <w:pPr>
              <w:rPr>
                <w:rFonts w:ascii="Arial" w:hAnsi="Arial" w:cs="Arial"/>
                <w:sz w:val="18"/>
                <w:szCs w:val="18"/>
              </w:rPr>
            </w:pPr>
          </w:p>
        </w:tc>
      </w:tr>
      <w:tr w:rsidR="00AC558D" w:rsidRPr="00E27CCF" w14:paraId="79860FB1" w14:textId="77777777" w:rsidTr="007A6148">
        <w:trPr>
          <w:trHeight w:hRule="exact" w:val="333"/>
        </w:trPr>
        <w:tc>
          <w:tcPr>
            <w:tcW w:w="11041" w:type="dxa"/>
            <w:gridSpan w:val="5"/>
          </w:tcPr>
          <w:p w14:paraId="79860FB0" w14:textId="77777777" w:rsidR="00AC558D" w:rsidRPr="00E27CCF" w:rsidRDefault="00AC558D" w:rsidP="007A6148">
            <w:pPr>
              <w:pStyle w:val="ListParagraph"/>
              <w:numPr>
                <w:ilvl w:val="0"/>
                <w:numId w:val="6"/>
              </w:numPr>
              <w:tabs>
                <w:tab w:val="left" w:pos="379"/>
              </w:tabs>
              <w:outlineLvl w:val="0"/>
              <w:rPr>
                <w:rFonts w:ascii="Arial" w:eastAsia="Arial" w:hAnsi="Arial"/>
                <w:b/>
                <w:bCs/>
              </w:rPr>
            </w:pPr>
            <w:r w:rsidRPr="00E27CCF">
              <w:rPr>
                <w:rFonts w:ascii="Arial" w:eastAsia="Arial" w:hAnsi="Arial"/>
                <w:b/>
                <w:bCs/>
              </w:rPr>
              <w:t>Hazard(s) identification</w:t>
            </w:r>
          </w:p>
        </w:tc>
      </w:tr>
      <w:tr w:rsidR="0003654B" w:rsidRPr="00E27CCF" w14:paraId="79860FB7" w14:textId="77777777" w:rsidTr="007A6148">
        <w:trPr>
          <w:trHeight w:hRule="exact" w:val="333"/>
        </w:trPr>
        <w:tc>
          <w:tcPr>
            <w:tcW w:w="2761" w:type="dxa"/>
          </w:tcPr>
          <w:p w14:paraId="79860FB2" w14:textId="77777777" w:rsidR="00AC558D" w:rsidRPr="00D01777" w:rsidRDefault="00AC558D" w:rsidP="007A6148">
            <w:pPr>
              <w:ind w:left="66"/>
              <w:rPr>
                <w:rFonts w:ascii="Arial" w:hAnsi="Arial" w:cs="Arial"/>
                <w:b/>
                <w:sz w:val="18"/>
                <w:szCs w:val="18"/>
              </w:rPr>
            </w:pPr>
            <w:r w:rsidRPr="00D01777">
              <w:rPr>
                <w:rFonts w:ascii="Arial" w:hAnsi="Arial" w:cs="Arial"/>
                <w:b/>
                <w:sz w:val="18"/>
                <w:szCs w:val="18"/>
              </w:rPr>
              <w:t xml:space="preserve">Physical hazards </w:t>
            </w:r>
          </w:p>
        </w:tc>
        <w:tc>
          <w:tcPr>
            <w:tcW w:w="4527" w:type="dxa"/>
          </w:tcPr>
          <w:p w14:paraId="79860FB3" w14:textId="77777777" w:rsidR="00AC558D" w:rsidRPr="00894020" w:rsidRDefault="00894020" w:rsidP="007A6148">
            <w:pPr>
              <w:pStyle w:val="TableParagraph"/>
              <w:ind w:left="216"/>
              <w:rPr>
                <w:rFonts w:ascii="Arial" w:eastAsia="Arial" w:hAnsi="Arial" w:cs="Arial"/>
                <w:sz w:val="18"/>
                <w:szCs w:val="18"/>
              </w:rPr>
            </w:pPr>
            <w:r w:rsidRPr="00894020">
              <w:rPr>
                <w:rFonts w:ascii="Arial" w:hAnsi="Arial" w:cs="Arial"/>
                <w:sz w:val="18"/>
                <w:szCs w:val="18"/>
              </w:rPr>
              <w:t xml:space="preserve">Not </w:t>
            </w:r>
            <w:r w:rsidR="009C695D">
              <w:rPr>
                <w:rFonts w:ascii="Arial" w:hAnsi="Arial" w:cs="Arial"/>
                <w:sz w:val="18"/>
                <w:szCs w:val="18"/>
              </w:rPr>
              <w:t>c</w:t>
            </w:r>
            <w:r w:rsidRPr="00894020">
              <w:rPr>
                <w:rFonts w:ascii="Arial" w:hAnsi="Arial" w:cs="Arial"/>
                <w:sz w:val="18"/>
                <w:szCs w:val="18"/>
              </w:rPr>
              <w:t>lassified.</w:t>
            </w:r>
          </w:p>
        </w:tc>
        <w:tc>
          <w:tcPr>
            <w:tcW w:w="1945" w:type="dxa"/>
          </w:tcPr>
          <w:p w14:paraId="79860FB4" w14:textId="77777777" w:rsidR="00AC558D" w:rsidRPr="00D01777" w:rsidRDefault="00AC558D" w:rsidP="007A6148">
            <w:pPr>
              <w:ind w:left="270"/>
              <w:rPr>
                <w:rFonts w:ascii="Arial" w:hAnsi="Arial" w:cs="Arial"/>
                <w:sz w:val="18"/>
                <w:szCs w:val="18"/>
              </w:rPr>
            </w:pPr>
          </w:p>
        </w:tc>
        <w:tc>
          <w:tcPr>
            <w:tcW w:w="1490" w:type="dxa"/>
          </w:tcPr>
          <w:p w14:paraId="79860FB5" w14:textId="77777777" w:rsidR="00AC558D" w:rsidRPr="00D01777" w:rsidRDefault="00AC558D" w:rsidP="007A6148">
            <w:pPr>
              <w:rPr>
                <w:rFonts w:ascii="Arial" w:hAnsi="Arial" w:cs="Arial"/>
                <w:sz w:val="18"/>
                <w:szCs w:val="18"/>
              </w:rPr>
            </w:pPr>
          </w:p>
        </w:tc>
        <w:tc>
          <w:tcPr>
            <w:tcW w:w="318" w:type="dxa"/>
          </w:tcPr>
          <w:p w14:paraId="79860FB6" w14:textId="77777777" w:rsidR="00AC558D" w:rsidRPr="00D01777" w:rsidRDefault="00AC558D" w:rsidP="007A6148">
            <w:pPr>
              <w:rPr>
                <w:rFonts w:ascii="Arial" w:hAnsi="Arial" w:cs="Arial"/>
                <w:sz w:val="18"/>
                <w:szCs w:val="18"/>
              </w:rPr>
            </w:pPr>
          </w:p>
        </w:tc>
      </w:tr>
      <w:tr w:rsidR="0003654B" w:rsidRPr="00E27CCF" w14:paraId="79860FBD" w14:textId="77777777" w:rsidTr="007A6148">
        <w:trPr>
          <w:trHeight w:hRule="exact" w:val="333"/>
        </w:trPr>
        <w:tc>
          <w:tcPr>
            <w:tcW w:w="2761" w:type="dxa"/>
          </w:tcPr>
          <w:p w14:paraId="79860FB8" w14:textId="77777777" w:rsidR="00AC558D" w:rsidRPr="00D01777" w:rsidRDefault="00AC558D" w:rsidP="007A6148">
            <w:pPr>
              <w:ind w:left="66"/>
              <w:rPr>
                <w:rFonts w:ascii="Arial" w:hAnsi="Arial" w:cs="Arial"/>
                <w:b/>
                <w:sz w:val="18"/>
                <w:szCs w:val="18"/>
              </w:rPr>
            </w:pPr>
            <w:r w:rsidRPr="00D01777">
              <w:rPr>
                <w:rFonts w:ascii="Arial" w:hAnsi="Arial" w:cs="Arial"/>
                <w:b/>
                <w:sz w:val="18"/>
                <w:szCs w:val="18"/>
              </w:rPr>
              <w:t>Health hazards</w:t>
            </w:r>
          </w:p>
        </w:tc>
        <w:tc>
          <w:tcPr>
            <w:tcW w:w="4527" w:type="dxa"/>
          </w:tcPr>
          <w:p w14:paraId="79860FB9" w14:textId="77777777" w:rsidR="00AC558D" w:rsidRPr="00D01777" w:rsidRDefault="00CA75ED" w:rsidP="007A6148">
            <w:pPr>
              <w:pStyle w:val="TableParagraph"/>
              <w:ind w:left="194"/>
              <w:rPr>
                <w:rFonts w:ascii="Arial" w:eastAsia="Arial" w:hAnsi="Arial" w:cs="Arial"/>
                <w:sz w:val="18"/>
                <w:szCs w:val="18"/>
              </w:rPr>
            </w:pPr>
            <w:r w:rsidRPr="00897729">
              <w:rPr>
                <w:rFonts w:ascii="Arial" w:eastAsia="Arial" w:hAnsi="Arial" w:cs="Arial"/>
                <w:sz w:val="18"/>
                <w:szCs w:val="18"/>
              </w:rPr>
              <w:t>Carcinogenicity</w:t>
            </w:r>
          </w:p>
        </w:tc>
        <w:tc>
          <w:tcPr>
            <w:tcW w:w="1945" w:type="dxa"/>
          </w:tcPr>
          <w:p w14:paraId="79860FBA" w14:textId="77777777" w:rsidR="00AC558D" w:rsidRPr="00D01777" w:rsidRDefault="00CA75ED" w:rsidP="006F0A52">
            <w:pPr>
              <w:ind w:left="60"/>
              <w:rPr>
                <w:rFonts w:ascii="Arial" w:hAnsi="Arial" w:cs="Arial"/>
                <w:sz w:val="18"/>
                <w:szCs w:val="18"/>
              </w:rPr>
            </w:pPr>
            <w:r>
              <w:rPr>
                <w:rFonts w:ascii="Arial" w:hAnsi="Arial" w:cs="Arial"/>
                <w:sz w:val="18"/>
                <w:szCs w:val="18"/>
              </w:rPr>
              <w:t>Category 1A</w:t>
            </w:r>
          </w:p>
        </w:tc>
        <w:tc>
          <w:tcPr>
            <w:tcW w:w="1490" w:type="dxa"/>
          </w:tcPr>
          <w:p w14:paraId="79860FBB" w14:textId="77777777" w:rsidR="00AC558D" w:rsidRPr="00D01777" w:rsidRDefault="00AC558D" w:rsidP="007A6148">
            <w:pPr>
              <w:rPr>
                <w:rFonts w:ascii="Arial" w:hAnsi="Arial" w:cs="Arial"/>
                <w:sz w:val="18"/>
                <w:szCs w:val="18"/>
              </w:rPr>
            </w:pPr>
          </w:p>
        </w:tc>
        <w:tc>
          <w:tcPr>
            <w:tcW w:w="318" w:type="dxa"/>
          </w:tcPr>
          <w:p w14:paraId="79860FBC" w14:textId="77777777" w:rsidR="00AC558D" w:rsidRPr="00D01777" w:rsidRDefault="00AC558D" w:rsidP="007A6148">
            <w:pPr>
              <w:rPr>
                <w:rFonts w:ascii="Arial" w:hAnsi="Arial" w:cs="Arial"/>
                <w:sz w:val="18"/>
                <w:szCs w:val="18"/>
              </w:rPr>
            </w:pPr>
          </w:p>
        </w:tc>
      </w:tr>
      <w:tr w:rsidR="0003654B" w:rsidRPr="00E27CCF" w14:paraId="79860FC3" w14:textId="77777777" w:rsidTr="007A6148">
        <w:trPr>
          <w:trHeight w:hRule="exact" w:val="333"/>
        </w:trPr>
        <w:tc>
          <w:tcPr>
            <w:tcW w:w="2761" w:type="dxa"/>
          </w:tcPr>
          <w:p w14:paraId="79860FBE"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OSHA defined hazards</w:t>
            </w:r>
          </w:p>
        </w:tc>
        <w:tc>
          <w:tcPr>
            <w:tcW w:w="4527" w:type="dxa"/>
          </w:tcPr>
          <w:p w14:paraId="79860FBF" w14:textId="77777777" w:rsidR="00AC558D" w:rsidRPr="00D01777" w:rsidRDefault="00897729" w:rsidP="007A6148">
            <w:pPr>
              <w:pStyle w:val="TableParagraph"/>
              <w:ind w:left="194"/>
              <w:rPr>
                <w:rFonts w:ascii="Arial" w:eastAsia="Arial" w:hAnsi="Arial" w:cs="Arial"/>
                <w:sz w:val="18"/>
                <w:szCs w:val="18"/>
              </w:rPr>
            </w:pPr>
            <w:r w:rsidRPr="00897729">
              <w:rPr>
                <w:rFonts w:ascii="Arial" w:eastAsia="Arial" w:hAnsi="Arial" w:cs="Arial"/>
                <w:sz w:val="18"/>
                <w:szCs w:val="18"/>
              </w:rPr>
              <w:t>Combustible dust</w:t>
            </w:r>
          </w:p>
        </w:tc>
        <w:tc>
          <w:tcPr>
            <w:tcW w:w="1945" w:type="dxa"/>
          </w:tcPr>
          <w:p w14:paraId="79860FC0" w14:textId="77777777" w:rsidR="00AC558D" w:rsidRPr="00D01777" w:rsidRDefault="00AC558D" w:rsidP="007A6148">
            <w:pPr>
              <w:ind w:left="270"/>
              <w:rPr>
                <w:rFonts w:ascii="Arial" w:hAnsi="Arial" w:cs="Arial"/>
                <w:sz w:val="18"/>
                <w:szCs w:val="18"/>
              </w:rPr>
            </w:pPr>
          </w:p>
        </w:tc>
        <w:tc>
          <w:tcPr>
            <w:tcW w:w="1490" w:type="dxa"/>
          </w:tcPr>
          <w:p w14:paraId="79860FC1" w14:textId="77777777" w:rsidR="00AC558D" w:rsidRPr="00D01777" w:rsidRDefault="00AC558D" w:rsidP="007A6148">
            <w:pPr>
              <w:rPr>
                <w:rFonts w:ascii="Arial" w:hAnsi="Arial" w:cs="Arial"/>
                <w:sz w:val="18"/>
                <w:szCs w:val="18"/>
              </w:rPr>
            </w:pPr>
          </w:p>
        </w:tc>
        <w:tc>
          <w:tcPr>
            <w:tcW w:w="318" w:type="dxa"/>
          </w:tcPr>
          <w:p w14:paraId="79860FC2" w14:textId="77777777" w:rsidR="00AC558D" w:rsidRPr="00D01777" w:rsidRDefault="00AC558D" w:rsidP="007A6148">
            <w:pPr>
              <w:rPr>
                <w:rFonts w:ascii="Arial" w:hAnsi="Arial" w:cs="Arial"/>
                <w:sz w:val="18"/>
                <w:szCs w:val="18"/>
              </w:rPr>
            </w:pPr>
          </w:p>
        </w:tc>
      </w:tr>
      <w:tr w:rsidR="0003654B" w:rsidRPr="00E27CCF" w14:paraId="79860FCA" w14:textId="77777777" w:rsidTr="007A6148">
        <w:trPr>
          <w:trHeight w:hRule="exact" w:val="225"/>
        </w:trPr>
        <w:tc>
          <w:tcPr>
            <w:tcW w:w="2761" w:type="dxa"/>
          </w:tcPr>
          <w:p w14:paraId="79860FC4"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Label elements</w:t>
            </w:r>
          </w:p>
        </w:tc>
        <w:tc>
          <w:tcPr>
            <w:tcW w:w="4527" w:type="dxa"/>
          </w:tcPr>
          <w:p w14:paraId="79860FC5" w14:textId="77777777" w:rsidR="00AC558D" w:rsidRDefault="00AC558D" w:rsidP="007A6148">
            <w:pPr>
              <w:pStyle w:val="TableParagraph"/>
              <w:ind w:left="194"/>
              <w:rPr>
                <w:rFonts w:ascii="Arial" w:eastAsia="Arial" w:hAnsi="Arial" w:cs="Arial"/>
                <w:sz w:val="18"/>
                <w:szCs w:val="18"/>
              </w:rPr>
            </w:pPr>
          </w:p>
          <w:p w14:paraId="79860FC6" w14:textId="77777777" w:rsidR="00897729" w:rsidRPr="00D01777" w:rsidRDefault="00897729" w:rsidP="007A6148">
            <w:pPr>
              <w:pStyle w:val="TableParagraph"/>
              <w:ind w:left="194"/>
              <w:rPr>
                <w:rFonts w:ascii="Arial" w:eastAsia="Arial" w:hAnsi="Arial" w:cs="Arial"/>
                <w:sz w:val="18"/>
                <w:szCs w:val="18"/>
              </w:rPr>
            </w:pPr>
          </w:p>
        </w:tc>
        <w:tc>
          <w:tcPr>
            <w:tcW w:w="1945" w:type="dxa"/>
          </w:tcPr>
          <w:p w14:paraId="79860FC7" w14:textId="77777777" w:rsidR="00AC558D" w:rsidRPr="00D01777" w:rsidRDefault="00AC558D" w:rsidP="007A6148">
            <w:pPr>
              <w:rPr>
                <w:rFonts w:ascii="Arial" w:hAnsi="Arial" w:cs="Arial"/>
                <w:sz w:val="18"/>
                <w:szCs w:val="18"/>
              </w:rPr>
            </w:pPr>
          </w:p>
        </w:tc>
        <w:tc>
          <w:tcPr>
            <w:tcW w:w="1490" w:type="dxa"/>
          </w:tcPr>
          <w:p w14:paraId="79860FC8" w14:textId="77777777" w:rsidR="00AC558D" w:rsidRPr="00D01777" w:rsidRDefault="00AC558D" w:rsidP="007A6148">
            <w:pPr>
              <w:rPr>
                <w:rFonts w:ascii="Arial" w:hAnsi="Arial" w:cs="Arial"/>
                <w:sz w:val="18"/>
                <w:szCs w:val="18"/>
              </w:rPr>
            </w:pPr>
          </w:p>
        </w:tc>
        <w:tc>
          <w:tcPr>
            <w:tcW w:w="318" w:type="dxa"/>
          </w:tcPr>
          <w:p w14:paraId="79860FC9" w14:textId="77777777" w:rsidR="00AC558D" w:rsidRPr="00D01777" w:rsidRDefault="00AC558D" w:rsidP="007A6148">
            <w:pPr>
              <w:rPr>
                <w:rFonts w:ascii="Arial" w:hAnsi="Arial" w:cs="Arial"/>
                <w:sz w:val="18"/>
                <w:szCs w:val="18"/>
              </w:rPr>
            </w:pPr>
          </w:p>
        </w:tc>
      </w:tr>
      <w:tr w:rsidR="0003654B" w:rsidRPr="00E27CCF" w14:paraId="79860FD2" w14:textId="77777777" w:rsidTr="007A6148">
        <w:trPr>
          <w:trHeight w:hRule="exact" w:val="972"/>
        </w:trPr>
        <w:tc>
          <w:tcPr>
            <w:tcW w:w="2761" w:type="dxa"/>
          </w:tcPr>
          <w:p w14:paraId="79860FCB" w14:textId="0BC44451" w:rsidR="00AC558D" w:rsidRDefault="00C84F2A" w:rsidP="00C84F2A">
            <w:pPr>
              <w:ind w:left="330"/>
              <w:rPr>
                <w:rFonts w:ascii="Arial" w:hAnsi="Arial" w:cs="Arial"/>
                <w:b/>
                <w:sz w:val="18"/>
              </w:rPr>
            </w:pPr>
            <w:r>
              <w:rPr>
                <w:rFonts w:ascii="Arial" w:hAnsi="Arial" w:cs="Arial"/>
                <w:b/>
                <w:sz w:val="18"/>
              </w:rPr>
              <w:t>Hazard symbols</w:t>
            </w:r>
          </w:p>
          <w:p w14:paraId="79860FCC" w14:textId="77777777" w:rsidR="00897729" w:rsidRPr="00182817" w:rsidRDefault="00897729" w:rsidP="00C84F2A">
            <w:pPr>
              <w:ind w:left="330"/>
              <w:rPr>
                <w:rFonts w:ascii="Arial" w:hAnsi="Arial" w:cs="Arial"/>
                <w:b/>
                <w:sz w:val="18"/>
                <w:szCs w:val="18"/>
              </w:rPr>
            </w:pPr>
          </w:p>
        </w:tc>
        <w:tc>
          <w:tcPr>
            <w:tcW w:w="4527" w:type="dxa"/>
          </w:tcPr>
          <w:p w14:paraId="79860FCD" w14:textId="77777777" w:rsidR="00AC558D" w:rsidRDefault="00A35CCC" w:rsidP="007A6148">
            <w:pPr>
              <w:pStyle w:val="TableParagraph"/>
              <w:ind w:left="194"/>
              <w:rPr>
                <w:rFonts w:ascii="Arial" w:hAnsi="Arial" w:cs="Arial"/>
                <w:noProof/>
                <w:sz w:val="18"/>
                <w:szCs w:val="18"/>
              </w:rPr>
            </w:pPr>
            <w:r>
              <w:rPr>
                <w:rFonts w:ascii="Arial" w:hAnsi="Arial" w:cs="Arial"/>
                <w:noProof/>
                <w:sz w:val="18"/>
                <w:szCs w:val="18"/>
              </w:rPr>
              <w:drawing>
                <wp:inline distT="0" distB="0" distL="0" distR="0" wp14:anchorId="798612F2" wp14:editId="798612F3">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Haz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79860FCE" w14:textId="77777777" w:rsidR="00897729" w:rsidRPr="00D01777" w:rsidRDefault="00897729" w:rsidP="007A6148">
            <w:pPr>
              <w:pStyle w:val="TableParagraph"/>
              <w:ind w:left="194"/>
              <w:rPr>
                <w:rFonts w:ascii="Arial" w:eastAsia="Arial" w:hAnsi="Arial" w:cs="Arial"/>
                <w:sz w:val="18"/>
                <w:szCs w:val="18"/>
              </w:rPr>
            </w:pPr>
          </w:p>
        </w:tc>
        <w:tc>
          <w:tcPr>
            <w:tcW w:w="1945" w:type="dxa"/>
          </w:tcPr>
          <w:p w14:paraId="79860FCF" w14:textId="77777777" w:rsidR="00AC558D" w:rsidRPr="00D01777" w:rsidRDefault="00AC558D" w:rsidP="007A6148">
            <w:pPr>
              <w:rPr>
                <w:rFonts w:ascii="Arial" w:hAnsi="Arial" w:cs="Arial"/>
                <w:sz w:val="18"/>
                <w:szCs w:val="18"/>
              </w:rPr>
            </w:pPr>
          </w:p>
        </w:tc>
        <w:tc>
          <w:tcPr>
            <w:tcW w:w="1490" w:type="dxa"/>
          </w:tcPr>
          <w:p w14:paraId="79860FD0" w14:textId="77777777" w:rsidR="00AC558D" w:rsidRPr="00D01777" w:rsidRDefault="00AC558D" w:rsidP="007A6148">
            <w:pPr>
              <w:rPr>
                <w:rFonts w:ascii="Arial" w:hAnsi="Arial" w:cs="Arial"/>
                <w:sz w:val="18"/>
                <w:szCs w:val="18"/>
              </w:rPr>
            </w:pPr>
          </w:p>
        </w:tc>
        <w:tc>
          <w:tcPr>
            <w:tcW w:w="318" w:type="dxa"/>
          </w:tcPr>
          <w:p w14:paraId="79860FD1" w14:textId="77777777" w:rsidR="00AC558D" w:rsidRPr="00D01777" w:rsidRDefault="00AC558D" w:rsidP="007A6148">
            <w:pPr>
              <w:rPr>
                <w:rFonts w:ascii="Arial" w:hAnsi="Arial" w:cs="Arial"/>
                <w:sz w:val="18"/>
                <w:szCs w:val="18"/>
              </w:rPr>
            </w:pPr>
          </w:p>
        </w:tc>
      </w:tr>
      <w:tr w:rsidR="0003654B" w:rsidRPr="00E27CCF" w14:paraId="79860FD8" w14:textId="77777777" w:rsidTr="007A6148">
        <w:trPr>
          <w:trHeight w:hRule="exact" w:val="288"/>
        </w:trPr>
        <w:tc>
          <w:tcPr>
            <w:tcW w:w="2761" w:type="dxa"/>
          </w:tcPr>
          <w:p w14:paraId="79860FD3" w14:textId="77777777" w:rsidR="00AC558D" w:rsidRPr="00610F05" w:rsidRDefault="00AC558D" w:rsidP="00C84F2A">
            <w:pPr>
              <w:pStyle w:val="Heading2"/>
              <w:ind w:left="330"/>
            </w:pPr>
            <w:r w:rsidRPr="00610F05">
              <w:t>Signal word</w:t>
            </w:r>
          </w:p>
        </w:tc>
        <w:tc>
          <w:tcPr>
            <w:tcW w:w="4527" w:type="dxa"/>
          </w:tcPr>
          <w:p w14:paraId="79860FD4" w14:textId="77777777" w:rsidR="00AC558D" w:rsidRPr="00187659" w:rsidRDefault="00A35CCC" w:rsidP="007A6148">
            <w:pPr>
              <w:pStyle w:val="BodyText"/>
              <w:ind w:left="221"/>
            </w:pPr>
            <w:r w:rsidRPr="00187659">
              <w:t>Danger</w:t>
            </w:r>
          </w:p>
        </w:tc>
        <w:tc>
          <w:tcPr>
            <w:tcW w:w="1945" w:type="dxa"/>
          </w:tcPr>
          <w:p w14:paraId="79860FD5" w14:textId="77777777" w:rsidR="00AC558D" w:rsidRPr="00187659" w:rsidRDefault="00AC558D" w:rsidP="007A6148">
            <w:pPr>
              <w:rPr>
                <w:rFonts w:ascii="Arial" w:hAnsi="Arial" w:cs="Arial"/>
                <w:sz w:val="18"/>
                <w:szCs w:val="18"/>
              </w:rPr>
            </w:pPr>
          </w:p>
        </w:tc>
        <w:tc>
          <w:tcPr>
            <w:tcW w:w="1490" w:type="dxa"/>
          </w:tcPr>
          <w:p w14:paraId="79860FD6" w14:textId="77777777" w:rsidR="00AC558D" w:rsidRPr="00187659" w:rsidRDefault="00AC558D" w:rsidP="007A6148">
            <w:pPr>
              <w:rPr>
                <w:rFonts w:ascii="Arial" w:hAnsi="Arial" w:cs="Arial"/>
                <w:sz w:val="18"/>
                <w:szCs w:val="18"/>
              </w:rPr>
            </w:pPr>
          </w:p>
        </w:tc>
        <w:tc>
          <w:tcPr>
            <w:tcW w:w="318" w:type="dxa"/>
          </w:tcPr>
          <w:p w14:paraId="79860FD7" w14:textId="77777777" w:rsidR="00AC558D" w:rsidRPr="00187659" w:rsidRDefault="00AC558D" w:rsidP="007A6148">
            <w:pPr>
              <w:rPr>
                <w:rFonts w:ascii="Arial" w:hAnsi="Arial" w:cs="Arial"/>
                <w:sz w:val="18"/>
                <w:szCs w:val="18"/>
              </w:rPr>
            </w:pPr>
          </w:p>
        </w:tc>
      </w:tr>
      <w:tr w:rsidR="00A35CCC" w:rsidRPr="00E27CCF" w14:paraId="79860FDB" w14:textId="77777777" w:rsidTr="00DD781C">
        <w:trPr>
          <w:trHeight w:hRule="exact" w:val="360"/>
        </w:trPr>
        <w:tc>
          <w:tcPr>
            <w:tcW w:w="2761" w:type="dxa"/>
          </w:tcPr>
          <w:p w14:paraId="79860FD9" w14:textId="77777777" w:rsidR="00A35CCC" w:rsidRPr="00877134" w:rsidRDefault="00A35CCC" w:rsidP="00C84F2A">
            <w:pPr>
              <w:pStyle w:val="Heading2"/>
              <w:ind w:left="330"/>
            </w:pPr>
            <w:r w:rsidRPr="00877134">
              <w:t>Hazard statement</w:t>
            </w:r>
          </w:p>
        </w:tc>
        <w:tc>
          <w:tcPr>
            <w:tcW w:w="8280" w:type="dxa"/>
            <w:gridSpan w:val="4"/>
          </w:tcPr>
          <w:p w14:paraId="79860FDA" w14:textId="77777777" w:rsidR="00A35CCC" w:rsidRPr="00187659" w:rsidRDefault="00A35CCC" w:rsidP="0080552A">
            <w:pPr>
              <w:ind w:left="221"/>
              <w:rPr>
                <w:rFonts w:ascii="Arial" w:hAnsi="Arial" w:cs="Arial"/>
                <w:sz w:val="18"/>
                <w:szCs w:val="18"/>
              </w:rPr>
            </w:pPr>
            <w:r w:rsidRPr="00187659">
              <w:rPr>
                <w:rFonts w:ascii="Arial" w:eastAsia="Arial" w:hAnsi="Arial" w:cs="Arial"/>
                <w:sz w:val="18"/>
                <w:szCs w:val="18"/>
              </w:rPr>
              <w:t>May cause cancer by inhalation. May form combustible dust concentrations in air.</w:t>
            </w:r>
          </w:p>
        </w:tc>
      </w:tr>
      <w:tr w:rsidR="0003654B" w:rsidRPr="00E27CCF" w14:paraId="79860FDF" w14:textId="77777777" w:rsidTr="007A6148">
        <w:trPr>
          <w:trHeight w:hRule="exact" w:val="297"/>
        </w:trPr>
        <w:tc>
          <w:tcPr>
            <w:tcW w:w="9233" w:type="dxa"/>
            <w:gridSpan w:val="3"/>
          </w:tcPr>
          <w:p w14:paraId="79860FDC" w14:textId="77777777" w:rsidR="0003654B" w:rsidRPr="0003654B" w:rsidRDefault="0003654B" w:rsidP="00C84F2A">
            <w:pPr>
              <w:ind w:left="330"/>
              <w:rPr>
                <w:rFonts w:ascii="Arial" w:eastAsia="Arial" w:hAnsi="Arial" w:cs="Arial"/>
                <w:b/>
                <w:sz w:val="18"/>
                <w:szCs w:val="18"/>
              </w:rPr>
            </w:pPr>
            <w:r w:rsidRPr="0003654B">
              <w:rPr>
                <w:rFonts w:ascii="Arial" w:hAnsi="Arial" w:cs="Arial"/>
                <w:b/>
                <w:sz w:val="18"/>
              </w:rPr>
              <w:t>Precautionary statement</w:t>
            </w:r>
          </w:p>
        </w:tc>
        <w:tc>
          <w:tcPr>
            <w:tcW w:w="1490" w:type="dxa"/>
          </w:tcPr>
          <w:p w14:paraId="79860FDD" w14:textId="77777777" w:rsidR="0003654B" w:rsidRPr="00D01777" w:rsidRDefault="0003654B" w:rsidP="007A6148">
            <w:pPr>
              <w:ind w:left="221"/>
              <w:rPr>
                <w:rFonts w:ascii="Arial" w:hAnsi="Arial" w:cs="Arial"/>
                <w:sz w:val="18"/>
                <w:szCs w:val="18"/>
              </w:rPr>
            </w:pPr>
          </w:p>
        </w:tc>
        <w:tc>
          <w:tcPr>
            <w:tcW w:w="318" w:type="dxa"/>
          </w:tcPr>
          <w:p w14:paraId="79860FDE" w14:textId="77777777" w:rsidR="0003654B" w:rsidRPr="00D01777" w:rsidRDefault="0003654B" w:rsidP="007A6148">
            <w:pPr>
              <w:ind w:left="221"/>
              <w:rPr>
                <w:rFonts w:ascii="Arial" w:hAnsi="Arial" w:cs="Arial"/>
                <w:sz w:val="18"/>
                <w:szCs w:val="18"/>
              </w:rPr>
            </w:pPr>
          </w:p>
        </w:tc>
      </w:tr>
      <w:tr w:rsidR="00AC558D" w:rsidRPr="00E27CCF" w14:paraId="79860FE2" w14:textId="77777777" w:rsidTr="00CA75ED">
        <w:trPr>
          <w:trHeight w:hRule="exact" w:val="855"/>
        </w:trPr>
        <w:tc>
          <w:tcPr>
            <w:tcW w:w="2761" w:type="dxa"/>
          </w:tcPr>
          <w:p w14:paraId="79860FE0" w14:textId="77777777" w:rsidR="00AC558D" w:rsidRPr="008027B6" w:rsidRDefault="00AC558D" w:rsidP="00C84F2A">
            <w:pPr>
              <w:pStyle w:val="TableParagraph"/>
              <w:ind w:left="510"/>
              <w:rPr>
                <w:rFonts w:ascii="Arial" w:eastAsia="Arial" w:hAnsi="Arial" w:cs="Arial"/>
                <w:b/>
                <w:bCs/>
                <w:sz w:val="18"/>
                <w:szCs w:val="18"/>
              </w:rPr>
            </w:pPr>
            <w:r w:rsidRPr="008027B6">
              <w:rPr>
                <w:rFonts w:ascii="Arial" w:hAnsi="Arial" w:cs="Arial"/>
                <w:b/>
                <w:bCs/>
                <w:sz w:val="18"/>
                <w:szCs w:val="18"/>
              </w:rPr>
              <w:t>Prevention</w:t>
            </w:r>
          </w:p>
        </w:tc>
        <w:tc>
          <w:tcPr>
            <w:tcW w:w="8280" w:type="dxa"/>
            <w:gridSpan w:val="4"/>
          </w:tcPr>
          <w:p w14:paraId="79860FE1" w14:textId="77777777" w:rsidR="00AC558D" w:rsidRPr="00AC558D" w:rsidRDefault="00CA75ED" w:rsidP="007A6148">
            <w:pPr>
              <w:tabs>
                <w:tab w:val="left" w:pos="2999"/>
              </w:tabs>
              <w:spacing w:line="232" w:lineRule="auto"/>
              <w:ind w:left="221" w:right="226"/>
              <w:rPr>
                <w:rFonts w:ascii="Arial" w:eastAsia="Arial" w:hAnsi="Arial"/>
                <w:position w:val="1"/>
                <w:sz w:val="18"/>
                <w:szCs w:val="18"/>
              </w:rPr>
            </w:pPr>
            <w:r w:rsidRPr="00CA75ED">
              <w:rPr>
                <w:rFonts w:ascii="Arial" w:eastAsia="Arial" w:hAnsi="Arial"/>
                <w:position w:val="1"/>
                <w:sz w:val="18"/>
                <w:szCs w:val="18"/>
              </w:rPr>
              <w:t>Obtain special instructions before use. Do not handle until all safety precautions have been read and understood. Keep away from heat/sparks/open flames/hot surfaces. - No smoking. Prevent dust accumulation to minimize explosion hazard. Ground/bond container and receiving equipment. Wear protective gloves/protective clothing/eye protection/face protection.</w:t>
            </w:r>
          </w:p>
        </w:tc>
      </w:tr>
      <w:tr w:rsidR="00A548FA" w:rsidRPr="00E27CCF" w14:paraId="79860FE5" w14:textId="77777777" w:rsidTr="00BB5FE6">
        <w:trPr>
          <w:trHeight w:hRule="exact" w:val="495"/>
        </w:trPr>
        <w:tc>
          <w:tcPr>
            <w:tcW w:w="2761" w:type="dxa"/>
          </w:tcPr>
          <w:p w14:paraId="79860FE3" w14:textId="77777777" w:rsidR="00A548FA" w:rsidRPr="00DF7D2B" w:rsidRDefault="00A548FA" w:rsidP="00C84F2A">
            <w:pPr>
              <w:pStyle w:val="BodyText"/>
              <w:ind w:left="510" w:right="-221"/>
              <w:rPr>
                <w:rFonts w:cs="Arial"/>
                <w:b/>
                <w:bCs/>
              </w:rPr>
            </w:pPr>
            <w:r w:rsidRPr="00DF7D2B">
              <w:rPr>
                <w:rFonts w:cs="Arial"/>
                <w:b/>
                <w:bCs/>
              </w:rPr>
              <w:t>Response</w:t>
            </w:r>
          </w:p>
        </w:tc>
        <w:tc>
          <w:tcPr>
            <w:tcW w:w="8280" w:type="dxa"/>
            <w:gridSpan w:val="4"/>
          </w:tcPr>
          <w:p w14:paraId="79860FE4" w14:textId="77777777" w:rsidR="00A548FA" w:rsidRPr="00DF7D2B" w:rsidRDefault="00A35CCC" w:rsidP="00CA75ED">
            <w:pPr>
              <w:pStyle w:val="BodyText"/>
              <w:ind w:left="221" w:right="180"/>
            </w:pPr>
            <w:r w:rsidRPr="00A35CCC">
              <w:rPr>
                <w:position w:val="1"/>
              </w:rPr>
              <w:t>If exposed or concerned: Get medical advice/attention. In case of fire: Use CO2, foam or water spray for extinction.</w:t>
            </w:r>
          </w:p>
        </w:tc>
      </w:tr>
      <w:tr w:rsidR="00A548FA" w:rsidRPr="00E27CCF" w14:paraId="79860FE8" w14:textId="77777777" w:rsidTr="00BB5FE6">
        <w:trPr>
          <w:trHeight w:hRule="exact" w:val="315"/>
        </w:trPr>
        <w:tc>
          <w:tcPr>
            <w:tcW w:w="2761" w:type="dxa"/>
          </w:tcPr>
          <w:p w14:paraId="79860FE6" w14:textId="77777777" w:rsidR="00A548FA" w:rsidRPr="00DF7D2B" w:rsidRDefault="00A548FA" w:rsidP="00C84F2A">
            <w:pPr>
              <w:ind w:left="510" w:right="-221"/>
              <w:rPr>
                <w:rFonts w:ascii="Arial" w:eastAsia="Arial" w:hAnsi="Arial" w:cs="Arial"/>
                <w:b/>
                <w:bCs/>
                <w:sz w:val="18"/>
                <w:szCs w:val="18"/>
              </w:rPr>
            </w:pPr>
            <w:r w:rsidRPr="00DF7D2B">
              <w:rPr>
                <w:rFonts w:ascii="Arial" w:eastAsia="Arial" w:hAnsi="Arial" w:cs="Arial"/>
                <w:b/>
                <w:bCs/>
                <w:sz w:val="18"/>
                <w:szCs w:val="18"/>
              </w:rPr>
              <w:t>Storage</w:t>
            </w:r>
          </w:p>
        </w:tc>
        <w:tc>
          <w:tcPr>
            <w:tcW w:w="8280" w:type="dxa"/>
            <w:gridSpan w:val="4"/>
          </w:tcPr>
          <w:p w14:paraId="79860FE7" w14:textId="77777777" w:rsidR="00A548FA" w:rsidRPr="00DF7D2B" w:rsidRDefault="00A35CCC" w:rsidP="007A6148">
            <w:pPr>
              <w:ind w:left="221" w:right="-221"/>
              <w:rPr>
                <w:rFonts w:ascii="Arial" w:eastAsia="Arial" w:hAnsi="Arial" w:cs="Arial"/>
                <w:sz w:val="18"/>
                <w:szCs w:val="18"/>
              </w:rPr>
            </w:pPr>
            <w:r w:rsidRPr="00A35CCC">
              <w:rPr>
                <w:rFonts w:ascii="Arial" w:eastAsia="Arial" w:hAnsi="Arial" w:cs="Arial"/>
                <w:position w:val="1"/>
                <w:sz w:val="18"/>
                <w:szCs w:val="18"/>
              </w:rPr>
              <w:t>Store locked up.</w:t>
            </w:r>
          </w:p>
        </w:tc>
      </w:tr>
      <w:tr w:rsidR="00A548FA" w:rsidRPr="00E27CCF" w14:paraId="79860FEC" w14:textId="77777777" w:rsidTr="00BB5FE6">
        <w:trPr>
          <w:trHeight w:hRule="exact" w:val="270"/>
        </w:trPr>
        <w:tc>
          <w:tcPr>
            <w:tcW w:w="2761" w:type="dxa"/>
          </w:tcPr>
          <w:p w14:paraId="79860FE9" w14:textId="77777777" w:rsidR="00A548FA" w:rsidRPr="00DF7D2B" w:rsidRDefault="00A548FA" w:rsidP="00C84F2A">
            <w:pPr>
              <w:pStyle w:val="BodyText"/>
              <w:ind w:left="510" w:right="-221"/>
              <w:rPr>
                <w:rFonts w:cs="Arial"/>
                <w:b/>
                <w:bCs/>
              </w:rPr>
            </w:pPr>
            <w:r w:rsidRPr="00DF7D2B">
              <w:rPr>
                <w:rFonts w:cs="Arial"/>
                <w:b/>
                <w:bCs/>
              </w:rPr>
              <w:t>Disposal</w:t>
            </w:r>
          </w:p>
        </w:tc>
        <w:tc>
          <w:tcPr>
            <w:tcW w:w="8280" w:type="dxa"/>
            <w:gridSpan w:val="4"/>
          </w:tcPr>
          <w:p w14:paraId="79860FEA" w14:textId="77777777" w:rsidR="00103589" w:rsidRDefault="00A35CCC" w:rsidP="007A6148">
            <w:pPr>
              <w:pStyle w:val="BodyText"/>
              <w:ind w:left="221" w:right="-221"/>
            </w:pPr>
            <w:r w:rsidRPr="00A35CCC">
              <w:rPr>
                <w:position w:val="1"/>
              </w:rPr>
              <w:t>Dispose of contents/container in accordance with local/regional/national/international regulations.</w:t>
            </w:r>
          </w:p>
          <w:p w14:paraId="79860FEB" w14:textId="77777777" w:rsidR="00A548FA" w:rsidRPr="00103589" w:rsidRDefault="00A548FA" w:rsidP="007A6148"/>
        </w:tc>
      </w:tr>
      <w:tr w:rsidR="00A548FA" w:rsidRPr="00E27CCF" w14:paraId="79860FEF" w14:textId="77777777" w:rsidTr="00CA75ED">
        <w:trPr>
          <w:trHeight w:hRule="exact" w:val="630"/>
        </w:trPr>
        <w:tc>
          <w:tcPr>
            <w:tcW w:w="2761" w:type="dxa"/>
          </w:tcPr>
          <w:p w14:paraId="79860FED" w14:textId="77777777" w:rsidR="00A548FA" w:rsidRPr="00A548FA" w:rsidRDefault="00A548FA" w:rsidP="007A6148">
            <w:pPr>
              <w:spacing w:line="250" w:lineRule="auto"/>
              <w:ind w:left="66"/>
              <w:outlineLvl w:val="1"/>
              <w:rPr>
                <w:rFonts w:ascii="Arial" w:eastAsia="Arial" w:hAnsi="Arial"/>
                <w:sz w:val="18"/>
                <w:szCs w:val="18"/>
              </w:rPr>
            </w:pPr>
            <w:r w:rsidRPr="00A548FA">
              <w:rPr>
                <w:rFonts w:ascii="Arial" w:eastAsia="Arial" w:hAnsi="Arial"/>
                <w:b/>
                <w:bCs/>
                <w:sz w:val="18"/>
                <w:szCs w:val="18"/>
              </w:rPr>
              <w:t>Hazard(s) not otherwise classified (HNOC)</w:t>
            </w:r>
          </w:p>
        </w:tc>
        <w:tc>
          <w:tcPr>
            <w:tcW w:w="8280" w:type="dxa"/>
            <w:gridSpan w:val="4"/>
          </w:tcPr>
          <w:p w14:paraId="79860FEE" w14:textId="77777777" w:rsidR="00A548FA" w:rsidRPr="00AC558D" w:rsidRDefault="00A548FA" w:rsidP="007A6148">
            <w:pPr>
              <w:tabs>
                <w:tab w:val="left" w:pos="2999"/>
              </w:tabs>
              <w:spacing w:line="232" w:lineRule="auto"/>
              <w:ind w:left="221" w:right="226"/>
              <w:rPr>
                <w:rFonts w:ascii="Arial" w:eastAsia="Arial" w:hAnsi="Arial"/>
                <w:position w:val="1"/>
                <w:sz w:val="18"/>
                <w:szCs w:val="18"/>
              </w:rPr>
            </w:pPr>
            <w:r>
              <w:rPr>
                <w:rFonts w:ascii="Arial" w:eastAsia="Arial" w:hAnsi="Arial"/>
                <w:position w:val="1"/>
                <w:sz w:val="18"/>
                <w:szCs w:val="18"/>
              </w:rPr>
              <w:t>None known.</w:t>
            </w:r>
          </w:p>
        </w:tc>
      </w:tr>
      <w:tr w:rsidR="00804F9C" w:rsidRPr="00E27CCF" w14:paraId="79860FF1" w14:textId="77777777" w:rsidTr="007A6148">
        <w:trPr>
          <w:trHeight w:hRule="exact" w:val="333"/>
        </w:trPr>
        <w:tc>
          <w:tcPr>
            <w:tcW w:w="11041" w:type="dxa"/>
            <w:gridSpan w:val="5"/>
          </w:tcPr>
          <w:p w14:paraId="79860FF0" w14:textId="77777777" w:rsidR="00804F9C" w:rsidRPr="0020089E" w:rsidRDefault="00804F9C" w:rsidP="007A6148">
            <w:pPr>
              <w:pStyle w:val="Heading1"/>
              <w:numPr>
                <w:ilvl w:val="0"/>
                <w:numId w:val="9"/>
              </w:numPr>
              <w:tabs>
                <w:tab w:val="left" w:pos="379"/>
              </w:tabs>
              <w:rPr>
                <w:rFonts w:cs="Arial"/>
                <w:sz w:val="18"/>
                <w:szCs w:val="18"/>
              </w:rPr>
            </w:pPr>
            <w:r>
              <w:t>Composition/information on ingredients</w:t>
            </w:r>
          </w:p>
        </w:tc>
      </w:tr>
      <w:tr w:rsidR="0003654B" w:rsidRPr="00E27CCF" w14:paraId="79860FF7" w14:textId="77777777" w:rsidTr="007A6148">
        <w:trPr>
          <w:trHeight w:hRule="exact" w:val="333"/>
        </w:trPr>
        <w:tc>
          <w:tcPr>
            <w:tcW w:w="2761" w:type="dxa"/>
          </w:tcPr>
          <w:p w14:paraId="79860FF2" w14:textId="77777777" w:rsidR="00804F9C" w:rsidRPr="009C21B4" w:rsidRDefault="00804F9C" w:rsidP="007A6148">
            <w:pPr>
              <w:ind w:left="66"/>
              <w:outlineLvl w:val="1"/>
              <w:rPr>
                <w:rFonts w:ascii="Arial" w:eastAsia="Arial" w:hAnsi="Arial"/>
                <w:sz w:val="18"/>
                <w:szCs w:val="18"/>
              </w:rPr>
            </w:pPr>
            <w:r w:rsidRPr="009C21B4">
              <w:rPr>
                <w:rFonts w:ascii="Arial" w:eastAsia="Arial" w:hAnsi="Arial"/>
                <w:b/>
                <w:bCs/>
                <w:sz w:val="18"/>
                <w:szCs w:val="18"/>
              </w:rPr>
              <w:t>Mixtures</w:t>
            </w:r>
          </w:p>
        </w:tc>
        <w:tc>
          <w:tcPr>
            <w:tcW w:w="4527" w:type="dxa"/>
          </w:tcPr>
          <w:p w14:paraId="79860FF3" w14:textId="77777777" w:rsidR="00804F9C" w:rsidRPr="00D01777" w:rsidRDefault="00804F9C" w:rsidP="007A6148">
            <w:pPr>
              <w:pStyle w:val="TableParagraph"/>
              <w:ind w:left="194"/>
              <w:rPr>
                <w:rFonts w:ascii="Arial" w:eastAsia="Arial" w:hAnsi="Arial" w:cs="Arial"/>
                <w:sz w:val="18"/>
                <w:szCs w:val="18"/>
              </w:rPr>
            </w:pPr>
          </w:p>
        </w:tc>
        <w:tc>
          <w:tcPr>
            <w:tcW w:w="1945" w:type="dxa"/>
          </w:tcPr>
          <w:p w14:paraId="79860FF4" w14:textId="77777777" w:rsidR="00804F9C" w:rsidRPr="00D01777" w:rsidRDefault="00804F9C" w:rsidP="007A6148">
            <w:pPr>
              <w:rPr>
                <w:rFonts w:ascii="Arial" w:hAnsi="Arial" w:cs="Arial"/>
                <w:sz w:val="18"/>
                <w:szCs w:val="18"/>
              </w:rPr>
            </w:pPr>
          </w:p>
        </w:tc>
        <w:tc>
          <w:tcPr>
            <w:tcW w:w="1490" w:type="dxa"/>
          </w:tcPr>
          <w:p w14:paraId="79860FF5" w14:textId="77777777" w:rsidR="00804F9C" w:rsidRPr="00D01777" w:rsidRDefault="00804F9C" w:rsidP="007A6148">
            <w:pPr>
              <w:rPr>
                <w:rFonts w:ascii="Arial" w:hAnsi="Arial" w:cs="Arial"/>
                <w:sz w:val="18"/>
                <w:szCs w:val="18"/>
              </w:rPr>
            </w:pPr>
          </w:p>
        </w:tc>
        <w:tc>
          <w:tcPr>
            <w:tcW w:w="318" w:type="dxa"/>
          </w:tcPr>
          <w:p w14:paraId="79860FF6" w14:textId="77777777" w:rsidR="00804F9C" w:rsidRPr="00D01777" w:rsidRDefault="00804F9C" w:rsidP="007A6148">
            <w:pPr>
              <w:rPr>
                <w:rFonts w:ascii="Arial" w:hAnsi="Arial" w:cs="Arial"/>
                <w:sz w:val="18"/>
                <w:szCs w:val="18"/>
              </w:rPr>
            </w:pPr>
          </w:p>
        </w:tc>
      </w:tr>
      <w:tr w:rsidR="0003654B" w:rsidRPr="00E27CCF" w14:paraId="79860FFD" w14:textId="77777777" w:rsidTr="007A6148">
        <w:trPr>
          <w:trHeight w:hRule="exact" w:val="243"/>
        </w:trPr>
        <w:tc>
          <w:tcPr>
            <w:tcW w:w="2761" w:type="dxa"/>
            <w:tcBorders>
              <w:bottom w:val="single" w:sz="4" w:space="0" w:color="auto"/>
            </w:tcBorders>
          </w:tcPr>
          <w:p w14:paraId="79860FF8" w14:textId="77777777" w:rsidR="00804F9C" w:rsidRPr="009C21B4" w:rsidRDefault="00804F9C" w:rsidP="007A6148">
            <w:pPr>
              <w:pStyle w:val="TableParagraph"/>
              <w:ind w:left="426"/>
              <w:rPr>
                <w:rFonts w:ascii="Arial" w:eastAsia="Arial" w:hAnsi="Arial" w:cs="Arial"/>
                <w:b/>
                <w:bCs/>
                <w:sz w:val="18"/>
                <w:szCs w:val="18"/>
              </w:rPr>
            </w:pPr>
            <w:r w:rsidRPr="009C21B4">
              <w:rPr>
                <w:rFonts w:ascii="Arial" w:eastAsia="Arial" w:hAnsi="Arial" w:cs="Arial"/>
                <w:b/>
                <w:bCs/>
                <w:sz w:val="18"/>
                <w:szCs w:val="18"/>
              </w:rPr>
              <w:t>Chemical name</w:t>
            </w:r>
          </w:p>
        </w:tc>
        <w:tc>
          <w:tcPr>
            <w:tcW w:w="4527" w:type="dxa"/>
            <w:tcBorders>
              <w:bottom w:val="single" w:sz="4" w:space="0" w:color="auto"/>
            </w:tcBorders>
          </w:tcPr>
          <w:p w14:paraId="79860FF9" w14:textId="77777777" w:rsidR="00804F9C" w:rsidRPr="009C21B4" w:rsidRDefault="00804F9C" w:rsidP="007A6148">
            <w:pPr>
              <w:pStyle w:val="TableParagraph"/>
              <w:ind w:left="194"/>
              <w:rPr>
                <w:rFonts w:ascii="Arial" w:eastAsia="Arial" w:hAnsi="Arial" w:cs="Arial"/>
                <w:b/>
                <w:sz w:val="18"/>
                <w:szCs w:val="18"/>
              </w:rPr>
            </w:pPr>
          </w:p>
        </w:tc>
        <w:tc>
          <w:tcPr>
            <w:tcW w:w="1945" w:type="dxa"/>
            <w:tcBorders>
              <w:bottom w:val="single" w:sz="4" w:space="0" w:color="auto"/>
            </w:tcBorders>
          </w:tcPr>
          <w:p w14:paraId="79860FFA" w14:textId="77777777" w:rsidR="00804F9C" w:rsidRPr="009C21B4" w:rsidRDefault="00804F9C" w:rsidP="007A6148">
            <w:pPr>
              <w:rPr>
                <w:rFonts w:ascii="Arial" w:hAnsi="Arial" w:cs="Arial"/>
                <w:b/>
                <w:sz w:val="18"/>
                <w:szCs w:val="18"/>
              </w:rPr>
            </w:pPr>
            <w:r w:rsidRPr="009C21B4">
              <w:rPr>
                <w:rFonts w:ascii="Arial" w:hAnsi="Arial" w:cs="Arial"/>
                <w:b/>
                <w:sz w:val="18"/>
                <w:szCs w:val="18"/>
              </w:rPr>
              <w:t>CAS number</w:t>
            </w:r>
          </w:p>
        </w:tc>
        <w:tc>
          <w:tcPr>
            <w:tcW w:w="1490" w:type="dxa"/>
            <w:tcBorders>
              <w:bottom w:val="single" w:sz="4" w:space="0" w:color="auto"/>
            </w:tcBorders>
          </w:tcPr>
          <w:p w14:paraId="79860FFB" w14:textId="77777777" w:rsidR="00804F9C" w:rsidRPr="009C21B4" w:rsidRDefault="00804F9C" w:rsidP="007A6148">
            <w:pPr>
              <w:rPr>
                <w:rFonts w:ascii="Arial" w:hAnsi="Arial" w:cs="Arial"/>
                <w:b/>
                <w:sz w:val="18"/>
                <w:szCs w:val="18"/>
              </w:rPr>
            </w:pPr>
            <w:r w:rsidRPr="009C21B4">
              <w:rPr>
                <w:rFonts w:ascii="Arial" w:hAnsi="Arial" w:cs="Arial"/>
                <w:b/>
                <w:sz w:val="18"/>
                <w:szCs w:val="18"/>
              </w:rPr>
              <w:t>%</w:t>
            </w:r>
          </w:p>
        </w:tc>
        <w:tc>
          <w:tcPr>
            <w:tcW w:w="318" w:type="dxa"/>
          </w:tcPr>
          <w:p w14:paraId="79860FFC" w14:textId="77777777" w:rsidR="00804F9C" w:rsidRPr="00D01777" w:rsidRDefault="00804F9C" w:rsidP="007A6148">
            <w:pPr>
              <w:rPr>
                <w:rFonts w:ascii="Arial" w:hAnsi="Arial" w:cs="Arial"/>
                <w:sz w:val="18"/>
                <w:szCs w:val="18"/>
              </w:rPr>
            </w:pPr>
          </w:p>
        </w:tc>
      </w:tr>
      <w:tr w:rsidR="0003654B" w:rsidRPr="00E27CCF" w14:paraId="79861003" w14:textId="77777777" w:rsidTr="007A6148">
        <w:trPr>
          <w:trHeight w:val="314"/>
        </w:trPr>
        <w:tc>
          <w:tcPr>
            <w:tcW w:w="2761" w:type="dxa"/>
            <w:tcBorders>
              <w:top w:val="single" w:sz="4" w:space="0" w:color="auto"/>
              <w:bottom w:val="single" w:sz="4" w:space="0" w:color="auto"/>
            </w:tcBorders>
          </w:tcPr>
          <w:p w14:paraId="79860FFE" w14:textId="77777777" w:rsidR="00804F9C" w:rsidRPr="009C21B4" w:rsidRDefault="00F540CF" w:rsidP="007A6148">
            <w:pPr>
              <w:pStyle w:val="TableParagraph"/>
              <w:ind w:left="426"/>
              <w:rPr>
                <w:rFonts w:ascii="Arial" w:eastAsia="Arial" w:hAnsi="Arial" w:cs="Arial"/>
                <w:bCs/>
                <w:sz w:val="18"/>
                <w:szCs w:val="18"/>
              </w:rPr>
            </w:pPr>
            <w:r w:rsidRPr="00F540CF">
              <w:rPr>
                <w:rFonts w:ascii="Arial" w:eastAsia="Arial" w:hAnsi="Arial" w:cs="Arial"/>
                <w:bCs/>
                <w:sz w:val="18"/>
                <w:szCs w:val="18"/>
              </w:rPr>
              <w:t>Wood/Wood dus</w:t>
            </w:r>
            <w:r>
              <w:rPr>
                <w:rFonts w:ascii="Arial" w:eastAsia="Arial" w:hAnsi="Arial" w:cs="Arial"/>
                <w:bCs/>
                <w:sz w:val="18"/>
                <w:szCs w:val="18"/>
              </w:rPr>
              <w:t>t</w:t>
            </w:r>
          </w:p>
        </w:tc>
        <w:tc>
          <w:tcPr>
            <w:tcW w:w="4527" w:type="dxa"/>
            <w:tcBorders>
              <w:top w:val="single" w:sz="4" w:space="0" w:color="auto"/>
              <w:bottom w:val="single" w:sz="4" w:space="0" w:color="auto"/>
            </w:tcBorders>
          </w:tcPr>
          <w:p w14:paraId="79860FFF" w14:textId="77777777" w:rsidR="00804F9C" w:rsidRPr="009C21B4" w:rsidRDefault="00804F9C" w:rsidP="007A6148">
            <w:pPr>
              <w:pStyle w:val="TableParagraph"/>
              <w:ind w:left="194"/>
              <w:rPr>
                <w:rFonts w:ascii="Arial" w:eastAsia="Arial" w:hAnsi="Arial" w:cs="Arial"/>
                <w:sz w:val="18"/>
                <w:szCs w:val="18"/>
              </w:rPr>
            </w:pPr>
          </w:p>
        </w:tc>
        <w:tc>
          <w:tcPr>
            <w:tcW w:w="1945" w:type="dxa"/>
            <w:tcBorders>
              <w:top w:val="single" w:sz="4" w:space="0" w:color="auto"/>
              <w:bottom w:val="single" w:sz="4" w:space="0" w:color="auto"/>
            </w:tcBorders>
          </w:tcPr>
          <w:p w14:paraId="79861000" w14:textId="77777777" w:rsidR="00804F9C" w:rsidRPr="009C21B4" w:rsidRDefault="00F540CF" w:rsidP="007A6148">
            <w:pPr>
              <w:rPr>
                <w:rFonts w:ascii="Arial" w:hAnsi="Arial" w:cs="Arial"/>
                <w:sz w:val="18"/>
                <w:szCs w:val="18"/>
              </w:rPr>
            </w:pPr>
            <w:r>
              <w:rPr>
                <w:rFonts w:ascii="Arial" w:hAnsi="Arial" w:cs="Arial"/>
                <w:sz w:val="18"/>
                <w:szCs w:val="18"/>
              </w:rPr>
              <w:t>N/A</w:t>
            </w:r>
          </w:p>
        </w:tc>
        <w:tc>
          <w:tcPr>
            <w:tcW w:w="1490" w:type="dxa"/>
            <w:tcBorders>
              <w:top w:val="single" w:sz="4" w:space="0" w:color="auto"/>
              <w:bottom w:val="single" w:sz="4" w:space="0" w:color="auto"/>
            </w:tcBorders>
          </w:tcPr>
          <w:p w14:paraId="79861001" w14:textId="77777777" w:rsidR="00804F9C" w:rsidRPr="009C21B4" w:rsidRDefault="009C095D" w:rsidP="002B2859">
            <w:pPr>
              <w:rPr>
                <w:rFonts w:ascii="Arial" w:hAnsi="Arial" w:cs="Arial"/>
                <w:sz w:val="18"/>
                <w:szCs w:val="18"/>
              </w:rPr>
            </w:pPr>
            <w:r w:rsidRPr="009C095D">
              <w:rPr>
                <w:rFonts w:ascii="Arial" w:hAnsi="Arial" w:cs="Arial"/>
                <w:sz w:val="18"/>
                <w:szCs w:val="18"/>
              </w:rPr>
              <w:t>&gt;9</w:t>
            </w:r>
            <w:r w:rsidR="002B2859">
              <w:rPr>
                <w:rFonts w:ascii="Arial" w:hAnsi="Arial" w:cs="Arial"/>
                <w:sz w:val="18"/>
                <w:szCs w:val="18"/>
              </w:rPr>
              <w:t>0</w:t>
            </w:r>
          </w:p>
        </w:tc>
        <w:tc>
          <w:tcPr>
            <w:tcW w:w="318" w:type="dxa"/>
          </w:tcPr>
          <w:p w14:paraId="79861002" w14:textId="77777777" w:rsidR="00804F9C" w:rsidRPr="00D01777" w:rsidRDefault="00804F9C" w:rsidP="007A6148">
            <w:pPr>
              <w:rPr>
                <w:rFonts w:ascii="Arial" w:hAnsi="Arial" w:cs="Arial"/>
                <w:sz w:val="18"/>
                <w:szCs w:val="18"/>
              </w:rPr>
            </w:pPr>
          </w:p>
        </w:tc>
      </w:tr>
      <w:tr w:rsidR="00804F9C" w:rsidRPr="00E27CCF" w14:paraId="79861006" w14:textId="77777777" w:rsidTr="007A6148">
        <w:trPr>
          <w:trHeight w:hRule="exact" w:val="153"/>
        </w:trPr>
        <w:tc>
          <w:tcPr>
            <w:tcW w:w="2761" w:type="dxa"/>
          </w:tcPr>
          <w:p w14:paraId="79861004" w14:textId="77777777" w:rsidR="00804F9C" w:rsidRPr="00105E2E" w:rsidRDefault="00804F9C" w:rsidP="007A6148">
            <w:pPr>
              <w:pStyle w:val="BodyText"/>
              <w:spacing w:line="196" w:lineRule="exact"/>
              <w:ind w:right="366"/>
              <w:rPr>
                <w:rFonts w:cs="Arial"/>
                <w:b/>
                <w:bCs/>
              </w:rPr>
            </w:pPr>
          </w:p>
        </w:tc>
        <w:tc>
          <w:tcPr>
            <w:tcW w:w="8280" w:type="dxa"/>
            <w:gridSpan w:val="4"/>
          </w:tcPr>
          <w:p w14:paraId="79861005" w14:textId="77777777" w:rsidR="00804F9C" w:rsidRPr="00E27CCF" w:rsidRDefault="00804F9C" w:rsidP="007A6148">
            <w:pPr>
              <w:rPr>
                <w:rFonts w:ascii="Arial" w:hAnsi="Arial" w:cs="Arial"/>
                <w:sz w:val="18"/>
                <w:szCs w:val="18"/>
              </w:rPr>
            </w:pPr>
          </w:p>
        </w:tc>
      </w:tr>
      <w:tr w:rsidR="00804F9C" w:rsidRPr="00E27CCF" w14:paraId="7986100D" w14:textId="77777777" w:rsidTr="00C67882">
        <w:trPr>
          <w:trHeight w:hRule="exact" w:val="1107"/>
        </w:trPr>
        <w:tc>
          <w:tcPr>
            <w:tcW w:w="2761" w:type="dxa"/>
          </w:tcPr>
          <w:p w14:paraId="79861007" w14:textId="77777777" w:rsidR="00F619FC" w:rsidRDefault="00804F9C" w:rsidP="007A6148">
            <w:pPr>
              <w:pStyle w:val="BodyText"/>
              <w:spacing w:line="196" w:lineRule="exact"/>
              <w:ind w:left="66" w:right="366"/>
              <w:rPr>
                <w:rFonts w:cs="Arial"/>
                <w:b/>
                <w:bCs/>
              </w:rPr>
            </w:pPr>
            <w:r w:rsidRPr="00105E2E">
              <w:rPr>
                <w:rFonts w:cs="Arial"/>
                <w:b/>
                <w:bCs/>
              </w:rPr>
              <w:t>Composition comments</w:t>
            </w:r>
          </w:p>
          <w:p w14:paraId="79861008" w14:textId="77777777" w:rsidR="00F619FC" w:rsidRPr="00F619FC" w:rsidRDefault="00F619FC" w:rsidP="007A6148"/>
          <w:p w14:paraId="79861009" w14:textId="77777777" w:rsidR="00F619FC" w:rsidRPr="00F619FC" w:rsidRDefault="00F619FC" w:rsidP="007A6148"/>
          <w:p w14:paraId="7986100A" w14:textId="77777777" w:rsidR="00804F9C" w:rsidRPr="00F619FC" w:rsidRDefault="00804F9C" w:rsidP="007A6148"/>
        </w:tc>
        <w:tc>
          <w:tcPr>
            <w:tcW w:w="8280" w:type="dxa"/>
            <w:gridSpan w:val="4"/>
          </w:tcPr>
          <w:p w14:paraId="7986100B" w14:textId="77777777" w:rsidR="00C67882" w:rsidRDefault="002B2859" w:rsidP="00BC2542">
            <w:pPr>
              <w:ind w:left="221" w:right="90"/>
              <w:rPr>
                <w:rFonts w:ascii="Arial" w:hAnsi="Arial" w:cs="Arial"/>
                <w:position w:val="1"/>
                <w:sz w:val="18"/>
                <w:szCs w:val="18"/>
              </w:rPr>
            </w:pPr>
            <w:r w:rsidRPr="002B2859">
              <w:rPr>
                <w:rFonts w:ascii="Arial" w:hAnsi="Arial" w:cs="Arial"/>
                <w:position w:val="1"/>
                <w:sz w:val="18"/>
                <w:szCs w:val="18"/>
              </w:rPr>
              <w:t>The product contains: Copper carbonate (CAS 12069-69-1) and Tebuconazole (CAS 107534-96-3) below reportable limits.</w:t>
            </w:r>
            <w:r>
              <w:rPr>
                <w:rFonts w:ascii="Arial" w:hAnsi="Arial" w:cs="Arial"/>
                <w:position w:val="1"/>
                <w:sz w:val="18"/>
                <w:szCs w:val="18"/>
              </w:rPr>
              <w:t xml:space="preserve"> </w:t>
            </w:r>
          </w:p>
          <w:p w14:paraId="7986100C" w14:textId="77777777" w:rsidR="007A6148" w:rsidRPr="00CA75ED" w:rsidRDefault="00E20BA2" w:rsidP="00BC2542">
            <w:pPr>
              <w:ind w:left="221" w:right="90"/>
              <w:rPr>
                <w:rFonts w:ascii="Arial" w:hAnsi="Arial" w:cs="Arial"/>
                <w:position w:val="1"/>
                <w:sz w:val="18"/>
                <w:szCs w:val="18"/>
              </w:rPr>
            </w:pPr>
            <w:r w:rsidRPr="00E20BA2">
              <w:rPr>
                <w:rFonts w:ascii="Arial" w:hAnsi="Arial" w:cs="Arial"/>
                <w:position w:val="1"/>
                <w:sz w:val="18"/>
                <w:szCs w:val="18"/>
              </w:rPr>
              <w:t>Depending on the additives applied to the treating solution</w:t>
            </w:r>
            <w:r w:rsidR="00C90DA7">
              <w:rPr>
                <w:rFonts w:ascii="Arial" w:hAnsi="Arial" w:cs="Arial"/>
                <w:position w:val="1"/>
                <w:sz w:val="18"/>
                <w:szCs w:val="18"/>
              </w:rPr>
              <w:t>, this wood may also contain &lt;1</w:t>
            </w:r>
            <w:r w:rsidRPr="00E20BA2">
              <w:rPr>
                <w:rFonts w:ascii="Arial" w:hAnsi="Arial" w:cs="Arial"/>
                <w:position w:val="1"/>
                <w:sz w:val="18"/>
                <w:szCs w:val="18"/>
              </w:rPr>
              <w:t>% of</w:t>
            </w:r>
            <w:r>
              <w:rPr>
                <w:rFonts w:ascii="Arial" w:hAnsi="Arial" w:cs="Arial"/>
                <w:position w:val="1"/>
                <w:sz w:val="18"/>
                <w:szCs w:val="18"/>
              </w:rPr>
              <w:t xml:space="preserve"> </w:t>
            </w:r>
            <w:r w:rsidRPr="00E20BA2">
              <w:rPr>
                <w:rFonts w:ascii="Arial" w:hAnsi="Arial" w:cs="Arial"/>
                <w:position w:val="1"/>
                <w:sz w:val="18"/>
                <w:szCs w:val="18"/>
              </w:rPr>
              <w:t>mold inhibitors, &lt;1% of a wax emulsion, and &lt;</w:t>
            </w:r>
            <w:r w:rsidR="00C90DA7">
              <w:rPr>
                <w:rFonts w:ascii="Arial" w:hAnsi="Arial" w:cs="Arial"/>
                <w:position w:val="1"/>
                <w:sz w:val="18"/>
                <w:szCs w:val="18"/>
              </w:rPr>
              <w:t>1</w:t>
            </w:r>
            <w:r w:rsidRPr="00E20BA2">
              <w:rPr>
                <w:rFonts w:ascii="Arial" w:hAnsi="Arial" w:cs="Arial"/>
                <w:position w:val="1"/>
                <w:sz w:val="18"/>
                <w:szCs w:val="18"/>
              </w:rPr>
              <w:t>% of a colorant.</w:t>
            </w:r>
            <w:r w:rsidR="00CA75ED">
              <w:rPr>
                <w:rFonts w:ascii="Arial" w:hAnsi="Arial" w:cs="Arial"/>
                <w:position w:val="1"/>
                <w:sz w:val="18"/>
                <w:szCs w:val="18"/>
              </w:rPr>
              <w:t xml:space="preserve"> </w:t>
            </w:r>
            <w:r w:rsidR="007A6148" w:rsidRPr="007A6148">
              <w:rPr>
                <w:rFonts w:ascii="Arial" w:hAnsi="Arial" w:cs="Arial"/>
                <w:sz w:val="18"/>
                <w:szCs w:val="18"/>
              </w:rPr>
              <w:t>Components not listed are either non-hazardous or are below reportable limits.</w:t>
            </w:r>
          </w:p>
        </w:tc>
      </w:tr>
      <w:tr w:rsidR="009D3D6C" w:rsidRPr="00E27CCF" w14:paraId="7986100F" w14:textId="77777777" w:rsidTr="00DD25C1">
        <w:trPr>
          <w:trHeight w:hRule="exact" w:val="270"/>
        </w:trPr>
        <w:tc>
          <w:tcPr>
            <w:tcW w:w="11041" w:type="dxa"/>
            <w:gridSpan w:val="5"/>
          </w:tcPr>
          <w:p w14:paraId="7986100E" w14:textId="77777777" w:rsidR="009D3D6C" w:rsidRPr="00E27CCF" w:rsidRDefault="009D3D6C" w:rsidP="00DD25C1">
            <w:pPr>
              <w:pStyle w:val="ListParagraph"/>
              <w:keepNext/>
              <w:numPr>
                <w:ilvl w:val="0"/>
                <w:numId w:val="9"/>
              </w:numPr>
              <w:tabs>
                <w:tab w:val="left" w:pos="379"/>
              </w:tabs>
              <w:ind w:left="245" w:hanging="245"/>
              <w:outlineLvl w:val="0"/>
              <w:rPr>
                <w:rFonts w:ascii="Arial" w:hAnsi="Arial" w:cs="Arial"/>
                <w:sz w:val="18"/>
                <w:szCs w:val="18"/>
              </w:rPr>
            </w:pPr>
            <w:r w:rsidRPr="009D3D6C">
              <w:rPr>
                <w:rFonts w:ascii="Arial" w:eastAsia="Arial" w:hAnsi="Arial"/>
                <w:b/>
                <w:bCs/>
              </w:rPr>
              <w:lastRenderedPageBreak/>
              <w:t>First-aid measures</w:t>
            </w:r>
          </w:p>
        </w:tc>
      </w:tr>
      <w:tr w:rsidR="009D3D6C" w:rsidRPr="00E27CCF" w14:paraId="79861012" w14:textId="77777777" w:rsidTr="00092980">
        <w:trPr>
          <w:trHeight w:hRule="exact" w:val="648"/>
        </w:trPr>
        <w:tc>
          <w:tcPr>
            <w:tcW w:w="2761" w:type="dxa"/>
          </w:tcPr>
          <w:p w14:paraId="79861010" w14:textId="77777777" w:rsidR="009D3D6C" w:rsidRPr="00557666" w:rsidRDefault="009D3D6C" w:rsidP="007A6148">
            <w:pPr>
              <w:pStyle w:val="BodyText"/>
              <w:ind w:left="66"/>
              <w:rPr>
                <w:b/>
              </w:rPr>
            </w:pPr>
            <w:r w:rsidRPr="00557666">
              <w:rPr>
                <w:b/>
              </w:rPr>
              <w:t>Inhalation</w:t>
            </w:r>
          </w:p>
        </w:tc>
        <w:tc>
          <w:tcPr>
            <w:tcW w:w="8280" w:type="dxa"/>
            <w:gridSpan w:val="4"/>
          </w:tcPr>
          <w:p w14:paraId="79861011" w14:textId="77777777" w:rsidR="009D3D6C" w:rsidRPr="00DC1FBD" w:rsidRDefault="00F540CF" w:rsidP="00092980">
            <w:pPr>
              <w:pStyle w:val="BodyText"/>
              <w:ind w:left="221" w:right="180"/>
            </w:pPr>
            <w:r w:rsidRPr="00F540CF">
              <w:rPr>
                <w:position w:val="1"/>
              </w:rPr>
              <w:t>Move to fresh air. If breathing is difficult, give oxygen. Get medical attention immediately. Some species may cause allergic respiratory reactions with asthma-like symptoms in sensitized individuals.</w:t>
            </w:r>
          </w:p>
        </w:tc>
      </w:tr>
      <w:tr w:rsidR="009D3D6C" w:rsidRPr="00E27CCF" w14:paraId="79861015" w14:textId="77777777" w:rsidTr="007A6148">
        <w:trPr>
          <w:trHeight w:hRule="exact" w:val="1350"/>
        </w:trPr>
        <w:tc>
          <w:tcPr>
            <w:tcW w:w="2761" w:type="dxa"/>
          </w:tcPr>
          <w:p w14:paraId="79861013" w14:textId="77777777" w:rsidR="009D3D6C" w:rsidRPr="00557666" w:rsidRDefault="009D3D6C" w:rsidP="007A6148">
            <w:pPr>
              <w:pStyle w:val="BodyText"/>
              <w:ind w:left="66"/>
              <w:rPr>
                <w:b/>
              </w:rPr>
            </w:pPr>
            <w:r w:rsidRPr="00557666">
              <w:rPr>
                <w:b/>
              </w:rPr>
              <w:t>Skin contact</w:t>
            </w:r>
          </w:p>
        </w:tc>
        <w:tc>
          <w:tcPr>
            <w:tcW w:w="8280" w:type="dxa"/>
            <w:gridSpan w:val="4"/>
          </w:tcPr>
          <w:p w14:paraId="79861014" w14:textId="77777777" w:rsidR="009D3D6C" w:rsidRPr="00DC1FBD" w:rsidRDefault="00F540CF" w:rsidP="00092980">
            <w:pPr>
              <w:pStyle w:val="BodyText"/>
              <w:ind w:left="221" w:right="180"/>
            </w:pPr>
            <w:r w:rsidRPr="00F540CF">
              <w:rPr>
                <w:position w:val="1"/>
              </w:rPr>
              <w:t>Remove contaminated clothing. Wash skin thoroughly with soap and water for several minutes.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 In case of rashes, wounds or other skin disorders: Seek medical attention and bring along these instructions.</w:t>
            </w:r>
          </w:p>
        </w:tc>
      </w:tr>
      <w:tr w:rsidR="009D3D6C" w:rsidRPr="00E27CCF" w14:paraId="79861018" w14:textId="77777777" w:rsidTr="007A6148">
        <w:trPr>
          <w:trHeight w:hRule="exact" w:val="540"/>
        </w:trPr>
        <w:tc>
          <w:tcPr>
            <w:tcW w:w="2761" w:type="dxa"/>
          </w:tcPr>
          <w:p w14:paraId="79861016" w14:textId="77777777" w:rsidR="009D3D6C" w:rsidRPr="00557666" w:rsidRDefault="009D3D6C" w:rsidP="007A6148">
            <w:pPr>
              <w:pStyle w:val="BodyText"/>
              <w:ind w:left="66"/>
              <w:rPr>
                <w:b/>
              </w:rPr>
            </w:pPr>
            <w:r w:rsidRPr="00557666">
              <w:rPr>
                <w:b/>
              </w:rPr>
              <w:t>Eye contact</w:t>
            </w:r>
          </w:p>
        </w:tc>
        <w:tc>
          <w:tcPr>
            <w:tcW w:w="8280" w:type="dxa"/>
            <w:gridSpan w:val="4"/>
          </w:tcPr>
          <w:p w14:paraId="79861017" w14:textId="77777777" w:rsidR="009D3D6C" w:rsidRPr="00DC1FBD" w:rsidRDefault="00172C42" w:rsidP="00092980">
            <w:pPr>
              <w:pStyle w:val="BodyText"/>
              <w:ind w:left="221" w:right="180"/>
            </w:pPr>
            <w:r w:rsidRPr="00172C42">
              <w:rPr>
                <w:position w:val="1"/>
              </w:rPr>
              <w:t>Do not rub eye. Immediately flush eye(s) with plenty of water. Remove any contact lenses and open eyelids wide apart. If eye irritation persists: Get medical advice/attention.</w:t>
            </w:r>
          </w:p>
        </w:tc>
      </w:tr>
      <w:tr w:rsidR="009D3D6C" w:rsidRPr="00E27CCF" w14:paraId="7986101B" w14:textId="77777777" w:rsidTr="007A6148">
        <w:trPr>
          <w:trHeight w:hRule="exact" w:val="333"/>
        </w:trPr>
        <w:tc>
          <w:tcPr>
            <w:tcW w:w="2761" w:type="dxa"/>
          </w:tcPr>
          <w:p w14:paraId="79861019" w14:textId="77777777" w:rsidR="009D3D6C" w:rsidRPr="00557666" w:rsidRDefault="009D3D6C" w:rsidP="007A6148">
            <w:pPr>
              <w:pStyle w:val="BodyText"/>
              <w:ind w:left="66"/>
              <w:rPr>
                <w:b/>
              </w:rPr>
            </w:pPr>
            <w:r w:rsidRPr="00557666">
              <w:rPr>
                <w:b/>
              </w:rPr>
              <w:t>Ingestion</w:t>
            </w:r>
          </w:p>
        </w:tc>
        <w:tc>
          <w:tcPr>
            <w:tcW w:w="8280" w:type="dxa"/>
            <w:gridSpan w:val="4"/>
          </w:tcPr>
          <w:p w14:paraId="7986101A" w14:textId="77777777" w:rsidR="009D3D6C" w:rsidRPr="00DC1FBD" w:rsidRDefault="00172C42" w:rsidP="00092980">
            <w:pPr>
              <w:pStyle w:val="BodyText"/>
              <w:ind w:left="221" w:right="180"/>
            </w:pPr>
            <w:r w:rsidRPr="00172C42">
              <w:rPr>
                <w:position w:val="1"/>
              </w:rPr>
              <w:t>Rinse mouth thoroughly if dust is ingested. Get medical attention if any discomfort continues.</w:t>
            </w:r>
          </w:p>
        </w:tc>
      </w:tr>
      <w:tr w:rsidR="00557666" w:rsidRPr="00E27CCF" w14:paraId="7986101E" w14:textId="77777777" w:rsidTr="007A6148">
        <w:trPr>
          <w:trHeight w:hRule="exact" w:val="1107"/>
        </w:trPr>
        <w:tc>
          <w:tcPr>
            <w:tcW w:w="2761" w:type="dxa"/>
          </w:tcPr>
          <w:p w14:paraId="7986101C" w14:textId="77777777" w:rsidR="00557666" w:rsidRPr="00557666" w:rsidRDefault="00557666" w:rsidP="007A6148">
            <w:pPr>
              <w:pStyle w:val="BodyText"/>
              <w:ind w:left="66"/>
              <w:rPr>
                <w:b/>
              </w:rPr>
            </w:pPr>
            <w:r w:rsidRPr="00557666">
              <w:rPr>
                <w:b/>
              </w:rPr>
              <w:t>Most important symptoms/effects, acute and delayed</w:t>
            </w:r>
          </w:p>
        </w:tc>
        <w:tc>
          <w:tcPr>
            <w:tcW w:w="8280" w:type="dxa"/>
            <w:gridSpan w:val="4"/>
          </w:tcPr>
          <w:p w14:paraId="7986101D" w14:textId="77777777" w:rsidR="00557666" w:rsidRPr="00E27CCF" w:rsidRDefault="00172C42" w:rsidP="00092980">
            <w:pPr>
              <w:pStyle w:val="BodyText"/>
              <w:ind w:left="221" w:right="180"/>
            </w:pPr>
            <w:r>
              <w:t>Wood dust: May cause nasal dryness, irritation and mucostasis. Coughing, wheezing, sneezing,</w:t>
            </w:r>
            <w:r w:rsidR="0003654B">
              <w:t xml:space="preserve"> </w:t>
            </w:r>
            <w:r>
              <w:t>sinusitis and prolonged colds have also been reported. Depending on wood species may cause</w:t>
            </w:r>
            <w:r w:rsidR="0003654B">
              <w:t xml:space="preserve"> </w:t>
            </w:r>
            <w:r>
              <w:t>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557666" w:rsidRPr="00E27CCF" w14:paraId="79861021" w14:textId="77777777" w:rsidTr="007A6148">
        <w:trPr>
          <w:trHeight w:hRule="exact" w:val="720"/>
        </w:trPr>
        <w:tc>
          <w:tcPr>
            <w:tcW w:w="2761" w:type="dxa"/>
          </w:tcPr>
          <w:p w14:paraId="7986101F" w14:textId="77777777" w:rsidR="00557666" w:rsidRPr="00557666" w:rsidRDefault="00557666" w:rsidP="007A6148">
            <w:pPr>
              <w:pStyle w:val="BodyText"/>
              <w:ind w:left="66"/>
              <w:rPr>
                <w:b/>
              </w:rPr>
            </w:pPr>
            <w:r w:rsidRPr="00557666">
              <w:rPr>
                <w:b/>
              </w:rPr>
              <w:t>Indication of immediate medical attention and special treatment needed</w:t>
            </w:r>
          </w:p>
        </w:tc>
        <w:tc>
          <w:tcPr>
            <w:tcW w:w="8280" w:type="dxa"/>
            <w:gridSpan w:val="4"/>
          </w:tcPr>
          <w:p w14:paraId="79861020" w14:textId="77777777" w:rsidR="00557666" w:rsidRPr="00E27CCF" w:rsidRDefault="008175B2" w:rsidP="006C4953">
            <w:pPr>
              <w:pStyle w:val="BodyText"/>
              <w:ind w:left="221" w:right="180"/>
            </w:pPr>
            <w:r w:rsidRPr="008175B2">
              <w:t>Treat symptomatically.</w:t>
            </w:r>
            <w:r w:rsidR="00452F7F">
              <w:t xml:space="preserve"> Respiratory ailments and pre-existing skin conditions may be aggravated by exposure to wood dust.</w:t>
            </w:r>
          </w:p>
        </w:tc>
      </w:tr>
      <w:tr w:rsidR="003C4FBF" w:rsidRPr="00E27CCF" w14:paraId="79861024" w14:textId="77777777" w:rsidTr="007A6148">
        <w:trPr>
          <w:trHeight w:hRule="exact" w:val="513"/>
        </w:trPr>
        <w:tc>
          <w:tcPr>
            <w:tcW w:w="2761" w:type="dxa"/>
          </w:tcPr>
          <w:p w14:paraId="79861022" w14:textId="77777777" w:rsidR="003C4FBF" w:rsidRPr="00557666" w:rsidRDefault="003C4FBF" w:rsidP="007A6148">
            <w:pPr>
              <w:pStyle w:val="BodyText"/>
              <w:ind w:left="66"/>
              <w:rPr>
                <w:b/>
              </w:rPr>
            </w:pPr>
            <w:r>
              <w:rPr>
                <w:b/>
              </w:rPr>
              <w:t>General information</w:t>
            </w:r>
          </w:p>
        </w:tc>
        <w:tc>
          <w:tcPr>
            <w:tcW w:w="8280" w:type="dxa"/>
            <w:gridSpan w:val="4"/>
          </w:tcPr>
          <w:p w14:paraId="79861023" w14:textId="77777777" w:rsidR="003C4FBF" w:rsidRPr="00557666" w:rsidRDefault="008175B2" w:rsidP="006C4953">
            <w:pPr>
              <w:pStyle w:val="BodyText"/>
              <w:ind w:left="221" w:right="180"/>
            </w:pPr>
            <w:r>
              <w:t>Ensure that medical personnel are aware of the material(s) involved, and take precautions to protect themselves.</w:t>
            </w:r>
          </w:p>
        </w:tc>
      </w:tr>
      <w:tr w:rsidR="00A87CFB" w:rsidRPr="00E27CCF" w14:paraId="79861027" w14:textId="77777777" w:rsidTr="00DD25C1">
        <w:trPr>
          <w:trHeight w:hRule="exact" w:val="297"/>
        </w:trPr>
        <w:tc>
          <w:tcPr>
            <w:tcW w:w="11041" w:type="dxa"/>
            <w:gridSpan w:val="5"/>
          </w:tcPr>
          <w:p w14:paraId="79861025" w14:textId="77777777" w:rsidR="00A87CFB" w:rsidRPr="00A87CFB" w:rsidRDefault="00A87CFB" w:rsidP="006C4953">
            <w:pPr>
              <w:pStyle w:val="ListParagraph"/>
              <w:numPr>
                <w:ilvl w:val="0"/>
                <w:numId w:val="9"/>
              </w:numPr>
              <w:tabs>
                <w:tab w:val="left" w:pos="379"/>
              </w:tabs>
              <w:ind w:right="180"/>
              <w:outlineLvl w:val="0"/>
              <w:rPr>
                <w:rFonts w:ascii="Arial" w:eastAsia="Arial" w:hAnsi="Arial"/>
              </w:rPr>
            </w:pPr>
            <w:r w:rsidRPr="00A87CFB">
              <w:rPr>
                <w:rFonts w:ascii="Arial" w:eastAsia="Arial" w:hAnsi="Arial"/>
                <w:b/>
                <w:bCs/>
              </w:rPr>
              <w:t>Fire-fighting measures</w:t>
            </w:r>
          </w:p>
          <w:p w14:paraId="79861026" w14:textId="77777777" w:rsidR="00A87CFB" w:rsidRPr="00E27CCF" w:rsidRDefault="00A87CFB" w:rsidP="006C4953">
            <w:pPr>
              <w:ind w:right="180"/>
              <w:rPr>
                <w:rFonts w:ascii="Arial" w:hAnsi="Arial" w:cs="Arial"/>
                <w:sz w:val="18"/>
                <w:szCs w:val="18"/>
              </w:rPr>
            </w:pPr>
          </w:p>
        </w:tc>
      </w:tr>
      <w:tr w:rsidR="00A87CFB" w:rsidRPr="00E27CCF" w14:paraId="7986102A" w14:textId="77777777" w:rsidTr="0023242B">
        <w:trPr>
          <w:trHeight w:hRule="exact" w:val="288"/>
        </w:trPr>
        <w:tc>
          <w:tcPr>
            <w:tcW w:w="2761" w:type="dxa"/>
          </w:tcPr>
          <w:p w14:paraId="79861028" w14:textId="77777777" w:rsidR="00A87CFB" w:rsidRPr="00A87CFB" w:rsidRDefault="00A87CFB" w:rsidP="007A6148">
            <w:pPr>
              <w:pStyle w:val="BodyText"/>
              <w:ind w:left="66"/>
              <w:rPr>
                <w:b/>
              </w:rPr>
            </w:pPr>
            <w:r w:rsidRPr="00A87CFB">
              <w:rPr>
                <w:b/>
              </w:rPr>
              <w:t xml:space="preserve">Suitable extinguishing media </w:t>
            </w:r>
          </w:p>
        </w:tc>
        <w:tc>
          <w:tcPr>
            <w:tcW w:w="8280" w:type="dxa"/>
            <w:gridSpan w:val="4"/>
          </w:tcPr>
          <w:p w14:paraId="79861029" w14:textId="77777777" w:rsidR="00A87CFB" w:rsidRPr="00E27CCF" w:rsidRDefault="00172C42" w:rsidP="006C4953">
            <w:pPr>
              <w:pStyle w:val="BodyText"/>
              <w:ind w:left="221" w:right="180"/>
            </w:pPr>
            <w:r w:rsidRPr="00172C42">
              <w:rPr>
                <w:position w:val="1"/>
              </w:rPr>
              <w:t>Carbon dioxide, regular foam, dry chemical, water spray, or water fog.</w:t>
            </w:r>
          </w:p>
        </w:tc>
      </w:tr>
      <w:tr w:rsidR="00A87CFB" w:rsidRPr="00E27CCF" w14:paraId="7986102D" w14:textId="77777777" w:rsidTr="007A6148">
        <w:trPr>
          <w:trHeight w:hRule="exact" w:val="522"/>
        </w:trPr>
        <w:tc>
          <w:tcPr>
            <w:tcW w:w="2761" w:type="dxa"/>
          </w:tcPr>
          <w:p w14:paraId="7986102B" w14:textId="77777777" w:rsidR="00A87CFB" w:rsidRPr="00A87CFB" w:rsidRDefault="00A87CFB" w:rsidP="007A6148">
            <w:pPr>
              <w:pStyle w:val="BodyText"/>
              <w:ind w:left="66"/>
              <w:rPr>
                <w:b/>
                <w:bCs/>
              </w:rPr>
            </w:pPr>
            <w:r w:rsidRPr="00A87CFB">
              <w:rPr>
                <w:b/>
              </w:rPr>
              <w:t>Unsuitable extinguishing media</w:t>
            </w:r>
          </w:p>
        </w:tc>
        <w:tc>
          <w:tcPr>
            <w:tcW w:w="8280" w:type="dxa"/>
            <w:gridSpan w:val="4"/>
          </w:tcPr>
          <w:p w14:paraId="7986102C" w14:textId="77777777" w:rsidR="00A87CFB" w:rsidRPr="00A9569B" w:rsidRDefault="00A87CFB" w:rsidP="006C4953">
            <w:pPr>
              <w:pStyle w:val="BodyText"/>
              <w:ind w:left="221" w:right="180"/>
            </w:pPr>
            <w:r w:rsidRPr="00A9569B">
              <w:t xml:space="preserve">Do not use water jet as an extinguisher, as this will spread the fire. </w:t>
            </w:r>
          </w:p>
        </w:tc>
      </w:tr>
      <w:tr w:rsidR="00A87CFB" w:rsidRPr="00E27CCF" w14:paraId="79861030" w14:textId="77777777" w:rsidTr="006C4953">
        <w:trPr>
          <w:trHeight w:hRule="exact" w:val="1278"/>
        </w:trPr>
        <w:tc>
          <w:tcPr>
            <w:tcW w:w="2761" w:type="dxa"/>
          </w:tcPr>
          <w:p w14:paraId="7986102E" w14:textId="77777777" w:rsidR="00A87CFB" w:rsidRPr="00A87CFB" w:rsidRDefault="00A87CFB" w:rsidP="007A6148">
            <w:pPr>
              <w:pStyle w:val="BodyText"/>
              <w:ind w:left="66"/>
              <w:rPr>
                <w:rFonts w:cs="Arial"/>
                <w:b/>
              </w:rPr>
            </w:pPr>
            <w:r w:rsidRPr="00A87CFB">
              <w:rPr>
                <w:rFonts w:cs="Arial"/>
                <w:b/>
                <w:bCs/>
              </w:rPr>
              <w:t>Specific hazards arising from the chemical</w:t>
            </w:r>
          </w:p>
        </w:tc>
        <w:tc>
          <w:tcPr>
            <w:tcW w:w="8280" w:type="dxa"/>
            <w:gridSpan w:val="4"/>
          </w:tcPr>
          <w:p w14:paraId="7986102F" w14:textId="77777777" w:rsidR="00A87CFB" w:rsidRPr="00A9569B" w:rsidRDefault="00172C42" w:rsidP="006C4953">
            <w:pPr>
              <w:pStyle w:val="BodyText"/>
              <w:ind w:left="221" w:right="180"/>
            </w:pPr>
            <w:r w:rsidRPr="00172C42">
              <w:t>Depending on moisture content, and more importantly, particle diameter and airborne concentration, wood dust in a contained area may explode in the presence of an ignition source. Wood dust may similarly deflagrate (combustion without detonation like an explosion) if ignited in an open or loosely contained area. An airborne concentration of 40 grams (40,000 mg) of dust per cubic meter of air is often used as the LEL for wood dusts. Reference NFPA Standards- 654 and 664 for guidance.</w:t>
            </w:r>
          </w:p>
        </w:tc>
      </w:tr>
      <w:tr w:rsidR="00A87CFB" w:rsidRPr="00E27CCF" w14:paraId="79861033" w14:textId="77777777" w:rsidTr="007A6148">
        <w:trPr>
          <w:trHeight w:hRule="exact" w:val="720"/>
        </w:trPr>
        <w:tc>
          <w:tcPr>
            <w:tcW w:w="2761" w:type="dxa"/>
          </w:tcPr>
          <w:p w14:paraId="79861031" w14:textId="77777777" w:rsidR="00A87CFB" w:rsidRPr="00A87CFB" w:rsidRDefault="00A87CFB" w:rsidP="007A6148">
            <w:pPr>
              <w:pStyle w:val="BodyText"/>
              <w:ind w:left="66"/>
              <w:rPr>
                <w:rFonts w:cs="Arial"/>
                <w:b/>
              </w:rPr>
            </w:pPr>
            <w:r w:rsidRPr="00A87CFB">
              <w:rPr>
                <w:rFonts w:cs="Arial"/>
                <w:b/>
                <w:bCs/>
              </w:rPr>
              <w:t>Special protective equipment and precautions for firefighters</w:t>
            </w:r>
          </w:p>
        </w:tc>
        <w:tc>
          <w:tcPr>
            <w:tcW w:w="8280" w:type="dxa"/>
            <w:gridSpan w:val="4"/>
          </w:tcPr>
          <w:p w14:paraId="79861032" w14:textId="77777777" w:rsidR="00A87CFB" w:rsidRPr="00A9569B" w:rsidRDefault="00172C42" w:rsidP="006C4953">
            <w:pPr>
              <w:pStyle w:val="BodyText"/>
              <w:ind w:left="221" w:right="180"/>
            </w:pPr>
            <w:r w:rsidRPr="00172C42">
              <w:t>Self-contained breathing apparatus and full protective clothing must be worn in case of fire. Selection of respiratory protection for firefighting: follow the general fire precautions indicated in the workplace.</w:t>
            </w:r>
          </w:p>
        </w:tc>
      </w:tr>
      <w:tr w:rsidR="00A87CFB" w:rsidRPr="00E27CCF" w14:paraId="79861036" w14:textId="77777777" w:rsidTr="0023242B">
        <w:trPr>
          <w:trHeight w:hRule="exact" w:val="657"/>
        </w:trPr>
        <w:tc>
          <w:tcPr>
            <w:tcW w:w="2761" w:type="dxa"/>
          </w:tcPr>
          <w:p w14:paraId="79861034" w14:textId="77777777" w:rsidR="00A87CFB" w:rsidRPr="00A87CFB" w:rsidRDefault="00A87CFB" w:rsidP="007A6148">
            <w:pPr>
              <w:pStyle w:val="BodyText"/>
              <w:ind w:left="66"/>
              <w:rPr>
                <w:b/>
              </w:rPr>
            </w:pPr>
            <w:r w:rsidRPr="00A87CFB">
              <w:rPr>
                <w:rFonts w:cs="Arial"/>
                <w:b/>
                <w:bCs/>
              </w:rPr>
              <w:t>Fire-fighting equipment/instructions</w:t>
            </w:r>
          </w:p>
        </w:tc>
        <w:tc>
          <w:tcPr>
            <w:tcW w:w="8280" w:type="dxa"/>
            <w:gridSpan w:val="4"/>
          </w:tcPr>
          <w:p w14:paraId="79861035" w14:textId="77777777" w:rsidR="00A87CFB" w:rsidRPr="00A9569B" w:rsidRDefault="00172C42" w:rsidP="00BC2542">
            <w:pPr>
              <w:pStyle w:val="BodyText"/>
              <w:ind w:left="221" w:right="180"/>
            </w:pPr>
            <w:r w:rsidRPr="00172C42">
              <w:rPr>
                <w:rFonts w:cs="Arial"/>
              </w:rPr>
              <w:t>Use water spray to cool fire exposed surfaces and to protect personnel.</w:t>
            </w:r>
          </w:p>
        </w:tc>
      </w:tr>
      <w:tr w:rsidR="00DF4041" w:rsidRPr="00E27CCF" w14:paraId="79861038" w14:textId="77777777" w:rsidTr="00DD25C1">
        <w:trPr>
          <w:trHeight w:hRule="exact" w:val="315"/>
        </w:trPr>
        <w:tc>
          <w:tcPr>
            <w:tcW w:w="11041" w:type="dxa"/>
            <w:gridSpan w:val="5"/>
          </w:tcPr>
          <w:p w14:paraId="79861037" w14:textId="77777777" w:rsidR="00DF4041" w:rsidRPr="00E27CCF" w:rsidRDefault="00DF4041" w:rsidP="006C4953">
            <w:pPr>
              <w:pStyle w:val="ListParagraph"/>
              <w:numPr>
                <w:ilvl w:val="0"/>
                <w:numId w:val="9"/>
              </w:numPr>
              <w:tabs>
                <w:tab w:val="left" w:pos="379"/>
              </w:tabs>
              <w:ind w:right="180"/>
              <w:outlineLvl w:val="0"/>
              <w:rPr>
                <w:rFonts w:ascii="Arial" w:hAnsi="Arial" w:cs="Arial"/>
                <w:sz w:val="18"/>
                <w:szCs w:val="18"/>
              </w:rPr>
            </w:pPr>
            <w:r w:rsidRPr="00DF4041">
              <w:rPr>
                <w:rFonts w:ascii="Arial" w:eastAsia="Arial" w:hAnsi="Arial"/>
                <w:b/>
                <w:bCs/>
              </w:rPr>
              <w:t>Accidental release measures</w:t>
            </w:r>
          </w:p>
        </w:tc>
      </w:tr>
      <w:tr w:rsidR="00A87CFB" w:rsidRPr="00E27CCF" w14:paraId="7986103C" w14:textId="77777777" w:rsidTr="006C4953">
        <w:trPr>
          <w:trHeight w:hRule="exact" w:val="702"/>
        </w:trPr>
        <w:tc>
          <w:tcPr>
            <w:tcW w:w="2761" w:type="dxa"/>
          </w:tcPr>
          <w:p w14:paraId="79861039" w14:textId="77777777" w:rsidR="00DF4041" w:rsidRPr="00DF4041" w:rsidRDefault="00DF4041" w:rsidP="007A6148">
            <w:pPr>
              <w:pStyle w:val="Heading2"/>
              <w:ind w:left="66"/>
            </w:pPr>
            <w:r w:rsidRPr="00DF4041">
              <w:t>Personal precautions, protective equipment and emergency procedures</w:t>
            </w:r>
          </w:p>
          <w:p w14:paraId="7986103A" w14:textId="77777777" w:rsidR="00A87CFB" w:rsidRPr="00E27CCF" w:rsidRDefault="00A87CFB" w:rsidP="007A6148">
            <w:pPr>
              <w:pStyle w:val="Heading2"/>
              <w:ind w:left="66"/>
              <w:rPr>
                <w:rFonts w:cs="Arial"/>
              </w:rPr>
            </w:pPr>
          </w:p>
        </w:tc>
        <w:tc>
          <w:tcPr>
            <w:tcW w:w="8280" w:type="dxa"/>
            <w:gridSpan w:val="4"/>
          </w:tcPr>
          <w:p w14:paraId="7986103B" w14:textId="77777777" w:rsidR="00A87CFB" w:rsidRPr="00DF4041" w:rsidRDefault="000B69BA" w:rsidP="006C4953">
            <w:pPr>
              <w:pStyle w:val="Heading2"/>
              <w:ind w:left="175" w:right="180"/>
              <w:rPr>
                <w:rFonts w:cs="Arial"/>
                <w:b w:val="0"/>
              </w:rPr>
            </w:pPr>
            <w:r w:rsidRPr="000B69BA">
              <w:rPr>
                <w:rFonts w:eastAsiaTheme="minorHAnsi" w:cs="Arial"/>
                <w:b w:val="0"/>
                <w:bCs w:val="0"/>
              </w:rPr>
              <w:t>Eliminate all ignition sources (no smoking, flares, sparks, or flames in immediate area). Avoid generation and spreading of dust. Avoid spread of dust. Avoid inhalation of dust. Provide adequate ventilation. Wear appropriate personal protective equipment (See Section 8).</w:t>
            </w:r>
          </w:p>
        </w:tc>
      </w:tr>
      <w:tr w:rsidR="00A87CFB" w:rsidRPr="00E27CCF" w14:paraId="79861040" w14:textId="77777777" w:rsidTr="007A6148">
        <w:trPr>
          <w:trHeight w:hRule="exact" w:val="720"/>
        </w:trPr>
        <w:tc>
          <w:tcPr>
            <w:tcW w:w="2761" w:type="dxa"/>
          </w:tcPr>
          <w:p w14:paraId="7986103D" w14:textId="77777777" w:rsidR="00DF4041" w:rsidRPr="00DF4041" w:rsidRDefault="00DF4041" w:rsidP="007A6148">
            <w:pPr>
              <w:pStyle w:val="Heading2"/>
              <w:ind w:left="66"/>
              <w:rPr>
                <w:rFonts w:cs="Arial"/>
              </w:rPr>
            </w:pPr>
            <w:r w:rsidRPr="00DF4041">
              <w:rPr>
                <w:rFonts w:cs="Arial"/>
              </w:rPr>
              <w:t>Methods and materials for containment and cleaning up</w:t>
            </w:r>
          </w:p>
          <w:p w14:paraId="7986103E" w14:textId="77777777" w:rsidR="00A87CFB" w:rsidRPr="00E27CCF" w:rsidRDefault="00A87CFB" w:rsidP="007A6148">
            <w:pPr>
              <w:pStyle w:val="Heading2"/>
              <w:ind w:left="66"/>
              <w:rPr>
                <w:rFonts w:cs="Arial"/>
              </w:rPr>
            </w:pPr>
          </w:p>
        </w:tc>
        <w:tc>
          <w:tcPr>
            <w:tcW w:w="8280" w:type="dxa"/>
            <w:gridSpan w:val="4"/>
          </w:tcPr>
          <w:p w14:paraId="7986103F" w14:textId="77777777" w:rsidR="008175B2" w:rsidRPr="008175B2" w:rsidRDefault="000B69BA" w:rsidP="006C4953">
            <w:pPr>
              <w:pStyle w:val="Heading2"/>
              <w:ind w:left="180" w:right="180"/>
              <w:rPr>
                <w:rFonts w:cs="Arial"/>
                <w:b w:val="0"/>
              </w:rPr>
            </w:pPr>
            <w:r w:rsidRPr="000B69BA">
              <w:rPr>
                <w:b w:val="0"/>
              </w:rPr>
              <w:t>Sweep or vacuum up spillage and collect in suitable container for disposal. If not possible, gently moisten dust before it is collected with shovel, broom or the like. Containers must be labeled. For waste disposal, see Section 13.</w:t>
            </w:r>
          </w:p>
        </w:tc>
      </w:tr>
      <w:tr w:rsidR="00A87CFB" w:rsidRPr="00E27CCF" w14:paraId="79861043" w14:textId="77777777" w:rsidTr="007A6148">
        <w:trPr>
          <w:trHeight w:hRule="exact" w:val="450"/>
        </w:trPr>
        <w:tc>
          <w:tcPr>
            <w:tcW w:w="2761" w:type="dxa"/>
          </w:tcPr>
          <w:p w14:paraId="79861041" w14:textId="77777777" w:rsidR="00A87CFB" w:rsidRPr="00E27CCF" w:rsidRDefault="00DF4041" w:rsidP="007A6148">
            <w:pPr>
              <w:pStyle w:val="Heading2"/>
              <w:ind w:left="66"/>
              <w:rPr>
                <w:rFonts w:cs="Arial"/>
              </w:rPr>
            </w:pPr>
            <w:r>
              <w:rPr>
                <w:rFonts w:cs="Arial"/>
              </w:rPr>
              <w:t>Environmental precautions</w:t>
            </w:r>
          </w:p>
        </w:tc>
        <w:tc>
          <w:tcPr>
            <w:tcW w:w="8280" w:type="dxa"/>
            <w:gridSpan w:val="4"/>
          </w:tcPr>
          <w:p w14:paraId="79861042" w14:textId="77777777" w:rsidR="00A87CFB" w:rsidRPr="00DF4041" w:rsidRDefault="000B69BA" w:rsidP="006C4953">
            <w:pPr>
              <w:pStyle w:val="Heading2"/>
              <w:ind w:left="180" w:right="180"/>
              <w:rPr>
                <w:rFonts w:cs="Arial"/>
                <w:b w:val="0"/>
              </w:rPr>
            </w:pPr>
            <w:r w:rsidRPr="000B69BA">
              <w:rPr>
                <w:b w:val="0"/>
                <w:position w:val="1"/>
              </w:rPr>
              <w:t>For good industrial practice avoid release to the environment.</w:t>
            </w:r>
          </w:p>
        </w:tc>
      </w:tr>
      <w:tr w:rsidR="0003654B" w:rsidRPr="00E27CCF" w14:paraId="79861045" w14:textId="77777777" w:rsidTr="007A6148">
        <w:trPr>
          <w:trHeight w:hRule="exact" w:val="351"/>
        </w:trPr>
        <w:tc>
          <w:tcPr>
            <w:tcW w:w="11041" w:type="dxa"/>
            <w:gridSpan w:val="5"/>
          </w:tcPr>
          <w:p w14:paraId="79861044" w14:textId="77777777" w:rsidR="0003654B" w:rsidRPr="00804F9C" w:rsidRDefault="0003654B" w:rsidP="006C4953">
            <w:pPr>
              <w:pStyle w:val="ListParagraph"/>
              <w:numPr>
                <w:ilvl w:val="0"/>
                <w:numId w:val="9"/>
              </w:numPr>
              <w:tabs>
                <w:tab w:val="left" w:pos="379"/>
              </w:tabs>
              <w:ind w:right="180"/>
              <w:outlineLvl w:val="0"/>
              <w:rPr>
                <w:b/>
                <w:position w:val="1"/>
              </w:rPr>
            </w:pPr>
            <w:r w:rsidRPr="00804F9C">
              <w:rPr>
                <w:rFonts w:ascii="Arial" w:eastAsia="Arial" w:hAnsi="Arial" w:cs="Arial"/>
                <w:b/>
                <w:bCs/>
                <w:szCs w:val="18"/>
              </w:rPr>
              <w:t>Handling and storage</w:t>
            </w:r>
          </w:p>
        </w:tc>
      </w:tr>
      <w:tr w:rsidR="00804F9C" w:rsidRPr="00E27CCF" w14:paraId="79861048" w14:textId="77777777" w:rsidTr="00617465">
        <w:trPr>
          <w:trHeight w:hRule="exact" w:val="1278"/>
        </w:trPr>
        <w:tc>
          <w:tcPr>
            <w:tcW w:w="2761" w:type="dxa"/>
          </w:tcPr>
          <w:p w14:paraId="79861046" w14:textId="77777777" w:rsidR="00804F9C" w:rsidRPr="00804F9C" w:rsidRDefault="00804F9C" w:rsidP="007A6148">
            <w:pPr>
              <w:pStyle w:val="Heading2"/>
              <w:ind w:left="61"/>
              <w:rPr>
                <w:rFonts w:cs="Arial"/>
              </w:rPr>
            </w:pPr>
            <w:r w:rsidRPr="00804F9C">
              <w:rPr>
                <w:rFonts w:cs="Arial"/>
              </w:rPr>
              <w:t>Precautions for safe handling</w:t>
            </w:r>
          </w:p>
        </w:tc>
        <w:tc>
          <w:tcPr>
            <w:tcW w:w="8280" w:type="dxa"/>
            <w:gridSpan w:val="4"/>
          </w:tcPr>
          <w:p w14:paraId="79861047" w14:textId="77777777" w:rsidR="00804F9C" w:rsidRPr="00804F9C" w:rsidRDefault="000B69BA" w:rsidP="006C4953">
            <w:pPr>
              <w:pStyle w:val="Heading2"/>
              <w:ind w:right="180"/>
              <w:rPr>
                <w:b w:val="0"/>
                <w:position w:val="1"/>
              </w:rPr>
            </w:pPr>
            <w:r w:rsidRPr="000B69BA">
              <w:rPr>
                <w:b w:val="0"/>
                <w:position w:val="1"/>
              </w:rPr>
              <w:t xml:space="preserve">Avoid working with freshly treated wet wood. If not possible, wear long sleeve shirt, long pants and gloves when working with freshly treated wet wood. Clothing should be removed and replaced if it becomes wet due to contact with freshly treated wood. Avoid prolonged or repeated breathing of dust. Avoid contact with skin and eyes. Do not smoke. Do not burn preserved wood. </w:t>
            </w:r>
            <w:r w:rsidR="00617465">
              <w:rPr>
                <w:b w:val="0"/>
                <w:position w:val="1"/>
              </w:rPr>
              <w:t xml:space="preserve">Do not use preserved wood as mulch. </w:t>
            </w:r>
            <w:r w:rsidRPr="000B69BA">
              <w:rPr>
                <w:b w:val="0"/>
                <w:position w:val="1"/>
              </w:rPr>
              <w:t>Routine housekeeping should be instituted to ensure that dusts do not accumulate on surfaces.</w:t>
            </w:r>
          </w:p>
        </w:tc>
      </w:tr>
      <w:tr w:rsidR="00804F9C" w:rsidRPr="00E27CCF" w14:paraId="7986104C" w14:textId="77777777" w:rsidTr="007A6148">
        <w:trPr>
          <w:trHeight w:hRule="exact" w:val="630"/>
        </w:trPr>
        <w:tc>
          <w:tcPr>
            <w:tcW w:w="2761" w:type="dxa"/>
          </w:tcPr>
          <w:p w14:paraId="79861049" w14:textId="77777777" w:rsidR="00804F9C" w:rsidRPr="00804F9C" w:rsidRDefault="00804F9C" w:rsidP="007A6148">
            <w:pPr>
              <w:pStyle w:val="Heading2"/>
              <w:ind w:left="66"/>
              <w:rPr>
                <w:rFonts w:cs="Arial"/>
              </w:rPr>
            </w:pPr>
            <w:r w:rsidRPr="00804F9C">
              <w:rPr>
                <w:rFonts w:cs="Arial"/>
              </w:rPr>
              <w:t>Conditions for safe storage, including any incompatibilities</w:t>
            </w:r>
          </w:p>
          <w:p w14:paraId="7986104A" w14:textId="77777777" w:rsidR="00804F9C" w:rsidRPr="00804F9C" w:rsidRDefault="00804F9C" w:rsidP="007A6148">
            <w:pPr>
              <w:pStyle w:val="Heading2"/>
              <w:ind w:left="66"/>
              <w:rPr>
                <w:rFonts w:cs="Arial"/>
              </w:rPr>
            </w:pPr>
          </w:p>
        </w:tc>
        <w:tc>
          <w:tcPr>
            <w:tcW w:w="8280" w:type="dxa"/>
            <w:gridSpan w:val="4"/>
          </w:tcPr>
          <w:p w14:paraId="7986104B" w14:textId="77777777" w:rsidR="00804F9C" w:rsidRPr="00804F9C" w:rsidRDefault="000B69BA" w:rsidP="006C4953">
            <w:pPr>
              <w:pStyle w:val="Heading2"/>
              <w:ind w:right="180"/>
              <w:rPr>
                <w:b w:val="0"/>
                <w:position w:val="1"/>
              </w:rPr>
            </w:pPr>
            <w:r w:rsidRPr="000B69BA">
              <w:rPr>
                <w:b w:val="0"/>
                <w:position w:val="1"/>
              </w:rPr>
              <w:t>Keep away from heat, sparks and open flame. Store in a dry, cool and well-ventilated place. Store away from incompatible materials (See Section 10).</w:t>
            </w:r>
          </w:p>
        </w:tc>
      </w:tr>
    </w:tbl>
    <w:p w14:paraId="7986104D" w14:textId="77777777" w:rsidR="006C4953" w:rsidRDefault="006C4953">
      <w:r>
        <w:br w:type="page"/>
      </w:r>
    </w:p>
    <w:tbl>
      <w:tblPr>
        <w:tblW w:w="11041" w:type="dxa"/>
        <w:tblInd w:w="119" w:type="dxa"/>
        <w:tblLayout w:type="fixed"/>
        <w:tblCellMar>
          <w:left w:w="0" w:type="dxa"/>
          <w:right w:w="0" w:type="dxa"/>
        </w:tblCellMar>
        <w:tblLook w:val="01E0" w:firstRow="1" w:lastRow="1" w:firstColumn="1" w:lastColumn="1" w:noHBand="0" w:noVBand="0"/>
      </w:tblPr>
      <w:tblGrid>
        <w:gridCol w:w="1951"/>
        <w:gridCol w:w="630"/>
        <w:gridCol w:w="90"/>
        <w:gridCol w:w="90"/>
        <w:gridCol w:w="90"/>
        <w:gridCol w:w="360"/>
        <w:gridCol w:w="180"/>
        <w:gridCol w:w="360"/>
        <w:gridCol w:w="90"/>
        <w:gridCol w:w="2790"/>
        <w:gridCol w:w="630"/>
        <w:gridCol w:w="27"/>
        <w:gridCol w:w="1503"/>
        <w:gridCol w:w="442"/>
        <w:gridCol w:w="8"/>
        <w:gridCol w:w="948"/>
        <w:gridCol w:w="534"/>
        <w:gridCol w:w="131"/>
        <w:gridCol w:w="7"/>
        <w:gridCol w:w="180"/>
      </w:tblGrid>
      <w:tr w:rsidR="00930EFD" w:rsidRPr="00E27CCF" w14:paraId="7986104F" w14:textId="77777777" w:rsidTr="007A6148">
        <w:trPr>
          <w:trHeight w:hRule="exact" w:val="333"/>
        </w:trPr>
        <w:tc>
          <w:tcPr>
            <w:tcW w:w="11041" w:type="dxa"/>
            <w:gridSpan w:val="20"/>
          </w:tcPr>
          <w:p w14:paraId="7986104E" w14:textId="77777777" w:rsidR="00930EFD" w:rsidRPr="00E27CCF" w:rsidRDefault="00930EFD" w:rsidP="007A6148">
            <w:pPr>
              <w:pStyle w:val="ListParagraph"/>
              <w:numPr>
                <w:ilvl w:val="0"/>
                <w:numId w:val="9"/>
              </w:numPr>
              <w:tabs>
                <w:tab w:val="left" w:pos="379"/>
              </w:tabs>
              <w:outlineLvl w:val="0"/>
              <w:rPr>
                <w:rFonts w:ascii="Arial" w:hAnsi="Arial" w:cs="Arial"/>
                <w:sz w:val="18"/>
                <w:szCs w:val="18"/>
              </w:rPr>
            </w:pPr>
            <w:r w:rsidRPr="00144389">
              <w:rPr>
                <w:rFonts w:ascii="Arial" w:eastAsia="Arial" w:hAnsi="Arial"/>
                <w:b/>
                <w:bCs/>
              </w:rPr>
              <w:lastRenderedPageBreak/>
              <w:t>Exposure controls/personal protection</w:t>
            </w:r>
          </w:p>
        </w:tc>
      </w:tr>
      <w:tr w:rsidR="0003654B" w:rsidRPr="00E27CCF" w14:paraId="79861055" w14:textId="77777777" w:rsidTr="00DD25C1">
        <w:trPr>
          <w:trHeight w:hRule="exact" w:val="297"/>
        </w:trPr>
        <w:tc>
          <w:tcPr>
            <w:tcW w:w="7288" w:type="dxa"/>
            <w:gridSpan w:val="12"/>
          </w:tcPr>
          <w:p w14:paraId="79861050" w14:textId="77777777" w:rsidR="0003654B" w:rsidRPr="00144389" w:rsidRDefault="0003654B" w:rsidP="007A6148">
            <w:pPr>
              <w:ind w:left="66"/>
              <w:outlineLvl w:val="1"/>
              <w:rPr>
                <w:rFonts w:ascii="Arial" w:eastAsia="Arial" w:hAnsi="Arial"/>
                <w:sz w:val="18"/>
                <w:szCs w:val="18"/>
              </w:rPr>
            </w:pPr>
            <w:r w:rsidRPr="00144389">
              <w:rPr>
                <w:rFonts w:ascii="Arial" w:eastAsia="Arial" w:hAnsi="Arial"/>
                <w:b/>
                <w:bCs/>
                <w:sz w:val="18"/>
                <w:szCs w:val="18"/>
              </w:rPr>
              <w:t>Occupational exposure limits</w:t>
            </w:r>
          </w:p>
          <w:p w14:paraId="79861051" w14:textId="77777777" w:rsidR="0003654B" w:rsidRPr="00E27CCF" w:rsidRDefault="0003654B" w:rsidP="007A6148">
            <w:pPr>
              <w:pStyle w:val="TableParagraph"/>
              <w:ind w:left="194"/>
              <w:rPr>
                <w:rFonts w:ascii="Arial" w:eastAsia="Arial" w:hAnsi="Arial" w:cs="Arial"/>
                <w:sz w:val="18"/>
                <w:szCs w:val="18"/>
              </w:rPr>
            </w:pPr>
          </w:p>
        </w:tc>
        <w:tc>
          <w:tcPr>
            <w:tcW w:w="1945" w:type="dxa"/>
            <w:gridSpan w:val="2"/>
          </w:tcPr>
          <w:p w14:paraId="79861052" w14:textId="77777777" w:rsidR="0003654B" w:rsidRPr="00E27CCF" w:rsidRDefault="0003654B" w:rsidP="007A6148">
            <w:pPr>
              <w:rPr>
                <w:rFonts w:ascii="Arial" w:hAnsi="Arial" w:cs="Arial"/>
                <w:sz w:val="18"/>
                <w:szCs w:val="18"/>
              </w:rPr>
            </w:pPr>
          </w:p>
        </w:tc>
        <w:tc>
          <w:tcPr>
            <w:tcW w:w="1490" w:type="dxa"/>
            <w:gridSpan w:val="3"/>
          </w:tcPr>
          <w:p w14:paraId="79861053" w14:textId="77777777" w:rsidR="0003654B" w:rsidRPr="00E27CCF" w:rsidRDefault="0003654B" w:rsidP="007A6148">
            <w:pPr>
              <w:rPr>
                <w:rFonts w:ascii="Arial" w:hAnsi="Arial" w:cs="Arial"/>
                <w:sz w:val="18"/>
                <w:szCs w:val="18"/>
              </w:rPr>
            </w:pPr>
          </w:p>
        </w:tc>
        <w:tc>
          <w:tcPr>
            <w:tcW w:w="318" w:type="dxa"/>
            <w:gridSpan w:val="3"/>
          </w:tcPr>
          <w:p w14:paraId="79861054" w14:textId="77777777" w:rsidR="0003654B" w:rsidRPr="00E27CCF" w:rsidRDefault="0003654B" w:rsidP="007A6148">
            <w:pPr>
              <w:rPr>
                <w:rFonts w:ascii="Arial" w:hAnsi="Arial" w:cs="Arial"/>
                <w:sz w:val="18"/>
                <w:szCs w:val="18"/>
              </w:rPr>
            </w:pPr>
          </w:p>
        </w:tc>
      </w:tr>
      <w:tr w:rsidR="00930EFD" w:rsidRPr="00E27CCF" w14:paraId="79861059" w14:textId="77777777" w:rsidTr="006F0A52">
        <w:trPr>
          <w:trHeight w:hRule="exact" w:val="225"/>
        </w:trPr>
        <w:tc>
          <w:tcPr>
            <w:tcW w:w="9233" w:type="dxa"/>
            <w:gridSpan w:val="14"/>
          </w:tcPr>
          <w:p w14:paraId="79861056" w14:textId="77777777" w:rsidR="00930EFD" w:rsidRPr="00E27CCF" w:rsidRDefault="00930EFD" w:rsidP="007A6148">
            <w:pPr>
              <w:ind w:left="241"/>
              <w:rPr>
                <w:rFonts w:ascii="Arial" w:hAnsi="Arial" w:cs="Arial"/>
                <w:sz w:val="18"/>
                <w:szCs w:val="18"/>
              </w:rPr>
            </w:pPr>
            <w:r w:rsidRPr="00144389">
              <w:rPr>
                <w:rFonts w:ascii="Arial" w:eastAsia="Arial" w:hAnsi="Arial" w:cs="Arial"/>
                <w:b/>
                <w:bCs/>
                <w:sz w:val="18"/>
                <w:szCs w:val="18"/>
              </w:rPr>
              <w:t xml:space="preserve">US. OSHA </w:t>
            </w:r>
          </w:p>
        </w:tc>
        <w:tc>
          <w:tcPr>
            <w:tcW w:w="1490" w:type="dxa"/>
            <w:gridSpan w:val="3"/>
          </w:tcPr>
          <w:p w14:paraId="79861057" w14:textId="77777777" w:rsidR="00930EFD" w:rsidRPr="00E27CCF" w:rsidRDefault="00930EFD" w:rsidP="007A6148">
            <w:pPr>
              <w:rPr>
                <w:rFonts w:ascii="Arial" w:hAnsi="Arial" w:cs="Arial"/>
                <w:sz w:val="18"/>
                <w:szCs w:val="18"/>
              </w:rPr>
            </w:pPr>
          </w:p>
        </w:tc>
        <w:tc>
          <w:tcPr>
            <w:tcW w:w="318" w:type="dxa"/>
            <w:gridSpan w:val="3"/>
          </w:tcPr>
          <w:p w14:paraId="79861058" w14:textId="77777777" w:rsidR="00930EFD" w:rsidRPr="00E27CCF" w:rsidRDefault="00930EFD" w:rsidP="007A6148">
            <w:pPr>
              <w:rPr>
                <w:rFonts w:ascii="Arial" w:hAnsi="Arial" w:cs="Arial"/>
                <w:sz w:val="18"/>
                <w:szCs w:val="18"/>
              </w:rPr>
            </w:pPr>
          </w:p>
        </w:tc>
      </w:tr>
      <w:tr w:rsidR="0003654B" w:rsidRPr="00E27CCF" w14:paraId="7986105F" w14:textId="77777777" w:rsidTr="006C4953">
        <w:trPr>
          <w:trHeight w:hRule="exact" w:val="234"/>
        </w:trPr>
        <w:tc>
          <w:tcPr>
            <w:tcW w:w="3211" w:type="dxa"/>
            <w:gridSpan w:val="6"/>
            <w:tcBorders>
              <w:bottom w:val="single" w:sz="4" w:space="0" w:color="auto"/>
            </w:tcBorders>
          </w:tcPr>
          <w:p w14:paraId="7986105A" w14:textId="77777777" w:rsidR="00930EFD" w:rsidRPr="00144389" w:rsidRDefault="00930EFD"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4077" w:type="dxa"/>
            <w:gridSpan w:val="6"/>
            <w:tcBorders>
              <w:bottom w:val="single" w:sz="4" w:space="0" w:color="auto"/>
            </w:tcBorders>
          </w:tcPr>
          <w:p w14:paraId="7986105B" w14:textId="77777777" w:rsidR="00930EFD" w:rsidRPr="00144389" w:rsidRDefault="00930EFD"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945" w:type="dxa"/>
            <w:gridSpan w:val="2"/>
            <w:tcBorders>
              <w:bottom w:val="single" w:sz="4" w:space="0" w:color="auto"/>
            </w:tcBorders>
          </w:tcPr>
          <w:p w14:paraId="7986105C" w14:textId="77777777" w:rsidR="00930EFD" w:rsidRPr="00144389" w:rsidRDefault="00930EFD"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3"/>
            <w:tcBorders>
              <w:bottom w:val="single" w:sz="4" w:space="0" w:color="auto"/>
            </w:tcBorders>
          </w:tcPr>
          <w:p w14:paraId="7986105D" w14:textId="77777777" w:rsidR="00930EFD" w:rsidRPr="00144389" w:rsidRDefault="00930EFD"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7986105E" w14:textId="77777777" w:rsidR="00930EFD" w:rsidRPr="00E27CCF" w:rsidRDefault="00930EFD" w:rsidP="007A6148">
            <w:pPr>
              <w:pStyle w:val="ListParagraph"/>
            </w:pPr>
          </w:p>
        </w:tc>
      </w:tr>
      <w:tr w:rsidR="0003654B" w:rsidRPr="00E27CCF" w14:paraId="79861064" w14:textId="77777777" w:rsidTr="006C4953">
        <w:trPr>
          <w:trHeight w:hRule="exact" w:val="253"/>
        </w:trPr>
        <w:tc>
          <w:tcPr>
            <w:tcW w:w="3211" w:type="dxa"/>
            <w:gridSpan w:val="6"/>
          </w:tcPr>
          <w:p w14:paraId="79861060" w14:textId="77777777" w:rsidR="000B69BA" w:rsidRPr="002D4E62" w:rsidRDefault="000B69BA" w:rsidP="007A6148">
            <w:pPr>
              <w:pStyle w:val="BodyText"/>
              <w:spacing w:line="204" w:lineRule="exact"/>
              <w:ind w:left="241"/>
            </w:pPr>
            <w:r w:rsidRPr="000B69BA">
              <w:t>Wood/Wood dust (CAS N/A)</w:t>
            </w:r>
          </w:p>
        </w:tc>
        <w:tc>
          <w:tcPr>
            <w:tcW w:w="4077" w:type="dxa"/>
            <w:gridSpan w:val="6"/>
          </w:tcPr>
          <w:p w14:paraId="79861061"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PEL</w:t>
            </w:r>
          </w:p>
        </w:tc>
        <w:tc>
          <w:tcPr>
            <w:tcW w:w="1945" w:type="dxa"/>
            <w:gridSpan w:val="2"/>
          </w:tcPr>
          <w:p w14:paraId="79861062" w14:textId="77777777" w:rsidR="000B69BA" w:rsidRPr="00E27CCF" w:rsidRDefault="000B69BA" w:rsidP="007A6148">
            <w:pPr>
              <w:ind w:left="241"/>
              <w:rPr>
                <w:rFonts w:ascii="Arial" w:hAnsi="Arial" w:cs="Arial"/>
                <w:sz w:val="18"/>
                <w:szCs w:val="18"/>
              </w:rPr>
            </w:pPr>
            <w:r>
              <w:rPr>
                <w:rFonts w:ascii="Arial" w:hAnsi="Arial" w:cs="Arial"/>
                <w:sz w:val="18"/>
                <w:szCs w:val="18"/>
              </w:rPr>
              <w:t>5 mg/m</w:t>
            </w:r>
            <w:r w:rsidRPr="007A6148">
              <w:rPr>
                <w:rFonts w:ascii="Arial" w:hAnsi="Arial" w:cs="Arial"/>
                <w:sz w:val="18"/>
                <w:szCs w:val="18"/>
                <w:vertAlign w:val="superscript"/>
              </w:rPr>
              <w:t>3</w:t>
            </w:r>
          </w:p>
        </w:tc>
        <w:tc>
          <w:tcPr>
            <w:tcW w:w="1808" w:type="dxa"/>
            <w:gridSpan w:val="6"/>
          </w:tcPr>
          <w:p w14:paraId="79861063" w14:textId="77777777" w:rsidR="000B69BA" w:rsidRPr="00E27CCF" w:rsidRDefault="000B69BA" w:rsidP="007A6148">
            <w:pPr>
              <w:rPr>
                <w:rFonts w:ascii="Arial" w:hAnsi="Arial" w:cs="Arial"/>
                <w:sz w:val="18"/>
                <w:szCs w:val="18"/>
              </w:rPr>
            </w:pPr>
            <w:r w:rsidRPr="000B69BA">
              <w:rPr>
                <w:rFonts w:ascii="Arial" w:hAnsi="Arial" w:cs="Arial"/>
                <w:sz w:val="18"/>
                <w:szCs w:val="18"/>
              </w:rPr>
              <w:t>Respirable dust.</w:t>
            </w:r>
          </w:p>
        </w:tc>
      </w:tr>
      <w:tr w:rsidR="0003654B" w:rsidRPr="00E27CCF" w14:paraId="7986106A" w14:textId="77777777" w:rsidTr="00BB5FE6">
        <w:trPr>
          <w:trHeight w:hRule="exact" w:val="378"/>
        </w:trPr>
        <w:tc>
          <w:tcPr>
            <w:tcW w:w="3211" w:type="dxa"/>
            <w:gridSpan w:val="6"/>
          </w:tcPr>
          <w:p w14:paraId="79861065" w14:textId="77777777" w:rsidR="00930EFD" w:rsidRPr="002D4E62" w:rsidRDefault="00930EFD" w:rsidP="007A6148">
            <w:pPr>
              <w:pStyle w:val="BodyText"/>
              <w:spacing w:line="204" w:lineRule="exact"/>
              <w:ind w:left="241"/>
            </w:pPr>
          </w:p>
        </w:tc>
        <w:tc>
          <w:tcPr>
            <w:tcW w:w="4077" w:type="dxa"/>
            <w:gridSpan w:val="6"/>
          </w:tcPr>
          <w:p w14:paraId="79861066" w14:textId="77777777" w:rsidR="00930EFD" w:rsidRPr="00E27CCF" w:rsidRDefault="00930EFD" w:rsidP="007A6148">
            <w:pPr>
              <w:pStyle w:val="TableParagraph"/>
              <w:ind w:left="241"/>
              <w:rPr>
                <w:rFonts w:ascii="Arial" w:eastAsia="Arial" w:hAnsi="Arial" w:cs="Arial"/>
                <w:sz w:val="18"/>
                <w:szCs w:val="18"/>
              </w:rPr>
            </w:pPr>
          </w:p>
        </w:tc>
        <w:tc>
          <w:tcPr>
            <w:tcW w:w="1945" w:type="dxa"/>
            <w:gridSpan w:val="2"/>
          </w:tcPr>
          <w:p w14:paraId="79861067" w14:textId="77777777" w:rsidR="00930EFD" w:rsidRDefault="00930EFD" w:rsidP="007A6148">
            <w:pPr>
              <w:ind w:left="241"/>
              <w:rPr>
                <w:rFonts w:ascii="Arial" w:hAnsi="Arial" w:cs="Arial"/>
                <w:sz w:val="18"/>
                <w:szCs w:val="18"/>
              </w:rPr>
            </w:pPr>
            <w:r>
              <w:rPr>
                <w:rFonts w:ascii="Arial" w:hAnsi="Arial" w:cs="Arial"/>
                <w:sz w:val="18"/>
                <w:szCs w:val="18"/>
              </w:rPr>
              <w:t>1</w:t>
            </w:r>
            <w:r w:rsidR="000B69BA">
              <w:rPr>
                <w:rFonts w:ascii="Arial" w:hAnsi="Arial" w:cs="Arial"/>
                <w:sz w:val="18"/>
                <w:szCs w:val="18"/>
              </w:rPr>
              <w:t>5</w:t>
            </w:r>
            <w:r>
              <w:rPr>
                <w:rFonts w:ascii="Arial" w:hAnsi="Arial" w:cs="Arial"/>
                <w:sz w:val="18"/>
                <w:szCs w:val="18"/>
              </w:rPr>
              <w:t xml:space="preserve"> mg/m</w:t>
            </w:r>
            <w:r w:rsidRPr="007A6148">
              <w:rPr>
                <w:rFonts w:ascii="Arial" w:hAnsi="Arial" w:cs="Arial"/>
                <w:sz w:val="18"/>
                <w:szCs w:val="18"/>
                <w:vertAlign w:val="superscript"/>
              </w:rPr>
              <w:t>3</w:t>
            </w:r>
          </w:p>
          <w:p w14:paraId="79861068" w14:textId="77777777" w:rsidR="00930EFD" w:rsidRPr="00E27CCF" w:rsidRDefault="00930EFD" w:rsidP="007A6148">
            <w:pPr>
              <w:ind w:left="241"/>
              <w:rPr>
                <w:rFonts w:ascii="Arial" w:hAnsi="Arial" w:cs="Arial"/>
                <w:sz w:val="18"/>
                <w:szCs w:val="18"/>
              </w:rPr>
            </w:pPr>
          </w:p>
        </w:tc>
        <w:tc>
          <w:tcPr>
            <w:tcW w:w="1808" w:type="dxa"/>
            <w:gridSpan w:val="6"/>
          </w:tcPr>
          <w:p w14:paraId="79861069" w14:textId="77777777" w:rsidR="00930EFD" w:rsidRPr="00E27CCF" w:rsidRDefault="000B69BA" w:rsidP="007A6148">
            <w:pPr>
              <w:rPr>
                <w:rFonts w:ascii="Arial" w:hAnsi="Arial" w:cs="Arial"/>
                <w:sz w:val="18"/>
                <w:szCs w:val="18"/>
              </w:rPr>
            </w:pPr>
            <w:r w:rsidRPr="000B69BA">
              <w:rPr>
                <w:rFonts w:ascii="Arial" w:hAnsi="Arial" w:cs="Arial"/>
                <w:sz w:val="18"/>
                <w:szCs w:val="18"/>
              </w:rPr>
              <w:t>Total fraction.</w:t>
            </w:r>
          </w:p>
        </w:tc>
      </w:tr>
      <w:tr w:rsidR="0003654B" w:rsidRPr="00E27CCF" w14:paraId="7986106F" w14:textId="77777777" w:rsidTr="00BB5FE6">
        <w:trPr>
          <w:trHeight w:hRule="exact" w:val="230"/>
        </w:trPr>
        <w:tc>
          <w:tcPr>
            <w:tcW w:w="7288" w:type="dxa"/>
            <w:gridSpan w:val="12"/>
          </w:tcPr>
          <w:p w14:paraId="7986106B" w14:textId="77777777" w:rsidR="00EC77AD" w:rsidRPr="00E27CCF" w:rsidRDefault="00EC77AD" w:rsidP="007A6148">
            <w:pPr>
              <w:pStyle w:val="Heading2"/>
              <w:ind w:left="241"/>
              <w:rPr>
                <w:rFonts w:cs="Arial"/>
              </w:rPr>
            </w:pPr>
            <w:r w:rsidRPr="002D4E62">
              <w:t xml:space="preserve">ACGIH </w:t>
            </w:r>
          </w:p>
        </w:tc>
        <w:tc>
          <w:tcPr>
            <w:tcW w:w="1945" w:type="dxa"/>
            <w:gridSpan w:val="2"/>
          </w:tcPr>
          <w:p w14:paraId="7986106C" w14:textId="77777777" w:rsidR="00EC77AD" w:rsidRPr="00E27CCF" w:rsidRDefault="00EC77AD" w:rsidP="007A6148">
            <w:pPr>
              <w:ind w:left="241"/>
              <w:rPr>
                <w:rFonts w:ascii="Arial" w:hAnsi="Arial" w:cs="Arial"/>
                <w:sz w:val="18"/>
                <w:szCs w:val="18"/>
              </w:rPr>
            </w:pPr>
          </w:p>
        </w:tc>
        <w:tc>
          <w:tcPr>
            <w:tcW w:w="1490" w:type="dxa"/>
            <w:gridSpan w:val="3"/>
          </w:tcPr>
          <w:p w14:paraId="7986106D" w14:textId="77777777" w:rsidR="00EC77AD" w:rsidRPr="00E27CCF" w:rsidRDefault="00EC77AD" w:rsidP="007A6148">
            <w:pPr>
              <w:rPr>
                <w:rFonts w:ascii="Arial" w:hAnsi="Arial" w:cs="Arial"/>
                <w:sz w:val="18"/>
                <w:szCs w:val="18"/>
              </w:rPr>
            </w:pPr>
          </w:p>
        </w:tc>
        <w:tc>
          <w:tcPr>
            <w:tcW w:w="318" w:type="dxa"/>
            <w:gridSpan w:val="3"/>
          </w:tcPr>
          <w:p w14:paraId="7986106E" w14:textId="77777777" w:rsidR="00EC77AD" w:rsidRPr="00E27CCF" w:rsidRDefault="00EC77AD" w:rsidP="007A6148">
            <w:pPr>
              <w:rPr>
                <w:rFonts w:ascii="Arial" w:hAnsi="Arial" w:cs="Arial"/>
                <w:sz w:val="18"/>
                <w:szCs w:val="18"/>
              </w:rPr>
            </w:pPr>
          </w:p>
        </w:tc>
      </w:tr>
      <w:tr w:rsidR="0003654B" w:rsidRPr="00E27CCF" w14:paraId="79861075" w14:textId="77777777" w:rsidTr="007A6148">
        <w:trPr>
          <w:trHeight w:hRule="exact" w:val="234"/>
        </w:trPr>
        <w:tc>
          <w:tcPr>
            <w:tcW w:w="2761" w:type="dxa"/>
            <w:gridSpan w:val="4"/>
            <w:tcBorders>
              <w:bottom w:val="single" w:sz="4" w:space="0" w:color="auto"/>
            </w:tcBorders>
          </w:tcPr>
          <w:p w14:paraId="79861070" w14:textId="77777777" w:rsidR="00144389" w:rsidRPr="00144389" w:rsidRDefault="00144389"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4527" w:type="dxa"/>
            <w:gridSpan w:val="8"/>
            <w:tcBorders>
              <w:bottom w:val="single" w:sz="4" w:space="0" w:color="auto"/>
            </w:tcBorders>
          </w:tcPr>
          <w:p w14:paraId="79861071" w14:textId="77777777" w:rsidR="00144389" w:rsidRPr="00144389" w:rsidRDefault="00144389"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945" w:type="dxa"/>
            <w:gridSpan w:val="2"/>
            <w:tcBorders>
              <w:bottom w:val="single" w:sz="4" w:space="0" w:color="auto"/>
            </w:tcBorders>
          </w:tcPr>
          <w:p w14:paraId="79861072" w14:textId="77777777" w:rsidR="00144389" w:rsidRPr="00144389" w:rsidRDefault="00144389"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3"/>
            <w:tcBorders>
              <w:bottom w:val="single" w:sz="4" w:space="0" w:color="auto"/>
            </w:tcBorders>
          </w:tcPr>
          <w:p w14:paraId="79861073" w14:textId="77777777" w:rsidR="00144389" w:rsidRPr="00144389" w:rsidRDefault="00144389"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79861074" w14:textId="77777777" w:rsidR="00144389" w:rsidRPr="00E27CCF" w:rsidRDefault="00144389" w:rsidP="007A6148">
            <w:pPr>
              <w:rPr>
                <w:rFonts w:ascii="Arial" w:hAnsi="Arial" w:cs="Arial"/>
                <w:sz w:val="18"/>
                <w:szCs w:val="18"/>
              </w:rPr>
            </w:pPr>
          </w:p>
        </w:tc>
      </w:tr>
      <w:tr w:rsidR="0003654B" w:rsidRPr="00E27CCF" w14:paraId="7986107B" w14:textId="77777777" w:rsidTr="00BB5FE6">
        <w:trPr>
          <w:trHeight w:hRule="exact" w:val="523"/>
        </w:trPr>
        <w:tc>
          <w:tcPr>
            <w:tcW w:w="2761" w:type="dxa"/>
            <w:gridSpan w:val="4"/>
            <w:tcBorders>
              <w:top w:val="single" w:sz="4" w:space="0" w:color="auto"/>
            </w:tcBorders>
          </w:tcPr>
          <w:p w14:paraId="79861076" w14:textId="77777777" w:rsidR="000B69BA" w:rsidRPr="002D4E62" w:rsidRDefault="000B69BA" w:rsidP="007A6148">
            <w:pPr>
              <w:pStyle w:val="BodyText"/>
              <w:spacing w:line="204" w:lineRule="exact"/>
              <w:ind w:left="241"/>
            </w:pPr>
            <w:r w:rsidRPr="000B69BA">
              <w:t>Wood/Wood dust (CAS N/A)</w:t>
            </w:r>
          </w:p>
        </w:tc>
        <w:tc>
          <w:tcPr>
            <w:tcW w:w="4527" w:type="dxa"/>
            <w:gridSpan w:val="8"/>
            <w:tcBorders>
              <w:top w:val="single" w:sz="4" w:space="0" w:color="auto"/>
            </w:tcBorders>
          </w:tcPr>
          <w:p w14:paraId="79861077"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TWA</w:t>
            </w:r>
          </w:p>
        </w:tc>
        <w:tc>
          <w:tcPr>
            <w:tcW w:w="1945" w:type="dxa"/>
            <w:gridSpan w:val="2"/>
            <w:tcBorders>
              <w:top w:val="single" w:sz="4" w:space="0" w:color="auto"/>
            </w:tcBorders>
          </w:tcPr>
          <w:p w14:paraId="79861078" w14:textId="77777777" w:rsidR="000B69BA" w:rsidRPr="00E27CCF" w:rsidRDefault="00674E5F" w:rsidP="007A6148">
            <w:pPr>
              <w:ind w:left="241"/>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8" w:type="dxa"/>
            <w:gridSpan w:val="6"/>
            <w:tcBorders>
              <w:top w:val="single" w:sz="4" w:space="0" w:color="auto"/>
            </w:tcBorders>
          </w:tcPr>
          <w:p w14:paraId="79861079" w14:textId="77777777" w:rsidR="000B69BA" w:rsidRPr="00144389" w:rsidRDefault="000B69BA" w:rsidP="007A6148">
            <w:pPr>
              <w:tabs>
                <w:tab w:val="left" w:pos="3465"/>
                <w:tab w:val="left" w:pos="5085"/>
              </w:tabs>
              <w:rPr>
                <w:rFonts w:ascii="Arial" w:eastAsia="Arial" w:hAnsi="Arial"/>
                <w:sz w:val="18"/>
                <w:szCs w:val="18"/>
              </w:rPr>
            </w:pPr>
            <w:r w:rsidRPr="00144389">
              <w:rPr>
                <w:rFonts w:ascii="Arial" w:eastAsia="Arial" w:hAnsi="Arial"/>
                <w:sz w:val="18"/>
                <w:szCs w:val="18"/>
              </w:rPr>
              <w:t>Inhalable fraction.</w:t>
            </w:r>
          </w:p>
          <w:p w14:paraId="7986107A" w14:textId="77777777" w:rsidR="000B69BA" w:rsidRPr="00E27CCF" w:rsidRDefault="000B69BA" w:rsidP="007A6148">
            <w:pPr>
              <w:rPr>
                <w:rFonts w:ascii="Arial" w:hAnsi="Arial" w:cs="Arial"/>
                <w:sz w:val="18"/>
                <w:szCs w:val="18"/>
              </w:rPr>
            </w:pPr>
          </w:p>
        </w:tc>
      </w:tr>
      <w:tr w:rsidR="0003654B" w:rsidRPr="00E27CCF" w14:paraId="79861080" w14:textId="77777777" w:rsidTr="007A6148">
        <w:trPr>
          <w:trHeight w:hRule="exact" w:val="261"/>
        </w:trPr>
        <w:tc>
          <w:tcPr>
            <w:tcW w:w="7261" w:type="dxa"/>
            <w:gridSpan w:val="11"/>
          </w:tcPr>
          <w:p w14:paraId="7986107C" w14:textId="77777777" w:rsidR="000B69BA" w:rsidRPr="00E27CCF" w:rsidRDefault="000B69BA" w:rsidP="007A6148">
            <w:pPr>
              <w:pStyle w:val="Heading2"/>
              <w:ind w:left="240"/>
              <w:rPr>
                <w:rFonts w:cs="Arial"/>
              </w:rPr>
            </w:pPr>
            <w:r>
              <w:t>U.S. NIOSH: Pocket Guide to Chemical Hazards</w:t>
            </w:r>
          </w:p>
        </w:tc>
        <w:tc>
          <w:tcPr>
            <w:tcW w:w="1980" w:type="dxa"/>
            <w:gridSpan w:val="4"/>
          </w:tcPr>
          <w:p w14:paraId="7986107D" w14:textId="77777777" w:rsidR="000B69BA" w:rsidRPr="00E27CCF" w:rsidRDefault="000B69BA" w:rsidP="007A6148">
            <w:pPr>
              <w:rPr>
                <w:rFonts w:ascii="Arial" w:hAnsi="Arial" w:cs="Arial"/>
                <w:sz w:val="18"/>
                <w:szCs w:val="18"/>
              </w:rPr>
            </w:pPr>
          </w:p>
        </w:tc>
        <w:tc>
          <w:tcPr>
            <w:tcW w:w="948" w:type="dxa"/>
          </w:tcPr>
          <w:p w14:paraId="7986107E" w14:textId="77777777" w:rsidR="000B69BA" w:rsidRPr="00E27CCF" w:rsidRDefault="000B69BA" w:rsidP="007A6148">
            <w:pPr>
              <w:rPr>
                <w:rFonts w:ascii="Arial" w:hAnsi="Arial" w:cs="Arial"/>
                <w:sz w:val="18"/>
                <w:szCs w:val="18"/>
              </w:rPr>
            </w:pPr>
          </w:p>
        </w:tc>
        <w:tc>
          <w:tcPr>
            <w:tcW w:w="852" w:type="dxa"/>
            <w:gridSpan w:val="4"/>
          </w:tcPr>
          <w:p w14:paraId="7986107F" w14:textId="77777777" w:rsidR="000B69BA" w:rsidRPr="00E27CCF" w:rsidRDefault="000B69BA" w:rsidP="007A6148">
            <w:pPr>
              <w:rPr>
                <w:rFonts w:ascii="Arial" w:hAnsi="Arial" w:cs="Arial"/>
                <w:sz w:val="18"/>
                <w:szCs w:val="18"/>
              </w:rPr>
            </w:pPr>
          </w:p>
        </w:tc>
      </w:tr>
      <w:tr w:rsidR="0003654B" w:rsidRPr="00E27CCF" w14:paraId="79861086" w14:textId="77777777" w:rsidTr="007A6148">
        <w:trPr>
          <w:trHeight w:hRule="exact" w:val="216"/>
        </w:trPr>
        <w:tc>
          <w:tcPr>
            <w:tcW w:w="3841" w:type="dxa"/>
            <w:gridSpan w:val="9"/>
            <w:tcBorders>
              <w:bottom w:val="single" w:sz="4" w:space="0" w:color="auto"/>
            </w:tcBorders>
          </w:tcPr>
          <w:p w14:paraId="79861081" w14:textId="77777777" w:rsidR="000B69BA" w:rsidRPr="00144389" w:rsidRDefault="000B69BA" w:rsidP="007A6148">
            <w:pPr>
              <w:pStyle w:val="TableParagraph"/>
              <w:ind w:left="240"/>
              <w:rPr>
                <w:rFonts w:ascii="Arial" w:eastAsia="Arial" w:hAnsi="Arial" w:cs="Arial"/>
                <w:b/>
                <w:bCs/>
                <w:sz w:val="18"/>
                <w:szCs w:val="18"/>
              </w:rPr>
            </w:pPr>
            <w:r w:rsidRPr="00144389">
              <w:rPr>
                <w:rFonts w:ascii="Arial" w:eastAsia="Arial" w:hAnsi="Arial" w:cs="Arial"/>
                <w:b/>
                <w:bCs/>
                <w:sz w:val="18"/>
                <w:szCs w:val="18"/>
              </w:rPr>
              <w:t>Components</w:t>
            </w:r>
          </w:p>
        </w:tc>
        <w:tc>
          <w:tcPr>
            <w:tcW w:w="3420" w:type="dxa"/>
            <w:gridSpan w:val="2"/>
            <w:tcBorders>
              <w:bottom w:val="single" w:sz="4" w:space="0" w:color="auto"/>
            </w:tcBorders>
          </w:tcPr>
          <w:p w14:paraId="79861082" w14:textId="77777777" w:rsidR="000B69BA" w:rsidRPr="00144389" w:rsidRDefault="000B69BA" w:rsidP="007A6148">
            <w:pPr>
              <w:pStyle w:val="TableParagraph"/>
              <w:ind w:left="240"/>
              <w:rPr>
                <w:rFonts w:ascii="Arial" w:eastAsia="Arial" w:hAnsi="Arial" w:cs="Arial"/>
                <w:b/>
                <w:sz w:val="18"/>
                <w:szCs w:val="18"/>
              </w:rPr>
            </w:pPr>
            <w:r w:rsidRPr="00144389">
              <w:rPr>
                <w:rFonts w:ascii="Arial" w:eastAsia="Arial" w:hAnsi="Arial" w:cs="Arial"/>
                <w:b/>
                <w:sz w:val="18"/>
                <w:szCs w:val="18"/>
              </w:rPr>
              <w:t>Type</w:t>
            </w:r>
          </w:p>
        </w:tc>
        <w:tc>
          <w:tcPr>
            <w:tcW w:w="1980" w:type="dxa"/>
            <w:gridSpan w:val="4"/>
            <w:tcBorders>
              <w:bottom w:val="single" w:sz="4" w:space="0" w:color="auto"/>
            </w:tcBorders>
          </w:tcPr>
          <w:p w14:paraId="79861083" w14:textId="77777777" w:rsidR="000B69BA" w:rsidRPr="00144389" w:rsidRDefault="000B69BA" w:rsidP="007A6148">
            <w:pPr>
              <w:ind w:left="270"/>
              <w:rPr>
                <w:rFonts w:ascii="Arial" w:hAnsi="Arial" w:cs="Arial"/>
                <w:b/>
                <w:sz w:val="18"/>
                <w:szCs w:val="18"/>
              </w:rPr>
            </w:pPr>
            <w:r w:rsidRPr="00144389">
              <w:rPr>
                <w:rFonts w:ascii="Arial" w:hAnsi="Arial" w:cs="Arial"/>
                <w:b/>
                <w:sz w:val="18"/>
                <w:szCs w:val="18"/>
              </w:rPr>
              <w:t>Value</w:t>
            </w:r>
          </w:p>
        </w:tc>
        <w:tc>
          <w:tcPr>
            <w:tcW w:w="948" w:type="dxa"/>
            <w:tcBorders>
              <w:bottom w:val="single" w:sz="4" w:space="0" w:color="auto"/>
            </w:tcBorders>
          </w:tcPr>
          <w:p w14:paraId="79861084" w14:textId="77777777" w:rsidR="000B69BA" w:rsidRPr="00144389" w:rsidRDefault="000B69BA" w:rsidP="007A6148">
            <w:pPr>
              <w:rPr>
                <w:rFonts w:ascii="Arial" w:hAnsi="Arial" w:cs="Arial"/>
                <w:b/>
                <w:sz w:val="18"/>
                <w:szCs w:val="18"/>
              </w:rPr>
            </w:pPr>
            <w:r w:rsidRPr="00144389">
              <w:rPr>
                <w:rFonts w:ascii="Arial" w:hAnsi="Arial" w:cs="Arial"/>
                <w:b/>
                <w:sz w:val="18"/>
                <w:szCs w:val="18"/>
              </w:rPr>
              <w:t>Form</w:t>
            </w:r>
          </w:p>
        </w:tc>
        <w:tc>
          <w:tcPr>
            <w:tcW w:w="852" w:type="dxa"/>
            <w:gridSpan w:val="4"/>
            <w:tcBorders>
              <w:bottom w:val="single" w:sz="4" w:space="0" w:color="auto"/>
            </w:tcBorders>
          </w:tcPr>
          <w:p w14:paraId="79861085" w14:textId="77777777" w:rsidR="000B69BA" w:rsidRPr="00E27CCF" w:rsidRDefault="000B69BA" w:rsidP="007A6148">
            <w:pPr>
              <w:rPr>
                <w:rFonts w:ascii="Arial" w:hAnsi="Arial" w:cs="Arial"/>
                <w:sz w:val="18"/>
                <w:szCs w:val="18"/>
              </w:rPr>
            </w:pPr>
          </w:p>
        </w:tc>
      </w:tr>
      <w:tr w:rsidR="0003654B" w:rsidRPr="00E27CCF" w14:paraId="7986108C" w14:textId="77777777" w:rsidTr="00BB5FE6">
        <w:trPr>
          <w:trHeight w:hRule="exact" w:val="433"/>
        </w:trPr>
        <w:tc>
          <w:tcPr>
            <w:tcW w:w="3841" w:type="dxa"/>
            <w:gridSpan w:val="9"/>
          </w:tcPr>
          <w:p w14:paraId="79861087" w14:textId="77777777" w:rsidR="00DB73B8" w:rsidRPr="00530670" w:rsidRDefault="00DB73B8" w:rsidP="007A6148">
            <w:pPr>
              <w:pStyle w:val="BodyText"/>
              <w:spacing w:line="204" w:lineRule="exact"/>
              <w:ind w:left="240" w:right="330"/>
              <w:rPr>
                <w:rFonts w:cs="Arial"/>
              </w:rPr>
            </w:pPr>
            <w:r w:rsidRPr="00530670">
              <w:rPr>
                <w:rFonts w:cs="Arial"/>
              </w:rPr>
              <w:t>Wood/Wood dust (CAS N/A)</w:t>
            </w:r>
          </w:p>
          <w:p w14:paraId="79861088" w14:textId="77777777" w:rsidR="00DB73B8" w:rsidRPr="00DB73B8" w:rsidRDefault="00DB73B8" w:rsidP="007A6148">
            <w:pPr>
              <w:pStyle w:val="BodyText"/>
              <w:spacing w:line="204" w:lineRule="exact"/>
              <w:ind w:left="240"/>
            </w:pPr>
          </w:p>
        </w:tc>
        <w:tc>
          <w:tcPr>
            <w:tcW w:w="3420" w:type="dxa"/>
            <w:gridSpan w:val="2"/>
          </w:tcPr>
          <w:p w14:paraId="79861089" w14:textId="77777777" w:rsidR="00DB73B8" w:rsidRDefault="00DB73B8" w:rsidP="007A6148">
            <w:pPr>
              <w:pStyle w:val="TableParagraph"/>
              <w:ind w:left="240"/>
              <w:rPr>
                <w:rFonts w:ascii="Arial" w:eastAsia="Arial" w:hAnsi="Arial" w:cs="Arial"/>
                <w:sz w:val="18"/>
                <w:szCs w:val="18"/>
              </w:rPr>
            </w:pPr>
            <w:r>
              <w:rPr>
                <w:rFonts w:ascii="Arial" w:eastAsia="Arial" w:hAnsi="Arial" w:cs="Arial"/>
                <w:sz w:val="18"/>
                <w:szCs w:val="18"/>
              </w:rPr>
              <w:t>TWA</w:t>
            </w:r>
          </w:p>
        </w:tc>
        <w:tc>
          <w:tcPr>
            <w:tcW w:w="1980" w:type="dxa"/>
            <w:gridSpan w:val="4"/>
          </w:tcPr>
          <w:p w14:paraId="7986108A" w14:textId="77777777" w:rsidR="00DB73B8" w:rsidRDefault="00DB73B8" w:rsidP="007A6148">
            <w:pPr>
              <w:ind w:left="270"/>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0" w:type="dxa"/>
            <w:gridSpan w:val="5"/>
          </w:tcPr>
          <w:p w14:paraId="7986108B" w14:textId="77777777" w:rsidR="00DB73B8" w:rsidRPr="00E27CCF" w:rsidRDefault="00DB73B8" w:rsidP="007A6148">
            <w:pPr>
              <w:rPr>
                <w:rFonts w:ascii="Arial" w:hAnsi="Arial" w:cs="Arial"/>
                <w:sz w:val="18"/>
                <w:szCs w:val="18"/>
              </w:rPr>
            </w:pPr>
            <w:r>
              <w:rPr>
                <w:rFonts w:ascii="Arial" w:hAnsi="Arial" w:cs="Arial"/>
                <w:sz w:val="18"/>
                <w:szCs w:val="18"/>
              </w:rPr>
              <w:t>Dust</w:t>
            </w:r>
          </w:p>
        </w:tc>
      </w:tr>
      <w:tr w:rsidR="000B69BA" w:rsidRPr="00E27CCF" w14:paraId="7986108F" w14:textId="77777777" w:rsidTr="007A6148">
        <w:trPr>
          <w:trHeight w:hRule="exact" w:val="333"/>
        </w:trPr>
        <w:tc>
          <w:tcPr>
            <w:tcW w:w="2761" w:type="dxa"/>
            <w:gridSpan w:val="4"/>
          </w:tcPr>
          <w:p w14:paraId="7986108D" w14:textId="77777777" w:rsidR="000B69BA" w:rsidRPr="000E4A41" w:rsidRDefault="000B69BA" w:rsidP="007A6148">
            <w:pPr>
              <w:pStyle w:val="Heading2"/>
              <w:ind w:left="66"/>
            </w:pPr>
            <w:r w:rsidRPr="000E4A41">
              <w:t>Biological limit values</w:t>
            </w:r>
          </w:p>
        </w:tc>
        <w:tc>
          <w:tcPr>
            <w:tcW w:w="8280" w:type="dxa"/>
            <w:gridSpan w:val="16"/>
          </w:tcPr>
          <w:p w14:paraId="7986108E" w14:textId="77777777" w:rsidR="000B69BA" w:rsidRPr="000B2A91" w:rsidRDefault="000B69BA" w:rsidP="007A6148">
            <w:pPr>
              <w:pStyle w:val="Heading2"/>
              <w:ind w:left="265"/>
              <w:rPr>
                <w:b w:val="0"/>
              </w:rPr>
            </w:pPr>
            <w:r w:rsidRPr="000B2A91">
              <w:rPr>
                <w:rFonts w:cs="Arial"/>
                <w:b w:val="0"/>
              </w:rPr>
              <w:t>No biological exposure limits noted for the ingredient(s).</w:t>
            </w:r>
          </w:p>
        </w:tc>
      </w:tr>
      <w:tr w:rsidR="000B69BA" w:rsidRPr="00E27CCF" w14:paraId="79861092" w14:textId="77777777" w:rsidTr="003C073D">
        <w:trPr>
          <w:trHeight w:hRule="exact" w:val="738"/>
        </w:trPr>
        <w:tc>
          <w:tcPr>
            <w:tcW w:w="2761" w:type="dxa"/>
            <w:gridSpan w:val="4"/>
          </w:tcPr>
          <w:p w14:paraId="79861090" w14:textId="77777777" w:rsidR="000B69BA" w:rsidRPr="000A24B8" w:rsidRDefault="000B69BA" w:rsidP="007A6148">
            <w:pPr>
              <w:pStyle w:val="Heading2"/>
              <w:spacing w:line="250" w:lineRule="auto"/>
              <w:ind w:left="66"/>
              <w:rPr>
                <w:b w:val="0"/>
                <w:bCs w:val="0"/>
              </w:rPr>
            </w:pPr>
            <w:r w:rsidRPr="000A24B8">
              <w:t>Appropriate engineering controls</w:t>
            </w:r>
          </w:p>
        </w:tc>
        <w:tc>
          <w:tcPr>
            <w:tcW w:w="8280" w:type="dxa"/>
            <w:gridSpan w:val="16"/>
          </w:tcPr>
          <w:p w14:paraId="79861091" w14:textId="77777777" w:rsidR="000B69BA" w:rsidRPr="00E27CCF" w:rsidRDefault="0084599D" w:rsidP="007A6148">
            <w:pPr>
              <w:ind w:left="270"/>
              <w:rPr>
                <w:rFonts w:ascii="Arial" w:hAnsi="Arial" w:cs="Arial"/>
                <w:sz w:val="18"/>
                <w:szCs w:val="18"/>
              </w:rPr>
            </w:pPr>
            <w:r w:rsidRPr="0084599D">
              <w:rPr>
                <w:rFonts w:ascii="Arial" w:eastAsia="Arial" w:hAnsi="Arial"/>
                <w:sz w:val="18"/>
                <w:szCs w:val="18"/>
              </w:rPr>
              <w:t>Provide sufficient general/local exhaust ventilation to maintain inhalation exposures below current exposure limits and areas below explosive dust concentrations.</w:t>
            </w:r>
            <w:r w:rsidR="003C073D">
              <w:rPr>
                <w:rFonts w:ascii="Arial" w:eastAsia="Arial" w:hAnsi="Arial"/>
                <w:sz w:val="18"/>
                <w:szCs w:val="18"/>
              </w:rPr>
              <w:t xml:space="preserve"> </w:t>
            </w:r>
            <w:r w:rsidR="003C073D">
              <w:rPr>
                <w:rFonts w:ascii="Arial" w:hAnsi="Arial" w:cs="Arial"/>
                <w:sz w:val="18"/>
                <w:szCs w:val="18"/>
              </w:rPr>
              <w:t xml:space="preserve">Shower, </w:t>
            </w:r>
            <w:r w:rsidR="003C073D">
              <w:rPr>
                <w:rFonts w:ascii="Arial" w:eastAsia="Arial" w:hAnsi="Arial" w:cs="Arial"/>
                <w:sz w:val="18"/>
                <w:szCs w:val="18"/>
              </w:rPr>
              <w:t>hand and eye washing facilities near the workplace are recommended.</w:t>
            </w:r>
          </w:p>
        </w:tc>
      </w:tr>
      <w:tr w:rsidR="000B69BA" w:rsidRPr="00E27CCF" w14:paraId="79861097" w14:textId="77777777" w:rsidTr="00DD25C1">
        <w:trPr>
          <w:trHeight w:hRule="exact" w:val="270"/>
        </w:trPr>
        <w:tc>
          <w:tcPr>
            <w:tcW w:w="9241" w:type="dxa"/>
            <w:gridSpan w:val="15"/>
          </w:tcPr>
          <w:p w14:paraId="79861093" w14:textId="77777777" w:rsidR="000B69BA" w:rsidRPr="00E579A9" w:rsidRDefault="000B69BA" w:rsidP="007A6148">
            <w:pPr>
              <w:ind w:left="66"/>
              <w:outlineLvl w:val="1"/>
              <w:rPr>
                <w:rFonts w:ascii="Arial" w:eastAsia="Arial" w:hAnsi="Arial"/>
                <w:sz w:val="18"/>
                <w:szCs w:val="18"/>
              </w:rPr>
            </w:pPr>
            <w:r w:rsidRPr="00E579A9">
              <w:rPr>
                <w:rFonts w:ascii="Arial" w:eastAsia="Arial" w:hAnsi="Arial"/>
                <w:b/>
                <w:bCs/>
                <w:sz w:val="18"/>
                <w:szCs w:val="18"/>
              </w:rPr>
              <w:t>Individual protection measures, such as personal protective equipment</w:t>
            </w:r>
          </w:p>
          <w:p w14:paraId="79861094" w14:textId="77777777" w:rsidR="000B69BA" w:rsidRPr="00E27CCF" w:rsidRDefault="000B69BA" w:rsidP="007A6148">
            <w:pPr>
              <w:rPr>
                <w:rFonts w:ascii="Arial" w:hAnsi="Arial" w:cs="Arial"/>
                <w:sz w:val="18"/>
                <w:szCs w:val="18"/>
              </w:rPr>
            </w:pPr>
          </w:p>
        </w:tc>
        <w:tc>
          <w:tcPr>
            <w:tcW w:w="948" w:type="dxa"/>
          </w:tcPr>
          <w:p w14:paraId="79861095" w14:textId="77777777" w:rsidR="000B69BA" w:rsidRPr="00E27CCF" w:rsidRDefault="000B69BA" w:rsidP="007A6148">
            <w:pPr>
              <w:rPr>
                <w:rFonts w:ascii="Arial" w:hAnsi="Arial" w:cs="Arial"/>
                <w:sz w:val="18"/>
                <w:szCs w:val="18"/>
              </w:rPr>
            </w:pPr>
          </w:p>
        </w:tc>
        <w:tc>
          <w:tcPr>
            <w:tcW w:w="852" w:type="dxa"/>
            <w:gridSpan w:val="4"/>
          </w:tcPr>
          <w:p w14:paraId="79861096" w14:textId="77777777" w:rsidR="000B69BA" w:rsidRPr="00E27CCF" w:rsidRDefault="000B69BA" w:rsidP="007A6148">
            <w:pPr>
              <w:rPr>
                <w:rFonts w:ascii="Arial" w:hAnsi="Arial" w:cs="Arial"/>
                <w:sz w:val="18"/>
                <w:szCs w:val="18"/>
              </w:rPr>
            </w:pPr>
          </w:p>
        </w:tc>
      </w:tr>
      <w:tr w:rsidR="007A6148" w:rsidRPr="00E27CCF" w14:paraId="7986109A" w14:textId="77777777" w:rsidTr="00DD25C1">
        <w:trPr>
          <w:trHeight w:hRule="exact" w:val="270"/>
        </w:trPr>
        <w:tc>
          <w:tcPr>
            <w:tcW w:w="2761" w:type="dxa"/>
            <w:gridSpan w:val="4"/>
          </w:tcPr>
          <w:p w14:paraId="79861098" w14:textId="77777777" w:rsidR="007A6148" w:rsidRPr="00466F6A" w:rsidRDefault="007A6148" w:rsidP="007A6148">
            <w:pPr>
              <w:ind w:left="66"/>
              <w:rPr>
                <w:rFonts w:ascii="Arial" w:eastAsia="Arial" w:hAnsi="Arial" w:cs="Arial"/>
                <w:b/>
                <w:bCs/>
                <w:sz w:val="18"/>
                <w:szCs w:val="18"/>
              </w:rPr>
            </w:pPr>
            <w:r w:rsidRPr="00466F6A">
              <w:rPr>
                <w:rFonts w:ascii="Arial" w:eastAsia="Arial" w:hAnsi="Arial" w:cs="Arial"/>
                <w:b/>
                <w:bCs/>
                <w:sz w:val="18"/>
                <w:szCs w:val="18"/>
              </w:rPr>
              <w:t>Eye/face protection</w:t>
            </w:r>
          </w:p>
        </w:tc>
        <w:tc>
          <w:tcPr>
            <w:tcW w:w="8280" w:type="dxa"/>
            <w:gridSpan w:val="16"/>
          </w:tcPr>
          <w:p w14:paraId="79861099" w14:textId="77777777" w:rsidR="007A6148" w:rsidRPr="00E27CCF" w:rsidRDefault="007A6148" w:rsidP="007A6148">
            <w:pPr>
              <w:ind w:left="270"/>
              <w:rPr>
                <w:rFonts w:ascii="Arial" w:hAnsi="Arial" w:cs="Arial"/>
                <w:sz w:val="18"/>
                <w:szCs w:val="18"/>
              </w:rPr>
            </w:pPr>
            <w:r w:rsidRPr="00D0105A">
              <w:rPr>
                <w:rFonts w:ascii="Arial" w:eastAsia="Arial" w:hAnsi="Arial" w:cs="Arial"/>
                <w:position w:val="1"/>
                <w:sz w:val="18"/>
                <w:szCs w:val="18"/>
              </w:rPr>
              <w:t>Wear safety glasses with side shields or safety goggles when sawing or cutting.</w:t>
            </w:r>
          </w:p>
        </w:tc>
      </w:tr>
      <w:tr w:rsidR="000B69BA" w:rsidRPr="00E27CCF" w14:paraId="7986109F" w14:textId="77777777" w:rsidTr="007A6148">
        <w:trPr>
          <w:trHeight w:hRule="exact" w:val="495"/>
        </w:trPr>
        <w:tc>
          <w:tcPr>
            <w:tcW w:w="2761" w:type="dxa"/>
            <w:gridSpan w:val="4"/>
          </w:tcPr>
          <w:p w14:paraId="7986109B" w14:textId="77777777" w:rsidR="000B69BA" w:rsidRPr="008F1437" w:rsidRDefault="000B69BA" w:rsidP="007A6148">
            <w:pPr>
              <w:pStyle w:val="Heading2"/>
              <w:ind w:left="66"/>
            </w:pPr>
            <w:r w:rsidRPr="008F1437">
              <w:t>Skin protection</w:t>
            </w:r>
          </w:p>
          <w:p w14:paraId="7986109C" w14:textId="77777777" w:rsidR="000B69BA" w:rsidRPr="00E27CCF" w:rsidRDefault="000B69BA" w:rsidP="007A6148">
            <w:pPr>
              <w:pStyle w:val="Heading2"/>
              <w:rPr>
                <w:rFonts w:cs="Arial"/>
              </w:rPr>
            </w:pPr>
            <w:r>
              <w:rPr>
                <w:rFonts w:cs="Arial"/>
              </w:rPr>
              <w:t xml:space="preserve">      </w:t>
            </w:r>
            <w:r w:rsidRPr="008F1437">
              <w:rPr>
                <w:rFonts w:cs="Arial"/>
              </w:rPr>
              <w:t>Hand protection</w:t>
            </w:r>
          </w:p>
        </w:tc>
        <w:tc>
          <w:tcPr>
            <w:tcW w:w="8280" w:type="dxa"/>
            <w:gridSpan w:val="16"/>
          </w:tcPr>
          <w:p w14:paraId="7986109D" w14:textId="77777777" w:rsidR="000B69BA" w:rsidRDefault="000B69BA" w:rsidP="007A6148">
            <w:pPr>
              <w:pStyle w:val="Heading2"/>
              <w:ind w:left="270"/>
              <w:rPr>
                <w:b w:val="0"/>
              </w:rPr>
            </w:pPr>
          </w:p>
          <w:p w14:paraId="7986109E" w14:textId="77777777" w:rsidR="000B69BA" w:rsidRPr="00E27CCF" w:rsidRDefault="00D0105A" w:rsidP="007A6148">
            <w:pPr>
              <w:ind w:left="270"/>
              <w:rPr>
                <w:rFonts w:ascii="Arial" w:hAnsi="Arial" w:cs="Arial"/>
                <w:sz w:val="18"/>
                <w:szCs w:val="18"/>
              </w:rPr>
            </w:pPr>
            <w:r w:rsidRPr="00D0105A">
              <w:rPr>
                <w:rFonts w:ascii="Arial" w:eastAsia="Arial" w:hAnsi="Arial"/>
                <w:bCs/>
                <w:sz w:val="18"/>
                <w:szCs w:val="18"/>
              </w:rPr>
              <w:t>When handling wood, wear leather or fabric</w:t>
            </w:r>
            <w:r>
              <w:rPr>
                <w:rFonts w:ascii="Arial" w:eastAsia="Arial" w:hAnsi="Arial"/>
                <w:bCs/>
                <w:sz w:val="18"/>
                <w:szCs w:val="18"/>
              </w:rPr>
              <w:t xml:space="preserve"> gloves.</w:t>
            </w:r>
          </w:p>
        </w:tc>
      </w:tr>
      <w:tr w:rsidR="000B69BA" w:rsidRPr="00E27CCF" w14:paraId="798610A2" w14:textId="77777777" w:rsidTr="00BB5FE6">
        <w:trPr>
          <w:trHeight w:hRule="exact" w:val="315"/>
        </w:trPr>
        <w:tc>
          <w:tcPr>
            <w:tcW w:w="2761" w:type="dxa"/>
            <w:gridSpan w:val="4"/>
          </w:tcPr>
          <w:p w14:paraId="798610A0" w14:textId="77777777" w:rsidR="000B69BA" w:rsidRPr="00E27CCF" w:rsidRDefault="000B69BA" w:rsidP="007A6148">
            <w:pPr>
              <w:pStyle w:val="TableParagraph"/>
              <w:ind w:left="426"/>
              <w:rPr>
                <w:rFonts w:ascii="Arial" w:eastAsia="Arial" w:hAnsi="Arial" w:cs="Arial"/>
                <w:b/>
                <w:bCs/>
                <w:sz w:val="18"/>
                <w:szCs w:val="18"/>
              </w:rPr>
            </w:pPr>
            <w:r>
              <w:rPr>
                <w:rFonts w:ascii="Arial" w:eastAsia="Arial" w:hAnsi="Arial" w:cs="Arial"/>
                <w:b/>
                <w:bCs/>
                <w:sz w:val="18"/>
                <w:szCs w:val="18"/>
              </w:rPr>
              <w:t>Other</w:t>
            </w:r>
          </w:p>
        </w:tc>
        <w:tc>
          <w:tcPr>
            <w:tcW w:w="8280" w:type="dxa"/>
            <w:gridSpan w:val="16"/>
          </w:tcPr>
          <w:p w14:paraId="798610A1" w14:textId="77777777" w:rsidR="000B69BA" w:rsidRPr="008F1437" w:rsidRDefault="00D0105A" w:rsidP="007A6148">
            <w:pPr>
              <w:ind w:left="265"/>
              <w:rPr>
                <w:rFonts w:ascii="Arial" w:hAnsi="Arial" w:cs="Arial"/>
                <w:sz w:val="18"/>
                <w:szCs w:val="18"/>
              </w:rPr>
            </w:pPr>
            <w:r w:rsidRPr="00D0105A">
              <w:rPr>
                <w:rFonts w:ascii="Arial" w:eastAsia="Arial" w:hAnsi="Arial"/>
                <w:bCs/>
                <w:sz w:val="18"/>
                <w:szCs w:val="18"/>
              </w:rPr>
              <w:t>Wear normal work clothes and safety</w:t>
            </w:r>
            <w:r>
              <w:rPr>
                <w:rFonts w:ascii="Arial" w:eastAsia="Arial" w:hAnsi="Arial"/>
                <w:bCs/>
                <w:sz w:val="18"/>
                <w:szCs w:val="18"/>
              </w:rPr>
              <w:t xml:space="preserve"> shoes.</w:t>
            </w:r>
          </w:p>
        </w:tc>
      </w:tr>
      <w:tr w:rsidR="000B69BA" w:rsidRPr="00E27CCF" w14:paraId="798610A5" w14:textId="77777777" w:rsidTr="007A6148">
        <w:trPr>
          <w:trHeight w:hRule="exact" w:val="1062"/>
        </w:trPr>
        <w:tc>
          <w:tcPr>
            <w:tcW w:w="2761" w:type="dxa"/>
            <w:gridSpan w:val="4"/>
          </w:tcPr>
          <w:p w14:paraId="798610A3" w14:textId="77777777" w:rsidR="000B69BA" w:rsidRPr="00D544A7" w:rsidRDefault="000B69BA" w:rsidP="007A6148">
            <w:pPr>
              <w:pStyle w:val="BodyText"/>
              <w:spacing w:line="196" w:lineRule="exact"/>
              <w:ind w:left="66" w:right="176"/>
              <w:rPr>
                <w:rFonts w:cs="Arial"/>
                <w:b/>
                <w:bCs/>
              </w:rPr>
            </w:pPr>
            <w:r w:rsidRPr="00D544A7">
              <w:rPr>
                <w:rFonts w:cs="Arial"/>
                <w:b/>
                <w:bCs/>
              </w:rPr>
              <w:t>Respiratory protection</w:t>
            </w:r>
          </w:p>
        </w:tc>
        <w:tc>
          <w:tcPr>
            <w:tcW w:w="8280" w:type="dxa"/>
            <w:gridSpan w:val="16"/>
          </w:tcPr>
          <w:p w14:paraId="798610A4" w14:textId="77777777" w:rsidR="000B69BA" w:rsidRPr="00D544A7" w:rsidRDefault="00D0105A" w:rsidP="007A6148">
            <w:pPr>
              <w:pStyle w:val="BodyText"/>
              <w:spacing w:line="196" w:lineRule="exact"/>
              <w:ind w:left="270" w:right="176"/>
            </w:pPr>
            <w:r w:rsidRPr="00D0105A">
              <w:rPr>
                <w:position w:val="1"/>
              </w:rPr>
              <w:t>If engineering controls do not maintain airborne concentrations below recommended exposure limits (where applicable) or to an acceptable level (in countries where exposure limits have not been established), an approved respirator must be worn. Use a NIOSH–approved respirator if there is a potential for exposure to dust exceeding exposure limits (See 29 CRF 1910.134, respiratory protection standard).</w:t>
            </w:r>
          </w:p>
        </w:tc>
      </w:tr>
      <w:tr w:rsidR="000B69BA" w:rsidRPr="00E27CCF" w14:paraId="798610A8" w14:textId="77777777" w:rsidTr="00DD25C1">
        <w:trPr>
          <w:trHeight w:hRule="exact" w:val="252"/>
        </w:trPr>
        <w:tc>
          <w:tcPr>
            <w:tcW w:w="2761" w:type="dxa"/>
            <w:gridSpan w:val="4"/>
          </w:tcPr>
          <w:p w14:paraId="798610A6" w14:textId="77777777" w:rsidR="000B69BA" w:rsidRPr="00D544A7" w:rsidRDefault="000B69BA" w:rsidP="007A6148">
            <w:pPr>
              <w:pStyle w:val="BodyText"/>
              <w:spacing w:line="196" w:lineRule="exact"/>
              <w:ind w:left="66" w:right="176"/>
              <w:rPr>
                <w:rFonts w:cs="Arial"/>
                <w:b/>
                <w:bCs/>
              </w:rPr>
            </w:pPr>
            <w:r>
              <w:rPr>
                <w:rFonts w:cs="Arial"/>
                <w:b/>
                <w:bCs/>
              </w:rPr>
              <w:t>Thermal hazards</w:t>
            </w:r>
          </w:p>
        </w:tc>
        <w:tc>
          <w:tcPr>
            <w:tcW w:w="8280" w:type="dxa"/>
            <w:gridSpan w:val="16"/>
          </w:tcPr>
          <w:p w14:paraId="798610A7" w14:textId="77777777" w:rsidR="000B69BA" w:rsidRPr="00D544A7" w:rsidRDefault="000B69BA" w:rsidP="007A6148">
            <w:pPr>
              <w:pStyle w:val="BodyText"/>
              <w:spacing w:line="196" w:lineRule="exact"/>
              <w:ind w:left="270" w:right="176"/>
              <w:rPr>
                <w:position w:val="1"/>
              </w:rPr>
            </w:pPr>
            <w:r>
              <w:rPr>
                <w:rFonts w:cs="Arial"/>
              </w:rPr>
              <w:t>Wear appropriate thermal protective clothing, when necessary.</w:t>
            </w:r>
          </w:p>
        </w:tc>
      </w:tr>
      <w:tr w:rsidR="000B69BA" w:rsidRPr="00E27CCF" w14:paraId="798610AD" w14:textId="77777777" w:rsidTr="00BB5FE6">
        <w:trPr>
          <w:trHeight w:hRule="exact" w:val="1917"/>
        </w:trPr>
        <w:tc>
          <w:tcPr>
            <w:tcW w:w="2761" w:type="dxa"/>
            <w:gridSpan w:val="4"/>
          </w:tcPr>
          <w:p w14:paraId="798610A9" w14:textId="77777777" w:rsidR="000B69BA" w:rsidRPr="000F6721" w:rsidRDefault="000B69BA" w:rsidP="007A6148">
            <w:pPr>
              <w:spacing w:line="250" w:lineRule="auto"/>
              <w:ind w:left="66"/>
              <w:outlineLvl w:val="1"/>
              <w:rPr>
                <w:rFonts w:ascii="Arial" w:eastAsia="Arial" w:hAnsi="Arial"/>
                <w:sz w:val="18"/>
                <w:szCs w:val="18"/>
              </w:rPr>
            </w:pPr>
            <w:r w:rsidRPr="000F6721">
              <w:rPr>
                <w:rFonts w:ascii="Arial" w:eastAsia="Arial" w:hAnsi="Arial"/>
                <w:b/>
                <w:bCs/>
                <w:sz w:val="18"/>
                <w:szCs w:val="18"/>
              </w:rPr>
              <w:t>General hygiene considerations</w:t>
            </w:r>
          </w:p>
          <w:p w14:paraId="798610AA"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16"/>
          </w:tcPr>
          <w:p w14:paraId="798610AB" w14:textId="77777777" w:rsidR="00D0105A" w:rsidRPr="00D0105A" w:rsidRDefault="00D0105A" w:rsidP="007A6148">
            <w:pPr>
              <w:spacing w:line="204" w:lineRule="exact"/>
              <w:ind w:left="270" w:right="116"/>
              <w:rPr>
                <w:rFonts w:ascii="Arial" w:eastAsia="Arial" w:hAnsi="Arial"/>
                <w:sz w:val="18"/>
                <w:szCs w:val="18"/>
              </w:rPr>
            </w:pPr>
            <w:r w:rsidRPr="00D0105A">
              <w:rPr>
                <w:rFonts w:ascii="Arial" w:eastAsia="Arial" w:hAnsi="Arial"/>
                <w:sz w:val="18"/>
                <w:szCs w:val="18"/>
              </w:rPr>
              <w:t>If wood dust contacts the skin, workers should wash the affected areas with soap and water. Clothing contaminated with wood dust should be removed, and provisions should be made for the safe removal of the chemical from the clothing. Persons laundering the clothes should be informed of the hazardous properties of wood dust. A worker who handles wood dust should thoroughly wash hands, forearms, and face with soap and water before eating, using tobacco products, using toilet facilities, applying cosmetics, or taking medication. Workers should not eat, drink, use tobacco products, apply cosmetics, or take medication in areas where wood dust is handled, or processed. Observe any medical surveillance requirements.</w:t>
            </w:r>
          </w:p>
          <w:p w14:paraId="798610AC" w14:textId="77777777" w:rsidR="000B69BA" w:rsidRPr="008F1437" w:rsidRDefault="00D0105A" w:rsidP="007A6148">
            <w:pPr>
              <w:rPr>
                <w:rFonts w:ascii="Arial" w:hAnsi="Arial" w:cs="Arial"/>
                <w:sz w:val="18"/>
                <w:szCs w:val="18"/>
              </w:rPr>
            </w:pPr>
            <w:r w:rsidRPr="00D0105A">
              <w:rPr>
                <w:rFonts w:ascii="Arial" w:eastAsia="Arial" w:hAnsi="Arial"/>
                <w:sz w:val="18"/>
                <w:szCs w:val="18"/>
              </w:rPr>
              <w:t xml:space="preserve"> </w:t>
            </w:r>
          </w:p>
        </w:tc>
      </w:tr>
      <w:tr w:rsidR="000B69BA" w:rsidRPr="00E27CCF" w14:paraId="798610AF" w14:textId="77777777" w:rsidTr="007A6148">
        <w:trPr>
          <w:trHeight w:hRule="exact" w:val="333"/>
        </w:trPr>
        <w:tc>
          <w:tcPr>
            <w:tcW w:w="11041" w:type="dxa"/>
            <w:gridSpan w:val="20"/>
          </w:tcPr>
          <w:p w14:paraId="798610AE" w14:textId="77777777" w:rsidR="000B69BA" w:rsidRPr="000F6721" w:rsidRDefault="000B69BA" w:rsidP="007A6148">
            <w:pPr>
              <w:pStyle w:val="ListParagraph"/>
              <w:numPr>
                <w:ilvl w:val="0"/>
                <w:numId w:val="9"/>
              </w:numPr>
              <w:tabs>
                <w:tab w:val="left" w:pos="379"/>
              </w:tabs>
              <w:outlineLvl w:val="0"/>
              <w:rPr>
                <w:rFonts w:ascii="Arial" w:hAnsi="Arial" w:cs="Arial"/>
                <w:szCs w:val="18"/>
              </w:rPr>
            </w:pPr>
            <w:r w:rsidRPr="000F6721">
              <w:rPr>
                <w:rFonts w:ascii="Arial" w:eastAsia="Arial" w:hAnsi="Arial"/>
                <w:b/>
              </w:rPr>
              <w:t>Physical and Chemical Properties</w:t>
            </w:r>
          </w:p>
        </w:tc>
      </w:tr>
      <w:tr w:rsidR="0003654B" w:rsidRPr="00E27CCF" w14:paraId="798610B5" w14:textId="77777777" w:rsidTr="007A6148">
        <w:trPr>
          <w:trHeight w:val="288"/>
        </w:trPr>
        <w:tc>
          <w:tcPr>
            <w:tcW w:w="2761" w:type="dxa"/>
            <w:gridSpan w:val="4"/>
          </w:tcPr>
          <w:p w14:paraId="798610B0"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Appearance</w:t>
            </w:r>
          </w:p>
        </w:tc>
        <w:tc>
          <w:tcPr>
            <w:tcW w:w="4500" w:type="dxa"/>
            <w:gridSpan w:val="7"/>
          </w:tcPr>
          <w:p w14:paraId="798610B1" w14:textId="77777777" w:rsidR="000B69BA" w:rsidRPr="003F6134" w:rsidRDefault="000B69BA" w:rsidP="007A6148">
            <w:pPr>
              <w:rPr>
                <w:rFonts w:ascii="Arial" w:hAnsi="Arial" w:cs="Arial"/>
                <w:sz w:val="18"/>
                <w:szCs w:val="18"/>
              </w:rPr>
            </w:pPr>
          </w:p>
        </w:tc>
        <w:tc>
          <w:tcPr>
            <w:tcW w:w="1980" w:type="dxa"/>
            <w:gridSpan w:val="4"/>
          </w:tcPr>
          <w:p w14:paraId="798610B2" w14:textId="77777777" w:rsidR="000B69BA" w:rsidRPr="00E27CCF" w:rsidRDefault="000B69BA" w:rsidP="007A6148">
            <w:pPr>
              <w:rPr>
                <w:rFonts w:ascii="Arial" w:hAnsi="Arial" w:cs="Arial"/>
                <w:sz w:val="18"/>
                <w:szCs w:val="18"/>
              </w:rPr>
            </w:pPr>
          </w:p>
        </w:tc>
        <w:tc>
          <w:tcPr>
            <w:tcW w:w="948" w:type="dxa"/>
          </w:tcPr>
          <w:p w14:paraId="798610B3" w14:textId="77777777" w:rsidR="000B69BA" w:rsidRPr="00E27CCF" w:rsidRDefault="000B69BA" w:rsidP="007A6148">
            <w:pPr>
              <w:rPr>
                <w:rFonts w:ascii="Arial" w:hAnsi="Arial" w:cs="Arial"/>
                <w:sz w:val="18"/>
                <w:szCs w:val="18"/>
              </w:rPr>
            </w:pPr>
          </w:p>
        </w:tc>
        <w:tc>
          <w:tcPr>
            <w:tcW w:w="852" w:type="dxa"/>
            <w:gridSpan w:val="4"/>
          </w:tcPr>
          <w:p w14:paraId="798610B4" w14:textId="77777777" w:rsidR="000B69BA" w:rsidRPr="00E27CCF" w:rsidRDefault="000B69BA" w:rsidP="007A6148">
            <w:pPr>
              <w:rPr>
                <w:rFonts w:ascii="Arial" w:hAnsi="Arial" w:cs="Arial"/>
                <w:sz w:val="18"/>
                <w:szCs w:val="18"/>
              </w:rPr>
            </w:pPr>
          </w:p>
        </w:tc>
      </w:tr>
      <w:tr w:rsidR="0003654B" w:rsidRPr="00E27CCF" w14:paraId="798610BB" w14:textId="77777777" w:rsidTr="007A6148">
        <w:trPr>
          <w:trHeight w:val="288"/>
        </w:trPr>
        <w:tc>
          <w:tcPr>
            <w:tcW w:w="3391" w:type="dxa"/>
            <w:gridSpan w:val="7"/>
          </w:tcPr>
          <w:p w14:paraId="798610B6"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Physical state</w:t>
            </w:r>
          </w:p>
        </w:tc>
        <w:tc>
          <w:tcPr>
            <w:tcW w:w="3870" w:type="dxa"/>
            <w:gridSpan w:val="4"/>
          </w:tcPr>
          <w:p w14:paraId="798610B7" w14:textId="77777777" w:rsidR="000B69BA" w:rsidRPr="003F6134" w:rsidRDefault="00E126CE" w:rsidP="007A6148">
            <w:pPr>
              <w:ind w:left="270"/>
              <w:rPr>
                <w:rFonts w:ascii="Arial" w:hAnsi="Arial" w:cs="Arial"/>
                <w:sz w:val="18"/>
                <w:szCs w:val="18"/>
              </w:rPr>
            </w:pPr>
            <w:r>
              <w:rPr>
                <w:rFonts w:ascii="Arial" w:hAnsi="Arial" w:cs="Arial"/>
                <w:sz w:val="18"/>
                <w:szCs w:val="18"/>
              </w:rPr>
              <w:t>Solid</w:t>
            </w:r>
            <w:r w:rsidR="000B69BA" w:rsidRPr="003F6134">
              <w:rPr>
                <w:rFonts w:ascii="Arial" w:hAnsi="Arial" w:cs="Arial"/>
                <w:sz w:val="18"/>
                <w:szCs w:val="18"/>
              </w:rPr>
              <w:t>.</w:t>
            </w:r>
          </w:p>
        </w:tc>
        <w:tc>
          <w:tcPr>
            <w:tcW w:w="1980" w:type="dxa"/>
            <w:gridSpan w:val="4"/>
          </w:tcPr>
          <w:p w14:paraId="798610B8" w14:textId="77777777" w:rsidR="000B69BA" w:rsidRPr="00E27CCF" w:rsidRDefault="000B69BA" w:rsidP="007A6148">
            <w:pPr>
              <w:rPr>
                <w:rFonts w:ascii="Arial" w:hAnsi="Arial" w:cs="Arial"/>
                <w:sz w:val="18"/>
                <w:szCs w:val="18"/>
              </w:rPr>
            </w:pPr>
          </w:p>
        </w:tc>
        <w:tc>
          <w:tcPr>
            <w:tcW w:w="948" w:type="dxa"/>
          </w:tcPr>
          <w:p w14:paraId="798610B9" w14:textId="77777777" w:rsidR="000B69BA" w:rsidRPr="00E27CCF" w:rsidRDefault="000B69BA" w:rsidP="007A6148">
            <w:pPr>
              <w:rPr>
                <w:rFonts w:ascii="Arial" w:hAnsi="Arial" w:cs="Arial"/>
                <w:sz w:val="18"/>
                <w:szCs w:val="18"/>
              </w:rPr>
            </w:pPr>
          </w:p>
        </w:tc>
        <w:tc>
          <w:tcPr>
            <w:tcW w:w="852" w:type="dxa"/>
            <w:gridSpan w:val="4"/>
          </w:tcPr>
          <w:p w14:paraId="798610BA" w14:textId="77777777" w:rsidR="000B69BA" w:rsidRPr="00E27CCF" w:rsidRDefault="000B69BA" w:rsidP="007A6148">
            <w:pPr>
              <w:rPr>
                <w:rFonts w:ascii="Arial" w:hAnsi="Arial" w:cs="Arial"/>
                <w:sz w:val="18"/>
                <w:szCs w:val="18"/>
              </w:rPr>
            </w:pPr>
          </w:p>
        </w:tc>
      </w:tr>
      <w:tr w:rsidR="0003654B" w:rsidRPr="00E27CCF" w14:paraId="798610C1" w14:textId="77777777" w:rsidTr="007A6148">
        <w:trPr>
          <w:trHeight w:val="288"/>
        </w:trPr>
        <w:tc>
          <w:tcPr>
            <w:tcW w:w="3391" w:type="dxa"/>
            <w:gridSpan w:val="7"/>
          </w:tcPr>
          <w:p w14:paraId="798610BC"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Form</w:t>
            </w:r>
          </w:p>
        </w:tc>
        <w:tc>
          <w:tcPr>
            <w:tcW w:w="3870" w:type="dxa"/>
            <w:gridSpan w:val="4"/>
          </w:tcPr>
          <w:p w14:paraId="798610BD" w14:textId="77777777" w:rsidR="000B69BA" w:rsidRPr="003F6134" w:rsidRDefault="00D81944" w:rsidP="007A6148">
            <w:pPr>
              <w:ind w:left="270"/>
              <w:rPr>
                <w:rFonts w:ascii="Arial" w:hAnsi="Arial" w:cs="Arial"/>
                <w:sz w:val="18"/>
                <w:szCs w:val="18"/>
              </w:rPr>
            </w:pPr>
            <w:r>
              <w:rPr>
                <w:rFonts w:ascii="Arial" w:hAnsi="Arial" w:cs="Arial"/>
                <w:sz w:val="18"/>
                <w:szCs w:val="18"/>
              </w:rPr>
              <w:t>Chips</w:t>
            </w:r>
            <w:r w:rsidR="00E126CE">
              <w:rPr>
                <w:rFonts w:ascii="Arial" w:hAnsi="Arial" w:cs="Arial"/>
                <w:sz w:val="18"/>
                <w:szCs w:val="18"/>
              </w:rPr>
              <w:t>. Dust.</w:t>
            </w:r>
          </w:p>
        </w:tc>
        <w:tc>
          <w:tcPr>
            <w:tcW w:w="1980" w:type="dxa"/>
            <w:gridSpan w:val="4"/>
          </w:tcPr>
          <w:p w14:paraId="798610BE" w14:textId="77777777" w:rsidR="000B69BA" w:rsidRPr="00E27CCF" w:rsidRDefault="000B69BA" w:rsidP="007A6148">
            <w:pPr>
              <w:rPr>
                <w:rFonts w:ascii="Arial" w:hAnsi="Arial" w:cs="Arial"/>
                <w:sz w:val="18"/>
                <w:szCs w:val="18"/>
              </w:rPr>
            </w:pPr>
          </w:p>
        </w:tc>
        <w:tc>
          <w:tcPr>
            <w:tcW w:w="948" w:type="dxa"/>
          </w:tcPr>
          <w:p w14:paraId="798610BF" w14:textId="77777777" w:rsidR="000B69BA" w:rsidRPr="00E27CCF" w:rsidRDefault="000B69BA" w:rsidP="007A6148">
            <w:pPr>
              <w:rPr>
                <w:rFonts w:ascii="Arial" w:hAnsi="Arial" w:cs="Arial"/>
                <w:sz w:val="18"/>
                <w:szCs w:val="18"/>
              </w:rPr>
            </w:pPr>
          </w:p>
        </w:tc>
        <w:tc>
          <w:tcPr>
            <w:tcW w:w="852" w:type="dxa"/>
            <w:gridSpan w:val="4"/>
          </w:tcPr>
          <w:p w14:paraId="798610C0" w14:textId="77777777" w:rsidR="000B69BA" w:rsidRPr="00E27CCF" w:rsidRDefault="000B69BA" w:rsidP="007A6148">
            <w:pPr>
              <w:rPr>
                <w:rFonts w:ascii="Arial" w:hAnsi="Arial" w:cs="Arial"/>
                <w:sz w:val="18"/>
                <w:szCs w:val="18"/>
              </w:rPr>
            </w:pPr>
          </w:p>
        </w:tc>
      </w:tr>
      <w:tr w:rsidR="0003654B" w:rsidRPr="00E27CCF" w14:paraId="798610C7" w14:textId="77777777" w:rsidTr="007A6148">
        <w:trPr>
          <w:trHeight w:val="288"/>
        </w:trPr>
        <w:tc>
          <w:tcPr>
            <w:tcW w:w="3391" w:type="dxa"/>
            <w:gridSpan w:val="7"/>
          </w:tcPr>
          <w:p w14:paraId="798610C2"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Color</w:t>
            </w:r>
          </w:p>
        </w:tc>
        <w:tc>
          <w:tcPr>
            <w:tcW w:w="3870" w:type="dxa"/>
            <w:gridSpan w:val="4"/>
          </w:tcPr>
          <w:p w14:paraId="798610C3" w14:textId="77777777" w:rsidR="000B69BA" w:rsidRPr="003F6134" w:rsidRDefault="00E126CE" w:rsidP="007A6148">
            <w:pPr>
              <w:ind w:left="270"/>
              <w:rPr>
                <w:rFonts w:ascii="Arial" w:hAnsi="Arial" w:cs="Arial"/>
                <w:sz w:val="18"/>
                <w:szCs w:val="18"/>
              </w:rPr>
            </w:pPr>
            <w:r>
              <w:rPr>
                <w:rFonts w:ascii="Arial" w:hAnsi="Arial" w:cs="Arial"/>
                <w:sz w:val="18"/>
                <w:szCs w:val="18"/>
              </w:rPr>
              <w:t>Not available</w:t>
            </w:r>
            <w:r w:rsidR="000B69BA">
              <w:rPr>
                <w:rFonts w:ascii="Arial" w:hAnsi="Arial" w:cs="Arial"/>
                <w:sz w:val="18"/>
                <w:szCs w:val="18"/>
              </w:rPr>
              <w:t>.</w:t>
            </w:r>
          </w:p>
        </w:tc>
        <w:tc>
          <w:tcPr>
            <w:tcW w:w="1980" w:type="dxa"/>
            <w:gridSpan w:val="4"/>
          </w:tcPr>
          <w:p w14:paraId="798610C4" w14:textId="77777777" w:rsidR="000B69BA" w:rsidRPr="00E27CCF" w:rsidRDefault="000B69BA" w:rsidP="007A6148">
            <w:pPr>
              <w:rPr>
                <w:rFonts w:ascii="Arial" w:hAnsi="Arial" w:cs="Arial"/>
                <w:sz w:val="18"/>
                <w:szCs w:val="18"/>
              </w:rPr>
            </w:pPr>
          </w:p>
        </w:tc>
        <w:tc>
          <w:tcPr>
            <w:tcW w:w="948" w:type="dxa"/>
          </w:tcPr>
          <w:p w14:paraId="798610C5" w14:textId="77777777" w:rsidR="000B69BA" w:rsidRPr="00E27CCF" w:rsidRDefault="000B69BA" w:rsidP="007A6148">
            <w:pPr>
              <w:rPr>
                <w:rFonts w:ascii="Arial" w:hAnsi="Arial" w:cs="Arial"/>
                <w:sz w:val="18"/>
                <w:szCs w:val="18"/>
              </w:rPr>
            </w:pPr>
          </w:p>
        </w:tc>
        <w:tc>
          <w:tcPr>
            <w:tcW w:w="852" w:type="dxa"/>
            <w:gridSpan w:val="4"/>
          </w:tcPr>
          <w:p w14:paraId="798610C6" w14:textId="77777777" w:rsidR="000B69BA" w:rsidRPr="00E27CCF" w:rsidRDefault="000B69BA" w:rsidP="007A6148">
            <w:pPr>
              <w:rPr>
                <w:rFonts w:ascii="Arial" w:hAnsi="Arial" w:cs="Arial"/>
                <w:sz w:val="18"/>
                <w:szCs w:val="18"/>
              </w:rPr>
            </w:pPr>
          </w:p>
        </w:tc>
      </w:tr>
      <w:tr w:rsidR="0003654B" w:rsidRPr="00E27CCF" w14:paraId="798610CD" w14:textId="77777777" w:rsidTr="007A6148">
        <w:trPr>
          <w:trHeight w:val="288"/>
        </w:trPr>
        <w:tc>
          <w:tcPr>
            <w:tcW w:w="3391" w:type="dxa"/>
            <w:gridSpan w:val="7"/>
          </w:tcPr>
          <w:p w14:paraId="798610C8"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w:t>
            </w:r>
          </w:p>
        </w:tc>
        <w:tc>
          <w:tcPr>
            <w:tcW w:w="3870" w:type="dxa"/>
            <w:gridSpan w:val="4"/>
          </w:tcPr>
          <w:p w14:paraId="798610C9" w14:textId="77777777" w:rsidR="000B69BA" w:rsidRPr="003F6134" w:rsidRDefault="006D1970" w:rsidP="007A6148">
            <w:pPr>
              <w:ind w:left="270"/>
              <w:rPr>
                <w:rFonts w:ascii="Arial" w:hAnsi="Arial" w:cs="Arial"/>
                <w:sz w:val="18"/>
                <w:szCs w:val="18"/>
              </w:rPr>
            </w:pPr>
            <w:r>
              <w:rPr>
                <w:rFonts w:ascii="Arial" w:hAnsi="Arial" w:cs="Arial"/>
                <w:sz w:val="18"/>
                <w:szCs w:val="18"/>
              </w:rPr>
              <w:t>Wood odor</w:t>
            </w:r>
            <w:r w:rsidR="000B69BA" w:rsidRPr="003F6134">
              <w:rPr>
                <w:rFonts w:ascii="Arial" w:hAnsi="Arial" w:cs="Arial"/>
                <w:sz w:val="18"/>
                <w:szCs w:val="18"/>
              </w:rPr>
              <w:t>.</w:t>
            </w:r>
          </w:p>
        </w:tc>
        <w:tc>
          <w:tcPr>
            <w:tcW w:w="1980" w:type="dxa"/>
            <w:gridSpan w:val="4"/>
          </w:tcPr>
          <w:p w14:paraId="798610CA" w14:textId="77777777" w:rsidR="000B69BA" w:rsidRPr="00E27CCF" w:rsidRDefault="000B69BA" w:rsidP="007A6148">
            <w:pPr>
              <w:rPr>
                <w:rFonts w:ascii="Arial" w:hAnsi="Arial" w:cs="Arial"/>
                <w:sz w:val="18"/>
                <w:szCs w:val="18"/>
              </w:rPr>
            </w:pPr>
          </w:p>
        </w:tc>
        <w:tc>
          <w:tcPr>
            <w:tcW w:w="948" w:type="dxa"/>
          </w:tcPr>
          <w:p w14:paraId="798610CB" w14:textId="77777777" w:rsidR="000B69BA" w:rsidRPr="00E27CCF" w:rsidRDefault="000B69BA" w:rsidP="007A6148">
            <w:pPr>
              <w:rPr>
                <w:rFonts w:ascii="Arial" w:hAnsi="Arial" w:cs="Arial"/>
                <w:sz w:val="18"/>
                <w:szCs w:val="18"/>
              </w:rPr>
            </w:pPr>
          </w:p>
        </w:tc>
        <w:tc>
          <w:tcPr>
            <w:tcW w:w="852" w:type="dxa"/>
            <w:gridSpan w:val="4"/>
          </w:tcPr>
          <w:p w14:paraId="798610CC" w14:textId="77777777" w:rsidR="000B69BA" w:rsidRPr="00E27CCF" w:rsidRDefault="000B69BA" w:rsidP="007A6148">
            <w:pPr>
              <w:rPr>
                <w:rFonts w:ascii="Arial" w:hAnsi="Arial" w:cs="Arial"/>
                <w:sz w:val="18"/>
                <w:szCs w:val="18"/>
              </w:rPr>
            </w:pPr>
          </w:p>
        </w:tc>
      </w:tr>
      <w:tr w:rsidR="0003654B" w:rsidRPr="00E27CCF" w14:paraId="798610D3" w14:textId="77777777" w:rsidTr="007A6148">
        <w:trPr>
          <w:trHeight w:val="288"/>
        </w:trPr>
        <w:tc>
          <w:tcPr>
            <w:tcW w:w="3391" w:type="dxa"/>
            <w:gridSpan w:val="7"/>
          </w:tcPr>
          <w:p w14:paraId="798610CE"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 threshold</w:t>
            </w:r>
          </w:p>
        </w:tc>
        <w:tc>
          <w:tcPr>
            <w:tcW w:w="3870" w:type="dxa"/>
            <w:gridSpan w:val="4"/>
          </w:tcPr>
          <w:p w14:paraId="798610CF" w14:textId="77777777" w:rsidR="000B69BA" w:rsidRPr="003F6134" w:rsidRDefault="000B69BA" w:rsidP="007A6148">
            <w:pPr>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798610D0" w14:textId="77777777" w:rsidR="000B69BA" w:rsidRPr="00E27CCF" w:rsidRDefault="000B69BA" w:rsidP="007A6148">
            <w:pPr>
              <w:rPr>
                <w:rFonts w:ascii="Arial" w:hAnsi="Arial" w:cs="Arial"/>
                <w:sz w:val="18"/>
                <w:szCs w:val="18"/>
              </w:rPr>
            </w:pPr>
          </w:p>
        </w:tc>
        <w:tc>
          <w:tcPr>
            <w:tcW w:w="948" w:type="dxa"/>
          </w:tcPr>
          <w:p w14:paraId="798610D1" w14:textId="77777777" w:rsidR="000B69BA" w:rsidRPr="00E27CCF" w:rsidRDefault="000B69BA" w:rsidP="007A6148">
            <w:pPr>
              <w:rPr>
                <w:rFonts w:ascii="Arial" w:hAnsi="Arial" w:cs="Arial"/>
                <w:sz w:val="18"/>
                <w:szCs w:val="18"/>
              </w:rPr>
            </w:pPr>
          </w:p>
        </w:tc>
        <w:tc>
          <w:tcPr>
            <w:tcW w:w="852" w:type="dxa"/>
            <w:gridSpan w:val="4"/>
          </w:tcPr>
          <w:p w14:paraId="798610D2" w14:textId="77777777" w:rsidR="000B69BA" w:rsidRPr="00E27CCF" w:rsidRDefault="000B69BA" w:rsidP="007A6148">
            <w:pPr>
              <w:rPr>
                <w:rFonts w:ascii="Arial" w:hAnsi="Arial" w:cs="Arial"/>
                <w:sz w:val="18"/>
                <w:szCs w:val="18"/>
              </w:rPr>
            </w:pPr>
          </w:p>
        </w:tc>
      </w:tr>
      <w:tr w:rsidR="0003654B" w:rsidRPr="00E27CCF" w14:paraId="798610D9" w14:textId="77777777" w:rsidTr="007A6148">
        <w:trPr>
          <w:trHeight w:val="288"/>
        </w:trPr>
        <w:tc>
          <w:tcPr>
            <w:tcW w:w="3391" w:type="dxa"/>
            <w:gridSpan w:val="7"/>
          </w:tcPr>
          <w:p w14:paraId="798610D4"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pH</w:t>
            </w:r>
          </w:p>
        </w:tc>
        <w:tc>
          <w:tcPr>
            <w:tcW w:w="3870" w:type="dxa"/>
            <w:gridSpan w:val="4"/>
          </w:tcPr>
          <w:p w14:paraId="798610D5" w14:textId="77777777" w:rsidR="000B69BA" w:rsidRPr="003F6134" w:rsidRDefault="00197527" w:rsidP="007A6148">
            <w:pPr>
              <w:ind w:left="270"/>
              <w:rPr>
                <w:rFonts w:ascii="Arial" w:hAnsi="Arial" w:cs="Arial"/>
                <w:sz w:val="18"/>
                <w:szCs w:val="18"/>
              </w:rPr>
            </w:pPr>
            <w:r w:rsidRPr="00197527">
              <w:rPr>
                <w:rFonts w:ascii="Arial" w:hAnsi="Arial" w:cs="Arial"/>
                <w:sz w:val="18"/>
                <w:szCs w:val="18"/>
              </w:rPr>
              <w:t>Not applicable.</w:t>
            </w:r>
          </w:p>
        </w:tc>
        <w:tc>
          <w:tcPr>
            <w:tcW w:w="1980" w:type="dxa"/>
            <w:gridSpan w:val="4"/>
          </w:tcPr>
          <w:p w14:paraId="798610D6" w14:textId="77777777" w:rsidR="000B69BA" w:rsidRPr="00E27CCF" w:rsidRDefault="000B69BA" w:rsidP="007A6148">
            <w:pPr>
              <w:rPr>
                <w:rFonts w:ascii="Arial" w:hAnsi="Arial" w:cs="Arial"/>
                <w:sz w:val="18"/>
                <w:szCs w:val="18"/>
              </w:rPr>
            </w:pPr>
          </w:p>
        </w:tc>
        <w:tc>
          <w:tcPr>
            <w:tcW w:w="948" w:type="dxa"/>
          </w:tcPr>
          <w:p w14:paraId="798610D7" w14:textId="77777777" w:rsidR="000B69BA" w:rsidRPr="00E27CCF" w:rsidRDefault="000B69BA" w:rsidP="007A6148">
            <w:pPr>
              <w:rPr>
                <w:rFonts w:ascii="Arial" w:hAnsi="Arial" w:cs="Arial"/>
                <w:sz w:val="18"/>
                <w:szCs w:val="18"/>
              </w:rPr>
            </w:pPr>
          </w:p>
        </w:tc>
        <w:tc>
          <w:tcPr>
            <w:tcW w:w="852" w:type="dxa"/>
            <w:gridSpan w:val="4"/>
          </w:tcPr>
          <w:p w14:paraId="798610D8" w14:textId="77777777" w:rsidR="000B69BA" w:rsidRPr="00E27CCF" w:rsidRDefault="000B69BA" w:rsidP="007A6148">
            <w:pPr>
              <w:rPr>
                <w:rFonts w:ascii="Arial" w:hAnsi="Arial" w:cs="Arial"/>
                <w:sz w:val="18"/>
                <w:szCs w:val="18"/>
              </w:rPr>
            </w:pPr>
          </w:p>
        </w:tc>
      </w:tr>
      <w:tr w:rsidR="0003654B" w:rsidRPr="00E27CCF" w14:paraId="798610DF" w14:textId="77777777" w:rsidTr="007A6148">
        <w:trPr>
          <w:trHeight w:val="288"/>
        </w:trPr>
        <w:tc>
          <w:tcPr>
            <w:tcW w:w="3391" w:type="dxa"/>
            <w:gridSpan w:val="7"/>
          </w:tcPr>
          <w:p w14:paraId="798610DA"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Melting point/freezing point</w:t>
            </w:r>
          </w:p>
        </w:tc>
        <w:tc>
          <w:tcPr>
            <w:tcW w:w="3870" w:type="dxa"/>
            <w:gridSpan w:val="4"/>
          </w:tcPr>
          <w:p w14:paraId="798610DB" w14:textId="77777777" w:rsidR="000B69BA" w:rsidRPr="002D1E73" w:rsidRDefault="00197527" w:rsidP="007A6148">
            <w:pPr>
              <w:ind w:left="270"/>
              <w:rPr>
                <w:rFonts w:ascii="Arial" w:hAnsi="Arial" w:cs="Arial"/>
                <w:sz w:val="18"/>
                <w:szCs w:val="18"/>
              </w:rPr>
            </w:pPr>
            <w:r w:rsidRPr="00197527">
              <w:rPr>
                <w:rFonts w:ascii="Arial" w:hAnsi="Arial" w:cs="Arial"/>
                <w:sz w:val="18"/>
                <w:szCs w:val="18"/>
              </w:rPr>
              <w:t>Not applicable.</w:t>
            </w:r>
          </w:p>
        </w:tc>
        <w:tc>
          <w:tcPr>
            <w:tcW w:w="1980" w:type="dxa"/>
            <w:gridSpan w:val="4"/>
          </w:tcPr>
          <w:p w14:paraId="798610DC" w14:textId="77777777" w:rsidR="000B69BA" w:rsidRPr="00E27CCF" w:rsidRDefault="000B69BA" w:rsidP="007A6148">
            <w:pPr>
              <w:rPr>
                <w:rFonts w:ascii="Arial" w:hAnsi="Arial" w:cs="Arial"/>
                <w:sz w:val="18"/>
                <w:szCs w:val="18"/>
              </w:rPr>
            </w:pPr>
          </w:p>
        </w:tc>
        <w:tc>
          <w:tcPr>
            <w:tcW w:w="948" w:type="dxa"/>
          </w:tcPr>
          <w:p w14:paraId="798610DD" w14:textId="77777777" w:rsidR="000B69BA" w:rsidRPr="00E27CCF" w:rsidRDefault="000B69BA" w:rsidP="007A6148">
            <w:pPr>
              <w:rPr>
                <w:rFonts w:ascii="Arial" w:hAnsi="Arial" w:cs="Arial"/>
                <w:sz w:val="18"/>
                <w:szCs w:val="18"/>
              </w:rPr>
            </w:pPr>
          </w:p>
        </w:tc>
        <w:tc>
          <w:tcPr>
            <w:tcW w:w="852" w:type="dxa"/>
            <w:gridSpan w:val="4"/>
          </w:tcPr>
          <w:p w14:paraId="798610DE" w14:textId="77777777" w:rsidR="000B69BA" w:rsidRPr="00E27CCF" w:rsidRDefault="000B69BA" w:rsidP="007A6148">
            <w:pPr>
              <w:rPr>
                <w:rFonts w:ascii="Arial" w:hAnsi="Arial" w:cs="Arial"/>
                <w:sz w:val="18"/>
                <w:szCs w:val="18"/>
              </w:rPr>
            </w:pPr>
          </w:p>
        </w:tc>
      </w:tr>
      <w:tr w:rsidR="0003654B" w:rsidRPr="00E27CCF" w14:paraId="798610E5" w14:textId="77777777" w:rsidTr="007A6148">
        <w:trPr>
          <w:trHeight w:val="288"/>
        </w:trPr>
        <w:tc>
          <w:tcPr>
            <w:tcW w:w="3391" w:type="dxa"/>
            <w:gridSpan w:val="7"/>
          </w:tcPr>
          <w:p w14:paraId="798610E0" w14:textId="77777777" w:rsidR="000B69BA" w:rsidRPr="00E27CCF" w:rsidRDefault="000B69BA" w:rsidP="007A6148">
            <w:pPr>
              <w:pStyle w:val="Heading2"/>
              <w:ind w:left="66"/>
              <w:rPr>
                <w:rFonts w:cs="Arial"/>
              </w:rPr>
            </w:pPr>
            <w:r w:rsidRPr="00625F40">
              <w:t>Initial boiling point and boiling range</w:t>
            </w:r>
          </w:p>
        </w:tc>
        <w:tc>
          <w:tcPr>
            <w:tcW w:w="3870" w:type="dxa"/>
            <w:gridSpan w:val="4"/>
          </w:tcPr>
          <w:p w14:paraId="798610E1" w14:textId="77777777" w:rsidR="000B69BA" w:rsidRPr="00197527" w:rsidRDefault="00197527" w:rsidP="007A6148">
            <w:pPr>
              <w:pStyle w:val="Heading2"/>
              <w:ind w:left="270"/>
              <w:rPr>
                <w:rFonts w:cs="Arial"/>
                <w:b w:val="0"/>
              </w:rPr>
            </w:pPr>
            <w:r w:rsidRPr="00197527">
              <w:rPr>
                <w:rFonts w:cs="Arial"/>
                <w:b w:val="0"/>
              </w:rPr>
              <w:t>Not applicable.</w:t>
            </w:r>
          </w:p>
        </w:tc>
        <w:tc>
          <w:tcPr>
            <w:tcW w:w="1980" w:type="dxa"/>
            <w:gridSpan w:val="4"/>
          </w:tcPr>
          <w:p w14:paraId="798610E2" w14:textId="77777777" w:rsidR="000B69BA" w:rsidRPr="00E27CCF" w:rsidRDefault="000B69BA" w:rsidP="007A6148">
            <w:pPr>
              <w:rPr>
                <w:rFonts w:ascii="Arial" w:hAnsi="Arial" w:cs="Arial"/>
                <w:sz w:val="18"/>
                <w:szCs w:val="18"/>
              </w:rPr>
            </w:pPr>
          </w:p>
        </w:tc>
        <w:tc>
          <w:tcPr>
            <w:tcW w:w="948" w:type="dxa"/>
          </w:tcPr>
          <w:p w14:paraId="798610E3" w14:textId="77777777" w:rsidR="000B69BA" w:rsidRPr="00E27CCF" w:rsidRDefault="000B69BA" w:rsidP="007A6148">
            <w:pPr>
              <w:rPr>
                <w:rFonts w:ascii="Arial" w:hAnsi="Arial" w:cs="Arial"/>
                <w:sz w:val="18"/>
                <w:szCs w:val="18"/>
              </w:rPr>
            </w:pPr>
          </w:p>
        </w:tc>
        <w:tc>
          <w:tcPr>
            <w:tcW w:w="852" w:type="dxa"/>
            <w:gridSpan w:val="4"/>
          </w:tcPr>
          <w:p w14:paraId="798610E4" w14:textId="77777777" w:rsidR="000B69BA" w:rsidRPr="00E27CCF" w:rsidRDefault="000B69BA" w:rsidP="007A6148">
            <w:pPr>
              <w:rPr>
                <w:rFonts w:ascii="Arial" w:hAnsi="Arial" w:cs="Arial"/>
                <w:sz w:val="18"/>
                <w:szCs w:val="18"/>
              </w:rPr>
            </w:pPr>
          </w:p>
        </w:tc>
      </w:tr>
      <w:tr w:rsidR="0003654B" w:rsidRPr="00E27CCF" w14:paraId="798610EB" w14:textId="77777777" w:rsidTr="007A6148">
        <w:trPr>
          <w:trHeight w:val="288"/>
        </w:trPr>
        <w:tc>
          <w:tcPr>
            <w:tcW w:w="3391" w:type="dxa"/>
            <w:gridSpan w:val="7"/>
          </w:tcPr>
          <w:p w14:paraId="798610E6" w14:textId="77777777" w:rsidR="000B69BA" w:rsidRDefault="000B69BA" w:rsidP="007A6148">
            <w:pPr>
              <w:pStyle w:val="Heading2"/>
              <w:ind w:left="66"/>
            </w:pPr>
            <w:r>
              <w:rPr>
                <w:rFonts w:cs="Arial"/>
              </w:rPr>
              <w:t>Flash Point</w:t>
            </w:r>
          </w:p>
        </w:tc>
        <w:tc>
          <w:tcPr>
            <w:tcW w:w="3870" w:type="dxa"/>
            <w:gridSpan w:val="4"/>
          </w:tcPr>
          <w:p w14:paraId="798610E7" w14:textId="77777777" w:rsidR="000B69BA" w:rsidRPr="00625F40" w:rsidRDefault="000B69BA" w:rsidP="007A6148">
            <w:pPr>
              <w:pStyle w:val="Heading2"/>
              <w:ind w:left="270"/>
              <w:rPr>
                <w:b w:val="0"/>
              </w:rPr>
            </w:pPr>
            <w:r w:rsidRPr="00625F40">
              <w:rPr>
                <w:rFonts w:cs="Arial"/>
                <w:b w:val="0"/>
                <w:position w:val="1"/>
              </w:rPr>
              <w:t xml:space="preserve">Not </w:t>
            </w:r>
            <w:r w:rsidRPr="00E752BB">
              <w:rPr>
                <w:rFonts w:cs="Arial"/>
                <w:b w:val="0"/>
              </w:rPr>
              <w:t>available</w:t>
            </w:r>
            <w:r>
              <w:rPr>
                <w:rFonts w:cs="Arial"/>
                <w:b w:val="0"/>
                <w:position w:val="1"/>
              </w:rPr>
              <w:t>.</w:t>
            </w:r>
          </w:p>
        </w:tc>
        <w:tc>
          <w:tcPr>
            <w:tcW w:w="1980" w:type="dxa"/>
            <w:gridSpan w:val="4"/>
          </w:tcPr>
          <w:p w14:paraId="798610E8" w14:textId="77777777" w:rsidR="000B69BA" w:rsidRPr="00E27CCF" w:rsidRDefault="000B69BA" w:rsidP="007A6148">
            <w:pPr>
              <w:rPr>
                <w:rFonts w:ascii="Arial" w:hAnsi="Arial" w:cs="Arial"/>
                <w:sz w:val="18"/>
                <w:szCs w:val="18"/>
              </w:rPr>
            </w:pPr>
          </w:p>
        </w:tc>
        <w:tc>
          <w:tcPr>
            <w:tcW w:w="948" w:type="dxa"/>
          </w:tcPr>
          <w:p w14:paraId="798610E9" w14:textId="77777777" w:rsidR="000B69BA" w:rsidRPr="00E27CCF" w:rsidRDefault="000B69BA" w:rsidP="007A6148">
            <w:pPr>
              <w:rPr>
                <w:rFonts w:ascii="Arial" w:hAnsi="Arial" w:cs="Arial"/>
                <w:sz w:val="18"/>
                <w:szCs w:val="18"/>
              </w:rPr>
            </w:pPr>
          </w:p>
        </w:tc>
        <w:tc>
          <w:tcPr>
            <w:tcW w:w="852" w:type="dxa"/>
            <w:gridSpan w:val="4"/>
          </w:tcPr>
          <w:p w14:paraId="798610EA" w14:textId="77777777" w:rsidR="000B69BA" w:rsidRPr="00E27CCF" w:rsidRDefault="000B69BA" w:rsidP="007A6148">
            <w:pPr>
              <w:rPr>
                <w:rFonts w:ascii="Arial" w:hAnsi="Arial" w:cs="Arial"/>
                <w:sz w:val="18"/>
                <w:szCs w:val="18"/>
              </w:rPr>
            </w:pPr>
          </w:p>
        </w:tc>
      </w:tr>
      <w:tr w:rsidR="0003654B" w:rsidRPr="00E27CCF" w14:paraId="798610F1" w14:textId="77777777" w:rsidTr="007A6148">
        <w:trPr>
          <w:trHeight w:val="288"/>
        </w:trPr>
        <w:tc>
          <w:tcPr>
            <w:tcW w:w="3391" w:type="dxa"/>
            <w:gridSpan w:val="7"/>
          </w:tcPr>
          <w:p w14:paraId="798610EC"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Evaporation rate</w:t>
            </w:r>
          </w:p>
        </w:tc>
        <w:tc>
          <w:tcPr>
            <w:tcW w:w="3870" w:type="dxa"/>
            <w:gridSpan w:val="4"/>
          </w:tcPr>
          <w:p w14:paraId="798610ED" w14:textId="77777777" w:rsidR="000B69BA" w:rsidRPr="00E27CCF" w:rsidRDefault="00197527" w:rsidP="007A6148">
            <w:pPr>
              <w:pStyle w:val="TableParagraph"/>
              <w:ind w:left="270"/>
              <w:rPr>
                <w:rFonts w:ascii="Arial" w:eastAsia="Arial" w:hAnsi="Arial" w:cs="Arial"/>
                <w:sz w:val="18"/>
                <w:szCs w:val="18"/>
              </w:rPr>
            </w:pPr>
            <w:r w:rsidRPr="00197527">
              <w:rPr>
                <w:rFonts w:ascii="Arial" w:hAnsi="Arial" w:cs="Arial"/>
                <w:sz w:val="18"/>
                <w:szCs w:val="18"/>
              </w:rPr>
              <w:t>Not applicable.</w:t>
            </w:r>
          </w:p>
        </w:tc>
        <w:tc>
          <w:tcPr>
            <w:tcW w:w="1980" w:type="dxa"/>
            <w:gridSpan w:val="4"/>
          </w:tcPr>
          <w:p w14:paraId="798610EE" w14:textId="77777777" w:rsidR="000B69BA" w:rsidRPr="00E27CCF" w:rsidRDefault="000B69BA" w:rsidP="007A6148">
            <w:pPr>
              <w:rPr>
                <w:rFonts w:ascii="Arial" w:hAnsi="Arial" w:cs="Arial"/>
                <w:sz w:val="18"/>
                <w:szCs w:val="18"/>
              </w:rPr>
            </w:pPr>
          </w:p>
        </w:tc>
        <w:tc>
          <w:tcPr>
            <w:tcW w:w="948" w:type="dxa"/>
          </w:tcPr>
          <w:p w14:paraId="798610EF" w14:textId="77777777" w:rsidR="000B69BA" w:rsidRPr="00E27CCF" w:rsidRDefault="000B69BA" w:rsidP="007A6148">
            <w:pPr>
              <w:rPr>
                <w:rFonts w:ascii="Arial" w:hAnsi="Arial" w:cs="Arial"/>
                <w:sz w:val="18"/>
                <w:szCs w:val="18"/>
              </w:rPr>
            </w:pPr>
          </w:p>
        </w:tc>
        <w:tc>
          <w:tcPr>
            <w:tcW w:w="852" w:type="dxa"/>
            <w:gridSpan w:val="4"/>
          </w:tcPr>
          <w:p w14:paraId="798610F0" w14:textId="77777777" w:rsidR="000B69BA" w:rsidRPr="00E27CCF" w:rsidRDefault="000B69BA" w:rsidP="007A6148">
            <w:pPr>
              <w:rPr>
                <w:rFonts w:ascii="Arial" w:hAnsi="Arial" w:cs="Arial"/>
                <w:sz w:val="18"/>
                <w:szCs w:val="18"/>
              </w:rPr>
            </w:pPr>
          </w:p>
        </w:tc>
      </w:tr>
      <w:tr w:rsidR="0003654B" w:rsidRPr="00E27CCF" w14:paraId="798610F7" w14:textId="77777777" w:rsidTr="007A6148">
        <w:trPr>
          <w:trHeight w:val="288"/>
        </w:trPr>
        <w:tc>
          <w:tcPr>
            <w:tcW w:w="3391" w:type="dxa"/>
            <w:gridSpan w:val="7"/>
          </w:tcPr>
          <w:p w14:paraId="798610F2"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Flammability (solid, gas)</w:t>
            </w:r>
          </w:p>
        </w:tc>
        <w:tc>
          <w:tcPr>
            <w:tcW w:w="3870" w:type="dxa"/>
            <w:gridSpan w:val="4"/>
          </w:tcPr>
          <w:p w14:paraId="798610F3" w14:textId="77777777" w:rsidR="000B69BA" w:rsidRPr="00E27CCF" w:rsidRDefault="00197527" w:rsidP="007A6148">
            <w:pPr>
              <w:pStyle w:val="TableParagraph"/>
              <w:ind w:left="270"/>
              <w:rPr>
                <w:rFonts w:ascii="Arial" w:eastAsia="Arial" w:hAnsi="Arial" w:cs="Arial"/>
                <w:sz w:val="18"/>
                <w:szCs w:val="18"/>
              </w:rPr>
            </w:pPr>
            <w:r>
              <w:rPr>
                <w:rFonts w:ascii="Arial" w:hAnsi="Arial" w:cs="Arial"/>
                <w:sz w:val="18"/>
                <w:szCs w:val="18"/>
              </w:rPr>
              <w:t>Combustible dust.</w:t>
            </w:r>
          </w:p>
        </w:tc>
        <w:tc>
          <w:tcPr>
            <w:tcW w:w="1980" w:type="dxa"/>
            <w:gridSpan w:val="4"/>
          </w:tcPr>
          <w:p w14:paraId="798610F4" w14:textId="77777777" w:rsidR="000B69BA" w:rsidRPr="00E27CCF" w:rsidRDefault="000B69BA" w:rsidP="007A6148">
            <w:pPr>
              <w:rPr>
                <w:rFonts w:ascii="Arial" w:hAnsi="Arial" w:cs="Arial"/>
                <w:sz w:val="18"/>
                <w:szCs w:val="18"/>
              </w:rPr>
            </w:pPr>
          </w:p>
        </w:tc>
        <w:tc>
          <w:tcPr>
            <w:tcW w:w="948" w:type="dxa"/>
          </w:tcPr>
          <w:p w14:paraId="798610F5" w14:textId="77777777" w:rsidR="000B69BA" w:rsidRPr="00E27CCF" w:rsidRDefault="000B69BA" w:rsidP="007A6148">
            <w:pPr>
              <w:rPr>
                <w:rFonts w:ascii="Arial" w:hAnsi="Arial" w:cs="Arial"/>
                <w:sz w:val="18"/>
                <w:szCs w:val="18"/>
              </w:rPr>
            </w:pPr>
          </w:p>
        </w:tc>
        <w:tc>
          <w:tcPr>
            <w:tcW w:w="852" w:type="dxa"/>
            <w:gridSpan w:val="4"/>
          </w:tcPr>
          <w:p w14:paraId="798610F6" w14:textId="77777777" w:rsidR="000B69BA" w:rsidRPr="00E27CCF" w:rsidRDefault="000B69BA" w:rsidP="007A6148">
            <w:pPr>
              <w:rPr>
                <w:rFonts w:ascii="Arial" w:hAnsi="Arial" w:cs="Arial"/>
                <w:sz w:val="18"/>
                <w:szCs w:val="18"/>
              </w:rPr>
            </w:pPr>
          </w:p>
        </w:tc>
      </w:tr>
      <w:tr w:rsidR="0003654B" w:rsidRPr="00E27CCF" w14:paraId="798610FC" w14:textId="77777777" w:rsidTr="007A6148">
        <w:trPr>
          <w:trHeight w:val="288"/>
        </w:trPr>
        <w:tc>
          <w:tcPr>
            <w:tcW w:w="7261" w:type="dxa"/>
            <w:gridSpan w:val="11"/>
          </w:tcPr>
          <w:p w14:paraId="798610F8" w14:textId="77777777" w:rsidR="000B69BA" w:rsidRPr="00E27CCF" w:rsidRDefault="000B69BA" w:rsidP="007A6148">
            <w:pPr>
              <w:pStyle w:val="TableParagraph"/>
              <w:ind w:left="66"/>
              <w:rPr>
                <w:rFonts w:ascii="Arial" w:eastAsia="Arial" w:hAnsi="Arial" w:cs="Arial"/>
                <w:sz w:val="18"/>
                <w:szCs w:val="18"/>
              </w:rPr>
            </w:pPr>
            <w:r>
              <w:rPr>
                <w:rFonts w:ascii="Arial" w:eastAsia="Arial" w:hAnsi="Arial" w:cs="Arial"/>
                <w:b/>
                <w:bCs/>
                <w:sz w:val="18"/>
                <w:szCs w:val="18"/>
              </w:rPr>
              <w:t>Upper/lower flammability or explosive limits</w:t>
            </w:r>
          </w:p>
        </w:tc>
        <w:tc>
          <w:tcPr>
            <w:tcW w:w="1980" w:type="dxa"/>
            <w:gridSpan w:val="4"/>
          </w:tcPr>
          <w:p w14:paraId="798610F9" w14:textId="77777777" w:rsidR="000B69BA" w:rsidRPr="00E27CCF" w:rsidRDefault="000B69BA" w:rsidP="007A6148">
            <w:pPr>
              <w:rPr>
                <w:rFonts w:ascii="Arial" w:hAnsi="Arial" w:cs="Arial"/>
                <w:sz w:val="18"/>
                <w:szCs w:val="18"/>
              </w:rPr>
            </w:pPr>
          </w:p>
        </w:tc>
        <w:tc>
          <w:tcPr>
            <w:tcW w:w="948" w:type="dxa"/>
          </w:tcPr>
          <w:p w14:paraId="798610FA" w14:textId="77777777" w:rsidR="000B69BA" w:rsidRPr="00E27CCF" w:rsidRDefault="000B69BA" w:rsidP="007A6148">
            <w:pPr>
              <w:rPr>
                <w:rFonts w:ascii="Arial" w:hAnsi="Arial" w:cs="Arial"/>
                <w:sz w:val="18"/>
                <w:szCs w:val="18"/>
              </w:rPr>
            </w:pPr>
          </w:p>
        </w:tc>
        <w:tc>
          <w:tcPr>
            <w:tcW w:w="852" w:type="dxa"/>
            <w:gridSpan w:val="4"/>
          </w:tcPr>
          <w:p w14:paraId="798610FB" w14:textId="77777777" w:rsidR="000B69BA" w:rsidRPr="00E27CCF" w:rsidRDefault="000B69BA" w:rsidP="007A6148">
            <w:pPr>
              <w:rPr>
                <w:rFonts w:ascii="Arial" w:hAnsi="Arial" w:cs="Arial"/>
                <w:sz w:val="18"/>
                <w:szCs w:val="18"/>
              </w:rPr>
            </w:pPr>
          </w:p>
        </w:tc>
      </w:tr>
      <w:tr w:rsidR="0003654B" w:rsidRPr="00E27CCF" w14:paraId="79861102" w14:textId="77777777" w:rsidTr="007A6148">
        <w:trPr>
          <w:trHeight w:val="288"/>
        </w:trPr>
        <w:tc>
          <w:tcPr>
            <w:tcW w:w="3391" w:type="dxa"/>
            <w:gridSpan w:val="7"/>
          </w:tcPr>
          <w:p w14:paraId="798610FD" w14:textId="77777777" w:rsidR="000B69BA" w:rsidRPr="0012204C" w:rsidRDefault="000B69BA" w:rsidP="007A6148">
            <w:pPr>
              <w:spacing w:line="194" w:lineRule="exact"/>
              <w:ind w:left="241"/>
              <w:outlineLvl w:val="1"/>
              <w:rPr>
                <w:b/>
                <w:bCs/>
              </w:rPr>
            </w:pPr>
            <w:r w:rsidRPr="00625F40">
              <w:rPr>
                <w:rFonts w:ascii="Arial" w:eastAsia="Arial" w:hAnsi="Arial"/>
                <w:b/>
                <w:bCs/>
                <w:sz w:val="18"/>
                <w:szCs w:val="18"/>
              </w:rPr>
              <w:t>Flammability limit - lower</w:t>
            </w:r>
            <w:r w:rsidR="00197527">
              <w:rPr>
                <w:rFonts w:ascii="Arial" w:eastAsia="Arial" w:hAnsi="Arial"/>
                <w:b/>
                <w:bCs/>
                <w:sz w:val="18"/>
                <w:szCs w:val="18"/>
              </w:rPr>
              <w:t xml:space="preserve"> </w:t>
            </w:r>
            <w:r w:rsidRPr="00625F40">
              <w:rPr>
                <w:rFonts w:ascii="Arial" w:eastAsia="Arial" w:hAnsi="Arial" w:cs="Arial"/>
                <w:b/>
                <w:bCs/>
                <w:sz w:val="18"/>
                <w:szCs w:val="18"/>
              </w:rPr>
              <w:t>(%)</w:t>
            </w:r>
          </w:p>
        </w:tc>
        <w:tc>
          <w:tcPr>
            <w:tcW w:w="3870" w:type="dxa"/>
            <w:gridSpan w:val="4"/>
          </w:tcPr>
          <w:p w14:paraId="798610FE"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1980" w:type="dxa"/>
            <w:gridSpan w:val="4"/>
          </w:tcPr>
          <w:p w14:paraId="798610FF" w14:textId="77777777" w:rsidR="000B69BA" w:rsidRPr="00E27CCF" w:rsidRDefault="000B69BA" w:rsidP="007A6148">
            <w:pPr>
              <w:rPr>
                <w:rFonts w:ascii="Arial" w:hAnsi="Arial" w:cs="Arial"/>
                <w:sz w:val="18"/>
                <w:szCs w:val="18"/>
              </w:rPr>
            </w:pPr>
          </w:p>
        </w:tc>
        <w:tc>
          <w:tcPr>
            <w:tcW w:w="948" w:type="dxa"/>
          </w:tcPr>
          <w:p w14:paraId="79861100" w14:textId="77777777" w:rsidR="000B69BA" w:rsidRPr="00E27CCF" w:rsidRDefault="000B69BA" w:rsidP="007A6148">
            <w:pPr>
              <w:rPr>
                <w:rFonts w:ascii="Arial" w:hAnsi="Arial" w:cs="Arial"/>
                <w:sz w:val="18"/>
                <w:szCs w:val="18"/>
              </w:rPr>
            </w:pPr>
          </w:p>
        </w:tc>
        <w:tc>
          <w:tcPr>
            <w:tcW w:w="852" w:type="dxa"/>
            <w:gridSpan w:val="4"/>
          </w:tcPr>
          <w:p w14:paraId="79861101" w14:textId="77777777" w:rsidR="000B69BA" w:rsidRPr="00E27CCF" w:rsidRDefault="000B69BA" w:rsidP="007A6148">
            <w:pPr>
              <w:rPr>
                <w:rFonts w:ascii="Arial" w:hAnsi="Arial" w:cs="Arial"/>
                <w:sz w:val="18"/>
                <w:szCs w:val="18"/>
              </w:rPr>
            </w:pPr>
          </w:p>
        </w:tc>
      </w:tr>
      <w:tr w:rsidR="0003654B" w:rsidRPr="00E27CCF" w14:paraId="79861108" w14:textId="77777777" w:rsidTr="007A6148">
        <w:trPr>
          <w:trHeight w:val="288"/>
        </w:trPr>
        <w:tc>
          <w:tcPr>
            <w:tcW w:w="3391" w:type="dxa"/>
            <w:gridSpan w:val="7"/>
          </w:tcPr>
          <w:p w14:paraId="79861103" w14:textId="77777777" w:rsidR="000B69BA" w:rsidRPr="0012204C" w:rsidRDefault="000B69BA" w:rsidP="007A6148">
            <w:pPr>
              <w:spacing w:line="250" w:lineRule="auto"/>
              <w:ind w:left="241"/>
              <w:rPr>
                <w:rFonts w:ascii="Arial" w:eastAsia="Arial" w:hAnsi="Arial" w:cs="Arial"/>
                <w:sz w:val="18"/>
                <w:szCs w:val="18"/>
              </w:rPr>
            </w:pPr>
            <w:r w:rsidRPr="00625F40">
              <w:rPr>
                <w:rFonts w:ascii="Arial" w:eastAsia="Arial" w:hAnsi="Arial" w:cs="Arial"/>
                <w:b/>
                <w:bCs/>
                <w:sz w:val="18"/>
                <w:szCs w:val="18"/>
              </w:rPr>
              <w:t>Flammability limit - upper (%)</w:t>
            </w:r>
          </w:p>
        </w:tc>
        <w:tc>
          <w:tcPr>
            <w:tcW w:w="3870" w:type="dxa"/>
            <w:gridSpan w:val="4"/>
          </w:tcPr>
          <w:p w14:paraId="79861104"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1980" w:type="dxa"/>
            <w:gridSpan w:val="4"/>
          </w:tcPr>
          <w:p w14:paraId="79861105" w14:textId="77777777" w:rsidR="000B69BA" w:rsidRPr="00E27CCF" w:rsidRDefault="000B69BA" w:rsidP="007A6148">
            <w:pPr>
              <w:rPr>
                <w:rFonts w:ascii="Arial" w:hAnsi="Arial" w:cs="Arial"/>
                <w:sz w:val="18"/>
                <w:szCs w:val="18"/>
              </w:rPr>
            </w:pPr>
          </w:p>
        </w:tc>
        <w:tc>
          <w:tcPr>
            <w:tcW w:w="948" w:type="dxa"/>
          </w:tcPr>
          <w:p w14:paraId="79861106" w14:textId="77777777" w:rsidR="000B69BA" w:rsidRPr="00E27CCF" w:rsidRDefault="000B69BA" w:rsidP="007A6148">
            <w:pPr>
              <w:rPr>
                <w:rFonts w:ascii="Arial" w:hAnsi="Arial" w:cs="Arial"/>
                <w:sz w:val="18"/>
                <w:szCs w:val="18"/>
              </w:rPr>
            </w:pPr>
          </w:p>
        </w:tc>
        <w:tc>
          <w:tcPr>
            <w:tcW w:w="852" w:type="dxa"/>
            <w:gridSpan w:val="4"/>
          </w:tcPr>
          <w:p w14:paraId="79861107" w14:textId="77777777" w:rsidR="000B69BA" w:rsidRPr="00E27CCF" w:rsidRDefault="000B69BA" w:rsidP="007A6148">
            <w:pPr>
              <w:rPr>
                <w:rFonts w:ascii="Arial" w:hAnsi="Arial" w:cs="Arial"/>
                <w:sz w:val="18"/>
                <w:szCs w:val="18"/>
              </w:rPr>
            </w:pPr>
          </w:p>
        </w:tc>
      </w:tr>
      <w:tr w:rsidR="0003654B" w:rsidRPr="00E27CCF" w14:paraId="7986110E" w14:textId="77777777" w:rsidTr="007A6148">
        <w:trPr>
          <w:trHeight w:val="288"/>
        </w:trPr>
        <w:tc>
          <w:tcPr>
            <w:tcW w:w="3391" w:type="dxa"/>
            <w:gridSpan w:val="7"/>
          </w:tcPr>
          <w:p w14:paraId="79861109" w14:textId="77777777" w:rsidR="00197527" w:rsidRPr="00625F40" w:rsidRDefault="00197527" w:rsidP="007A6148">
            <w:pPr>
              <w:spacing w:line="250" w:lineRule="auto"/>
              <w:ind w:left="241"/>
              <w:rPr>
                <w:rFonts w:ascii="Arial" w:eastAsia="Arial" w:hAnsi="Arial" w:cs="Arial"/>
                <w:b/>
                <w:bCs/>
                <w:sz w:val="18"/>
                <w:szCs w:val="18"/>
              </w:rPr>
            </w:pPr>
            <w:r w:rsidRPr="00197527">
              <w:rPr>
                <w:rFonts w:ascii="Arial" w:eastAsia="Arial" w:hAnsi="Arial" w:cs="Arial"/>
                <w:b/>
                <w:bCs/>
                <w:sz w:val="18"/>
                <w:szCs w:val="18"/>
              </w:rPr>
              <w:lastRenderedPageBreak/>
              <w:t>Explosive limit - lower (%)</w:t>
            </w:r>
          </w:p>
        </w:tc>
        <w:tc>
          <w:tcPr>
            <w:tcW w:w="3870" w:type="dxa"/>
            <w:gridSpan w:val="4"/>
          </w:tcPr>
          <w:p w14:paraId="7986110A" w14:textId="77777777" w:rsidR="00197527" w:rsidRPr="003F6134" w:rsidRDefault="00197527" w:rsidP="007A6148">
            <w:pPr>
              <w:pStyle w:val="TableParagraph"/>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7986110B" w14:textId="77777777" w:rsidR="00197527" w:rsidRPr="00E27CCF" w:rsidRDefault="00197527" w:rsidP="007A6148">
            <w:pPr>
              <w:rPr>
                <w:rFonts w:ascii="Arial" w:hAnsi="Arial" w:cs="Arial"/>
                <w:sz w:val="18"/>
                <w:szCs w:val="18"/>
              </w:rPr>
            </w:pPr>
          </w:p>
        </w:tc>
        <w:tc>
          <w:tcPr>
            <w:tcW w:w="948" w:type="dxa"/>
          </w:tcPr>
          <w:p w14:paraId="7986110C" w14:textId="77777777" w:rsidR="00197527" w:rsidRPr="00E27CCF" w:rsidRDefault="00197527" w:rsidP="007A6148">
            <w:pPr>
              <w:rPr>
                <w:rFonts w:ascii="Arial" w:hAnsi="Arial" w:cs="Arial"/>
                <w:sz w:val="18"/>
                <w:szCs w:val="18"/>
              </w:rPr>
            </w:pPr>
          </w:p>
        </w:tc>
        <w:tc>
          <w:tcPr>
            <w:tcW w:w="852" w:type="dxa"/>
            <w:gridSpan w:val="4"/>
          </w:tcPr>
          <w:p w14:paraId="7986110D" w14:textId="77777777" w:rsidR="00197527" w:rsidRPr="00E27CCF" w:rsidRDefault="00197527" w:rsidP="007A6148">
            <w:pPr>
              <w:rPr>
                <w:rFonts w:ascii="Arial" w:hAnsi="Arial" w:cs="Arial"/>
                <w:sz w:val="18"/>
                <w:szCs w:val="18"/>
              </w:rPr>
            </w:pPr>
          </w:p>
        </w:tc>
      </w:tr>
      <w:tr w:rsidR="0003654B" w:rsidRPr="00E27CCF" w14:paraId="79861114" w14:textId="77777777" w:rsidTr="007A6148">
        <w:trPr>
          <w:trHeight w:val="288"/>
        </w:trPr>
        <w:tc>
          <w:tcPr>
            <w:tcW w:w="3391" w:type="dxa"/>
            <w:gridSpan w:val="7"/>
          </w:tcPr>
          <w:p w14:paraId="7986110F" w14:textId="77777777" w:rsidR="00197527" w:rsidRPr="00625F40" w:rsidRDefault="00197527" w:rsidP="007A6148">
            <w:pPr>
              <w:spacing w:line="250" w:lineRule="auto"/>
              <w:ind w:left="241"/>
              <w:rPr>
                <w:rFonts w:ascii="Arial" w:eastAsia="Arial" w:hAnsi="Arial" w:cs="Arial"/>
                <w:b/>
                <w:bCs/>
                <w:sz w:val="18"/>
                <w:szCs w:val="18"/>
              </w:rPr>
            </w:pPr>
            <w:r w:rsidRPr="00530670">
              <w:rPr>
                <w:rFonts w:ascii="Arial" w:eastAsia="Arial" w:hAnsi="Arial" w:cs="Arial"/>
                <w:b/>
                <w:bCs/>
                <w:sz w:val="18"/>
                <w:szCs w:val="18"/>
              </w:rPr>
              <w:t xml:space="preserve">Explosive limit - </w:t>
            </w:r>
            <w:r>
              <w:rPr>
                <w:rFonts w:ascii="Arial" w:eastAsia="Arial" w:hAnsi="Arial" w:cs="Arial"/>
                <w:b/>
                <w:bCs/>
                <w:sz w:val="18"/>
                <w:szCs w:val="18"/>
              </w:rPr>
              <w:t>upper</w:t>
            </w:r>
            <w:r w:rsidRPr="00530670">
              <w:rPr>
                <w:rFonts w:ascii="Arial" w:eastAsia="Arial" w:hAnsi="Arial" w:cs="Arial"/>
                <w:b/>
                <w:bCs/>
                <w:sz w:val="18"/>
                <w:szCs w:val="18"/>
              </w:rPr>
              <w:t xml:space="preserve"> (%)</w:t>
            </w:r>
          </w:p>
        </w:tc>
        <w:tc>
          <w:tcPr>
            <w:tcW w:w="3870" w:type="dxa"/>
            <w:gridSpan w:val="4"/>
          </w:tcPr>
          <w:p w14:paraId="79861110" w14:textId="77777777" w:rsidR="00197527" w:rsidRPr="003F6134" w:rsidRDefault="00197527" w:rsidP="007A6148">
            <w:pPr>
              <w:pStyle w:val="TableParagraph"/>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79861111" w14:textId="77777777" w:rsidR="00197527" w:rsidRPr="00E27CCF" w:rsidRDefault="00197527" w:rsidP="007A6148">
            <w:pPr>
              <w:rPr>
                <w:rFonts w:ascii="Arial" w:hAnsi="Arial" w:cs="Arial"/>
                <w:sz w:val="18"/>
                <w:szCs w:val="18"/>
              </w:rPr>
            </w:pPr>
          </w:p>
        </w:tc>
        <w:tc>
          <w:tcPr>
            <w:tcW w:w="948" w:type="dxa"/>
          </w:tcPr>
          <w:p w14:paraId="79861112" w14:textId="77777777" w:rsidR="00197527" w:rsidRPr="00E27CCF" w:rsidRDefault="00197527" w:rsidP="007A6148">
            <w:pPr>
              <w:rPr>
                <w:rFonts w:ascii="Arial" w:hAnsi="Arial" w:cs="Arial"/>
                <w:sz w:val="18"/>
                <w:szCs w:val="18"/>
              </w:rPr>
            </w:pPr>
          </w:p>
        </w:tc>
        <w:tc>
          <w:tcPr>
            <w:tcW w:w="852" w:type="dxa"/>
            <w:gridSpan w:val="4"/>
          </w:tcPr>
          <w:p w14:paraId="79861113" w14:textId="77777777" w:rsidR="00197527" w:rsidRPr="00E27CCF" w:rsidRDefault="00197527" w:rsidP="007A6148">
            <w:pPr>
              <w:rPr>
                <w:rFonts w:ascii="Arial" w:hAnsi="Arial" w:cs="Arial"/>
                <w:sz w:val="18"/>
                <w:szCs w:val="18"/>
              </w:rPr>
            </w:pPr>
          </w:p>
        </w:tc>
      </w:tr>
      <w:tr w:rsidR="0003654B" w:rsidRPr="00E27CCF" w14:paraId="7986111A" w14:textId="77777777" w:rsidTr="007A6148">
        <w:trPr>
          <w:trHeight w:val="288"/>
        </w:trPr>
        <w:tc>
          <w:tcPr>
            <w:tcW w:w="3391" w:type="dxa"/>
            <w:gridSpan w:val="7"/>
          </w:tcPr>
          <w:p w14:paraId="79861115"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pressure</w:t>
            </w:r>
          </w:p>
        </w:tc>
        <w:tc>
          <w:tcPr>
            <w:tcW w:w="3870" w:type="dxa"/>
            <w:gridSpan w:val="4"/>
          </w:tcPr>
          <w:p w14:paraId="79861116" w14:textId="77777777" w:rsidR="000B69BA" w:rsidRPr="00B84EC4" w:rsidRDefault="000B69BA" w:rsidP="007A6148">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1980" w:type="dxa"/>
            <w:gridSpan w:val="4"/>
          </w:tcPr>
          <w:p w14:paraId="79861117" w14:textId="77777777" w:rsidR="000B69BA" w:rsidRPr="00E27CCF" w:rsidRDefault="000B69BA" w:rsidP="007A6148">
            <w:pPr>
              <w:rPr>
                <w:rFonts w:ascii="Arial" w:hAnsi="Arial" w:cs="Arial"/>
                <w:sz w:val="18"/>
                <w:szCs w:val="18"/>
              </w:rPr>
            </w:pPr>
          </w:p>
        </w:tc>
        <w:tc>
          <w:tcPr>
            <w:tcW w:w="948" w:type="dxa"/>
          </w:tcPr>
          <w:p w14:paraId="79861118" w14:textId="77777777" w:rsidR="000B69BA" w:rsidRPr="00E27CCF" w:rsidRDefault="000B69BA" w:rsidP="007A6148">
            <w:pPr>
              <w:rPr>
                <w:rFonts w:ascii="Arial" w:hAnsi="Arial" w:cs="Arial"/>
                <w:sz w:val="18"/>
                <w:szCs w:val="18"/>
              </w:rPr>
            </w:pPr>
          </w:p>
        </w:tc>
        <w:tc>
          <w:tcPr>
            <w:tcW w:w="852" w:type="dxa"/>
            <w:gridSpan w:val="4"/>
          </w:tcPr>
          <w:p w14:paraId="79861119" w14:textId="77777777" w:rsidR="000B69BA" w:rsidRPr="00E27CCF" w:rsidRDefault="000B69BA" w:rsidP="007A6148">
            <w:pPr>
              <w:rPr>
                <w:rFonts w:ascii="Arial" w:hAnsi="Arial" w:cs="Arial"/>
                <w:sz w:val="18"/>
                <w:szCs w:val="18"/>
              </w:rPr>
            </w:pPr>
          </w:p>
        </w:tc>
      </w:tr>
      <w:tr w:rsidR="0003654B" w:rsidRPr="00E27CCF" w14:paraId="79861120" w14:textId="77777777" w:rsidTr="007A6148">
        <w:trPr>
          <w:trHeight w:val="288"/>
        </w:trPr>
        <w:tc>
          <w:tcPr>
            <w:tcW w:w="3391" w:type="dxa"/>
            <w:gridSpan w:val="7"/>
          </w:tcPr>
          <w:p w14:paraId="7986111B"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density</w:t>
            </w:r>
          </w:p>
        </w:tc>
        <w:tc>
          <w:tcPr>
            <w:tcW w:w="3870" w:type="dxa"/>
            <w:gridSpan w:val="4"/>
          </w:tcPr>
          <w:p w14:paraId="7986111C" w14:textId="77777777" w:rsidR="000B69BA" w:rsidRPr="00B84EC4" w:rsidRDefault="000B69BA" w:rsidP="007A6148">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1980" w:type="dxa"/>
            <w:gridSpan w:val="4"/>
          </w:tcPr>
          <w:p w14:paraId="7986111D" w14:textId="77777777" w:rsidR="000B69BA" w:rsidRPr="00E27CCF" w:rsidRDefault="000B69BA" w:rsidP="007A6148">
            <w:pPr>
              <w:rPr>
                <w:rFonts w:ascii="Arial" w:hAnsi="Arial" w:cs="Arial"/>
                <w:sz w:val="18"/>
                <w:szCs w:val="18"/>
              </w:rPr>
            </w:pPr>
          </w:p>
        </w:tc>
        <w:tc>
          <w:tcPr>
            <w:tcW w:w="948" w:type="dxa"/>
          </w:tcPr>
          <w:p w14:paraId="7986111E" w14:textId="77777777" w:rsidR="000B69BA" w:rsidRPr="00E27CCF" w:rsidRDefault="000B69BA" w:rsidP="007A6148">
            <w:pPr>
              <w:rPr>
                <w:rFonts w:ascii="Arial" w:hAnsi="Arial" w:cs="Arial"/>
                <w:sz w:val="18"/>
                <w:szCs w:val="18"/>
              </w:rPr>
            </w:pPr>
          </w:p>
        </w:tc>
        <w:tc>
          <w:tcPr>
            <w:tcW w:w="852" w:type="dxa"/>
            <w:gridSpan w:val="4"/>
          </w:tcPr>
          <w:p w14:paraId="7986111F" w14:textId="77777777" w:rsidR="000B69BA" w:rsidRPr="00E27CCF" w:rsidRDefault="000B69BA" w:rsidP="007A6148">
            <w:pPr>
              <w:rPr>
                <w:rFonts w:ascii="Arial" w:hAnsi="Arial" w:cs="Arial"/>
                <w:sz w:val="18"/>
                <w:szCs w:val="18"/>
              </w:rPr>
            </w:pPr>
          </w:p>
        </w:tc>
      </w:tr>
      <w:tr w:rsidR="0003654B" w:rsidRPr="00E27CCF" w14:paraId="79861126" w14:textId="77777777" w:rsidTr="007A6148">
        <w:trPr>
          <w:trHeight w:val="288"/>
        </w:trPr>
        <w:tc>
          <w:tcPr>
            <w:tcW w:w="3391" w:type="dxa"/>
            <w:gridSpan w:val="7"/>
          </w:tcPr>
          <w:p w14:paraId="79861121" w14:textId="77777777" w:rsidR="000B69BA" w:rsidRPr="009E51B1" w:rsidRDefault="000E68DA" w:rsidP="007A6148">
            <w:pPr>
              <w:ind w:left="66"/>
              <w:rPr>
                <w:rFonts w:ascii="Arial" w:eastAsia="Arial" w:hAnsi="Arial" w:cs="Arial"/>
                <w:b/>
                <w:bCs/>
                <w:sz w:val="18"/>
                <w:szCs w:val="18"/>
              </w:rPr>
            </w:pPr>
            <w:r w:rsidRPr="00530670">
              <w:rPr>
                <w:rFonts w:ascii="Arial" w:eastAsia="Arial" w:hAnsi="Arial" w:cs="Arial"/>
                <w:b/>
                <w:bCs/>
                <w:sz w:val="18"/>
                <w:szCs w:val="18"/>
              </w:rPr>
              <w:t>Relative density</w:t>
            </w:r>
          </w:p>
        </w:tc>
        <w:tc>
          <w:tcPr>
            <w:tcW w:w="3870" w:type="dxa"/>
            <w:gridSpan w:val="4"/>
          </w:tcPr>
          <w:p w14:paraId="79861122" w14:textId="77777777" w:rsidR="000B69BA" w:rsidRPr="009E51B1" w:rsidRDefault="00C67882" w:rsidP="007A6148">
            <w:pPr>
              <w:ind w:left="270"/>
              <w:rPr>
                <w:rFonts w:ascii="Arial" w:eastAsia="Arial" w:hAnsi="Arial" w:cs="Arial"/>
                <w:sz w:val="18"/>
                <w:szCs w:val="18"/>
              </w:rPr>
            </w:pPr>
            <w:r w:rsidRPr="00C67882">
              <w:rPr>
                <w:rFonts w:ascii="Arial" w:hAnsi="Arial" w:cs="Arial"/>
                <w:sz w:val="18"/>
                <w:szCs w:val="18"/>
              </w:rPr>
              <w:t>Not available.</w:t>
            </w:r>
          </w:p>
        </w:tc>
        <w:tc>
          <w:tcPr>
            <w:tcW w:w="1980" w:type="dxa"/>
            <w:gridSpan w:val="4"/>
          </w:tcPr>
          <w:p w14:paraId="79861123" w14:textId="77777777" w:rsidR="000B69BA" w:rsidRPr="00E27CCF" w:rsidRDefault="000B69BA" w:rsidP="007A6148">
            <w:pPr>
              <w:rPr>
                <w:rFonts w:ascii="Arial" w:hAnsi="Arial" w:cs="Arial"/>
                <w:sz w:val="18"/>
                <w:szCs w:val="18"/>
              </w:rPr>
            </w:pPr>
          </w:p>
        </w:tc>
        <w:tc>
          <w:tcPr>
            <w:tcW w:w="948" w:type="dxa"/>
          </w:tcPr>
          <w:p w14:paraId="79861124" w14:textId="77777777" w:rsidR="000B69BA" w:rsidRPr="00E27CCF" w:rsidRDefault="000B69BA" w:rsidP="007A6148">
            <w:pPr>
              <w:rPr>
                <w:rFonts w:ascii="Arial" w:hAnsi="Arial" w:cs="Arial"/>
                <w:sz w:val="18"/>
                <w:szCs w:val="18"/>
              </w:rPr>
            </w:pPr>
          </w:p>
        </w:tc>
        <w:tc>
          <w:tcPr>
            <w:tcW w:w="852" w:type="dxa"/>
            <w:gridSpan w:val="4"/>
          </w:tcPr>
          <w:p w14:paraId="79861125" w14:textId="77777777" w:rsidR="000B69BA" w:rsidRPr="00E27CCF" w:rsidRDefault="000B69BA" w:rsidP="007A6148">
            <w:pPr>
              <w:rPr>
                <w:rFonts w:ascii="Arial" w:hAnsi="Arial" w:cs="Arial"/>
                <w:sz w:val="18"/>
                <w:szCs w:val="18"/>
              </w:rPr>
            </w:pPr>
          </w:p>
        </w:tc>
      </w:tr>
      <w:tr w:rsidR="0003654B" w:rsidRPr="00E27CCF" w14:paraId="7986112C" w14:textId="77777777" w:rsidTr="007A6148">
        <w:trPr>
          <w:trHeight w:val="288"/>
        </w:trPr>
        <w:tc>
          <w:tcPr>
            <w:tcW w:w="3391" w:type="dxa"/>
            <w:gridSpan w:val="7"/>
          </w:tcPr>
          <w:p w14:paraId="79861127" w14:textId="77777777" w:rsidR="000B69BA" w:rsidRPr="009E51B1" w:rsidRDefault="000B69BA" w:rsidP="007A6148">
            <w:pPr>
              <w:pStyle w:val="Heading2"/>
              <w:ind w:left="66"/>
              <w:rPr>
                <w:b w:val="0"/>
                <w:bCs w:val="0"/>
              </w:rPr>
            </w:pPr>
            <w:r w:rsidRPr="009E51B1">
              <w:t>Solubility(ies)</w:t>
            </w:r>
          </w:p>
        </w:tc>
        <w:tc>
          <w:tcPr>
            <w:tcW w:w="3870" w:type="dxa"/>
            <w:gridSpan w:val="4"/>
          </w:tcPr>
          <w:p w14:paraId="79861128" w14:textId="77777777" w:rsidR="000B69BA" w:rsidRPr="009E51B1" w:rsidRDefault="000B69BA" w:rsidP="007A6148">
            <w:pPr>
              <w:pStyle w:val="Heading2"/>
              <w:ind w:left="270"/>
              <w:rPr>
                <w:b w:val="0"/>
                <w:bCs w:val="0"/>
              </w:rPr>
            </w:pPr>
          </w:p>
        </w:tc>
        <w:tc>
          <w:tcPr>
            <w:tcW w:w="1980" w:type="dxa"/>
            <w:gridSpan w:val="4"/>
          </w:tcPr>
          <w:p w14:paraId="79861129" w14:textId="77777777" w:rsidR="000B69BA" w:rsidRPr="00E27CCF" w:rsidRDefault="000B69BA" w:rsidP="007A6148">
            <w:pPr>
              <w:rPr>
                <w:rFonts w:ascii="Arial" w:hAnsi="Arial" w:cs="Arial"/>
                <w:sz w:val="18"/>
                <w:szCs w:val="18"/>
              </w:rPr>
            </w:pPr>
          </w:p>
        </w:tc>
        <w:tc>
          <w:tcPr>
            <w:tcW w:w="948" w:type="dxa"/>
          </w:tcPr>
          <w:p w14:paraId="7986112A" w14:textId="77777777" w:rsidR="000B69BA" w:rsidRPr="00E27CCF" w:rsidRDefault="000B69BA" w:rsidP="007A6148">
            <w:pPr>
              <w:rPr>
                <w:rFonts w:ascii="Arial" w:hAnsi="Arial" w:cs="Arial"/>
                <w:sz w:val="18"/>
                <w:szCs w:val="18"/>
              </w:rPr>
            </w:pPr>
          </w:p>
        </w:tc>
        <w:tc>
          <w:tcPr>
            <w:tcW w:w="852" w:type="dxa"/>
            <w:gridSpan w:val="4"/>
          </w:tcPr>
          <w:p w14:paraId="7986112B" w14:textId="77777777" w:rsidR="000B69BA" w:rsidRPr="00E27CCF" w:rsidRDefault="000B69BA" w:rsidP="007A6148">
            <w:pPr>
              <w:rPr>
                <w:rFonts w:ascii="Arial" w:hAnsi="Arial" w:cs="Arial"/>
                <w:sz w:val="18"/>
                <w:szCs w:val="18"/>
              </w:rPr>
            </w:pPr>
          </w:p>
        </w:tc>
      </w:tr>
      <w:tr w:rsidR="0003654B" w:rsidRPr="00E27CCF" w14:paraId="79861132" w14:textId="77777777" w:rsidTr="007A6148">
        <w:trPr>
          <w:trHeight w:val="288"/>
        </w:trPr>
        <w:tc>
          <w:tcPr>
            <w:tcW w:w="3391" w:type="dxa"/>
            <w:gridSpan w:val="7"/>
          </w:tcPr>
          <w:p w14:paraId="7986112D" w14:textId="77777777" w:rsidR="000B69BA" w:rsidRPr="00762C81" w:rsidRDefault="000B69BA" w:rsidP="007A6148">
            <w:pPr>
              <w:ind w:left="516"/>
              <w:rPr>
                <w:rFonts w:ascii="Arial" w:eastAsia="Arial" w:hAnsi="Arial" w:cs="Arial"/>
                <w:b/>
                <w:bCs/>
                <w:sz w:val="18"/>
                <w:szCs w:val="18"/>
              </w:rPr>
            </w:pPr>
            <w:r w:rsidRPr="00762C81">
              <w:rPr>
                <w:rFonts w:ascii="Arial" w:eastAsia="Arial" w:hAnsi="Arial" w:cs="Arial"/>
                <w:b/>
                <w:bCs/>
                <w:sz w:val="18"/>
                <w:szCs w:val="18"/>
              </w:rPr>
              <w:t>Solubility (water)</w:t>
            </w:r>
          </w:p>
        </w:tc>
        <w:tc>
          <w:tcPr>
            <w:tcW w:w="3870" w:type="dxa"/>
            <w:gridSpan w:val="4"/>
          </w:tcPr>
          <w:p w14:paraId="7986112E" w14:textId="77777777" w:rsidR="000B69BA" w:rsidRPr="00762C81" w:rsidRDefault="00C67882" w:rsidP="007A6148">
            <w:pPr>
              <w:ind w:left="270"/>
              <w:rPr>
                <w:rFonts w:ascii="Arial" w:eastAsia="Arial" w:hAnsi="Arial" w:cs="Arial"/>
                <w:sz w:val="18"/>
                <w:szCs w:val="18"/>
              </w:rPr>
            </w:pPr>
            <w:r w:rsidRPr="00C67882">
              <w:rPr>
                <w:rFonts w:ascii="Arial" w:eastAsia="Arial" w:hAnsi="Arial" w:cs="Arial"/>
                <w:position w:val="1"/>
                <w:sz w:val="18"/>
                <w:szCs w:val="18"/>
              </w:rPr>
              <w:t>Not available.</w:t>
            </w:r>
          </w:p>
        </w:tc>
        <w:tc>
          <w:tcPr>
            <w:tcW w:w="1980" w:type="dxa"/>
            <w:gridSpan w:val="4"/>
          </w:tcPr>
          <w:p w14:paraId="7986112F" w14:textId="77777777" w:rsidR="000B69BA" w:rsidRPr="00E27CCF" w:rsidRDefault="000B69BA" w:rsidP="007A6148">
            <w:pPr>
              <w:rPr>
                <w:rFonts w:ascii="Arial" w:hAnsi="Arial" w:cs="Arial"/>
                <w:sz w:val="18"/>
                <w:szCs w:val="18"/>
              </w:rPr>
            </w:pPr>
          </w:p>
        </w:tc>
        <w:tc>
          <w:tcPr>
            <w:tcW w:w="948" w:type="dxa"/>
          </w:tcPr>
          <w:p w14:paraId="79861130" w14:textId="77777777" w:rsidR="000B69BA" w:rsidRPr="00E27CCF" w:rsidRDefault="000B69BA" w:rsidP="007A6148">
            <w:pPr>
              <w:rPr>
                <w:rFonts w:ascii="Arial" w:hAnsi="Arial" w:cs="Arial"/>
                <w:sz w:val="18"/>
                <w:szCs w:val="18"/>
              </w:rPr>
            </w:pPr>
          </w:p>
        </w:tc>
        <w:tc>
          <w:tcPr>
            <w:tcW w:w="852" w:type="dxa"/>
            <w:gridSpan w:val="4"/>
          </w:tcPr>
          <w:p w14:paraId="79861131" w14:textId="77777777" w:rsidR="000B69BA" w:rsidRPr="00E27CCF" w:rsidRDefault="000B69BA" w:rsidP="007A6148">
            <w:pPr>
              <w:rPr>
                <w:rFonts w:ascii="Arial" w:hAnsi="Arial" w:cs="Arial"/>
                <w:sz w:val="18"/>
                <w:szCs w:val="18"/>
              </w:rPr>
            </w:pPr>
          </w:p>
        </w:tc>
      </w:tr>
      <w:tr w:rsidR="0003654B" w:rsidRPr="00E27CCF" w14:paraId="79861138" w14:textId="77777777" w:rsidTr="007A6148">
        <w:trPr>
          <w:trHeight w:val="288"/>
        </w:trPr>
        <w:tc>
          <w:tcPr>
            <w:tcW w:w="3391" w:type="dxa"/>
            <w:gridSpan w:val="7"/>
          </w:tcPr>
          <w:p w14:paraId="79861133" w14:textId="77777777" w:rsidR="000B69BA" w:rsidRPr="00FB5389" w:rsidRDefault="000B69BA" w:rsidP="007A6148">
            <w:pPr>
              <w:pStyle w:val="Heading2"/>
              <w:spacing w:line="250" w:lineRule="auto"/>
              <w:ind w:left="66"/>
              <w:rPr>
                <w:b w:val="0"/>
                <w:bCs w:val="0"/>
              </w:rPr>
            </w:pPr>
            <w:r w:rsidRPr="00FB5389">
              <w:t>Partition coefficient (n-octanol/water)</w:t>
            </w:r>
          </w:p>
        </w:tc>
        <w:tc>
          <w:tcPr>
            <w:tcW w:w="3870" w:type="dxa"/>
            <w:gridSpan w:val="4"/>
          </w:tcPr>
          <w:p w14:paraId="79861134" w14:textId="77777777" w:rsidR="000B69BA" w:rsidRPr="00FB5389" w:rsidRDefault="000B69BA" w:rsidP="007A6148">
            <w:pPr>
              <w:pStyle w:val="Heading2"/>
              <w:spacing w:line="250" w:lineRule="auto"/>
              <w:ind w:left="270"/>
              <w:rPr>
                <w:b w:val="0"/>
                <w:bCs w:val="0"/>
              </w:rPr>
            </w:pPr>
            <w:r>
              <w:rPr>
                <w:b w:val="0"/>
                <w:bCs w:val="0"/>
              </w:rPr>
              <w:t>Not available.</w:t>
            </w:r>
          </w:p>
        </w:tc>
        <w:tc>
          <w:tcPr>
            <w:tcW w:w="1980" w:type="dxa"/>
            <w:gridSpan w:val="4"/>
          </w:tcPr>
          <w:p w14:paraId="79861135" w14:textId="77777777" w:rsidR="000B69BA" w:rsidRPr="00E27CCF" w:rsidRDefault="000B69BA" w:rsidP="007A6148">
            <w:pPr>
              <w:rPr>
                <w:rFonts w:ascii="Arial" w:hAnsi="Arial" w:cs="Arial"/>
                <w:sz w:val="18"/>
                <w:szCs w:val="18"/>
              </w:rPr>
            </w:pPr>
          </w:p>
        </w:tc>
        <w:tc>
          <w:tcPr>
            <w:tcW w:w="948" w:type="dxa"/>
          </w:tcPr>
          <w:p w14:paraId="79861136" w14:textId="77777777" w:rsidR="000B69BA" w:rsidRPr="00E27CCF" w:rsidRDefault="000B69BA" w:rsidP="007A6148">
            <w:pPr>
              <w:rPr>
                <w:rFonts w:ascii="Arial" w:hAnsi="Arial" w:cs="Arial"/>
                <w:sz w:val="18"/>
                <w:szCs w:val="18"/>
              </w:rPr>
            </w:pPr>
          </w:p>
        </w:tc>
        <w:tc>
          <w:tcPr>
            <w:tcW w:w="852" w:type="dxa"/>
            <w:gridSpan w:val="4"/>
          </w:tcPr>
          <w:p w14:paraId="79861137" w14:textId="77777777" w:rsidR="000B69BA" w:rsidRPr="00E27CCF" w:rsidRDefault="000B69BA" w:rsidP="007A6148">
            <w:pPr>
              <w:rPr>
                <w:rFonts w:ascii="Arial" w:hAnsi="Arial" w:cs="Arial"/>
                <w:sz w:val="18"/>
                <w:szCs w:val="18"/>
              </w:rPr>
            </w:pPr>
          </w:p>
        </w:tc>
      </w:tr>
      <w:tr w:rsidR="0003654B" w:rsidRPr="00E27CCF" w14:paraId="7986113E" w14:textId="77777777" w:rsidTr="007A6148">
        <w:trPr>
          <w:trHeight w:val="288"/>
        </w:trPr>
        <w:tc>
          <w:tcPr>
            <w:tcW w:w="3391" w:type="dxa"/>
            <w:gridSpan w:val="7"/>
          </w:tcPr>
          <w:p w14:paraId="79861139"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Auto-ignition temperature</w:t>
            </w:r>
          </w:p>
        </w:tc>
        <w:tc>
          <w:tcPr>
            <w:tcW w:w="3870" w:type="dxa"/>
            <w:gridSpan w:val="4"/>
          </w:tcPr>
          <w:p w14:paraId="7986113A" w14:textId="77777777" w:rsidR="000B69BA" w:rsidRPr="00EC4D81" w:rsidRDefault="000B69BA" w:rsidP="007A6148">
            <w:pPr>
              <w:ind w:left="270"/>
              <w:rPr>
                <w:rFonts w:ascii="Arial" w:eastAsia="Arial" w:hAnsi="Arial" w:cs="Arial"/>
                <w:sz w:val="18"/>
                <w:szCs w:val="18"/>
              </w:rPr>
            </w:pPr>
            <w:r w:rsidRPr="00EC4D81">
              <w:rPr>
                <w:rFonts w:ascii="Arial" w:eastAsia="Arial" w:hAnsi="Arial" w:cs="Arial"/>
                <w:position w:val="1"/>
                <w:sz w:val="18"/>
                <w:szCs w:val="18"/>
              </w:rPr>
              <w:t>Not applicable</w:t>
            </w:r>
            <w:r>
              <w:rPr>
                <w:rFonts w:ascii="Arial" w:eastAsia="Arial" w:hAnsi="Arial" w:cs="Arial"/>
                <w:position w:val="1"/>
                <w:sz w:val="18"/>
                <w:szCs w:val="18"/>
              </w:rPr>
              <w:t>.</w:t>
            </w:r>
          </w:p>
        </w:tc>
        <w:tc>
          <w:tcPr>
            <w:tcW w:w="1980" w:type="dxa"/>
            <w:gridSpan w:val="4"/>
          </w:tcPr>
          <w:p w14:paraId="7986113B" w14:textId="77777777" w:rsidR="000B69BA" w:rsidRPr="00E27CCF" w:rsidRDefault="000B69BA" w:rsidP="007A6148">
            <w:pPr>
              <w:rPr>
                <w:rFonts w:ascii="Arial" w:hAnsi="Arial" w:cs="Arial"/>
                <w:sz w:val="18"/>
                <w:szCs w:val="18"/>
              </w:rPr>
            </w:pPr>
          </w:p>
        </w:tc>
        <w:tc>
          <w:tcPr>
            <w:tcW w:w="948" w:type="dxa"/>
          </w:tcPr>
          <w:p w14:paraId="7986113C" w14:textId="77777777" w:rsidR="000B69BA" w:rsidRPr="00E27CCF" w:rsidRDefault="000B69BA" w:rsidP="007A6148">
            <w:pPr>
              <w:rPr>
                <w:rFonts w:ascii="Arial" w:hAnsi="Arial" w:cs="Arial"/>
                <w:sz w:val="18"/>
                <w:szCs w:val="18"/>
              </w:rPr>
            </w:pPr>
          </w:p>
        </w:tc>
        <w:tc>
          <w:tcPr>
            <w:tcW w:w="852" w:type="dxa"/>
            <w:gridSpan w:val="4"/>
          </w:tcPr>
          <w:p w14:paraId="7986113D" w14:textId="77777777" w:rsidR="000B69BA" w:rsidRPr="00E27CCF" w:rsidRDefault="000B69BA" w:rsidP="007A6148">
            <w:pPr>
              <w:rPr>
                <w:rFonts w:ascii="Arial" w:hAnsi="Arial" w:cs="Arial"/>
                <w:sz w:val="18"/>
                <w:szCs w:val="18"/>
              </w:rPr>
            </w:pPr>
          </w:p>
        </w:tc>
      </w:tr>
      <w:tr w:rsidR="0003654B" w:rsidRPr="00E27CCF" w14:paraId="79861144" w14:textId="77777777" w:rsidTr="007A6148">
        <w:trPr>
          <w:trHeight w:val="288"/>
        </w:trPr>
        <w:tc>
          <w:tcPr>
            <w:tcW w:w="3391" w:type="dxa"/>
            <w:gridSpan w:val="7"/>
          </w:tcPr>
          <w:p w14:paraId="7986113F"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Decomposition temperature</w:t>
            </w:r>
          </w:p>
        </w:tc>
        <w:tc>
          <w:tcPr>
            <w:tcW w:w="3870" w:type="dxa"/>
            <w:gridSpan w:val="4"/>
          </w:tcPr>
          <w:p w14:paraId="79861140" w14:textId="77777777" w:rsidR="000B69BA" w:rsidRPr="00EC4D81" w:rsidRDefault="000B69BA" w:rsidP="007A6148">
            <w:pPr>
              <w:ind w:left="270"/>
              <w:rPr>
                <w:rFonts w:ascii="Arial" w:eastAsia="Arial" w:hAnsi="Arial" w:cs="Arial"/>
                <w:sz w:val="18"/>
                <w:szCs w:val="18"/>
              </w:rPr>
            </w:pPr>
            <w:r w:rsidRPr="00EC4D81">
              <w:rPr>
                <w:rFonts w:ascii="Arial" w:eastAsia="Arial" w:hAnsi="Arial" w:cs="Arial"/>
                <w:position w:val="1"/>
                <w:sz w:val="18"/>
                <w:szCs w:val="18"/>
              </w:rPr>
              <w:t>Not available.</w:t>
            </w:r>
          </w:p>
        </w:tc>
        <w:tc>
          <w:tcPr>
            <w:tcW w:w="1980" w:type="dxa"/>
            <w:gridSpan w:val="4"/>
          </w:tcPr>
          <w:p w14:paraId="79861141" w14:textId="77777777" w:rsidR="000B69BA" w:rsidRPr="00E27CCF" w:rsidRDefault="000B69BA" w:rsidP="007A6148">
            <w:pPr>
              <w:rPr>
                <w:rFonts w:ascii="Arial" w:hAnsi="Arial" w:cs="Arial"/>
                <w:sz w:val="18"/>
                <w:szCs w:val="18"/>
              </w:rPr>
            </w:pPr>
          </w:p>
        </w:tc>
        <w:tc>
          <w:tcPr>
            <w:tcW w:w="948" w:type="dxa"/>
          </w:tcPr>
          <w:p w14:paraId="79861142" w14:textId="77777777" w:rsidR="000B69BA" w:rsidRPr="00E27CCF" w:rsidRDefault="000B69BA" w:rsidP="007A6148">
            <w:pPr>
              <w:rPr>
                <w:rFonts w:ascii="Arial" w:hAnsi="Arial" w:cs="Arial"/>
                <w:sz w:val="18"/>
                <w:szCs w:val="18"/>
              </w:rPr>
            </w:pPr>
          </w:p>
        </w:tc>
        <w:tc>
          <w:tcPr>
            <w:tcW w:w="852" w:type="dxa"/>
            <w:gridSpan w:val="4"/>
          </w:tcPr>
          <w:p w14:paraId="79861143" w14:textId="77777777" w:rsidR="000B69BA" w:rsidRPr="00E27CCF" w:rsidRDefault="000B69BA" w:rsidP="007A6148">
            <w:pPr>
              <w:rPr>
                <w:rFonts w:ascii="Arial" w:hAnsi="Arial" w:cs="Arial"/>
                <w:sz w:val="18"/>
                <w:szCs w:val="18"/>
              </w:rPr>
            </w:pPr>
          </w:p>
        </w:tc>
      </w:tr>
      <w:tr w:rsidR="0003654B" w:rsidRPr="00E27CCF" w14:paraId="7986114A" w14:textId="77777777" w:rsidTr="007A6148">
        <w:trPr>
          <w:trHeight w:hRule="exact" w:val="432"/>
        </w:trPr>
        <w:tc>
          <w:tcPr>
            <w:tcW w:w="3391" w:type="dxa"/>
            <w:gridSpan w:val="7"/>
          </w:tcPr>
          <w:p w14:paraId="79861145"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Viscosity</w:t>
            </w:r>
          </w:p>
        </w:tc>
        <w:tc>
          <w:tcPr>
            <w:tcW w:w="3870" w:type="dxa"/>
            <w:gridSpan w:val="4"/>
          </w:tcPr>
          <w:p w14:paraId="79861146" w14:textId="77777777" w:rsidR="000B69BA" w:rsidRDefault="000B69BA" w:rsidP="007A6148">
            <w:pPr>
              <w:pStyle w:val="Default"/>
              <w:ind w:left="85"/>
              <w:rPr>
                <w:sz w:val="18"/>
                <w:szCs w:val="18"/>
              </w:rPr>
            </w:pPr>
            <w:r>
              <w:rPr>
                <w:sz w:val="18"/>
                <w:szCs w:val="18"/>
              </w:rPr>
              <w:t xml:space="preserve">   </w:t>
            </w:r>
            <w:r w:rsidR="000E68DA" w:rsidRPr="00EC4D81">
              <w:rPr>
                <w:rFonts w:eastAsia="Arial"/>
                <w:position w:val="1"/>
                <w:sz w:val="18"/>
                <w:szCs w:val="18"/>
              </w:rPr>
              <w:t>Not applicable</w:t>
            </w:r>
            <w:r w:rsidR="000E68DA">
              <w:rPr>
                <w:rFonts w:eastAsia="Arial"/>
                <w:position w:val="1"/>
                <w:sz w:val="18"/>
                <w:szCs w:val="18"/>
              </w:rPr>
              <w:t>.</w:t>
            </w:r>
          </w:p>
        </w:tc>
        <w:tc>
          <w:tcPr>
            <w:tcW w:w="1980" w:type="dxa"/>
            <w:gridSpan w:val="4"/>
          </w:tcPr>
          <w:p w14:paraId="79861147" w14:textId="77777777" w:rsidR="000B69BA" w:rsidRPr="00E27CCF" w:rsidRDefault="000B69BA" w:rsidP="007A6148">
            <w:pPr>
              <w:rPr>
                <w:rFonts w:ascii="Arial" w:hAnsi="Arial" w:cs="Arial"/>
                <w:sz w:val="18"/>
                <w:szCs w:val="18"/>
              </w:rPr>
            </w:pPr>
          </w:p>
        </w:tc>
        <w:tc>
          <w:tcPr>
            <w:tcW w:w="948" w:type="dxa"/>
          </w:tcPr>
          <w:p w14:paraId="79861148" w14:textId="77777777" w:rsidR="000B69BA" w:rsidRPr="00E27CCF" w:rsidRDefault="000B69BA" w:rsidP="007A6148">
            <w:pPr>
              <w:rPr>
                <w:rFonts w:ascii="Arial" w:hAnsi="Arial" w:cs="Arial"/>
                <w:sz w:val="18"/>
                <w:szCs w:val="18"/>
              </w:rPr>
            </w:pPr>
          </w:p>
        </w:tc>
        <w:tc>
          <w:tcPr>
            <w:tcW w:w="852" w:type="dxa"/>
            <w:gridSpan w:val="4"/>
          </w:tcPr>
          <w:p w14:paraId="79861149" w14:textId="77777777" w:rsidR="000B69BA" w:rsidRPr="00E27CCF" w:rsidRDefault="000B69BA" w:rsidP="007A6148">
            <w:pPr>
              <w:rPr>
                <w:rFonts w:ascii="Arial" w:hAnsi="Arial" w:cs="Arial"/>
                <w:sz w:val="18"/>
                <w:szCs w:val="18"/>
              </w:rPr>
            </w:pPr>
          </w:p>
        </w:tc>
      </w:tr>
      <w:tr w:rsidR="000B69BA" w:rsidRPr="00E27CCF" w14:paraId="7986114C" w14:textId="77777777" w:rsidTr="007A6148">
        <w:trPr>
          <w:trHeight w:hRule="exact" w:val="333"/>
        </w:trPr>
        <w:tc>
          <w:tcPr>
            <w:tcW w:w="11041" w:type="dxa"/>
            <w:gridSpan w:val="20"/>
          </w:tcPr>
          <w:p w14:paraId="7986114B" w14:textId="77777777" w:rsidR="000B69BA" w:rsidRPr="00E27CCF" w:rsidRDefault="000B69BA" w:rsidP="007A6148">
            <w:pPr>
              <w:pStyle w:val="ListParagraph"/>
              <w:numPr>
                <w:ilvl w:val="0"/>
                <w:numId w:val="14"/>
              </w:numPr>
              <w:tabs>
                <w:tab w:val="left" w:pos="502"/>
              </w:tabs>
              <w:outlineLvl w:val="0"/>
              <w:rPr>
                <w:rFonts w:ascii="Arial" w:hAnsi="Arial" w:cs="Arial"/>
                <w:sz w:val="18"/>
                <w:szCs w:val="18"/>
              </w:rPr>
            </w:pPr>
            <w:r w:rsidRPr="005B2B0F">
              <w:rPr>
                <w:rFonts w:ascii="Arial" w:eastAsia="Arial" w:hAnsi="Arial"/>
                <w:b/>
                <w:bCs/>
              </w:rPr>
              <w:t>Stability and reactivity</w:t>
            </w:r>
          </w:p>
        </w:tc>
      </w:tr>
      <w:tr w:rsidR="000B69BA" w:rsidRPr="00E27CCF" w14:paraId="7986114F" w14:textId="77777777" w:rsidTr="007A6148">
        <w:trPr>
          <w:trHeight w:hRule="exact" w:val="243"/>
        </w:trPr>
        <w:tc>
          <w:tcPr>
            <w:tcW w:w="2761" w:type="dxa"/>
            <w:gridSpan w:val="4"/>
          </w:tcPr>
          <w:p w14:paraId="7986114D" w14:textId="77777777" w:rsidR="000B69BA" w:rsidRPr="00DD4ACD" w:rsidRDefault="000B69BA" w:rsidP="007A6148">
            <w:pPr>
              <w:pStyle w:val="Heading2"/>
              <w:ind w:left="66"/>
            </w:pPr>
            <w:r w:rsidRPr="00DD4ACD">
              <w:t>Reactivity</w:t>
            </w:r>
          </w:p>
        </w:tc>
        <w:tc>
          <w:tcPr>
            <w:tcW w:w="8280" w:type="dxa"/>
            <w:gridSpan w:val="16"/>
          </w:tcPr>
          <w:p w14:paraId="7986114E" w14:textId="77777777" w:rsidR="000B69BA" w:rsidRPr="00CA1A1E" w:rsidRDefault="000B69BA" w:rsidP="007A6148">
            <w:pPr>
              <w:pStyle w:val="Heading2"/>
              <w:ind w:left="270"/>
              <w:rPr>
                <w:rFonts w:cs="Arial"/>
                <w:b w:val="0"/>
              </w:rPr>
            </w:pPr>
            <w:r w:rsidRPr="00CA1A1E">
              <w:rPr>
                <w:b w:val="0"/>
              </w:rPr>
              <w:t>The product is non-reactive under normal conditions of use, storage and transport.</w:t>
            </w:r>
          </w:p>
        </w:tc>
      </w:tr>
      <w:tr w:rsidR="000B69BA" w:rsidRPr="00E27CCF" w14:paraId="79861152" w14:textId="77777777" w:rsidTr="007A6148">
        <w:trPr>
          <w:trHeight w:hRule="exact" w:val="252"/>
        </w:trPr>
        <w:tc>
          <w:tcPr>
            <w:tcW w:w="2761" w:type="dxa"/>
            <w:gridSpan w:val="4"/>
          </w:tcPr>
          <w:p w14:paraId="79861150" w14:textId="77777777" w:rsidR="000B69BA" w:rsidRPr="00DD4ACD" w:rsidRDefault="000B69BA" w:rsidP="007A6148">
            <w:pPr>
              <w:pStyle w:val="Heading2"/>
              <w:ind w:left="66"/>
            </w:pPr>
            <w:r w:rsidRPr="00DD4ACD">
              <w:t>Chemical stability</w:t>
            </w:r>
          </w:p>
        </w:tc>
        <w:tc>
          <w:tcPr>
            <w:tcW w:w="8280" w:type="dxa"/>
            <w:gridSpan w:val="16"/>
          </w:tcPr>
          <w:p w14:paraId="79861151" w14:textId="77777777" w:rsidR="000B69BA" w:rsidRPr="00CA1A1E" w:rsidRDefault="000B5609" w:rsidP="007A6148">
            <w:pPr>
              <w:pStyle w:val="Heading2"/>
              <w:ind w:left="270"/>
              <w:rPr>
                <w:rFonts w:cs="Arial"/>
                <w:b w:val="0"/>
              </w:rPr>
            </w:pPr>
            <w:r>
              <w:rPr>
                <w:rFonts w:cs="Arial"/>
                <w:b w:val="0"/>
              </w:rPr>
              <w:t>S</w:t>
            </w:r>
            <w:r w:rsidR="000B69BA" w:rsidRPr="00CA1A1E">
              <w:rPr>
                <w:rFonts w:cs="Arial"/>
                <w:b w:val="0"/>
              </w:rPr>
              <w:t xml:space="preserve">table </w:t>
            </w:r>
            <w:r>
              <w:rPr>
                <w:rFonts w:cs="Arial"/>
                <w:b w:val="0"/>
              </w:rPr>
              <w:t xml:space="preserve">at </w:t>
            </w:r>
            <w:r w:rsidR="000B69BA" w:rsidRPr="00CA1A1E">
              <w:rPr>
                <w:rFonts w:cs="Arial"/>
                <w:b w:val="0"/>
              </w:rPr>
              <w:t>normal conditions.</w:t>
            </w:r>
          </w:p>
        </w:tc>
      </w:tr>
      <w:tr w:rsidR="000B69BA" w:rsidRPr="00E27CCF" w14:paraId="79861156" w14:textId="77777777" w:rsidTr="007A6148">
        <w:trPr>
          <w:trHeight w:hRule="exact" w:val="513"/>
        </w:trPr>
        <w:tc>
          <w:tcPr>
            <w:tcW w:w="2761" w:type="dxa"/>
            <w:gridSpan w:val="4"/>
          </w:tcPr>
          <w:p w14:paraId="79861153" w14:textId="77777777" w:rsidR="000B69BA" w:rsidRPr="002A2C02" w:rsidRDefault="000B69BA" w:rsidP="007A6148">
            <w:pPr>
              <w:pStyle w:val="Heading2"/>
              <w:ind w:left="66"/>
            </w:pPr>
            <w:r w:rsidRPr="002A2C02">
              <w:t>Possibility of hazardous reactions</w:t>
            </w:r>
          </w:p>
        </w:tc>
        <w:tc>
          <w:tcPr>
            <w:tcW w:w="8280" w:type="dxa"/>
            <w:gridSpan w:val="16"/>
          </w:tcPr>
          <w:p w14:paraId="79861154" w14:textId="77777777" w:rsidR="000B69BA" w:rsidRPr="00CA1A1E" w:rsidRDefault="000B5609" w:rsidP="007A6148">
            <w:pPr>
              <w:pStyle w:val="Heading2"/>
              <w:ind w:left="270"/>
              <w:rPr>
                <w:b w:val="0"/>
              </w:rPr>
            </w:pPr>
            <w:r>
              <w:rPr>
                <w:b w:val="0"/>
              </w:rPr>
              <w:t>Hazardous reactions do not occur.</w:t>
            </w:r>
          </w:p>
          <w:p w14:paraId="79861155" w14:textId="77777777" w:rsidR="000B69BA" w:rsidRPr="00CA1A1E" w:rsidRDefault="000B69BA" w:rsidP="007A6148">
            <w:pPr>
              <w:pStyle w:val="Heading2"/>
              <w:ind w:left="270"/>
              <w:rPr>
                <w:b w:val="0"/>
              </w:rPr>
            </w:pPr>
          </w:p>
        </w:tc>
      </w:tr>
      <w:tr w:rsidR="000B69BA" w:rsidRPr="00E27CCF" w14:paraId="79861159" w14:textId="77777777" w:rsidTr="007A6148">
        <w:trPr>
          <w:trHeight w:hRule="exact" w:val="468"/>
        </w:trPr>
        <w:tc>
          <w:tcPr>
            <w:tcW w:w="2761" w:type="dxa"/>
            <w:gridSpan w:val="4"/>
          </w:tcPr>
          <w:p w14:paraId="79861157" w14:textId="77777777" w:rsidR="000B69BA" w:rsidRPr="007154B3" w:rsidRDefault="000B69BA" w:rsidP="007A6148">
            <w:pPr>
              <w:pStyle w:val="Heading2"/>
              <w:ind w:left="66"/>
            </w:pPr>
            <w:r w:rsidRPr="007154B3">
              <w:t>Conditions to avoid</w:t>
            </w:r>
          </w:p>
        </w:tc>
        <w:tc>
          <w:tcPr>
            <w:tcW w:w="8280" w:type="dxa"/>
            <w:gridSpan w:val="16"/>
          </w:tcPr>
          <w:p w14:paraId="79861158" w14:textId="77777777" w:rsidR="000B69BA" w:rsidRPr="00CA1A1E" w:rsidRDefault="000B5609" w:rsidP="007A6148">
            <w:pPr>
              <w:pStyle w:val="Heading2"/>
              <w:ind w:left="270"/>
              <w:rPr>
                <w:rFonts w:cs="Arial"/>
                <w:b w:val="0"/>
              </w:rPr>
            </w:pPr>
            <w:r w:rsidRPr="000B5609">
              <w:rPr>
                <w:rFonts w:cs="Arial"/>
                <w:b w:val="0"/>
              </w:rPr>
              <w:t>Avoid heat, sparks, open flames and other ignition sources. Minimize dust generation and accumulation. Avoid contact with incompatible materials.</w:t>
            </w:r>
          </w:p>
        </w:tc>
      </w:tr>
      <w:tr w:rsidR="000B69BA" w:rsidRPr="00E27CCF" w14:paraId="7986115C" w14:textId="77777777" w:rsidTr="007A6148">
        <w:trPr>
          <w:trHeight w:hRule="exact" w:val="297"/>
        </w:trPr>
        <w:tc>
          <w:tcPr>
            <w:tcW w:w="2761" w:type="dxa"/>
            <w:gridSpan w:val="4"/>
          </w:tcPr>
          <w:p w14:paraId="7986115A" w14:textId="77777777" w:rsidR="000B69BA" w:rsidRPr="007154B3" w:rsidRDefault="000B69BA" w:rsidP="007A6148">
            <w:pPr>
              <w:pStyle w:val="Heading2"/>
              <w:ind w:left="66"/>
            </w:pPr>
            <w:r w:rsidRPr="007154B3">
              <w:t>Incompatible materials</w:t>
            </w:r>
          </w:p>
        </w:tc>
        <w:tc>
          <w:tcPr>
            <w:tcW w:w="8280" w:type="dxa"/>
            <w:gridSpan w:val="16"/>
          </w:tcPr>
          <w:p w14:paraId="7986115B" w14:textId="77777777" w:rsidR="000B69BA" w:rsidRPr="009D78AC" w:rsidRDefault="002877DA" w:rsidP="007A6148">
            <w:pPr>
              <w:pStyle w:val="Heading2"/>
              <w:ind w:left="270"/>
              <w:rPr>
                <w:rFonts w:cs="Arial"/>
                <w:b w:val="0"/>
              </w:rPr>
            </w:pPr>
            <w:r w:rsidRPr="002877DA">
              <w:rPr>
                <w:rFonts w:cs="Arial"/>
                <w:b w:val="0"/>
              </w:rPr>
              <w:t>Strong oxidizing agents. Reducing agents.</w:t>
            </w:r>
          </w:p>
        </w:tc>
      </w:tr>
      <w:tr w:rsidR="000B69BA" w:rsidRPr="000B5609" w14:paraId="79861160" w14:textId="77777777" w:rsidTr="002877DA">
        <w:trPr>
          <w:trHeight w:hRule="exact" w:val="612"/>
        </w:trPr>
        <w:tc>
          <w:tcPr>
            <w:tcW w:w="2761" w:type="dxa"/>
            <w:gridSpan w:val="4"/>
          </w:tcPr>
          <w:p w14:paraId="7986115D" w14:textId="77777777" w:rsidR="000B69BA" w:rsidRPr="00CA1A1E" w:rsidRDefault="000B69BA" w:rsidP="007A6148">
            <w:pPr>
              <w:pStyle w:val="Heading2"/>
              <w:ind w:left="66"/>
            </w:pPr>
            <w:r w:rsidRPr="00CA1A1E">
              <w:t>Hazardous decomposition products</w:t>
            </w:r>
          </w:p>
          <w:p w14:paraId="7986115E" w14:textId="77777777" w:rsidR="000B69BA" w:rsidRPr="00E27CCF" w:rsidRDefault="000B69BA" w:rsidP="007A6148">
            <w:pPr>
              <w:pStyle w:val="Heading2"/>
              <w:ind w:left="66"/>
            </w:pPr>
          </w:p>
        </w:tc>
        <w:tc>
          <w:tcPr>
            <w:tcW w:w="8280" w:type="dxa"/>
            <w:gridSpan w:val="16"/>
          </w:tcPr>
          <w:p w14:paraId="7986115F" w14:textId="77777777" w:rsidR="000B69BA" w:rsidRPr="000B5609" w:rsidRDefault="002877DA" w:rsidP="006D1970">
            <w:pPr>
              <w:pStyle w:val="Heading2"/>
              <w:ind w:left="270" w:right="180"/>
              <w:rPr>
                <w:rFonts w:cs="Arial"/>
                <w:b w:val="0"/>
              </w:rPr>
            </w:pPr>
            <w:r w:rsidRPr="002877DA">
              <w:rPr>
                <w:rFonts w:cs="Arial"/>
                <w:b w:val="0"/>
              </w:rPr>
              <w:t>During combustion: Carbon oxides. Nitrogen oxides. Aliphatic aldehydes. Polycyclic aromatic hydrocarbons (PAHs).</w:t>
            </w:r>
          </w:p>
        </w:tc>
      </w:tr>
      <w:tr w:rsidR="000B69BA" w:rsidRPr="00E27CCF" w14:paraId="79861162" w14:textId="77777777" w:rsidTr="007A6148">
        <w:trPr>
          <w:trHeight w:hRule="exact" w:val="333"/>
        </w:trPr>
        <w:tc>
          <w:tcPr>
            <w:tcW w:w="11041" w:type="dxa"/>
            <w:gridSpan w:val="20"/>
          </w:tcPr>
          <w:p w14:paraId="79861161" w14:textId="77777777" w:rsidR="000B69BA" w:rsidRPr="00E27CCF" w:rsidRDefault="000B69BA" w:rsidP="006D1970">
            <w:pPr>
              <w:pStyle w:val="ListParagraph"/>
              <w:numPr>
                <w:ilvl w:val="0"/>
                <w:numId w:val="14"/>
              </w:numPr>
              <w:tabs>
                <w:tab w:val="left" w:pos="502"/>
              </w:tabs>
              <w:ind w:right="180"/>
              <w:outlineLvl w:val="0"/>
              <w:rPr>
                <w:rFonts w:ascii="Arial" w:hAnsi="Arial" w:cs="Arial"/>
                <w:sz w:val="18"/>
                <w:szCs w:val="18"/>
              </w:rPr>
            </w:pPr>
            <w:r w:rsidRPr="000B5609">
              <w:br w:type="page"/>
            </w:r>
            <w:r w:rsidRPr="00733DD5">
              <w:rPr>
                <w:rFonts w:ascii="Arial" w:eastAsia="Arial" w:hAnsi="Arial"/>
                <w:b/>
                <w:bCs/>
              </w:rPr>
              <w:t>Toxicological information</w:t>
            </w:r>
          </w:p>
        </w:tc>
      </w:tr>
      <w:tr w:rsidR="0003654B" w:rsidRPr="00E27CCF" w14:paraId="79861168" w14:textId="77777777" w:rsidTr="007A6148">
        <w:trPr>
          <w:trHeight w:hRule="exact" w:val="333"/>
        </w:trPr>
        <w:tc>
          <w:tcPr>
            <w:tcW w:w="7261" w:type="dxa"/>
            <w:gridSpan w:val="11"/>
          </w:tcPr>
          <w:p w14:paraId="79861163" w14:textId="77777777" w:rsidR="000B69BA" w:rsidRPr="005A1112" w:rsidRDefault="000B69BA" w:rsidP="006D1970">
            <w:pPr>
              <w:pStyle w:val="Heading2"/>
              <w:ind w:left="66" w:right="180"/>
            </w:pPr>
            <w:r w:rsidRPr="005A1112">
              <w:t>Information on likely routes of exposure</w:t>
            </w:r>
          </w:p>
          <w:p w14:paraId="79861164" w14:textId="77777777" w:rsidR="000B69BA" w:rsidRPr="00E27CCF" w:rsidRDefault="000B69BA" w:rsidP="006D1970">
            <w:pPr>
              <w:pStyle w:val="Heading2"/>
              <w:ind w:left="66" w:right="180"/>
              <w:rPr>
                <w:rFonts w:cs="Arial"/>
              </w:rPr>
            </w:pPr>
          </w:p>
        </w:tc>
        <w:tc>
          <w:tcPr>
            <w:tcW w:w="1980" w:type="dxa"/>
            <w:gridSpan w:val="4"/>
          </w:tcPr>
          <w:p w14:paraId="79861165" w14:textId="77777777" w:rsidR="000B69BA" w:rsidRPr="00E27CCF" w:rsidRDefault="000B69BA" w:rsidP="006D1970">
            <w:pPr>
              <w:pStyle w:val="Heading2"/>
              <w:ind w:right="180"/>
              <w:rPr>
                <w:rFonts w:cs="Arial"/>
              </w:rPr>
            </w:pPr>
          </w:p>
        </w:tc>
        <w:tc>
          <w:tcPr>
            <w:tcW w:w="948" w:type="dxa"/>
          </w:tcPr>
          <w:p w14:paraId="79861166" w14:textId="77777777" w:rsidR="000B69BA" w:rsidRPr="00E27CCF" w:rsidRDefault="000B69BA" w:rsidP="006D1970">
            <w:pPr>
              <w:pStyle w:val="Heading2"/>
              <w:ind w:right="180"/>
              <w:rPr>
                <w:rFonts w:cs="Arial"/>
              </w:rPr>
            </w:pPr>
          </w:p>
        </w:tc>
        <w:tc>
          <w:tcPr>
            <w:tcW w:w="852" w:type="dxa"/>
            <w:gridSpan w:val="4"/>
          </w:tcPr>
          <w:p w14:paraId="79861167" w14:textId="77777777" w:rsidR="000B69BA" w:rsidRPr="00E27CCF" w:rsidRDefault="000B69BA" w:rsidP="006D1970">
            <w:pPr>
              <w:pStyle w:val="Heading2"/>
              <w:ind w:right="180"/>
              <w:rPr>
                <w:rFonts w:cs="Arial"/>
              </w:rPr>
            </w:pPr>
          </w:p>
        </w:tc>
      </w:tr>
      <w:tr w:rsidR="000B69BA" w:rsidRPr="00E27CCF" w14:paraId="7986116B" w14:textId="77777777" w:rsidTr="007A6148">
        <w:trPr>
          <w:trHeight w:hRule="exact" w:val="1098"/>
        </w:trPr>
        <w:tc>
          <w:tcPr>
            <w:tcW w:w="2761" w:type="dxa"/>
            <w:gridSpan w:val="4"/>
          </w:tcPr>
          <w:p w14:paraId="79861169" w14:textId="77777777" w:rsidR="000B69BA" w:rsidRPr="007E1659" w:rsidRDefault="000B69BA" w:rsidP="007A6148">
            <w:pPr>
              <w:pStyle w:val="Heading2"/>
              <w:ind w:left="426"/>
              <w:rPr>
                <w:rFonts w:cs="Arial"/>
              </w:rPr>
            </w:pPr>
            <w:r w:rsidRPr="007E1659">
              <w:rPr>
                <w:rFonts w:cs="Arial"/>
              </w:rPr>
              <w:t>Inhalation</w:t>
            </w:r>
          </w:p>
        </w:tc>
        <w:tc>
          <w:tcPr>
            <w:tcW w:w="8280" w:type="dxa"/>
            <w:gridSpan w:val="16"/>
          </w:tcPr>
          <w:p w14:paraId="7986116A" w14:textId="77777777" w:rsidR="000B69BA" w:rsidRPr="0072693D" w:rsidRDefault="00121930" w:rsidP="006D1970">
            <w:pPr>
              <w:pStyle w:val="Heading2"/>
              <w:ind w:left="270" w:right="180"/>
              <w:rPr>
                <w:rFonts w:cs="Arial"/>
                <w:b w:val="0"/>
              </w:rPr>
            </w:pPr>
            <w:r w:rsidRPr="00121930">
              <w:rPr>
                <w:rFonts w:cs="Arial"/>
                <w:b w:val="0"/>
              </w:rPr>
              <w:t>Wood dust, treated or untreated, is irritating to the nose, throat and lungs. Prolonged or repeated inhalation of wood dusts may cause respiratory irritation, recurrent bronchitis and prolonged colds. Some species may cause allergic respiratory reactions with asthma-like symptoms in sensitized individuals. Prolonged exposure to wood dusts by inhalation has been reported to be associated with nasal and paranasal cancer.</w:t>
            </w:r>
          </w:p>
        </w:tc>
      </w:tr>
      <w:tr w:rsidR="000B69BA" w:rsidRPr="00E27CCF" w14:paraId="7986116E" w14:textId="77777777" w:rsidTr="002877DA">
        <w:trPr>
          <w:trHeight w:hRule="exact" w:val="927"/>
        </w:trPr>
        <w:tc>
          <w:tcPr>
            <w:tcW w:w="2761" w:type="dxa"/>
            <w:gridSpan w:val="4"/>
          </w:tcPr>
          <w:p w14:paraId="7986116C" w14:textId="77777777" w:rsidR="000B69BA" w:rsidRPr="007E1659" w:rsidRDefault="000B69BA" w:rsidP="007A6148">
            <w:pPr>
              <w:pStyle w:val="Heading2"/>
              <w:ind w:left="426"/>
              <w:rPr>
                <w:rFonts w:cs="Arial"/>
              </w:rPr>
            </w:pPr>
            <w:r w:rsidRPr="007E1659">
              <w:rPr>
                <w:rFonts w:cs="Arial"/>
              </w:rPr>
              <w:t>Skin contact</w:t>
            </w:r>
          </w:p>
        </w:tc>
        <w:tc>
          <w:tcPr>
            <w:tcW w:w="8280" w:type="dxa"/>
            <w:gridSpan w:val="16"/>
          </w:tcPr>
          <w:p w14:paraId="7986116D" w14:textId="77777777" w:rsidR="000B69BA" w:rsidRPr="00121930" w:rsidRDefault="002877DA" w:rsidP="006D1970">
            <w:pPr>
              <w:pStyle w:val="Heading2"/>
              <w:ind w:left="270" w:right="180"/>
              <w:rPr>
                <w:rFonts w:cs="Arial"/>
                <w:b w:val="0"/>
              </w:rPr>
            </w:pPr>
            <w:r w:rsidRPr="002877DA">
              <w:rPr>
                <w:rFonts w:cs="Arial"/>
                <w:b w:val="0"/>
                <w:position w:val="1"/>
              </w:rPr>
              <w:t>Handling may cause splinters.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w:t>
            </w:r>
          </w:p>
        </w:tc>
      </w:tr>
      <w:tr w:rsidR="000B69BA" w:rsidRPr="00E27CCF" w14:paraId="79861171" w14:textId="77777777" w:rsidTr="007A6148">
        <w:trPr>
          <w:trHeight w:hRule="exact" w:val="315"/>
        </w:trPr>
        <w:tc>
          <w:tcPr>
            <w:tcW w:w="2761" w:type="dxa"/>
            <w:gridSpan w:val="4"/>
          </w:tcPr>
          <w:p w14:paraId="7986116F" w14:textId="77777777" w:rsidR="000B69BA" w:rsidRPr="007E1659" w:rsidRDefault="000B69BA" w:rsidP="007A6148">
            <w:pPr>
              <w:pStyle w:val="Heading2"/>
              <w:ind w:left="426"/>
              <w:rPr>
                <w:rFonts w:cs="Arial"/>
              </w:rPr>
            </w:pPr>
            <w:r w:rsidRPr="007E1659">
              <w:rPr>
                <w:rFonts w:cs="Arial"/>
              </w:rPr>
              <w:t>Eye contact</w:t>
            </w:r>
          </w:p>
        </w:tc>
        <w:tc>
          <w:tcPr>
            <w:tcW w:w="8280" w:type="dxa"/>
            <w:gridSpan w:val="16"/>
          </w:tcPr>
          <w:p w14:paraId="79861170" w14:textId="77777777" w:rsidR="000B69BA" w:rsidRPr="0072693D" w:rsidRDefault="00CA584C" w:rsidP="006D1970">
            <w:pPr>
              <w:pStyle w:val="Heading2"/>
              <w:ind w:left="270" w:right="180"/>
              <w:rPr>
                <w:b w:val="0"/>
              </w:rPr>
            </w:pPr>
            <w:r w:rsidRPr="00CA584C">
              <w:rPr>
                <w:rFonts w:cs="Arial"/>
                <w:b w:val="0"/>
              </w:rPr>
              <w:t>Dust may irritate the eyes.</w:t>
            </w:r>
          </w:p>
        </w:tc>
      </w:tr>
      <w:tr w:rsidR="000B69BA" w:rsidRPr="00E27CCF" w14:paraId="79861174" w14:textId="77777777" w:rsidTr="007A6148">
        <w:trPr>
          <w:trHeight w:hRule="exact" w:val="702"/>
        </w:trPr>
        <w:tc>
          <w:tcPr>
            <w:tcW w:w="2761" w:type="dxa"/>
            <w:gridSpan w:val="4"/>
          </w:tcPr>
          <w:p w14:paraId="79861172" w14:textId="77777777" w:rsidR="000B69BA" w:rsidRPr="007E1659" w:rsidRDefault="000B69BA" w:rsidP="007A6148">
            <w:pPr>
              <w:pStyle w:val="Heading2"/>
              <w:ind w:left="426"/>
              <w:rPr>
                <w:rFonts w:cs="Arial"/>
              </w:rPr>
            </w:pPr>
            <w:r w:rsidRPr="007E1659">
              <w:rPr>
                <w:rFonts w:cs="Arial"/>
              </w:rPr>
              <w:t>Ingestion</w:t>
            </w:r>
          </w:p>
        </w:tc>
        <w:tc>
          <w:tcPr>
            <w:tcW w:w="8280" w:type="dxa"/>
            <w:gridSpan w:val="16"/>
          </w:tcPr>
          <w:p w14:paraId="79861173" w14:textId="77777777" w:rsidR="000B69BA" w:rsidRPr="0072693D" w:rsidRDefault="00121930" w:rsidP="006D1970">
            <w:pPr>
              <w:pStyle w:val="Heading2"/>
              <w:ind w:left="270" w:right="180"/>
              <w:rPr>
                <w:rFonts w:cs="Arial"/>
                <w:b w:val="0"/>
              </w:rPr>
            </w:pPr>
            <w:r w:rsidRPr="00121930">
              <w:rPr>
                <w:rFonts w:cs="Arial"/>
                <w:b w:val="0"/>
              </w:rPr>
              <w:t>Not likely, due to the form of the product. However, ingestion of dusts generated during working operations may cause nausea and vomiting. Certain species of wood and their dusts may contain natural toxins, which can have adverse effects in humans.</w:t>
            </w:r>
          </w:p>
        </w:tc>
      </w:tr>
      <w:tr w:rsidR="000B69BA" w:rsidRPr="00E27CCF" w14:paraId="79861178" w14:textId="77777777" w:rsidTr="006D1970">
        <w:trPr>
          <w:trHeight w:hRule="exact" w:val="1098"/>
        </w:trPr>
        <w:tc>
          <w:tcPr>
            <w:tcW w:w="2761" w:type="dxa"/>
            <w:gridSpan w:val="4"/>
          </w:tcPr>
          <w:p w14:paraId="79861175" w14:textId="77777777" w:rsidR="000B69BA" w:rsidRPr="005A1112" w:rsidRDefault="000B69BA" w:rsidP="007A6148">
            <w:pPr>
              <w:pStyle w:val="Heading2"/>
              <w:ind w:left="66"/>
            </w:pPr>
            <w:r w:rsidRPr="005A1112">
              <w:t>Symptoms related to the physical, chemical and toxicological characteristics</w:t>
            </w:r>
          </w:p>
          <w:p w14:paraId="79861176" w14:textId="77777777" w:rsidR="000B69BA" w:rsidRPr="00E27CCF" w:rsidRDefault="000B69BA" w:rsidP="007A6148">
            <w:pPr>
              <w:pStyle w:val="Heading2"/>
              <w:ind w:left="66"/>
              <w:rPr>
                <w:rFonts w:cs="Arial"/>
              </w:rPr>
            </w:pPr>
          </w:p>
        </w:tc>
        <w:tc>
          <w:tcPr>
            <w:tcW w:w="8280" w:type="dxa"/>
            <w:gridSpan w:val="16"/>
          </w:tcPr>
          <w:p w14:paraId="79861177" w14:textId="77777777" w:rsidR="000B69BA" w:rsidRPr="005A1112" w:rsidRDefault="00121930" w:rsidP="006D1970">
            <w:pPr>
              <w:pStyle w:val="Heading2"/>
              <w:ind w:left="270" w:right="180"/>
              <w:rPr>
                <w:rFonts w:cs="Arial"/>
                <w:b w:val="0"/>
              </w:rPr>
            </w:pPr>
            <w:r w:rsidRPr="00121930">
              <w:rPr>
                <w:rFonts w:eastAsiaTheme="minorHAnsi" w:cs="Arial"/>
                <w:b w:val="0"/>
                <w:bCs w:val="0"/>
              </w:rPr>
              <w:t>Wood dust: May cause nasal dryness, irritation and mucostasis. Coughing, wheezing, sneezing, sinusitis and prolonged colds have also been reported. Depending on wood species may cause 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0B69BA" w:rsidRPr="00E27CCF" w14:paraId="7986117A" w14:textId="77777777" w:rsidTr="00BB5FE6">
        <w:trPr>
          <w:trHeight w:hRule="exact" w:val="243"/>
        </w:trPr>
        <w:tc>
          <w:tcPr>
            <w:tcW w:w="11041" w:type="dxa"/>
            <w:gridSpan w:val="20"/>
          </w:tcPr>
          <w:p w14:paraId="79861179" w14:textId="77777777" w:rsidR="000B69BA" w:rsidRPr="00E27CCF" w:rsidRDefault="000B69BA" w:rsidP="007A6148">
            <w:pPr>
              <w:pStyle w:val="Heading2"/>
              <w:ind w:left="66"/>
              <w:rPr>
                <w:rFonts w:cs="Arial"/>
              </w:rPr>
            </w:pPr>
            <w:r>
              <w:t>Information on toxicological effects</w:t>
            </w:r>
          </w:p>
        </w:tc>
      </w:tr>
      <w:tr w:rsidR="000B69BA" w:rsidRPr="00E27CCF" w14:paraId="7986117E" w14:textId="77777777" w:rsidTr="00DD25C1">
        <w:trPr>
          <w:trHeight w:hRule="exact" w:val="297"/>
        </w:trPr>
        <w:tc>
          <w:tcPr>
            <w:tcW w:w="2761" w:type="dxa"/>
            <w:gridSpan w:val="4"/>
          </w:tcPr>
          <w:p w14:paraId="7986117B" w14:textId="77777777" w:rsidR="000B69BA" w:rsidRPr="005A1112" w:rsidRDefault="000B69BA" w:rsidP="007A6148">
            <w:pPr>
              <w:spacing w:line="339" w:lineRule="auto"/>
              <w:ind w:left="120" w:right="683"/>
              <w:outlineLvl w:val="1"/>
              <w:rPr>
                <w:rFonts w:ascii="Arial" w:eastAsia="Arial" w:hAnsi="Arial"/>
                <w:sz w:val="18"/>
                <w:szCs w:val="18"/>
              </w:rPr>
            </w:pPr>
            <w:r w:rsidRPr="005A1112">
              <w:rPr>
                <w:rFonts w:ascii="Arial" w:eastAsia="Arial" w:hAnsi="Arial"/>
                <w:b/>
                <w:bCs/>
                <w:sz w:val="18"/>
                <w:szCs w:val="18"/>
              </w:rPr>
              <w:t>Acute toxicity</w:t>
            </w:r>
          </w:p>
          <w:p w14:paraId="7986117C"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16"/>
          </w:tcPr>
          <w:p w14:paraId="7986117D" w14:textId="77777777" w:rsidR="000B69BA" w:rsidRPr="00E27CCF" w:rsidRDefault="00121930" w:rsidP="007A6148">
            <w:pPr>
              <w:ind w:left="265"/>
              <w:rPr>
                <w:rFonts w:ascii="Arial" w:hAnsi="Arial" w:cs="Arial"/>
                <w:sz w:val="18"/>
                <w:szCs w:val="18"/>
              </w:rPr>
            </w:pPr>
            <w:r w:rsidRPr="00530670">
              <w:rPr>
                <w:rFonts w:ascii="Arial" w:eastAsia="Arial" w:hAnsi="Arial" w:cs="Arial"/>
                <w:position w:val="1"/>
                <w:sz w:val="18"/>
                <w:szCs w:val="18"/>
              </w:rPr>
              <w:t>Not expected to be acutely toxic.</w:t>
            </w:r>
          </w:p>
        </w:tc>
      </w:tr>
      <w:tr w:rsidR="00121930" w:rsidRPr="00E27CCF" w14:paraId="79861181" w14:textId="77777777" w:rsidTr="007A6148">
        <w:trPr>
          <w:trHeight w:hRule="exact" w:val="243"/>
        </w:trPr>
        <w:tc>
          <w:tcPr>
            <w:tcW w:w="2761" w:type="dxa"/>
            <w:gridSpan w:val="4"/>
          </w:tcPr>
          <w:p w14:paraId="7986117F" w14:textId="77777777" w:rsidR="00121930" w:rsidRPr="00121930" w:rsidRDefault="00121930" w:rsidP="007A6148">
            <w:pPr>
              <w:pStyle w:val="Heading2"/>
              <w:ind w:left="66"/>
            </w:pPr>
            <w:r w:rsidRPr="00121930">
              <w:t xml:space="preserve">Skin corrosion/irritation </w:t>
            </w:r>
          </w:p>
        </w:tc>
        <w:tc>
          <w:tcPr>
            <w:tcW w:w="8280" w:type="dxa"/>
            <w:gridSpan w:val="16"/>
          </w:tcPr>
          <w:p w14:paraId="79861180" w14:textId="77777777" w:rsidR="00121930" w:rsidRPr="00121930" w:rsidRDefault="00CA584C" w:rsidP="007A6148">
            <w:pPr>
              <w:pStyle w:val="Heading2"/>
              <w:ind w:left="270"/>
              <w:rPr>
                <w:b w:val="0"/>
              </w:rPr>
            </w:pPr>
            <w:r w:rsidRPr="00CA584C">
              <w:rPr>
                <w:b w:val="0"/>
              </w:rPr>
              <w:t>Dust may irritate skin.</w:t>
            </w:r>
          </w:p>
        </w:tc>
      </w:tr>
      <w:tr w:rsidR="000B69BA" w:rsidRPr="00E27CCF" w14:paraId="79861184" w14:textId="77777777" w:rsidTr="007A6148">
        <w:trPr>
          <w:trHeight w:hRule="exact" w:val="513"/>
        </w:trPr>
        <w:tc>
          <w:tcPr>
            <w:tcW w:w="2761" w:type="dxa"/>
            <w:gridSpan w:val="4"/>
          </w:tcPr>
          <w:p w14:paraId="79861182" w14:textId="77777777" w:rsidR="000B69BA" w:rsidRPr="00CE499A" w:rsidRDefault="000B69BA" w:rsidP="007A6148">
            <w:pPr>
              <w:pStyle w:val="Heading2"/>
              <w:ind w:left="66"/>
            </w:pPr>
            <w:r w:rsidRPr="00CE499A">
              <w:t>Serious eye damage/eye irritation</w:t>
            </w:r>
          </w:p>
        </w:tc>
        <w:tc>
          <w:tcPr>
            <w:tcW w:w="8280" w:type="dxa"/>
            <w:gridSpan w:val="16"/>
          </w:tcPr>
          <w:p w14:paraId="79861183" w14:textId="77777777" w:rsidR="000B69BA" w:rsidRPr="000A2ADB" w:rsidRDefault="00CA584C" w:rsidP="007A6148">
            <w:pPr>
              <w:pStyle w:val="Heading2"/>
              <w:ind w:left="270"/>
              <w:rPr>
                <w:b w:val="0"/>
              </w:rPr>
            </w:pPr>
            <w:r w:rsidRPr="00CA584C">
              <w:rPr>
                <w:b w:val="0"/>
              </w:rPr>
              <w:t>Dust may irritate the eyes.</w:t>
            </w:r>
          </w:p>
        </w:tc>
      </w:tr>
      <w:tr w:rsidR="000B69BA" w:rsidRPr="00E27CCF" w14:paraId="79861186" w14:textId="77777777" w:rsidTr="007A6148">
        <w:trPr>
          <w:trHeight w:hRule="exact" w:val="243"/>
        </w:trPr>
        <w:tc>
          <w:tcPr>
            <w:tcW w:w="11041" w:type="dxa"/>
            <w:gridSpan w:val="20"/>
          </w:tcPr>
          <w:p w14:paraId="79861185" w14:textId="77777777" w:rsidR="000B69BA" w:rsidRPr="000A2ADB" w:rsidRDefault="000B69BA" w:rsidP="007A6148">
            <w:pPr>
              <w:pStyle w:val="Heading2"/>
              <w:ind w:left="61"/>
              <w:rPr>
                <w:b w:val="0"/>
              </w:rPr>
            </w:pPr>
            <w:r w:rsidRPr="00CE499A">
              <w:t>Respiratory or skin sensitization</w:t>
            </w:r>
          </w:p>
        </w:tc>
      </w:tr>
      <w:tr w:rsidR="000B69BA" w:rsidRPr="00E27CCF" w14:paraId="79861189" w14:textId="77777777" w:rsidTr="00661665">
        <w:trPr>
          <w:trHeight w:hRule="exact" w:val="252"/>
        </w:trPr>
        <w:tc>
          <w:tcPr>
            <w:tcW w:w="2761" w:type="dxa"/>
            <w:gridSpan w:val="4"/>
          </w:tcPr>
          <w:p w14:paraId="79861187" w14:textId="77777777" w:rsidR="000B69BA" w:rsidRPr="007815D3" w:rsidRDefault="00D33357" w:rsidP="007A6148">
            <w:pPr>
              <w:pStyle w:val="Heading2"/>
              <w:ind w:left="241"/>
            </w:pPr>
            <w:r w:rsidRPr="00530670">
              <w:rPr>
                <w:rFonts w:cs="Arial"/>
              </w:rPr>
              <w:t>ACGIH Sensitization</w:t>
            </w:r>
          </w:p>
        </w:tc>
        <w:tc>
          <w:tcPr>
            <w:tcW w:w="8280" w:type="dxa"/>
            <w:gridSpan w:val="16"/>
          </w:tcPr>
          <w:p w14:paraId="79861188" w14:textId="77777777" w:rsidR="000B69BA" w:rsidRPr="00EE67D2" w:rsidRDefault="000B69BA" w:rsidP="007A6148">
            <w:pPr>
              <w:pStyle w:val="Heading2"/>
              <w:ind w:left="270"/>
              <w:rPr>
                <w:b w:val="0"/>
              </w:rPr>
            </w:pPr>
          </w:p>
        </w:tc>
      </w:tr>
      <w:tr w:rsidR="00D33357" w:rsidRPr="00D33357" w14:paraId="7986118C" w14:textId="77777777" w:rsidTr="007A6148">
        <w:trPr>
          <w:trHeight w:hRule="exact" w:val="288"/>
        </w:trPr>
        <w:tc>
          <w:tcPr>
            <w:tcW w:w="2761" w:type="dxa"/>
            <w:gridSpan w:val="4"/>
          </w:tcPr>
          <w:p w14:paraId="7986118A" w14:textId="77777777" w:rsidR="00D33357" w:rsidRPr="00D33357" w:rsidRDefault="00D33357" w:rsidP="007A6148">
            <w:pPr>
              <w:pStyle w:val="Heading2"/>
              <w:ind w:left="241"/>
              <w:rPr>
                <w:rFonts w:cs="Arial"/>
                <w:b w:val="0"/>
              </w:rPr>
            </w:pPr>
            <w:r w:rsidRPr="00D33357">
              <w:rPr>
                <w:rFonts w:cs="Arial"/>
                <w:b w:val="0"/>
              </w:rPr>
              <w:t>Wood/Wood dust (CAS N/A)</w:t>
            </w:r>
          </w:p>
        </w:tc>
        <w:tc>
          <w:tcPr>
            <w:tcW w:w="8280" w:type="dxa"/>
            <w:gridSpan w:val="16"/>
          </w:tcPr>
          <w:p w14:paraId="7986118B" w14:textId="77777777" w:rsidR="00D33357" w:rsidRPr="00D33357" w:rsidRDefault="00D33357" w:rsidP="007A6148">
            <w:pPr>
              <w:pStyle w:val="Heading2"/>
              <w:ind w:left="270"/>
              <w:rPr>
                <w:b w:val="0"/>
              </w:rPr>
            </w:pPr>
            <w:r w:rsidRPr="00D33357">
              <w:rPr>
                <w:rFonts w:cs="Arial"/>
                <w:b w:val="0"/>
              </w:rPr>
              <w:t>Dermal sensitization</w:t>
            </w:r>
            <w:r>
              <w:rPr>
                <w:rFonts w:cs="Arial"/>
                <w:b w:val="0"/>
              </w:rPr>
              <w:t>. Respiratory sensitization.</w:t>
            </w:r>
          </w:p>
        </w:tc>
      </w:tr>
      <w:tr w:rsidR="00D33357" w:rsidRPr="00E27CCF" w14:paraId="7986118F" w14:textId="77777777" w:rsidTr="007A6148">
        <w:trPr>
          <w:trHeight w:hRule="exact" w:val="270"/>
        </w:trPr>
        <w:tc>
          <w:tcPr>
            <w:tcW w:w="2761" w:type="dxa"/>
            <w:gridSpan w:val="4"/>
          </w:tcPr>
          <w:p w14:paraId="7986118D" w14:textId="77777777" w:rsidR="00D33357" w:rsidRPr="007815D3" w:rsidRDefault="00D33357" w:rsidP="007A6148">
            <w:pPr>
              <w:pStyle w:val="Heading2"/>
              <w:ind w:left="241"/>
            </w:pPr>
            <w:r w:rsidRPr="007815D3">
              <w:t>Respiratory sensitization</w:t>
            </w:r>
          </w:p>
        </w:tc>
        <w:tc>
          <w:tcPr>
            <w:tcW w:w="8280" w:type="dxa"/>
            <w:gridSpan w:val="16"/>
          </w:tcPr>
          <w:p w14:paraId="7986118E" w14:textId="77777777" w:rsidR="00D33357" w:rsidRPr="00EE67D2" w:rsidRDefault="00D33357" w:rsidP="007A6148">
            <w:pPr>
              <w:pStyle w:val="Heading2"/>
              <w:ind w:left="270"/>
              <w:rPr>
                <w:b w:val="0"/>
              </w:rPr>
            </w:pPr>
            <w:r w:rsidRPr="00D33357">
              <w:rPr>
                <w:rFonts w:cs="Arial"/>
                <w:b w:val="0"/>
              </w:rPr>
              <w:t>Exposure to wood dusts</w:t>
            </w:r>
            <w:r>
              <w:rPr>
                <w:rFonts w:cs="Arial"/>
                <w:b w:val="0"/>
              </w:rPr>
              <w:t xml:space="preserve"> can result in hypersensitivity.</w:t>
            </w:r>
          </w:p>
        </w:tc>
      </w:tr>
      <w:tr w:rsidR="00D33357" w:rsidRPr="00E27CCF" w14:paraId="79861193" w14:textId="77777777" w:rsidTr="007A6148">
        <w:trPr>
          <w:trHeight w:hRule="exact" w:val="720"/>
        </w:trPr>
        <w:tc>
          <w:tcPr>
            <w:tcW w:w="2761" w:type="dxa"/>
            <w:gridSpan w:val="4"/>
          </w:tcPr>
          <w:p w14:paraId="79861190" w14:textId="77777777" w:rsidR="00D33357" w:rsidRPr="007815D3" w:rsidRDefault="00D33357" w:rsidP="007A6148">
            <w:pPr>
              <w:pStyle w:val="Heading2"/>
              <w:ind w:left="241"/>
            </w:pPr>
            <w:r w:rsidRPr="007815D3">
              <w:t>Skin sensitization</w:t>
            </w:r>
          </w:p>
        </w:tc>
        <w:tc>
          <w:tcPr>
            <w:tcW w:w="8280" w:type="dxa"/>
            <w:gridSpan w:val="16"/>
          </w:tcPr>
          <w:p w14:paraId="79861191" w14:textId="77777777" w:rsidR="00D33357" w:rsidRPr="00530670" w:rsidRDefault="00D33357" w:rsidP="007A6148">
            <w:pPr>
              <w:pStyle w:val="BodyText"/>
              <w:ind w:left="229" w:right="67"/>
              <w:rPr>
                <w:rFonts w:cs="Arial"/>
              </w:rPr>
            </w:pPr>
            <w:r w:rsidRPr="00530670">
              <w:rPr>
                <w:rFonts w:cs="Arial"/>
              </w:rPr>
              <w:t>Exposure to wood dust can result in the development of contact dermatitis. The primary irritant dermatitis resulting from skin contact with wood dusts consist of erythema, blistering, and sometimes erosion and secondary infections occur.</w:t>
            </w:r>
          </w:p>
          <w:p w14:paraId="79861192" w14:textId="77777777" w:rsidR="00D33357" w:rsidRPr="000A2ADB" w:rsidRDefault="00D33357" w:rsidP="007A6148">
            <w:pPr>
              <w:pStyle w:val="Heading2"/>
              <w:ind w:left="270"/>
              <w:rPr>
                <w:b w:val="0"/>
              </w:rPr>
            </w:pPr>
          </w:p>
        </w:tc>
      </w:tr>
      <w:tr w:rsidR="00D33357" w:rsidRPr="00E27CCF" w14:paraId="79861196" w14:textId="77777777" w:rsidTr="007A6148">
        <w:trPr>
          <w:trHeight w:hRule="exact" w:val="432"/>
        </w:trPr>
        <w:tc>
          <w:tcPr>
            <w:tcW w:w="2761" w:type="dxa"/>
            <w:gridSpan w:val="4"/>
          </w:tcPr>
          <w:p w14:paraId="79861194" w14:textId="77777777" w:rsidR="00D33357" w:rsidRPr="007815D3" w:rsidRDefault="00D33357" w:rsidP="007A6148">
            <w:pPr>
              <w:pStyle w:val="Heading2"/>
              <w:ind w:left="66"/>
            </w:pPr>
            <w:r w:rsidRPr="007815D3">
              <w:lastRenderedPageBreak/>
              <w:t>Germ cell mutagenicity</w:t>
            </w:r>
          </w:p>
        </w:tc>
        <w:tc>
          <w:tcPr>
            <w:tcW w:w="8280" w:type="dxa"/>
            <w:gridSpan w:val="16"/>
          </w:tcPr>
          <w:p w14:paraId="79861195" w14:textId="77777777" w:rsidR="00D33357" w:rsidRPr="000A2ADB" w:rsidRDefault="00D33357" w:rsidP="007A6148">
            <w:pPr>
              <w:pStyle w:val="Heading2"/>
              <w:ind w:left="270" w:right="83"/>
              <w:rPr>
                <w:b w:val="0"/>
              </w:rPr>
            </w:pPr>
            <w:r w:rsidRPr="00D33357">
              <w:rPr>
                <w:b w:val="0"/>
                <w:position w:val="1"/>
              </w:rPr>
              <w:t>No component of this product present at levels greater than or equal to 0.1% is identified as a mutagen by OSHA.</w:t>
            </w:r>
          </w:p>
        </w:tc>
      </w:tr>
      <w:tr w:rsidR="00D33357" w:rsidRPr="00E27CCF" w14:paraId="7986119B" w14:textId="77777777" w:rsidTr="00DD25C1">
        <w:trPr>
          <w:trHeight w:hRule="exact" w:val="288"/>
        </w:trPr>
        <w:tc>
          <w:tcPr>
            <w:tcW w:w="2761" w:type="dxa"/>
            <w:gridSpan w:val="4"/>
          </w:tcPr>
          <w:p w14:paraId="79861197" w14:textId="77777777" w:rsidR="00D33357" w:rsidRPr="00E962B8" w:rsidRDefault="00D33357" w:rsidP="007A6148">
            <w:pPr>
              <w:pStyle w:val="BodyText"/>
              <w:rPr>
                <w:b/>
              </w:rPr>
            </w:pPr>
            <w:r w:rsidRPr="00E962B8">
              <w:rPr>
                <w:b/>
              </w:rPr>
              <w:t>Carcinogenici</w:t>
            </w:r>
            <w:r w:rsidRPr="00E962B8">
              <w:rPr>
                <w:b/>
                <w:spacing w:val="-1"/>
              </w:rPr>
              <w:t>t</w:t>
            </w:r>
            <w:r w:rsidRPr="00E962B8">
              <w:rPr>
                <w:b/>
              </w:rPr>
              <w:t>y</w:t>
            </w:r>
          </w:p>
          <w:p w14:paraId="79861198" w14:textId="77777777" w:rsidR="00D33357" w:rsidRPr="00E27CCF" w:rsidRDefault="00D33357" w:rsidP="007A6148">
            <w:pPr>
              <w:pStyle w:val="TableParagraph"/>
              <w:ind w:left="66"/>
              <w:rPr>
                <w:rFonts w:ascii="Arial" w:eastAsia="Arial" w:hAnsi="Arial" w:cs="Arial"/>
                <w:b/>
                <w:bCs/>
                <w:sz w:val="18"/>
                <w:szCs w:val="18"/>
              </w:rPr>
            </w:pPr>
          </w:p>
        </w:tc>
        <w:tc>
          <w:tcPr>
            <w:tcW w:w="8280" w:type="dxa"/>
            <w:gridSpan w:val="16"/>
          </w:tcPr>
          <w:p w14:paraId="79861199" w14:textId="77777777" w:rsidR="00D33357" w:rsidRPr="00530670" w:rsidRDefault="00D33357" w:rsidP="007A6148">
            <w:pPr>
              <w:tabs>
                <w:tab w:val="left" w:pos="2879"/>
              </w:tabs>
              <w:ind w:left="271" w:right="5288"/>
              <w:rPr>
                <w:rFonts w:ascii="Arial" w:eastAsia="Arial" w:hAnsi="Arial" w:cs="Arial"/>
                <w:sz w:val="18"/>
                <w:szCs w:val="18"/>
              </w:rPr>
            </w:pPr>
            <w:r w:rsidRPr="00530670">
              <w:rPr>
                <w:rFonts w:ascii="Arial" w:eastAsia="Arial" w:hAnsi="Arial" w:cs="Arial"/>
                <w:position w:val="1"/>
                <w:sz w:val="18"/>
                <w:szCs w:val="18"/>
              </w:rPr>
              <w:t>May cause cancer by inhalation.</w:t>
            </w:r>
          </w:p>
          <w:p w14:paraId="7986119A" w14:textId="77777777" w:rsidR="00D33357" w:rsidRPr="00E27CCF" w:rsidRDefault="00D33357" w:rsidP="007A6148">
            <w:pPr>
              <w:ind w:left="270"/>
              <w:rPr>
                <w:rFonts w:ascii="Arial" w:hAnsi="Arial" w:cs="Arial"/>
                <w:sz w:val="18"/>
                <w:szCs w:val="18"/>
              </w:rPr>
            </w:pPr>
          </w:p>
        </w:tc>
      </w:tr>
      <w:tr w:rsidR="000B3B54" w:rsidRPr="00E27CCF" w14:paraId="7986119F" w14:textId="77777777" w:rsidTr="00BB5FE6">
        <w:trPr>
          <w:trHeight w:hRule="exact" w:val="2340"/>
        </w:trPr>
        <w:tc>
          <w:tcPr>
            <w:tcW w:w="2761" w:type="dxa"/>
            <w:gridSpan w:val="4"/>
          </w:tcPr>
          <w:p w14:paraId="7986119C" w14:textId="77777777" w:rsidR="000B3B54" w:rsidRPr="00E962B8" w:rsidRDefault="000B3B54" w:rsidP="007A6148">
            <w:pPr>
              <w:pStyle w:val="BodyText"/>
              <w:rPr>
                <w:b/>
              </w:rPr>
            </w:pPr>
          </w:p>
        </w:tc>
        <w:tc>
          <w:tcPr>
            <w:tcW w:w="8280" w:type="dxa"/>
            <w:gridSpan w:val="16"/>
          </w:tcPr>
          <w:p w14:paraId="7986119D" w14:textId="77777777" w:rsidR="000B3B54" w:rsidRPr="00530670" w:rsidRDefault="000B3B54" w:rsidP="007A6148">
            <w:pPr>
              <w:pStyle w:val="BodyText"/>
              <w:spacing w:line="197" w:lineRule="exact"/>
              <w:ind w:left="276" w:right="83"/>
              <w:rPr>
                <w:rFonts w:cs="Arial"/>
              </w:rPr>
            </w:pPr>
            <w:r w:rsidRPr="00530670">
              <w:rPr>
                <w:rFonts w:cs="Arial"/>
              </w:rPr>
              <w:t>Untreated wood dust or saw dust: The International Agency for Research on Cancer (IARC)</w:t>
            </w:r>
            <w:r>
              <w:rPr>
                <w:rFonts w:cs="Arial"/>
              </w:rPr>
              <w:t xml:space="preserve"> </w:t>
            </w:r>
            <w:r w:rsidRPr="00530670">
              <w:rPr>
                <w:rFonts w:cs="Arial"/>
              </w:rPr>
              <w:t>classifies untreated wood dust as a Group I human carcinogen. The classification is based primarily on IARC’s evaluation of increased risk in the occurrence of adenocarcinomas of the nasal cavities and paranasal sinuses associated with occupational exposures of untreated wood dust.  Epidemiological studies have been reported on carcinogenic risks of employment in the furniture-making industry, the carpentry industry, and the lumber and sawmill industry. IARC has reviewed these studies and reports that there is sufficient evidence that nasal carcinomas have been caused by employment in the furniture-making industry where the excess risk is associated with exposure to untreated wood dust or sawdust from hardwood species. IARC concluded that epidemiological data are not sufficient to make a definite assessment of the carcinogenic risk of employment as a carpenter or worker in a lumber mill or sawmill.</w:t>
            </w:r>
          </w:p>
          <w:p w14:paraId="7986119E" w14:textId="77777777" w:rsidR="000B3B54" w:rsidRPr="00530670" w:rsidRDefault="000B3B54" w:rsidP="007A6148">
            <w:pPr>
              <w:tabs>
                <w:tab w:val="left" w:pos="2879"/>
              </w:tabs>
              <w:ind w:left="295" w:right="5288"/>
              <w:rPr>
                <w:rFonts w:ascii="Arial" w:eastAsia="Arial" w:hAnsi="Arial" w:cs="Arial"/>
                <w:position w:val="1"/>
                <w:sz w:val="18"/>
                <w:szCs w:val="18"/>
              </w:rPr>
            </w:pPr>
          </w:p>
        </w:tc>
      </w:tr>
      <w:tr w:rsidR="0003654B" w:rsidRPr="00E27CCF" w14:paraId="798611A5" w14:textId="77777777" w:rsidTr="00DD25C1">
        <w:trPr>
          <w:trHeight w:val="245"/>
        </w:trPr>
        <w:tc>
          <w:tcPr>
            <w:tcW w:w="7261" w:type="dxa"/>
            <w:gridSpan w:val="11"/>
          </w:tcPr>
          <w:p w14:paraId="798611A1" w14:textId="307076E4" w:rsidR="00D33357" w:rsidRPr="00E27CCF" w:rsidRDefault="00D33357" w:rsidP="00DD25C1">
            <w:pPr>
              <w:pStyle w:val="BodyText"/>
              <w:ind w:left="516"/>
            </w:pPr>
            <w:r w:rsidRPr="00E962B8">
              <w:rPr>
                <w:b/>
              </w:rPr>
              <w:t>IARC Monographs. Overall Evaluation of Carcinogenicity</w:t>
            </w:r>
          </w:p>
        </w:tc>
        <w:tc>
          <w:tcPr>
            <w:tcW w:w="1980" w:type="dxa"/>
            <w:gridSpan w:val="4"/>
          </w:tcPr>
          <w:p w14:paraId="798611A2" w14:textId="77777777" w:rsidR="00D33357" w:rsidRPr="00E27CCF" w:rsidRDefault="00D33357" w:rsidP="007A6148">
            <w:pPr>
              <w:rPr>
                <w:rFonts w:ascii="Arial" w:hAnsi="Arial" w:cs="Arial"/>
                <w:sz w:val="18"/>
                <w:szCs w:val="18"/>
              </w:rPr>
            </w:pPr>
          </w:p>
        </w:tc>
        <w:tc>
          <w:tcPr>
            <w:tcW w:w="948" w:type="dxa"/>
          </w:tcPr>
          <w:p w14:paraId="798611A3" w14:textId="77777777" w:rsidR="00D33357" w:rsidRPr="00E27CCF" w:rsidRDefault="00D33357" w:rsidP="007A6148">
            <w:pPr>
              <w:rPr>
                <w:rFonts w:ascii="Arial" w:hAnsi="Arial" w:cs="Arial"/>
                <w:sz w:val="18"/>
                <w:szCs w:val="18"/>
              </w:rPr>
            </w:pPr>
          </w:p>
        </w:tc>
        <w:tc>
          <w:tcPr>
            <w:tcW w:w="852" w:type="dxa"/>
            <w:gridSpan w:val="4"/>
          </w:tcPr>
          <w:p w14:paraId="798611A4" w14:textId="77777777" w:rsidR="00D33357" w:rsidRPr="00E27CCF" w:rsidRDefault="00D33357" w:rsidP="007A6148">
            <w:pPr>
              <w:rPr>
                <w:rFonts w:ascii="Arial" w:hAnsi="Arial" w:cs="Arial"/>
                <w:sz w:val="18"/>
                <w:szCs w:val="18"/>
              </w:rPr>
            </w:pPr>
          </w:p>
        </w:tc>
      </w:tr>
      <w:tr w:rsidR="00C9319C" w:rsidRPr="00E27CCF" w14:paraId="798611A8" w14:textId="77777777" w:rsidTr="00DD25C1">
        <w:trPr>
          <w:trHeight w:val="245"/>
        </w:trPr>
        <w:tc>
          <w:tcPr>
            <w:tcW w:w="3751" w:type="dxa"/>
            <w:gridSpan w:val="8"/>
          </w:tcPr>
          <w:p w14:paraId="798611A6" w14:textId="77777777" w:rsidR="00D33357" w:rsidRPr="00B95B40" w:rsidRDefault="00AC7BF2" w:rsidP="007A6148">
            <w:pPr>
              <w:pStyle w:val="Heading2"/>
              <w:ind w:left="966"/>
              <w:rPr>
                <w:b w:val="0"/>
              </w:rPr>
            </w:pPr>
            <w:r w:rsidRPr="00B95B40">
              <w:rPr>
                <w:rFonts w:cs="Arial"/>
                <w:b w:val="0"/>
              </w:rPr>
              <w:t>Wood/Wood dust (CAS N/A)</w:t>
            </w:r>
          </w:p>
        </w:tc>
        <w:tc>
          <w:tcPr>
            <w:tcW w:w="7290" w:type="dxa"/>
            <w:gridSpan w:val="12"/>
          </w:tcPr>
          <w:p w14:paraId="798611A7" w14:textId="77777777" w:rsidR="00D33357" w:rsidRPr="000A2ADB" w:rsidRDefault="00AC7BF2" w:rsidP="007A6148">
            <w:pPr>
              <w:rPr>
                <w:rFonts w:ascii="Arial" w:hAnsi="Arial" w:cs="Arial"/>
                <w:sz w:val="18"/>
                <w:szCs w:val="18"/>
              </w:rPr>
            </w:pPr>
            <w:r w:rsidRPr="00AC7BF2">
              <w:rPr>
                <w:rFonts w:ascii="Arial" w:hAnsi="Arial" w:cs="Arial"/>
                <w:sz w:val="18"/>
              </w:rPr>
              <w:t>1 Carcinogenic to humans.</w:t>
            </w:r>
          </w:p>
        </w:tc>
      </w:tr>
      <w:tr w:rsidR="00C9319C" w:rsidRPr="00E27CCF" w14:paraId="798611AB" w14:textId="77777777" w:rsidTr="00DD25C1">
        <w:trPr>
          <w:trHeight w:val="245"/>
        </w:trPr>
        <w:tc>
          <w:tcPr>
            <w:tcW w:w="7261" w:type="dxa"/>
            <w:gridSpan w:val="11"/>
          </w:tcPr>
          <w:p w14:paraId="798611A9" w14:textId="77777777" w:rsidR="00B95B40" w:rsidRPr="00B95B40" w:rsidRDefault="00B95B40" w:rsidP="007A6148">
            <w:pPr>
              <w:pStyle w:val="Heading2"/>
              <w:ind w:left="511"/>
              <w:rPr>
                <w:rFonts w:cs="Arial"/>
              </w:rPr>
            </w:pPr>
            <w:r w:rsidRPr="00B95B40">
              <w:rPr>
                <w:rFonts w:cs="Arial"/>
              </w:rPr>
              <w:t>NTP Report on Carcinogens</w:t>
            </w:r>
          </w:p>
        </w:tc>
        <w:tc>
          <w:tcPr>
            <w:tcW w:w="3780" w:type="dxa"/>
            <w:gridSpan w:val="9"/>
          </w:tcPr>
          <w:p w14:paraId="798611AA" w14:textId="77777777" w:rsidR="00B95B40" w:rsidRPr="00AC7BF2" w:rsidRDefault="00B95B40" w:rsidP="007A6148">
            <w:pPr>
              <w:rPr>
                <w:rFonts w:ascii="Arial" w:hAnsi="Arial" w:cs="Arial"/>
                <w:sz w:val="18"/>
              </w:rPr>
            </w:pPr>
          </w:p>
        </w:tc>
      </w:tr>
      <w:tr w:rsidR="00C9319C" w:rsidRPr="00E27CCF" w14:paraId="798611AE" w14:textId="77777777" w:rsidTr="00DD25C1">
        <w:trPr>
          <w:trHeight w:val="245"/>
        </w:trPr>
        <w:tc>
          <w:tcPr>
            <w:tcW w:w="3751" w:type="dxa"/>
            <w:gridSpan w:val="8"/>
          </w:tcPr>
          <w:p w14:paraId="798611AC" w14:textId="77777777" w:rsidR="00B95B40" w:rsidRPr="00B95B40" w:rsidRDefault="00B95B40" w:rsidP="007A6148">
            <w:pPr>
              <w:pStyle w:val="Heading2"/>
              <w:ind w:left="966"/>
              <w:rPr>
                <w:b w:val="0"/>
              </w:rPr>
            </w:pPr>
            <w:r w:rsidRPr="00B95B40">
              <w:rPr>
                <w:rFonts w:cs="Arial"/>
                <w:b w:val="0"/>
              </w:rPr>
              <w:t>Wood/Wood dust (CAS N/A)</w:t>
            </w:r>
          </w:p>
        </w:tc>
        <w:tc>
          <w:tcPr>
            <w:tcW w:w="7290" w:type="dxa"/>
            <w:gridSpan w:val="12"/>
          </w:tcPr>
          <w:p w14:paraId="798611AD" w14:textId="77777777" w:rsidR="00B95B40" w:rsidRPr="00B95B40" w:rsidRDefault="00B95B40" w:rsidP="007A6148">
            <w:pPr>
              <w:rPr>
                <w:rFonts w:ascii="Arial" w:hAnsi="Arial" w:cs="Arial"/>
                <w:sz w:val="18"/>
                <w:szCs w:val="18"/>
              </w:rPr>
            </w:pPr>
            <w:r w:rsidRPr="00B95B40">
              <w:rPr>
                <w:rFonts w:ascii="Arial" w:hAnsi="Arial" w:cs="Arial"/>
                <w:sz w:val="18"/>
                <w:szCs w:val="18"/>
              </w:rPr>
              <w:t>Known To Be Human Carcinogen.</w:t>
            </w:r>
          </w:p>
        </w:tc>
      </w:tr>
      <w:tr w:rsidR="008D1DA5" w:rsidRPr="00E27CCF" w14:paraId="798611B3" w14:textId="77777777" w:rsidTr="00DD25C1">
        <w:trPr>
          <w:trHeight w:val="245"/>
        </w:trPr>
        <w:tc>
          <w:tcPr>
            <w:tcW w:w="9241" w:type="dxa"/>
            <w:gridSpan w:val="15"/>
          </w:tcPr>
          <w:p w14:paraId="798611B0" w14:textId="4E2F5F80" w:rsidR="000A2ADB" w:rsidRPr="00E27CCF" w:rsidRDefault="000A2ADB" w:rsidP="00DD25C1">
            <w:pPr>
              <w:ind w:left="480"/>
              <w:outlineLvl w:val="1"/>
              <w:rPr>
                <w:rFonts w:ascii="Arial" w:hAnsi="Arial" w:cs="Arial"/>
                <w:sz w:val="18"/>
                <w:szCs w:val="18"/>
              </w:rPr>
            </w:pPr>
            <w:r w:rsidRPr="000A2ADB">
              <w:rPr>
                <w:rFonts w:ascii="Arial" w:eastAsia="Arial" w:hAnsi="Arial"/>
                <w:b/>
                <w:bCs/>
                <w:sz w:val="18"/>
                <w:szCs w:val="18"/>
              </w:rPr>
              <w:t>OSHA Specifically Regulated Substances (29 CFR 1910.1001-1050)</w:t>
            </w:r>
          </w:p>
        </w:tc>
        <w:tc>
          <w:tcPr>
            <w:tcW w:w="948" w:type="dxa"/>
          </w:tcPr>
          <w:p w14:paraId="798611B1" w14:textId="77777777" w:rsidR="000A2ADB" w:rsidRPr="00E27CCF" w:rsidRDefault="000A2ADB" w:rsidP="007A6148">
            <w:pPr>
              <w:rPr>
                <w:rFonts w:ascii="Arial" w:hAnsi="Arial" w:cs="Arial"/>
                <w:sz w:val="18"/>
                <w:szCs w:val="18"/>
              </w:rPr>
            </w:pPr>
          </w:p>
        </w:tc>
        <w:tc>
          <w:tcPr>
            <w:tcW w:w="852" w:type="dxa"/>
            <w:gridSpan w:val="4"/>
          </w:tcPr>
          <w:p w14:paraId="798611B2" w14:textId="77777777" w:rsidR="000A2ADB" w:rsidRPr="00E27CCF" w:rsidRDefault="000A2ADB" w:rsidP="007A6148">
            <w:pPr>
              <w:rPr>
                <w:rFonts w:ascii="Arial" w:hAnsi="Arial" w:cs="Arial"/>
                <w:sz w:val="18"/>
                <w:szCs w:val="18"/>
              </w:rPr>
            </w:pPr>
          </w:p>
        </w:tc>
      </w:tr>
      <w:tr w:rsidR="0003654B" w:rsidRPr="00E27CCF" w14:paraId="798611BA" w14:textId="77777777" w:rsidTr="00DD25C1">
        <w:trPr>
          <w:trHeight w:val="245"/>
        </w:trPr>
        <w:tc>
          <w:tcPr>
            <w:tcW w:w="2851" w:type="dxa"/>
            <w:gridSpan w:val="5"/>
          </w:tcPr>
          <w:p w14:paraId="798611B5" w14:textId="5EA183D1" w:rsidR="00FA3508" w:rsidRPr="00E27CCF" w:rsidRDefault="000A2ADB" w:rsidP="00DD25C1">
            <w:pPr>
              <w:ind w:left="960"/>
              <w:rPr>
                <w:rFonts w:ascii="Arial" w:eastAsia="Arial" w:hAnsi="Arial" w:cs="Arial"/>
                <w:b/>
                <w:bCs/>
                <w:sz w:val="18"/>
                <w:szCs w:val="18"/>
              </w:rPr>
            </w:pPr>
            <w:r w:rsidRPr="000A2ADB">
              <w:rPr>
                <w:rFonts w:ascii="Arial" w:eastAsia="Arial" w:hAnsi="Arial"/>
                <w:sz w:val="18"/>
                <w:szCs w:val="18"/>
              </w:rPr>
              <w:t>Not listed.</w:t>
            </w:r>
          </w:p>
        </w:tc>
        <w:tc>
          <w:tcPr>
            <w:tcW w:w="4410" w:type="dxa"/>
            <w:gridSpan w:val="6"/>
          </w:tcPr>
          <w:p w14:paraId="798611B6" w14:textId="77777777" w:rsidR="00FA3508" w:rsidRPr="00E27CCF" w:rsidRDefault="00FA3508" w:rsidP="007A6148">
            <w:pPr>
              <w:pStyle w:val="TableParagraph"/>
              <w:ind w:left="194"/>
              <w:rPr>
                <w:rFonts w:ascii="Arial" w:eastAsia="Arial" w:hAnsi="Arial" w:cs="Arial"/>
                <w:sz w:val="18"/>
                <w:szCs w:val="18"/>
              </w:rPr>
            </w:pPr>
          </w:p>
        </w:tc>
        <w:tc>
          <w:tcPr>
            <w:tcW w:w="1980" w:type="dxa"/>
            <w:gridSpan w:val="4"/>
          </w:tcPr>
          <w:p w14:paraId="798611B7" w14:textId="77777777" w:rsidR="00FA3508" w:rsidRPr="00E27CCF" w:rsidRDefault="00FA3508" w:rsidP="007A6148">
            <w:pPr>
              <w:rPr>
                <w:rFonts w:ascii="Arial" w:hAnsi="Arial" w:cs="Arial"/>
                <w:sz w:val="18"/>
                <w:szCs w:val="18"/>
              </w:rPr>
            </w:pPr>
          </w:p>
        </w:tc>
        <w:tc>
          <w:tcPr>
            <w:tcW w:w="948" w:type="dxa"/>
          </w:tcPr>
          <w:p w14:paraId="798611B8" w14:textId="77777777" w:rsidR="00FA3508" w:rsidRPr="00E27CCF" w:rsidRDefault="00FA3508" w:rsidP="007A6148">
            <w:pPr>
              <w:rPr>
                <w:rFonts w:ascii="Arial" w:hAnsi="Arial" w:cs="Arial"/>
                <w:sz w:val="18"/>
                <w:szCs w:val="18"/>
              </w:rPr>
            </w:pPr>
          </w:p>
        </w:tc>
        <w:tc>
          <w:tcPr>
            <w:tcW w:w="852" w:type="dxa"/>
            <w:gridSpan w:val="4"/>
          </w:tcPr>
          <w:p w14:paraId="798611B9" w14:textId="77777777" w:rsidR="00FA3508" w:rsidRPr="00E27CCF" w:rsidRDefault="00FA3508" w:rsidP="007A6148">
            <w:pPr>
              <w:rPr>
                <w:rFonts w:ascii="Arial" w:hAnsi="Arial" w:cs="Arial"/>
                <w:sz w:val="18"/>
                <w:szCs w:val="18"/>
              </w:rPr>
            </w:pPr>
          </w:p>
        </w:tc>
      </w:tr>
      <w:tr w:rsidR="0003654B" w:rsidRPr="00E27CCF" w14:paraId="798611BE" w14:textId="77777777" w:rsidTr="005B47B7">
        <w:trPr>
          <w:trHeight w:hRule="exact" w:val="252"/>
        </w:trPr>
        <w:tc>
          <w:tcPr>
            <w:tcW w:w="2851" w:type="dxa"/>
            <w:gridSpan w:val="5"/>
          </w:tcPr>
          <w:p w14:paraId="798611BB" w14:textId="77777777" w:rsidR="004F3F9D" w:rsidRPr="00E962B8" w:rsidRDefault="004F3F9D" w:rsidP="007A6148">
            <w:pPr>
              <w:pStyle w:val="BodyText"/>
              <w:ind w:left="66"/>
              <w:rPr>
                <w:b/>
              </w:rPr>
            </w:pPr>
            <w:r w:rsidRPr="00E962B8">
              <w:rPr>
                <w:b/>
              </w:rPr>
              <w:t>Reproductive toxicity</w:t>
            </w:r>
          </w:p>
        </w:tc>
        <w:tc>
          <w:tcPr>
            <w:tcW w:w="7338" w:type="dxa"/>
            <w:gridSpan w:val="11"/>
          </w:tcPr>
          <w:p w14:paraId="798611BC" w14:textId="77777777" w:rsidR="004F3F9D" w:rsidRPr="00E27CCF" w:rsidRDefault="000123A7" w:rsidP="007A6148">
            <w:pPr>
              <w:ind w:left="265"/>
              <w:rPr>
                <w:rFonts w:ascii="Arial" w:hAnsi="Arial" w:cs="Arial"/>
                <w:sz w:val="18"/>
                <w:szCs w:val="18"/>
              </w:rPr>
            </w:pPr>
            <w:r w:rsidRPr="000123A7">
              <w:rPr>
                <w:rFonts w:ascii="Arial" w:eastAsia="Arial" w:hAnsi="Arial" w:cs="Arial"/>
                <w:position w:val="1"/>
                <w:sz w:val="18"/>
                <w:szCs w:val="18"/>
              </w:rPr>
              <w:t>This product is not expected to cause reproductive or developmental effects.</w:t>
            </w:r>
          </w:p>
        </w:tc>
        <w:tc>
          <w:tcPr>
            <w:tcW w:w="852" w:type="dxa"/>
            <w:gridSpan w:val="4"/>
          </w:tcPr>
          <w:p w14:paraId="798611BD" w14:textId="77777777" w:rsidR="004F3F9D" w:rsidRPr="00E27CCF" w:rsidRDefault="004F3F9D" w:rsidP="007A6148">
            <w:pPr>
              <w:rPr>
                <w:rFonts w:ascii="Arial" w:hAnsi="Arial" w:cs="Arial"/>
                <w:sz w:val="18"/>
                <w:szCs w:val="18"/>
              </w:rPr>
            </w:pPr>
          </w:p>
        </w:tc>
      </w:tr>
      <w:tr w:rsidR="0003654B" w:rsidRPr="00E27CCF" w14:paraId="798611C4" w14:textId="77777777" w:rsidTr="005B47B7">
        <w:trPr>
          <w:trHeight w:hRule="exact" w:val="468"/>
        </w:trPr>
        <w:tc>
          <w:tcPr>
            <w:tcW w:w="2851" w:type="dxa"/>
            <w:gridSpan w:val="5"/>
          </w:tcPr>
          <w:p w14:paraId="798611BF" w14:textId="77777777" w:rsidR="00934367" w:rsidRPr="00421C91" w:rsidRDefault="00934367" w:rsidP="007A6148">
            <w:pPr>
              <w:pStyle w:val="BodyText"/>
              <w:ind w:left="66"/>
              <w:rPr>
                <w:b/>
                <w:bCs/>
              </w:rPr>
            </w:pPr>
            <w:r w:rsidRPr="00421C91">
              <w:rPr>
                <w:b/>
              </w:rPr>
              <w:t>Specific target organ toxicity - single exposure</w:t>
            </w:r>
          </w:p>
        </w:tc>
        <w:tc>
          <w:tcPr>
            <w:tcW w:w="4410" w:type="dxa"/>
            <w:gridSpan w:val="6"/>
          </w:tcPr>
          <w:p w14:paraId="798611C0" w14:textId="77777777" w:rsidR="00934367" w:rsidRPr="00E27CCF" w:rsidRDefault="00CA584C"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1980" w:type="dxa"/>
            <w:gridSpan w:val="4"/>
          </w:tcPr>
          <w:p w14:paraId="798611C1" w14:textId="77777777" w:rsidR="00934367" w:rsidRPr="00E27CCF" w:rsidRDefault="00934367" w:rsidP="007A6148">
            <w:pPr>
              <w:rPr>
                <w:rFonts w:ascii="Arial" w:hAnsi="Arial" w:cs="Arial"/>
                <w:sz w:val="18"/>
                <w:szCs w:val="18"/>
              </w:rPr>
            </w:pPr>
          </w:p>
        </w:tc>
        <w:tc>
          <w:tcPr>
            <w:tcW w:w="948" w:type="dxa"/>
          </w:tcPr>
          <w:p w14:paraId="798611C2" w14:textId="77777777" w:rsidR="00934367" w:rsidRPr="00E27CCF" w:rsidRDefault="00934367" w:rsidP="007A6148">
            <w:pPr>
              <w:rPr>
                <w:rFonts w:ascii="Arial" w:hAnsi="Arial" w:cs="Arial"/>
                <w:sz w:val="18"/>
                <w:szCs w:val="18"/>
              </w:rPr>
            </w:pPr>
          </w:p>
        </w:tc>
        <w:tc>
          <w:tcPr>
            <w:tcW w:w="852" w:type="dxa"/>
            <w:gridSpan w:val="4"/>
          </w:tcPr>
          <w:p w14:paraId="798611C3" w14:textId="77777777" w:rsidR="00934367" w:rsidRPr="00E27CCF" w:rsidRDefault="00934367" w:rsidP="007A6148">
            <w:pPr>
              <w:rPr>
                <w:rFonts w:ascii="Arial" w:hAnsi="Arial" w:cs="Arial"/>
                <w:sz w:val="18"/>
                <w:szCs w:val="18"/>
              </w:rPr>
            </w:pPr>
          </w:p>
        </w:tc>
      </w:tr>
      <w:tr w:rsidR="0003654B" w:rsidRPr="00E27CCF" w14:paraId="798611CA" w14:textId="77777777" w:rsidTr="005A7956">
        <w:trPr>
          <w:trHeight w:hRule="exact" w:val="513"/>
        </w:trPr>
        <w:tc>
          <w:tcPr>
            <w:tcW w:w="2851" w:type="dxa"/>
            <w:gridSpan w:val="5"/>
          </w:tcPr>
          <w:p w14:paraId="798611C5" w14:textId="77777777" w:rsidR="00934367" w:rsidRPr="00421C91" w:rsidRDefault="00934367" w:rsidP="007A6148">
            <w:pPr>
              <w:pStyle w:val="BodyText"/>
              <w:ind w:left="66"/>
              <w:rPr>
                <w:b/>
              </w:rPr>
            </w:pPr>
            <w:r w:rsidRPr="00421C91">
              <w:rPr>
                <w:b/>
              </w:rPr>
              <w:t>Specific target organ toxicity - repeated exposure</w:t>
            </w:r>
          </w:p>
        </w:tc>
        <w:tc>
          <w:tcPr>
            <w:tcW w:w="4410" w:type="dxa"/>
            <w:gridSpan w:val="6"/>
          </w:tcPr>
          <w:p w14:paraId="798611C6" w14:textId="77777777" w:rsidR="00934367" w:rsidRPr="00E27CCF" w:rsidRDefault="00934367"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1980" w:type="dxa"/>
            <w:gridSpan w:val="4"/>
          </w:tcPr>
          <w:p w14:paraId="798611C7" w14:textId="77777777" w:rsidR="00934367" w:rsidRPr="00E27CCF" w:rsidRDefault="00934367" w:rsidP="007A6148">
            <w:pPr>
              <w:rPr>
                <w:rFonts w:ascii="Arial" w:hAnsi="Arial" w:cs="Arial"/>
                <w:sz w:val="18"/>
                <w:szCs w:val="18"/>
              </w:rPr>
            </w:pPr>
          </w:p>
        </w:tc>
        <w:tc>
          <w:tcPr>
            <w:tcW w:w="948" w:type="dxa"/>
          </w:tcPr>
          <w:p w14:paraId="798611C8" w14:textId="77777777" w:rsidR="00934367" w:rsidRPr="00E27CCF" w:rsidRDefault="00934367" w:rsidP="007A6148">
            <w:pPr>
              <w:rPr>
                <w:rFonts w:ascii="Arial" w:hAnsi="Arial" w:cs="Arial"/>
                <w:sz w:val="18"/>
                <w:szCs w:val="18"/>
              </w:rPr>
            </w:pPr>
          </w:p>
        </w:tc>
        <w:tc>
          <w:tcPr>
            <w:tcW w:w="852" w:type="dxa"/>
            <w:gridSpan w:val="4"/>
          </w:tcPr>
          <w:p w14:paraId="798611C9" w14:textId="77777777" w:rsidR="00934367" w:rsidRPr="00E27CCF" w:rsidRDefault="00934367" w:rsidP="007A6148">
            <w:pPr>
              <w:rPr>
                <w:rFonts w:ascii="Arial" w:hAnsi="Arial" w:cs="Arial"/>
                <w:sz w:val="18"/>
                <w:szCs w:val="18"/>
              </w:rPr>
            </w:pPr>
          </w:p>
        </w:tc>
      </w:tr>
      <w:tr w:rsidR="0003654B" w:rsidRPr="00E27CCF" w14:paraId="798611D0" w14:textId="77777777" w:rsidTr="005B47B7">
        <w:trPr>
          <w:trHeight w:hRule="exact" w:val="333"/>
        </w:trPr>
        <w:tc>
          <w:tcPr>
            <w:tcW w:w="2851" w:type="dxa"/>
            <w:gridSpan w:val="5"/>
          </w:tcPr>
          <w:p w14:paraId="798611CB" w14:textId="77777777" w:rsidR="00421C91" w:rsidRPr="00E50ED5" w:rsidRDefault="00421C91" w:rsidP="007A6148">
            <w:pPr>
              <w:ind w:left="66"/>
              <w:rPr>
                <w:rFonts w:ascii="Arial" w:eastAsia="Arial" w:hAnsi="Arial" w:cs="Arial"/>
                <w:b/>
                <w:bCs/>
                <w:sz w:val="18"/>
                <w:szCs w:val="18"/>
              </w:rPr>
            </w:pPr>
            <w:r w:rsidRPr="00E50ED5">
              <w:rPr>
                <w:rFonts w:ascii="Arial" w:eastAsia="Arial" w:hAnsi="Arial" w:cs="Arial"/>
                <w:b/>
                <w:bCs/>
                <w:sz w:val="18"/>
                <w:szCs w:val="18"/>
              </w:rPr>
              <w:t>Aspiration hazard</w:t>
            </w:r>
          </w:p>
        </w:tc>
        <w:tc>
          <w:tcPr>
            <w:tcW w:w="4410" w:type="dxa"/>
            <w:gridSpan w:val="6"/>
          </w:tcPr>
          <w:p w14:paraId="798611CC" w14:textId="77777777" w:rsidR="00421C91" w:rsidRPr="00E50ED5" w:rsidRDefault="00D209ED" w:rsidP="007A6148">
            <w:pPr>
              <w:ind w:left="270"/>
              <w:rPr>
                <w:rFonts w:ascii="Arial" w:eastAsia="Arial" w:hAnsi="Arial" w:cs="Arial"/>
                <w:sz w:val="18"/>
                <w:szCs w:val="18"/>
              </w:rPr>
            </w:pPr>
            <w:r w:rsidRPr="00530670">
              <w:rPr>
                <w:rFonts w:ascii="Arial" w:eastAsia="Arial" w:hAnsi="Arial" w:cs="Arial"/>
                <w:position w:val="1"/>
                <w:sz w:val="18"/>
                <w:szCs w:val="18"/>
              </w:rPr>
              <w:t>Not likely, due to the form of the product.</w:t>
            </w:r>
          </w:p>
        </w:tc>
        <w:tc>
          <w:tcPr>
            <w:tcW w:w="1980" w:type="dxa"/>
            <w:gridSpan w:val="4"/>
          </w:tcPr>
          <w:p w14:paraId="798611CD" w14:textId="77777777" w:rsidR="00421C91" w:rsidRPr="00E27CCF" w:rsidRDefault="00421C91" w:rsidP="007A6148">
            <w:pPr>
              <w:rPr>
                <w:rFonts w:ascii="Arial" w:hAnsi="Arial" w:cs="Arial"/>
                <w:sz w:val="18"/>
                <w:szCs w:val="18"/>
              </w:rPr>
            </w:pPr>
          </w:p>
        </w:tc>
        <w:tc>
          <w:tcPr>
            <w:tcW w:w="948" w:type="dxa"/>
          </w:tcPr>
          <w:p w14:paraId="798611CE" w14:textId="77777777" w:rsidR="00421C91" w:rsidRPr="00E27CCF" w:rsidRDefault="00421C91" w:rsidP="007A6148">
            <w:pPr>
              <w:rPr>
                <w:rFonts w:ascii="Arial" w:hAnsi="Arial" w:cs="Arial"/>
                <w:sz w:val="18"/>
                <w:szCs w:val="18"/>
              </w:rPr>
            </w:pPr>
          </w:p>
        </w:tc>
        <w:tc>
          <w:tcPr>
            <w:tcW w:w="852" w:type="dxa"/>
            <w:gridSpan w:val="4"/>
          </w:tcPr>
          <w:p w14:paraId="798611CF" w14:textId="77777777" w:rsidR="00421C91" w:rsidRPr="00E27CCF" w:rsidRDefault="00421C91" w:rsidP="007A6148">
            <w:pPr>
              <w:rPr>
                <w:rFonts w:ascii="Arial" w:hAnsi="Arial" w:cs="Arial"/>
                <w:sz w:val="18"/>
                <w:szCs w:val="18"/>
              </w:rPr>
            </w:pPr>
          </w:p>
        </w:tc>
      </w:tr>
      <w:tr w:rsidR="005F58FB" w:rsidRPr="00E27CCF" w14:paraId="798611D3" w14:textId="77777777" w:rsidTr="005B47B7">
        <w:trPr>
          <w:trHeight w:hRule="exact" w:val="477"/>
        </w:trPr>
        <w:tc>
          <w:tcPr>
            <w:tcW w:w="2851" w:type="dxa"/>
            <w:gridSpan w:val="5"/>
          </w:tcPr>
          <w:p w14:paraId="798611D1" w14:textId="77777777" w:rsidR="005F58FB" w:rsidRPr="00E50ED5" w:rsidRDefault="005F58FB" w:rsidP="007A6148">
            <w:pPr>
              <w:ind w:left="66"/>
              <w:rPr>
                <w:rFonts w:ascii="Arial" w:eastAsia="Arial" w:hAnsi="Arial" w:cs="Arial"/>
                <w:b/>
                <w:bCs/>
                <w:sz w:val="18"/>
                <w:szCs w:val="18"/>
              </w:rPr>
            </w:pPr>
            <w:r>
              <w:rPr>
                <w:rFonts w:ascii="Arial" w:eastAsia="Arial" w:hAnsi="Arial" w:cs="Arial"/>
                <w:b/>
                <w:bCs/>
                <w:sz w:val="18"/>
                <w:szCs w:val="18"/>
              </w:rPr>
              <w:t>Chronic effects</w:t>
            </w:r>
          </w:p>
        </w:tc>
        <w:tc>
          <w:tcPr>
            <w:tcW w:w="8190" w:type="dxa"/>
            <w:gridSpan w:val="15"/>
          </w:tcPr>
          <w:p w14:paraId="798611D2" w14:textId="77777777" w:rsidR="005F58FB" w:rsidRPr="00E27CCF" w:rsidRDefault="005F58FB" w:rsidP="007A6148">
            <w:pPr>
              <w:ind w:left="276" w:right="173"/>
              <w:rPr>
                <w:rFonts w:ascii="Arial" w:hAnsi="Arial" w:cs="Arial"/>
                <w:sz w:val="18"/>
                <w:szCs w:val="18"/>
              </w:rPr>
            </w:pPr>
            <w:r w:rsidRPr="00D209ED">
              <w:rPr>
                <w:rFonts w:ascii="Arial" w:hAnsi="Arial" w:cs="Arial"/>
                <w:sz w:val="18"/>
                <w:szCs w:val="18"/>
              </w:rPr>
              <w:t>Chronic exposure to wood dusts can result in pneumonitis, and coughing, wheezing, fever and the other signs and symptoms associated with chronic bronchitis.</w:t>
            </w:r>
          </w:p>
        </w:tc>
      </w:tr>
      <w:tr w:rsidR="00451DCF" w:rsidRPr="00E27CCF" w14:paraId="798611D5" w14:textId="77777777" w:rsidTr="005B47B7">
        <w:trPr>
          <w:trHeight w:hRule="exact" w:val="333"/>
        </w:trPr>
        <w:tc>
          <w:tcPr>
            <w:tcW w:w="11041" w:type="dxa"/>
            <w:gridSpan w:val="20"/>
          </w:tcPr>
          <w:p w14:paraId="798611D4" w14:textId="77777777" w:rsidR="00451DCF" w:rsidRPr="00E27CCF" w:rsidRDefault="00B00E92" w:rsidP="007A6148">
            <w:pPr>
              <w:pStyle w:val="ListParagraph"/>
              <w:numPr>
                <w:ilvl w:val="0"/>
                <w:numId w:val="14"/>
              </w:numPr>
              <w:tabs>
                <w:tab w:val="left" w:pos="502"/>
              </w:tabs>
              <w:outlineLvl w:val="0"/>
              <w:rPr>
                <w:rFonts w:ascii="Arial" w:hAnsi="Arial" w:cs="Arial"/>
                <w:sz w:val="18"/>
                <w:szCs w:val="18"/>
              </w:rPr>
            </w:pPr>
            <w:r>
              <w:br w:type="page"/>
            </w:r>
            <w:r w:rsidR="00451DCF" w:rsidRPr="00451DCF">
              <w:rPr>
                <w:rFonts w:ascii="Arial" w:eastAsia="Arial" w:hAnsi="Arial"/>
                <w:b/>
                <w:bCs/>
              </w:rPr>
              <w:t>Ecological information</w:t>
            </w:r>
          </w:p>
        </w:tc>
      </w:tr>
      <w:tr w:rsidR="006961B6" w:rsidRPr="00E27CCF" w14:paraId="798611D8" w14:textId="77777777" w:rsidTr="005A7956">
        <w:trPr>
          <w:trHeight w:val="274"/>
        </w:trPr>
        <w:tc>
          <w:tcPr>
            <w:tcW w:w="2851" w:type="dxa"/>
            <w:gridSpan w:val="5"/>
          </w:tcPr>
          <w:p w14:paraId="798611D6" w14:textId="77777777" w:rsidR="006961B6" w:rsidRPr="006961B6" w:rsidRDefault="006961B6" w:rsidP="007A6148">
            <w:pPr>
              <w:pStyle w:val="BodyText"/>
              <w:ind w:left="66"/>
              <w:rPr>
                <w:b/>
              </w:rPr>
            </w:pPr>
            <w:r w:rsidRPr="006961B6">
              <w:rPr>
                <w:b/>
              </w:rPr>
              <w:t>Ecotoxicity</w:t>
            </w:r>
          </w:p>
        </w:tc>
        <w:tc>
          <w:tcPr>
            <w:tcW w:w="8190" w:type="dxa"/>
            <w:gridSpan w:val="15"/>
          </w:tcPr>
          <w:p w14:paraId="798611D7" w14:textId="77777777" w:rsidR="006961B6" w:rsidRPr="009105B7" w:rsidRDefault="009105B7" w:rsidP="007A6148">
            <w:pPr>
              <w:ind w:left="270"/>
              <w:rPr>
                <w:rFonts w:ascii="Arial" w:eastAsia="Arial" w:hAnsi="Arial" w:cs="Arial"/>
                <w:bCs/>
                <w:sz w:val="18"/>
                <w:szCs w:val="18"/>
              </w:rPr>
            </w:pPr>
            <w:r w:rsidRPr="009105B7">
              <w:rPr>
                <w:rFonts w:ascii="Arial" w:eastAsia="Arial" w:hAnsi="Arial" w:cs="Arial"/>
                <w:bCs/>
                <w:sz w:val="18"/>
                <w:szCs w:val="18"/>
              </w:rPr>
              <w:t>The product is not classified as environmentally hazardous.</w:t>
            </w:r>
          </w:p>
        </w:tc>
      </w:tr>
      <w:tr w:rsidR="00950BCC" w:rsidRPr="00E27CCF" w14:paraId="798611DB" w14:textId="77777777" w:rsidTr="005A7956">
        <w:trPr>
          <w:trHeight w:val="274"/>
        </w:trPr>
        <w:tc>
          <w:tcPr>
            <w:tcW w:w="2851" w:type="dxa"/>
            <w:gridSpan w:val="5"/>
          </w:tcPr>
          <w:p w14:paraId="798611D9" w14:textId="77777777" w:rsidR="00950BCC" w:rsidRPr="006961B6" w:rsidRDefault="00950BCC" w:rsidP="007A6148">
            <w:pPr>
              <w:pStyle w:val="BodyText"/>
              <w:ind w:left="66"/>
              <w:rPr>
                <w:b/>
              </w:rPr>
            </w:pPr>
            <w:r w:rsidRPr="006961B6">
              <w:rPr>
                <w:b/>
              </w:rPr>
              <w:t>Persistence and degradability</w:t>
            </w:r>
          </w:p>
        </w:tc>
        <w:tc>
          <w:tcPr>
            <w:tcW w:w="8190" w:type="dxa"/>
            <w:gridSpan w:val="15"/>
          </w:tcPr>
          <w:p w14:paraId="798611DA" w14:textId="77777777" w:rsidR="00950BCC" w:rsidRPr="00B13E53" w:rsidRDefault="00950BCC" w:rsidP="007A6148">
            <w:pPr>
              <w:ind w:left="270"/>
              <w:rPr>
                <w:rFonts w:ascii="Arial" w:eastAsia="Arial" w:hAnsi="Arial" w:cs="Arial"/>
                <w:position w:val="1"/>
                <w:sz w:val="18"/>
                <w:szCs w:val="18"/>
              </w:rPr>
            </w:pPr>
            <w:r w:rsidRPr="00B13E53">
              <w:rPr>
                <w:rFonts w:ascii="Arial" w:eastAsia="Arial" w:hAnsi="Arial" w:cs="Arial"/>
                <w:position w:val="1"/>
                <w:sz w:val="18"/>
                <w:szCs w:val="18"/>
              </w:rPr>
              <w:t>No data is available on the degradability of this product.</w:t>
            </w:r>
          </w:p>
        </w:tc>
      </w:tr>
      <w:tr w:rsidR="00CA584C" w:rsidRPr="00E27CCF" w14:paraId="798611DE" w14:textId="77777777" w:rsidTr="005A7956">
        <w:trPr>
          <w:trHeight w:val="274"/>
        </w:trPr>
        <w:tc>
          <w:tcPr>
            <w:tcW w:w="2851" w:type="dxa"/>
            <w:gridSpan w:val="5"/>
          </w:tcPr>
          <w:p w14:paraId="798611DC" w14:textId="77777777" w:rsidR="00CA584C" w:rsidRPr="006961B6" w:rsidRDefault="00CA584C" w:rsidP="007A6148">
            <w:pPr>
              <w:pStyle w:val="BodyText"/>
              <w:ind w:left="66"/>
              <w:rPr>
                <w:b/>
              </w:rPr>
            </w:pPr>
            <w:r w:rsidRPr="003970F3">
              <w:rPr>
                <w:rFonts w:cs="Arial"/>
                <w:b/>
              </w:rPr>
              <w:t>Bioaccumulative potential</w:t>
            </w:r>
          </w:p>
        </w:tc>
        <w:tc>
          <w:tcPr>
            <w:tcW w:w="8190" w:type="dxa"/>
            <w:gridSpan w:val="15"/>
          </w:tcPr>
          <w:p w14:paraId="798611DD" w14:textId="77777777" w:rsidR="00CA584C" w:rsidRPr="00B13E53" w:rsidRDefault="00CA584C" w:rsidP="007A6148">
            <w:pPr>
              <w:ind w:left="270"/>
              <w:rPr>
                <w:rFonts w:ascii="Arial" w:eastAsia="Arial" w:hAnsi="Arial" w:cs="Arial"/>
                <w:position w:val="1"/>
                <w:sz w:val="18"/>
                <w:szCs w:val="18"/>
              </w:rPr>
            </w:pPr>
            <w:r>
              <w:rPr>
                <w:rFonts w:ascii="Arial" w:hAnsi="Arial" w:cs="Arial"/>
                <w:sz w:val="18"/>
                <w:szCs w:val="18"/>
              </w:rPr>
              <w:t>No data available on bioaccumulation.</w:t>
            </w:r>
          </w:p>
        </w:tc>
      </w:tr>
      <w:tr w:rsidR="006961B6" w:rsidRPr="00E27CCF" w14:paraId="798611E1" w14:textId="77777777" w:rsidTr="005A7956">
        <w:trPr>
          <w:trHeight w:val="274"/>
        </w:trPr>
        <w:tc>
          <w:tcPr>
            <w:tcW w:w="2851" w:type="dxa"/>
            <w:gridSpan w:val="5"/>
          </w:tcPr>
          <w:p w14:paraId="798611DF" w14:textId="77777777" w:rsidR="006961B6" w:rsidRPr="006961B6" w:rsidRDefault="006961B6" w:rsidP="007A6148">
            <w:pPr>
              <w:pStyle w:val="BodyText"/>
              <w:ind w:left="66"/>
              <w:rPr>
                <w:b/>
              </w:rPr>
            </w:pPr>
            <w:r w:rsidRPr="006961B6">
              <w:rPr>
                <w:b/>
              </w:rPr>
              <w:t>Mobility in soil</w:t>
            </w:r>
          </w:p>
        </w:tc>
        <w:tc>
          <w:tcPr>
            <w:tcW w:w="8190" w:type="dxa"/>
            <w:gridSpan w:val="15"/>
          </w:tcPr>
          <w:p w14:paraId="798611E0" w14:textId="77777777" w:rsidR="006961B6" w:rsidRPr="00E27CCF" w:rsidRDefault="00C1794A" w:rsidP="007A6148">
            <w:pPr>
              <w:ind w:left="270"/>
              <w:rPr>
                <w:rFonts w:ascii="Arial" w:hAnsi="Arial" w:cs="Arial"/>
                <w:sz w:val="18"/>
                <w:szCs w:val="18"/>
              </w:rPr>
            </w:pPr>
            <w:r>
              <w:rPr>
                <w:rFonts w:ascii="Arial" w:eastAsia="Arial" w:hAnsi="Arial" w:cs="Arial"/>
                <w:position w:val="1"/>
                <w:sz w:val="18"/>
                <w:szCs w:val="18"/>
              </w:rPr>
              <w:t>The product is insoluble in water</w:t>
            </w:r>
            <w:r w:rsidR="00661665">
              <w:rPr>
                <w:rFonts w:ascii="Arial" w:eastAsia="Arial" w:hAnsi="Arial" w:cs="Arial"/>
                <w:position w:val="1"/>
                <w:sz w:val="18"/>
                <w:szCs w:val="18"/>
              </w:rPr>
              <w:t>.</w:t>
            </w:r>
          </w:p>
        </w:tc>
      </w:tr>
      <w:tr w:rsidR="00CC5B11" w:rsidRPr="00E27CCF" w14:paraId="798611E4" w14:textId="77777777" w:rsidTr="005A7956">
        <w:trPr>
          <w:trHeight w:val="274"/>
        </w:trPr>
        <w:tc>
          <w:tcPr>
            <w:tcW w:w="2851" w:type="dxa"/>
            <w:gridSpan w:val="5"/>
          </w:tcPr>
          <w:p w14:paraId="798611E2" w14:textId="77777777" w:rsidR="00CC5B11" w:rsidRPr="006961B6" w:rsidRDefault="00CC5B11" w:rsidP="007A6148">
            <w:pPr>
              <w:pStyle w:val="BodyText"/>
              <w:ind w:left="66"/>
              <w:rPr>
                <w:b/>
              </w:rPr>
            </w:pPr>
            <w:r w:rsidRPr="00CC5B11">
              <w:rPr>
                <w:b/>
              </w:rPr>
              <w:t>Mobility in general</w:t>
            </w:r>
          </w:p>
        </w:tc>
        <w:tc>
          <w:tcPr>
            <w:tcW w:w="8190" w:type="dxa"/>
            <w:gridSpan w:val="15"/>
          </w:tcPr>
          <w:p w14:paraId="798611E3" w14:textId="77777777" w:rsidR="00CC5B11" w:rsidRDefault="00CC5B11" w:rsidP="007A6148">
            <w:pPr>
              <w:ind w:left="270"/>
              <w:rPr>
                <w:rFonts w:ascii="Arial" w:eastAsia="Arial" w:hAnsi="Arial" w:cs="Arial"/>
                <w:position w:val="1"/>
                <w:sz w:val="18"/>
                <w:szCs w:val="18"/>
              </w:rPr>
            </w:pPr>
            <w:r w:rsidRPr="00CC5B11">
              <w:rPr>
                <w:rFonts w:ascii="Arial" w:eastAsia="Arial" w:hAnsi="Arial" w:cs="Arial"/>
                <w:position w:val="1"/>
                <w:sz w:val="18"/>
                <w:szCs w:val="18"/>
              </w:rPr>
              <w:t>The product is not volatile but may be spread by dust-raising handling.</w:t>
            </w:r>
          </w:p>
        </w:tc>
      </w:tr>
      <w:tr w:rsidR="006961B6" w:rsidRPr="00E27CCF" w14:paraId="798611E7" w14:textId="77777777" w:rsidTr="005B47B7">
        <w:trPr>
          <w:trHeight w:hRule="exact" w:val="612"/>
        </w:trPr>
        <w:tc>
          <w:tcPr>
            <w:tcW w:w="2851" w:type="dxa"/>
            <w:gridSpan w:val="5"/>
          </w:tcPr>
          <w:p w14:paraId="798611E5" w14:textId="77777777" w:rsidR="006961B6" w:rsidRPr="006961B6" w:rsidRDefault="006961B6" w:rsidP="007A6148">
            <w:pPr>
              <w:pStyle w:val="BodyText"/>
              <w:ind w:left="66"/>
              <w:rPr>
                <w:b/>
              </w:rPr>
            </w:pPr>
            <w:r w:rsidRPr="006961B6">
              <w:rPr>
                <w:b/>
              </w:rPr>
              <w:t>Other adverse effects</w:t>
            </w:r>
          </w:p>
        </w:tc>
        <w:tc>
          <w:tcPr>
            <w:tcW w:w="8190" w:type="dxa"/>
            <w:gridSpan w:val="15"/>
          </w:tcPr>
          <w:p w14:paraId="798611E6" w14:textId="77777777" w:rsidR="006961B6" w:rsidRPr="00E27CCF" w:rsidRDefault="00CC5B11" w:rsidP="007A6148">
            <w:pPr>
              <w:ind w:left="270"/>
              <w:rPr>
                <w:rFonts w:ascii="Arial" w:hAnsi="Arial" w:cs="Arial"/>
                <w:sz w:val="18"/>
                <w:szCs w:val="18"/>
              </w:rPr>
            </w:pPr>
            <w:r w:rsidRPr="00CC5B11">
              <w:rPr>
                <w:rFonts w:ascii="Arial" w:eastAsia="Arial" w:hAnsi="Arial" w:cs="Arial"/>
                <w:position w:val="1"/>
                <w:sz w:val="18"/>
                <w:szCs w:val="18"/>
              </w:rPr>
              <w:t>No other adverse environmental effects (e.g. ozone depletion, photochemical ozone creation</w:t>
            </w:r>
            <w:r w:rsidR="00C9319C">
              <w:rPr>
                <w:rFonts w:ascii="Arial" w:eastAsia="Arial" w:hAnsi="Arial" w:cs="Arial"/>
                <w:position w:val="1"/>
                <w:sz w:val="18"/>
                <w:szCs w:val="18"/>
              </w:rPr>
              <w:t xml:space="preserve"> </w:t>
            </w:r>
            <w:r w:rsidRPr="00CC5B11">
              <w:rPr>
                <w:rFonts w:ascii="Arial" w:eastAsia="Arial" w:hAnsi="Arial" w:cs="Arial"/>
                <w:position w:val="1"/>
                <w:sz w:val="18"/>
                <w:szCs w:val="18"/>
              </w:rPr>
              <w:t>potential, endocrine disruption, global warming potential) are expected from this component.</w:t>
            </w:r>
          </w:p>
        </w:tc>
      </w:tr>
      <w:tr w:rsidR="00461048" w:rsidRPr="00E27CCF" w14:paraId="798611E9" w14:textId="77777777" w:rsidTr="005B47B7">
        <w:trPr>
          <w:trHeight w:hRule="exact" w:val="297"/>
        </w:trPr>
        <w:tc>
          <w:tcPr>
            <w:tcW w:w="11041" w:type="dxa"/>
            <w:gridSpan w:val="20"/>
          </w:tcPr>
          <w:p w14:paraId="798611E8" w14:textId="77777777" w:rsidR="00461048" w:rsidRPr="00E27CCF" w:rsidRDefault="00461048" w:rsidP="007A6148">
            <w:pPr>
              <w:pStyle w:val="ListParagraph"/>
              <w:numPr>
                <w:ilvl w:val="0"/>
                <w:numId w:val="14"/>
              </w:numPr>
              <w:tabs>
                <w:tab w:val="left" w:pos="502"/>
              </w:tabs>
              <w:outlineLvl w:val="0"/>
              <w:rPr>
                <w:rFonts w:ascii="Arial" w:hAnsi="Arial" w:cs="Arial"/>
                <w:sz w:val="18"/>
                <w:szCs w:val="18"/>
              </w:rPr>
            </w:pPr>
            <w:r w:rsidRPr="00356BB0">
              <w:rPr>
                <w:rFonts w:ascii="Arial" w:eastAsia="Arial" w:hAnsi="Arial"/>
                <w:b/>
                <w:bCs/>
              </w:rPr>
              <w:t>Disposal considerations</w:t>
            </w:r>
          </w:p>
        </w:tc>
      </w:tr>
      <w:tr w:rsidR="00461048" w:rsidRPr="00E27CCF" w14:paraId="798611EC" w14:textId="77777777" w:rsidTr="005B47B7">
        <w:trPr>
          <w:trHeight w:hRule="exact" w:val="477"/>
        </w:trPr>
        <w:tc>
          <w:tcPr>
            <w:tcW w:w="2851" w:type="dxa"/>
            <w:gridSpan w:val="5"/>
          </w:tcPr>
          <w:p w14:paraId="798611EA" w14:textId="77777777" w:rsidR="00461048" w:rsidRPr="00356BB0" w:rsidRDefault="00461048" w:rsidP="007A6148">
            <w:pPr>
              <w:pStyle w:val="BodyText"/>
              <w:ind w:left="66"/>
              <w:rPr>
                <w:b/>
              </w:rPr>
            </w:pPr>
            <w:r w:rsidRPr="00356BB0">
              <w:rPr>
                <w:b/>
              </w:rPr>
              <w:t>Disposal instructions</w:t>
            </w:r>
          </w:p>
        </w:tc>
        <w:tc>
          <w:tcPr>
            <w:tcW w:w="8190" w:type="dxa"/>
            <w:gridSpan w:val="15"/>
          </w:tcPr>
          <w:p w14:paraId="798611EB" w14:textId="77777777" w:rsidR="00461048" w:rsidRPr="00E27CCF" w:rsidRDefault="00932627" w:rsidP="007A6148">
            <w:pPr>
              <w:pStyle w:val="BodyText"/>
              <w:ind w:left="270"/>
              <w:rPr>
                <w:rFonts w:cs="Arial"/>
              </w:rPr>
            </w:pPr>
            <w:r w:rsidRPr="00932627">
              <w:rPr>
                <w:position w:val="1"/>
              </w:rPr>
              <w:t>Dispose in accordance with applicable federal, state, and local regulations. Do not discharge into</w:t>
            </w:r>
            <w:r>
              <w:rPr>
                <w:position w:val="1"/>
              </w:rPr>
              <w:t xml:space="preserve"> </w:t>
            </w:r>
            <w:r w:rsidRPr="00932627">
              <w:rPr>
                <w:position w:val="1"/>
              </w:rPr>
              <w:t>drains, water courses or onto the ground.</w:t>
            </w:r>
          </w:p>
        </w:tc>
      </w:tr>
      <w:tr w:rsidR="00461048" w:rsidRPr="00E27CCF" w14:paraId="798611EF" w14:textId="77777777" w:rsidTr="005A7956">
        <w:trPr>
          <w:trHeight w:val="288"/>
        </w:trPr>
        <w:tc>
          <w:tcPr>
            <w:tcW w:w="2851" w:type="dxa"/>
            <w:gridSpan w:val="5"/>
          </w:tcPr>
          <w:p w14:paraId="798611ED" w14:textId="77777777" w:rsidR="00461048" w:rsidRPr="00356BB0" w:rsidRDefault="001F3006" w:rsidP="007A6148">
            <w:pPr>
              <w:pStyle w:val="BodyText"/>
              <w:ind w:left="66"/>
              <w:rPr>
                <w:b/>
              </w:rPr>
            </w:pPr>
            <w:r>
              <w:rPr>
                <w:rFonts w:cs="Arial"/>
                <w:b/>
                <w:bCs/>
              </w:rPr>
              <w:t>Local disposal regulations</w:t>
            </w:r>
          </w:p>
        </w:tc>
        <w:tc>
          <w:tcPr>
            <w:tcW w:w="8190" w:type="dxa"/>
            <w:gridSpan w:val="15"/>
          </w:tcPr>
          <w:p w14:paraId="798611EE" w14:textId="77777777" w:rsidR="00461048" w:rsidRPr="00E27CCF" w:rsidRDefault="001F3006" w:rsidP="007A6148">
            <w:pPr>
              <w:pStyle w:val="BodyText"/>
              <w:ind w:left="270"/>
              <w:rPr>
                <w:rFonts w:cs="Arial"/>
              </w:rPr>
            </w:pPr>
            <w:r>
              <w:rPr>
                <w:rFonts w:cs="Arial"/>
              </w:rPr>
              <w:t>Dispose in accordance with all applicable regulations.</w:t>
            </w:r>
          </w:p>
        </w:tc>
      </w:tr>
      <w:tr w:rsidR="00461048" w:rsidRPr="00E27CCF" w14:paraId="798611F2" w14:textId="77777777" w:rsidTr="005A7956">
        <w:trPr>
          <w:trHeight w:val="288"/>
        </w:trPr>
        <w:tc>
          <w:tcPr>
            <w:tcW w:w="2851" w:type="dxa"/>
            <w:gridSpan w:val="5"/>
          </w:tcPr>
          <w:p w14:paraId="798611F0" w14:textId="77777777" w:rsidR="00461048" w:rsidRPr="00356BB0" w:rsidRDefault="001F3006" w:rsidP="007A6148">
            <w:pPr>
              <w:pStyle w:val="BodyText"/>
              <w:ind w:left="66"/>
              <w:rPr>
                <w:b/>
              </w:rPr>
            </w:pPr>
            <w:r>
              <w:rPr>
                <w:rFonts w:cs="Arial"/>
                <w:b/>
                <w:bCs/>
              </w:rPr>
              <w:t>Hazardous waste code</w:t>
            </w:r>
          </w:p>
        </w:tc>
        <w:tc>
          <w:tcPr>
            <w:tcW w:w="8190" w:type="dxa"/>
            <w:gridSpan w:val="15"/>
          </w:tcPr>
          <w:p w14:paraId="798611F1" w14:textId="77777777" w:rsidR="00461048" w:rsidRPr="001F3006" w:rsidRDefault="00CA584C" w:rsidP="007A6148">
            <w:pPr>
              <w:widowControl/>
              <w:autoSpaceDE w:val="0"/>
              <w:autoSpaceDN w:val="0"/>
              <w:adjustRightInd w:val="0"/>
              <w:ind w:left="265"/>
              <w:rPr>
                <w:rFonts w:ascii="Arial" w:hAnsi="Arial" w:cs="Arial"/>
                <w:sz w:val="18"/>
                <w:szCs w:val="18"/>
              </w:rPr>
            </w:pPr>
            <w:r w:rsidRPr="00CA584C">
              <w:rPr>
                <w:rFonts w:ascii="Arial" w:hAnsi="Arial" w:cs="Arial"/>
                <w:sz w:val="18"/>
                <w:szCs w:val="18"/>
              </w:rPr>
              <w:t>Not regulated.</w:t>
            </w:r>
          </w:p>
        </w:tc>
      </w:tr>
      <w:tr w:rsidR="00932627" w:rsidRPr="00E27CCF" w14:paraId="798611F5" w14:textId="77777777" w:rsidTr="00661665">
        <w:trPr>
          <w:trHeight w:hRule="exact" w:val="450"/>
        </w:trPr>
        <w:tc>
          <w:tcPr>
            <w:tcW w:w="2851" w:type="dxa"/>
            <w:gridSpan w:val="5"/>
          </w:tcPr>
          <w:p w14:paraId="798611F3" w14:textId="77777777" w:rsidR="00932627" w:rsidRDefault="00932627" w:rsidP="007A6148">
            <w:pPr>
              <w:pStyle w:val="BodyText"/>
              <w:ind w:left="66"/>
              <w:rPr>
                <w:rFonts w:cs="Arial"/>
                <w:b/>
                <w:bCs/>
              </w:rPr>
            </w:pPr>
            <w:r w:rsidRPr="00932627">
              <w:rPr>
                <w:rFonts w:cs="Arial"/>
                <w:b/>
                <w:bCs/>
              </w:rPr>
              <w:t>Waste from residues / unused</w:t>
            </w:r>
            <w:r>
              <w:rPr>
                <w:rFonts w:cs="Arial"/>
                <w:b/>
                <w:bCs/>
              </w:rPr>
              <w:t xml:space="preserve"> </w:t>
            </w:r>
            <w:r w:rsidRPr="00932627">
              <w:rPr>
                <w:rFonts w:cs="Arial"/>
                <w:b/>
                <w:bCs/>
              </w:rPr>
              <w:t>products</w:t>
            </w:r>
          </w:p>
        </w:tc>
        <w:tc>
          <w:tcPr>
            <w:tcW w:w="8190" w:type="dxa"/>
            <w:gridSpan w:val="15"/>
          </w:tcPr>
          <w:p w14:paraId="798611F4" w14:textId="77777777" w:rsidR="00932627" w:rsidRDefault="00932627" w:rsidP="007A6148">
            <w:pPr>
              <w:widowControl/>
              <w:autoSpaceDE w:val="0"/>
              <w:autoSpaceDN w:val="0"/>
              <w:adjustRightInd w:val="0"/>
              <w:ind w:left="265"/>
              <w:rPr>
                <w:rFonts w:ascii="Arial" w:hAnsi="Arial" w:cs="Arial"/>
                <w:sz w:val="18"/>
                <w:szCs w:val="18"/>
              </w:rPr>
            </w:pPr>
            <w:r w:rsidRPr="00932627">
              <w:rPr>
                <w:rFonts w:ascii="Arial" w:hAnsi="Arial" w:cs="Arial"/>
                <w:sz w:val="18"/>
                <w:szCs w:val="18"/>
              </w:rPr>
              <w:t>Dispose in accordance with all applicable regulations. Do not discharge into drains, water courses</w:t>
            </w:r>
            <w:r>
              <w:rPr>
                <w:rFonts w:ascii="Arial" w:hAnsi="Arial" w:cs="Arial"/>
                <w:sz w:val="18"/>
                <w:szCs w:val="18"/>
              </w:rPr>
              <w:t xml:space="preserve"> </w:t>
            </w:r>
            <w:r w:rsidRPr="00932627">
              <w:rPr>
                <w:rFonts w:ascii="Arial" w:hAnsi="Arial" w:cs="Arial"/>
                <w:sz w:val="18"/>
                <w:szCs w:val="18"/>
              </w:rPr>
              <w:t>or onto the ground.</w:t>
            </w:r>
          </w:p>
        </w:tc>
      </w:tr>
      <w:tr w:rsidR="00932627" w:rsidRPr="00E27CCF" w14:paraId="798611F8" w14:textId="77777777" w:rsidTr="005B47B7">
        <w:trPr>
          <w:trHeight w:hRule="exact" w:val="576"/>
        </w:trPr>
        <w:tc>
          <w:tcPr>
            <w:tcW w:w="2851" w:type="dxa"/>
            <w:gridSpan w:val="5"/>
          </w:tcPr>
          <w:p w14:paraId="798611F6" w14:textId="77777777" w:rsidR="00932627" w:rsidRDefault="00932627" w:rsidP="007A6148">
            <w:pPr>
              <w:pStyle w:val="BodyText"/>
              <w:ind w:left="66"/>
              <w:rPr>
                <w:rFonts w:cs="Arial"/>
                <w:b/>
                <w:bCs/>
              </w:rPr>
            </w:pPr>
            <w:r>
              <w:rPr>
                <w:rFonts w:cs="Arial"/>
                <w:b/>
                <w:bCs/>
              </w:rPr>
              <w:t>Contaminated packaging</w:t>
            </w:r>
          </w:p>
        </w:tc>
        <w:tc>
          <w:tcPr>
            <w:tcW w:w="8190" w:type="dxa"/>
            <w:gridSpan w:val="15"/>
          </w:tcPr>
          <w:p w14:paraId="798611F7" w14:textId="77777777" w:rsidR="00932627" w:rsidRDefault="00932627" w:rsidP="007A6148">
            <w:pPr>
              <w:widowControl/>
              <w:autoSpaceDE w:val="0"/>
              <w:autoSpaceDN w:val="0"/>
              <w:adjustRightInd w:val="0"/>
              <w:ind w:left="254"/>
              <w:rPr>
                <w:rFonts w:ascii="Arial" w:hAnsi="Arial" w:cs="Arial"/>
                <w:sz w:val="18"/>
                <w:szCs w:val="18"/>
              </w:rPr>
            </w:pPr>
            <w:r>
              <w:rPr>
                <w:rFonts w:ascii="Arial" w:hAnsi="Arial" w:cs="Arial"/>
                <w:sz w:val="18"/>
                <w:szCs w:val="18"/>
              </w:rPr>
              <w:t>Since emptied containers may retain product residue, follow label warnings even after container is emptied.</w:t>
            </w:r>
          </w:p>
        </w:tc>
      </w:tr>
      <w:tr w:rsidR="001F3006" w:rsidRPr="00E27CCF" w14:paraId="798611FA" w14:textId="77777777" w:rsidTr="005B47B7">
        <w:trPr>
          <w:trHeight w:hRule="exact" w:val="333"/>
        </w:trPr>
        <w:tc>
          <w:tcPr>
            <w:tcW w:w="11041" w:type="dxa"/>
            <w:gridSpan w:val="20"/>
          </w:tcPr>
          <w:p w14:paraId="798611F9" w14:textId="77777777" w:rsidR="001F3006" w:rsidRPr="00E27CCF" w:rsidRDefault="001F3006" w:rsidP="007A6148">
            <w:pPr>
              <w:pStyle w:val="ListParagraph"/>
              <w:numPr>
                <w:ilvl w:val="0"/>
                <w:numId w:val="14"/>
              </w:numPr>
              <w:tabs>
                <w:tab w:val="left" w:pos="502"/>
              </w:tabs>
              <w:outlineLvl w:val="0"/>
              <w:rPr>
                <w:rFonts w:ascii="Arial" w:hAnsi="Arial" w:cs="Arial"/>
                <w:sz w:val="18"/>
                <w:szCs w:val="18"/>
              </w:rPr>
            </w:pPr>
            <w:r w:rsidRPr="00557BE6">
              <w:rPr>
                <w:rFonts w:ascii="Arial" w:eastAsia="Arial" w:hAnsi="Arial"/>
                <w:b/>
                <w:bCs/>
              </w:rPr>
              <w:t>Transport information</w:t>
            </w:r>
          </w:p>
        </w:tc>
      </w:tr>
      <w:tr w:rsidR="0003654B" w:rsidRPr="00E27CCF" w14:paraId="79861200" w14:textId="77777777" w:rsidTr="005B47B7">
        <w:trPr>
          <w:trHeight w:hRule="exact" w:val="333"/>
        </w:trPr>
        <w:tc>
          <w:tcPr>
            <w:tcW w:w="2851" w:type="dxa"/>
            <w:gridSpan w:val="5"/>
          </w:tcPr>
          <w:p w14:paraId="798611FB" w14:textId="77777777" w:rsidR="001F3006" w:rsidRPr="00671E84" w:rsidRDefault="001F3006" w:rsidP="007A6148">
            <w:pPr>
              <w:pStyle w:val="BodyText"/>
              <w:rPr>
                <w:b/>
              </w:rPr>
            </w:pPr>
            <w:r w:rsidRPr="00671E84">
              <w:rPr>
                <w:b/>
              </w:rPr>
              <w:t>DOT</w:t>
            </w:r>
          </w:p>
        </w:tc>
        <w:tc>
          <w:tcPr>
            <w:tcW w:w="4410" w:type="dxa"/>
            <w:gridSpan w:val="6"/>
          </w:tcPr>
          <w:p w14:paraId="798611FC" w14:textId="77777777" w:rsidR="001F3006" w:rsidRDefault="001F3006" w:rsidP="007A6148">
            <w:pPr>
              <w:pStyle w:val="BodyText"/>
              <w:ind w:left="270"/>
            </w:pPr>
            <w:r w:rsidRPr="00EB6888">
              <w:t>Not regulated as dangerous goods.</w:t>
            </w:r>
          </w:p>
        </w:tc>
        <w:tc>
          <w:tcPr>
            <w:tcW w:w="1980" w:type="dxa"/>
            <w:gridSpan w:val="4"/>
          </w:tcPr>
          <w:p w14:paraId="798611FD" w14:textId="77777777" w:rsidR="001F3006" w:rsidRPr="00E27CCF" w:rsidRDefault="001F3006" w:rsidP="007A6148">
            <w:pPr>
              <w:rPr>
                <w:rFonts w:ascii="Arial" w:hAnsi="Arial" w:cs="Arial"/>
                <w:sz w:val="18"/>
                <w:szCs w:val="18"/>
              </w:rPr>
            </w:pPr>
          </w:p>
        </w:tc>
        <w:tc>
          <w:tcPr>
            <w:tcW w:w="948" w:type="dxa"/>
          </w:tcPr>
          <w:p w14:paraId="798611FE" w14:textId="77777777" w:rsidR="001F3006" w:rsidRPr="00E27CCF" w:rsidRDefault="001F3006" w:rsidP="007A6148">
            <w:pPr>
              <w:rPr>
                <w:rFonts w:ascii="Arial" w:hAnsi="Arial" w:cs="Arial"/>
                <w:sz w:val="18"/>
                <w:szCs w:val="18"/>
              </w:rPr>
            </w:pPr>
          </w:p>
        </w:tc>
        <w:tc>
          <w:tcPr>
            <w:tcW w:w="852" w:type="dxa"/>
            <w:gridSpan w:val="4"/>
          </w:tcPr>
          <w:p w14:paraId="798611FF" w14:textId="77777777" w:rsidR="001F3006" w:rsidRPr="00E27CCF" w:rsidRDefault="001F3006" w:rsidP="007A6148">
            <w:pPr>
              <w:rPr>
                <w:rFonts w:ascii="Arial" w:hAnsi="Arial" w:cs="Arial"/>
                <w:sz w:val="18"/>
                <w:szCs w:val="18"/>
              </w:rPr>
            </w:pPr>
          </w:p>
        </w:tc>
      </w:tr>
      <w:tr w:rsidR="0003654B" w:rsidRPr="00E27CCF" w14:paraId="79861206" w14:textId="77777777" w:rsidTr="005B47B7">
        <w:trPr>
          <w:trHeight w:hRule="exact" w:val="333"/>
        </w:trPr>
        <w:tc>
          <w:tcPr>
            <w:tcW w:w="2851" w:type="dxa"/>
            <w:gridSpan w:val="5"/>
          </w:tcPr>
          <w:p w14:paraId="79861201" w14:textId="77777777" w:rsidR="001F3006" w:rsidRPr="00671E84" w:rsidRDefault="001F3006" w:rsidP="007A6148">
            <w:pPr>
              <w:pStyle w:val="BodyText"/>
              <w:rPr>
                <w:b/>
              </w:rPr>
            </w:pPr>
            <w:r w:rsidRPr="00671E84">
              <w:rPr>
                <w:b/>
              </w:rPr>
              <w:t>IATA</w:t>
            </w:r>
          </w:p>
        </w:tc>
        <w:tc>
          <w:tcPr>
            <w:tcW w:w="4410" w:type="dxa"/>
            <w:gridSpan w:val="6"/>
          </w:tcPr>
          <w:p w14:paraId="79861202" w14:textId="77777777" w:rsidR="001F3006" w:rsidRDefault="001F3006" w:rsidP="007A6148">
            <w:pPr>
              <w:pStyle w:val="BodyText"/>
              <w:ind w:left="270"/>
            </w:pPr>
            <w:r w:rsidRPr="00EB6888">
              <w:t>Not regulated as dangerous goods.</w:t>
            </w:r>
          </w:p>
        </w:tc>
        <w:tc>
          <w:tcPr>
            <w:tcW w:w="1980" w:type="dxa"/>
            <w:gridSpan w:val="4"/>
          </w:tcPr>
          <w:p w14:paraId="79861203" w14:textId="77777777" w:rsidR="001F3006" w:rsidRPr="00E27CCF" w:rsidRDefault="001F3006" w:rsidP="007A6148">
            <w:pPr>
              <w:rPr>
                <w:rFonts w:ascii="Arial" w:hAnsi="Arial" w:cs="Arial"/>
                <w:sz w:val="18"/>
                <w:szCs w:val="18"/>
              </w:rPr>
            </w:pPr>
          </w:p>
        </w:tc>
        <w:tc>
          <w:tcPr>
            <w:tcW w:w="948" w:type="dxa"/>
          </w:tcPr>
          <w:p w14:paraId="79861204" w14:textId="77777777" w:rsidR="001F3006" w:rsidRPr="00E27CCF" w:rsidRDefault="001F3006" w:rsidP="007A6148">
            <w:pPr>
              <w:rPr>
                <w:rFonts w:ascii="Arial" w:hAnsi="Arial" w:cs="Arial"/>
                <w:sz w:val="18"/>
                <w:szCs w:val="18"/>
              </w:rPr>
            </w:pPr>
          </w:p>
        </w:tc>
        <w:tc>
          <w:tcPr>
            <w:tcW w:w="852" w:type="dxa"/>
            <w:gridSpan w:val="4"/>
          </w:tcPr>
          <w:p w14:paraId="79861205" w14:textId="77777777" w:rsidR="001F3006" w:rsidRPr="00E27CCF" w:rsidRDefault="001F3006" w:rsidP="007A6148">
            <w:pPr>
              <w:rPr>
                <w:rFonts w:ascii="Arial" w:hAnsi="Arial" w:cs="Arial"/>
                <w:sz w:val="18"/>
                <w:szCs w:val="18"/>
              </w:rPr>
            </w:pPr>
          </w:p>
        </w:tc>
      </w:tr>
      <w:tr w:rsidR="0003654B" w:rsidRPr="00E27CCF" w14:paraId="7986120C" w14:textId="77777777" w:rsidTr="005B47B7">
        <w:trPr>
          <w:trHeight w:hRule="exact" w:val="342"/>
        </w:trPr>
        <w:tc>
          <w:tcPr>
            <w:tcW w:w="2851" w:type="dxa"/>
            <w:gridSpan w:val="5"/>
          </w:tcPr>
          <w:p w14:paraId="79861207" w14:textId="77777777" w:rsidR="001F3006" w:rsidRPr="00671E84" w:rsidRDefault="001F3006" w:rsidP="007A6148">
            <w:pPr>
              <w:pStyle w:val="BodyText"/>
              <w:rPr>
                <w:b/>
              </w:rPr>
            </w:pPr>
            <w:r w:rsidRPr="00671E84">
              <w:rPr>
                <w:b/>
              </w:rPr>
              <w:t>IMDG</w:t>
            </w:r>
          </w:p>
        </w:tc>
        <w:tc>
          <w:tcPr>
            <w:tcW w:w="4410" w:type="dxa"/>
            <w:gridSpan w:val="6"/>
          </w:tcPr>
          <w:p w14:paraId="79861208" w14:textId="77777777" w:rsidR="001F3006" w:rsidRPr="00E27CCF"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regulated as dangerous goods.</w:t>
            </w:r>
          </w:p>
        </w:tc>
        <w:tc>
          <w:tcPr>
            <w:tcW w:w="1980" w:type="dxa"/>
            <w:gridSpan w:val="4"/>
          </w:tcPr>
          <w:p w14:paraId="79861209" w14:textId="77777777" w:rsidR="001F3006" w:rsidRPr="00E27CCF" w:rsidRDefault="001F3006" w:rsidP="007A6148">
            <w:pPr>
              <w:rPr>
                <w:rFonts w:ascii="Arial" w:hAnsi="Arial" w:cs="Arial"/>
                <w:sz w:val="18"/>
                <w:szCs w:val="18"/>
              </w:rPr>
            </w:pPr>
          </w:p>
        </w:tc>
        <w:tc>
          <w:tcPr>
            <w:tcW w:w="948" w:type="dxa"/>
          </w:tcPr>
          <w:p w14:paraId="7986120A" w14:textId="77777777" w:rsidR="001F3006" w:rsidRPr="00E27CCF" w:rsidRDefault="001F3006" w:rsidP="007A6148">
            <w:pPr>
              <w:rPr>
                <w:rFonts w:ascii="Arial" w:hAnsi="Arial" w:cs="Arial"/>
                <w:sz w:val="18"/>
                <w:szCs w:val="18"/>
              </w:rPr>
            </w:pPr>
          </w:p>
        </w:tc>
        <w:tc>
          <w:tcPr>
            <w:tcW w:w="852" w:type="dxa"/>
            <w:gridSpan w:val="4"/>
          </w:tcPr>
          <w:p w14:paraId="7986120B" w14:textId="77777777" w:rsidR="001F3006" w:rsidRPr="00E27CCF" w:rsidRDefault="001F3006" w:rsidP="007A6148">
            <w:pPr>
              <w:rPr>
                <w:rFonts w:ascii="Arial" w:hAnsi="Arial" w:cs="Arial"/>
                <w:sz w:val="18"/>
                <w:szCs w:val="18"/>
              </w:rPr>
            </w:pPr>
          </w:p>
        </w:tc>
      </w:tr>
      <w:tr w:rsidR="0003654B" w:rsidRPr="00E27CCF" w14:paraId="79861213" w14:textId="77777777" w:rsidTr="005B47B7">
        <w:trPr>
          <w:trHeight w:hRule="exact" w:val="810"/>
        </w:trPr>
        <w:tc>
          <w:tcPr>
            <w:tcW w:w="2851" w:type="dxa"/>
            <w:gridSpan w:val="5"/>
          </w:tcPr>
          <w:p w14:paraId="7986120D" w14:textId="77777777" w:rsidR="001F3006" w:rsidRPr="00671E84" w:rsidRDefault="001F3006" w:rsidP="007A6148">
            <w:pPr>
              <w:pStyle w:val="BodyText"/>
              <w:ind w:right="95"/>
              <w:rPr>
                <w:b/>
              </w:rPr>
            </w:pPr>
            <w:r w:rsidRPr="00671E84">
              <w:rPr>
                <w:b/>
              </w:rPr>
              <w:t>Transport in bulk according to Annex II of MARPOL 73/78 and the IBC Code</w:t>
            </w:r>
          </w:p>
          <w:p w14:paraId="7986120E" w14:textId="77777777" w:rsidR="001F3006" w:rsidRPr="00671E84" w:rsidRDefault="001F3006" w:rsidP="007A6148">
            <w:pPr>
              <w:pStyle w:val="BodyText"/>
              <w:rPr>
                <w:b/>
              </w:rPr>
            </w:pPr>
          </w:p>
        </w:tc>
        <w:tc>
          <w:tcPr>
            <w:tcW w:w="4410" w:type="dxa"/>
            <w:gridSpan w:val="6"/>
          </w:tcPr>
          <w:p w14:paraId="7986120F" w14:textId="77777777" w:rsidR="001F3006" w:rsidRPr="001F3006"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applicable.</w:t>
            </w:r>
          </w:p>
        </w:tc>
        <w:tc>
          <w:tcPr>
            <w:tcW w:w="1980" w:type="dxa"/>
            <w:gridSpan w:val="4"/>
          </w:tcPr>
          <w:p w14:paraId="79861210" w14:textId="77777777" w:rsidR="001F3006" w:rsidRPr="00E27CCF" w:rsidRDefault="001F3006" w:rsidP="007A6148">
            <w:pPr>
              <w:rPr>
                <w:rFonts w:ascii="Arial" w:hAnsi="Arial" w:cs="Arial"/>
                <w:sz w:val="18"/>
                <w:szCs w:val="18"/>
              </w:rPr>
            </w:pPr>
          </w:p>
        </w:tc>
        <w:tc>
          <w:tcPr>
            <w:tcW w:w="948" w:type="dxa"/>
          </w:tcPr>
          <w:p w14:paraId="79861211" w14:textId="77777777" w:rsidR="001F3006" w:rsidRPr="00E27CCF" w:rsidRDefault="001F3006" w:rsidP="007A6148">
            <w:pPr>
              <w:rPr>
                <w:rFonts w:ascii="Arial" w:hAnsi="Arial" w:cs="Arial"/>
                <w:sz w:val="18"/>
                <w:szCs w:val="18"/>
              </w:rPr>
            </w:pPr>
          </w:p>
        </w:tc>
        <w:tc>
          <w:tcPr>
            <w:tcW w:w="852" w:type="dxa"/>
            <w:gridSpan w:val="4"/>
          </w:tcPr>
          <w:p w14:paraId="79861212" w14:textId="77777777" w:rsidR="001F3006" w:rsidRPr="00E27CCF" w:rsidRDefault="001F3006" w:rsidP="007A6148">
            <w:pPr>
              <w:rPr>
                <w:rFonts w:ascii="Arial" w:hAnsi="Arial" w:cs="Arial"/>
                <w:sz w:val="18"/>
                <w:szCs w:val="18"/>
              </w:rPr>
            </w:pPr>
          </w:p>
        </w:tc>
      </w:tr>
      <w:tr w:rsidR="00804F9C" w:rsidRPr="00E27CCF" w14:paraId="79861216" w14:textId="77777777" w:rsidTr="005B47B7">
        <w:trPr>
          <w:trHeight w:hRule="exact" w:val="333"/>
        </w:trPr>
        <w:tc>
          <w:tcPr>
            <w:tcW w:w="11041" w:type="dxa"/>
            <w:gridSpan w:val="20"/>
          </w:tcPr>
          <w:p w14:paraId="79861215" w14:textId="77777777" w:rsidR="00804F9C" w:rsidRPr="00804F9C" w:rsidRDefault="00804F9C" w:rsidP="005A7956">
            <w:pPr>
              <w:pStyle w:val="ListParagraph"/>
              <w:keepNext/>
              <w:numPr>
                <w:ilvl w:val="0"/>
                <w:numId w:val="14"/>
              </w:numPr>
              <w:tabs>
                <w:tab w:val="left" w:pos="502"/>
              </w:tabs>
              <w:ind w:left="245" w:hanging="245"/>
              <w:outlineLvl w:val="0"/>
              <w:rPr>
                <w:b/>
              </w:rPr>
            </w:pPr>
            <w:r w:rsidRPr="007A6148">
              <w:rPr>
                <w:rFonts w:ascii="Arial" w:eastAsia="Arial" w:hAnsi="Arial"/>
                <w:b/>
                <w:szCs w:val="18"/>
              </w:rPr>
              <w:lastRenderedPageBreak/>
              <w:t>Regulatory information</w:t>
            </w:r>
          </w:p>
        </w:tc>
      </w:tr>
      <w:tr w:rsidR="00804F9C" w:rsidRPr="00E27CCF" w14:paraId="79861219" w14:textId="77777777" w:rsidTr="00DD25C1">
        <w:trPr>
          <w:trHeight w:hRule="exact" w:val="522"/>
        </w:trPr>
        <w:tc>
          <w:tcPr>
            <w:tcW w:w="2851" w:type="dxa"/>
            <w:gridSpan w:val="5"/>
          </w:tcPr>
          <w:p w14:paraId="79861217" w14:textId="77777777" w:rsidR="00804F9C" w:rsidRPr="009A57AA" w:rsidRDefault="00804F9C" w:rsidP="007A6148">
            <w:pPr>
              <w:pStyle w:val="Heading2"/>
              <w:ind w:left="66"/>
            </w:pPr>
            <w:r w:rsidRPr="009A57AA">
              <w:t>US federal regulations</w:t>
            </w:r>
          </w:p>
        </w:tc>
        <w:tc>
          <w:tcPr>
            <w:tcW w:w="8190" w:type="dxa"/>
            <w:gridSpan w:val="15"/>
          </w:tcPr>
          <w:p w14:paraId="79861218" w14:textId="77777777" w:rsidR="00804F9C" w:rsidRPr="00D706D4" w:rsidRDefault="00804F9C" w:rsidP="009106DB">
            <w:pPr>
              <w:widowControl/>
              <w:autoSpaceDE w:val="0"/>
              <w:autoSpaceDN w:val="0"/>
              <w:adjustRightInd w:val="0"/>
              <w:ind w:left="260" w:right="180"/>
              <w:rPr>
                <w:rFonts w:ascii="Arial" w:hAnsi="Arial" w:cs="Arial"/>
                <w:b/>
                <w:sz w:val="18"/>
                <w:szCs w:val="18"/>
              </w:rPr>
            </w:pPr>
            <w:r w:rsidRPr="00D706D4">
              <w:rPr>
                <w:rFonts w:ascii="Arial" w:hAnsi="Arial" w:cs="Arial"/>
                <w:sz w:val="18"/>
                <w:szCs w:val="18"/>
              </w:rPr>
              <w:t xml:space="preserve">This product is </w:t>
            </w:r>
            <w:r w:rsidR="00D706D4" w:rsidRPr="00D706D4">
              <w:rPr>
                <w:rFonts w:ascii="Arial" w:hAnsi="Arial" w:cs="Arial"/>
                <w:sz w:val="18"/>
                <w:szCs w:val="18"/>
              </w:rPr>
              <w:t>a</w:t>
            </w:r>
            <w:r w:rsidRPr="00D706D4">
              <w:rPr>
                <w:rFonts w:ascii="Arial" w:hAnsi="Arial" w:cs="Arial"/>
                <w:sz w:val="18"/>
                <w:szCs w:val="18"/>
              </w:rPr>
              <w:t xml:space="preserve"> "Hazardous Chemical" as defined by the OSHA Hazard</w:t>
            </w:r>
            <w:r w:rsidR="00D706D4" w:rsidRPr="00D706D4">
              <w:rPr>
                <w:rFonts w:ascii="Arial" w:hAnsi="Arial" w:cs="Arial"/>
                <w:sz w:val="18"/>
                <w:szCs w:val="18"/>
              </w:rPr>
              <w:t xml:space="preserve"> </w:t>
            </w:r>
            <w:r w:rsidRPr="00D706D4">
              <w:rPr>
                <w:rFonts w:ascii="Arial" w:hAnsi="Arial" w:cs="Arial"/>
                <w:sz w:val="18"/>
                <w:szCs w:val="18"/>
              </w:rPr>
              <w:t>Communication Standard, 29 CFR 1910.1200.</w:t>
            </w:r>
          </w:p>
        </w:tc>
      </w:tr>
      <w:tr w:rsidR="000123A7" w:rsidRPr="00E27CCF" w14:paraId="7986121B" w14:textId="77777777" w:rsidTr="00DD25C1">
        <w:trPr>
          <w:trHeight w:val="259"/>
        </w:trPr>
        <w:tc>
          <w:tcPr>
            <w:tcW w:w="11041" w:type="dxa"/>
            <w:gridSpan w:val="20"/>
          </w:tcPr>
          <w:p w14:paraId="7986121A" w14:textId="77777777" w:rsidR="000123A7" w:rsidRPr="00585CFC" w:rsidRDefault="000123A7" w:rsidP="00DD3E8F">
            <w:pPr>
              <w:pStyle w:val="Heading2"/>
              <w:ind w:left="516"/>
              <w:rPr>
                <w:rFonts w:cs="Arial"/>
              </w:rPr>
            </w:pPr>
            <w:r w:rsidRPr="000123A7">
              <w:t>TSCA Section 12(b) Export Notification (40 CFR 707, Subpt. D)</w:t>
            </w:r>
          </w:p>
        </w:tc>
      </w:tr>
      <w:tr w:rsidR="000123A7" w:rsidRPr="00E27CCF" w14:paraId="79861221" w14:textId="77777777" w:rsidTr="00DD25C1">
        <w:trPr>
          <w:trHeight w:val="259"/>
        </w:trPr>
        <w:tc>
          <w:tcPr>
            <w:tcW w:w="2851" w:type="dxa"/>
            <w:gridSpan w:val="5"/>
          </w:tcPr>
          <w:p w14:paraId="7986121C" w14:textId="77777777" w:rsidR="000123A7" w:rsidRPr="006E1B34" w:rsidRDefault="000123A7" w:rsidP="000123A7">
            <w:pPr>
              <w:pStyle w:val="BodyText"/>
              <w:ind w:left="876"/>
            </w:pPr>
            <w:r w:rsidRPr="006E1B34">
              <w:t xml:space="preserve">Not </w:t>
            </w:r>
            <w:r>
              <w:t>regulated</w:t>
            </w:r>
            <w:r w:rsidRPr="006E1B34">
              <w:t>.</w:t>
            </w:r>
          </w:p>
        </w:tc>
        <w:tc>
          <w:tcPr>
            <w:tcW w:w="4410" w:type="dxa"/>
            <w:gridSpan w:val="6"/>
          </w:tcPr>
          <w:p w14:paraId="7986121D" w14:textId="77777777" w:rsidR="000123A7" w:rsidRPr="006E1B34" w:rsidRDefault="000123A7" w:rsidP="00DD3E8F">
            <w:pPr>
              <w:pStyle w:val="BodyText"/>
            </w:pPr>
          </w:p>
        </w:tc>
        <w:tc>
          <w:tcPr>
            <w:tcW w:w="1980" w:type="dxa"/>
            <w:gridSpan w:val="4"/>
          </w:tcPr>
          <w:p w14:paraId="7986121E" w14:textId="77777777" w:rsidR="000123A7" w:rsidRPr="00E27CCF" w:rsidRDefault="000123A7" w:rsidP="00DD3E8F">
            <w:pPr>
              <w:rPr>
                <w:rFonts w:ascii="Arial" w:hAnsi="Arial" w:cs="Arial"/>
                <w:sz w:val="18"/>
                <w:szCs w:val="18"/>
              </w:rPr>
            </w:pPr>
          </w:p>
        </w:tc>
        <w:tc>
          <w:tcPr>
            <w:tcW w:w="948" w:type="dxa"/>
          </w:tcPr>
          <w:p w14:paraId="7986121F" w14:textId="77777777" w:rsidR="000123A7" w:rsidRPr="00E27CCF" w:rsidRDefault="000123A7" w:rsidP="00DD3E8F">
            <w:pPr>
              <w:rPr>
                <w:rFonts w:ascii="Arial" w:hAnsi="Arial" w:cs="Arial"/>
                <w:sz w:val="18"/>
                <w:szCs w:val="18"/>
              </w:rPr>
            </w:pPr>
          </w:p>
        </w:tc>
        <w:tc>
          <w:tcPr>
            <w:tcW w:w="852" w:type="dxa"/>
            <w:gridSpan w:val="4"/>
          </w:tcPr>
          <w:p w14:paraId="79861220" w14:textId="77777777" w:rsidR="000123A7" w:rsidRPr="00E27CCF" w:rsidRDefault="000123A7" w:rsidP="00DD3E8F">
            <w:pPr>
              <w:rPr>
                <w:rFonts w:ascii="Arial" w:hAnsi="Arial" w:cs="Arial"/>
                <w:sz w:val="18"/>
                <w:szCs w:val="18"/>
              </w:rPr>
            </w:pPr>
          </w:p>
        </w:tc>
      </w:tr>
      <w:tr w:rsidR="00804F9C" w:rsidRPr="00E27CCF" w14:paraId="79861223" w14:textId="77777777" w:rsidTr="00DD25C1">
        <w:trPr>
          <w:trHeight w:val="259"/>
        </w:trPr>
        <w:tc>
          <w:tcPr>
            <w:tcW w:w="11041" w:type="dxa"/>
            <w:gridSpan w:val="20"/>
          </w:tcPr>
          <w:p w14:paraId="79861222" w14:textId="77777777" w:rsidR="00804F9C" w:rsidRPr="00585CFC" w:rsidRDefault="00804F9C" w:rsidP="007A6148">
            <w:pPr>
              <w:pStyle w:val="Heading2"/>
              <w:ind w:left="516"/>
              <w:rPr>
                <w:rFonts w:cs="Arial"/>
              </w:rPr>
            </w:pPr>
            <w:r w:rsidRPr="00585CFC">
              <w:t>OSHA Specifically Regulated Substances (29 CFR 1910.1001-1050)</w:t>
            </w:r>
          </w:p>
        </w:tc>
      </w:tr>
      <w:tr w:rsidR="0003654B" w:rsidRPr="00E27CCF" w14:paraId="79861229" w14:textId="77777777" w:rsidTr="00DD25C1">
        <w:trPr>
          <w:trHeight w:val="259"/>
        </w:trPr>
        <w:tc>
          <w:tcPr>
            <w:tcW w:w="2851" w:type="dxa"/>
            <w:gridSpan w:val="5"/>
          </w:tcPr>
          <w:p w14:paraId="79861224" w14:textId="77777777" w:rsidR="00804F9C" w:rsidRPr="006E1B34" w:rsidRDefault="00804F9C" w:rsidP="007A6148">
            <w:pPr>
              <w:pStyle w:val="BodyText"/>
              <w:ind w:left="876"/>
            </w:pPr>
            <w:r w:rsidRPr="006E1B34">
              <w:t>Not listed.</w:t>
            </w:r>
          </w:p>
        </w:tc>
        <w:tc>
          <w:tcPr>
            <w:tcW w:w="4410" w:type="dxa"/>
            <w:gridSpan w:val="6"/>
          </w:tcPr>
          <w:p w14:paraId="79861225" w14:textId="77777777" w:rsidR="00804F9C" w:rsidRPr="006E1B34" w:rsidRDefault="00804F9C" w:rsidP="007A6148">
            <w:pPr>
              <w:pStyle w:val="BodyText"/>
            </w:pPr>
          </w:p>
        </w:tc>
        <w:tc>
          <w:tcPr>
            <w:tcW w:w="1980" w:type="dxa"/>
            <w:gridSpan w:val="4"/>
          </w:tcPr>
          <w:p w14:paraId="79861226" w14:textId="77777777" w:rsidR="00804F9C" w:rsidRPr="00E27CCF" w:rsidRDefault="00804F9C" w:rsidP="007A6148">
            <w:pPr>
              <w:rPr>
                <w:rFonts w:ascii="Arial" w:hAnsi="Arial" w:cs="Arial"/>
                <w:sz w:val="18"/>
                <w:szCs w:val="18"/>
              </w:rPr>
            </w:pPr>
          </w:p>
        </w:tc>
        <w:tc>
          <w:tcPr>
            <w:tcW w:w="948" w:type="dxa"/>
          </w:tcPr>
          <w:p w14:paraId="79861227" w14:textId="77777777" w:rsidR="00804F9C" w:rsidRPr="00E27CCF" w:rsidRDefault="00804F9C" w:rsidP="007A6148">
            <w:pPr>
              <w:rPr>
                <w:rFonts w:ascii="Arial" w:hAnsi="Arial" w:cs="Arial"/>
                <w:sz w:val="18"/>
                <w:szCs w:val="18"/>
              </w:rPr>
            </w:pPr>
          </w:p>
        </w:tc>
        <w:tc>
          <w:tcPr>
            <w:tcW w:w="852" w:type="dxa"/>
            <w:gridSpan w:val="4"/>
          </w:tcPr>
          <w:p w14:paraId="79861228" w14:textId="77777777" w:rsidR="00804F9C" w:rsidRPr="00E27CCF" w:rsidRDefault="00804F9C" w:rsidP="007A6148">
            <w:pPr>
              <w:rPr>
                <w:rFonts w:ascii="Arial" w:hAnsi="Arial" w:cs="Arial"/>
                <w:sz w:val="18"/>
                <w:szCs w:val="18"/>
              </w:rPr>
            </w:pPr>
          </w:p>
        </w:tc>
      </w:tr>
      <w:tr w:rsidR="00804F9C" w:rsidRPr="003D6F03" w14:paraId="7986122B" w14:textId="77777777" w:rsidTr="00DD25C1">
        <w:trPr>
          <w:trHeight w:val="259"/>
        </w:trPr>
        <w:tc>
          <w:tcPr>
            <w:tcW w:w="11041" w:type="dxa"/>
            <w:gridSpan w:val="20"/>
          </w:tcPr>
          <w:p w14:paraId="7986122A" w14:textId="77777777" w:rsidR="00804F9C" w:rsidRPr="00182817" w:rsidRDefault="00804F9C" w:rsidP="007A6148">
            <w:pPr>
              <w:pStyle w:val="Heading2"/>
              <w:ind w:left="516"/>
              <w:rPr>
                <w:b w:val="0"/>
                <w:bCs w:val="0"/>
                <w:lang w:val="fr-CA"/>
              </w:rPr>
            </w:pPr>
            <w:r w:rsidRPr="00182817">
              <w:rPr>
                <w:lang w:val="fr-CA"/>
              </w:rPr>
              <w:t xml:space="preserve">CERCLA </w:t>
            </w:r>
            <w:r w:rsidRPr="00186119">
              <w:rPr>
                <w:lang w:val="fr-CA"/>
              </w:rPr>
              <w:t>Hazardous</w:t>
            </w:r>
            <w:r w:rsidRPr="00182817">
              <w:rPr>
                <w:lang w:val="fr-CA"/>
              </w:rPr>
              <w:t xml:space="preserve"> Substance List (40 CFR 302.4)</w:t>
            </w:r>
          </w:p>
        </w:tc>
      </w:tr>
      <w:tr w:rsidR="00C9319C" w:rsidRPr="00E27CCF" w14:paraId="79861230" w14:textId="77777777" w:rsidTr="00DD25C1">
        <w:trPr>
          <w:trHeight w:val="259"/>
        </w:trPr>
        <w:tc>
          <w:tcPr>
            <w:tcW w:w="6631" w:type="dxa"/>
            <w:gridSpan w:val="10"/>
          </w:tcPr>
          <w:p w14:paraId="7986122C" w14:textId="77777777" w:rsidR="00804F9C" w:rsidRPr="00EA2347" w:rsidRDefault="000123A7" w:rsidP="007A6148">
            <w:pPr>
              <w:widowControl/>
              <w:autoSpaceDE w:val="0"/>
              <w:autoSpaceDN w:val="0"/>
              <w:adjustRightInd w:val="0"/>
              <w:ind w:left="871"/>
            </w:pPr>
            <w:r w:rsidRPr="000123A7">
              <w:rPr>
                <w:rFonts w:ascii="Arial" w:hAnsi="Arial" w:cs="Arial"/>
                <w:sz w:val="18"/>
                <w:szCs w:val="18"/>
              </w:rPr>
              <w:t>Not listed.</w:t>
            </w:r>
          </w:p>
        </w:tc>
        <w:tc>
          <w:tcPr>
            <w:tcW w:w="2610" w:type="dxa"/>
            <w:gridSpan w:val="5"/>
          </w:tcPr>
          <w:p w14:paraId="7986122D" w14:textId="77777777" w:rsidR="00804F9C" w:rsidRPr="00EA2347" w:rsidRDefault="00804F9C" w:rsidP="007A6148">
            <w:pPr>
              <w:pStyle w:val="BodyText"/>
            </w:pPr>
          </w:p>
        </w:tc>
        <w:tc>
          <w:tcPr>
            <w:tcW w:w="948" w:type="dxa"/>
          </w:tcPr>
          <w:p w14:paraId="7986122E" w14:textId="77777777" w:rsidR="00804F9C" w:rsidRPr="00E27CCF" w:rsidRDefault="00804F9C" w:rsidP="007A6148">
            <w:pPr>
              <w:rPr>
                <w:rFonts w:ascii="Arial" w:hAnsi="Arial" w:cs="Arial"/>
                <w:sz w:val="18"/>
                <w:szCs w:val="18"/>
              </w:rPr>
            </w:pPr>
          </w:p>
        </w:tc>
        <w:tc>
          <w:tcPr>
            <w:tcW w:w="852" w:type="dxa"/>
            <w:gridSpan w:val="4"/>
          </w:tcPr>
          <w:p w14:paraId="7986122F" w14:textId="77777777" w:rsidR="00804F9C" w:rsidRPr="00E27CCF" w:rsidRDefault="00804F9C" w:rsidP="007A6148">
            <w:pPr>
              <w:rPr>
                <w:rFonts w:ascii="Arial" w:hAnsi="Arial" w:cs="Arial"/>
                <w:sz w:val="18"/>
                <w:szCs w:val="18"/>
              </w:rPr>
            </w:pPr>
          </w:p>
        </w:tc>
      </w:tr>
      <w:tr w:rsidR="00930EFD" w:rsidRPr="00E27CCF" w14:paraId="79861232" w14:textId="77777777" w:rsidTr="00DD25C1">
        <w:trPr>
          <w:trHeight w:val="259"/>
        </w:trPr>
        <w:tc>
          <w:tcPr>
            <w:tcW w:w="11041" w:type="dxa"/>
            <w:gridSpan w:val="20"/>
          </w:tcPr>
          <w:p w14:paraId="79861231" w14:textId="77777777" w:rsidR="00930EFD" w:rsidRPr="00145F1C" w:rsidRDefault="00930EFD" w:rsidP="007A6148">
            <w:pPr>
              <w:pStyle w:val="BodyText"/>
              <w:ind w:left="66"/>
              <w:rPr>
                <w:rFonts w:cs="Arial"/>
                <w:b/>
                <w:bCs/>
              </w:rPr>
            </w:pPr>
            <w:r w:rsidRPr="00817885">
              <w:rPr>
                <w:b/>
              </w:rPr>
              <w:t>Superfund Amendments and Reauthorization Act of 1986 (SARA) Hazard categories</w:t>
            </w:r>
          </w:p>
        </w:tc>
      </w:tr>
      <w:tr w:rsidR="00DD25C1" w:rsidRPr="00E27CCF" w14:paraId="79861238" w14:textId="77777777" w:rsidTr="00DD25C1">
        <w:trPr>
          <w:trHeight w:val="259"/>
        </w:trPr>
        <w:tc>
          <w:tcPr>
            <w:tcW w:w="2851" w:type="dxa"/>
            <w:gridSpan w:val="5"/>
          </w:tcPr>
          <w:p w14:paraId="79861233" w14:textId="77777777" w:rsidR="00DD25C1" w:rsidRPr="00594122" w:rsidRDefault="00DD25C1" w:rsidP="00DD25C1">
            <w:pPr>
              <w:pStyle w:val="Heading2"/>
              <w:ind w:left="426"/>
            </w:pPr>
            <w:r>
              <w:t>Hazard categories</w:t>
            </w:r>
          </w:p>
        </w:tc>
        <w:tc>
          <w:tcPr>
            <w:tcW w:w="4410" w:type="dxa"/>
            <w:gridSpan w:val="6"/>
          </w:tcPr>
          <w:p w14:paraId="79861234" w14:textId="186683A5" w:rsidR="00DD25C1" w:rsidRPr="00DD25C1" w:rsidRDefault="00DD25C1" w:rsidP="00DD25C1">
            <w:pPr>
              <w:pStyle w:val="Heading2"/>
              <w:ind w:left="270"/>
              <w:rPr>
                <w:b w:val="0"/>
              </w:rPr>
            </w:pPr>
            <w:r w:rsidRPr="00DD25C1">
              <w:rPr>
                <w:rFonts w:cs="Arial"/>
                <w:b w:val="0"/>
              </w:rPr>
              <w:t>Carcinogenicity</w:t>
            </w:r>
          </w:p>
        </w:tc>
        <w:tc>
          <w:tcPr>
            <w:tcW w:w="1980" w:type="dxa"/>
            <w:gridSpan w:val="4"/>
          </w:tcPr>
          <w:p w14:paraId="79861235" w14:textId="77777777" w:rsidR="00DD25C1" w:rsidRPr="00E27CCF" w:rsidRDefault="00DD25C1" w:rsidP="00DD25C1">
            <w:pPr>
              <w:rPr>
                <w:rFonts w:ascii="Arial" w:hAnsi="Arial" w:cs="Arial"/>
                <w:sz w:val="18"/>
                <w:szCs w:val="18"/>
              </w:rPr>
            </w:pPr>
          </w:p>
        </w:tc>
        <w:tc>
          <w:tcPr>
            <w:tcW w:w="948" w:type="dxa"/>
          </w:tcPr>
          <w:p w14:paraId="79861236" w14:textId="77777777" w:rsidR="00DD25C1" w:rsidRPr="00E27CCF" w:rsidRDefault="00DD25C1" w:rsidP="00DD25C1">
            <w:pPr>
              <w:rPr>
                <w:rFonts w:ascii="Arial" w:hAnsi="Arial" w:cs="Arial"/>
                <w:sz w:val="18"/>
                <w:szCs w:val="18"/>
              </w:rPr>
            </w:pPr>
          </w:p>
        </w:tc>
        <w:tc>
          <w:tcPr>
            <w:tcW w:w="852" w:type="dxa"/>
            <w:gridSpan w:val="4"/>
          </w:tcPr>
          <w:p w14:paraId="79861237" w14:textId="77777777" w:rsidR="00DD25C1" w:rsidRPr="00E27CCF" w:rsidRDefault="00DD25C1" w:rsidP="00DD25C1">
            <w:pPr>
              <w:rPr>
                <w:rFonts w:ascii="Arial" w:hAnsi="Arial" w:cs="Arial"/>
                <w:sz w:val="18"/>
                <w:szCs w:val="18"/>
              </w:rPr>
            </w:pPr>
          </w:p>
        </w:tc>
      </w:tr>
      <w:tr w:rsidR="00DD25C1" w:rsidRPr="00E27CCF" w14:paraId="7986123E" w14:textId="77777777" w:rsidTr="009F3690">
        <w:trPr>
          <w:trHeight w:val="315"/>
        </w:trPr>
        <w:tc>
          <w:tcPr>
            <w:tcW w:w="2851" w:type="dxa"/>
            <w:gridSpan w:val="5"/>
          </w:tcPr>
          <w:p w14:paraId="79861239" w14:textId="77777777" w:rsidR="00DD25C1" w:rsidRPr="00E27CCF" w:rsidRDefault="00DD25C1" w:rsidP="00DD25C1">
            <w:pPr>
              <w:pStyle w:val="TableParagraph"/>
              <w:ind w:left="40"/>
              <w:rPr>
                <w:rFonts w:ascii="Arial" w:eastAsia="Arial" w:hAnsi="Arial" w:cs="Arial"/>
                <w:b/>
                <w:bCs/>
                <w:sz w:val="18"/>
                <w:szCs w:val="18"/>
              </w:rPr>
            </w:pPr>
          </w:p>
        </w:tc>
        <w:tc>
          <w:tcPr>
            <w:tcW w:w="4410" w:type="dxa"/>
            <w:gridSpan w:val="6"/>
          </w:tcPr>
          <w:p w14:paraId="7986123A" w14:textId="1E335F36" w:rsidR="00DD25C1" w:rsidRPr="00DD25C1" w:rsidRDefault="00DD25C1" w:rsidP="00DD25C1">
            <w:pPr>
              <w:pStyle w:val="Heading2"/>
              <w:ind w:left="270"/>
              <w:rPr>
                <w:b w:val="0"/>
              </w:rPr>
            </w:pPr>
            <w:r w:rsidRPr="00DD25C1">
              <w:rPr>
                <w:rFonts w:cs="Arial"/>
                <w:b w:val="0"/>
              </w:rPr>
              <w:t>Combustible dust</w:t>
            </w:r>
          </w:p>
        </w:tc>
        <w:tc>
          <w:tcPr>
            <w:tcW w:w="1980" w:type="dxa"/>
            <w:gridSpan w:val="4"/>
          </w:tcPr>
          <w:p w14:paraId="7986123B" w14:textId="77777777" w:rsidR="00DD25C1" w:rsidRPr="00E27CCF" w:rsidRDefault="00DD25C1" w:rsidP="00DD25C1">
            <w:pPr>
              <w:rPr>
                <w:rFonts w:ascii="Arial" w:hAnsi="Arial" w:cs="Arial"/>
                <w:sz w:val="18"/>
                <w:szCs w:val="18"/>
              </w:rPr>
            </w:pPr>
          </w:p>
        </w:tc>
        <w:tc>
          <w:tcPr>
            <w:tcW w:w="948" w:type="dxa"/>
          </w:tcPr>
          <w:p w14:paraId="7986123C" w14:textId="77777777" w:rsidR="00DD25C1" w:rsidRPr="00E27CCF" w:rsidRDefault="00DD25C1" w:rsidP="00DD25C1">
            <w:pPr>
              <w:rPr>
                <w:rFonts w:ascii="Arial" w:hAnsi="Arial" w:cs="Arial"/>
                <w:sz w:val="18"/>
                <w:szCs w:val="18"/>
              </w:rPr>
            </w:pPr>
          </w:p>
        </w:tc>
        <w:tc>
          <w:tcPr>
            <w:tcW w:w="852" w:type="dxa"/>
            <w:gridSpan w:val="4"/>
          </w:tcPr>
          <w:p w14:paraId="7986123D" w14:textId="77777777" w:rsidR="00DD25C1" w:rsidRPr="00E27CCF" w:rsidRDefault="00DD25C1" w:rsidP="00DD25C1">
            <w:pPr>
              <w:rPr>
                <w:rFonts w:ascii="Arial" w:hAnsi="Arial" w:cs="Arial"/>
                <w:sz w:val="18"/>
                <w:szCs w:val="18"/>
              </w:rPr>
            </w:pPr>
          </w:p>
        </w:tc>
      </w:tr>
      <w:tr w:rsidR="00C9319C" w:rsidRPr="00E27CCF" w14:paraId="79861254" w14:textId="77777777" w:rsidTr="009F3690">
        <w:trPr>
          <w:trHeight w:val="288"/>
        </w:trPr>
        <w:tc>
          <w:tcPr>
            <w:tcW w:w="6631" w:type="dxa"/>
            <w:gridSpan w:val="10"/>
          </w:tcPr>
          <w:p w14:paraId="79861250"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302 Extremely hazardous substance</w:t>
            </w:r>
          </w:p>
        </w:tc>
        <w:tc>
          <w:tcPr>
            <w:tcW w:w="2610" w:type="dxa"/>
            <w:gridSpan w:val="5"/>
          </w:tcPr>
          <w:p w14:paraId="79861251" w14:textId="77777777" w:rsidR="00930EFD" w:rsidRPr="00E27CCF" w:rsidRDefault="00930EFD" w:rsidP="007A6148">
            <w:pPr>
              <w:ind w:left="168"/>
              <w:rPr>
                <w:rFonts w:ascii="Arial" w:hAnsi="Arial" w:cs="Arial"/>
                <w:sz w:val="18"/>
                <w:szCs w:val="18"/>
              </w:rPr>
            </w:pPr>
            <w:r w:rsidRPr="00930EFD">
              <w:rPr>
                <w:rFonts w:ascii="Arial" w:hAnsi="Arial" w:cs="Arial"/>
                <w:sz w:val="18"/>
              </w:rPr>
              <w:t>Not listed.</w:t>
            </w:r>
          </w:p>
        </w:tc>
        <w:tc>
          <w:tcPr>
            <w:tcW w:w="948" w:type="dxa"/>
          </w:tcPr>
          <w:p w14:paraId="79861252" w14:textId="77777777" w:rsidR="00930EFD" w:rsidRPr="00E27CCF" w:rsidRDefault="00930EFD" w:rsidP="007A6148">
            <w:pPr>
              <w:rPr>
                <w:rFonts w:ascii="Arial" w:hAnsi="Arial" w:cs="Arial"/>
                <w:sz w:val="18"/>
                <w:szCs w:val="18"/>
              </w:rPr>
            </w:pPr>
          </w:p>
        </w:tc>
        <w:tc>
          <w:tcPr>
            <w:tcW w:w="852" w:type="dxa"/>
            <w:gridSpan w:val="4"/>
          </w:tcPr>
          <w:p w14:paraId="79861253" w14:textId="77777777" w:rsidR="00930EFD" w:rsidRPr="00E27CCF" w:rsidRDefault="00930EFD" w:rsidP="007A6148">
            <w:pPr>
              <w:rPr>
                <w:rFonts w:ascii="Arial" w:hAnsi="Arial" w:cs="Arial"/>
                <w:sz w:val="18"/>
                <w:szCs w:val="18"/>
              </w:rPr>
            </w:pPr>
          </w:p>
        </w:tc>
      </w:tr>
      <w:tr w:rsidR="00C9319C" w:rsidRPr="00E27CCF" w14:paraId="79861259" w14:textId="77777777" w:rsidTr="009F3690">
        <w:trPr>
          <w:trHeight w:val="288"/>
        </w:trPr>
        <w:tc>
          <w:tcPr>
            <w:tcW w:w="6631" w:type="dxa"/>
            <w:gridSpan w:val="10"/>
          </w:tcPr>
          <w:p w14:paraId="79861255"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311/312 Hazardous chemical</w:t>
            </w:r>
          </w:p>
        </w:tc>
        <w:tc>
          <w:tcPr>
            <w:tcW w:w="2610" w:type="dxa"/>
            <w:gridSpan w:val="5"/>
          </w:tcPr>
          <w:p w14:paraId="79861256" w14:textId="77777777" w:rsidR="00930EFD" w:rsidRPr="00E27CCF" w:rsidRDefault="00E05EBB" w:rsidP="007A6148">
            <w:pPr>
              <w:ind w:left="168"/>
              <w:rPr>
                <w:rFonts w:ascii="Arial" w:hAnsi="Arial" w:cs="Arial"/>
                <w:sz w:val="18"/>
                <w:szCs w:val="18"/>
              </w:rPr>
            </w:pPr>
            <w:r>
              <w:rPr>
                <w:rFonts w:ascii="Arial" w:eastAsia="Arial" w:hAnsi="Arial" w:cs="Arial"/>
                <w:sz w:val="18"/>
                <w:szCs w:val="18"/>
              </w:rPr>
              <w:t>Yes</w:t>
            </w:r>
          </w:p>
        </w:tc>
        <w:tc>
          <w:tcPr>
            <w:tcW w:w="948" w:type="dxa"/>
          </w:tcPr>
          <w:p w14:paraId="79861257" w14:textId="77777777" w:rsidR="00930EFD" w:rsidRPr="00E27CCF" w:rsidRDefault="00930EFD" w:rsidP="007A6148">
            <w:pPr>
              <w:rPr>
                <w:rFonts w:ascii="Arial" w:hAnsi="Arial" w:cs="Arial"/>
                <w:sz w:val="18"/>
                <w:szCs w:val="18"/>
              </w:rPr>
            </w:pPr>
          </w:p>
        </w:tc>
        <w:tc>
          <w:tcPr>
            <w:tcW w:w="852" w:type="dxa"/>
            <w:gridSpan w:val="4"/>
          </w:tcPr>
          <w:p w14:paraId="79861258" w14:textId="77777777" w:rsidR="00930EFD" w:rsidRPr="00E27CCF" w:rsidRDefault="00930EFD" w:rsidP="007A6148">
            <w:pPr>
              <w:rPr>
                <w:rFonts w:ascii="Arial" w:hAnsi="Arial" w:cs="Arial"/>
                <w:sz w:val="18"/>
                <w:szCs w:val="18"/>
              </w:rPr>
            </w:pPr>
          </w:p>
        </w:tc>
      </w:tr>
      <w:tr w:rsidR="0003654B" w:rsidRPr="00E27CCF" w14:paraId="7986125F" w14:textId="77777777" w:rsidTr="009F3690">
        <w:trPr>
          <w:trHeight w:val="288"/>
        </w:trPr>
        <w:tc>
          <w:tcPr>
            <w:tcW w:w="6631" w:type="dxa"/>
            <w:gridSpan w:val="10"/>
          </w:tcPr>
          <w:p w14:paraId="7986125B" w14:textId="2670DC1E" w:rsidR="00E05EBB" w:rsidRPr="00E27CCF" w:rsidRDefault="00E05EBB" w:rsidP="00DD25C1">
            <w:pPr>
              <w:ind w:left="480"/>
              <w:rPr>
                <w:rFonts w:ascii="Arial" w:eastAsia="Arial" w:hAnsi="Arial" w:cs="Arial"/>
                <w:sz w:val="18"/>
                <w:szCs w:val="18"/>
              </w:rPr>
            </w:pPr>
            <w:r w:rsidRPr="00817885">
              <w:rPr>
                <w:rFonts w:ascii="Arial" w:eastAsia="Arial" w:hAnsi="Arial" w:cs="Arial"/>
                <w:b/>
                <w:bCs/>
                <w:sz w:val="18"/>
                <w:szCs w:val="18"/>
              </w:rPr>
              <w:t>S</w:t>
            </w:r>
            <w:r w:rsidRPr="00817885">
              <w:rPr>
                <w:rFonts w:ascii="Arial" w:eastAsia="Arial" w:hAnsi="Arial" w:cs="Arial"/>
                <w:b/>
                <w:bCs/>
                <w:spacing w:val="-3"/>
                <w:sz w:val="18"/>
                <w:szCs w:val="18"/>
              </w:rPr>
              <w:t>A</w:t>
            </w:r>
            <w:r w:rsidRPr="00817885">
              <w:rPr>
                <w:rFonts w:ascii="Arial" w:eastAsia="Arial" w:hAnsi="Arial" w:cs="Arial"/>
                <w:b/>
                <w:bCs/>
                <w:spacing w:val="-1"/>
                <w:sz w:val="18"/>
                <w:szCs w:val="18"/>
              </w:rPr>
              <w:t>R</w:t>
            </w:r>
            <w:r w:rsidRPr="00817885">
              <w:rPr>
                <w:rFonts w:ascii="Arial" w:eastAsia="Arial" w:hAnsi="Arial" w:cs="Arial"/>
                <w:b/>
                <w:bCs/>
                <w:sz w:val="18"/>
                <w:szCs w:val="18"/>
              </w:rPr>
              <w:t>A</w:t>
            </w:r>
            <w:r w:rsidRPr="00817885">
              <w:rPr>
                <w:rFonts w:ascii="Arial" w:eastAsia="Arial" w:hAnsi="Arial" w:cs="Arial"/>
                <w:b/>
                <w:bCs/>
                <w:spacing w:val="-10"/>
                <w:sz w:val="18"/>
                <w:szCs w:val="18"/>
              </w:rPr>
              <w:t xml:space="preserve"> </w:t>
            </w:r>
            <w:r w:rsidRPr="00817885">
              <w:rPr>
                <w:rFonts w:ascii="Arial" w:eastAsia="Arial" w:hAnsi="Arial" w:cs="Arial"/>
                <w:b/>
                <w:bCs/>
                <w:sz w:val="18"/>
                <w:szCs w:val="18"/>
              </w:rPr>
              <w:t>313 (T</w:t>
            </w:r>
            <w:r w:rsidRPr="00817885">
              <w:rPr>
                <w:rFonts w:ascii="Arial" w:eastAsia="Arial" w:hAnsi="Arial" w:cs="Arial"/>
                <w:b/>
                <w:bCs/>
                <w:spacing w:val="-1"/>
                <w:sz w:val="18"/>
                <w:szCs w:val="18"/>
              </w:rPr>
              <w:t>R</w:t>
            </w:r>
            <w:r w:rsidRPr="00817885">
              <w:rPr>
                <w:rFonts w:ascii="Arial" w:eastAsia="Arial" w:hAnsi="Arial" w:cs="Arial"/>
                <w:b/>
                <w:bCs/>
                <w:sz w:val="18"/>
                <w:szCs w:val="18"/>
              </w:rPr>
              <w:t xml:space="preserve">I </w:t>
            </w:r>
            <w:r w:rsidRPr="00817885">
              <w:rPr>
                <w:rFonts w:ascii="Arial" w:eastAsia="Arial" w:hAnsi="Arial" w:cs="Arial"/>
                <w:b/>
                <w:bCs/>
                <w:spacing w:val="-1"/>
                <w:sz w:val="18"/>
                <w:szCs w:val="18"/>
              </w:rPr>
              <w:t>r</w:t>
            </w:r>
            <w:r w:rsidRPr="00817885">
              <w:rPr>
                <w:rFonts w:ascii="Arial" w:eastAsia="Arial" w:hAnsi="Arial" w:cs="Arial"/>
                <w:b/>
                <w:bCs/>
                <w:sz w:val="18"/>
                <w:szCs w:val="18"/>
              </w:rPr>
              <w:t>epo</w:t>
            </w:r>
            <w:r w:rsidRPr="00817885">
              <w:rPr>
                <w:rFonts w:ascii="Arial" w:eastAsia="Arial" w:hAnsi="Arial" w:cs="Arial"/>
                <w:b/>
                <w:bCs/>
                <w:spacing w:val="-1"/>
                <w:sz w:val="18"/>
                <w:szCs w:val="18"/>
              </w:rPr>
              <w:t>r</w:t>
            </w:r>
            <w:r w:rsidRPr="00817885">
              <w:rPr>
                <w:rFonts w:ascii="Arial" w:eastAsia="Arial" w:hAnsi="Arial" w:cs="Arial"/>
                <w:b/>
                <w:bCs/>
                <w:sz w:val="18"/>
                <w:szCs w:val="18"/>
              </w:rPr>
              <w:t>ting)</w:t>
            </w:r>
          </w:p>
        </w:tc>
        <w:tc>
          <w:tcPr>
            <w:tcW w:w="2610" w:type="dxa"/>
            <w:gridSpan w:val="5"/>
          </w:tcPr>
          <w:p w14:paraId="7986125C" w14:textId="77777777" w:rsidR="00E05EBB" w:rsidRPr="00E27CCF" w:rsidRDefault="009522C0" w:rsidP="009522C0">
            <w:pPr>
              <w:ind w:left="180"/>
              <w:rPr>
                <w:rFonts w:ascii="Arial" w:hAnsi="Arial" w:cs="Arial"/>
                <w:sz w:val="18"/>
                <w:szCs w:val="18"/>
              </w:rPr>
            </w:pPr>
            <w:r>
              <w:rPr>
                <w:rFonts w:ascii="Arial" w:eastAsia="Arial" w:hAnsi="Arial" w:cs="Arial"/>
                <w:bCs/>
                <w:sz w:val="18"/>
                <w:szCs w:val="18"/>
              </w:rPr>
              <w:t>Not regulated.</w:t>
            </w:r>
          </w:p>
        </w:tc>
        <w:tc>
          <w:tcPr>
            <w:tcW w:w="948" w:type="dxa"/>
          </w:tcPr>
          <w:p w14:paraId="7986125D" w14:textId="77777777" w:rsidR="00E05EBB" w:rsidRPr="00E27CCF" w:rsidRDefault="00E05EBB" w:rsidP="007A6148">
            <w:pPr>
              <w:rPr>
                <w:rFonts w:ascii="Arial" w:hAnsi="Arial" w:cs="Arial"/>
                <w:sz w:val="18"/>
                <w:szCs w:val="18"/>
              </w:rPr>
            </w:pPr>
          </w:p>
        </w:tc>
        <w:tc>
          <w:tcPr>
            <w:tcW w:w="852" w:type="dxa"/>
            <w:gridSpan w:val="4"/>
          </w:tcPr>
          <w:p w14:paraId="7986125E" w14:textId="77777777" w:rsidR="00E05EBB" w:rsidRPr="00E27CCF" w:rsidRDefault="00E05EBB" w:rsidP="007A6148">
            <w:pPr>
              <w:rPr>
                <w:rFonts w:ascii="Arial" w:hAnsi="Arial" w:cs="Arial"/>
                <w:sz w:val="18"/>
                <w:szCs w:val="18"/>
              </w:rPr>
            </w:pPr>
          </w:p>
        </w:tc>
      </w:tr>
      <w:tr w:rsidR="00C9319C" w:rsidRPr="00E27CCF" w14:paraId="79861265" w14:textId="77777777" w:rsidTr="009F3690">
        <w:trPr>
          <w:trHeight w:val="288"/>
        </w:trPr>
        <w:tc>
          <w:tcPr>
            <w:tcW w:w="7261" w:type="dxa"/>
            <w:gridSpan w:val="11"/>
          </w:tcPr>
          <w:p w14:paraId="79861261" w14:textId="173A8C8C" w:rsidR="00C9319C" w:rsidRPr="004157BD" w:rsidRDefault="00C9319C" w:rsidP="00DD25C1">
            <w:pPr>
              <w:ind w:left="60"/>
              <w:rPr>
                <w:rFonts w:ascii="Arial" w:eastAsia="Arial" w:hAnsi="Arial" w:cs="Arial"/>
                <w:bCs/>
                <w:sz w:val="18"/>
                <w:szCs w:val="18"/>
              </w:rPr>
            </w:pPr>
            <w:r w:rsidRPr="004157BD">
              <w:rPr>
                <w:rFonts w:ascii="Arial" w:eastAsia="Arial" w:hAnsi="Arial" w:cs="Arial"/>
                <w:b/>
                <w:bCs/>
                <w:sz w:val="18"/>
                <w:szCs w:val="18"/>
              </w:rPr>
              <w:t>Other federal regulations</w:t>
            </w:r>
          </w:p>
        </w:tc>
        <w:tc>
          <w:tcPr>
            <w:tcW w:w="1980" w:type="dxa"/>
            <w:gridSpan w:val="4"/>
          </w:tcPr>
          <w:p w14:paraId="79861262" w14:textId="77777777" w:rsidR="00C9319C" w:rsidRPr="00E27CCF" w:rsidRDefault="00C9319C" w:rsidP="007A6148">
            <w:pPr>
              <w:rPr>
                <w:rFonts w:ascii="Arial" w:hAnsi="Arial" w:cs="Arial"/>
                <w:sz w:val="18"/>
                <w:szCs w:val="18"/>
              </w:rPr>
            </w:pPr>
          </w:p>
        </w:tc>
        <w:tc>
          <w:tcPr>
            <w:tcW w:w="948" w:type="dxa"/>
          </w:tcPr>
          <w:p w14:paraId="79861263" w14:textId="77777777" w:rsidR="00C9319C" w:rsidRPr="00E27CCF" w:rsidRDefault="00C9319C" w:rsidP="007A6148">
            <w:pPr>
              <w:rPr>
                <w:rFonts w:ascii="Arial" w:hAnsi="Arial" w:cs="Arial"/>
                <w:sz w:val="18"/>
                <w:szCs w:val="18"/>
              </w:rPr>
            </w:pPr>
          </w:p>
        </w:tc>
        <w:tc>
          <w:tcPr>
            <w:tcW w:w="852" w:type="dxa"/>
            <w:gridSpan w:val="4"/>
          </w:tcPr>
          <w:p w14:paraId="79861264" w14:textId="77777777" w:rsidR="00C9319C" w:rsidRPr="00E27CCF" w:rsidRDefault="00C9319C" w:rsidP="007A6148">
            <w:pPr>
              <w:rPr>
                <w:rFonts w:ascii="Arial" w:hAnsi="Arial" w:cs="Arial"/>
                <w:sz w:val="18"/>
                <w:szCs w:val="18"/>
              </w:rPr>
            </w:pPr>
          </w:p>
        </w:tc>
      </w:tr>
      <w:tr w:rsidR="005B47B7" w:rsidRPr="00E27CCF" w14:paraId="7986126A" w14:textId="77777777" w:rsidTr="009F3690">
        <w:trPr>
          <w:trHeight w:val="288"/>
        </w:trPr>
        <w:tc>
          <w:tcPr>
            <w:tcW w:w="7261" w:type="dxa"/>
            <w:gridSpan w:val="11"/>
          </w:tcPr>
          <w:p w14:paraId="79861266" w14:textId="77777777" w:rsidR="005B47B7" w:rsidRPr="004157BD" w:rsidRDefault="005B47B7" w:rsidP="007A6148">
            <w:pPr>
              <w:ind w:left="480"/>
              <w:rPr>
                <w:rFonts w:ascii="Arial" w:eastAsia="Arial" w:hAnsi="Arial" w:cs="Arial"/>
                <w:b/>
                <w:bCs/>
                <w:sz w:val="18"/>
                <w:szCs w:val="18"/>
              </w:rPr>
            </w:pPr>
            <w:r w:rsidRPr="00817885">
              <w:rPr>
                <w:rFonts w:ascii="Arial" w:eastAsia="Arial" w:hAnsi="Arial" w:cs="Arial"/>
                <w:b/>
                <w:bCs/>
                <w:sz w:val="18"/>
                <w:szCs w:val="18"/>
              </w:rPr>
              <w:t>Clean Air Act (CAA) Section 112 Hazardous Air Pollutants (HAPs) List</w:t>
            </w:r>
          </w:p>
        </w:tc>
        <w:tc>
          <w:tcPr>
            <w:tcW w:w="1980" w:type="dxa"/>
            <w:gridSpan w:val="4"/>
          </w:tcPr>
          <w:p w14:paraId="79861267" w14:textId="77777777" w:rsidR="005B47B7" w:rsidRPr="00E27CCF" w:rsidRDefault="005B47B7" w:rsidP="007A6148">
            <w:pPr>
              <w:rPr>
                <w:rFonts w:ascii="Arial" w:hAnsi="Arial" w:cs="Arial"/>
                <w:sz w:val="18"/>
                <w:szCs w:val="18"/>
              </w:rPr>
            </w:pPr>
            <w:r w:rsidRPr="00817885">
              <w:rPr>
                <w:rFonts w:ascii="Arial" w:eastAsia="Arial" w:hAnsi="Arial" w:cs="Arial"/>
                <w:bCs/>
                <w:sz w:val="18"/>
                <w:szCs w:val="18"/>
              </w:rPr>
              <w:t>Not regulated.</w:t>
            </w:r>
          </w:p>
        </w:tc>
        <w:tc>
          <w:tcPr>
            <w:tcW w:w="948" w:type="dxa"/>
          </w:tcPr>
          <w:p w14:paraId="79861268" w14:textId="77777777" w:rsidR="005B47B7" w:rsidRPr="00E27CCF" w:rsidRDefault="005B47B7" w:rsidP="007A6148">
            <w:pPr>
              <w:rPr>
                <w:rFonts w:ascii="Arial" w:hAnsi="Arial" w:cs="Arial"/>
                <w:sz w:val="18"/>
                <w:szCs w:val="18"/>
              </w:rPr>
            </w:pPr>
          </w:p>
        </w:tc>
        <w:tc>
          <w:tcPr>
            <w:tcW w:w="852" w:type="dxa"/>
            <w:gridSpan w:val="4"/>
          </w:tcPr>
          <w:p w14:paraId="79861269" w14:textId="77777777" w:rsidR="005B47B7" w:rsidRPr="00E27CCF" w:rsidRDefault="005B47B7" w:rsidP="007A6148">
            <w:pPr>
              <w:rPr>
                <w:rFonts w:ascii="Arial" w:hAnsi="Arial" w:cs="Arial"/>
                <w:sz w:val="18"/>
                <w:szCs w:val="18"/>
              </w:rPr>
            </w:pPr>
          </w:p>
        </w:tc>
      </w:tr>
      <w:tr w:rsidR="005B47B7" w:rsidRPr="00E27CCF" w14:paraId="79861270" w14:textId="77777777" w:rsidTr="009F3690">
        <w:trPr>
          <w:trHeight w:val="540"/>
        </w:trPr>
        <w:tc>
          <w:tcPr>
            <w:tcW w:w="7261" w:type="dxa"/>
            <w:gridSpan w:val="11"/>
          </w:tcPr>
          <w:p w14:paraId="7986126C" w14:textId="54A73DB3" w:rsidR="005B47B7" w:rsidRPr="00817885" w:rsidRDefault="005B47B7" w:rsidP="00DD25C1">
            <w:pPr>
              <w:ind w:left="480"/>
              <w:outlineLvl w:val="1"/>
              <w:rPr>
                <w:rFonts w:ascii="Arial" w:eastAsia="Arial" w:hAnsi="Arial" w:cs="Arial"/>
                <w:b/>
                <w:bCs/>
                <w:sz w:val="18"/>
                <w:szCs w:val="18"/>
              </w:rPr>
            </w:pPr>
            <w:r w:rsidRPr="00817885">
              <w:rPr>
                <w:rFonts w:ascii="Arial" w:eastAsia="Arial" w:hAnsi="Arial"/>
                <w:b/>
                <w:bCs/>
                <w:sz w:val="18"/>
                <w:szCs w:val="18"/>
              </w:rPr>
              <w:t>Clean Air Act (CAA) Section 112(r) Accidental Release Prevention (40 CFR 68.130)</w:t>
            </w:r>
          </w:p>
        </w:tc>
        <w:tc>
          <w:tcPr>
            <w:tcW w:w="1980" w:type="dxa"/>
            <w:gridSpan w:val="4"/>
          </w:tcPr>
          <w:p w14:paraId="7986126D" w14:textId="77777777" w:rsidR="005B47B7" w:rsidRPr="00817885" w:rsidRDefault="005B47B7" w:rsidP="007A6148">
            <w:pPr>
              <w:rPr>
                <w:rFonts w:ascii="Arial" w:eastAsia="Arial" w:hAnsi="Arial" w:cs="Arial"/>
                <w:bCs/>
                <w:sz w:val="18"/>
                <w:szCs w:val="18"/>
              </w:rPr>
            </w:pPr>
            <w:r w:rsidRPr="00817885">
              <w:rPr>
                <w:rFonts w:ascii="Arial" w:eastAsia="Arial" w:hAnsi="Arial" w:cs="Arial"/>
                <w:bCs/>
                <w:sz w:val="18"/>
                <w:szCs w:val="18"/>
              </w:rPr>
              <w:t>Not regulated.</w:t>
            </w:r>
          </w:p>
        </w:tc>
        <w:tc>
          <w:tcPr>
            <w:tcW w:w="948" w:type="dxa"/>
          </w:tcPr>
          <w:p w14:paraId="7986126E" w14:textId="77777777" w:rsidR="005B47B7" w:rsidRPr="00E27CCF" w:rsidRDefault="005B47B7" w:rsidP="007A6148">
            <w:pPr>
              <w:rPr>
                <w:rFonts w:ascii="Arial" w:hAnsi="Arial" w:cs="Arial"/>
                <w:sz w:val="18"/>
                <w:szCs w:val="18"/>
              </w:rPr>
            </w:pPr>
          </w:p>
        </w:tc>
        <w:tc>
          <w:tcPr>
            <w:tcW w:w="852" w:type="dxa"/>
            <w:gridSpan w:val="4"/>
          </w:tcPr>
          <w:p w14:paraId="7986126F" w14:textId="77777777" w:rsidR="005B47B7" w:rsidRPr="00E27CCF" w:rsidRDefault="005B47B7" w:rsidP="007A6148">
            <w:pPr>
              <w:rPr>
                <w:rFonts w:ascii="Arial" w:hAnsi="Arial" w:cs="Arial"/>
                <w:sz w:val="18"/>
                <w:szCs w:val="18"/>
              </w:rPr>
            </w:pPr>
          </w:p>
        </w:tc>
      </w:tr>
      <w:tr w:rsidR="005B47B7" w:rsidRPr="00E27CCF" w14:paraId="79861275" w14:textId="77777777" w:rsidTr="009F3690">
        <w:trPr>
          <w:trHeight w:val="288"/>
        </w:trPr>
        <w:tc>
          <w:tcPr>
            <w:tcW w:w="7261" w:type="dxa"/>
            <w:gridSpan w:val="11"/>
          </w:tcPr>
          <w:p w14:paraId="79861271" w14:textId="77777777" w:rsidR="005B47B7" w:rsidRPr="00E57804" w:rsidRDefault="005B47B7" w:rsidP="005B47B7">
            <w:pPr>
              <w:ind w:left="420"/>
              <w:rPr>
                <w:rFonts w:ascii="Arial" w:eastAsia="Arial" w:hAnsi="Arial" w:cs="Arial"/>
                <w:sz w:val="18"/>
                <w:szCs w:val="18"/>
              </w:rPr>
            </w:pPr>
            <w:r w:rsidRPr="00E57804">
              <w:rPr>
                <w:rFonts w:ascii="Arial" w:eastAsia="Arial" w:hAnsi="Arial" w:cs="Arial"/>
                <w:b/>
                <w:bCs/>
                <w:position w:val="1"/>
                <w:sz w:val="18"/>
                <w:szCs w:val="18"/>
              </w:rPr>
              <w:t>Safe Drinking Water Act (SDWA)</w:t>
            </w:r>
          </w:p>
        </w:tc>
        <w:tc>
          <w:tcPr>
            <w:tcW w:w="1980" w:type="dxa"/>
            <w:gridSpan w:val="4"/>
          </w:tcPr>
          <w:p w14:paraId="79861272" w14:textId="77777777" w:rsidR="005B47B7" w:rsidRPr="00E57804" w:rsidRDefault="005B47B7" w:rsidP="005B47B7">
            <w:pPr>
              <w:rPr>
                <w:rFonts w:ascii="Arial" w:eastAsia="Arial" w:hAnsi="Arial" w:cs="Arial"/>
                <w:sz w:val="18"/>
                <w:szCs w:val="18"/>
              </w:rPr>
            </w:pPr>
            <w:r w:rsidRPr="00E57804">
              <w:rPr>
                <w:rFonts w:ascii="Arial" w:eastAsia="Arial" w:hAnsi="Arial" w:cs="Arial"/>
                <w:sz w:val="18"/>
                <w:szCs w:val="18"/>
              </w:rPr>
              <w:t>Not regulated.</w:t>
            </w:r>
          </w:p>
        </w:tc>
        <w:tc>
          <w:tcPr>
            <w:tcW w:w="948" w:type="dxa"/>
          </w:tcPr>
          <w:p w14:paraId="79861273" w14:textId="77777777" w:rsidR="005B47B7" w:rsidRPr="00E27CCF" w:rsidRDefault="005B47B7" w:rsidP="005B47B7">
            <w:pPr>
              <w:rPr>
                <w:rFonts w:ascii="Arial" w:hAnsi="Arial" w:cs="Arial"/>
                <w:sz w:val="18"/>
                <w:szCs w:val="18"/>
              </w:rPr>
            </w:pPr>
          </w:p>
        </w:tc>
        <w:tc>
          <w:tcPr>
            <w:tcW w:w="852" w:type="dxa"/>
            <w:gridSpan w:val="4"/>
          </w:tcPr>
          <w:p w14:paraId="79861274" w14:textId="77777777" w:rsidR="005B47B7" w:rsidRPr="00E27CCF" w:rsidRDefault="005B47B7" w:rsidP="005B47B7">
            <w:pPr>
              <w:rPr>
                <w:rFonts w:ascii="Arial" w:hAnsi="Arial" w:cs="Arial"/>
                <w:sz w:val="18"/>
                <w:szCs w:val="18"/>
              </w:rPr>
            </w:pPr>
          </w:p>
        </w:tc>
      </w:tr>
      <w:tr w:rsidR="005B47B7" w:rsidRPr="00E27CCF" w14:paraId="7986127B" w14:textId="77777777" w:rsidTr="009F3690">
        <w:trPr>
          <w:trHeight w:val="288"/>
        </w:trPr>
        <w:tc>
          <w:tcPr>
            <w:tcW w:w="2851" w:type="dxa"/>
            <w:gridSpan w:val="5"/>
          </w:tcPr>
          <w:p w14:paraId="79861276" w14:textId="77777777" w:rsidR="005B47B7" w:rsidRPr="00E27CCF" w:rsidRDefault="005B47B7" w:rsidP="005B47B7">
            <w:pPr>
              <w:ind w:left="66"/>
              <w:rPr>
                <w:rFonts w:ascii="Arial" w:eastAsia="Arial" w:hAnsi="Arial" w:cs="Arial"/>
                <w:b/>
                <w:bCs/>
                <w:sz w:val="18"/>
                <w:szCs w:val="18"/>
              </w:rPr>
            </w:pPr>
            <w:r w:rsidRPr="00863465">
              <w:rPr>
                <w:rFonts w:ascii="Arial" w:eastAsia="Arial" w:hAnsi="Arial" w:cs="Arial"/>
                <w:b/>
                <w:bCs/>
                <w:sz w:val="18"/>
                <w:szCs w:val="18"/>
              </w:rPr>
              <w:t>US state regulations</w:t>
            </w:r>
          </w:p>
        </w:tc>
        <w:tc>
          <w:tcPr>
            <w:tcW w:w="4410" w:type="dxa"/>
            <w:gridSpan w:val="6"/>
          </w:tcPr>
          <w:p w14:paraId="79861277" w14:textId="77777777" w:rsidR="005B47B7" w:rsidRPr="00E27CCF" w:rsidRDefault="005B47B7" w:rsidP="005B47B7">
            <w:pPr>
              <w:pStyle w:val="TableParagraph"/>
              <w:ind w:left="194"/>
              <w:rPr>
                <w:rFonts w:ascii="Arial" w:eastAsia="Arial" w:hAnsi="Arial" w:cs="Arial"/>
                <w:sz w:val="18"/>
                <w:szCs w:val="18"/>
              </w:rPr>
            </w:pPr>
          </w:p>
        </w:tc>
        <w:tc>
          <w:tcPr>
            <w:tcW w:w="1980" w:type="dxa"/>
            <w:gridSpan w:val="4"/>
          </w:tcPr>
          <w:p w14:paraId="79861278" w14:textId="77777777" w:rsidR="005B47B7" w:rsidRPr="00E27CCF" w:rsidRDefault="005B47B7" w:rsidP="005B47B7">
            <w:pPr>
              <w:rPr>
                <w:rFonts w:ascii="Arial" w:hAnsi="Arial" w:cs="Arial"/>
                <w:sz w:val="18"/>
                <w:szCs w:val="18"/>
              </w:rPr>
            </w:pPr>
          </w:p>
        </w:tc>
        <w:tc>
          <w:tcPr>
            <w:tcW w:w="948" w:type="dxa"/>
          </w:tcPr>
          <w:p w14:paraId="79861279" w14:textId="77777777" w:rsidR="005B47B7" w:rsidRPr="00E27CCF" w:rsidRDefault="005B47B7" w:rsidP="005B47B7">
            <w:pPr>
              <w:rPr>
                <w:rFonts w:ascii="Arial" w:hAnsi="Arial" w:cs="Arial"/>
                <w:sz w:val="18"/>
                <w:szCs w:val="18"/>
              </w:rPr>
            </w:pPr>
          </w:p>
        </w:tc>
        <w:tc>
          <w:tcPr>
            <w:tcW w:w="852" w:type="dxa"/>
            <w:gridSpan w:val="4"/>
          </w:tcPr>
          <w:p w14:paraId="7986127A" w14:textId="77777777" w:rsidR="005B47B7" w:rsidRPr="00E27CCF" w:rsidRDefault="005B47B7" w:rsidP="005B47B7">
            <w:pPr>
              <w:rPr>
                <w:rFonts w:ascii="Arial" w:hAnsi="Arial" w:cs="Arial"/>
                <w:sz w:val="18"/>
                <w:szCs w:val="18"/>
              </w:rPr>
            </w:pPr>
          </w:p>
        </w:tc>
      </w:tr>
      <w:tr w:rsidR="005B47B7" w:rsidRPr="00E27CCF" w14:paraId="7986127E" w14:textId="77777777" w:rsidTr="009F3690">
        <w:trPr>
          <w:trHeight w:val="288"/>
        </w:trPr>
        <w:tc>
          <w:tcPr>
            <w:tcW w:w="7261" w:type="dxa"/>
            <w:gridSpan w:val="11"/>
          </w:tcPr>
          <w:p w14:paraId="7986127C" w14:textId="77777777" w:rsidR="005B47B7" w:rsidRPr="00736F01" w:rsidRDefault="005B47B7" w:rsidP="005B47B7">
            <w:pPr>
              <w:pStyle w:val="BodyText"/>
              <w:ind w:left="336"/>
              <w:rPr>
                <w:rFonts w:cs="Arial"/>
                <w:b/>
              </w:rPr>
            </w:pPr>
            <w:r w:rsidRPr="00736F01">
              <w:rPr>
                <w:b/>
              </w:rPr>
              <w:t>US. Massachusetts RTK - Substance List</w:t>
            </w:r>
          </w:p>
        </w:tc>
        <w:tc>
          <w:tcPr>
            <w:tcW w:w="3780" w:type="dxa"/>
            <w:gridSpan w:val="9"/>
          </w:tcPr>
          <w:p w14:paraId="7986127D" w14:textId="77777777" w:rsidR="005B47B7" w:rsidRPr="00E27CCF" w:rsidRDefault="005B47B7" w:rsidP="005B47B7">
            <w:pPr>
              <w:ind w:left="180"/>
              <w:rPr>
                <w:rFonts w:ascii="Arial" w:hAnsi="Arial" w:cs="Arial"/>
                <w:sz w:val="18"/>
                <w:szCs w:val="18"/>
              </w:rPr>
            </w:pPr>
          </w:p>
        </w:tc>
      </w:tr>
      <w:tr w:rsidR="005B47B7" w:rsidRPr="00E27CCF" w14:paraId="79861281" w14:textId="77777777" w:rsidTr="009F3690">
        <w:trPr>
          <w:trHeight w:val="288"/>
        </w:trPr>
        <w:tc>
          <w:tcPr>
            <w:tcW w:w="7261" w:type="dxa"/>
            <w:gridSpan w:val="11"/>
          </w:tcPr>
          <w:p w14:paraId="7986127F" w14:textId="77777777" w:rsidR="005B47B7" w:rsidRPr="007D6702" w:rsidRDefault="009522C0" w:rsidP="005B47B7">
            <w:pPr>
              <w:pStyle w:val="BodyText"/>
              <w:ind w:left="696"/>
              <w:rPr>
                <w:sz w:val="16"/>
              </w:rPr>
            </w:pPr>
            <w:r w:rsidRPr="009522C0">
              <w:rPr>
                <w:rFonts w:cs="Arial"/>
              </w:rPr>
              <w:t>Not regulated.</w:t>
            </w:r>
          </w:p>
        </w:tc>
        <w:tc>
          <w:tcPr>
            <w:tcW w:w="3780" w:type="dxa"/>
            <w:gridSpan w:val="9"/>
          </w:tcPr>
          <w:p w14:paraId="79861280" w14:textId="77777777" w:rsidR="005B47B7" w:rsidRPr="007D6702" w:rsidRDefault="005B47B7" w:rsidP="005B47B7">
            <w:pPr>
              <w:pStyle w:val="BodyText"/>
              <w:ind w:left="696"/>
              <w:rPr>
                <w:sz w:val="16"/>
              </w:rPr>
            </w:pPr>
          </w:p>
        </w:tc>
      </w:tr>
      <w:tr w:rsidR="005B47B7" w:rsidRPr="00E27CCF" w14:paraId="79861284" w14:textId="77777777" w:rsidTr="009F3690">
        <w:trPr>
          <w:trHeight w:val="288"/>
        </w:trPr>
        <w:tc>
          <w:tcPr>
            <w:tcW w:w="7261" w:type="dxa"/>
            <w:gridSpan w:val="11"/>
          </w:tcPr>
          <w:p w14:paraId="79861282" w14:textId="77777777" w:rsidR="005B47B7" w:rsidRPr="007D6702" w:rsidRDefault="005B47B7" w:rsidP="005B47B7">
            <w:pPr>
              <w:pStyle w:val="BodyText"/>
              <w:ind w:left="326"/>
              <w:rPr>
                <w:sz w:val="16"/>
              </w:rPr>
            </w:pPr>
            <w:r w:rsidRPr="00736F01">
              <w:rPr>
                <w:b/>
              </w:rPr>
              <w:t>US. New Jersey Worker and Community Right-to-Know Act</w:t>
            </w:r>
          </w:p>
        </w:tc>
        <w:tc>
          <w:tcPr>
            <w:tcW w:w="3780" w:type="dxa"/>
            <w:gridSpan w:val="9"/>
          </w:tcPr>
          <w:p w14:paraId="79861283" w14:textId="77777777" w:rsidR="005B47B7" w:rsidRPr="00DC16C3" w:rsidRDefault="005B47B7" w:rsidP="005B47B7">
            <w:pPr>
              <w:pStyle w:val="BodyText"/>
              <w:ind w:left="696"/>
              <w:rPr>
                <w:sz w:val="16"/>
              </w:rPr>
            </w:pPr>
          </w:p>
        </w:tc>
      </w:tr>
      <w:tr w:rsidR="005B47B7" w:rsidRPr="00E27CCF" w14:paraId="79861287" w14:textId="77777777" w:rsidTr="009F3690">
        <w:trPr>
          <w:trHeight w:val="288"/>
        </w:trPr>
        <w:tc>
          <w:tcPr>
            <w:tcW w:w="7261" w:type="dxa"/>
            <w:gridSpan w:val="11"/>
          </w:tcPr>
          <w:p w14:paraId="79861285" w14:textId="77777777" w:rsidR="005B47B7" w:rsidRPr="007D6702" w:rsidRDefault="005B47B7" w:rsidP="005B47B7">
            <w:pPr>
              <w:pStyle w:val="BodyText"/>
              <w:ind w:left="696"/>
              <w:rPr>
                <w:sz w:val="16"/>
              </w:rPr>
            </w:pPr>
            <w:r>
              <w:rPr>
                <w:rFonts w:cs="Arial"/>
              </w:rPr>
              <w:t>Wood/Wood dust (CAS N/A)</w:t>
            </w:r>
          </w:p>
        </w:tc>
        <w:tc>
          <w:tcPr>
            <w:tcW w:w="3780" w:type="dxa"/>
            <w:gridSpan w:val="9"/>
          </w:tcPr>
          <w:p w14:paraId="79861286" w14:textId="77777777" w:rsidR="005B47B7" w:rsidRPr="003D3040" w:rsidRDefault="005B47B7" w:rsidP="005B47B7">
            <w:pPr>
              <w:pStyle w:val="BodyText"/>
              <w:ind w:left="450"/>
              <w:rPr>
                <w:sz w:val="16"/>
                <w:szCs w:val="16"/>
              </w:rPr>
            </w:pPr>
          </w:p>
        </w:tc>
      </w:tr>
      <w:tr w:rsidR="005B47B7" w:rsidRPr="00E27CCF" w14:paraId="7986128B" w14:textId="77777777" w:rsidTr="009F3690">
        <w:trPr>
          <w:trHeight w:val="288"/>
        </w:trPr>
        <w:tc>
          <w:tcPr>
            <w:tcW w:w="7261" w:type="dxa"/>
            <w:gridSpan w:val="11"/>
          </w:tcPr>
          <w:p w14:paraId="79861288" w14:textId="77777777" w:rsidR="005B47B7" w:rsidRPr="00E27CCF" w:rsidRDefault="005B47B7" w:rsidP="005B47B7">
            <w:pPr>
              <w:pStyle w:val="BodyText"/>
              <w:ind w:left="336"/>
              <w:rPr>
                <w:rFonts w:cs="Arial"/>
              </w:rPr>
            </w:pPr>
            <w:r w:rsidRPr="003D3040">
              <w:rPr>
                <w:b/>
              </w:rPr>
              <w:t>US. Pennsylvania Worker and Community Right-to-Know Law</w:t>
            </w:r>
          </w:p>
        </w:tc>
        <w:tc>
          <w:tcPr>
            <w:tcW w:w="2928" w:type="dxa"/>
            <w:gridSpan w:val="5"/>
          </w:tcPr>
          <w:p w14:paraId="79861289" w14:textId="77777777" w:rsidR="005B47B7" w:rsidRPr="005C1412" w:rsidRDefault="005B47B7" w:rsidP="005B47B7">
            <w:pPr>
              <w:pStyle w:val="BodyText"/>
              <w:ind w:left="180"/>
              <w:rPr>
                <w:rFonts w:cs="Arial"/>
                <w:b/>
              </w:rPr>
            </w:pPr>
          </w:p>
        </w:tc>
        <w:tc>
          <w:tcPr>
            <w:tcW w:w="852" w:type="dxa"/>
            <w:gridSpan w:val="4"/>
          </w:tcPr>
          <w:p w14:paraId="7986128A" w14:textId="77777777" w:rsidR="005B47B7" w:rsidRPr="00E27CCF" w:rsidRDefault="005B47B7" w:rsidP="005B47B7">
            <w:pPr>
              <w:rPr>
                <w:rFonts w:ascii="Arial" w:hAnsi="Arial" w:cs="Arial"/>
                <w:sz w:val="18"/>
                <w:szCs w:val="18"/>
              </w:rPr>
            </w:pPr>
          </w:p>
        </w:tc>
      </w:tr>
      <w:tr w:rsidR="005B47B7" w:rsidRPr="007D6702" w14:paraId="7986128F" w14:textId="77777777" w:rsidTr="009F3690">
        <w:trPr>
          <w:trHeight w:val="288"/>
        </w:trPr>
        <w:tc>
          <w:tcPr>
            <w:tcW w:w="7261" w:type="dxa"/>
            <w:gridSpan w:val="11"/>
          </w:tcPr>
          <w:p w14:paraId="7986128C" w14:textId="77777777" w:rsidR="005B47B7" w:rsidRPr="007D6702" w:rsidRDefault="005B47B7" w:rsidP="005B47B7">
            <w:pPr>
              <w:pStyle w:val="BodyText"/>
              <w:ind w:left="696"/>
              <w:rPr>
                <w:sz w:val="16"/>
              </w:rPr>
            </w:pPr>
            <w:r>
              <w:rPr>
                <w:rFonts w:cs="Arial"/>
              </w:rPr>
              <w:t>Wood/Wood dust (CAS N/A)</w:t>
            </w:r>
          </w:p>
        </w:tc>
        <w:tc>
          <w:tcPr>
            <w:tcW w:w="2928" w:type="dxa"/>
            <w:gridSpan w:val="5"/>
          </w:tcPr>
          <w:p w14:paraId="7986128D" w14:textId="77777777" w:rsidR="005B47B7" w:rsidRPr="007D6702" w:rsidRDefault="005B47B7" w:rsidP="005B47B7">
            <w:pPr>
              <w:pStyle w:val="BodyText"/>
              <w:ind w:left="718"/>
              <w:rPr>
                <w:rFonts w:cs="Arial"/>
              </w:rPr>
            </w:pPr>
          </w:p>
        </w:tc>
        <w:tc>
          <w:tcPr>
            <w:tcW w:w="852" w:type="dxa"/>
            <w:gridSpan w:val="4"/>
          </w:tcPr>
          <w:p w14:paraId="7986128E" w14:textId="77777777" w:rsidR="005B47B7" w:rsidRPr="007D6702" w:rsidRDefault="005B47B7" w:rsidP="005B47B7">
            <w:pPr>
              <w:rPr>
                <w:rFonts w:ascii="Arial" w:hAnsi="Arial" w:cs="Arial"/>
                <w:sz w:val="18"/>
                <w:szCs w:val="18"/>
              </w:rPr>
            </w:pPr>
          </w:p>
        </w:tc>
      </w:tr>
      <w:tr w:rsidR="005B47B7" w:rsidRPr="00E27CCF" w14:paraId="79861293" w14:textId="77777777" w:rsidTr="009F3690">
        <w:trPr>
          <w:trHeight w:val="288"/>
        </w:trPr>
        <w:tc>
          <w:tcPr>
            <w:tcW w:w="7261" w:type="dxa"/>
            <w:gridSpan w:val="11"/>
          </w:tcPr>
          <w:p w14:paraId="79861290" w14:textId="77777777" w:rsidR="005B47B7" w:rsidRPr="00DC16C3" w:rsidRDefault="005B47B7" w:rsidP="005B47B7">
            <w:pPr>
              <w:pStyle w:val="BodyText"/>
              <w:ind w:left="326"/>
              <w:rPr>
                <w:sz w:val="16"/>
              </w:rPr>
            </w:pPr>
            <w:r w:rsidRPr="005C1412">
              <w:rPr>
                <w:b/>
              </w:rPr>
              <w:t>US. Rhode Island RTK</w:t>
            </w:r>
          </w:p>
        </w:tc>
        <w:tc>
          <w:tcPr>
            <w:tcW w:w="2928" w:type="dxa"/>
            <w:gridSpan w:val="5"/>
          </w:tcPr>
          <w:p w14:paraId="79861291" w14:textId="77777777" w:rsidR="005B47B7" w:rsidRPr="00843106" w:rsidRDefault="005B47B7" w:rsidP="005B47B7">
            <w:pPr>
              <w:pStyle w:val="BodyText"/>
              <w:ind w:left="718"/>
              <w:rPr>
                <w:rFonts w:cs="Arial"/>
                <w:sz w:val="16"/>
              </w:rPr>
            </w:pPr>
          </w:p>
        </w:tc>
        <w:tc>
          <w:tcPr>
            <w:tcW w:w="852" w:type="dxa"/>
            <w:gridSpan w:val="4"/>
          </w:tcPr>
          <w:p w14:paraId="79861292" w14:textId="77777777" w:rsidR="005B47B7" w:rsidRPr="00E27CCF" w:rsidRDefault="005B47B7" w:rsidP="005B47B7">
            <w:pPr>
              <w:rPr>
                <w:rFonts w:ascii="Arial" w:hAnsi="Arial" w:cs="Arial"/>
                <w:sz w:val="18"/>
                <w:szCs w:val="18"/>
              </w:rPr>
            </w:pPr>
          </w:p>
        </w:tc>
      </w:tr>
      <w:tr w:rsidR="005B47B7" w:rsidRPr="00E27CCF" w14:paraId="79861298" w14:textId="77777777" w:rsidTr="009F3690">
        <w:trPr>
          <w:trHeight w:val="288"/>
        </w:trPr>
        <w:tc>
          <w:tcPr>
            <w:tcW w:w="7261" w:type="dxa"/>
            <w:gridSpan w:val="11"/>
          </w:tcPr>
          <w:p w14:paraId="79861294" w14:textId="77777777" w:rsidR="005B47B7" w:rsidRPr="007D6702" w:rsidRDefault="009522C0" w:rsidP="005B47B7">
            <w:pPr>
              <w:pStyle w:val="BodyText"/>
              <w:ind w:left="696"/>
              <w:rPr>
                <w:sz w:val="16"/>
              </w:rPr>
            </w:pPr>
            <w:r w:rsidRPr="009522C0">
              <w:rPr>
                <w:rFonts w:cs="Arial"/>
              </w:rPr>
              <w:t>Not regulated.</w:t>
            </w:r>
          </w:p>
        </w:tc>
        <w:tc>
          <w:tcPr>
            <w:tcW w:w="1980" w:type="dxa"/>
            <w:gridSpan w:val="4"/>
          </w:tcPr>
          <w:p w14:paraId="79861295" w14:textId="77777777" w:rsidR="005B47B7" w:rsidRPr="005C1412" w:rsidRDefault="005B47B7" w:rsidP="005B47B7">
            <w:pPr>
              <w:pStyle w:val="BodyText"/>
              <w:ind w:left="336"/>
              <w:rPr>
                <w:rFonts w:cs="Arial"/>
                <w:sz w:val="16"/>
                <w:szCs w:val="16"/>
              </w:rPr>
            </w:pPr>
          </w:p>
        </w:tc>
        <w:tc>
          <w:tcPr>
            <w:tcW w:w="948" w:type="dxa"/>
          </w:tcPr>
          <w:p w14:paraId="79861296" w14:textId="77777777" w:rsidR="005B47B7" w:rsidRPr="00E27CCF" w:rsidRDefault="005B47B7" w:rsidP="005B47B7">
            <w:pPr>
              <w:rPr>
                <w:rFonts w:ascii="Arial" w:hAnsi="Arial" w:cs="Arial"/>
                <w:sz w:val="18"/>
                <w:szCs w:val="18"/>
              </w:rPr>
            </w:pPr>
          </w:p>
        </w:tc>
        <w:tc>
          <w:tcPr>
            <w:tcW w:w="852" w:type="dxa"/>
            <w:gridSpan w:val="4"/>
          </w:tcPr>
          <w:p w14:paraId="79861297" w14:textId="77777777" w:rsidR="005B47B7" w:rsidRPr="00E27CCF" w:rsidRDefault="005B47B7" w:rsidP="005B47B7">
            <w:pPr>
              <w:rPr>
                <w:rFonts w:ascii="Arial" w:hAnsi="Arial" w:cs="Arial"/>
                <w:sz w:val="18"/>
                <w:szCs w:val="18"/>
              </w:rPr>
            </w:pPr>
          </w:p>
        </w:tc>
      </w:tr>
      <w:tr w:rsidR="0003654B" w:rsidRPr="00E27CCF" w14:paraId="7986129D" w14:textId="77777777" w:rsidTr="009F3690">
        <w:trPr>
          <w:gridAfter w:val="2"/>
          <w:wAfter w:w="187" w:type="dxa"/>
          <w:trHeight w:val="288"/>
        </w:trPr>
        <w:tc>
          <w:tcPr>
            <w:tcW w:w="7261" w:type="dxa"/>
            <w:gridSpan w:val="11"/>
          </w:tcPr>
          <w:p w14:paraId="79861299" w14:textId="77777777" w:rsidR="00461048" w:rsidRPr="00E27CCF" w:rsidRDefault="00461048" w:rsidP="00C9319C">
            <w:pPr>
              <w:pStyle w:val="BodyText"/>
              <w:ind w:left="336"/>
              <w:rPr>
                <w:rFonts w:cs="Arial"/>
              </w:rPr>
            </w:pPr>
            <w:r w:rsidRPr="00843106">
              <w:rPr>
                <w:b/>
              </w:rPr>
              <w:t>US. California Proposition 65</w:t>
            </w:r>
          </w:p>
        </w:tc>
        <w:tc>
          <w:tcPr>
            <w:tcW w:w="1980" w:type="dxa"/>
            <w:gridSpan w:val="4"/>
            <w:vAlign w:val="center"/>
          </w:tcPr>
          <w:p w14:paraId="7986129A" w14:textId="77777777" w:rsidR="00461048" w:rsidRPr="00E27CCF" w:rsidRDefault="00461048" w:rsidP="00897729">
            <w:pPr>
              <w:rPr>
                <w:rFonts w:ascii="Arial" w:hAnsi="Arial" w:cs="Arial"/>
                <w:sz w:val="18"/>
                <w:szCs w:val="18"/>
              </w:rPr>
            </w:pPr>
          </w:p>
        </w:tc>
        <w:tc>
          <w:tcPr>
            <w:tcW w:w="948" w:type="dxa"/>
            <w:vAlign w:val="center"/>
          </w:tcPr>
          <w:p w14:paraId="7986129B" w14:textId="77777777" w:rsidR="00461048" w:rsidRPr="00E27CCF" w:rsidRDefault="00461048" w:rsidP="00897729">
            <w:pPr>
              <w:rPr>
                <w:rFonts w:ascii="Arial" w:hAnsi="Arial" w:cs="Arial"/>
                <w:sz w:val="18"/>
                <w:szCs w:val="18"/>
              </w:rPr>
            </w:pPr>
          </w:p>
        </w:tc>
        <w:tc>
          <w:tcPr>
            <w:tcW w:w="665" w:type="dxa"/>
            <w:gridSpan w:val="2"/>
            <w:vAlign w:val="center"/>
          </w:tcPr>
          <w:p w14:paraId="7986129C" w14:textId="77777777" w:rsidR="00461048" w:rsidRPr="00E27CCF" w:rsidRDefault="00461048" w:rsidP="00897729">
            <w:pPr>
              <w:rPr>
                <w:rFonts w:ascii="Arial" w:hAnsi="Arial" w:cs="Arial"/>
                <w:sz w:val="18"/>
                <w:szCs w:val="18"/>
              </w:rPr>
            </w:pPr>
          </w:p>
        </w:tc>
      </w:tr>
      <w:tr w:rsidR="00D81944" w:rsidRPr="00E27CCF" w14:paraId="798612A0" w14:textId="77777777" w:rsidTr="009F3690">
        <w:trPr>
          <w:gridAfter w:val="2"/>
          <w:wAfter w:w="187" w:type="dxa"/>
          <w:trHeight w:hRule="exact" w:val="963"/>
        </w:trPr>
        <w:tc>
          <w:tcPr>
            <w:tcW w:w="10854" w:type="dxa"/>
            <w:gridSpan w:val="18"/>
            <w:vAlign w:val="center"/>
          </w:tcPr>
          <w:p w14:paraId="7986129E" w14:textId="77777777" w:rsidR="00D81944" w:rsidRPr="00D81944" w:rsidRDefault="00D81944" w:rsidP="005B47B7">
            <w:pPr>
              <w:pStyle w:val="BodyText"/>
              <w:ind w:left="690"/>
              <w:rPr>
                <w:rFonts w:cs="Arial"/>
                <w:b/>
                <w:bCs/>
              </w:rPr>
            </w:pPr>
            <w:r w:rsidRPr="00D81944">
              <w:rPr>
                <w:rFonts w:cs="Arial"/>
                <w:b/>
                <w:bCs/>
              </w:rPr>
              <w:t> </w:t>
            </w:r>
            <w:r w:rsidRPr="00D81944">
              <w:rPr>
                <w:rFonts w:cs="Arial"/>
                <w:b/>
                <w:bCs/>
                <w:noProof/>
              </w:rPr>
              <w:drawing>
                <wp:inline distT="0" distB="0" distL="0" distR="0" wp14:anchorId="798612F4" wp14:editId="798612F5">
                  <wp:extent cx="190500" cy="171450"/>
                  <wp:effectExtent l="0" t="0" r="0" b="0"/>
                  <wp:docPr id="6" name="Picture 6" descr="cid:image006.png@01D234F8.90B1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234F8.90B1C9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81944">
              <w:rPr>
                <w:rFonts w:cs="Arial"/>
                <w:b/>
                <w:bCs/>
              </w:rPr>
              <w:t xml:space="preserve">WARNING. </w:t>
            </w:r>
            <w:r w:rsidRPr="00103589">
              <w:rPr>
                <w:rFonts w:cs="Arial"/>
                <w:bCs/>
              </w:rPr>
              <w:t xml:space="preserve">Drilling, sawing, sanding or machining wood products can expose you to wood dust, a substance known to the State of California to cause cancer. Avoid inhaling wood dust or use a dust mask or other safeguards for personal protection.  For more information, go to </w:t>
            </w:r>
            <w:hyperlink r:id="rId11" w:history="1">
              <w:r w:rsidRPr="00103589">
                <w:rPr>
                  <w:rStyle w:val="Hyperlink"/>
                  <w:rFonts w:cs="Arial"/>
                  <w:bCs/>
                </w:rPr>
                <w:t>www.P65Warnings.ca.gov/wood</w:t>
              </w:r>
            </w:hyperlink>
            <w:r w:rsidRPr="00103589">
              <w:rPr>
                <w:rFonts w:cs="Arial"/>
                <w:bCs/>
              </w:rPr>
              <w:t>.</w:t>
            </w:r>
          </w:p>
          <w:p w14:paraId="7986129F" w14:textId="77777777" w:rsidR="00D81944" w:rsidRPr="00843106" w:rsidRDefault="00D81944" w:rsidP="00D81944">
            <w:pPr>
              <w:pStyle w:val="BodyText"/>
              <w:rPr>
                <w:rFonts w:cs="Arial"/>
                <w:b/>
              </w:rPr>
            </w:pPr>
          </w:p>
        </w:tc>
      </w:tr>
      <w:tr w:rsidR="0003654B" w:rsidRPr="00E27CCF" w14:paraId="798612A6" w14:textId="77777777" w:rsidTr="005B47B7">
        <w:trPr>
          <w:gridAfter w:val="2"/>
          <w:wAfter w:w="187" w:type="dxa"/>
          <w:trHeight w:hRule="exact" w:val="270"/>
        </w:trPr>
        <w:tc>
          <w:tcPr>
            <w:tcW w:w="2581" w:type="dxa"/>
            <w:gridSpan w:val="2"/>
            <w:vAlign w:val="center"/>
          </w:tcPr>
          <w:p w14:paraId="798612A1" w14:textId="77777777" w:rsidR="00804F9C" w:rsidRPr="00843106" w:rsidRDefault="00804F9C" w:rsidP="00093A9A">
            <w:pPr>
              <w:pStyle w:val="BodyText"/>
              <w:ind w:left="66"/>
              <w:rPr>
                <w:rFonts w:cs="Arial"/>
                <w:b/>
              </w:rPr>
            </w:pPr>
            <w:r w:rsidRPr="00843106">
              <w:rPr>
                <w:b/>
              </w:rPr>
              <w:t>International In</w:t>
            </w:r>
            <w:r w:rsidRPr="00843106">
              <w:rPr>
                <w:b/>
                <w:spacing w:val="-2"/>
              </w:rPr>
              <w:t>v</w:t>
            </w:r>
            <w:r w:rsidRPr="00843106">
              <w:rPr>
                <w:b/>
              </w:rPr>
              <w:t>entories</w:t>
            </w:r>
          </w:p>
        </w:tc>
        <w:tc>
          <w:tcPr>
            <w:tcW w:w="4680" w:type="dxa"/>
            <w:gridSpan w:val="9"/>
            <w:vAlign w:val="center"/>
          </w:tcPr>
          <w:p w14:paraId="798612A2" w14:textId="77777777" w:rsidR="00804F9C" w:rsidRPr="00843106" w:rsidRDefault="00804F9C" w:rsidP="00897729">
            <w:pPr>
              <w:pStyle w:val="BodyText"/>
              <w:rPr>
                <w:rFonts w:cs="Arial"/>
                <w:b/>
              </w:rPr>
            </w:pPr>
          </w:p>
        </w:tc>
        <w:tc>
          <w:tcPr>
            <w:tcW w:w="1980" w:type="dxa"/>
            <w:gridSpan w:val="4"/>
            <w:vAlign w:val="center"/>
          </w:tcPr>
          <w:p w14:paraId="798612A3" w14:textId="77777777" w:rsidR="00804F9C" w:rsidRPr="00843106" w:rsidRDefault="00804F9C" w:rsidP="00897729">
            <w:pPr>
              <w:pStyle w:val="BodyText"/>
              <w:rPr>
                <w:rFonts w:cs="Arial"/>
                <w:b/>
              </w:rPr>
            </w:pPr>
          </w:p>
        </w:tc>
        <w:tc>
          <w:tcPr>
            <w:tcW w:w="948" w:type="dxa"/>
            <w:vAlign w:val="center"/>
          </w:tcPr>
          <w:p w14:paraId="798612A4" w14:textId="77777777" w:rsidR="00804F9C" w:rsidRPr="00843106" w:rsidRDefault="00804F9C" w:rsidP="00897729">
            <w:pPr>
              <w:pStyle w:val="BodyText"/>
              <w:rPr>
                <w:rFonts w:cs="Arial"/>
                <w:b/>
              </w:rPr>
            </w:pPr>
          </w:p>
        </w:tc>
        <w:tc>
          <w:tcPr>
            <w:tcW w:w="665" w:type="dxa"/>
            <w:gridSpan w:val="2"/>
            <w:vAlign w:val="center"/>
          </w:tcPr>
          <w:p w14:paraId="798612A5" w14:textId="77777777" w:rsidR="00804F9C" w:rsidRPr="00843106" w:rsidRDefault="00804F9C" w:rsidP="00897729">
            <w:pPr>
              <w:pStyle w:val="BodyText"/>
              <w:rPr>
                <w:rFonts w:cs="Arial"/>
                <w:b/>
              </w:rPr>
            </w:pPr>
          </w:p>
        </w:tc>
      </w:tr>
      <w:tr w:rsidR="0003654B" w:rsidRPr="00E27CCF" w14:paraId="798612AB" w14:textId="77777777" w:rsidTr="00BB5FE6">
        <w:trPr>
          <w:gridAfter w:val="1"/>
          <w:wAfter w:w="180" w:type="dxa"/>
          <w:trHeight w:hRule="exact" w:val="432"/>
        </w:trPr>
        <w:tc>
          <w:tcPr>
            <w:tcW w:w="2671" w:type="dxa"/>
            <w:gridSpan w:val="3"/>
            <w:vAlign w:val="bottom"/>
          </w:tcPr>
          <w:p w14:paraId="798612A7" w14:textId="77777777" w:rsidR="00804F9C" w:rsidRPr="00843106" w:rsidRDefault="00804F9C" w:rsidP="006F0A52">
            <w:pPr>
              <w:pStyle w:val="BodyText"/>
              <w:ind w:left="330"/>
              <w:rPr>
                <w:rFonts w:cs="Arial"/>
                <w:b/>
              </w:rPr>
            </w:pPr>
            <w:r w:rsidRPr="00843106">
              <w:rPr>
                <w:rFonts w:cs="Arial"/>
                <w:b/>
              </w:rPr>
              <w:t>Countr</w:t>
            </w:r>
            <w:r w:rsidRPr="00843106">
              <w:rPr>
                <w:rFonts w:cs="Arial"/>
                <w:b/>
                <w:spacing w:val="-9"/>
              </w:rPr>
              <w:t>y</w:t>
            </w:r>
            <w:r w:rsidRPr="00843106">
              <w:rPr>
                <w:rFonts w:cs="Arial"/>
                <w:b/>
              </w:rPr>
              <w:t>(s) or region</w:t>
            </w:r>
          </w:p>
        </w:tc>
        <w:tc>
          <w:tcPr>
            <w:tcW w:w="4590" w:type="dxa"/>
            <w:gridSpan w:val="8"/>
            <w:vAlign w:val="bottom"/>
          </w:tcPr>
          <w:p w14:paraId="798612A8" w14:textId="77777777" w:rsidR="00804F9C" w:rsidRPr="00843106" w:rsidRDefault="00804F9C" w:rsidP="005F58FB">
            <w:pPr>
              <w:pStyle w:val="BodyText"/>
              <w:rPr>
                <w:rFonts w:cs="Arial"/>
                <w:b/>
              </w:rPr>
            </w:pPr>
            <w:r w:rsidRPr="00843106">
              <w:rPr>
                <w:rFonts w:cs="Arial"/>
                <w:b/>
              </w:rPr>
              <w:t>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name</w:t>
            </w:r>
          </w:p>
        </w:tc>
        <w:tc>
          <w:tcPr>
            <w:tcW w:w="1530" w:type="dxa"/>
            <w:gridSpan w:val="2"/>
            <w:vAlign w:val="bottom"/>
          </w:tcPr>
          <w:p w14:paraId="798612A9" w14:textId="77777777" w:rsidR="00804F9C" w:rsidRPr="00843106" w:rsidRDefault="00804F9C" w:rsidP="005F58FB">
            <w:pPr>
              <w:pStyle w:val="BodyText"/>
              <w:rPr>
                <w:rFonts w:cs="Arial"/>
                <w:b/>
              </w:rPr>
            </w:pPr>
          </w:p>
        </w:tc>
        <w:tc>
          <w:tcPr>
            <w:tcW w:w="2070" w:type="dxa"/>
            <w:gridSpan w:val="6"/>
            <w:vAlign w:val="bottom"/>
          </w:tcPr>
          <w:p w14:paraId="798612AA" w14:textId="77777777" w:rsidR="00804F9C" w:rsidRPr="00843106" w:rsidRDefault="00804F9C" w:rsidP="00BB5FE6">
            <w:pPr>
              <w:pStyle w:val="BodyText"/>
              <w:ind w:right="450"/>
              <w:rPr>
                <w:rFonts w:cs="Arial"/>
                <w:b/>
              </w:rPr>
            </w:pPr>
            <w:r w:rsidRPr="00843106">
              <w:rPr>
                <w:rFonts w:cs="Arial"/>
                <w:b/>
                <w:spacing w:val="-1"/>
              </w:rPr>
              <w:t>O</w:t>
            </w:r>
            <w:r w:rsidRPr="00843106">
              <w:rPr>
                <w:rFonts w:cs="Arial"/>
                <w:b/>
              </w:rPr>
              <w:t>n 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w:t>
            </w:r>
            <w:r w:rsidRPr="00843106">
              <w:rPr>
                <w:rFonts w:cs="Arial"/>
                <w:b/>
                <w:spacing w:val="-9"/>
              </w:rPr>
              <w:t>y</w:t>
            </w:r>
            <w:r w:rsidRPr="00843106">
              <w:rPr>
                <w:rFonts w:cs="Arial"/>
                <w:b/>
              </w:rPr>
              <w:t>es/no)*</w:t>
            </w:r>
          </w:p>
        </w:tc>
      </w:tr>
      <w:tr w:rsidR="0003654B" w:rsidRPr="00E27CCF" w14:paraId="798612B0" w14:textId="77777777" w:rsidTr="006F0A52">
        <w:trPr>
          <w:gridAfter w:val="2"/>
          <w:wAfter w:w="187" w:type="dxa"/>
          <w:trHeight w:hRule="exact" w:val="387"/>
        </w:trPr>
        <w:tc>
          <w:tcPr>
            <w:tcW w:w="2671" w:type="dxa"/>
            <w:gridSpan w:val="3"/>
            <w:vAlign w:val="center"/>
          </w:tcPr>
          <w:p w14:paraId="798612AC" w14:textId="77777777" w:rsidR="00804F9C" w:rsidRPr="00E27CCF" w:rsidRDefault="00804F9C" w:rsidP="006F0A52">
            <w:pPr>
              <w:pStyle w:val="BodyText"/>
              <w:ind w:left="330"/>
              <w:rPr>
                <w:rFonts w:cs="Arial"/>
              </w:rPr>
            </w:pPr>
            <w:r w:rsidRPr="005C1412">
              <w:t>United States &amp; Puerto Rico</w:t>
            </w:r>
          </w:p>
        </w:tc>
        <w:tc>
          <w:tcPr>
            <w:tcW w:w="6120" w:type="dxa"/>
            <w:gridSpan w:val="10"/>
            <w:vAlign w:val="center"/>
          </w:tcPr>
          <w:p w14:paraId="798612AD" w14:textId="77777777" w:rsidR="00804F9C" w:rsidRPr="00E27CCF" w:rsidRDefault="00804F9C" w:rsidP="00897729">
            <w:pPr>
              <w:pStyle w:val="BodyText"/>
              <w:rPr>
                <w:rFonts w:cs="Arial"/>
              </w:rPr>
            </w:pPr>
            <w:r>
              <w:t>Toxic Substances Control Act (TSCA) Inventory</w:t>
            </w:r>
          </w:p>
        </w:tc>
        <w:tc>
          <w:tcPr>
            <w:tcW w:w="1398" w:type="dxa"/>
            <w:gridSpan w:val="3"/>
            <w:vAlign w:val="center"/>
          </w:tcPr>
          <w:p w14:paraId="798612AE" w14:textId="77777777" w:rsidR="00804F9C" w:rsidRPr="00E27CCF" w:rsidRDefault="006F0A52" w:rsidP="00897729">
            <w:pPr>
              <w:pStyle w:val="BodyText"/>
              <w:rPr>
                <w:rFonts w:cs="Arial"/>
              </w:rPr>
            </w:pPr>
            <w:r>
              <w:rPr>
                <w:rFonts w:cs="Arial"/>
              </w:rPr>
              <w:t>Yes</w:t>
            </w:r>
          </w:p>
        </w:tc>
        <w:tc>
          <w:tcPr>
            <w:tcW w:w="665" w:type="dxa"/>
            <w:gridSpan w:val="2"/>
            <w:vAlign w:val="center"/>
          </w:tcPr>
          <w:p w14:paraId="798612AF" w14:textId="77777777" w:rsidR="00804F9C" w:rsidRPr="00E27CCF" w:rsidRDefault="00804F9C" w:rsidP="00897729">
            <w:pPr>
              <w:pStyle w:val="BodyText"/>
              <w:rPr>
                <w:rFonts w:cs="Arial"/>
              </w:rPr>
            </w:pPr>
          </w:p>
        </w:tc>
      </w:tr>
      <w:tr w:rsidR="00804F9C" w:rsidRPr="00E27CCF" w14:paraId="798612B4" w14:textId="77777777" w:rsidTr="005B47B7">
        <w:trPr>
          <w:gridAfter w:val="2"/>
          <w:wAfter w:w="187" w:type="dxa"/>
          <w:trHeight w:hRule="exact" w:val="693"/>
        </w:trPr>
        <w:tc>
          <w:tcPr>
            <w:tcW w:w="10854" w:type="dxa"/>
            <w:gridSpan w:val="18"/>
            <w:vAlign w:val="center"/>
          </w:tcPr>
          <w:p w14:paraId="798612B1" w14:textId="77777777" w:rsidR="00804F9C" w:rsidRPr="005C1412" w:rsidRDefault="00804F9C" w:rsidP="006F0A52">
            <w:pPr>
              <w:pStyle w:val="BodyText"/>
              <w:ind w:left="330"/>
              <w:rPr>
                <w:rFonts w:cs="Arial"/>
                <w:sz w:val="16"/>
                <w:szCs w:val="16"/>
              </w:rPr>
            </w:pPr>
            <w:r w:rsidRPr="005C1412">
              <w:rPr>
                <w:rFonts w:cs="Arial"/>
                <w:sz w:val="16"/>
                <w:szCs w:val="16"/>
              </w:rPr>
              <w:t>*A "Yes" indicates this product complies with the inventory requirements administered by the governing country(s).</w:t>
            </w:r>
          </w:p>
          <w:p w14:paraId="798612B2" w14:textId="77777777" w:rsidR="00804F9C" w:rsidRPr="005C1412" w:rsidRDefault="00804F9C" w:rsidP="006F0A52">
            <w:pPr>
              <w:pStyle w:val="BodyText"/>
              <w:ind w:left="330"/>
              <w:rPr>
                <w:rFonts w:cs="Arial"/>
                <w:sz w:val="16"/>
                <w:szCs w:val="16"/>
              </w:rPr>
            </w:pPr>
            <w:r w:rsidRPr="005C1412">
              <w:rPr>
                <w:rFonts w:cs="Arial"/>
                <w:sz w:val="16"/>
                <w:szCs w:val="16"/>
              </w:rPr>
              <w:t>A "No" indicates that one or more components of the product are not listed or exempt from listing on the inventory administered by the governing country(s).</w:t>
            </w:r>
          </w:p>
          <w:p w14:paraId="798612B3" w14:textId="77777777" w:rsidR="00804F9C" w:rsidRPr="00E27CCF" w:rsidRDefault="00804F9C" w:rsidP="006F0A52">
            <w:pPr>
              <w:pStyle w:val="BodyText"/>
              <w:ind w:left="330"/>
              <w:rPr>
                <w:rFonts w:cs="Arial"/>
              </w:rPr>
            </w:pPr>
          </w:p>
        </w:tc>
      </w:tr>
      <w:tr w:rsidR="00234B45" w:rsidRPr="00E27CCF" w14:paraId="798612B6" w14:textId="77777777" w:rsidTr="005B47B7">
        <w:trPr>
          <w:gridAfter w:val="2"/>
          <w:wAfter w:w="187" w:type="dxa"/>
          <w:trHeight w:hRule="exact" w:val="342"/>
        </w:trPr>
        <w:tc>
          <w:tcPr>
            <w:tcW w:w="10854" w:type="dxa"/>
            <w:gridSpan w:val="18"/>
            <w:vAlign w:val="center"/>
          </w:tcPr>
          <w:p w14:paraId="798612B5" w14:textId="77777777" w:rsidR="00234B45" w:rsidRPr="00234B45" w:rsidRDefault="00234B45" w:rsidP="00093A9A">
            <w:pPr>
              <w:pStyle w:val="ListParagraph"/>
              <w:numPr>
                <w:ilvl w:val="0"/>
                <w:numId w:val="28"/>
              </w:numPr>
              <w:tabs>
                <w:tab w:val="left" w:pos="502"/>
              </w:tabs>
              <w:spacing w:before="72"/>
              <w:outlineLvl w:val="0"/>
              <w:rPr>
                <w:rFonts w:cs="Arial"/>
                <w:sz w:val="16"/>
                <w:szCs w:val="16"/>
              </w:rPr>
            </w:pPr>
            <w:r w:rsidRPr="00186119">
              <w:rPr>
                <w:rFonts w:ascii="Arial" w:eastAsia="Arial" w:hAnsi="Arial" w:cs="Arial"/>
                <w:b/>
                <w:szCs w:val="16"/>
              </w:rPr>
              <w:t>Other information, including date of preparation or last revision</w:t>
            </w:r>
          </w:p>
        </w:tc>
      </w:tr>
      <w:tr w:rsidR="0003654B" w:rsidRPr="00E27CCF" w14:paraId="798612BC" w14:textId="77777777" w:rsidTr="005B47B7">
        <w:trPr>
          <w:gridAfter w:val="2"/>
          <w:wAfter w:w="187" w:type="dxa"/>
          <w:trHeight w:hRule="exact" w:val="333"/>
        </w:trPr>
        <w:tc>
          <w:tcPr>
            <w:tcW w:w="2581" w:type="dxa"/>
            <w:gridSpan w:val="2"/>
            <w:vAlign w:val="center"/>
          </w:tcPr>
          <w:p w14:paraId="798612B7" w14:textId="77777777" w:rsidR="00234B45" w:rsidRPr="00E50541" w:rsidRDefault="00234B45" w:rsidP="00897729">
            <w:pPr>
              <w:pStyle w:val="BodyText"/>
              <w:ind w:left="66"/>
              <w:rPr>
                <w:b/>
              </w:rPr>
            </w:pPr>
            <w:r w:rsidRPr="00E50541">
              <w:rPr>
                <w:b/>
              </w:rPr>
              <w:t>Issue date</w:t>
            </w:r>
          </w:p>
        </w:tc>
        <w:tc>
          <w:tcPr>
            <w:tcW w:w="4680" w:type="dxa"/>
            <w:gridSpan w:val="9"/>
            <w:vAlign w:val="center"/>
          </w:tcPr>
          <w:p w14:paraId="798612B8" w14:textId="77777777" w:rsidR="00234B45" w:rsidRPr="0024093A" w:rsidRDefault="00103589" w:rsidP="00771F66">
            <w:pPr>
              <w:pStyle w:val="BodyText"/>
              <w:ind w:left="180"/>
            </w:pPr>
            <w:r>
              <w:rPr>
                <w:position w:val="1"/>
              </w:rPr>
              <w:t>0</w:t>
            </w:r>
            <w:r w:rsidR="00771F66">
              <w:rPr>
                <w:position w:val="1"/>
              </w:rPr>
              <w:t>3-10</w:t>
            </w:r>
            <w:r w:rsidR="00234B45">
              <w:rPr>
                <w:position w:val="1"/>
              </w:rPr>
              <w:t>-2015</w:t>
            </w:r>
          </w:p>
        </w:tc>
        <w:tc>
          <w:tcPr>
            <w:tcW w:w="1980" w:type="dxa"/>
            <w:gridSpan w:val="4"/>
            <w:vAlign w:val="center"/>
          </w:tcPr>
          <w:p w14:paraId="798612B9" w14:textId="77777777" w:rsidR="00234B45" w:rsidRPr="00E27CCF" w:rsidRDefault="00234B45" w:rsidP="00897729">
            <w:pPr>
              <w:rPr>
                <w:rFonts w:ascii="Arial" w:hAnsi="Arial" w:cs="Arial"/>
                <w:sz w:val="18"/>
                <w:szCs w:val="18"/>
              </w:rPr>
            </w:pPr>
          </w:p>
        </w:tc>
        <w:tc>
          <w:tcPr>
            <w:tcW w:w="948" w:type="dxa"/>
            <w:vAlign w:val="center"/>
          </w:tcPr>
          <w:p w14:paraId="798612BA" w14:textId="77777777" w:rsidR="00234B45" w:rsidRPr="00E27CCF" w:rsidRDefault="00234B45" w:rsidP="00897729">
            <w:pPr>
              <w:rPr>
                <w:rFonts w:ascii="Arial" w:hAnsi="Arial" w:cs="Arial"/>
                <w:sz w:val="18"/>
                <w:szCs w:val="18"/>
              </w:rPr>
            </w:pPr>
          </w:p>
        </w:tc>
        <w:tc>
          <w:tcPr>
            <w:tcW w:w="665" w:type="dxa"/>
            <w:gridSpan w:val="2"/>
            <w:vAlign w:val="center"/>
          </w:tcPr>
          <w:p w14:paraId="798612BB" w14:textId="77777777" w:rsidR="00234B45" w:rsidRPr="00E27CCF" w:rsidRDefault="00234B45" w:rsidP="00897729">
            <w:pPr>
              <w:rPr>
                <w:rFonts w:ascii="Arial" w:hAnsi="Arial" w:cs="Arial"/>
                <w:sz w:val="18"/>
                <w:szCs w:val="18"/>
              </w:rPr>
            </w:pPr>
          </w:p>
        </w:tc>
      </w:tr>
      <w:tr w:rsidR="0003654B" w:rsidRPr="00E27CCF" w14:paraId="798612C2" w14:textId="77777777" w:rsidTr="005B47B7">
        <w:trPr>
          <w:gridAfter w:val="2"/>
          <w:wAfter w:w="187" w:type="dxa"/>
          <w:trHeight w:hRule="exact" w:val="333"/>
        </w:trPr>
        <w:tc>
          <w:tcPr>
            <w:tcW w:w="2581" w:type="dxa"/>
            <w:gridSpan w:val="2"/>
            <w:vAlign w:val="center"/>
          </w:tcPr>
          <w:p w14:paraId="798612BD" w14:textId="77777777" w:rsidR="00234B45" w:rsidRPr="00E50541" w:rsidRDefault="00234B45" w:rsidP="00897729">
            <w:pPr>
              <w:pStyle w:val="BodyText"/>
              <w:ind w:left="66"/>
              <w:rPr>
                <w:b/>
              </w:rPr>
            </w:pPr>
            <w:r>
              <w:rPr>
                <w:b/>
              </w:rPr>
              <w:t>Revision date</w:t>
            </w:r>
          </w:p>
        </w:tc>
        <w:tc>
          <w:tcPr>
            <w:tcW w:w="4680" w:type="dxa"/>
            <w:gridSpan w:val="9"/>
            <w:vAlign w:val="center"/>
          </w:tcPr>
          <w:p w14:paraId="798612BE" w14:textId="3E0E3116" w:rsidR="00234B45" w:rsidRPr="0024093A" w:rsidRDefault="00E20BA2" w:rsidP="007A6148">
            <w:pPr>
              <w:pStyle w:val="BodyText"/>
              <w:ind w:left="180"/>
            </w:pPr>
            <w:r>
              <w:t>0</w:t>
            </w:r>
            <w:r w:rsidR="00BB5FE6">
              <w:t>8-16</w:t>
            </w:r>
            <w:r w:rsidR="00DD25C1">
              <w:t>-2018</w:t>
            </w:r>
          </w:p>
        </w:tc>
        <w:tc>
          <w:tcPr>
            <w:tcW w:w="1980" w:type="dxa"/>
            <w:gridSpan w:val="4"/>
            <w:vAlign w:val="center"/>
          </w:tcPr>
          <w:p w14:paraId="798612BF" w14:textId="77777777" w:rsidR="00234B45" w:rsidRPr="00E27CCF" w:rsidRDefault="00234B45" w:rsidP="00897729">
            <w:pPr>
              <w:rPr>
                <w:rFonts w:ascii="Arial" w:hAnsi="Arial" w:cs="Arial"/>
                <w:sz w:val="18"/>
                <w:szCs w:val="18"/>
              </w:rPr>
            </w:pPr>
          </w:p>
        </w:tc>
        <w:tc>
          <w:tcPr>
            <w:tcW w:w="948" w:type="dxa"/>
            <w:vAlign w:val="center"/>
          </w:tcPr>
          <w:p w14:paraId="798612C0" w14:textId="77777777" w:rsidR="00234B45" w:rsidRPr="00E27CCF" w:rsidRDefault="00234B45" w:rsidP="00897729">
            <w:pPr>
              <w:rPr>
                <w:rFonts w:ascii="Arial" w:hAnsi="Arial" w:cs="Arial"/>
                <w:sz w:val="18"/>
                <w:szCs w:val="18"/>
              </w:rPr>
            </w:pPr>
          </w:p>
        </w:tc>
        <w:tc>
          <w:tcPr>
            <w:tcW w:w="665" w:type="dxa"/>
            <w:gridSpan w:val="2"/>
            <w:vAlign w:val="center"/>
          </w:tcPr>
          <w:p w14:paraId="798612C1" w14:textId="77777777" w:rsidR="00234B45" w:rsidRPr="00E27CCF" w:rsidRDefault="00234B45" w:rsidP="00897729">
            <w:pPr>
              <w:rPr>
                <w:rFonts w:ascii="Arial" w:hAnsi="Arial" w:cs="Arial"/>
                <w:sz w:val="18"/>
                <w:szCs w:val="18"/>
              </w:rPr>
            </w:pPr>
          </w:p>
        </w:tc>
      </w:tr>
      <w:tr w:rsidR="0003654B" w:rsidRPr="00E27CCF" w14:paraId="798612C8" w14:textId="77777777" w:rsidTr="005B47B7">
        <w:trPr>
          <w:gridAfter w:val="2"/>
          <w:wAfter w:w="187" w:type="dxa"/>
          <w:trHeight w:hRule="exact" w:val="333"/>
        </w:trPr>
        <w:tc>
          <w:tcPr>
            <w:tcW w:w="2581" w:type="dxa"/>
            <w:gridSpan w:val="2"/>
            <w:vAlign w:val="center"/>
          </w:tcPr>
          <w:p w14:paraId="798612C3" w14:textId="77777777" w:rsidR="00234B45" w:rsidRPr="00E50541" w:rsidRDefault="00234B45" w:rsidP="00A90335">
            <w:pPr>
              <w:pStyle w:val="BodyText"/>
              <w:ind w:left="66"/>
              <w:rPr>
                <w:b/>
              </w:rPr>
            </w:pPr>
            <w:r w:rsidRPr="00E50541">
              <w:rPr>
                <w:b/>
                <w:position w:val="1"/>
              </w:rPr>
              <w:t xml:space="preserve">Version </w:t>
            </w:r>
            <w:r w:rsidR="00A90335">
              <w:rPr>
                <w:b/>
                <w:position w:val="1"/>
              </w:rPr>
              <w:t>#</w:t>
            </w:r>
          </w:p>
        </w:tc>
        <w:tc>
          <w:tcPr>
            <w:tcW w:w="4680" w:type="dxa"/>
            <w:gridSpan w:val="9"/>
            <w:vAlign w:val="center"/>
          </w:tcPr>
          <w:p w14:paraId="798612C4" w14:textId="36CEF60A" w:rsidR="00234B45" w:rsidRPr="0024093A" w:rsidRDefault="00E20BA2" w:rsidP="004F6819">
            <w:pPr>
              <w:pStyle w:val="BodyText"/>
              <w:ind w:left="180"/>
            </w:pPr>
            <w:r>
              <w:t>0</w:t>
            </w:r>
            <w:r w:rsidR="00DD25C1">
              <w:t>5</w:t>
            </w:r>
          </w:p>
        </w:tc>
        <w:tc>
          <w:tcPr>
            <w:tcW w:w="1980" w:type="dxa"/>
            <w:gridSpan w:val="4"/>
            <w:vAlign w:val="center"/>
          </w:tcPr>
          <w:p w14:paraId="798612C5" w14:textId="77777777" w:rsidR="00234B45" w:rsidRPr="00E27CCF" w:rsidRDefault="00234B45" w:rsidP="00897729">
            <w:pPr>
              <w:rPr>
                <w:rFonts w:ascii="Arial" w:hAnsi="Arial" w:cs="Arial"/>
                <w:sz w:val="18"/>
                <w:szCs w:val="18"/>
              </w:rPr>
            </w:pPr>
          </w:p>
        </w:tc>
        <w:tc>
          <w:tcPr>
            <w:tcW w:w="948" w:type="dxa"/>
            <w:vAlign w:val="center"/>
          </w:tcPr>
          <w:p w14:paraId="798612C6" w14:textId="77777777" w:rsidR="00234B45" w:rsidRPr="00E27CCF" w:rsidRDefault="00234B45" w:rsidP="00897729">
            <w:pPr>
              <w:rPr>
                <w:rFonts w:ascii="Arial" w:hAnsi="Arial" w:cs="Arial"/>
                <w:sz w:val="18"/>
                <w:szCs w:val="18"/>
              </w:rPr>
            </w:pPr>
          </w:p>
        </w:tc>
        <w:tc>
          <w:tcPr>
            <w:tcW w:w="665" w:type="dxa"/>
            <w:gridSpan w:val="2"/>
            <w:vAlign w:val="center"/>
          </w:tcPr>
          <w:p w14:paraId="798612C7" w14:textId="77777777" w:rsidR="00234B45" w:rsidRPr="00E27CCF" w:rsidRDefault="00234B45" w:rsidP="00897729">
            <w:pPr>
              <w:rPr>
                <w:rFonts w:ascii="Arial" w:hAnsi="Arial" w:cs="Arial"/>
                <w:sz w:val="18"/>
                <w:szCs w:val="18"/>
              </w:rPr>
            </w:pPr>
          </w:p>
        </w:tc>
      </w:tr>
      <w:tr w:rsidR="00BB5FE6" w:rsidRPr="00E27CCF" w14:paraId="330732B0" w14:textId="77777777" w:rsidTr="009F3690">
        <w:trPr>
          <w:gridAfter w:val="2"/>
          <w:wAfter w:w="187" w:type="dxa"/>
          <w:trHeight w:hRule="exact" w:val="567"/>
        </w:trPr>
        <w:tc>
          <w:tcPr>
            <w:tcW w:w="2581" w:type="dxa"/>
            <w:gridSpan w:val="2"/>
          </w:tcPr>
          <w:p w14:paraId="7E56AD1B" w14:textId="77777777" w:rsidR="00BB5FE6" w:rsidRPr="00E50541" w:rsidRDefault="00BB5FE6" w:rsidP="00573C15">
            <w:pPr>
              <w:pStyle w:val="BodyText"/>
              <w:ind w:left="66"/>
              <w:rPr>
                <w:b/>
                <w:position w:val="1"/>
              </w:rPr>
            </w:pPr>
            <w:r>
              <w:rPr>
                <w:b/>
                <w:position w:val="1"/>
              </w:rPr>
              <w:t>Further Information</w:t>
            </w:r>
          </w:p>
        </w:tc>
        <w:tc>
          <w:tcPr>
            <w:tcW w:w="7608" w:type="dxa"/>
            <w:gridSpan w:val="14"/>
          </w:tcPr>
          <w:p w14:paraId="5E3BD580" w14:textId="77777777" w:rsidR="00BB5FE6" w:rsidRPr="002872CF" w:rsidRDefault="00BB5FE6" w:rsidP="00573C15">
            <w:pPr>
              <w:ind w:left="180"/>
              <w:rPr>
                <w:rFonts w:ascii="Arial" w:hAnsi="Arial" w:cs="Arial"/>
                <w:sz w:val="18"/>
                <w:szCs w:val="18"/>
              </w:rPr>
            </w:pPr>
            <w:r w:rsidRPr="002872CF">
              <w:rPr>
                <w:rFonts w:ascii="Arial" w:hAnsi="Arial" w:cs="Arial"/>
                <w:sz w:val="18"/>
                <w:szCs w:val="18"/>
              </w:rPr>
              <w:t>HMIS® is a registered trade and service mark of the NPCA.</w:t>
            </w:r>
          </w:p>
          <w:p w14:paraId="387A7088" w14:textId="77777777" w:rsidR="00BB5FE6" w:rsidRPr="00E27CCF" w:rsidRDefault="00BB5FE6" w:rsidP="00573C15">
            <w:pPr>
              <w:ind w:left="180"/>
              <w:rPr>
                <w:rFonts w:ascii="Arial" w:hAnsi="Arial" w:cs="Arial"/>
                <w:sz w:val="18"/>
                <w:szCs w:val="18"/>
              </w:rPr>
            </w:pPr>
            <w:r w:rsidRPr="002872CF">
              <w:rPr>
                <w:rFonts w:ascii="Arial" w:hAnsi="Arial" w:cs="Arial"/>
                <w:sz w:val="18"/>
                <w:szCs w:val="18"/>
              </w:rPr>
              <w:t>E - Safety Glasses, Gloves, Dust Respirator</w:t>
            </w:r>
          </w:p>
        </w:tc>
        <w:tc>
          <w:tcPr>
            <w:tcW w:w="665" w:type="dxa"/>
            <w:gridSpan w:val="2"/>
            <w:vAlign w:val="center"/>
          </w:tcPr>
          <w:p w14:paraId="4C3BF3DD" w14:textId="77777777" w:rsidR="00BB5FE6" w:rsidRPr="00E27CCF" w:rsidRDefault="00BB5FE6" w:rsidP="00573C15">
            <w:pPr>
              <w:rPr>
                <w:rFonts w:ascii="Arial" w:hAnsi="Arial" w:cs="Arial"/>
                <w:sz w:val="18"/>
                <w:szCs w:val="18"/>
              </w:rPr>
            </w:pPr>
          </w:p>
        </w:tc>
      </w:tr>
      <w:tr w:rsidR="00783478" w:rsidRPr="00E27CCF" w14:paraId="798612E1" w14:textId="77777777" w:rsidTr="00DC0647">
        <w:trPr>
          <w:gridAfter w:val="2"/>
          <w:wAfter w:w="187" w:type="dxa"/>
          <w:trHeight w:hRule="exact" w:val="1530"/>
        </w:trPr>
        <w:tc>
          <w:tcPr>
            <w:tcW w:w="1951" w:type="dxa"/>
          </w:tcPr>
          <w:p w14:paraId="798612CD" w14:textId="363055C4" w:rsidR="00783478" w:rsidRDefault="00783478" w:rsidP="00C84F2A">
            <w:pPr>
              <w:pStyle w:val="BodyText"/>
              <w:ind w:left="66"/>
              <w:rPr>
                <w:b/>
              </w:rPr>
            </w:pPr>
          </w:p>
        </w:tc>
        <w:tc>
          <w:tcPr>
            <w:tcW w:w="8903" w:type="dxa"/>
            <w:gridSpan w:val="17"/>
          </w:tcPr>
          <w:p w14:paraId="798612CE" w14:textId="77777777" w:rsidR="00783478" w:rsidRPr="00B4480E" w:rsidRDefault="00783478" w:rsidP="00C84F2A">
            <w:pPr>
              <w:widowControl/>
              <w:autoSpaceDE w:val="0"/>
              <w:autoSpaceDN w:val="0"/>
              <w:adjustRightInd w:val="0"/>
              <w:ind w:left="188"/>
              <w:rPr>
                <w:rFonts w:ascii="Arial" w:hAnsi="Arial" w:cs="Arial"/>
                <w:sz w:val="20"/>
                <w:szCs w:val="18"/>
              </w:rPr>
            </w:pPr>
            <w:r w:rsidRPr="00B4480E">
              <w:rPr>
                <w:rFonts w:ascii="Arial" w:hAnsi="Arial" w:cs="Arial"/>
                <w:b/>
                <w:bCs/>
                <w:sz w:val="18"/>
                <w:szCs w:val="16"/>
              </w:rPr>
              <w:t>PERCENTAGE OF ACTIVE INGREDIENTS PER RETENTION LEVEL</w:t>
            </w:r>
          </w:p>
          <w:p w14:paraId="798612CF" w14:textId="77777777" w:rsidR="00783478" w:rsidRPr="00B4480E" w:rsidRDefault="00783478" w:rsidP="00C84F2A">
            <w:pPr>
              <w:widowControl/>
              <w:autoSpaceDE w:val="0"/>
              <w:autoSpaceDN w:val="0"/>
              <w:adjustRightInd w:val="0"/>
              <w:ind w:left="188"/>
              <w:rPr>
                <w:rFonts w:ascii="Arial" w:hAnsi="Arial" w:cs="Arial"/>
                <w:sz w:val="14"/>
                <w:szCs w:val="18"/>
              </w:rPr>
            </w:pPr>
          </w:p>
          <w:tbl>
            <w:tblPr>
              <w:tblStyle w:val="TableGrid1"/>
              <w:tblW w:w="7367" w:type="dxa"/>
              <w:tblInd w:w="903" w:type="dxa"/>
              <w:tblLayout w:type="fixed"/>
              <w:tblLook w:val="04A0" w:firstRow="1" w:lastRow="0" w:firstColumn="1" w:lastColumn="0" w:noHBand="0" w:noVBand="1"/>
            </w:tblPr>
            <w:tblGrid>
              <w:gridCol w:w="2867"/>
              <w:gridCol w:w="1440"/>
              <w:gridCol w:w="1440"/>
              <w:gridCol w:w="1620"/>
            </w:tblGrid>
            <w:tr w:rsidR="00783478" w14:paraId="798612D4" w14:textId="77777777" w:rsidTr="00C032F9">
              <w:trPr>
                <w:trHeight w:val="287"/>
              </w:trPr>
              <w:tc>
                <w:tcPr>
                  <w:tcW w:w="2867" w:type="dxa"/>
                </w:tcPr>
                <w:p w14:paraId="798612D0" w14:textId="77777777" w:rsidR="00783478" w:rsidRDefault="00783478" w:rsidP="00C84F2A">
                  <w:pPr>
                    <w:widowControl/>
                    <w:autoSpaceDE w:val="0"/>
                    <w:autoSpaceDN w:val="0"/>
                    <w:adjustRightInd w:val="0"/>
                    <w:rPr>
                      <w:rFonts w:ascii="Arial" w:hAnsi="Arial" w:cs="Arial"/>
                      <w:sz w:val="18"/>
                      <w:szCs w:val="18"/>
                    </w:rPr>
                  </w:pPr>
                </w:p>
              </w:tc>
              <w:tc>
                <w:tcPr>
                  <w:tcW w:w="1440" w:type="dxa"/>
                </w:tcPr>
                <w:p w14:paraId="798612D1" w14:textId="77777777" w:rsidR="00783478" w:rsidRDefault="00783478" w:rsidP="00783478">
                  <w:pPr>
                    <w:widowControl/>
                    <w:autoSpaceDE w:val="0"/>
                    <w:autoSpaceDN w:val="0"/>
                    <w:adjustRightInd w:val="0"/>
                    <w:rPr>
                      <w:rFonts w:ascii="Arial" w:hAnsi="Arial" w:cs="Arial"/>
                      <w:sz w:val="18"/>
                      <w:szCs w:val="18"/>
                    </w:rPr>
                  </w:pPr>
                  <w:r>
                    <w:rPr>
                      <w:rFonts w:ascii="Arial" w:hAnsi="Arial" w:cs="Arial"/>
                      <w:sz w:val="18"/>
                      <w:szCs w:val="18"/>
                    </w:rPr>
                    <w:t>0.06 pcf</w:t>
                  </w:r>
                </w:p>
              </w:tc>
              <w:tc>
                <w:tcPr>
                  <w:tcW w:w="1440" w:type="dxa"/>
                </w:tcPr>
                <w:p w14:paraId="798612D2" w14:textId="77777777" w:rsidR="00783478" w:rsidRDefault="00783478" w:rsidP="00783478">
                  <w:pPr>
                    <w:widowControl/>
                    <w:autoSpaceDE w:val="0"/>
                    <w:autoSpaceDN w:val="0"/>
                    <w:adjustRightInd w:val="0"/>
                    <w:rPr>
                      <w:rFonts w:ascii="Arial" w:hAnsi="Arial" w:cs="Arial"/>
                      <w:sz w:val="18"/>
                      <w:szCs w:val="18"/>
                    </w:rPr>
                  </w:pPr>
                  <w:r>
                    <w:rPr>
                      <w:rFonts w:ascii="Arial" w:hAnsi="Arial" w:cs="Arial"/>
                      <w:sz w:val="18"/>
                      <w:szCs w:val="18"/>
                    </w:rPr>
                    <w:t>0.15 pcf</w:t>
                  </w:r>
                </w:p>
              </w:tc>
              <w:tc>
                <w:tcPr>
                  <w:tcW w:w="1620" w:type="dxa"/>
                </w:tcPr>
                <w:p w14:paraId="798612D3" w14:textId="77777777" w:rsidR="00783478" w:rsidRDefault="00783478" w:rsidP="00783478">
                  <w:pPr>
                    <w:widowControl/>
                    <w:autoSpaceDE w:val="0"/>
                    <w:autoSpaceDN w:val="0"/>
                    <w:adjustRightInd w:val="0"/>
                    <w:rPr>
                      <w:rFonts w:ascii="Arial" w:hAnsi="Arial" w:cs="Arial"/>
                      <w:sz w:val="18"/>
                      <w:szCs w:val="18"/>
                    </w:rPr>
                  </w:pPr>
                  <w:r>
                    <w:rPr>
                      <w:rFonts w:ascii="Arial" w:hAnsi="Arial" w:cs="Arial"/>
                      <w:sz w:val="18"/>
                      <w:szCs w:val="18"/>
                    </w:rPr>
                    <w:t>0.23 pcf</w:t>
                  </w:r>
                </w:p>
              </w:tc>
            </w:tr>
            <w:tr w:rsidR="00783478" w14:paraId="798612D9" w14:textId="77777777" w:rsidTr="00C032F9">
              <w:trPr>
                <w:trHeight w:val="272"/>
              </w:trPr>
              <w:tc>
                <w:tcPr>
                  <w:tcW w:w="2867" w:type="dxa"/>
                </w:tcPr>
                <w:p w14:paraId="798612D5"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Copper carbonate expressed as Elemental Copper</w:t>
                  </w:r>
                </w:p>
              </w:tc>
              <w:tc>
                <w:tcPr>
                  <w:tcW w:w="1440" w:type="dxa"/>
                </w:tcPr>
                <w:p w14:paraId="798612D6"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0.15 - 0.25%</w:t>
                  </w:r>
                </w:p>
              </w:tc>
              <w:tc>
                <w:tcPr>
                  <w:tcW w:w="1440" w:type="dxa"/>
                </w:tcPr>
                <w:p w14:paraId="798612D7"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0.</w:t>
                  </w:r>
                  <w:r>
                    <w:rPr>
                      <w:rFonts w:ascii="Arial" w:hAnsi="Arial" w:cs="Arial"/>
                      <w:sz w:val="18"/>
                      <w:szCs w:val="18"/>
                    </w:rPr>
                    <w:t>3</w:t>
                  </w:r>
                  <w:r w:rsidRPr="00783478">
                    <w:rPr>
                      <w:rFonts w:ascii="Arial" w:hAnsi="Arial" w:cs="Arial"/>
                      <w:sz w:val="18"/>
                      <w:szCs w:val="18"/>
                    </w:rPr>
                    <w:t>5 - 0.</w:t>
                  </w:r>
                  <w:r>
                    <w:rPr>
                      <w:rFonts w:ascii="Arial" w:hAnsi="Arial" w:cs="Arial"/>
                      <w:sz w:val="18"/>
                      <w:szCs w:val="18"/>
                    </w:rPr>
                    <w:t>6</w:t>
                  </w:r>
                  <w:r w:rsidRPr="00783478">
                    <w:rPr>
                      <w:rFonts w:ascii="Arial" w:hAnsi="Arial" w:cs="Arial"/>
                      <w:sz w:val="18"/>
                      <w:szCs w:val="18"/>
                    </w:rPr>
                    <w:t>5%</w:t>
                  </w:r>
                </w:p>
              </w:tc>
              <w:tc>
                <w:tcPr>
                  <w:tcW w:w="1620" w:type="dxa"/>
                </w:tcPr>
                <w:p w14:paraId="798612D8"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0.</w:t>
                  </w:r>
                  <w:r>
                    <w:rPr>
                      <w:rFonts w:ascii="Arial" w:hAnsi="Arial" w:cs="Arial"/>
                      <w:sz w:val="18"/>
                      <w:szCs w:val="18"/>
                    </w:rPr>
                    <w:t>5</w:t>
                  </w:r>
                  <w:r w:rsidRPr="00783478">
                    <w:rPr>
                      <w:rFonts w:ascii="Arial" w:hAnsi="Arial" w:cs="Arial"/>
                      <w:sz w:val="18"/>
                      <w:szCs w:val="18"/>
                    </w:rPr>
                    <w:t>5 - 0.</w:t>
                  </w:r>
                  <w:r>
                    <w:rPr>
                      <w:rFonts w:ascii="Arial" w:hAnsi="Arial" w:cs="Arial"/>
                      <w:sz w:val="18"/>
                      <w:szCs w:val="18"/>
                    </w:rPr>
                    <w:t>9</w:t>
                  </w:r>
                  <w:r w:rsidRPr="00783478">
                    <w:rPr>
                      <w:rFonts w:ascii="Arial" w:hAnsi="Arial" w:cs="Arial"/>
                      <w:sz w:val="18"/>
                      <w:szCs w:val="18"/>
                    </w:rPr>
                    <w:t>5%</w:t>
                  </w:r>
                </w:p>
              </w:tc>
            </w:tr>
            <w:tr w:rsidR="00783478" w14:paraId="798612DE" w14:textId="77777777" w:rsidTr="00C032F9">
              <w:trPr>
                <w:trHeight w:val="252"/>
              </w:trPr>
              <w:tc>
                <w:tcPr>
                  <w:tcW w:w="2867" w:type="dxa"/>
                </w:tcPr>
                <w:p w14:paraId="798612DA"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Tebuconazole</w:t>
                  </w:r>
                </w:p>
              </w:tc>
              <w:tc>
                <w:tcPr>
                  <w:tcW w:w="1440" w:type="dxa"/>
                </w:tcPr>
                <w:p w14:paraId="798612DB"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0.006 - 0.01%</w:t>
                  </w:r>
                </w:p>
              </w:tc>
              <w:tc>
                <w:tcPr>
                  <w:tcW w:w="1440" w:type="dxa"/>
                </w:tcPr>
                <w:p w14:paraId="798612DC" w14:textId="77777777" w:rsidR="00783478" w:rsidRDefault="00783478" w:rsidP="00783478">
                  <w:pPr>
                    <w:widowControl/>
                    <w:autoSpaceDE w:val="0"/>
                    <w:autoSpaceDN w:val="0"/>
                    <w:adjustRightInd w:val="0"/>
                    <w:rPr>
                      <w:rFonts w:ascii="Arial" w:hAnsi="Arial" w:cs="Arial"/>
                      <w:sz w:val="18"/>
                      <w:szCs w:val="18"/>
                    </w:rPr>
                  </w:pPr>
                  <w:r w:rsidRPr="00783478">
                    <w:rPr>
                      <w:rFonts w:ascii="Arial" w:hAnsi="Arial" w:cs="Arial"/>
                      <w:sz w:val="18"/>
                      <w:szCs w:val="18"/>
                    </w:rPr>
                    <w:t>0.0</w:t>
                  </w:r>
                  <w:r>
                    <w:rPr>
                      <w:rFonts w:ascii="Arial" w:hAnsi="Arial" w:cs="Arial"/>
                      <w:sz w:val="18"/>
                      <w:szCs w:val="18"/>
                    </w:rPr>
                    <w:t>1</w:t>
                  </w:r>
                  <w:r w:rsidRPr="00783478">
                    <w:rPr>
                      <w:rFonts w:ascii="Arial" w:hAnsi="Arial" w:cs="Arial"/>
                      <w:sz w:val="18"/>
                      <w:szCs w:val="18"/>
                    </w:rPr>
                    <w:t xml:space="preserve"> - 0.0</w:t>
                  </w:r>
                  <w:r>
                    <w:rPr>
                      <w:rFonts w:ascii="Arial" w:hAnsi="Arial" w:cs="Arial"/>
                      <w:sz w:val="18"/>
                      <w:szCs w:val="18"/>
                    </w:rPr>
                    <w:t>3</w:t>
                  </w:r>
                  <w:r w:rsidRPr="00783478">
                    <w:rPr>
                      <w:rFonts w:ascii="Arial" w:hAnsi="Arial" w:cs="Arial"/>
                      <w:sz w:val="18"/>
                      <w:szCs w:val="18"/>
                    </w:rPr>
                    <w:t>%</w:t>
                  </w:r>
                </w:p>
              </w:tc>
              <w:tc>
                <w:tcPr>
                  <w:tcW w:w="1620" w:type="dxa"/>
                </w:tcPr>
                <w:p w14:paraId="798612DD" w14:textId="77777777" w:rsidR="00783478" w:rsidRDefault="00783478" w:rsidP="00C032F9">
                  <w:pPr>
                    <w:widowControl/>
                    <w:autoSpaceDE w:val="0"/>
                    <w:autoSpaceDN w:val="0"/>
                    <w:adjustRightInd w:val="0"/>
                    <w:rPr>
                      <w:rFonts w:ascii="Arial" w:hAnsi="Arial" w:cs="Arial"/>
                      <w:sz w:val="18"/>
                      <w:szCs w:val="18"/>
                    </w:rPr>
                  </w:pPr>
                  <w:r w:rsidRPr="00783478">
                    <w:rPr>
                      <w:rFonts w:ascii="Arial" w:hAnsi="Arial" w:cs="Arial"/>
                      <w:sz w:val="18"/>
                      <w:szCs w:val="18"/>
                    </w:rPr>
                    <w:t>0.0</w:t>
                  </w:r>
                  <w:r w:rsidR="00C032F9">
                    <w:rPr>
                      <w:rFonts w:ascii="Arial" w:hAnsi="Arial" w:cs="Arial"/>
                      <w:sz w:val="18"/>
                      <w:szCs w:val="18"/>
                    </w:rPr>
                    <w:t>2</w:t>
                  </w:r>
                  <w:r w:rsidRPr="00783478">
                    <w:rPr>
                      <w:rFonts w:ascii="Arial" w:hAnsi="Arial" w:cs="Arial"/>
                      <w:sz w:val="18"/>
                      <w:szCs w:val="18"/>
                    </w:rPr>
                    <w:t xml:space="preserve"> - 0.0</w:t>
                  </w:r>
                  <w:r w:rsidR="00C032F9">
                    <w:rPr>
                      <w:rFonts w:ascii="Arial" w:hAnsi="Arial" w:cs="Arial"/>
                      <w:sz w:val="18"/>
                      <w:szCs w:val="18"/>
                    </w:rPr>
                    <w:t>5</w:t>
                  </w:r>
                  <w:r w:rsidRPr="00783478">
                    <w:rPr>
                      <w:rFonts w:ascii="Arial" w:hAnsi="Arial" w:cs="Arial"/>
                      <w:sz w:val="18"/>
                      <w:szCs w:val="18"/>
                    </w:rPr>
                    <w:t>%</w:t>
                  </w:r>
                </w:p>
              </w:tc>
            </w:tr>
          </w:tbl>
          <w:p w14:paraId="798612E0" w14:textId="3CCAEA8F" w:rsidR="00783478" w:rsidRPr="00E27CCF" w:rsidRDefault="00783478" w:rsidP="00DD25C1">
            <w:pPr>
              <w:rPr>
                <w:rFonts w:ascii="Arial" w:hAnsi="Arial" w:cs="Arial"/>
                <w:sz w:val="18"/>
                <w:szCs w:val="18"/>
              </w:rPr>
            </w:pPr>
          </w:p>
        </w:tc>
      </w:tr>
      <w:tr w:rsidR="00BB5FE6" w:rsidRPr="00E27CCF" w14:paraId="176A6475" w14:textId="77777777" w:rsidTr="00573C15">
        <w:trPr>
          <w:gridAfter w:val="2"/>
          <w:wAfter w:w="187" w:type="dxa"/>
          <w:trHeight w:hRule="exact" w:val="882"/>
        </w:trPr>
        <w:tc>
          <w:tcPr>
            <w:tcW w:w="2581" w:type="dxa"/>
            <w:gridSpan w:val="2"/>
          </w:tcPr>
          <w:p w14:paraId="0144AE34" w14:textId="77777777" w:rsidR="00BB5FE6" w:rsidRDefault="00BB5FE6" w:rsidP="00573C15">
            <w:pPr>
              <w:pStyle w:val="BodyText"/>
              <w:ind w:left="66"/>
              <w:rPr>
                <w:b/>
                <w:position w:val="1"/>
              </w:rPr>
            </w:pPr>
            <w:r w:rsidRPr="002872CF">
              <w:rPr>
                <w:b/>
                <w:position w:val="1"/>
              </w:rPr>
              <w:t>HMIS® ratings</w:t>
            </w:r>
          </w:p>
        </w:tc>
        <w:tc>
          <w:tcPr>
            <w:tcW w:w="7608" w:type="dxa"/>
            <w:gridSpan w:val="14"/>
          </w:tcPr>
          <w:p w14:paraId="42DBA7EE" w14:textId="77777777" w:rsidR="00BB5FE6" w:rsidRDefault="00BB5FE6" w:rsidP="00573C15">
            <w:pPr>
              <w:ind w:left="180"/>
              <w:rPr>
                <w:rFonts w:ascii="Arial" w:hAnsi="Arial" w:cs="Arial"/>
                <w:sz w:val="18"/>
                <w:szCs w:val="18"/>
              </w:rPr>
            </w:pPr>
            <w:r w:rsidRPr="002872CF">
              <w:rPr>
                <w:rFonts w:ascii="Arial" w:hAnsi="Arial" w:cs="Arial"/>
                <w:sz w:val="18"/>
                <w:szCs w:val="18"/>
              </w:rPr>
              <w:t xml:space="preserve">Health: 1* </w:t>
            </w:r>
          </w:p>
          <w:p w14:paraId="7FC62149" w14:textId="77777777" w:rsidR="00BB5FE6" w:rsidRDefault="00BB5FE6" w:rsidP="00573C15">
            <w:pPr>
              <w:ind w:left="180"/>
              <w:rPr>
                <w:rFonts w:ascii="Arial" w:hAnsi="Arial" w:cs="Arial"/>
                <w:sz w:val="18"/>
                <w:szCs w:val="18"/>
              </w:rPr>
            </w:pPr>
            <w:r w:rsidRPr="002872CF">
              <w:rPr>
                <w:rFonts w:ascii="Arial" w:hAnsi="Arial" w:cs="Arial"/>
                <w:sz w:val="18"/>
                <w:szCs w:val="18"/>
              </w:rPr>
              <w:t xml:space="preserve">Flammability: 1 </w:t>
            </w:r>
          </w:p>
          <w:p w14:paraId="6EF7F24A" w14:textId="77777777" w:rsidR="00BB5FE6" w:rsidRDefault="00BB5FE6" w:rsidP="00573C15">
            <w:pPr>
              <w:ind w:left="180"/>
              <w:rPr>
                <w:rFonts w:ascii="Arial" w:hAnsi="Arial" w:cs="Arial"/>
                <w:sz w:val="18"/>
                <w:szCs w:val="18"/>
              </w:rPr>
            </w:pPr>
            <w:r w:rsidRPr="002872CF">
              <w:rPr>
                <w:rFonts w:ascii="Arial" w:hAnsi="Arial" w:cs="Arial"/>
                <w:sz w:val="18"/>
                <w:szCs w:val="18"/>
              </w:rPr>
              <w:t xml:space="preserve">Physical hazard: 0 </w:t>
            </w:r>
          </w:p>
          <w:p w14:paraId="3916FBFE" w14:textId="77777777" w:rsidR="00BB5FE6" w:rsidRPr="002872CF" w:rsidRDefault="00BB5FE6" w:rsidP="00573C15">
            <w:pPr>
              <w:ind w:left="180"/>
              <w:rPr>
                <w:rFonts w:ascii="Arial" w:hAnsi="Arial" w:cs="Arial"/>
                <w:sz w:val="18"/>
                <w:szCs w:val="18"/>
              </w:rPr>
            </w:pPr>
            <w:r w:rsidRPr="002872CF">
              <w:rPr>
                <w:rFonts w:ascii="Arial" w:hAnsi="Arial" w:cs="Arial"/>
                <w:sz w:val="18"/>
                <w:szCs w:val="18"/>
              </w:rPr>
              <w:t>Personal protection: E</w:t>
            </w:r>
          </w:p>
        </w:tc>
        <w:tc>
          <w:tcPr>
            <w:tcW w:w="665" w:type="dxa"/>
            <w:gridSpan w:val="2"/>
            <w:vAlign w:val="center"/>
          </w:tcPr>
          <w:p w14:paraId="41CE0389" w14:textId="77777777" w:rsidR="00BB5FE6" w:rsidRPr="00E27CCF" w:rsidRDefault="00BB5FE6" w:rsidP="00573C15">
            <w:pPr>
              <w:rPr>
                <w:rFonts w:ascii="Arial" w:hAnsi="Arial" w:cs="Arial"/>
                <w:sz w:val="18"/>
                <w:szCs w:val="18"/>
              </w:rPr>
            </w:pPr>
          </w:p>
        </w:tc>
      </w:tr>
      <w:tr w:rsidR="00BB5FE6" w:rsidRPr="00E27CCF" w14:paraId="1F453BE0" w14:textId="77777777" w:rsidTr="00573C15">
        <w:trPr>
          <w:gridAfter w:val="2"/>
          <w:wAfter w:w="187" w:type="dxa"/>
          <w:trHeight w:hRule="exact" w:val="1080"/>
        </w:trPr>
        <w:tc>
          <w:tcPr>
            <w:tcW w:w="2581" w:type="dxa"/>
            <w:gridSpan w:val="2"/>
          </w:tcPr>
          <w:p w14:paraId="679C8D21" w14:textId="77777777" w:rsidR="00BB5FE6" w:rsidRDefault="00BB5FE6" w:rsidP="00573C15">
            <w:pPr>
              <w:pStyle w:val="BodyText"/>
              <w:ind w:left="66"/>
              <w:rPr>
                <w:b/>
                <w:position w:val="1"/>
              </w:rPr>
            </w:pPr>
            <w:r w:rsidRPr="002872CF">
              <w:rPr>
                <w:b/>
                <w:position w:val="1"/>
              </w:rPr>
              <w:t>NFPA ratings</w:t>
            </w:r>
          </w:p>
        </w:tc>
        <w:tc>
          <w:tcPr>
            <w:tcW w:w="7608" w:type="dxa"/>
            <w:gridSpan w:val="14"/>
            <w:vAlign w:val="center"/>
          </w:tcPr>
          <w:p w14:paraId="7BDF26C4" w14:textId="77777777" w:rsidR="00BB5FE6" w:rsidRPr="002872CF" w:rsidRDefault="00BB5FE6" w:rsidP="00573C15">
            <w:pPr>
              <w:ind w:left="180"/>
              <w:rPr>
                <w:rFonts w:ascii="Arial" w:hAnsi="Arial" w:cs="Arial"/>
                <w:sz w:val="18"/>
                <w:szCs w:val="18"/>
              </w:rPr>
            </w:pPr>
            <w:r w:rsidRPr="00FE448A">
              <w:rPr>
                <w:rFonts w:cs="Arial"/>
                <w:noProof/>
              </w:rPr>
              <w:drawing>
                <wp:inline distT="0" distB="0" distL="0" distR="0" wp14:anchorId="3E16BF77" wp14:editId="09BC0FD3">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tc>
        <w:tc>
          <w:tcPr>
            <w:tcW w:w="665" w:type="dxa"/>
            <w:gridSpan w:val="2"/>
            <w:vAlign w:val="center"/>
          </w:tcPr>
          <w:p w14:paraId="3ADF301A" w14:textId="77777777" w:rsidR="00BB5FE6" w:rsidRPr="00E27CCF" w:rsidRDefault="00BB5FE6" w:rsidP="00573C15">
            <w:pPr>
              <w:rPr>
                <w:rFonts w:ascii="Arial" w:hAnsi="Arial" w:cs="Arial"/>
                <w:sz w:val="18"/>
                <w:szCs w:val="18"/>
              </w:rPr>
            </w:pPr>
          </w:p>
        </w:tc>
      </w:tr>
      <w:tr w:rsidR="00234B45" w:rsidRPr="00E27CCF" w14:paraId="798612F0" w14:textId="77777777" w:rsidTr="00DD25C1">
        <w:trPr>
          <w:gridAfter w:val="2"/>
          <w:wAfter w:w="187" w:type="dxa"/>
          <w:trHeight w:hRule="exact" w:val="1080"/>
        </w:trPr>
        <w:tc>
          <w:tcPr>
            <w:tcW w:w="2581" w:type="dxa"/>
            <w:gridSpan w:val="2"/>
          </w:tcPr>
          <w:p w14:paraId="798612EE" w14:textId="77777777" w:rsidR="00234B45" w:rsidRPr="00E50541" w:rsidRDefault="00234B45" w:rsidP="003F69E9">
            <w:pPr>
              <w:pStyle w:val="BodyText"/>
              <w:ind w:left="66"/>
              <w:rPr>
                <w:b/>
              </w:rPr>
            </w:pPr>
            <w:r>
              <w:rPr>
                <w:b/>
              </w:rPr>
              <w:t>Disclaimer</w:t>
            </w:r>
          </w:p>
        </w:tc>
        <w:tc>
          <w:tcPr>
            <w:tcW w:w="8273" w:type="dxa"/>
            <w:gridSpan w:val="16"/>
          </w:tcPr>
          <w:p w14:paraId="798612EF" w14:textId="77777777" w:rsidR="00234B45" w:rsidRPr="00E27CCF" w:rsidRDefault="00103589" w:rsidP="003F69E9">
            <w:pPr>
              <w:pStyle w:val="BodyText"/>
              <w:ind w:left="180"/>
            </w:pPr>
            <w:r>
              <w:t>Supplier</w:t>
            </w:r>
            <w:r w:rsidR="00234B45">
              <w:t xml:space="preserve"> cannot anticipate all conditions under which this information and its product, or the products of other manufacturers in combination with its product, may be used. It is the user’s responsibility to ensure safe conditions for handling, storage and disposal of the product, and to assume liability for loss, injury, damage or expense due to improper use. The information in the sheet was written based on the best knowledge and experience currently available.</w:t>
            </w:r>
          </w:p>
        </w:tc>
      </w:tr>
    </w:tbl>
    <w:p w14:paraId="798612F1" w14:textId="77777777" w:rsidR="00D10080" w:rsidRDefault="00D10080" w:rsidP="00234B45"/>
    <w:sectPr w:rsidR="00D10080" w:rsidSect="00783478">
      <w:footerReference w:type="default" r:id="rId13"/>
      <w:pgSz w:w="12240" w:h="15840"/>
      <w:pgMar w:top="540" w:right="662" w:bottom="994" w:left="605"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12FA" w14:textId="77777777" w:rsidR="00C84F2A" w:rsidRDefault="00C84F2A">
      <w:r>
        <w:separator/>
      </w:r>
    </w:p>
  </w:endnote>
  <w:endnote w:type="continuationSeparator" w:id="0">
    <w:p w14:paraId="798612FB" w14:textId="77777777" w:rsidR="00C84F2A" w:rsidRDefault="00C8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12FC" w14:textId="77777777" w:rsidR="00C84F2A" w:rsidRDefault="00C84F2A">
    <w:pPr>
      <w:spacing w:line="200" w:lineRule="exact"/>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4223"/>
    </w:tblGrid>
    <w:tr w:rsidR="00C84F2A" w:rsidRPr="0021480B" w14:paraId="798612FF" w14:textId="77777777" w:rsidTr="00103589">
      <w:tc>
        <w:tcPr>
          <w:tcW w:w="6552" w:type="dxa"/>
          <w:tcBorders>
            <w:top w:val="single" w:sz="4" w:space="0" w:color="auto"/>
          </w:tcBorders>
        </w:tcPr>
        <w:p w14:paraId="798612FD" w14:textId="77777777" w:rsidR="00C84F2A" w:rsidRPr="00F56A56" w:rsidRDefault="00C84F2A" w:rsidP="00DD3E8F">
          <w:pPr>
            <w:ind w:left="20"/>
            <w:rPr>
              <w:rFonts w:ascii="Arial" w:eastAsia="Arial" w:hAnsi="Arial" w:cs="Arial"/>
              <w:sz w:val="16"/>
              <w:szCs w:val="16"/>
            </w:rPr>
          </w:pPr>
          <w:r w:rsidRPr="00DD3E8F">
            <w:rPr>
              <w:rFonts w:ascii="Arial" w:eastAsia="Arial" w:hAnsi="Arial" w:cs="Arial"/>
              <w:sz w:val="16"/>
              <w:szCs w:val="16"/>
            </w:rPr>
            <w:t xml:space="preserve">Micronized Copper Azole (MCA) </w:t>
          </w:r>
          <w:r w:rsidRPr="0080552A">
            <w:rPr>
              <w:rFonts w:ascii="Arial" w:eastAsia="Arial" w:hAnsi="Arial" w:cs="Arial"/>
              <w:sz w:val="16"/>
              <w:szCs w:val="16"/>
            </w:rPr>
            <w:t>Treated Wood</w:t>
          </w:r>
        </w:p>
      </w:tc>
      <w:tc>
        <w:tcPr>
          <w:tcW w:w="4223" w:type="dxa"/>
          <w:tcBorders>
            <w:top w:val="single" w:sz="4" w:space="0" w:color="auto"/>
          </w:tcBorders>
        </w:tcPr>
        <w:p w14:paraId="798612FE" w14:textId="77777777" w:rsidR="00C84F2A" w:rsidRPr="0021480B" w:rsidRDefault="00C84F2A" w:rsidP="009364CE">
          <w:pPr>
            <w:spacing w:line="200" w:lineRule="exact"/>
            <w:jc w:val="right"/>
            <w:rPr>
              <w:rFonts w:ascii="Arial" w:hAnsi="Arial" w:cs="Arial"/>
              <w:sz w:val="16"/>
              <w:szCs w:val="16"/>
            </w:rPr>
          </w:pPr>
          <w:r w:rsidRPr="0021480B">
            <w:rPr>
              <w:rFonts w:ascii="Arial" w:hAnsi="Arial" w:cs="Arial"/>
              <w:sz w:val="16"/>
              <w:szCs w:val="16"/>
            </w:rPr>
            <w:t>SDS US</w:t>
          </w:r>
        </w:p>
      </w:tc>
    </w:tr>
    <w:tr w:rsidR="00C84F2A" w:rsidRPr="0021480B" w14:paraId="79861302" w14:textId="77777777" w:rsidTr="00103589">
      <w:tc>
        <w:tcPr>
          <w:tcW w:w="6552" w:type="dxa"/>
        </w:tcPr>
        <w:p w14:paraId="79861300" w14:textId="77777777" w:rsidR="00C84F2A" w:rsidRPr="0021480B" w:rsidRDefault="00C84F2A">
          <w:pPr>
            <w:spacing w:line="200" w:lineRule="exact"/>
            <w:rPr>
              <w:rFonts w:ascii="Arial" w:hAnsi="Arial" w:cs="Arial"/>
              <w:sz w:val="16"/>
              <w:szCs w:val="16"/>
            </w:rPr>
          </w:pPr>
        </w:p>
      </w:tc>
      <w:tc>
        <w:tcPr>
          <w:tcW w:w="4223" w:type="dxa"/>
        </w:tcPr>
        <w:p w14:paraId="79861301" w14:textId="6221CD16" w:rsidR="00C84F2A" w:rsidRPr="00103589" w:rsidRDefault="00C84F2A" w:rsidP="009522C0">
          <w:pPr>
            <w:pStyle w:val="BodyText"/>
            <w:spacing w:before="39"/>
            <w:ind w:left="264"/>
            <w:jc w:val="right"/>
          </w:pPr>
          <w:r>
            <w:fldChar w:fldCharType="begin"/>
          </w:r>
          <w:r>
            <w:instrText xml:space="preserve"> PAGE </w:instrText>
          </w:r>
          <w:r>
            <w:fldChar w:fldCharType="separate"/>
          </w:r>
          <w:r w:rsidR="00DC0647">
            <w:rPr>
              <w:noProof/>
            </w:rPr>
            <w:t>5</w:t>
          </w:r>
          <w:r>
            <w:fldChar w:fldCharType="end"/>
          </w:r>
          <w:r>
            <w:t xml:space="preserve"> / </w:t>
          </w:r>
          <w:r w:rsidR="00DD25C1">
            <w:t>6</w:t>
          </w:r>
        </w:p>
      </w:tc>
    </w:tr>
  </w:tbl>
  <w:p w14:paraId="79861303" w14:textId="77777777" w:rsidR="00C84F2A" w:rsidRDefault="00C84F2A" w:rsidP="009364CE">
    <w:pPr>
      <w:tabs>
        <w:tab w:val="left" w:pos="3225"/>
      </w:tabs>
      <w:spacing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12F8" w14:textId="77777777" w:rsidR="00C84F2A" w:rsidRDefault="00C84F2A">
      <w:r>
        <w:separator/>
      </w:r>
    </w:p>
  </w:footnote>
  <w:footnote w:type="continuationSeparator" w:id="0">
    <w:p w14:paraId="798612F9" w14:textId="77777777" w:rsidR="00C84F2A" w:rsidRDefault="00C8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6EAE"/>
    <w:multiLevelType w:val="hybridMultilevel"/>
    <w:tmpl w:val="D1DE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219A"/>
    <w:multiLevelType w:val="hybridMultilevel"/>
    <w:tmpl w:val="774ACBD0"/>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0EE0601E"/>
    <w:multiLevelType w:val="hybridMultilevel"/>
    <w:tmpl w:val="58FC1E02"/>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4ECD"/>
    <w:multiLevelType w:val="hybridMultilevel"/>
    <w:tmpl w:val="B562F7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531"/>
    <w:multiLevelType w:val="hybridMultilevel"/>
    <w:tmpl w:val="62D88D6A"/>
    <w:lvl w:ilvl="0" w:tplc="D946FCE4">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7EC0"/>
    <w:multiLevelType w:val="hybridMultilevel"/>
    <w:tmpl w:val="99C6ADD2"/>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A082B"/>
    <w:multiLevelType w:val="hybridMultilevel"/>
    <w:tmpl w:val="77E041A8"/>
    <w:lvl w:ilvl="0" w:tplc="C576ECF0">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D3E30"/>
    <w:multiLevelType w:val="hybridMultilevel"/>
    <w:tmpl w:val="F62C768E"/>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8" w15:restartNumberingAfterBreak="0">
    <w:nsid w:val="26E9705B"/>
    <w:multiLevelType w:val="hybridMultilevel"/>
    <w:tmpl w:val="6A34DC7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9" w15:restartNumberingAfterBreak="0">
    <w:nsid w:val="2A3C77A8"/>
    <w:multiLevelType w:val="hybridMultilevel"/>
    <w:tmpl w:val="C840E5BA"/>
    <w:lvl w:ilvl="0" w:tplc="EC80B4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00475"/>
    <w:multiLevelType w:val="hybridMultilevel"/>
    <w:tmpl w:val="6D2A4906"/>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94EBE"/>
    <w:multiLevelType w:val="hybridMultilevel"/>
    <w:tmpl w:val="46860EBC"/>
    <w:lvl w:ilvl="0" w:tplc="1F50B1AC">
      <w:start w:val="16"/>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E27F6"/>
    <w:multiLevelType w:val="hybridMultilevel"/>
    <w:tmpl w:val="D22C7718"/>
    <w:lvl w:ilvl="0" w:tplc="15060F34">
      <w:start w:val="3"/>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F67FD"/>
    <w:multiLevelType w:val="hybridMultilevel"/>
    <w:tmpl w:val="5CFCA754"/>
    <w:lvl w:ilvl="0" w:tplc="EE001AD6">
      <w:start w:val="1"/>
      <w:numFmt w:val="decimal"/>
      <w:lvlText w:val="%1."/>
      <w:lvlJc w:val="left"/>
      <w:pPr>
        <w:ind w:hanging="246"/>
      </w:pPr>
      <w:rPr>
        <w:rFonts w:ascii="Arial" w:eastAsia="Arial" w:hAnsi="Arial" w:hint="default"/>
        <w:b/>
        <w:bCs/>
        <w:sz w:val="22"/>
        <w:szCs w:val="22"/>
      </w:rPr>
    </w:lvl>
    <w:lvl w:ilvl="1" w:tplc="D8ACF414">
      <w:start w:val="1"/>
      <w:numFmt w:val="bullet"/>
      <w:lvlText w:val="•"/>
      <w:lvlJc w:val="left"/>
      <w:rPr>
        <w:rFonts w:hint="default"/>
      </w:rPr>
    </w:lvl>
    <w:lvl w:ilvl="2" w:tplc="49EE9A64">
      <w:start w:val="1"/>
      <w:numFmt w:val="bullet"/>
      <w:lvlText w:val="•"/>
      <w:lvlJc w:val="left"/>
      <w:rPr>
        <w:rFonts w:hint="default"/>
      </w:rPr>
    </w:lvl>
    <w:lvl w:ilvl="3" w:tplc="86F25EF8">
      <w:start w:val="1"/>
      <w:numFmt w:val="bullet"/>
      <w:lvlText w:val="•"/>
      <w:lvlJc w:val="left"/>
      <w:rPr>
        <w:rFonts w:hint="default"/>
      </w:rPr>
    </w:lvl>
    <w:lvl w:ilvl="4" w:tplc="BBF2B5EE">
      <w:start w:val="1"/>
      <w:numFmt w:val="bullet"/>
      <w:lvlText w:val="•"/>
      <w:lvlJc w:val="left"/>
      <w:rPr>
        <w:rFonts w:hint="default"/>
      </w:rPr>
    </w:lvl>
    <w:lvl w:ilvl="5" w:tplc="E75A1A00">
      <w:start w:val="1"/>
      <w:numFmt w:val="bullet"/>
      <w:lvlText w:val="•"/>
      <w:lvlJc w:val="left"/>
      <w:rPr>
        <w:rFonts w:hint="default"/>
      </w:rPr>
    </w:lvl>
    <w:lvl w:ilvl="6" w:tplc="B1E40F4E">
      <w:start w:val="1"/>
      <w:numFmt w:val="bullet"/>
      <w:lvlText w:val="•"/>
      <w:lvlJc w:val="left"/>
      <w:rPr>
        <w:rFonts w:hint="default"/>
      </w:rPr>
    </w:lvl>
    <w:lvl w:ilvl="7" w:tplc="A62A18B6">
      <w:start w:val="1"/>
      <w:numFmt w:val="bullet"/>
      <w:lvlText w:val="•"/>
      <w:lvlJc w:val="left"/>
      <w:rPr>
        <w:rFonts w:hint="default"/>
      </w:rPr>
    </w:lvl>
    <w:lvl w:ilvl="8" w:tplc="7E120B32">
      <w:start w:val="1"/>
      <w:numFmt w:val="bullet"/>
      <w:lvlText w:val="•"/>
      <w:lvlJc w:val="left"/>
      <w:rPr>
        <w:rFonts w:hint="default"/>
      </w:rPr>
    </w:lvl>
  </w:abstractNum>
  <w:abstractNum w:abstractNumId="14" w15:restartNumberingAfterBreak="0">
    <w:nsid w:val="509656B6"/>
    <w:multiLevelType w:val="hybridMultilevel"/>
    <w:tmpl w:val="7714C564"/>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5" w15:restartNumberingAfterBreak="0">
    <w:nsid w:val="517D61FE"/>
    <w:multiLevelType w:val="hybridMultilevel"/>
    <w:tmpl w:val="37646A96"/>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6" w15:restartNumberingAfterBreak="0">
    <w:nsid w:val="51E21C3F"/>
    <w:multiLevelType w:val="hybridMultilevel"/>
    <w:tmpl w:val="F4BA2306"/>
    <w:lvl w:ilvl="0" w:tplc="81A63912">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813DF"/>
    <w:multiLevelType w:val="hybridMultilevel"/>
    <w:tmpl w:val="F858C936"/>
    <w:lvl w:ilvl="0" w:tplc="0409000F">
      <w:start w:val="1"/>
      <w:numFmt w:val="decimal"/>
      <w:lvlText w:val="%1."/>
      <w:lvlJc w:val="left"/>
      <w:pPr>
        <w:ind w:left="474" w:hanging="360"/>
      </w:p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8" w15:restartNumberingAfterBreak="0">
    <w:nsid w:val="56AD6016"/>
    <w:multiLevelType w:val="hybridMultilevel"/>
    <w:tmpl w:val="09986996"/>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9" w15:restartNumberingAfterBreak="0">
    <w:nsid w:val="5AAF334F"/>
    <w:multiLevelType w:val="hybridMultilevel"/>
    <w:tmpl w:val="49F0DF64"/>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56139"/>
    <w:multiLevelType w:val="hybridMultilevel"/>
    <w:tmpl w:val="039CF0E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1" w15:restartNumberingAfterBreak="0">
    <w:nsid w:val="63EF1EBF"/>
    <w:multiLevelType w:val="hybridMultilevel"/>
    <w:tmpl w:val="8A7C39FE"/>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2" w15:restartNumberingAfterBreak="0">
    <w:nsid w:val="65C6248E"/>
    <w:multiLevelType w:val="hybridMultilevel"/>
    <w:tmpl w:val="3B2C825A"/>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B413F"/>
    <w:multiLevelType w:val="hybridMultilevel"/>
    <w:tmpl w:val="4162967C"/>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E53"/>
    <w:multiLevelType w:val="hybridMultilevel"/>
    <w:tmpl w:val="80BC20F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5" w15:restartNumberingAfterBreak="0">
    <w:nsid w:val="711D315D"/>
    <w:multiLevelType w:val="hybridMultilevel"/>
    <w:tmpl w:val="0C14D6D6"/>
    <w:lvl w:ilvl="0" w:tplc="50D457E2">
      <w:start w:val="2"/>
      <w:numFmt w:val="decimal"/>
      <w:lvlText w:val="%1."/>
      <w:lvlJc w:val="left"/>
      <w:pPr>
        <w:ind w:hanging="246"/>
      </w:pPr>
      <w:rPr>
        <w:rFonts w:ascii="Arial" w:eastAsia="Arial" w:hAnsi="Arial" w:hint="default"/>
        <w:b/>
        <w:bCs/>
        <w:sz w:val="22"/>
        <w:szCs w:val="22"/>
      </w:rPr>
    </w:lvl>
    <w:lvl w:ilvl="1" w:tplc="D81AF840">
      <w:start w:val="1"/>
      <w:numFmt w:val="bullet"/>
      <w:lvlText w:val="•"/>
      <w:lvlJc w:val="left"/>
      <w:rPr>
        <w:rFonts w:hint="default"/>
      </w:rPr>
    </w:lvl>
    <w:lvl w:ilvl="2" w:tplc="62EEB0EA">
      <w:start w:val="1"/>
      <w:numFmt w:val="bullet"/>
      <w:lvlText w:val="•"/>
      <w:lvlJc w:val="left"/>
      <w:rPr>
        <w:rFonts w:hint="default"/>
      </w:rPr>
    </w:lvl>
    <w:lvl w:ilvl="3" w:tplc="965E0186">
      <w:start w:val="1"/>
      <w:numFmt w:val="bullet"/>
      <w:lvlText w:val="•"/>
      <w:lvlJc w:val="left"/>
      <w:rPr>
        <w:rFonts w:hint="default"/>
      </w:rPr>
    </w:lvl>
    <w:lvl w:ilvl="4" w:tplc="EF646BD8">
      <w:start w:val="1"/>
      <w:numFmt w:val="bullet"/>
      <w:lvlText w:val="•"/>
      <w:lvlJc w:val="left"/>
      <w:rPr>
        <w:rFonts w:hint="default"/>
      </w:rPr>
    </w:lvl>
    <w:lvl w:ilvl="5" w:tplc="D076C15E">
      <w:start w:val="1"/>
      <w:numFmt w:val="bullet"/>
      <w:lvlText w:val="•"/>
      <w:lvlJc w:val="left"/>
      <w:rPr>
        <w:rFonts w:hint="default"/>
      </w:rPr>
    </w:lvl>
    <w:lvl w:ilvl="6" w:tplc="E0E8E388">
      <w:start w:val="1"/>
      <w:numFmt w:val="bullet"/>
      <w:lvlText w:val="•"/>
      <w:lvlJc w:val="left"/>
      <w:rPr>
        <w:rFonts w:hint="default"/>
      </w:rPr>
    </w:lvl>
    <w:lvl w:ilvl="7" w:tplc="8FA4084C">
      <w:start w:val="1"/>
      <w:numFmt w:val="bullet"/>
      <w:lvlText w:val="•"/>
      <w:lvlJc w:val="left"/>
      <w:rPr>
        <w:rFonts w:hint="default"/>
      </w:rPr>
    </w:lvl>
    <w:lvl w:ilvl="8" w:tplc="C978B0AA">
      <w:start w:val="1"/>
      <w:numFmt w:val="bullet"/>
      <w:lvlText w:val="•"/>
      <w:lvlJc w:val="left"/>
      <w:rPr>
        <w:rFonts w:hint="default"/>
      </w:rPr>
    </w:lvl>
  </w:abstractNum>
  <w:abstractNum w:abstractNumId="26" w15:restartNumberingAfterBreak="0">
    <w:nsid w:val="7C3C582B"/>
    <w:multiLevelType w:val="hybridMultilevel"/>
    <w:tmpl w:val="525ABD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F2F"/>
    <w:multiLevelType w:val="hybridMultilevel"/>
    <w:tmpl w:val="264A3F6E"/>
    <w:lvl w:ilvl="0" w:tplc="946C6F16">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0"/>
  </w:num>
  <w:num w:numId="5">
    <w:abstractNumId w:val="9"/>
  </w:num>
  <w:num w:numId="6">
    <w:abstractNumId w:val="22"/>
  </w:num>
  <w:num w:numId="7">
    <w:abstractNumId w:val="5"/>
  </w:num>
  <w:num w:numId="8">
    <w:abstractNumId w:val="19"/>
  </w:num>
  <w:num w:numId="9">
    <w:abstractNumId w:val="12"/>
  </w:num>
  <w:num w:numId="10">
    <w:abstractNumId w:val="14"/>
  </w:num>
  <w:num w:numId="11">
    <w:abstractNumId w:val="15"/>
  </w:num>
  <w:num w:numId="12">
    <w:abstractNumId w:val="1"/>
  </w:num>
  <w:num w:numId="13">
    <w:abstractNumId w:val="21"/>
  </w:num>
  <w:num w:numId="14">
    <w:abstractNumId w:val="2"/>
  </w:num>
  <w:num w:numId="15">
    <w:abstractNumId w:val="4"/>
  </w:num>
  <w:num w:numId="16">
    <w:abstractNumId w:val="6"/>
  </w:num>
  <w:num w:numId="17">
    <w:abstractNumId w:val="27"/>
  </w:num>
  <w:num w:numId="18">
    <w:abstractNumId w:val="16"/>
  </w:num>
  <w:num w:numId="19">
    <w:abstractNumId w:val="24"/>
  </w:num>
  <w:num w:numId="20">
    <w:abstractNumId w:val="3"/>
  </w:num>
  <w:num w:numId="21">
    <w:abstractNumId w:val="10"/>
  </w:num>
  <w:num w:numId="22">
    <w:abstractNumId w:val="26"/>
  </w:num>
  <w:num w:numId="23">
    <w:abstractNumId w:val="7"/>
  </w:num>
  <w:num w:numId="24">
    <w:abstractNumId w:val="8"/>
  </w:num>
  <w:num w:numId="25">
    <w:abstractNumId w:val="20"/>
  </w:num>
  <w:num w:numId="26">
    <w:abstractNumId w:val="1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80"/>
    <w:rsid w:val="000123A7"/>
    <w:rsid w:val="00027011"/>
    <w:rsid w:val="0003654B"/>
    <w:rsid w:val="00092980"/>
    <w:rsid w:val="00093A9A"/>
    <w:rsid w:val="000A2ADB"/>
    <w:rsid w:val="000B0F38"/>
    <w:rsid w:val="000B2A91"/>
    <w:rsid w:val="000B3B54"/>
    <w:rsid w:val="000B5609"/>
    <w:rsid w:val="000B69BA"/>
    <w:rsid w:val="000E1A4F"/>
    <w:rsid w:val="000E68DA"/>
    <w:rsid w:val="000F182D"/>
    <w:rsid w:val="000F6721"/>
    <w:rsid w:val="00103589"/>
    <w:rsid w:val="00112E57"/>
    <w:rsid w:val="001173FE"/>
    <w:rsid w:val="00121930"/>
    <w:rsid w:val="00144389"/>
    <w:rsid w:val="001477E5"/>
    <w:rsid w:val="00172C42"/>
    <w:rsid w:val="00173CB9"/>
    <w:rsid w:val="001804E5"/>
    <w:rsid w:val="00182817"/>
    <w:rsid w:val="00186119"/>
    <w:rsid w:val="00187659"/>
    <w:rsid w:val="00197527"/>
    <w:rsid w:val="001E0AA4"/>
    <w:rsid w:val="001F023D"/>
    <w:rsid w:val="001F3006"/>
    <w:rsid w:val="0020089E"/>
    <w:rsid w:val="002020A1"/>
    <w:rsid w:val="0021480B"/>
    <w:rsid w:val="0023242B"/>
    <w:rsid w:val="00234B45"/>
    <w:rsid w:val="00242B6C"/>
    <w:rsid w:val="002877DA"/>
    <w:rsid w:val="00290BEA"/>
    <w:rsid w:val="0029228D"/>
    <w:rsid w:val="002A06FD"/>
    <w:rsid w:val="002B2859"/>
    <w:rsid w:val="002D1E73"/>
    <w:rsid w:val="002E39BF"/>
    <w:rsid w:val="002F56B9"/>
    <w:rsid w:val="00354439"/>
    <w:rsid w:val="00356BB0"/>
    <w:rsid w:val="0036561C"/>
    <w:rsid w:val="00384590"/>
    <w:rsid w:val="0039137C"/>
    <w:rsid w:val="003930D9"/>
    <w:rsid w:val="003970F3"/>
    <w:rsid w:val="003C073D"/>
    <w:rsid w:val="003C26A7"/>
    <w:rsid w:val="003C4FBF"/>
    <w:rsid w:val="003D3040"/>
    <w:rsid w:val="003D6F03"/>
    <w:rsid w:val="003E0807"/>
    <w:rsid w:val="003F6134"/>
    <w:rsid w:val="003F69E9"/>
    <w:rsid w:val="004157BD"/>
    <w:rsid w:val="00420344"/>
    <w:rsid w:val="00421C91"/>
    <w:rsid w:val="00451DCF"/>
    <w:rsid w:val="00452F7F"/>
    <w:rsid w:val="00461048"/>
    <w:rsid w:val="00474407"/>
    <w:rsid w:val="004C3726"/>
    <w:rsid w:val="004C4468"/>
    <w:rsid w:val="004E6BBF"/>
    <w:rsid w:val="004F1177"/>
    <w:rsid w:val="004F3F9D"/>
    <w:rsid w:val="004F6819"/>
    <w:rsid w:val="00500D1A"/>
    <w:rsid w:val="0051285E"/>
    <w:rsid w:val="00530AA4"/>
    <w:rsid w:val="00543683"/>
    <w:rsid w:val="00557666"/>
    <w:rsid w:val="00557BE6"/>
    <w:rsid w:val="00562CDE"/>
    <w:rsid w:val="00585CFC"/>
    <w:rsid w:val="00594EE4"/>
    <w:rsid w:val="005A1112"/>
    <w:rsid w:val="005A7956"/>
    <w:rsid w:val="005B2B0F"/>
    <w:rsid w:val="005B47B7"/>
    <w:rsid w:val="005C1412"/>
    <w:rsid w:val="005C3985"/>
    <w:rsid w:val="005E637D"/>
    <w:rsid w:val="005F58FB"/>
    <w:rsid w:val="006100C5"/>
    <w:rsid w:val="00617465"/>
    <w:rsid w:val="00625F40"/>
    <w:rsid w:val="00661665"/>
    <w:rsid w:val="006648DA"/>
    <w:rsid w:val="0067359B"/>
    <w:rsid w:val="00674E5F"/>
    <w:rsid w:val="00685A07"/>
    <w:rsid w:val="006961B6"/>
    <w:rsid w:val="006A3DE7"/>
    <w:rsid w:val="006C4953"/>
    <w:rsid w:val="006D1970"/>
    <w:rsid w:val="006F0A52"/>
    <w:rsid w:val="0072693D"/>
    <w:rsid w:val="00733DD5"/>
    <w:rsid w:val="00736F01"/>
    <w:rsid w:val="00741631"/>
    <w:rsid w:val="00757C2A"/>
    <w:rsid w:val="00771F66"/>
    <w:rsid w:val="00772E76"/>
    <w:rsid w:val="007744E0"/>
    <w:rsid w:val="00776774"/>
    <w:rsid w:val="00783478"/>
    <w:rsid w:val="00794E21"/>
    <w:rsid w:val="007A6148"/>
    <w:rsid w:val="007B073E"/>
    <w:rsid w:val="007D0E84"/>
    <w:rsid w:val="007D60CA"/>
    <w:rsid w:val="007D6702"/>
    <w:rsid w:val="007F2856"/>
    <w:rsid w:val="008027B6"/>
    <w:rsid w:val="00804F9C"/>
    <w:rsid w:val="0080552A"/>
    <w:rsid w:val="008175B2"/>
    <w:rsid w:val="00817885"/>
    <w:rsid w:val="0082160A"/>
    <w:rsid w:val="008276A8"/>
    <w:rsid w:val="00843106"/>
    <w:rsid w:val="0084599D"/>
    <w:rsid w:val="00846C44"/>
    <w:rsid w:val="00863465"/>
    <w:rsid w:val="008851CD"/>
    <w:rsid w:val="00894020"/>
    <w:rsid w:val="00897729"/>
    <w:rsid w:val="008A021D"/>
    <w:rsid w:val="008C23E6"/>
    <w:rsid w:val="008D1DA5"/>
    <w:rsid w:val="008F1437"/>
    <w:rsid w:val="008F517F"/>
    <w:rsid w:val="00903FAF"/>
    <w:rsid w:val="009105B7"/>
    <w:rsid w:val="009106DB"/>
    <w:rsid w:val="00930EFD"/>
    <w:rsid w:val="009322FE"/>
    <w:rsid w:val="00932627"/>
    <w:rsid w:val="00934367"/>
    <w:rsid w:val="009364CE"/>
    <w:rsid w:val="00950BCC"/>
    <w:rsid w:val="009522C0"/>
    <w:rsid w:val="00965E5B"/>
    <w:rsid w:val="00972BAA"/>
    <w:rsid w:val="0097741C"/>
    <w:rsid w:val="00997CCA"/>
    <w:rsid w:val="009A20EF"/>
    <w:rsid w:val="009B5F11"/>
    <w:rsid w:val="009C095D"/>
    <w:rsid w:val="009C21B4"/>
    <w:rsid w:val="009C695D"/>
    <w:rsid w:val="009D1B5B"/>
    <w:rsid w:val="009D2C10"/>
    <w:rsid w:val="009D3D6C"/>
    <w:rsid w:val="009D78AC"/>
    <w:rsid w:val="009F3690"/>
    <w:rsid w:val="009F3DB3"/>
    <w:rsid w:val="00A02F3C"/>
    <w:rsid w:val="00A04D33"/>
    <w:rsid w:val="00A16955"/>
    <w:rsid w:val="00A35CCC"/>
    <w:rsid w:val="00A45E53"/>
    <w:rsid w:val="00A548FA"/>
    <w:rsid w:val="00A56299"/>
    <w:rsid w:val="00A87CFB"/>
    <w:rsid w:val="00A90335"/>
    <w:rsid w:val="00AB5123"/>
    <w:rsid w:val="00AC558D"/>
    <w:rsid w:val="00AC7BF2"/>
    <w:rsid w:val="00AE086F"/>
    <w:rsid w:val="00B00E92"/>
    <w:rsid w:val="00B42B52"/>
    <w:rsid w:val="00B4480E"/>
    <w:rsid w:val="00B72644"/>
    <w:rsid w:val="00B95B40"/>
    <w:rsid w:val="00BB5FE6"/>
    <w:rsid w:val="00BC2542"/>
    <w:rsid w:val="00BC36CB"/>
    <w:rsid w:val="00BD0892"/>
    <w:rsid w:val="00BF7EDB"/>
    <w:rsid w:val="00C032F9"/>
    <w:rsid w:val="00C16618"/>
    <w:rsid w:val="00C1794A"/>
    <w:rsid w:val="00C320E1"/>
    <w:rsid w:val="00C6120A"/>
    <w:rsid w:val="00C67882"/>
    <w:rsid w:val="00C84F2A"/>
    <w:rsid w:val="00C90DA7"/>
    <w:rsid w:val="00C9217F"/>
    <w:rsid w:val="00C9319C"/>
    <w:rsid w:val="00CA1A1E"/>
    <w:rsid w:val="00CA584C"/>
    <w:rsid w:val="00CA75ED"/>
    <w:rsid w:val="00CC5B11"/>
    <w:rsid w:val="00CD37D5"/>
    <w:rsid w:val="00CE3C71"/>
    <w:rsid w:val="00CF14E1"/>
    <w:rsid w:val="00D0105A"/>
    <w:rsid w:val="00D01777"/>
    <w:rsid w:val="00D054CA"/>
    <w:rsid w:val="00D06829"/>
    <w:rsid w:val="00D10080"/>
    <w:rsid w:val="00D209ED"/>
    <w:rsid w:val="00D33357"/>
    <w:rsid w:val="00D361C6"/>
    <w:rsid w:val="00D37033"/>
    <w:rsid w:val="00D65428"/>
    <w:rsid w:val="00D706D4"/>
    <w:rsid w:val="00D70AE9"/>
    <w:rsid w:val="00D81944"/>
    <w:rsid w:val="00D8445E"/>
    <w:rsid w:val="00D905C5"/>
    <w:rsid w:val="00DA4FB2"/>
    <w:rsid w:val="00DB2604"/>
    <w:rsid w:val="00DB73B8"/>
    <w:rsid w:val="00DC04DC"/>
    <w:rsid w:val="00DC0647"/>
    <w:rsid w:val="00DC16C3"/>
    <w:rsid w:val="00DD25C1"/>
    <w:rsid w:val="00DD3E8F"/>
    <w:rsid w:val="00DD781C"/>
    <w:rsid w:val="00DF4041"/>
    <w:rsid w:val="00DF7158"/>
    <w:rsid w:val="00E0284E"/>
    <w:rsid w:val="00E05EBB"/>
    <w:rsid w:val="00E126CE"/>
    <w:rsid w:val="00E20BA2"/>
    <w:rsid w:val="00E27CCF"/>
    <w:rsid w:val="00E31422"/>
    <w:rsid w:val="00E34790"/>
    <w:rsid w:val="00E50541"/>
    <w:rsid w:val="00E53552"/>
    <w:rsid w:val="00E579A9"/>
    <w:rsid w:val="00E728FB"/>
    <w:rsid w:val="00E752BB"/>
    <w:rsid w:val="00E92F22"/>
    <w:rsid w:val="00E95488"/>
    <w:rsid w:val="00E962B8"/>
    <w:rsid w:val="00EB1C1B"/>
    <w:rsid w:val="00EC77AD"/>
    <w:rsid w:val="00ED5D05"/>
    <w:rsid w:val="00EE6200"/>
    <w:rsid w:val="00EE67D2"/>
    <w:rsid w:val="00F0798F"/>
    <w:rsid w:val="00F31CB7"/>
    <w:rsid w:val="00F540CF"/>
    <w:rsid w:val="00F56A56"/>
    <w:rsid w:val="00F619FC"/>
    <w:rsid w:val="00FA3508"/>
    <w:rsid w:val="00FF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860F68"/>
  <w15:docId w15:val="{7D373158-B512-4BBB-A93E-5D3E4F2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79" w:hanging="246"/>
      <w:outlineLvl w:val="0"/>
    </w:pPr>
    <w:rPr>
      <w:rFonts w:ascii="Arial" w:eastAsia="Arial" w:hAnsi="Arial"/>
      <w:b/>
      <w:bCs/>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182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73FE"/>
    <w:pPr>
      <w:tabs>
        <w:tab w:val="center" w:pos="4680"/>
        <w:tab w:val="right" w:pos="9360"/>
      </w:tabs>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680"/>
        <w:tab w:val="right" w:pos="9360"/>
      </w:tabs>
    </w:pPr>
  </w:style>
  <w:style w:type="character" w:customStyle="1" w:styleId="FooterChar">
    <w:name w:val="Footer Char"/>
    <w:basedOn w:val="DefaultParagraphFont"/>
    <w:link w:val="Footer"/>
    <w:uiPriority w:val="99"/>
    <w:rsid w:val="001173FE"/>
  </w:style>
  <w:style w:type="paragraph" w:styleId="BalloonText">
    <w:name w:val="Balloon Text"/>
    <w:basedOn w:val="Normal"/>
    <w:link w:val="BalloonTextChar"/>
    <w:uiPriority w:val="99"/>
    <w:semiHidden/>
    <w:unhideWhenUsed/>
    <w:rsid w:val="00776774"/>
    <w:rPr>
      <w:rFonts w:ascii="Tahoma" w:hAnsi="Tahoma" w:cs="Tahoma"/>
      <w:sz w:val="16"/>
      <w:szCs w:val="16"/>
    </w:rPr>
  </w:style>
  <w:style w:type="character" w:customStyle="1" w:styleId="BalloonTextChar">
    <w:name w:val="Balloon Text Char"/>
    <w:basedOn w:val="DefaultParagraphFont"/>
    <w:link w:val="BalloonText"/>
    <w:uiPriority w:val="99"/>
    <w:semiHidden/>
    <w:rsid w:val="00776774"/>
    <w:rPr>
      <w:rFonts w:ascii="Tahoma" w:hAnsi="Tahoma" w:cs="Tahoma"/>
      <w:sz w:val="16"/>
      <w:szCs w:val="16"/>
    </w:rPr>
  </w:style>
  <w:style w:type="paragraph" w:styleId="NoSpacing">
    <w:name w:val="No Spacing"/>
    <w:uiPriority w:val="1"/>
    <w:qFormat/>
    <w:rsid w:val="00DF4041"/>
  </w:style>
  <w:style w:type="character" w:customStyle="1" w:styleId="BodyTextChar">
    <w:name w:val="Body Text Char"/>
    <w:basedOn w:val="DefaultParagraphFont"/>
    <w:link w:val="BodyText"/>
    <w:uiPriority w:val="1"/>
    <w:rsid w:val="003D3040"/>
    <w:rPr>
      <w:rFonts w:ascii="Arial" w:eastAsia="Arial" w:hAnsi="Arial"/>
      <w:sz w:val="18"/>
      <w:szCs w:val="18"/>
    </w:rPr>
  </w:style>
  <w:style w:type="table" w:styleId="TableGrid">
    <w:name w:val="Table Grid"/>
    <w:basedOn w:val="TableNormal"/>
    <w:uiPriority w:val="39"/>
    <w:rsid w:val="0093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82817"/>
    <w:rPr>
      <w:rFonts w:asciiTheme="majorHAnsi" w:eastAsiaTheme="majorEastAsia" w:hAnsiTheme="majorHAnsi" w:cstheme="majorBidi"/>
      <w:i/>
      <w:iCs/>
      <w:color w:val="365F91" w:themeColor="accent1" w:themeShade="BF"/>
    </w:rPr>
  </w:style>
  <w:style w:type="paragraph" w:customStyle="1" w:styleId="Default">
    <w:name w:val="Default"/>
    <w:rsid w:val="00543683"/>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81944"/>
    <w:rPr>
      <w:color w:val="0000FF" w:themeColor="hyperlink"/>
      <w:u w:val="single"/>
    </w:rPr>
  </w:style>
  <w:style w:type="table" w:customStyle="1" w:styleId="TableGrid1">
    <w:name w:val="Table Grid1"/>
    <w:basedOn w:val="TableNormal"/>
    <w:next w:val="TableGrid"/>
    <w:uiPriority w:val="39"/>
    <w:rsid w:val="0078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65Warnings.ca.gov/wo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D234F8.90B1C9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B9F2-113F-4157-820E-5C584D66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254</vt:lpstr>
    </vt:vector>
  </TitlesOfParts>
  <Company>Osmose</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dc:title>
  <dc:creator>I54223</dc:creator>
  <cp:lastModifiedBy>Rounds, Linda</cp:lastModifiedBy>
  <cp:revision>2</cp:revision>
  <cp:lastPrinted>2017-02-24T16:48:00Z</cp:lastPrinted>
  <dcterms:created xsi:type="dcterms:W3CDTF">2019-01-17T20:49:00Z</dcterms:created>
  <dcterms:modified xsi:type="dcterms:W3CDTF">2019-01-17T20:49:00Z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2015-04-24T00:00:00Z</vt:filetime>
  </property>
</Properties>
</file>