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4A8F" w14:textId="77777777" w:rsidR="00E033FE" w:rsidRDefault="007D5C7C">
      <w:pPr>
        <w:spacing w:before="96"/>
        <w:ind w:left="152"/>
        <w:rPr>
          <w:b/>
          <w:sz w:val="20"/>
        </w:rPr>
      </w:pPr>
      <w:r>
        <w:rPr>
          <w:noProof/>
        </w:rPr>
        <w:drawing>
          <wp:anchor distT="0" distB="0" distL="0" distR="0" simplePos="0" relativeHeight="15728640" behindDoc="0" locked="0" layoutInCell="1" allowOverlap="1" wp14:anchorId="59E04BD0" wp14:editId="59E04BD1">
            <wp:simplePos x="0" y="0"/>
            <wp:positionH relativeFrom="page">
              <wp:posOffset>5556651</wp:posOffset>
            </wp:positionH>
            <wp:positionV relativeFrom="paragraph">
              <wp:posOffset>81147</wp:posOffset>
            </wp:positionV>
            <wp:extent cx="989298" cy="10457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89298" cy="1045742"/>
                    </a:xfrm>
                    <a:prstGeom prst="rect">
                      <a:avLst/>
                    </a:prstGeom>
                  </pic:spPr>
                </pic:pic>
              </a:graphicData>
            </a:graphic>
          </wp:anchor>
        </w:drawing>
      </w:r>
      <w:r>
        <w:rPr>
          <w:b/>
          <w:sz w:val="20"/>
        </w:rPr>
        <w:t>Unapproved</w:t>
      </w:r>
      <w:r>
        <w:rPr>
          <w:b/>
          <w:spacing w:val="17"/>
          <w:sz w:val="20"/>
        </w:rPr>
        <w:t xml:space="preserve"> </w:t>
      </w:r>
      <w:r>
        <w:rPr>
          <w:b/>
          <w:sz w:val="20"/>
        </w:rPr>
        <w:t>Minute</w:t>
      </w:r>
      <w:r>
        <w:rPr>
          <w:b/>
          <w:spacing w:val="14"/>
          <w:sz w:val="20"/>
        </w:rPr>
        <w:t xml:space="preserve"> </w:t>
      </w:r>
      <w:r>
        <w:rPr>
          <w:b/>
          <w:sz w:val="20"/>
        </w:rPr>
        <w:t>of</w:t>
      </w:r>
      <w:r>
        <w:rPr>
          <w:b/>
          <w:spacing w:val="14"/>
          <w:sz w:val="20"/>
        </w:rPr>
        <w:t xml:space="preserve"> </w:t>
      </w:r>
      <w:r>
        <w:rPr>
          <w:b/>
          <w:sz w:val="20"/>
        </w:rPr>
        <w:t>the</w:t>
      </w:r>
      <w:r>
        <w:rPr>
          <w:b/>
          <w:spacing w:val="21"/>
          <w:sz w:val="20"/>
        </w:rPr>
        <w:t xml:space="preserve"> </w:t>
      </w:r>
      <w:r>
        <w:rPr>
          <w:b/>
          <w:sz w:val="20"/>
        </w:rPr>
        <w:t>Kintore</w:t>
      </w:r>
      <w:r>
        <w:rPr>
          <w:b/>
          <w:spacing w:val="20"/>
          <w:sz w:val="20"/>
        </w:rPr>
        <w:t xml:space="preserve"> </w:t>
      </w:r>
      <w:r>
        <w:rPr>
          <w:b/>
          <w:sz w:val="20"/>
        </w:rPr>
        <w:t>and</w:t>
      </w:r>
      <w:r>
        <w:rPr>
          <w:b/>
          <w:spacing w:val="20"/>
          <w:sz w:val="20"/>
        </w:rPr>
        <w:t xml:space="preserve"> </w:t>
      </w:r>
      <w:r>
        <w:rPr>
          <w:b/>
          <w:sz w:val="20"/>
        </w:rPr>
        <w:t>District</w:t>
      </w:r>
      <w:r>
        <w:rPr>
          <w:b/>
          <w:spacing w:val="21"/>
          <w:sz w:val="20"/>
        </w:rPr>
        <w:t xml:space="preserve"> </w:t>
      </w:r>
      <w:r>
        <w:rPr>
          <w:b/>
          <w:sz w:val="20"/>
        </w:rPr>
        <w:t>Community</w:t>
      </w:r>
      <w:r>
        <w:rPr>
          <w:b/>
          <w:spacing w:val="14"/>
          <w:sz w:val="20"/>
        </w:rPr>
        <w:t xml:space="preserve"> </w:t>
      </w:r>
      <w:r>
        <w:rPr>
          <w:b/>
          <w:spacing w:val="-2"/>
          <w:sz w:val="20"/>
        </w:rPr>
        <w:t>Council</w:t>
      </w:r>
    </w:p>
    <w:p w14:paraId="5398841F" w14:textId="2E3B110E" w:rsidR="009536AB" w:rsidRDefault="007D5C7C">
      <w:pPr>
        <w:spacing w:before="178" w:line="266" w:lineRule="auto"/>
        <w:ind w:left="152" w:right="1898"/>
        <w:rPr>
          <w:b/>
          <w:spacing w:val="-15"/>
          <w:w w:val="105"/>
          <w:sz w:val="20"/>
        </w:rPr>
      </w:pPr>
      <w:r>
        <w:rPr>
          <w:b/>
          <w:w w:val="105"/>
          <w:sz w:val="20"/>
        </w:rPr>
        <w:t>Held</w:t>
      </w:r>
      <w:r>
        <w:rPr>
          <w:b/>
          <w:spacing w:val="-15"/>
          <w:w w:val="105"/>
          <w:sz w:val="20"/>
        </w:rPr>
        <w:t xml:space="preserve"> </w:t>
      </w:r>
      <w:r>
        <w:rPr>
          <w:b/>
          <w:w w:val="105"/>
          <w:sz w:val="20"/>
        </w:rPr>
        <w:t>7:00pm</w:t>
      </w:r>
      <w:r>
        <w:rPr>
          <w:b/>
          <w:spacing w:val="-15"/>
          <w:w w:val="105"/>
          <w:sz w:val="20"/>
        </w:rPr>
        <w:t xml:space="preserve"> </w:t>
      </w:r>
      <w:r>
        <w:rPr>
          <w:b/>
          <w:w w:val="105"/>
          <w:sz w:val="20"/>
        </w:rPr>
        <w:t>on</w:t>
      </w:r>
      <w:r>
        <w:rPr>
          <w:b/>
          <w:spacing w:val="-14"/>
          <w:w w:val="105"/>
          <w:sz w:val="20"/>
        </w:rPr>
        <w:t xml:space="preserve"> </w:t>
      </w:r>
      <w:r>
        <w:rPr>
          <w:b/>
          <w:w w:val="105"/>
          <w:sz w:val="20"/>
        </w:rPr>
        <w:t>Tuesday</w:t>
      </w:r>
      <w:r>
        <w:rPr>
          <w:b/>
          <w:spacing w:val="-15"/>
          <w:w w:val="105"/>
          <w:sz w:val="20"/>
        </w:rPr>
        <w:t xml:space="preserve"> </w:t>
      </w:r>
      <w:r w:rsidR="006C683F">
        <w:rPr>
          <w:b/>
          <w:spacing w:val="-15"/>
          <w:w w:val="105"/>
          <w:sz w:val="20"/>
        </w:rPr>
        <w:t>18</w:t>
      </w:r>
      <w:r w:rsidR="006C683F" w:rsidRPr="006C683F">
        <w:rPr>
          <w:b/>
          <w:spacing w:val="-15"/>
          <w:w w:val="105"/>
          <w:sz w:val="20"/>
          <w:vertAlign w:val="superscript"/>
        </w:rPr>
        <w:t>th</w:t>
      </w:r>
      <w:r w:rsidR="006C683F">
        <w:rPr>
          <w:b/>
          <w:spacing w:val="-15"/>
          <w:w w:val="105"/>
          <w:sz w:val="20"/>
        </w:rPr>
        <w:t xml:space="preserve"> April</w:t>
      </w:r>
      <w:r w:rsidR="00112A96">
        <w:rPr>
          <w:b/>
          <w:spacing w:val="-15"/>
          <w:w w:val="105"/>
          <w:sz w:val="20"/>
        </w:rPr>
        <w:t xml:space="preserve"> 2023</w:t>
      </w:r>
      <w:r>
        <w:rPr>
          <w:b/>
          <w:spacing w:val="-15"/>
          <w:w w:val="105"/>
          <w:sz w:val="20"/>
        </w:rPr>
        <w:t xml:space="preserve"> </w:t>
      </w:r>
    </w:p>
    <w:p w14:paraId="59E04A90" w14:textId="40333DAC" w:rsidR="00E033FE" w:rsidRDefault="00112A96">
      <w:pPr>
        <w:spacing w:before="178" w:line="266" w:lineRule="auto"/>
        <w:ind w:left="152" w:right="1898"/>
        <w:rPr>
          <w:b/>
          <w:sz w:val="20"/>
        </w:rPr>
      </w:pPr>
      <w:r>
        <w:rPr>
          <w:b/>
          <w:spacing w:val="-15"/>
          <w:w w:val="105"/>
          <w:sz w:val="20"/>
        </w:rPr>
        <w:t>Online zoom</w:t>
      </w:r>
    </w:p>
    <w:p w14:paraId="59E04A91" w14:textId="77777777" w:rsidR="00E033FE" w:rsidRDefault="007D5C7C">
      <w:pPr>
        <w:pStyle w:val="ListParagraph"/>
        <w:numPr>
          <w:ilvl w:val="0"/>
          <w:numId w:val="2"/>
        </w:numPr>
        <w:tabs>
          <w:tab w:val="left" w:pos="491"/>
        </w:tabs>
        <w:spacing w:before="152"/>
        <w:rPr>
          <w:b/>
          <w:sz w:val="20"/>
        </w:rPr>
      </w:pPr>
      <w:r>
        <w:rPr>
          <w:b/>
          <w:spacing w:val="-2"/>
          <w:w w:val="105"/>
          <w:sz w:val="20"/>
        </w:rPr>
        <w:t>Welcome</w:t>
      </w:r>
    </w:p>
    <w:p w14:paraId="59E04A92" w14:textId="54A00F12" w:rsidR="00C356BD" w:rsidRDefault="007D5C7C" w:rsidP="00C356BD">
      <w:pPr>
        <w:pStyle w:val="BodyText"/>
        <w:spacing w:before="43"/>
        <w:ind w:left="490"/>
        <w:rPr>
          <w:spacing w:val="-2"/>
          <w:w w:val="105"/>
        </w:rPr>
      </w:pPr>
      <w:r>
        <w:rPr>
          <w:w w:val="105"/>
        </w:rPr>
        <w:t>The</w:t>
      </w:r>
      <w:r>
        <w:rPr>
          <w:spacing w:val="-14"/>
          <w:w w:val="105"/>
        </w:rPr>
        <w:t xml:space="preserve"> </w:t>
      </w:r>
      <w:r>
        <w:rPr>
          <w:w w:val="105"/>
        </w:rPr>
        <w:t>chair</w:t>
      </w:r>
      <w:r>
        <w:rPr>
          <w:spacing w:val="-14"/>
          <w:w w:val="105"/>
        </w:rPr>
        <w:t xml:space="preserve"> </w:t>
      </w:r>
      <w:r>
        <w:rPr>
          <w:w w:val="105"/>
        </w:rPr>
        <w:t>welcomed</w:t>
      </w:r>
      <w:r>
        <w:rPr>
          <w:spacing w:val="-13"/>
          <w:w w:val="105"/>
        </w:rPr>
        <w:t xml:space="preserve"> </w:t>
      </w:r>
      <w:r>
        <w:rPr>
          <w:w w:val="105"/>
        </w:rPr>
        <w:t>everyone</w:t>
      </w:r>
      <w:r>
        <w:rPr>
          <w:spacing w:val="-13"/>
          <w:w w:val="105"/>
        </w:rPr>
        <w:t xml:space="preserve"> </w:t>
      </w:r>
      <w:r>
        <w:rPr>
          <w:w w:val="105"/>
        </w:rPr>
        <w:t>to</w:t>
      </w:r>
      <w:r>
        <w:rPr>
          <w:spacing w:val="-15"/>
          <w:w w:val="105"/>
        </w:rPr>
        <w:t xml:space="preserve"> </w:t>
      </w:r>
      <w:r>
        <w:rPr>
          <w:w w:val="105"/>
        </w:rPr>
        <w:t>the</w:t>
      </w:r>
      <w:r>
        <w:rPr>
          <w:spacing w:val="-13"/>
          <w:w w:val="105"/>
        </w:rPr>
        <w:t xml:space="preserve"> </w:t>
      </w:r>
      <w:r>
        <w:rPr>
          <w:spacing w:val="-2"/>
          <w:w w:val="105"/>
        </w:rPr>
        <w:t>meeting</w:t>
      </w:r>
      <w:r w:rsidR="00C356BD">
        <w:rPr>
          <w:spacing w:val="-2"/>
          <w:w w:val="105"/>
        </w:rPr>
        <w:t>.</w:t>
      </w:r>
    </w:p>
    <w:p w14:paraId="59E04A93" w14:textId="7D31D3FC" w:rsidR="00E033FE" w:rsidRDefault="00C618B2" w:rsidP="00013DF8">
      <w:pPr>
        <w:pStyle w:val="BodyText"/>
        <w:spacing w:before="43"/>
        <w:ind w:left="490"/>
        <w:rPr>
          <w:sz w:val="18"/>
        </w:rPr>
      </w:pPr>
      <w:r>
        <w:rPr>
          <w:spacing w:val="-2"/>
          <w:w w:val="105"/>
        </w:rPr>
        <w:t xml:space="preserve"> </w:t>
      </w:r>
    </w:p>
    <w:p w14:paraId="59E04A94" w14:textId="77777777" w:rsidR="00E033FE" w:rsidRDefault="007D5C7C">
      <w:pPr>
        <w:pStyle w:val="Heading1"/>
        <w:spacing w:before="100"/>
        <w:ind w:firstLine="0"/>
      </w:pPr>
      <w:r>
        <w:t>Attendees</w:t>
      </w:r>
      <w:r>
        <w:rPr>
          <w:spacing w:val="19"/>
        </w:rPr>
        <w:t xml:space="preserve"> </w:t>
      </w:r>
      <w:r>
        <w:t>and</w:t>
      </w:r>
      <w:r>
        <w:rPr>
          <w:spacing w:val="16"/>
        </w:rPr>
        <w:t xml:space="preserve"> </w:t>
      </w:r>
      <w:r>
        <w:rPr>
          <w:spacing w:val="-2"/>
        </w:rPr>
        <w:t>Apologies</w:t>
      </w:r>
    </w:p>
    <w:p w14:paraId="62F7FB6E" w14:textId="45220AAC" w:rsidR="00CE208D" w:rsidRDefault="007D5C7C" w:rsidP="00171AAB">
      <w:pPr>
        <w:pStyle w:val="BodyText"/>
        <w:spacing w:before="41" w:line="249" w:lineRule="auto"/>
        <w:ind w:left="490" w:right="415"/>
        <w:rPr>
          <w:w w:val="105"/>
        </w:rPr>
      </w:pPr>
      <w:r>
        <w:rPr>
          <w:w w:val="105"/>
        </w:rPr>
        <w:t>Community</w:t>
      </w:r>
      <w:r>
        <w:rPr>
          <w:spacing w:val="-15"/>
          <w:w w:val="105"/>
        </w:rPr>
        <w:t xml:space="preserve"> </w:t>
      </w:r>
      <w:r w:rsidR="007D6FB9">
        <w:rPr>
          <w:w w:val="105"/>
        </w:rPr>
        <w:t>Councilors</w:t>
      </w:r>
      <w:r>
        <w:rPr>
          <w:spacing w:val="-15"/>
          <w:w w:val="105"/>
        </w:rPr>
        <w:t xml:space="preserve"> </w:t>
      </w:r>
      <w:r>
        <w:rPr>
          <w:w w:val="105"/>
        </w:rPr>
        <w:t>Present</w:t>
      </w:r>
      <w:r>
        <w:rPr>
          <w:spacing w:val="-14"/>
          <w:w w:val="105"/>
        </w:rPr>
        <w:t xml:space="preserve"> </w:t>
      </w:r>
      <w:r>
        <w:rPr>
          <w:w w:val="105"/>
        </w:rPr>
        <w:t>–</w:t>
      </w:r>
      <w:r>
        <w:rPr>
          <w:spacing w:val="-15"/>
          <w:w w:val="105"/>
        </w:rPr>
        <w:t xml:space="preserve"> </w:t>
      </w:r>
      <w:r>
        <w:rPr>
          <w:w w:val="105"/>
        </w:rPr>
        <w:t>Jamie</w:t>
      </w:r>
      <w:r>
        <w:rPr>
          <w:spacing w:val="-14"/>
          <w:w w:val="105"/>
        </w:rPr>
        <w:t xml:space="preserve"> </w:t>
      </w:r>
      <w:r>
        <w:rPr>
          <w:w w:val="105"/>
        </w:rPr>
        <w:t>Grant,</w:t>
      </w:r>
      <w:r>
        <w:rPr>
          <w:spacing w:val="-15"/>
          <w:w w:val="105"/>
        </w:rPr>
        <w:t xml:space="preserve"> </w:t>
      </w:r>
      <w:r>
        <w:rPr>
          <w:w w:val="105"/>
        </w:rPr>
        <w:t>Ken</w:t>
      </w:r>
      <w:r>
        <w:rPr>
          <w:spacing w:val="-15"/>
          <w:w w:val="105"/>
        </w:rPr>
        <w:t xml:space="preserve"> </w:t>
      </w:r>
      <w:r>
        <w:rPr>
          <w:w w:val="105"/>
        </w:rPr>
        <w:t>McEwen,</w:t>
      </w:r>
      <w:r>
        <w:rPr>
          <w:spacing w:val="-14"/>
          <w:w w:val="105"/>
        </w:rPr>
        <w:t xml:space="preserve"> </w:t>
      </w:r>
      <w:r>
        <w:rPr>
          <w:w w:val="105"/>
        </w:rPr>
        <w:t>Moira Moran</w:t>
      </w:r>
      <w:r w:rsidR="009B627B">
        <w:rPr>
          <w:w w:val="105"/>
        </w:rPr>
        <w:t xml:space="preserve">, </w:t>
      </w:r>
      <w:r w:rsidR="00154A6B">
        <w:rPr>
          <w:w w:val="105"/>
        </w:rPr>
        <w:t>Alan Milne</w:t>
      </w:r>
      <w:r w:rsidR="00845572">
        <w:rPr>
          <w:w w:val="105"/>
        </w:rPr>
        <w:t xml:space="preserve"> and Jim Reid</w:t>
      </w:r>
    </w:p>
    <w:p w14:paraId="34BCD3F4" w14:textId="313D624C" w:rsidR="0052399F" w:rsidRDefault="0052399F" w:rsidP="00C46FCF">
      <w:pPr>
        <w:pStyle w:val="BodyText"/>
        <w:spacing w:before="41" w:line="249" w:lineRule="auto"/>
        <w:ind w:right="415" w:firstLine="490"/>
        <w:rPr>
          <w:w w:val="105"/>
        </w:rPr>
      </w:pPr>
      <w:r>
        <w:rPr>
          <w:w w:val="105"/>
        </w:rPr>
        <w:t xml:space="preserve">Cllrs: </w:t>
      </w:r>
      <w:r w:rsidR="00523E92">
        <w:rPr>
          <w:w w:val="105"/>
        </w:rPr>
        <w:t>Cllr Jim Giffo</w:t>
      </w:r>
      <w:r w:rsidR="002D18FC">
        <w:rPr>
          <w:w w:val="105"/>
        </w:rPr>
        <w:t>rd, Trevor Mason</w:t>
      </w:r>
    </w:p>
    <w:p w14:paraId="1F289B35" w14:textId="455431FF" w:rsidR="00B82395" w:rsidRDefault="00B82395" w:rsidP="00C46FCF">
      <w:pPr>
        <w:pStyle w:val="BodyText"/>
        <w:spacing w:before="41" w:line="249" w:lineRule="auto"/>
        <w:ind w:right="415" w:firstLine="490"/>
        <w:rPr>
          <w:w w:val="105"/>
        </w:rPr>
      </w:pPr>
      <w:r>
        <w:rPr>
          <w:w w:val="105"/>
        </w:rPr>
        <w:t xml:space="preserve">Visitors: </w:t>
      </w:r>
      <w:r w:rsidR="006E6254">
        <w:rPr>
          <w:w w:val="105"/>
        </w:rPr>
        <w:t>Paul Davison</w:t>
      </w:r>
    </w:p>
    <w:p w14:paraId="1C700F25" w14:textId="52EC85A1" w:rsidR="00B82395" w:rsidRPr="006C683F" w:rsidRDefault="00B82395" w:rsidP="006E6254">
      <w:pPr>
        <w:pStyle w:val="BodyText"/>
        <w:spacing w:before="41" w:line="249" w:lineRule="auto"/>
        <w:ind w:left="490" w:right="415"/>
        <w:rPr>
          <w:w w:val="105"/>
          <w:lang w:val="en-GB"/>
        </w:rPr>
      </w:pPr>
      <w:r w:rsidRPr="006C683F">
        <w:rPr>
          <w:w w:val="105"/>
          <w:lang w:val="en-GB"/>
        </w:rPr>
        <w:t xml:space="preserve">Apologies: </w:t>
      </w:r>
      <w:r w:rsidR="00ED154F" w:rsidRPr="006C683F">
        <w:rPr>
          <w:w w:val="105"/>
          <w:lang w:val="en-GB"/>
        </w:rPr>
        <w:t>Donna Heron</w:t>
      </w:r>
      <w:r w:rsidRPr="006C683F">
        <w:rPr>
          <w:w w:val="105"/>
          <w:lang w:val="en-GB"/>
        </w:rPr>
        <w:t xml:space="preserve">, </w:t>
      </w:r>
      <w:r w:rsidR="0046682F">
        <w:rPr>
          <w:w w:val="105"/>
        </w:rPr>
        <w:t>Ashleigh Gall</w:t>
      </w:r>
      <w:r w:rsidR="0046682F">
        <w:rPr>
          <w:w w:val="105"/>
        </w:rPr>
        <w:t>,</w:t>
      </w:r>
      <w:r w:rsidR="0046682F">
        <w:rPr>
          <w:w w:val="105"/>
        </w:rPr>
        <w:t xml:space="preserve"> </w:t>
      </w:r>
      <w:r w:rsidR="002D18FC" w:rsidRPr="006C683F">
        <w:rPr>
          <w:w w:val="105"/>
          <w:lang w:val="en-GB"/>
        </w:rPr>
        <w:t xml:space="preserve">Alan Milne, Lesley Monaghan, </w:t>
      </w:r>
      <w:r w:rsidR="00154A6B">
        <w:rPr>
          <w:w w:val="105"/>
          <w:lang w:val="en-GB"/>
        </w:rPr>
        <w:t xml:space="preserve">Cllr </w:t>
      </w:r>
      <w:r w:rsidR="002D18FC" w:rsidRPr="006C683F">
        <w:rPr>
          <w:w w:val="105"/>
          <w:lang w:val="en-GB"/>
        </w:rPr>
        <w:t>Glen Reid</w:t>
      </w:r>
      <w:r w:rsidR="00154A6B">
        <w:rPr>
          <w:w w:val="105"/>
          <w:lang w:val="en-GB"/>
        </w:rPr>
        <w:t>, Cllr Dominic Lonchay</w:t>
      </w:r>
      <w:r w:rsidR="006E6254">
        <w:rPr>
          <w:w w:val="105"/>
          <w:lang w:val="en-GB"/>
        </w:rPr>
        <w:t>, Sohie Halliday</w:t>
      </w:r>
    </w:p>
    <w:p w14:paraId="22F332F2" w14:textId="77777777" w:rsidR="008B34B8" w:rsidRPr="006C683F" w:rsidRDefault="008B34B8" w:rsidP="00171AAB">
      <w:pPr>
        <w:pStyle w:val="BodyText"/>
        <w:spacing w:before="41" w:line="249" w:lineRule="auto"/>
        <w:ind w:left="490" w:right="415"/>
        <w:rPr>
          <w:w w:val="105"/>
          <w:lang w:val="en-GB"/>
        </w:rPr>
      </w:pPr>
    </w:p>
    <w:p w14:paraId="59E04A98" w14:textId="77777777" w:rsidR="00E033FE" w:rsidRPr="006C683F" w:rsidRDefault="00E033FE">
      <w:pPr>
        <w:pStyle w:val="BodyText"/>
        <w:spacing w:before="10"/>
        <w:rPr>
          <w:sz w:val="23"/>
          <w:lang w:val="en-GB"/>
        </w:rPr>
      </w:pPr>
    </w:p>
    <w:p w14:paraId="59E04A99" w14:textId="729086C7" w:rsidR="00E033FE" w:rsidRDefault="007D5C7C">
      <w:pPr>
        <w:pStyle w:val="Heading1"/>
        <w:numPr>
          <w:ilvl w:val="0"/>
          <w:numId w:val="2"/>
        </w:numPr>
        <w:tabs>
          <w:tab w:val="left" w:pos="491"/>
        </w:tabs>
      </w:pPr>
      <w:r>
        <w:t>Declarations</w:t>
      </w:r>
      <w:r>
        <w:rPr>
          <w:spacing w:val="19"/>
        </w:rPr>
        <w:t xml:space="preserve"> </w:t>
      </w:r>
      <w:r>
        <w:t>of</w:t>
      </w:r>
      <w:r>
        <w:rPr>
          <w:spacing w:val="19"/>
        </w:rPr>
        <w:t xml:space="preserve"> </w:t>
      </w:r>
      <w:r>
        <w:rPr>
          <w:spacing w:val="-2"/>
        </w:rPr>
        <w:t>Interest</w:t>
      </w:r>
      <w:r w:rsidR="00ED154F">
        <w:rPr>
          <w:spacing w:val="-2"/>
        </w:rPr>
        <w:t xml:space="preserve"> - None</w:t>
      </w:r>
    </w:p>
    <w:p w14:paraId="59E04A9B" w14:textId="77777777" w:rsidR="00E033FE" w:rsidRDefault="00E033FE">
      <w:pPr>
        <w:pStyle w:val="BodyText"/>
        <w:spacing w:before="3"/>
        <w:rPr>
          <w:sz w:val="21"/>
        </w:rPr>
      </w:pPr>
    </w:p>
    <w:p w14:paraId="59E04A9C" w14:textId="68D112F3" w:rsidR="00E033FE" w:rsidRDefault="007D5C7C">
      <w:pPr>
        <w:pStyle w:val="Heading1"/>
        <w:numPr>
          <w:ilvl w:val="0"/>
          <w:numId w:val="2"/>
        </w:numPr>
        <w:tabs>
          <w:tab w:val="left" w:pos="491"/>
        </w:tabs>
      </w:pPr>
      <w:r>
        <w:rPr>
          <w:w w:val="105"/>
        </w:rPr>
        <w:t>Minutes</w:t>
      </w:r>
      <w:r>
        <w:rPr>
          <w:spacing w:val="-14"/>
          <w:w w:val="105"/>
        </w:rPr>
        <w:t xml:space="preserve"> </w:t>
      </w:r>
      <w:r>
        <w:rPr>
          <w:w w:val="105"/>
        </w:rPr>
        <w:t>of</w:t>
      </w:r>
      <w:r>
        <w:rPr>
          <w:spacing w:val="-14"/>
          <w:w w:val="105"/>
        </w:rPr>
        <w:t xml:space="preserve"> </w:t>
      </w:r>
      <w:r>
        <w:rPr>
          <w:w w:val="105"/>
        </w:rPr>
        <w:t>the</w:t>
      </w:r>
      <w:r>
        <w:rPr>
          <w:spacing w:val="-14"/>
          <w:w w:val="105"/>
        </w:rPr>
        <w:t xml:space="preserve"> </w:t>
      </w:r>
      <w:r w:rsidR="009E65E0">
        <w:rPr>
          <w:w w:val="105"/>
        </w:rPr>
        <w:t>February / March</w:t>
      </w:r>
      <w:r>
        <w:rPr>
          <w:spacing w:val="-14"/>
          <w:w w:val="105"/>
        </w:rPr>
        <w:t xml:space="preserve"> </w:t>
      </w:r>
      <w:r>
        <w:rPr>
          <w:spacing w:val="-2"/>
          <w:w w:val="105"/>
        </w:rPr>
        <w:t>Meeting</w:t>
      </w:r>
    </w:p>
    <w:p w14:paraId="59E04A9D" w14:textId="78AC923A" w:rsidR="00E033FE" w:rsidRDefault="006A1D49">
      <w:pPr>
        <w:pStyle w:val="ListParagraph"/>
        <w:numPr>
          <w:ilvl w:val="1"/>
          <w:numId w:val="2"/>
        </w:numPr>
        <w:tabs>
          <w:tab w:val="left" w:pos="1504"/>
          <w:tab w:val="left" w:pos="1505"/>
        </w:tabs>
        <w:spacing w:before="44"/>
        <w:ind w:left="1504" w:hanging="821"/>
        <w:rPr>
          <w:b/>
          <w:sz w:val="20"/>
        </w:rPr>
      </w:pPr>
      <w:r>
        <w:rPr>
          <w:b/>
          <w:spacing w:val="-2"/>
          <w:w w:val="105"/>
          <w:sz w:val="20"/>
        </w:rPr>
        <w:t>C</w:t>
      </w:r>
      <w:r w:rsidR="00BD32A4">
        <w:rPr>
          <w:b/>
          <w:spacing w:val="-2"/>
          <w:w w:val="105"/>
          <w:sz w:val="20"/>
        </w:rPr>
        <w:t>orrections</w:t>
      </w:r>
      <w:r>
        <w:rPr>
          <w:b/>
          <w:spacing w:val="-2"/>
          <w:w w:val="105"/>
          <w:sz w:val="20"/>
        </w:rPr>
        <w:t xml:space="preserve"> –</w:t>
      </w:r>
      <w:r w:rsidR="00235D43">
        <w:rPr>
          <w:b/>
          <w:spacing w:val="-2"/>
          <w:w w:val="105"/>
          <w:sz w:val="20"/>
        </w:rPr>
        <w:t xml:space="preserve"> None</w:t>
      </w:r>
    </w:p>
    <w:p w14:paraId="59E04A9E" w14:textId="437E4949" w:rsidR="00E033FE" w:rsidRPr="009E65E0" w:rsidRDefault="00E30C1E">
      <w:pPr>
        <w:pStyle w:val="ListParagraph"/>
        <w:numPr>
          <w:ilvl w:val="1"/>
          <w:numId w:val="2"/>
        </w:numPr>
        <w:tabs>
          <w:tab w:val="left" w:pos="1505"/>
          <w:tab w:val="left" w:pos="1506"/>
        </w:tabs>
        <w:spacing w:before="44" w:line="285" w:lineRule="auto"/>
        <w:ind w:left="828" w:right="686" w:hanging="144"/>
        <w:rPr>
          <w:b/>
          <w:sz w:val="20"/>
        </w:rPr>
      </w:pPr>
      <w:r>
        <w:rPr>
          <w:b/>
          <w:w w:val="105"/>
          <w:sz w:val="20"/>
        </w:rPr>
        <w:t>2</w:t>
      </w:r>
      <w:r w:rsidR="00211D81">
        <w:rPr>
          <w:b/>
          <w:w w:val="105"/>
          <w:sz w:val="20"/>
        </w:rPr>
        <w:t>30</w:t>
      </w:r>
      <w:r w:rsidR="009E65E0">
        <w:rPr>
          <w:b/>
          <w:w w:val="105"/>
          <w:sz w:val="20"/>
        </w:rPr>
        <w:t>2</w:t>
      </w:r>
      <w:r w:rsidR="007D5C7C">
        <w:rPr>
          <w:b/>
          <w:w w:val="105"/>
          <w:sz w:val="20"/>
        </w:rPr>
        <w:t xml:space="preserve"> KDCC </w:t>
      </w:r>
      <w:r w:rsidR="009E65E0">
        <w:rPr>
          <w:b/>
          <w:w w:val="105"/>
          <w:sz w:val="20"/>
        </w:rPr>
        <w:t>February</w:t>
      </w:r>
      <w:r w:rsidR="007D5C7C">
        <w:rPr>
          <w:b/>
          <w:spacing w:val="-1"/>
          <w:w w:val="105"/>
          <w:sz w:val="20"/>
        </w:rPr>
        <w:t xml:space="preserve"> </w:t>
      </w:r>
      <w:r w:rsidR="007D5C7C">
        <w:rPr>
          <w:b/>
          <w:w w:val="105"/>
          <w:sz w:val="20"/>
        </w:rPr>
        <w:t>Minutes Approval</w:t>
      </w:r>
      <w:r w:rsidR="009E65E0">
        <w:rPr>
          <w:b/>
          <w:w w:val="105"/>
          <w:sz w:val="20"/>
        </w:rPr>
        <w:t xml:space="preserve"> – Jim R / Moira</w:t>
      </w:r>
    </w:p>
    <w:p w14:paraId="6FBD7F78" w14:textId="39B7869A" w:rsidR="009E65E0" w:rsidRDefault="009E65E0">
      <w:pPr>
        <w:pStyle w:val="ListParagraph"/>
        <w:numPr>
          <w:ilvl w:val="1"/>
          <w:numId w:val="2"/>
        </w:numPr>
        <w:tabs>
          <w:tab w:val="left" w:pos="1505"/>
          <w:tab w:val="left" w:pos="1506"/>
        </w:tabs>
        <w:spacing w:before="44" w:line="285" w:lineRule="auto"/>
        <w:ind w:left="828" w:right="686" w:hanging="144"/>
        <w:rPr>
          <w:b/>
          <w:sz w:val="20"/>
        </w:rPr>
      </w:pPr>
      <w:r>
        <w:rPr>
          <w:b/>
          <w:w w:val="105"/>
          <w:sz w:val="20"/>
        </w:rPr>
        <w:t xml:space="preserve">2303 KDCC March Minutes Approval </w:t>
      </w:r>
      <w:r>
        <w:rPr>
          <w:b/>
          <w:sz w:val="20"/>
        </w:rPr>
        <w:t>– Jim R / Moira</w:t>
      </w:r>
    </w:p>
    <w:p w14:paraId="59E04A9F" w14:textId="77777777" w:rsidR="00E033FE" w:rsidRDefault="00E033FE">
      <w:pPr>
        <w:pStyle w:val="BodyText"/>
        <w:spacing w:before="8"/>
        <w:rPr>
          <w:sz w:val="23"/>
        </w:rPr>
      </w:pPr>
    </w:p>
    <w:p w14:paraId="59E04AA0" w14:textId="77777777" w:rsidR="00E033FE" w:rsidRDefault="007D5C7C">
      <w:pPr>
        <w:pStyle w:val="Heading1"/>
        <w:numPr>
          <w:ilvl w:val="0"/>
          <w:numId w:val="2"/>
        </w:numPr>
        <w:tabs>
          <w:tab w:val="left" w:pos="491"/>
        </w:tabs>
        <w:spacing w:before="1"/>
      </w:pPr>
      <w:r>
        <w:rPr>
          <w:spacing w:val="-2"/>
          <w:w w:val="105"/>
        </w:rPr>
        <w:t>Matters</w:t>
      </w:r>
      <w:r>
        <w:rPr>
          <w:spacing w:val="-5"/>
          <w:w w:val="105"/>
        </w:rPr>
        <w:t xml:space="preserve"> </w:t>
      </w:r>
      <w:r>
        <w:rPr>
          <w:spacing w:val="-2"/>
          <w:w w:val="105"/>
        </w:rPr>
        <w:t>Arising;</w:t>
      </w:r>
      <w:r>
        <w:rPr>
          <w:spacing w:val="-5"/>
          <w:w w:val="105"/>
        </w:rPr>
        <w:t xml:space="preserve"> </w:t>
      </w:r>
      <w:r>
        <w:rPr>
          <w:spacing w:val="-2"/>
          <w:w w:val="105"/>
        </w:rPr>
        <w:t>Update</w:t>
      </w:r>
      <w:r>
        <w:rPr>
          <w:spacing w:val="-6"/>
          <w:w w:val="105"/>
        </w:rPr>
        <w:t xml:space="preserve"> </w:t>
      </w:r>
      <w:r>
        <w:rPr>
          <w:spacing w:val="-2"/>
          <w:w w:val="105"/>
        </w:rPr>
        <w:t>on</w:t>
      </w:r>
      <w:r>
        <w:rPr>
          <w:spacing w:val="-6"/>
          <w:w w:val="105"/>
        </w:rPr>
        <w:t xml:space="preserve"> </w:t>
      </w:r>
      <w:r>
        <w:rPr>
          <w:spacing w:val="-2"/>
          <w:w w:val="105"/>
        </w:rPr>
        <w:t>Open</w:t>
      </w:r>
      <w:r>
        <w:rPr>
          <w:spacing w:val="-4"/>
          <w:w w:val="105"/>
        </w:rPr>
        <w:t xml:space="preserve"> </w:t>
      </w:r>
      <w:r>
        <w:rPr>
          <w:spacing w:val="-2"/>
          <w:w w:val="105"/>
        </w:rPr>
        <w:t>Actions</w:t>
      </w:r>
    </w:p>
    <w:p w14:paraId="59E04AA1" w14:textId="1F3944C6" w:rsidR="00E033FE" w:rsidRDefault="00BD32A4">
      <w:pPr>
        <w:pStyle w:val="BodyText"/>
        <w:spacing w:before="43" w:line="285" w:lineRule="auto"/>
        <w:ind w:left="490" w:right="415"/>
      </w:pPr>
      <w:r>
        <w:rPr>
          <w:w w:val="105"/>
        </w:rPr>
        <w:t>N</w:t>
      </w:r>
      <w:r w:rsidR="002313F0">
        <w:rPr>
          <w:w w:val="105"/>
        </w:rPr>
        <w:t>one</w:t>
      </w:r>
    </w:p>
    <w:p w14:paraId="59E04AA2" w14:textId="77777777" w:rsidR="00E033FE" w:rsidRDefault="00E033FE">
      <w:pPr>
        <w:pStyle w:val="BodyText"/>
        <w:spacing w:before="1"/>
        <w:rPr>
          <w:sz w:val="22"/>
        </w:rPr>
      </w:pPr>
    </w:p>
    <w:p w14:paraId="59E04AA3" w14:textId="77777777" w:rsidR="00E033FE" w:rsidRDefault="007D5C7C">
      <w:pPr>
        <w:pStyle w:val="Heading1"/>
        <w:numPr>
          <w:ilvl w:val="0"/>
          <w:numId w:val="2"/>
        </w:numPr>
        <w:tabs>
          <w:tab w:val="left" w:pos="491"/>
        </w:tabs>
      </w:pPr>
      <w:r>
        <w:rPr>
          <w:w w:val="105"/>
        </w:rPr>
        <w:t>Police</w:t>
      </w:r>
      <w:r>
        <w:rPr>
          <w:spacing w:val="-14"/>
          <w:w w:val="105"/>
        </w:rPr>
        <w:t xml:space="preserve"> </w:t>
      </w:r>
      <w:r>
        <w:rPr>
          <w:w w:val="105"/>
        </w:rPr>
        <w:t>Report</w:t>
      </w:r>
      <w:r>
        <w:rPr>
          <w:spacing w:val="-12"/>
          <w:w w:val="105"/>
        </w:rPr>
        <w:t xml:space="preserve"> </w:t>
      </w:r>
      <w:r>
        <w:rPr>
          <w:w w:val="105"/>
        </w:rPr>
        <w:t>&amp;</w:t>
      </w:r>
      <w:r>
        <w:rPr>
          <w:spacing w:val="-13"/>
          <w:w w:val="105"/>
        </w:rPr>
        <w:t xml:space="preserve"> </w:t>
      </w:r>
      <w:r>
        <w:rPr>
          <w:spacing w:val="-2"/>
          <w:w w:val="105"/>
        </w:rPr>
        <w:t>Update</w:t>
      </w:r>
    </w:p>
    <w:p w14:paraId="3D9E478C" w14:textId="48A29F37" w:rsidR="00710C15" w:rsidRPr="00FA7A9E" w:rsidRDefault="00B82395" w:rsidP="00FA7A9E">
      <w:pPr>
        <w:pStyle w:val="BodyText"/>
        <w:spacing w:line="285" w:lineRule="auto"/>
        <w:ind w:left="490" w:right="415"/>
        <w:rPr>
          <w:w w:val="105"/>
        </w:rPr>
      </w:pPr>
      <w:r>
        <w:rPr>
          <w:w w:val="105"/>
        </w:rPr>
        <w:t xml:space="preserve">Police Report </w:t>
      </w:r>
      <w:r w:rsidR="00C31680">
        <w:rPr>
          <w:w w:val="105"/>
        </w:rPr>
        <w:t xml:space="preserve">received, </w:t>
      </w:r>
      <w:r w:rsidR="009D42D2">
        <w:rPr>
          <w:w w:val="105"/>
        </w:rPr>
        <w:t xml:space="preserve">1 assault and 1 traffic offence. </w:t>
      </w:r>
      <w:r w:rsidR="00CE2641">
        <w:rPr>
          <w:w w:val="105"/>
        </w:rPr>
        <w:t xml:space="preserve"> </w:t>
      </w:r>
    </w:p>
    <w:p w14:paraId="59E04AAA" w14:textId="77777777" w:rsidR="00E033FE" w:rsidRDefault="00E033FE">
      <w:pPr>
        <w:pStyle w:val="BodyText"/>
        <w:spacing w:before="6"/>
        <w:rPr>
          <w:sz w:val="23"/>
        </w:rPr>
      </w:pPr>
    </w:p>
    <w:p w14:paraId="59E04AAB" w14:textId="77777777" w:rsidR="00E033FE" w:rsidRDefault="007D5C7C">
      <w:pPr>
        <w:pStyle w:val="Heading1"/>
        <w:numPr>
          <w:ilvl w:val="0"/>
          <w:numId w:val="2"/>
        </w:numPr>
        <w:tabs>
          <w:tab w:val="left" w:pos="491"/>
        </w:tabs>
      </w:pPr>
      <w:r>
        <w:t>Planning</w:t>
      </w:r>
      <w:r>
        <w:rPr>
          <w:spacing w:val="18"/>
          <w:w w:val="105"/>
        </w:rPr>
        <w:t xml:space="preserve"> </w:t>
      </w:r>
      <w:r>
        <w:rPr>
          <w:spacing w:val="-2"/>
          <w:w w:val="105"/>
        </w:rPr>
        <w:t>Matters</w:t>
      </w:r>
    </w:p>
    <w:p w14:paraId="59E04AAC" w14:textId="0211EC30" w:rsidR="00E033FE" w:rsidRDefault="00E033FE">
      <w:pPr>
        <w:pStyle w:val="BodyText"/>
        <w:spacing w:before="44" w:line="288" w:lineRule="auto"/>
        <w:ind w:left="490" w:right="476"/>
        <w:rPr>
          <w:b/>
        </w:rPr>
      </w:pPr>
    </w:p>
    <w:p w14:paraId="137E2815" w14:textId="11CCD7C3" w:rsidR="00EE79A4" w:rsidRDefault="000B732B" w:rsidP="009B627B">
      <w:pPr>
        <w:pStyle w:val="ListParagraph"/>
        <w:numPr>
          <w:ilvl w:val="1"/>
          <w:numId w:val="4"/>
        </w:numPr>
        <w:tabs>
          <w:tab w:val="left" w:pos="820"/>
        </w:tabs>
        <w:spacing w:before="2" w:line="252" w:lineRule="exact"/>
        <w:ind w:left="819" w:hanging="360"/>
        <w:rPr>
          <w:color w:val="000000" w:themeColor="text1"/>
          <w:sz w:val="20"/>
          <w:szCs w:val="20"/>
        </w:rPr>
      </w:pPr>
      <w:r w:rsidRPr="003C3F34">
        <w:rPr>
          <w:b/>
          <w:bCs/>
          <w:color w:val="000000" w:themeColor="text1"/>
          <w:sz w:val="20"/>
          <w:szCs w:val="20"/>
        </w:rPr>
        <w:t>Town-park</w:t>
      </w:r>
      <w:r w:rsidRPr="003C3F34">
        <w:rPr>
          <w:b/>
          <w:bCs/>
          <w:color w:val="000000" w:themeColor="text1"/>
          <w:spacing w:val="-3"/>
          <w:sz w:val="20"/>
          <w:szCs w:val="20"/>
        </w:rPr>
        <w:t xml:space="preserve"> </w:t>
      </w:r>
      <w:r w:rsidRPr="003C3F34">
        <w:rPr>
          <w:b/>
          <w:bCs/>
          <w:color w:val="000000" w:themeColor="text1"/>
          <w:sz w:val="20"/>
          <w:szCs w:val="20"/>
        </w:rPr>
        <w:t>Scotia</w:t>
      </w:r>
      <w:r w:rsidRPr="00390613">
        <w:rPr>
          <w:color w:val="000000" w:themeColor="text1"/>
          <w:sz w:val="20"/>
          <w:szCs w:val="20"/>
        </w:rPr>
        <w:t xml:space="preserve"> </w:t>
      </w:r>
      <w:r w:rsidR="00014E7D">
        <w:rPr>
          <w:color w:val="000000" w:themeColor="text1"/>
          <w:sz w:val="20"/>
          <w:szCs w:val="20"/>
        </w:rPr>
        <w:t xml:space="preserve">– </w:t>
      </w:r>
      <w:r w:rsidR="00B31F17">
        <w:rPr>
          <w:color w:val="000000" w:themeColor="text1"/>
          <w:sz w:val="20"/>
          <w:szCs w:val="20"/>
        </w:rPr>
        <w:t xml:space="preserve">Paul Davison commented that there seems to be activities ongoing within the site, to do with the planned roundabout and is compliant according to council. </w:t>
      </w:r>
    </w:p>
    <w:p w14:paraId="5F5A765D" w14:textId="5919C6D5" w:rsidR="009B627B" w:rsidRPr="000808F4" w:rsidRDefault="00014E7D" w:rsidP="000808F4">
      <w:pPr>
        <w:pStyle w:val="ListParagraph"/>
        <w:numPr>
          <w:ilvl w:val="1"/>
          <w:numId w:val="4"/>
        </w:numPr>
        <w:tabs>
          <w:tab w:val="left" w:pos="820"/>
        </w:tabs>
        <w:spacing w:before="2" w:line="252" w:lineRule="exact"/>
        <w:ind w:left="819" w:hanging="360"/>
        <w:rPr>
          <w:color w:val="000000" w:themeColor="text1"/>
        </w:rPr>
      </w:pPr>
      <w:r>
        <w:rPr>
          <w:color w:val="000000" w:themeColor="text1"/>
          <w:sz w:val="20"/>
          <w:szCs w:val="20"/>
        </w:rPr>
        <w:t>APP/</w:t>
      </w:r>
      <w:r w:rsidR="000808F4">
        <w:rPr>
          <w:color w:val="000000" w:themeColor="text1"/>
          <w:sz w:val="20"/>
          <w:szCs w:val="20"/>
        </w:rPr>
        <w:t>2023/0</w:t>
      </w:r>
      <w:r w:rsidR="00E70364">
        <w:rPr>
          <w:color w:val="000000" w:themeColor="text1"/>
          <w:sz w:val="20"/>
          <w:szCs w:val="20"/>
        </w:rPr>
        <w:t>581 – Football Pitch, Bridgefield, Kintore</w:t>
      </w:r>
      <w:r w:rsidR="0091141C">
        <w:rPr>
          <w:color w:val="000000" w:themeColor="text1"/>
          <w:sz w:val="20"/>
          <w:szCs w:val="20"/>
        </w:rPr>
        <w:t xml:space="preserve"> – SEPA Agreed, not approved yet</w:t>
      </w:r>
    </w:p>
    <w:p w14:paraId="70CA2CF2" w14:textId="1BDC9858" w:rsidR="000808F4" w:rsidRPr="00FA190E" w:rsidRDefault="000808F4" w:rsidP="000808F4">
      <w:pPr>
        <w:pStyle w:val="ListParagraph"/>
        <w:numPr>
          <w:ilvl w:val="1"/>
          <w:numId w:val="4"/>
        </w:numPr>
        <w:tabs>
          <w:tab w:val="left" w:pos="820"/>
        </w:tabs>
        <w:spacing w:before="2" w:line="252" w:lineRule="exact"/>
        <w:ind w:left="819" w:hanging="360"/>
        <w:rPr>
          <w:color w:val="000000" w:themeColor="text1"/>
        </w:rPr>
      </w:pPr>
      <w:r>
        <w:rPr>
          <w:color w:val="000000" w:themeColor="text1"/>
          <w:sz w:val="20"/>
          <w:szCs w:val="20"/>
        </w:rPr>
        <w:t>APP/2023/</w:t>
      </w:r>
      <w:r w:rsidR="00877DA0">
        <w:rPr>
          <w:color w:val="000000" w:themeColor="text1"/>
          <w:sz w:val="20"/>
          <w:szCs w:val="20"/>
        </w:rPr>
        <w:t>0</w:t>
      </w:r>
      <w:r w:rsidR="0091141C">
        <w:rPr>
          <w:color w:val="000000" w:themeColor="text1"/>
          <w:sz w:val="20"/>
          <w:szCs w:val="20"/>
        </w:rPr>
        <w:t>504 – Moar Shop, change of use to church – agreed to ask for clarification on parking</w:t>
      </w:r>
    </w:p>
    <w:p w14:paraId="5BF892FC" w14:textId="09F4A419" w:rsidR="00FA190E" w:rsidRPr="00FA190E" w:rsidRDefault="00115588" w:rsidP="000808F4">
      <w:pPr>
        <w:pStyle w:val="ListParagraph"/>
        <w:numPr>
          <w:ilvl w:val="1"/>
          <w:numId w:val="4"/>
        </w:numPr>
        <w:tabs>
          <w:tab w:val="left" w:pos="820"/>
        </w:tabs>
        <w:spacing w:before="2" w:line="252" w:lineRule="exact"/>
        <w:ind w:left="819" w:hanging="360"/>
        <w:rPr>
          <w:color w:val="000000" w:themeColor="text1"/>
        </w:rPr>
      </w:pPr>
      <w:r>
        <w:rPr>
          <w:color w:val="000000" w:themeColor="text1"/>
          <w:sz w:val="20"/>
          <w:szCs w:val="20"/>
        </w:rPr>
        <w:t xml:space="preserve">APP/2023/0337 – Site west </w:t>
      </w:r>
      <w:r w:rsidR="0088299B">
        <w:rPr>
          <w:color w:val="000000" w:themeColor="text1"/>
          <w:sz w:val="20"/>
          <w:szCs w:val="20"/>
        </w:rPr>
        <w:t>of 18 Price Drive – Narrow Space – No comments</w:t>
      </w:r>
    </w:p>
    <w:p w14:paraId="6D150D1F" w14:textId="53CE23A6" w:rsidR="00FA190E" w:rsidRPr="00926C7D" w:rsidRDefault="0088299B" w:rsidP="000808F4">
      <w:pPr>
        <w:pStyle w:val="ListParagraph"/>
        <w:numPr>
          <w:ilvl w:val="1"/>
          <w:numId w:val="4"/>
        </w:numPr>
        <w:tabs>
          <w:tab w:val="left" w:pos="820"/>
        </w:tabs>
        <w:spacing w:before="2" w:line="252" w:lineRule="exact"/>
        <w:ind w:left="819" w:hanging="360"/>
        <w:rPr>
          <w:color w:val="000000" w:themeColor="text1"/>
        </w:rPr>
      </w:pPr>
      <w:r>
        <w:rPr>
          <w:color w:val="000000" w:themeColor="text1"/>
          <w:sz w:val="20"/>
          <w:szCs w:val="20"/>
        </w:rPr>
        <w:t>APP/2023/0670 – Solar Panels – No Comments</w:t>
      </w:r>
    </w:p>
    <w:p w14:paraId="70B6A533" w14:textId="6F7796E0" w:rsidR="00926C7D" w:rsidRPr="00014E7D" w:rsidRDefault="00926C7D" w:rsidP="000808F4">
      <w:pPr>
        <w:pStyle w:val="ListParagraph"/>
        <w:numPr>
          <w:ilvl w:val="1"/>
          <w:numId w:val="4"/>
        </w:numPr>
        <w:tabs>
          <w:tab w:val="left" w:pos="820"/>
        </w:tabs>
        <w:spacing w:before="2" w:line="252" w:lineRule="exact"/>
        <w:ind w:left="819" w:hanging="360"/>
        <w:rPr>
          <w:color w:val="000000" w:themeColor="text1"/>
        </w:rPr>
      </w:pPr>
      <w:r>
        <w:rPr>
          <w:color w:val="000000" w:themeColor="text1"/>
          <w:sz w:val="20"/>
          <w:szCs w:val="20"/>
        </w:rPr>
        <w:t xml:space="preserve">APP/2023/0596 – Yard Extension – Access, Right of way will be closed off. </w:t>
      </w:r>
    </w:p>
    <w:p w14:paraId="20071BBC" w14:textId="744978C8" w:rsidR="009B627B" w:rsidRPr="009C4EC8" w:rsidRDefault="009B627B" w:rsidP="009B627B">
      <w:pPr>
        <w:pStyle w:val="ListParagraph"/>
        <w:numPr>
          <w:ilvl w:val="1"/>
          <w:numId w:val="4"/>
        </w:numPr>
        <w:tabs>
          <w:tab w:val="left" w:pos="820"/>
        </w:tabs>
        <w:spacing w:before="40"/>
        <w:ind w:left="819" w:hanging="360"/>
        <w:rPr>
          <w:color w:val="000000" w:themeColor="text1"/>
          <w:sz w:val="20"/>
          <w:szCs w:val="20"/>
        </w:rPr>
      </w:pPr>
      <w:r w:rsidRPr="00CF503C">
        <w:rPr>
          <w:b/>
          <w:bCs/>
          <w:color w:val="000000" w:themeColor="text1"/>
          <w:sz w:val="20"/>
          <w:szCs w:val="20"/>
        </w:rPr>
        <w:t>Leylodge</w:t>
      </w:r>
      <w:r w:rsidRPr="00CF503C">
        <w:rPr>
          <w:b/>
          <w:bCs/>
          <w:color w:val="000000" w:themeColor="text1"/>
          <w:spacing w:val="-6"/>
          <w:sz w:val="20"/>
          <w:szCs w:val="20"/>
        </w:rPr>
        <w:t xml:space="preserve"> </w:t>
      </w:r>
      <w:r w:rsidRPr="00CF503C">
        <w:rPr>
          <w:b/>
          <w:bCs/>
          <w:color w:val="000000" w:themeColor="text1"/>
          <w:sz w:val="20"/>
          <w:szCs w:val="20"/>
        </w:rPr>
        <w:t>Substation</w:t>
      </w:r>
      <w:r w:rsidRPr="00CF503C">
        <w:rPr>
          <w:b/>
          <w:bCs/>
          <w:color w:val="000000" w:themeColor="text1"/>
          <w:spacing w:val="-6"/>
          <w:sz w:val="20"/>
          <w:szCs w:val="20"/>
        </w:rPr>
        <w:t xml:space="preserve"> </w:t>
      </w:r>
      <w:r w:rsidRPr="00CF503C">
        <w:rPr>
          <w:b/>
          <w:bCs/>
          <w:color w:val="000000" w:themeColor="text1"/>
          <w:spacing w:val="-4"/>
          <w:sz w:val="20"/>
          <w:szCs w:val="20"/>
        </w:rPr>
        <w:t>works</w:t>
      </w:r>
      <w:r w:rsidR="00ED154F">
        <w:rPr>
          <w:color w:val="000000" w:themeColor="text1"/>
          <w:spacing w:val="-4"/>
          <w:sz w:val="20"/>
          <w:szCs w:val="20"/>
        </w:rPr>
        <w:t xml:space="preserve"> –</w:t>
      </w:r>
      <w:r w:rsidR="0018370D">
        <w:rPr>
          <w:color w:val="000000" w:themeColor="text1"/>
          <w:spacing w:val="-4"/>
          <w:sz w:val="20"/>
          <w:szCs w:val="20"/>
        </w:rPr>
        <w:t xml:space="preserve"> Moira / Alan visited and found it very interesting. </w:t>
      </w:r>
      <w:r w:rsidR="00BE1DD6">
        <w:rPr>
          <w:color w:val="000000" w:themeColor="text1"/>
          <w:spacing w:val="-4"/>
          <w:sz w:val="20"/>
          <w:szCs w:val="20"/>
        </w:rPr>
        <w:t>Hydrogen plant being panned close to substation, also another Battery Storage Facility</w:t>
      </w:r>
      <w:r w:rsidR="00FF4F08">
        <w:rPr>
          <w:color w:val="000000" w:themeColor="text1"/>
          <w:spacing w:val="-4"/>
          <w:sz w:val="20"/>
          <w:szCs w:val="20"/>
        </w:rPr>
        <w:t xml:space="preserve"> </w:t>
      </w:r>
    </w:p>
    <w:p w14:paraId="247716DA" w14:textId="77777777" w:rsidR="001B7DD2" w:rsidRDefault="001B7DD2">
      <w:pPr>
        <w:pStyle w:val="BodyText"/>
        <w:spacing w:before="6"/>
        <w:rPr>
          <w:sz w:val="23"/>
        </w:rPr>
      </w:pPr>
    </w:p>
    <w:p w14:paraId="016657A4" w14:textId="77777777" w:rsidR="00CD5248" w:rsidRPr="00CD5248" w:rsidRDefault="007D5C7C" w:rsidP="00CD5248">
      <w:pPr>
        <w:pStyle w:val="Heading1"/>
        <w:numPr>
          <w:ilvl w:val="0"/>
          <w:numId w:val="2"/>
        </w:numPr>
        <w:tabs>
          <w:tab w:val="left" w:pos="491"/>
        </w:tabs>
        <w:spacing w:before="1" w:line="285" w:lineRule="auto"/>
        <w:ind w:right="1094"/>
      </w:pPr>
      <w:r>
        <w:rPr>
          <w:w w:val="105"/>
        </w:rPr>
        <w:t>Community</w:t>
      </w:r>
      <w:r>
        <w:rPr>
          <w:spacing w:val="-15"/>
          <w:w w:val="105"/>
        </w:rPr>
        <w:t xml:space="preserve"> </w:t>
      </w:r>
      <w:r>
        <w:rPr>
          <w:w w:val="105"/>
        </w:rPr>
        <w:t>Resilience</w:t>
      </w:r>
      <w:r w:rsidR="00921589">
        <w:rPr>
          <w:spacing w:val="-15"/>
          <w:w w:val="105"/>
        </w:rPr>
        <w:t xml:space="preserve"> / AEDs / Energy Crisis</w:t>
      </w:r>
    </w:p>
    <w:p w14:paraId="16F849FF" w14:textId="02F14575" w:rsidR="00ED154F" w:rsidRDefault="00BE1DD6" w:rsidP="00FF4F08">
      <w:pPr>
        <w:pStyle w:val="Heading1"/>
        <w:tabs>
          <w:tab w:val="left" w:pos="491"/>
        </w:tabs>
        <w:spacing w:before="1" w:line="285" w:lineRule="auto"/>
        <w:ind w:right="1094" w:firstLine="0"/>
        <w:rPr>
          <w:b w:val="0"/>
          <w:bCs w:val="0"/>
        </w:rPr>
      </w:pPr>
      <w:r>
        <w:rPr>
          <w:b w:val="0"/>
          <w:bCs w:val="0"/>
        </w:rPr>
        <w:t xml:space="preserve">AED – Alan apologized for not getting the report out, but there are no issues </w:t>
      </w:r>
      <w:r w:rsidR="005B20E7">
        <w:rPr>
          <w:b w:val="0"/>
          <w:bCs w:val="0"/>
        </w:rPr>
        <w:t xml:space="preserve">with the defibs. </w:t>
      </w:r>
      <w:r w:rsidR="00BC5690">
        <w:rPr>
          <w:b w:val="0"/>
          <w:bCs w:val="0"/>
        </w:rPr>
        <w:t xml:space="preserve">Leylodge – might considering handing over the de-fib once finished. </w:t>
      </w:r>
    </w:p>
    <w:p w14:paraId="7E2BEB52" w14:textId="1E0E146B" w:rsidR="00850D91" w:rsidRDefault="00850D91" w:rsidP="009B627B">
      <w:pPr>
        <w:pStyle w:val="Heading1"/>
        <w:tabs>
          <w:tab w:val="left" w:pos="491"/>
        </w:tabs>
        <w:spacing w:before="1" w:line="285" w:lineRule="auto"/>
        <w:ind w:right="1094" w:firstLine="0"/>
        <w:rPr>
          <w:b w:val="0"/>
          <w:bCs w:val="0"/>
        </w:rPr>
      </w:pPr>
    </w:p>
    <w:p w14:paraId="541FAFD5" w14:textId="77777777" w:rsidR="009B627B" w:rsidRPr="00850D91" w:rsidRDefault="009B627B" w:rsidP="009B627B">
      <w:pPr>
        <w:pStyle w:val="Heading1"/>
        <w:tabs>
          <w:tab w:val="left" w:pos="491"/>
        </w:tabs>
        <w:spacing w:before="1" w:line="285" w:lineRule="auto"/>
        <w:ind w:right="1094" w:firstLine="0"/>
      </w:pPr>
    </w:p>
    <w:p w14:paraId="4C4294AD" w14:textId="77777777" w:rsidR="00850D91" w:rsidRPr="00850D91" w:rsidRDefault="00850D91" w:rsidP="00CD5248">
      <w:pPr>
        <w:pStyle w:val="Heading1"/>
        <w:numPr>
          <w:ilvl w:val="0"/>
          <w:numId w:val="2"/>
        </w:numPr>
        <w:tabs>
          <w:tab w:val="left" w:pos="491"/>
        </w:tabs>
        <w:spacing w:before="1" w:line="285" w:lineRule="auto"/>
        <w:ind w:right="1094"/>
      </w:pPr>
      <w:r>
        <w:rPr>
          <w:w w:val="105"/>
        </w:rPr>
        <w:t>Kintore Konnect</w:t>
      </w:r>
    </w:p>
    <w:p w14:paraId="4038AF12" w14:textId="69189AF8" w:rsidR="00ED154F" w:rsidRPr="0061795E" w:rsidRDefault="00FE218F" w:rsidP="0046441B">
      <w:pPr>
        <w:pStyle w:val="Heading1"/>
        <w:numPr>
          <w:ilvl w:val="1"/>
          <w:numId w:val="2"/>
        </w:numPr>
        <w:tabs>
          <w:tab w:val="left" w:pos="491"/>
        </w:tabs>
        <w:spacing w:before="1" w:line="285" w:lineRule="auto"/>
        <w:ind w:right="1094"/>
        <w:rPr>
          <w:sz w:val="23"/>
        </w:rPr>
      </w:pPr>
      <w:r>
        <w:rPr>
          <w:b w:val="0"/>
          <w:bCs w:val="0"/>
          <w:w w:val="105"/>
        </w:rPr>
        <w:t>M</w:t>
      </w:r>
      <w:r w:rsidR="00BC5690">
        <w:rPr>
          <w:b w:val="0"/>
          <w:bCs w:val="0"/>
          <w:w w:val="105"/>
        </w:rPr>
        <w:t xml:space="preserve">all delivered, collection from Jim Reid’s worked well. </w:t>
      </w:r>
    </w:p>
    <w:p w14:paraId="275954FA" w14:textId="4B7363D3" w:rsidR="0061795E" w:rsidRPr="0061795E" w:rsidRDefault="0061795E" w:rsidP="0046441B">
      <w:pPr>
        <w:pStyle w:val="Heading1"/>
        <w:numPr>
          <w:ilvl w:val="1"/>
          <w:numId w:val="2"/>
        </w:numPr>
        <w:tabs>
          <w:tab w:val="left" w:pos="491"/>
        </w:tabs>
        <w:spacing w:before="1" w:line="285" w:lineRule="auto"/>
        <w:ind w:right="1094"/>
        <w:rPr>
          <w:sz w:val="23"/>
        </w:rPr>
      </w:pPr>
      <w:r>
        <w:rPr>
          <w:b w:val="0"/>
          <w:bCs w:val="0"/>
          <w:w w:val="105"/>
        </w:rPr>
        <w:lastRenderedPageBreak/>
        <w:t>Thanks to the team at Jim Reid for going above and beyond in organizing.</w:t>
      </w:r>
    </w:p>
    <w:p w14:paraId="60C98F4B" w14:textId="232BE0C3" w:rsidR="0061795E" w:rsidRPr="00AA695C" w:rsidRDefault="0061795E" w:rsidP="0046441B">
      <w:pPr>
        <w:pStyle w:val="Heading1"/>
        <w:numPr>
          <w:ilvl w:val="1"/>
          <w:numId w:val="2"/>
        </w:numPr>
        <w:tabs>
          <w:tab w:val="left" w:pos="491"/>
        </w:tabs>
        <w:spacing w:before="1" w:line="285" w:lineRule="auto"/>
        <w:ind w:right="1094"/>
        <w:rPr>
          <w:sz w:val="23"/>
        </w:rPr>
      </w:pPr>
      <w:r>
        <w:rPr>
          <w:b w:val="0"/>
          <w:bCs w:val="0"/>
          <w:w w:val="105"/>
        </w:rPr>
        <w:t>Moira got an email from Angela about the KK facebook page</w:t>
      </w:r>
      <w:r w:rsidR="00AA695C">
        <w:rPr>
          <w:b w:val="0"/>
          <w:bCs w:val="0"/>
          <w:w w:val="105"/>
        </w:rPr>
        <w:t xml:space="preserve">, to make KDCC Admins. </w:t>
      </w:r>
    </w:p>
    <w:p w14:paraId="5459AF28" w14:textId="6462CACB" w:rsidR="00AA695C" w:rsidRPr="004A49B4" w:rsidRDefault="00AA695C" w:rsidP="0046441B">
      <w:pPr>
        <w:pStyle w:val="Heading1"/>
        <w:numPr>
          <w:ilvl w:val="1"/>
          <w:numId w:val="2"/>
        </w:numPr>
        <w:tabs>
          <w:tab w:val="left" w:pos="491"/>
        </w:tabs>
        <w:spacing w:before="1" w:line="285" w:lineRule="auto"/>
        <w:ind w:right="1094"/>
        <w:rPr>
          <w:sz w:val="23"/>
        </w:rPr>
      </w:pPr>
      <w:r>
        <w:rPr>
          <w:b w:val="0"/>
          <w:bCs w:val="0"/>
          <w:w w:val="105"/>
        </w:rPr>
        <w:t>Deadline for next issue is 20</w:t>
      </w:r>
      <w:r w:rsidRPr="00AA695C">
        <w:rPr>
          <w:b w:val="0"/>
          <w:bCs w:val="0"/>
          <w:w w:val="105"/>
          <w:vertAlign w:val="superscript"/>
        </w:rPr>
        <w:t>th</w:t>
      </w:r>
      <w:r>
        <w:rPr>
          <w:b w:val="0"/>
          <w:bCs w:val="0"/>
          <w:w w:val="105"/>
        </w:rPr>
        <w:t xml:space="preserve"> May. </w:t>
      </w:r>
    </w:p>
    <w:p w14:paraId="6391945A" w14:textId="58C8C1B2" w:rsidR="004A49B4" w:rsidRPr="00175AE7" w:rsidRDefault="00175AE7" w:rsidP="0046441B">
      <w:pPr>
        <w:pStyle w:val="Heading1"/>
        <w:numPr>
          <w:ilvl w:val="1"/>
          <w:numId w:val="2"/>
        </w:numPr>
        <w:tabs>
          <w:tab w:val="left" w:pos="491"/>
        </w:tabs>
        <w:spacing w:before="1" w:line="285" w:lineRule="auto"/>
        <w:ind w:right="1094"/>
        <w:rPr>
          <w:sz w:val="23"/>
        </w:rPr>
      </w:pPr>
      <w:r>
        <w:rPr>
          <w:b w:val="0"/>
          <w:bCs w:val="0"/>
          <w:w w:val="105"/>
        </w:rPr>
        <w:t>Need to set up a KK meeting standalone.</w:t>
      </w:r>
    </w:p>
    <w:p w14:paraId="44F77572" w14:textId="77777777" w:rsidR="00175AE7" w:rsidRDefault="00175AE7" w:rsidP="00175AE7">
      <w:pPr>
        <w:pStyle w:val="Heading1"/>
        <w:tabs>
          <w:tab w:val="left" w:pos="491"/>
        </w:tabs>
        <w:spacing w:before="1" w:line="285" w:lineRule="auto"/>
        <w:ind w:right="1094"/>
        <w:rPr>
          <w:sz w:val="23"/>
        </w:rPr>
      </w:pPr>
    </w:p>
    <w:p w14:paraId="59E04AC8" w14:textId="55EB4ACC" w:rsidR="00E033FE" w:rsidRPr="00A55F37" w:rsidRDefault="007D5C7C">
      <w:pPr>
        <w:pStyle w:val="Heading1"/>
        <w:numPr>
          <w:ilvl w:val="0"/>
          <w:numId w:val="2"/>
        </w:numPr>
        <w:tabs>
          <w:tab w:val="left" w:pos="491"/>
        </w:tabs>
      </w:pPr>
      <w:r>
        <w:t>Action</w:t>
      </w:r>
      <w:r>
        <w:rPr>
          <w:spacing w:val="17"/>
        </w:rPr>
        <w:t xml:space="preserve"> </w:t>
      </w:r>
      <w:r>
        <w:rPr>
          <w:spacing w:val="-2"/>
        </w:rPr>
        <w:t>Kintore</w:t>
      </w:r>
    </w:p>
    <w:p w14:paraId="59E04ACA" w14:textId="33BA1FDF" w:rsidR="00E033FE" w:rsidRDefault="007D5C7C">
      <w:pPr>
        <w:pStyle w:val="ListParagraph"/>
        <w:numPr>
          <w:ilvl w:val="1"/>
          <w:numId w:val="2"/>
        </w:numPr>
        <w:tabs>
          <w:tab w:val="left" w:pos="828"/>
        </w:tabs>
        <w:spacing w:line="285" w:lineRule="auto"/>
        <w:ind w:left="828" w:right="594" w:hanging="339"/>
        <w:rPr>
          <w:b/>
          <w:sz w:val="20"/>
        </w:rPr>
      </w:pPr>
      <w:r>
        <w:rPr>
          <w:b/>
          <w:w w:val="105"/>
          <w:sz w:val="20"/>
        </w:rPr>
        <w:t>The Bothie Update –</w:t>
      </w:r>
      <w:r w:rsidR="00A55F37">
        <w:rPr>
          <w:b/>
          <w:w w:val="105"/>
          <w:sz w:val="20"/>
        </w:rPr>
        <w:t xml:space="preserve"> </w:t>
      </w:r>
      <w:r w:rsidR="004D7F18">
        <w:rPr>
          <w:bCs/>
          <w:w w:val="105"/>
          <w:sz w:val="20"/>
        </w:rPr>
        <w:t>Youth work is going well. Coronation event are planning to give funds to Bothie which is great news. Repairs to the walls to happen in the next few weeks. Malcolm Allan</w:t>
      </w:r>
      <w:r w:rsidR="00C24355">
        <w:rPr>
          <w:bCs/>
          <w:w w:val="105"/>
          <w:sz w:val="20"/>
        </w:rPr>
        <w:t xml:space="preserve"> is donating concrete block to build walls</w:t>
      </w:r>
    </w:p>
    <w:p w14:paraId="287F7B56" w14:textId="428A8A24" w:rsidR="006C42B7" w:rsidRPr="00E26B49" w:rsidRDefault="007D5C7C" w:rsidP="00372E03">
      <w:pPr>
        <w:pStyle w:val="ListParagraph"/>
        <w:numPr>
          <w:ilvl w:val="1"/>
          <w:numId w:val="2"/>
        </w:numPr>
        <w:tabs>
          <w:tab w:val="left" w:pos="829"/>
        </w:tabs>
        <w:spacing w:line="285" w:lineRule="auto"/>
        <w:ind w:left="828" w:right="399" w:hanging="339"/>
        <w:rPr>
          <w:b/>
          <w:sz w:val="20"/>
        </w:rPr>
      </w:pPr>
      <w:r>
        <w:rPr>
          <w:b/>
          <w:w w:val="105"/>
          <w:sz w:val="20"/>
        </w:rPr>
        <w:t>Town</w:t>
      </w:r>
      <w:r>
        <w:rPr>
          <w:b/>
          <w:spacing w:val="-12"/>
          <w:w w:val="105"/>
          <w:sz w:val="20"/>
        </w:rPr>
        <w:t xml:space="preserve"> </w:t>
      </w:r>
      <w:r>
        <w:rPr>
          <w:b/>
          <w:w w:val="105"/>
          <w:sz w:val="20"/>
        </w:rPr>
        <w:t>House</w:t>
      </w:r>
      <w:r>
        <w:rPr>
          <w:b/>
          <w:spacing w:val="-11"/>
          <w:w w:val="105"/>
          <w:sz w:val="20"/>
        </w:rPr>
        <w:t xml:space="preserve"> </w:t>
      </w:r>
      <w:r>
        <w:rPr>
          <w:b/>
          <w:w w:val="105"/>
          <w:sz w:val="20"/>
        </w:rPr>
        <w:t>Project</w:t>
      </w:r>
      <w:r>
        <w:rPr>
          <w:b/>
          <w:spacing w:val="-10"/>
          <w:w w:val="105"/>
          <w:sz w:val="20"/>
        </w:rPr>
        <w:t xml:space="preserve"> </w:t>
      </w:r>
      <w:r>
        <w:rPr>
          <w:b/>
          <w:w w:val="105"/>
          <w:sz w:val="20"/>
        </w:rPr>
        <w:t>–</w:t>
      </w:r>
      <w:r>
        <w:rPr>
          <w:b/>
          <w:spacing w:val="-15"/>
          <w:w w:val="105"/>
          <w:sz w:val="20"/>
        </w:rPr>
        <w:t xml:space="preserve"> </w:t>
      </w:r>
      <w:r w:rsidR="00C24355">
        <w:rPr>
          <w:w w:val="105"/>
          <w:sz w:val="20"/>
        </w:rPr>
        <w:t xml:space="preserve">Being scaled back, Brian working hard behind the scenes. Moira passed on info on lottery funding. </w:t>
      </w:r>
      <w:r w:rsidR="00325E06">
        <w:rPr>
          <w:w w:val="105"/>
          <w:sz w:val="20"/>
        </w:rPr>
        <w:t xml:space="preserve"> </w:t>
      </w:r>
      <w:r w:rsidR="00A55F37">
        <w:rPr>
          <w:w w:val="105"/>
          <w:sz w:val="20"/>
        </w:rPr>
        <w:t xml:space="preserve"> </w:t>
      </w:r>
    </w:p>
    <w:p w14:paraId="716195B3" w14:textId="77777777" w:rsidR="006C42B7" w:rsidRDefault="006C42B7">
      <w:pPr>
        <w:pStyle w:val="BodyText"/>
        <w:spacing w:before="3"/>
        <w:rPr>
          <w:b/>
          <w:sz w:val="14"/>
        </w:rPr>
      </w:pPr>
    </w:p>
    <w:p w14:paraId="59E04AD7" w14:textId="77777777" w:rsidR="00E033FE" w:rsidRDefault="007D5C7C">
      <w:pPr>
        <w:pStyle w:val="Heading1"/>
        <w:numPr>
          <w:ilvl w:val="0"/>
          <w:numId w:val="2"/>
        </w:numPr>
        <w:tabs>
          <w:tab w:val="left" w:pos="491"/>
        </w:tabs>
        <w:spacing w:before="100"/>
      </w:pPr>
      <w:r>
        <w:t>Community</w:t>
      </w:r>
      <w:r>
        <w:rPr>
          <w:spacing w:val="18"/>
        </w:rPr>
        <w:t xml:space="preserve"> </w:t>
      </w:r>
      <w:r>
        <w:t>Projects</w:t>
      </w:r>
      <w:r>
        <w:rPr>
          <w:spacing w:val="17"/>
        </w:rPr>
        <w:t xml:space="preserve"> </w:t>
      </w:r>
      <w:r>
        <w:t>for</w:t>
      </w:r>
      <w:r>
        <w:rPr>
          <w:spacing w:val="22"/>
        </w:rPr>
        <w:t xml:space="preserve"> </w:t>
      </w:r>
      <w:r>
        <w:rPr>
          <w:spacing w:val="-2"/>
        </w:rPr>
        <w:t>Kintore</w:t>
      </w:r>
    </w:p>
    <w:p w14:paraId="61C64608" w14:textId="2ECE9B0A" w:rsidR="001B185A" w:rsidRDefault="001B185A" w:rsidP="001B185A">
      <w:pPr>
        <w:pStyle w:val="ListParagraph"/>
        <w:numPr>
          <w:ilvl w:val="1"/>
          <w:numId w:val="2"/>
        </w:numPr>
        <w:tabs>
          <w:tab w:val="left" w:pos="820"/>
        </w:tabs>
        <w:spacing w:before="37"/>
      </w:pPr>
      <w:r>
        <w:t xml:space="preserve">Kintore School Garden / Midmill – this is to be followed up. </w:t>
      </w:r>
    </w:p>
    <w:p w14:paraId="0E7981F1" w14:textId="41B76C98" w:rsidR="001B185A" w:rsidRDefault="001B185A" w:rsidP="001B185A">
      <w:pPr>
        <w:pStyle w:val="ListParagraph"/>
        <w:numPr>
          <w:ilvl w:val="1"/>
          <w:numId w:val="2"/>
        </w:numPr>
        <w:tabs>
          <w:tab w:val="left" w:pos="820"/>
        </w:tabs>
        <w:spacing w:before="37"/>
      </w:pPr>
      <w:r>
        <w:t xml:space="preserve">Outdoor exercise equipment – </w:t>
      </w:r>
      <w:r w:rsidR="00F05920">
        <w:t xml:space="preserve">Will contact Glen for an update, possible also that this can be part of the Town Park </w:t>
      </w:r>
      <w:r w:rsidR="00142C6F">
        <w:t xml:space="preserve">provision. </w:t>
      </w:r>
    </w:p>
    <w:p w14:paraId="667AB6A4" w14:textId="2183E43B" w:rsidR="001B185A" w:rsidRDefault="001B185A" w:rsidP="001B185A">
      <w:pPr>
        <w:pStyle w:val="ListParagraph"/>
        <w:numPr>
          <w:ilvl w:val="1"/>
          <w:numId w:val="2"/>
        </w:numPr>
        <w:tabs>
          <w:tab w:val="left" w:pos="820"/>
        </w:tabs>
        <w:spacing w:before="37"/>
      </w:pPr>
      <w:r>
        <w:t>Fireworks</w:t>
      </w:r>
      <w:r w:rsidR="00AC4732">
        <w:t xml:space="preserve"> – </w:t>
      </w:r>
      <w:r w:rsidR="00142C6F">
        <w:t>Agreed to book for 4</w:t>
      </w:r>
      <w:r w:rsidR="00142C6F" w:rsidRPr="00142C6F">
        <w:rPr>
          <w:vertAlign w:val="superscript"/>
        </w:rPr>
        <w:t>th</w:t>
      </w:r>
      <w:r w:rsidR="00142C6F">
        <w:t xml:space="preserve"> November.</w:t>
      </w:r>
    </w:p>
    <w:p w14:paraId="0CBDA559" w14:textId="79F93DD6" w:rsidR="001B185A" w:rsidRDefault="001B185A" w:rsidP="001B185A">
      <w:pPr>
        <w:pStyle w:val="ListParagraph"/>
        <w:numPr>
          <w:ilvl w:val="1"/>
          <w:numId w:val="2"/>
        </w:numPr>
        <w:tabs>
          <w:tab w:val="left" w:pos="820"/>
        </w:tabs>
        <w:spacing w:before="37"/>
      </w:pPr>
      <w:r>
        <w:t>King’s Coronation</w:t>
      </w:r>
      <w:r w:rsidR="008757BD">
        <w:t xml:space="preserve"> – </w:t>
      </w:r>
      <w:r w:rsidR="0045340D">
        <w:t xml:space="preserve">All plans in place, Moira will help arrange our insurance renewal. </w:t>
      </w:r>
    </w:p>
    <w:p w14:paraId="622A9B57" w14:textId="0D487BDE" w:rsidR="00F36329" w:rsidRPr="000F33E7" w:rsidRDefault="001B185A" w:rsidP="000D6F33">
      <w:pPr>
        <w:pStyle w:val="ListParagraph"/>
        <w:numPr>
          <w:ilvl w:val="1"/>
          <w:numId w:val="2"/>
        </w:numPr>
        <w:tabs>
          <w:tab w:val="left" w:pos="820"/>
        </w:tabs>
        <w:spacing w:before="37"/>
      </w:pPr>
      <w:r>
        <w:t>Summer Festival</w:t>
      </w:r>
      <w:r w:rsidR="00F36329">
        <w:t xml:space="preserve"> – </w:t>
      </w:r>
      <w:r w:rsidR="0045340D">
        <w:t>No update</w:t>
      </w:r>
      <w:r w:rsidR="001D52E6">
        <w:t xml:space="preserve"> </w:t>
      </w:r>
    </w:p>
    <w:p w14:paraId="3785843A" w14:textId="77777777" w:rsidR="00484024" w:rsidRPr="004E701F" w:rsidRDefault="00484024" w:rsidP="00484024">
      <w:pPr>
        <w:pStyle w:val="BodyText"/>
        <w:spacing w:before="41" w:line="285" w:lineRule="auto"/>
        <w:ind w:right="415"/>
        <w:rPr>
          <w:w w:val="105"/>
        </w:rPr>
      </w:pPr>
    </w:p>
    <w:p w14:paraId="59E04AE9" w14:textId="77777777" w:rsidR="00E033FE" w:rsidRPr="006D3F10" w:rsidRDefault="007D5C7C">
      <w:pPr>
        <w:pStyle w:val="Heading1"/>
        <w:numPr>
          <w:ilvl w:val="0"/>
          <w:numId w:val="2"/>
        </w:numPr>
        <w:tabs>
          <w:tab w:val="left" w:pos="491"/>
        </w:tabs>
        <w:spacing w:before="96"/>
      </w:pPr>
      <w:r>
        <w:t>Kemnay</w:t>
      </w:r>
      <w:r>
        <w:rPr>
          <w:spacing w:val="20"/>
        </w:rPr>
        <w:t xml:space="preserve"> </w:t>
      </w:r>
      <w:r>
        <w:t>Academy</w:t>
      </w:r>
      <w:r>
        <w:rPr>
          <w:spacing w:val="17"/>
        </w:rPr>
        <w:t xml:space="preserve"> </w:t>
      </w:r>
      <w:r>
        <w:t>Parent</w:t>
      </w:r>
      <w:r>
        <w:rPr>
          <w:spacing w:val="22"/>
        </w:rPr>
        <w:t xml:space="preserve"> </w:t>
      </w:r>
      <w:r>
        <w:t>Council</w:t>
      </w:r>
      <w:r>
        <w:rPr>
          <w:spacing w:val="25"/>
        </w:rPr>
        <w:t xml:space="preserve"> </w:t>
      </w:r>
      <w:r>
        <w:rPr>
          <w:spacing w:val="-2"/>
        </w:rPr>
        <w:t>Update</w:t>
      </w:r>
    </w:p>
    <w:p w14:paraId="0787330B" w14:textId="0F795658" w:rsidR="00CF503C" w:rsidRDefault="006D3F10" w:rsidP="006D3F10">
      <w:pPr>
        <w:pStyle w:val="Heading1"/>
        <w:tabs>
          <w:tab w:val="left" w:pos="491"/>
        </w:tabs>
        <w:spacing w:before="96"/>
        <w:rPr>
          <w:b w:val="0"/>
          <w:bCs w:val="0"/>
          <w:spacing w:val="-2"/>
        </w:rPr>
      </w:pPr>
      <w:r>
        <w:rPr>
          <w:spacing w:val="-2"/>
        </w:rPr>
        <w:tab/>
      </w:r>
      <w:r w:rsidR="00BC4EEE">
        <w:rPr>
          <w:b w:val="0"/>
          <w:bCs w:val="0"/>
          <w:spacing w:val="-2"/>
        </w:rPr>
        <w:t xml:space="preserve"> </w:t>
      </w:r>
      <w:r w:rsidR="000D6F33">
        <w:rPr>
          <w:b w:val="0"/>
          <w:bCs w:val="0"/>
          <w:spacing w:val="-2"/>
        </w:rPr>
        <w:t xml:space="preserve">No update. </w:t>
      </w:r>
    </w:p>
    <w:p w14:paraId="584DA8A3" w14:textId="77777777" w:rsidR="00CF503C" w:rsidRPr="009946DC" w:rsidRDefault="00CF503C" w:rsidP="006D3F10">
      <w:pPr>
        <w:pStyle w:val="Heading1"/>
        <w:tabs>
          <w:tab w:val="left" w:pos="491"/>
        </w:tabs>
        <w:spacing w:before="96"/>
        <w:rPr>
          <w:b w:val="0"/>
          <w:bCs w:val="0"/>
          <w:spacing w:val="-2"/>
        </w:rPr>
      </w:pPr>
    </w:p>
    <w:p w14:paraId="59E04AF4" w14:textId="77777777" w:rsidR="00E033FE" w:rsidRDefault="00E033FE">
      <w:pPr>
        <w:pStyle w:val="BodyText"/>
        <w:spacing w:before="6"/>
        <w:rPr>
          <w:sz w:val="23"/>
        </w:rPr>
      </w:pPr>
    </w:p>
    <w:p w14:paraId="59E04AF5" w14:textId="77777777" w:rsidR="00E033FE" w:rsidRPr="0054017E" w:rsidRDefault="007D5C7C">
      <w:pPr>
        <w:pStyle w:val="Heading1"/>
        <w:numPr>
          <w:ilvl w:val="0"/>
          <w:numId w:val="2"/>
        </w:numPr>
        <w:tabs>
          <w:tab w:val="left" w:pos="491"/>
        </w:tabs>
      </w:pPr>
      <w:r>
        <w:t>Aberdeenshire</w:t>
      </w:r>
      <w:r>
        <w:rPr>
          <w:spacing w:val="30"/>
        </w:rPr>
        <w:t xml:space="preserve"> </w:t>
      </w:r>
      <w:r>
        <w:t>Councillors’</w:t>
      </w:r>
      <w:r>
        <w:rPr>
          <w:spacing w:val="37"/>
        </w:rPr>
        <w:t xml:space="preserve"> </w:t>
      </w:r>
      <w:r>
        <w:rPr>
          <w:spacing w:val="-2"/>
        </w:rPr>
        <w:t>Update</w:t>
      </w:r>
    </w:p>
    <w:p w14:paraId="5F0A7704" w14:textId="077DB1B7" w:rsidR="004F512A" w:rsidRDefault="0054017E" w:rsidP="004F512A">
      <w:pPr>
        <w:pStyle w:val="Heading1"/>
        <w:tabs>
          <w:tab w:val="left" w:pos="491"/>
        </w:tabs>
        <w:rPr>
          <w:spacing w:val="-2"/>
        </w:rPr>
      </w:pPr>
      <w:r>
        <w:rPr>
          <w:spacing w:val="-2"/>
        </w:rPr>
        <w:tab/>
      </w:r>
    </w:p>
    <w:p w14:paraId="7C1774F8" w14:textId="14E470A8" w:rsidR="000D6F33" w:rsidRPr="00ED543F" w:rsidRDefault="006956F2" w:rsidP="000D6F33">
      <w:pPr>
        <w:pStyle w:val="Heading1"/>
        <w:numPr>
          <w:ilvl w:val="1"/>
          <w:numId w:val="2"/>
        </w:numPr>
        <w:tabs>
          <w:tab w:val="left" w:pos="491"/>
        </w:tabs>
        <w:rPr>
          <w:b w:val="0"/>
          <w:bCs w:val="0"/>
        </w:rPr>
      </w:pPr>
      <w:r>
        <w:rPr>
          <w:spacing w:val="-2"/>
        </w:rPr>
        <w:t>Glen Reid</w:t>
      </w:r>
      <w:r w:rsidR="000D6F33">
        <w:rPr>
          <w:spacing w:val="-2"/>
        </w:rPr>
        <w:t xml:space="preserve"> – </w:t>
      </w:r>
      <w:r w:rsidR="007854D7">
        <w:rPr>
          <w:b w:val="0"/>
          <w:bCs w:val="0"/>
          <w:spacing w:val="-2"/>
        </w:rPr>
        <w:t>Had a meeting with GReanbelt with regards to flooding on Rollo Mire – works now ongoing in suds basins</w:t>
      </w:r>
      <w:r w:rsidR="00CC598E">
        <w:rPr>
          <w:b w:val="0"/>
          <w:bCs w:val="0"/>
          <w:spacing w:val="-2"/>
        </w:rPr>
        <w:t xml:space="preserve">, I contacted the Director of the company to discuss. Outdoor Gym, hoping that something will happen on this. Gauchhill woods, new paths done but no disabled parking, </w:t>
      </w:r>
      <w:r w:rsidR="00E566DE">
        <w:rPr>
          <w:b w:val="0"/>
          <w:bCs w:val="0"/>
          <w:spacing w:val="-2"/>
        </w:rPr>
        <w:t>asking for an update. Midmill Dog Fouling, looking for a new bin, the area is trying to be cycle friendly</w:t>
      </w:r>
      <w:r w:rsidR="00842DB3">
        <w:rPr>
          <w:b w:val="0"/>
          <w:bCs w:val="0"/>
          <w:spacing w:val="-2"/>
        </w:rPr>
        <w:t xml:space="preserve"> – a new line is to be painted with my support. Square Fountain – Susan is working on a budget to get this repaired. </w:t>
      </w:r>
      <w:r w:rsidR="00ED543F">
        <w:rPr>
          <w:b w:val="0"/>
          <w:bCs w:val="0"/>
          <w:spacing w:val="-2"/>
        </w:rPr>
        <w:t xml:space="preserve"> </w:t>
      </w:r>
    </w:p>
    <w:p w14:paraId="556DF8F8" w14:textId="3C86C419" w:rsidR="00ED543F" w:rsidRDefault="00842DB3" w:rsidP="000D6F33">
      <w:pPr>
        <w:pStyle w:val="Heading1"/>
        <w:numPr>
          <w:ilvl w:val="1"/>
          <w:numId w:val="2"/>
        </w:numPr>
        <w:tabs>
          <w:tab w:val="left" w:pos="491"/>
        </w:tabs>
        <w:rPr>
          <w:b w:val="0"/>
          <w:bCs w:val="0"/>
        </w:rPr>
      </w:pPr>
      <w:r>
        <w:rPr>
          <w:spacing w:val="-2"/>
        </w:rPr>
        <w:t>Jim Gifford</w:t>
      </w:r>
      <w:r w:rsidR="00ED543F">
        <w:rPr>
          <w:spacing w:val="-2"/>
        </w:rPr>
        <w:t xml:space="preserve"> –</w:t>
      </w:r>
      <w:r w:rsidR="00ED543F">
        <w:rPr>
          <w:b w:val="0"/>
          <w:bCs w:val="0"/>
        </w:rPr>
        <w:t xml:space="preserve"> </w:t>
      </w:r>
      <w:r w:rsidR="006A4155">
        <w:rPr>
          <w:b w:val="0"/>
          <w:bCs w:val="0"/>
        </w:rPr>
        <w:t xml:space="preserve">Funding – Area committee have set up various initiatives and funds, we also requested to roll funds over for more </w:t>
      </w:r>
      <w:r w:rsidR="00A048FE">
        <w:rPr>
          <w:b w:val="0"/>
          <w:bCs w:val="0"/>
        </w:rPr>
        <w:t>flexibility – deadlines of 31</w:t>
      </w:r>
      <w:r w:rsidR="00A048FE" w:rsidRPr="00A048FE">
        <w:rPr>
          <w:b w:val="0"/>
          <w:bCs w:val="0"/>
          <w:vertAlign w:val="superscript"/>
        </w:rPr>
        <w:t>st</w:t>
      </w:r>
      <w:r w:rsidR="00A048FE">
        <w:rPr>
          <w:b w:val="0"/>
          <w:bCs w:val="0"/>
        </w:rPr>
        <w:t xml:space="preserve"> May and 31</w:t>
      </w:r>
      <w:r w:rsidR="00A048FE" w:rsidRPr="00A048FE">
        <w:rPr>
          <w:b w:val="0"/>
          <w:bCs w:val="0"/>
          <w:vertAlign w:val="superscript"/>
        </w:rPr>
        <w:t>st</w:t>
      </w:r>
      <w:r w:rsidR="00A048FE">
        <w:rPr>
          <w:b w:val="0"/>
          <w:bCs w:val="0"/>
        </w:rPr>
        <w:t xml:space="preserve"> October. </w:t>
      </w:r>
      <w:r w:rsidR="0005024D">
        <w:rPr>
          <w:b w:val="0"/>
          <w:bCs w:val="0"/>
        </w:rPr>
        <w:t xml:space="preserve"> </w:t>
      </w:r>
    </w:p>
    <w:p w14:paraId="2E48F646" w14:textId="0CC1FCF8" w:rsidR="00A3239A" w:rsidRDefault="00A048FE" w:rsidP="000D6F33">
      <w:pPr>
        <w:pStyle w:val="Heading1"/>
        <w:numPr>
          <w:ilvl w:val="1"/>
          <w:numId w:val="2"/>
        </w:numPr>
        <w:tabs>
          <w:tab w:val="left" w:pos="491"/>
        </w:tabs>
        <w:rPr>
          <w:b w:val="0"/>
          <w:bCs w:val="0"/>
        </w:rPr>
      </w:pPr>
      <w:r>
        <w:rPr>
          <w:spacing w:val="-2"/>
        </w:rPr>
        <w:t>Trevor Mason</w:t>
      </w:r>
      <w:r w:rsidR="00A3239A">
        <w:rPr>
          <w:spacing w:val="-2"/>
        </w:rPr>
        <w:t xml:space="preserve"> –</w:t>
      </w:r>
      <w:r w:rsidR="00A3239A">
        <w:rPr>
          <w:b w:val="0"/>
          <w:bCs w:val="0"/>
        </w:rPr>
        <w:t xml:space="preserve"> </w:t>
      </w:r>
      <w:r>
        <w:rPr>
          <w:b w:val="0"/>
          <w:bCs w:val="0"/>
        </w:rPr>
        <w:t xml:space="preserve">We recently discussed the strategic budget, and levelling up fund. </w:t>
      </w:r>
      <w:r w:rsidR="00A3239A">
        <w:rPr>
          <w:b w:val="0"/>
          <w:bCs w:val="0"/>
        </w:rPr>
        <w:t xml:space="preserve"> </w:t>
      </w:r>
    </w:p>
    <w:p w14:paraId="12A607D3" w14:textId="77777777" w:rsidR="004F512A" w:rsidRPr="006C1340" w:rsidRDefault="004F512A" w:rsidP="004F512A">
      <w:pPr>
        <w:pStyle w:val="Heading1"/>
        <w:tabs>
          <w:tab w:val="left" w:pos="491"/>
        </w:tabs>
        <w:rPr>
          <w:b w:val="0"/>
          <w:bCs w:val="0"/>
        </w:rPr>
      </w:pPr>
    </w:p>
    <w:p w14:paraId="2D5FE984" w14:textId="77777777" w:rsidR="00504AA9" w:rsidRDefault="00504AA9">
      <w:pPr>
        <w:pStyle w:val="BodyText"/>
        <w:spacing w:before="6"/>
        <w:rPr>
          <w:b/>
          <w:sz w:val="14"/>
        </w:rPr>
      </w:pPr>
    </w:p>
    <w:p w14:paraId="59E04B0D" w14:textId="5E3F2A07" w:rsidR="00E033FE" w:rsidRPr="005A783E" w:rsidRDefault="0014600B" w:rsidP="009C73D0">
      <w:pPr>
        <w:pStyle w:val="ListParagraph"/>
        <w:numPr>
          <w:ilvl w:val="0"/>
          <w:numId w:val="2"/>
        </w:numPr>
        <w:tabs>
          <w:tab w:val="left" w:pos="491"/>
        </w:tabs>
        <w:spacing w:before="6" w:line="283" w:lineRule="auto"/>
        <w:ind w:right="717"/>
        <w:rPr>
          <w:sz w:val="24"/>
        </w:rPr>
      </w:pPr>
      <w:r w:rsidRPr="006C1340">
        <w:rPr>
          <w:b/>
          <w:spacing w:val="-2"/>
          <w:w w:val="105"/>
          <w:sz w:val="20"/>
        </w:rPr>
        <w:t>Correspondence</w:t>
      </w:r>
    </w:p>
    <w:p w14:paraId="78A3953A" w14:textId="54B57437" w:rsidR="005A783E" w:rsidRPr="005A783E" w:rsidRDefault="005A783E" w:rsidP="005A783E">
      <w:pPr>
        <w:pStyle w:val="ListParagraph"/>
        <w:numPr>
          <w:ilvl w:val="1"/>
          <w:numId w:val="2"/>
        </w:numPr>
        <w:tabs>
          <w:tab w:val="left" w:pos="491"/>
        </w:tabs>
        <w:spacing w:before="6" w:line="283" w:lineRule="auto"/>
        <w:ind w:right="717"/>
        <w:rPr>
          <w:sz w:val="24"/>
        </w:rPr>
      </w:pPr>
      <w:r>
        <w:rPr>
          <w:bCs/>
          <w:spacing w:val="-2"/>
          <w:w w:val="105"/>
          <w:sz w:val="20"/>
        </w:rPr>
        <w:t>The letter for Drew was accepted in planning portal</w:t>
      </w:r>
    </w:p>
    <w:p w14:paraId="1A588213" w14:textId="621E92C7" w:rsidR="005A783E" w:rsidRPr="005A783E" w:rsidRDefault="005A783E" w:rsidP="005A783E">
      <w:pPr>
        <w:pStyle w:val="ListParagraph"/>
        <w:numPr>
          <w:ilvl w:val="1"/>
          <w:numId w:val="2"/>
        </w:numPr>
        <w:tabs>
          <w:tab w:val="left" w:pos="491"/>
        </w:tabs>
        <w:spacing w:before="6" w:line="283" w:lineRule="auto"/>
        <w:ind w:right="717"/>
        <w:rPr>
          <w:sz w:val="24"/>
        </w:rPr>
      </w:pPr>
      <w:r>
        <w:rPr>
          <w:bCs/>
          <w:spacing w:val="-2"/>
          <w:w w:val="105"/>
          <w:sz w:val="20"/>
        </w:rPr>
        <w:t xml:space="preserve">Community Council Forum – Town Health Checks, not Kintore though so Ann is chasing. </w:t>
      </w:r>
    </w:p>
    <w:p w14:paraId="5E54496E" w14:textId="1CEADA7B" w:rsidR="005A783E" w:rsidRPr="00F1537C" w:rsidRDefault="00F1537C" w:rsidP="005A783E">
      <w:pPr>
        <w:pStyle w:val="ListParagraph"/>
        <w:numPr>
          <w:ilvl w:val="1"/>
          <w:numId w:val="2"/>
        </w:numPr>
        <w:tabs>
          <w:tab w:val="left" w:pos="491"/>
        </w:tabs>
        <w:spacing w:before="6" w:line="283" w:lineRule="auto"/>
        <w:ind w:right="717"/>
        <w:rPr>
          <w:sz w:val="24"/>
        </w:rPr>
      </w:pPr>
      <w:r>
        <w:rPr>
          <w:bCs/>
          <w:spacing w:val="-2"/>
          <w:w w:val="105"/>
          <w:sz w:val="20"/>
        </w:rPr>
        <w:t>Jim has agreed to meet David Fraser for planting the tree for Martin, and will arrange to get him down.</w:t>
      </w:r>
    </w:p>
    <w:p w14:paraId="540180D4" w14:textId="04D66AD1" w:rsidR="00F1537C" w:rsidRPr="00484FD2" w:rsidRDefault="00F1537C" w:rsidP="005A783E">
      <w:pPr>
        <w:pStyle w:val="ListParagraph"/>
        <w:numPr>
          <w:ilvl w:val="1"/>
          <w:numId w:val="2"/>
        </w:numPr>
        <w:tabs>
          <w:tab w:val="left" w:pos="491"/>
        </w:tabs>
        <w:spacing w:before="6" w:line="283" w:lineRule="auto"/>
        <w:ind w:right="717"/>
        <w:rPr>
          <w:sz w:val="24"/>
        </w:rPr>
      </w:pPr>
      <w:r>
        <w:rPr>
          <w:bCs/>
          <w:spacing w:val="-2"/>
          <w:w w:val="105"/>
          <w:sz w:val="20"/>
        </w:rPr>
        <w:t xml:space="preserve">Local Place Plans – email sent out, we should look into this. </w:t>
      </w:r>
    </w:p>
    <w:p w14:paraId="4109D523" w14:textId="7B9AFEE9" w:rsidR="00484FD2" w:rsidRPr="00484FD2" w:rsidRDefault="00484FD2" w:rsidP="005A783E">
      <w:pPr>
        <w:pStyle w:val="ListParagraph"/>
        <w:numPr>
          <w:ilvl w:val="1"/>
          <w:numId w:val="2"/>
        </w:numPr>
        <w:tabs>
          <w:tab w:val="left" w:pos="491"/>
        </w:tabs>
        <w:spacing w:before="6" w:line="283" w:lineRule="auto"/>
        <w:ind w:right="717"/>
        <w:rPr>
          <w:sz w:val="24"/>
        </w:rPr>
      </w:pPr>
      <w:r>
        <w:rPr>
          <w:bCs/>
          <w:spacing w:val="-2"/>
          <w:w w:val="105"/>
          <w:sz w:val="20"/>
        </w:rPr>
        <w:t xml:space="preserve">Minute Taking can be a paid position. </w:t>
      </w:r>
    </w:p>
    <w:p w14:paraId="148306D7" w14:textId="21A985A1" w:rsidR="00484FD2" w:rsidRPr="00724B94" w:rsidRDefault="00484FD2" w:rsidP="005A783E">
      <w:pPr>
        <w:pStyle w:val="ListParagraph"/>
        <w:numPr>
          <w:ilvl w:val="1"/>
          <w:numId w:val="2"/>
        </w:numPr>
        <w:tabs>
          <w:tab w:val="left" w:pos="491"/>
        </w:tabs>
        <w:spacing w:before="6" w:line="283" w:lineRule="auto"/>
        <w:ind w:right="717"/>
        <w:rPr>
          <w:sz w:val="24"/>
        </w:rPr>
      </w:pPr>
      <w:r>
        <w:rPr>
          <w:bCs/>
          <w:spacing w:val="-2"/>
          <w:w w:val="105"/>
          <w:sz w:val="20"/>
        </w:rPr>
        <w:t>Make a post about new members.</w:t>
      </w:r>
    </w:p>
    <w:p w14:paraId="62806E7B" w14:textId="77777777" w:rsidR="00724B94" w:rsidRPr="006C1340" w:rsidRDefault="00724B94" w:rsidP="00724B94">
      <w:pPr>
        <w:pStyle w:val="ListParagraph"/>
        <w:tabs>
          <w:tab w:val="left" w:pos="491"/>
        </w:tabs>
        <w:spacing w:before="6" w:line="283" w:lineRule="auto"/>
        <w:ind w:right="717" w:firstLine="0"/>
        <w:rPr>
          <w:sz w:val="24"/>
        </w:rPr>
      </w:pPr>
    </w:p>
    <w:p w14:paraId="59E04B0E" w14:textId="77777777" w:rsidR="00E033FE" w:rsidRDefault="007D5C7C">
      <w:pPr>
        <w:pStyle w:val="Heading1"/>
        <w:numPr>
          <w:ilvl w:val="0"/>
          <w:numId w:val="2"/>
        </w:numPr>
        <w:tabs>
          <w:tab w:val="left" w:pos="491"/>
        </w:tabs>
      </w:pPr>
      <w:r>
        <w:lastRenderedPageBreak/>
        <w:t>Treasurer’s</w:t>
      </w:r>
      <w:r>
        <w:rPr>
          <w:spacing w:val="24"/>
          <w:w w:val="105"/>
        </w:rPr>
        <w:t xml:space="preserve"> </w:t>
      </w:r>
      <w:r>
        <w:rPr>
          <w:spacing w:val="-2"/>
          <w:w w:val="105"/>
        </w:rPr>
        <w:t>Report</w:t>
      </w:r>
    </w:p>
    <w:p w14:paraId="6236B0A2" w14:textId="77777777" w:rsidR="0051002E" w:rsidRDefault="0051002E" w:rsidP="0051002E">
      <w:pPr>
        <w:pStyle w:val="NormalWeb"/>
        <w:spacing w:before="0" w:beforeAutospacing="0" w:after="0" w:afterAutospacing="0"/>
        <w:ind w:left="490"/>
        <w:rPr>
          <w:rFonts w:ascii="Arial" w:hAnsi="Arial" w:cs="Arial"/>
          <w:color w:val="222222"/>
          <w:sz w:val="22"/>
          <w:szCs w:val="22"/>
        </w:rPr>
      </w:pPr>
    </w:p>
    <w:p w14:paraId="43659054" w14:textId="77777777" w:rsidR="003C10E5" w:rsidRDefault="003C10E5" w:rsidP="003C10E5">
      <w:pPr>
        <w:widowControl/>
        <w:shd w:val="clear" w:color="auto" w:fill="FFFFFF"/>
        <w:autoSpaceDE/>
        <w:autoSpaceDN/>
        <w:ind w:firstLine="488"/>
        <w:rPr>
          <w:rFonts w:eastAsia="Times New Roman"/>
          <w:color w:val="222222"/>
          <w:sz w:val="20"/>
          <w:szCs w:val="20"/>
          <w:lang w:val="en-GB" w:eastAsia="en-GB"/>
        </w:rPr>
      </w:pPr>
    </w:p>
    <w:p w14:paraId="1D6D2CD9" w14:textId="3C37CAA3" w:rsidR="0014600B" w:rsidRPr="003C10E5" w:rsidRDefault="0014600B" w:rsidP="003C10E5">
      <w:pPr>
        <w:widowControl/>
        <w:shd w:val="clear" w:color="auto" w:fill="FFFFFF"/>
        <w:autoSpaceDE/>
        <w:autoSpaceDN/>
        <w:ind w:firstLine="488"/>
        <w:rPr>
          <w:rFonts w:eastAsia="Times New Roman"/>
          <w:color w:val="222222"/>
          <w:sz w:val="20"/>
          <w:szCs w:val="20"/>
          <w:lang w:val="en-GB" w:eastAsia="en-GB"/>
        </w:rPr>
      </w:pPr>
      <w:r w:rsidRPr="003C10E5">
        <w:rPr>
          <w:rFonts w:eastAsia="Times New Roman"/>
          <w:color w:val="222222"/>
          <w:sz w:val="20"/>
          <w:szCs w:val="20"/>
          <w:lang w:val="en-GB" w:eastAsia="en-GB"/>
        </w:rPr>
        <w:t>COMMUNITY COUNCIL ACCOUNT</w:t>
      </w:r>
    </w:p>
    <w:p w14:paraId="005E404D" w14:textId="77777777" w:rsidR="0014600B" w:rsidRPr="003C10E5" w:rsidRDefault="0014600B" w:rsidP="003C10E5">
      <w:pPr>
        <w:widowControl/>
        <w:shd w:val="clear" w:color="auto" w:fill="FFFFFF"/>
        <w:autoSpaceDE/>
        <w:autoSpaceDN/>
        <w:ind w:left="488"/>
        <w:rPr>
          <w:rFonts w:eastAsia="Times New Roman"/>
          <w:color w:val="222222"/>
          <w:sz w:val="20"/>
          <w:szCs w:val="20"/>
          <w:lang w:val="en-GB" w:eastAsia="en-GB"/>
        </w:rPr>
      </w:pPr>
    </w:p>
    <w:p w14:paraId="3AD577AE" w14:textId="169E95B1" w:rsidR="0014600B" w:rsidRPr="003C10E5" w:rsidRDefault="0014600B" w:rsidP="003C10E5">
      <w:pPr>
        <w:widowControl/>
        <w:shd w:val="clear" w:color="auto" w:fill="FFFFFF"/>
        <w:autoSpaceDE/>
        <w:autoSpaceDN/>
        <w:ind w:left="488"/>
        <w:rPr>
          <w:rFonts w:eastAsia="Times New Roman"/>
          <w:color w:val="222222"/>
          <w:sz w:val="20"/>
          <w:szCs w:val="20"/>
          <w:lang w:val="en-GB" w:eastAsia="en-GB"/>
        </w:rPr>
      </w:pPr>
      <w:r w:rsidRPr="003C10E5">
        <w:rPr>
          <w:rFonts w:eastAsia="Times New Roman"/>
          <w:color w:val="222222"/>
          <w:sz w:val="20"/>
          <w:szCs w:val="20"/>
          <w:lang w:val="en-GB" w:eastAsia="en-GB"/>
        </w:rPr>
        <w:t>Previous reported balance = £</w:t>
      </w:r>
      <w:r w:rsidR="004E0D93">
        <w:rPr>
          <w:rFonts w:eastAsia="Times New Roman"/>
          <w:color w:val="222222"/>
          <w:sz w:val="20"/>
          <w:szCs w:val="20"/>
          <w:lang w:val="en-GB" w:eastAsia="en-GB"/>
        </w:rPr>
        <w:t>11,961</w:t>
      </w:r>
    </w:p>
    <w:p w14:paraId="2A5D2069" w14:textId="5EDA0B62" w:rsidR="0014600B" w:rsidRDefault="0014600B" w:rsidP="003C10E5">
      <w:pPr>
        <w:widowControl/>
        <w:shd w:val="clear" w:color="auto" w:fill="FFFFFF"/>
        <w:autoSpaceDE/>
        <w:autoSpaceDN/>
        <w:ind w:left="488"/>
        <w:rPr>
          <w:rFonts w:eastAsia="Times New Roman"/>
          <w:color w:val="222222"/>
          <w:sz w:val="20"/>
          <w:szCs w:val="20"/>
          <w:lang w:val="en-GB" w:eastAsia="en-GB"/>
        </w:rPr>
      </w:pPr>
    </w:p>
    <w:p w14:paraId="14574E68" w14:textId="4BDCD300" w:rsidR="0014600B" w:rsidRDefault="0014600B" w:rsidP="006C1340">
      <w:pPr>
        <w:widowControl/>
        <w:shd w:val="clear" w:color="auto" w:fill="FFFFFF"/>
        <w:autoSpaceDE/>
        <w:autoSpaceDN/>
        <w:rPr>
          <w:rFonts w:eastAsia="Times New Roman"/>
          <w:color w:val="222222"/>
          <w:sz w:val="20"/>
          <w:szCs w:val="20"/>
          <w:lang w:val="en-GB" w:eastAsia="en-GB"/>
        </w:rPr>
      </w:pPr>
    </w:p>
    <w:p w14:paraId="7467A22D" w14:textId="241A37CD" w:rsidR="0014600B" w:rsidRDefault="0014600B" w:rsidP="003C10E5">
      <w:pPr>
        <w:widowControl/>
        <w:shd w:val="clear" w:color="auto" w:fill="FFFFFF"/>
        <w:autoSpaceDE/>
        <w:autoSpaceDN/>
        <w:ind w:left="488"/>
        <w:rPr>
          <w:rFonts w:eastAsia="Times New Roman"/>
          <w:color w:val="222222"/>
          <w:sz w:val="20"/>
          <w:szCs w:val="20"/>
          <w:lang w:val="en-GB" w:eastAsia="en-GB"/>
        </w:rPr>
      </w:pPr>
      <w:r w:rsidRPr="003C10E5">
        <w:rPr>
          <w:rFonts w:eastAsia="Times New Roman"/>
          <w:color w:val="222222"/>
          <w:sz w:val="20"/>
          <w:szCs w:val="20"/>
          <w:lang w:val="en-GB" w:eastAsia="en-GB"/>
        </w:rPr>
        <w:t>New balance = £</w:t>
      </w:r>
      <w:r w:rsidR="004E0D93">
        <w:rPr>
          <w:rFonts w:eastAsia="Times New Roman"/>
          <w:color w:val="222222"/>
          <w:sz w:val="20"/>
          <w:szCs w:val="20"/>
          <w:lang w:val="en-GB" w:eastAsia="en-GB"/>
        </w:rPr>
        <w:t>12,500</w:t>
      </w:r>
    </w:p>
    <w:p w14:paraId="1CDB6E12" w14:textId="291A5DAA" w:rsidR="004E0D93" w:rsidRDefault="004E0D93" w:rsidP="003C10E5">
      <w:pPr>
        <w:widowControl/>
        <w:shd w:val="clear" w:color="auto" w:fill="FFFFFF"/>
        <w:autoSpaceDE/>
        <w:autoSpaceDN/>
        <w:ind w:left="488"/>
        <w:rPr>
          <w:rFonts w:eastAsia="Times New Roman"/>
          <w:color w:val="222222"/>
          <w:sz w:val="20"/>
          <w:szCs w:val="20"/>
          <w:lang w:val="en-GB" w:eastAsia="en-GB"/>
        </w:rPr>
      </w:pPr>
    </w:p>
    <w:p w14:paraId="73881447" w14:textId="5B1AF9F5" w:rsidR="004E0D93" w:rsidRPr="003C10E5" w:rsidRDefault="004E0D93" w:rsidP="003C10E5">
      <w:pPr>
        <w:widowControl/>
        <w:shd w:val="clear" w:color="auto" w:fill="FFFFFF"/>
        <w:autoSpaceDE/>
        <w:autoSpaceDN/>
        <w:ind w:left="488"/>
        <w:rPr>
          <w:rFonts w:eastAsia="Times New Roman"/>
          <w:color w:val="222222"/>
          <w:sz w:val="20"/>
          <w:szCs w:val="20"/>
          <w:lang w:val="en-GB" w:eastAsia="en-GB"/>
        </w:rPr>
      </w:pPr>
      <w:r>
        <w:rPr>
          <w:rFonts w:eastAsia="Times New Roman"/>
          <w:color w:val="222222"/>
          <w:sz w:val="20"/>
          <w:szCs w:val="20"/>
          <w:lang w:val="en-GB" w:eastAsia="en-GB"/>
        </w:rPr>
        <w:t xml:space="preserve">Payments to go out for Kintore Konnect, and also grant funding for the magazine to receive. </w:t>
      </w:r>
      <w:r w:rsidR="00806A4C">
        <w:rPr>
          <w:rFonts w:eastAsia="Times New Roman"/>
          <w:color w:val="222222"/>
          <w:sz w:val="20"/>
          <w:szCs w:val="20"/>
          <w:lang w:val="en-GB" w:eastAsia="en-GB"/>
        </w:rPr>
        <w:t xml:space="preserve">This will be checked on the next Bank Statement. </w:t>
      </w:r>
    </w:p>
    <w:p w14:paraId="46C5939B" w14:textId="77777777" w:rsidR="0014600B" w:rsidRPr="003C10E5" w:rsidRDefault="0014600B" w:rsidP="003C10E5">
      <w:pPr>
        <w:widowControl/>
        <w:shd w:val="clear" w:color="auto" w:fill="FFFFFF"/>
        <w:autoSpaceDE/>
        <w:autoSpaceDN/>
        <w:ind w:left="488"/>
        <w:rPr>
          <w:rFonts w:eastAsia="Times New Roman"/>
          <w:color w:val="222222"/>
          <w:sz w:val="20"/>
          <w:szCs w:val="20"/>
          <w:lang w:val="en-GB" w:eastAsia="en-GB"/>
        </w:rPr>
      </w:pPr>
    </w:p>
    <w:p w14:paraId="24BC7382" w14:textId="77777777" w:rsidR="0014600B" w:rsidRPr="003C10E5" w:rsidRDefault="0014600B" w:rsidP="003C10E5">
      <w:pPr>
        <w:widowControl/>
        <w:shd w:val="clear" w:color="auto" w:fill="FFFFFF"/>
        <w:autoSpaceDE/>
        <w:autoSpaceDN/>
        <w:ind w:left="488"/>
        <w:rPr>
          <w:rFonts w:eastAsia="Times New Roman"/>
          <w:color w:val="222222"/>
          <w:sz w:val="20"/>
          <w:szCs w:val="20"/>
          <w:lang w:val="en-GB" w:eastAsia="en-GB"/>
        </w:rPr>
      </w:pPr>
      <w:r w:rsidRPr="003C10E5">
        <w:rPr>
          <w:rFonts w:eastAsia="Times New Roman"/>
          <w:color w:val="222222"/>
          <w:sz w:val="20"/>
          <w:szCs w:val="20"/>
          <w:lang w:val="en-GB" w:eastAsia="en-GB"/>
        </w:rPr>
        <w:t>FLORAL DISPLAY ACCOUNT</w:t>
      </w:r>
    </w:p>
    <w:p w14:paraId="6CA7FFAA" w14:textId="77777777" w:rsidR="0014600B" w:rsidRPr="003C10E5" w:rsidRDefault="0014600B" w:rsidP="003C10E5">
      <w:pPr>
        <w:widowControl/>
        <w:shd w:val="clear" w:color="auto" w:fill="FFFFFF"/>
        <w:autoSpaceDE/>
        <w:autoSpaceDN/>
        <w:ind w:left="488"/>
        <w:rPr>
          <w:rFonts w:eastAsia="Times New Roman"/>
          <w:color w:val="222222"/>
          <w:sz w:val="20"/>
          <w:szCs w:val="20"/>
          <w:lang w:val="en-GB" w:eastAsia="en-GB"/>
        </w:rPr>
      </w:pPr>
    </w:p>
    <w:p w14:paraId="39A5A09E" w14:textId="6AC14CBE" w:rsidR="0014600B" w:rsidRDefault="004F512A" w:rsidP="003C10E5">
      <w:pPr>
        <w:widowControl/>
        <w:shd w:val="clear" w:color="auto" w:fill="FFFFFF"/>
        <w:autoSpaceDE/>
        <w:autoSpaceDN/>
        <w:ind w:left="488"/>
        <w:rPr>
          <w:rFonts w:eastAsia="Times New Roman"/>
          <w:color w:val="222222"/>
          <w:sz w:val="20"/>
          <w:szCs w:val="20"/>
          <w:lang w:val="en-GB" w:eastAsia="en-GB"/>
        </w:rPr>
      </w:pPr>
      <w:r>
        <w:rPr>
          <w:rFonts w:eastAsia="Times New Roman"/>
          <w:color w:val="222222"/>
          <w:sz w:val="20"/>
          <w:szCs w:val="20"/>
          <w:lang w:val="en-GB" w:eastAsia="en-GB"/>
        </w:rPr>
        <w:t>No movement.</w:t>
      </w:r>
    </w:p>
    <w:p w14:paraId="14AA177A" w14:textId="77777777" w:rsidR="004F512A" w:rsidRPr="003C10E5" w:rsidRDefault="004F512A" w:rsidP="003C10E5">
      <w:pPr>
        <w:widowControl/>
        <w:shd w:val="clear" w:color="auto" w:fill="FFFFFF"/>
        <w:autoSpaceDE/>
        <w:autoSpaceDN/>
        <w:ind w:left="488"/>
        <w:rPr>
          <w:rFonts w:eastAsia="Times New Roman"/>
          <w:color w:val="222222"/>
          <w:sz w:val="20"/>
          <w:szCs w:val="20"/>
          <w:lang w:val="en-GB" w:eastAsia="en-GB"/>
        </w:rPr>
      </w:pPr>
    </w:p>
    <w:p w14:paraId="220FAF68" w14:textId="5BF5A7E3" w:rsidR="0014600B" w:rsidRPr="003C10E5" w:rsidRDefault="00F43012" w:rsidP="003C10E5">
      <w:pPr>
        <w:widowControl/>
        <w:shd w:val="clear" w:color="auto" w:fill="FFFFFF"/>
        <w:autoSpaceDE/>
        <w:autoSpaceDN/>
        <w:ind w:left="488"/>
        <w:rPr>
          <w:rFonts w:eastAsia="Times New Roman"/>
          <w:color w:val="222222"/>
          <w:sz w:val="20"/>
          <w:szCs w:val="20"/>
          <w:lang w:val="en-GB" w:eastAsia="en-GB"/>
        </w:rPr>
      </w:pPr>
      <w:r>
        <w:rPr>
          <w:rFonts w:eastAsia="Times New Roman"/>
          <w:color w:val="222222"/>
          <w:sz w:val="20"/>
          <w:szCs w:val="20"/>
          <w:lang w:val="en-GB" w:eastAsia="en-GB"/>
        </w:rPr>
        <w:t>B</w:t>
      </w:r>
      <w:r w:rsidR="0014600B" w:rsidRPr="003C10E5">
        <w:rPr>
          <w:rFonts w:eastAsia="Times New Roman"/>
          <w:color w:val="222222"/>
          <w:sz w:val="20"/>
          <w:szCs w:val="20"/>
          <w:lang w:val="en-GB" w:eastAsia="en-GB"/>
        </w:rPr>
        <w:t>alance = £4104.91</w:t>
      </w:r>
    </w:p>
    <w:p w14:paraId="59E04B11" w14:textId="77777777" w:rsidR="00E033FE" w:rsidRDefault="00E033FE">
      <w:pPr>
        <w:pStyle w:val="BodyText"/>
        <w:spacing w:before="7"/>
        <w:rPr>
          <w:sz w:val="27"/>
        </w:rPr>
      </w:pPr>
    </w:p>
    <w:p w14:paraId="46277DE0" w14:textId="5E35934D" w:rsidR="000A4420" w:rsidRPr="004E0D93" w:rsidRDefault="007D5C7C" w:rsidP="00C0545E">
      <w:pPr>
        <w:pStyle w:val="Heading1"/>
        <w:numPr>
          <w:ilvl w:val="0"/>
          <w:numId w:val="2"/>
        </w:numPr>
        <w:tabs>
          <w:tab w:val="left" w:pos="491"/>
        </w:tabs>
      </w:pPr>
      <w:r>
        <w:rPr>
          <w:spacing w:val="-4"/>
          <w:w w:val="105"/>
        </w:rPr>
        <w:t>AOCB</w:t>
      </w:r>
    </w:p>
    <w:p w14:paraId="4860D6A6" w14:textId="46178ACD" w:rsidR="004E0D93" w:rsidRDefault="004E0D93" w:rsidP="004E0D93">
      <w:pPr>
        <w:pStyle w:val="Heading1"/>
        <w:tabs>
          <w:tab w:val="left" w:pos="491"/>
        </w:tabs>
        <w:rPr>
          <w:spacing w:val="-4"/>
          <w:w w:val="105"/>
        </w:rPr>
      </w:pPr>
    </w:p>
    <w:p w14:paraId="1034B4EA" w14:textId="58A2B7AD" w:rsidR="004E0D93" w:rsidRPr="007E4B32" w:rsidRDefault="001F0DA9" w:rsidP="004E0D93">
      <w:pPr>
        <w:pStyle w:val="Heading1"/>
        <w:numPr>
          <w:ilvl w:val="1"/>
          <w:numId w:val="2"/>
        </w:numPr>
        <w:tabs>
          <w:tab w:val="left" w:pos="491"/>
        </w:tabs>
      </w:pPr>
      <w:r>
        <w:rPr>
          <w:spacing w:val="-4"/>
          <w:w w:val="105"/>
        </w:rPr>
        <w:t xml:space="preserve">Jim Reid </w:t>
      </w:r>
      <w:r>
        <w:rPr>
          <w:b w:val="0"/>
          <w:bCs w:val="0"/>
          <w:spacing w:val="-4"/>
          <w:w w:val="105"/>
        </w:rPr>
        <w:t>is happy to take on the treasurer role</w:t>
      </w:r>
      <w:r w:rsidR="00A01B4D">
        <w:rPr>
          <w:b w:val="0"/>
          <w:bCs w:val="0"/>
          <w:spacing w:val="-4"/>
          <w:w w:val="105"/>
        </w:rPr>
        <w:t xml:space="preserve"> at the AGM</w:t>
      </w:r>
    </w:p>
    <w:p w14:paraId="39E9F2A7" w14:textId="1CBDD541" w:rsidR="007E4B32" w:rsidRPr="00313452" w:rsidRDefault="00A01B4D" w:rsidP="004E0D93">
      <w:pPr>
        <w:pStyle w:val="Heading1"/>
        <w:numPr>
          <w:ilvl w:val="1"/>
          <w:numId w:val="2"/>
        </w:numPr>
        <w:tabs>
          <w:tab w:val="left" w:pos="491"/>
        </w:tabs>
      </w:pPr>
      <w:r>
        <w:rPr>
          <w:spacing w:val="-4"/>
          <w:w w:val="105"/>
        </w:rPr>
        <w:t xml:space="preserve">Inverurie Medical Practice </w:t>
      </w:r>
      <w:r w:rsidR="00313452">
        <w:rPr>
          <w:spacing w:val="-4"/>
          <w:w w:val="105"/>
        </w:rPr>
        <w:t>–</w:t>
      </w:r>
      <w:r>
        <w:rPr>
          <w:spacing w:val="-4"/>
          <w:w w:val="105"/>
        </w:rPr>
        <w:t xml:space="preserve"> </w:t>
      </w:r>
      <w:r w:rsidR="00313452">
        <w:rPr>
          <w:b w:val="0"/>
          <w:bCs w:val="0"/>
          <w:spacing w:val="-4"/>
          <w:w w:val="105"/>
        </w:rPr>
        <w:t>Ken noted that they are terminating the contract with NHS. We’re being reassured nothing will change, but need to monitor – Aberdeen Social Care Joint Partnership intend to run the facility</w:t>
      </w:r>
    </w:p>
    <w:p w14:paraId="6DFC17F7" w14:textId="2AEB5971" w:rsidR="00313452" w:rsidRPr="00690455" w:rsidRDefault="00595323" w:rsidP="004E0D93">
      <w:pPr>
        <w:pStyle w:val="Heading1"/>
        <w:numPr>
          <w:ilvl w:val="1"/>
          <w:numId w:val="2"/>
        </w:numPr>
        <w:tabs>
          <w:tab w:val="left" w:pos="491"/>
        </w:tabs>
      </w:pPr>
      <w:r>
        <w:rPr>
          <w:spacing w:val="-4"/>
          <w:w w:val="105"/>
        </w:rPr>
        <w:t>Ken –</w:t>
      </w:r>
      <w:r>
        <w:t xml:space="preserve"> </w:t>
      </w:r>
      <w:r>
        <w:rPr>
          <w:b w:val="0"/>
          <w:bCs w:val="0"/>
        </w:rPr>
        <w:t>Dog Mess being left in the ventilation shaft in the RUC post up Tuach Hill. It is thought of as a bin</w:t>
      </w:r>
      <w:r w:rsidR="00BA4EF0">
        <w:rPr>
          <w:b w:val="0"/>
          <w:bCs w:val="0"/>
        </w:rPr>
        <w:t xml:space="preserve"> but not emptied. Land is owned by Bruce Allan, should a sign be put up? People don’t know the vent is not a bin, perhaps an idea to put up history signs in the area explain what the post is?</w:t>
      </w:r>
      <w:r w:rsidR="00690455">
        <w:rPr>
          <w:b w:val="0"/>
          <w:bCs w:val="0"/>
        </w:rPr>
        <w:t xml:space="preserve"> Also a sign with an image of what it would have looked at inside. </w:t>
      </w:r>
    </w:p>
    <w:p w14:paraId="39A79717" w14:textId="0BEC3DEA" w:rsidR="00690455" w:rsidRPr="00583F17" w:rsidRDefault="00690455" w:rsidP="004E0D93">
      <w:pPr>
        <w:pStyle w:val="Heading1"/>
        <w:numPr>
          <w:ilvl w:val="1"/>
          <w:numId w:val="2"/>
        </w:numPr>
        <w:tabs>
          <w:tab w:val="left" w:pos="491"/>
        </w:tabs>
      </w:pPr>
      <w:r>
        <w:rPr>
          <w:spacing w:val="-4"/>
          <w:w w:val="105"/>
        </w:rPr>
        <w:t xml:space="preserve">Jim, Moira and David Fraser </w:t>
      </w:r>
      <w:r>
        <w:rPr>
          <w:b w:val="0"/>
          <w:bCs w:val="0"/>
          <w:spacing w:val="-4"/>
          <w:w w:val="105"/>
        </w:rPr>
        <w:t xml:space="preserve">plan to be at train station to prepare tree. </w:t>
      </w:r>
    </w:p>
    <w:p w14:paraId="654117EA" w14:textId="3DDE8AEF" w:rsidR="00583F17" w:rsidRDefault="00583F17" w:rsidP="00CF503C">
      <w:pPr>
        <w:pStyle w:val="Heading1"/>
        <w:tabs>
          <w:tab w:val="left" w:pos="491"/>
        </w:tabs>
      </w:pPr>
    </w:p>
    <w:p w14:paraId="59E04B1D" w14:textId="05D35BA4" w:rsidR="00E033FE" w:rsidRDefault="00E033FE">
      <w:pPr>
        <w:pStyle w:val="BodyText"/>
        <w:spacing w:before="1"/>
        <w:rPr>
          <w:b/>
          <w:sz w:val="14"/>
        </w:rPr>
      </w:pPr>
    </w:p>
    <w:p w14:paraId="186F5CE0" w14:textId="77777777" w:rsidR="00583F17" w:rsidRDefault="00583F17" w:rsidP="00583F17">
      <w:pPr>
        <w:pStyle w:val="BodyText"/>
        <w:spacing w:before="1"/>
        <w:ind w:left="151"/>
        <w:rPr>
          <w:b/>
          <w:sz w:val="14"/>
        </w:rPr>
      </w:pPr>
    </w:p>
    <w:p w14:paraId="59E04B1E" w14:textId="72A48748" w:rsidR="00E033FE" w:rsidRDefault="007D5C7C">
      <w:pPr>
        <w:pStyle w:val="Heading1"/>
        <w:numPr>
          <w:ilvl w:val="0"/>
          <w:numId w:val="2"/>
        </w:numPr>
        <w:tabs>
          <w:tab w:val="left" w:pos="491"/>
        </w:tabs>
        <w:spacing w:before="105"/>
      </w:pPr>
      <w:r>
        <w:rPr>
          <w:w w:val="105"/>
        </w:rPr>
        <w:t>Date</w:t>
      </w:r>
      <w:r>
        <w:rPr>
          <w:spacing w:val="-12"/>
          <w:w w:val="105"/>
        </w:rPr>
        <w:t xml:space="preserve"> </w:t>
      </w:r>
      <w:r>
        <w:rPr>
          <w:w w:val="105"/>
        </w:rPr>
        <w:t>of</w:t>
      </w:r>
      <w:r>
        <w:rPr>
          <w:spacing w:val="-13"/>
          <w:w w:val="105"/>
        </w:rPr>
        <w:t xml:space="preserve"> </w:t>
      </w:r>
      <w:r>
        <w:rPr>
          <w:w w:val="105"/>
        </w:rPr>
        <w:t>next</w:t>
      </w:r>
      <w:r>
        <w:rPr>
          <w:spacing w:val="-13"/>
          <w:w w:val="105"/>
        </w:rPr>
        <w:t xml:space="preserve"> </w:t>
      </w:r>
      <w:r>
        <w:rPr>
          <w:w w:val="105"/>
        </w:rPr>
        <w:t>monthly</w:t>
      </w:r>
      <w:r>
        <w:rPr>
          <w:spacing w:val="-14"/>
          <w:w w:val="105"/>
        </w:rPr>
        <w:t xml:space="preserve"> </w:t>
      </w:r>
      <w:r>
        <w:rPr>
          <w:w w:val="105"/>
        </w:rPr>
        <w:t>meeting</w:t>
      </w:r>
      <w:r>
        <w:rPr>
          <w:spacing w:val="-15"/>
          <w:w w:val="105"/>
        </w:rPr>
        <w:t xml:space="preserve"> </w:t>
      </w:r>
      <w:r>
        <w:rPr>
          <w:w w:val="105"/>
        </w:rPr>
        <w:t>–</w:t>
      </w:r>
      <w:r>
        <w:rPr>
          <w:spacing w:val="-13"/>
          <w:w w:val="105"/>
        </w:rPr>
        <w:t xml:space="preserve"> </w:t>
      </w:r>
      <w:r>
        <w:rPr>
          <w:w w:val="105"/>
        </w:rPr>
        <w:t>Tuesday</w:t>
      </w:r>
      <w:r>
        <w:rPr>
          <w:spacing w:val="-14"/>
          <w:w w:val="105"/>
        </w:rPr>
        <w:t xml:space="preserve"> </w:t>
      </w:r>
      <w:r w:rsidR="00690455">
        <w:rPr>
          <w:spacing w:val="-14"/>
          <w:w w:val="105"/>
        </w:rPr>
        <w:t>23</w:t>
      </w:r>
      <w:r w:rsidR="0090493F" w:rsidRPr="0090493F">
        <w:rPr>
          <w:spacing w:val="-14"/>
          <w:w w:val="105"/>
          <w:vertAlign w:val="superscript"/>
        </w:rPr>
        <w:t>rd</w:t>
      </w:r>
      <w:r w:rsidR="0090493F">
        <w:rPr>
          <w:spacing w:val="-14"/>
          <w:w w:val="105"/>
        </w:rPr>
        <w:t xml:space="preserve"> May</w:t>
      </w:r>
      <w:r w:rsidR="00A94187">
        <w:rPr>
          <w:spacing w:val="-14"/>
          <w:w w:val="105"/>
        </w:rPr>
        <w:t xml:space="preserve"> </w:t>
      </w:r>
      <w:r>
        <w:rPr>
          <w:spacing w:val="-4"/>
          <w:w w:val="105"/>
        </w:rPr>
        <w:t>202</w:t>
      </w:r>
      <w:r w:rsidR="006C1340">
        <w:rPr>
          <w:spacing w:val="-4"/>
          <w:w w:val="105"/>
        </w:rPr>
        <w:t>3</w:t>
      </w:r>
      <w:r>
        <w:rPr>
          <w:spacing w:val="-4"/>
          <w:w w:val="105"/>
        </w:rPr>
        <w:t>.</w:t>
      </w:r>
    </w:p>
    <w:p w14:paraId="59E04B20" w14:textId="329BD2DC" w:rsidR="00E033FE" w:rsidRPr="0051002E" w:rsidRDefault="00A94187" w:rsidP="0051002E">
      <w:pPr>
        <w:pStyle w:val="BodyText"/>
        <w:spacing w:before="46" w:line="283" w:lineRule="auto"/>
        <w:ind w:left="490"/>
        <w:rPr>
          <w:b/>
        </w:rPr>
      </w:pPr>
      <w:r>
        <w:rPr>
          <w:w w:val="105"/>
        </w:rPr>
        <w:t xml:space="preserve">School, Link Room 3. </w:t>
      </w:r>
    </w:p>
    <w:p w14:paraId="17EB5A02" w14:textId="77777777" w:rsidR="003755C0" w:rsidRDefault="003755C0">
      <w:pPr>
        <w:pStyle w:val="BodyText"/>
        <w:spacing w:before="3"/>
        <w:rPr>
          <w:b/>
          <w:sz w:val="15"/>
        </w:rPr>
      </w:pPr>
    </w:p>
    <w:p w14:paraId="0BA4C218" w14:textId="77777777" w:rsidR="003755C0" w:rsidRDefault="003755C0">
      <w:pPr>
        <w:pStyle w:val="BodyText"/>
        <w:spacing w:before="3"/>
        <w:rPr>
          <w:b/>
          <w:sz w:val="15"/>
        </w:rPr>
      </w:pPr>
    </w:p>
    <w:p w14:paraId="63CF5BF3" w14:textId="77777777" w:rsidR="003755C0" w:rsidRDefault="003755C0">
      <w:pPr>
        <w:pStyle w:val="BodyText"/>
        <w:spacing w:before="3"/>
        <w:rPr>
          <w:b/>
          <w:sz w:val="15"/>
        </w:rPr>
      </w:pPr>
    </w:p>
    <w:p w14:paraId="29D19DD8" w14:textId="77777777" w:rsidR="003755C0" w:rsidRDefault="003755C0">
      <w:pPr>
        <w:pStyle w:val="BodyText"/>
        <w:spacing w:before="3"/>
        <w:rPr>
          <w:b/>
          <w:sz w:val="15"/>
        </w:rPr>
      </w:pPr>
    </w:p>
    <w:p w14:paraId="697BAF11" w14:textId="77777777" w:rsidR="003755C0" w:rsidRDefault="003755C0">
      <w:pPr>
        <w:pStyle w:val="BodyText"/>
        <w:spacing w:before="3"/>
        <w:rPr>
          <w:b/>
          <w:sz w:val="15"/>
        </w:rPr>
      </w:pPr>
    </w:p>
    <w:p w14:paraId="221AF9A7" w14:textId="77777777" w:rsidR="00BB00A6" w:rsidRDefault="00BB00A6">
      <w:pPr>
        <w:pStyle w:val="BodyText"/>
        <w:spacing w:before="3"/>
        <w:rPr>
          <w:b/>
          <w:sz w:val="15"/>
        </w:rPr>
      </w:pPr>
    </w:p>
    <w:p w14:paraId="0B315B6D" w14:textId="77777777" w:rsidR="00BB00A6" w:rsidRDefault="00BB00A6">
      <w:pPr>
        <w:pStyle w:val="BodyText"/>
        <w:spacing w:before="3"/>
        <w:rPr>
          <w:b/>
          <w:sz w:val="15"/>
        </w:rPr>
      </w:pPr>
    </w:p>
    <w:p w14:paraId="61C1EF81" w14:textId="77777777" w:rsidR="00BB00A6" w:rsidRDefault="00BB00A6">
      <w:pPr>
        <w:pStyle w:val="BodyText"/>
        <w:spacing w:before="3"/>
        <w:rPr>
          <w:b/>
          <w:sz w:val="15"/>
        </w:rPr>
      </w:pPr>
    </w:p>
    <w:p w14:paraId="009CF771" w14:textId="77777777" w:rsidR="00BB00A6" w:rsidRDefault="00BB00A6">
      <w:pPr>
        <w:pStyle w:val="BodyText"/>
        <w:spacing w:before="3"/>
        <w:rPr>
          <w:b/>
          <w:sz w:val="15"/>
        </w:rPr>
      </w:pPr>
    </w:p>
    <w:p w14:paraId="7F39B05B" w14:textId="77777777" w:rsidR="00BB00A6" w:rsidRDefault="00BB00A6">
      <w:pPr>
        <w:pStyle w:val="BodyText"/>
        <w:spacing w:before="3"/>
        <w:rPr>
          <w:b/>
          <w:sz w:val="15"/>
        </w:rPr>
      </w:pPr>
    </w:p>
    <w:p w14:paraId="2FD739BB" w14:textId="77777777" w:rsidR="00BB00A6" w:rsidRDefault="00BB00A6">
      <w:pPr>
        <w:pStyle w:val="BodyText"/>
        <w:spacing w:before="3"/>
        <w:rPr>
          <w:b/>
          <w:sz w:val="15"/>
        </w:rPr>
      </w:pPr>
    </w:p>
    <w:p w14:paraId="024E8E39" w14:textId="77777777" w:rsidR="00BB00A6" w:rsidRDefault="00BB00A6">
      <w:pPr>
        <w:pStyle w:val="BodyText"/>
        <w:spacing w:before="3"/>
        <w:rPr>
          <w:b/>
          <w:sz w:val="15"/>
        </w:rPr>
      </w:pPr>
    </w:p>
    <w:p w14:paraId="59CD9D62" w14:textId="77777777" w:rsidR="00BB00A6" w:rsidRDefault="00BB00A6">
      <w:pPr>
        <w:pStyle w:val="BodyText"/>
        <w:spacing w:before="3"/>
        <w:rPr>
          <w:b/>
          <w:sz w:val="15"/>
        </w:rPr>
      </w:pPr>
    </w:p>
    <w:p w14:paraId="015FB617" w14:textId="77777777" w:rsidR="00BB00A6" w:rsidRDefault="00BB00A6">
      <w:pPr>
        <w:pStyle w:val="BodyText"/>
        <w:spacing w:before="3"/>
        <w:rPr>
          <w:b/>
          <w:sz w:val="15"/>
        </w:rPr>
      </w:pPr>
    </w:p>
    <w:p w14:paraId="5E95E255" w14:textId="77777777" w:rsidR="00BB00A6" w:rsidRDefault="00BB00A6">
      <w:pPr>
        <w:pStyle w:val="BodyText"/>
        <w:spacing w:before="3"/>
        <w:rPr>
          <w:b/>
          <w:sz w:val="15"/>
        </w:rPr>
      </w:pPr>
    </w:p>
    <w:p w14:paraId="4C87AEC1" w14:textId="77777777" w:rsidR="00BB00A6" w:rsidRDefault="00BB00A6">
      <w:pPr>
        <w:pStyle w:val="BodyText"/>
        <w:spacing w:before="3"/>
        <w:rPr>
          <w:b/>
          <w:sz w:val="15"/>
        </w:rPr>
      </w:pPr>
    </w:p>
    <w:p w14:paraId="3E6BEA67" w14:textId="77777777" w:rsidR="00BB00A6" w:rsidRDefault="00BB00A6">
      <w:pPr>
        <w:pStyle w:val="BodyText"/>
        <w:spacing w:before="3"/>
        <w:rPr>
          <w:b/>
          <w:sz w:val="15"/>
        </w:rPr>
      </w:pPr>
    </w:p>
    <w:p w14:paraId="6AB30007" w14:textId="77777777" w:rsidR="00BB00A6" w:rsidRDefault="00BB00A6">
      <w:pPr>
        <w:pStyle w:val="BodyText"/>
        <w:spacing w:before="3"/>
        <w:rPr>
          <w:b/>
          <w:sz w:val="15"/>
        </w:rPr>
      </w:pPr>
    </w:p>
    <w:p w14:paraId="6F60B20B" w14:textId="77777777" w:rsidR="00BB00A6" w:rsidRDefault="00BB00A6">
      <w:pPr>
        <w:pStyle w:val="BodyText"/>
        <w:spacing w:before="3"/>
        <w:rPr>
          <w:b/>
          <w:sz w:val="15"/>
        </w:rPr>
      </w:pPr>
    </w:p>
    <w:p w14:paraId="3EB7196A" w14:textId="77777777" w:rsidR="00BB00A6" w:rsidRDefault="00BB00A6">
      <w:pPr>
        <w:pStyle w:val="BodyText"/>
        <w:spacing w:before="3"/>
        <w:rPr>
          <w:b/>
          <w:sz w:val="15"/>
        </w:rPr>
      </w:pPr>
    </w:p>
    <w:p w14:paraId="4B119059" w14:textId="77777777" w:rsidR="00BB00A6" w:rsidRDefault="00BB00A6">
      <w:pPr>
        <w:pStyle w:val="BodyText"/>
        <w:spacing w:before="3"/>
        <w:rPr>
          <w:b/>
          <w:sz w:val="15"/>
        </w:rPr>
      </w:pPr>
    </w:p>
    <w:p w14:paraId="2F8321A4" w14:textId="77777777" w:rsidR="00BB00A6" w:rsidRDefault="00BB00A6">
      <w:pPr>
        <w:pStyle w:val="BodyText"/>
        <w:spacing w:before="3"/>
        <w:rPr>
          <w:b/>
          <w:sz w:val="15"/>
        </w:rPr>
      </w:pPr>
    </w:p>
    <w:p w14:paraId="3E588908" w14:textId="77777777" w:rsidR="00BB00A6" w:rsidRDefault="00BB00A6">
      <w:pPr>
        <w:pStyle w:val="BodyText"/>
        <w:spacing w:before="3"/>
        <w:rPr>
          <w:b/>
          <w:sz w:val="15"/>
        </w:rPr>
      </w:pPr>
    </w:p>
    <w:p w14:paraId="0C5E21F1" w14:textId="77777777" w:rsidR="00BB00A6" w:rsidRDefault="00BB00A6">
      <w:pPr>
        <w:pStyle w:val="BodyText"/>
        <w:spacing w:before="3"/>
        <w:rPr>
          <w:b/>
          <w:sz w:val="15"/>
        </w:rPr>
      </w:pPr>
    </w:p>
    <w:p w14:paraId="0F4B2640" w14:textId="77777777" w:rsidR="00BB00A6" w:rsidRDefault="00BB00A6">
      <w:pPr>
        <w:pStyle w:val="BodyText"/>
        <w:spacing w:before="3"/>
        <w:rPr>
          <w:b/>
          <w:sz w:val="15"/>
        </w:rPr>
      </w:pPr>
    </w:p>
    <w:p w14:paraId="1A858FA3" w14:textId="77777777" w:rsidR="00BB00A6" w:rsidRDefault="00BB00A6">
      <w:pPr>
        <w:pStyle w:val="BodyText"/>
        <w:spacing w:before="3"/>
        <w:rPr>
          <w:b/>
          <w:sz w:val="15"/>
        </w:rPr>
      </w:pPr>
    </w:p>
    <w:p w14:paraId="1CF60F62" w14:textId="77777777" w:rsidR="00BB00A6" w:rsidRDefault="00BB00A6">
      <w:pPr>
        <w:pStyle w:val="BodyText"/>
        <w:spacing w:before="3"/>
        <w:rPr>
          <w:b/>
          <w:sz w:val="15"/>
        </w:rPr>
      </w:pPr>
    </w:p>
    <w:p w14:paraId="2848AF40" w14:textId="77777777" w:rsidR="00D75BFF" w:rsidRDefault="00D75BFF">
      <w:pPr>
        <w:pStyle w:val="BodyText"/>
        <w:spacing w:before="3"/>
        <w:rPr>
          <w:b/>
          <w:sz w:val="15"/>
        </w:rPr>
      </w:pPr>
    </w:p>
    <w:p w14:paraId="1E9A30AD" w14:textId="77777777" w:rsidR="00BB00A6" w:rsidRDefault="00BB00A6">
      <w:pPr>
        <w:pStyle w:val="BodyText"/>
        <w:spacing w:before="3"/>
        <w:rPr>
          <w:b/>
          <w:sz w:val="15"/>
        </w:rPr>
      </w:pPr>
    </w:p>
    <w:p w14:paraId="721ABAEF" w14:textId="77777777" w:rsidR="003755C0" w:rsidRDefault="003755C0">
      <w:pPr>
        <w:pStyle w:val="BodyText"/>
        <w:spacing w:before="3"/>
        <w:rPr>
          <w:b/>
          <w:sz w:val="15"/>
        </w:rPr>
      </w:pPr>
    </w:p>
    <w:p w14:paraId="5057A10E" w14:textId="77777777" w:rsidR="0014600B" w:rsidRDefault="0014600B">
      <w:pPr>
        <w:pStyle w:val="BodyText"/>
        <w:spacing w:before="3"/>
        <w:rPr>
          <w:b/>
          <w:sz w:val="15"/>
        </w:rPr>
      </w:pPr>
    </w:p>
    <w:p w14:paraId="0C1255D6" w14:textId="77777777" w:rsidR="0014600B" w:rsidRDefault="0014600B">
      <w:pPr>
        <w:pStyle w:val="BodyText"/>
        <w:spacing w:before="3"/>
        <w:rPr>
          <w:b/>
          <w:sz w:val="15"/>
        </w:rPr>
      </w:pPr>
    </w:p>
    <w:p w14:paraId="0CCDEEC1" w14:textId="77777777" w:rsidR="0014600B" w:rsidRDefault="0014600B">
      <w:pPr>
        <w:pStyle w:val="BodyText"/>
        <w:spacing w:before="3"/>
        <w:rPr>
          <w:b/>
          <w:sz w:val="15"/>
        </w:rPr>
      </w:pPr>
    </w:p>
    <w:p w14:paraId="4EB539DD" w14:textId="77777777" w:rsidR="0014600B" w:rsidRDefault="0014600B">
      <w:pPr>
        <w:pStyle w:val="BodyText"/>
        <w:spacing w:before="3"/>
        <w:rPr>
          <w:b/>
          <w:sz w:val="15"/>
        </w:rPr>
      </w:pPr>
    </w:p>
    <w:p w14:paraId="6D66459D" w14:textId="77777777" w:rsidR="0014600B" w:rsidRDefault="0014600B">
      <w:pPr>
        <w:pStyle w:val="BodyText"/>
        <w:spacing w:before="3"/>
        <w:rPr>
          <w:b/>
          <w:sz w:val="15"/>
        </w:rPr>
      </w:pPr>
    </w:p>
    <w:p w14:paraId="3FA30788" w14:textId="77777777" w:rsidR="0014600B" w:rsidRDefault="0014600B">
      <w:pPr>
        <w:pStyle w:val="BodyText"/>
        <w:spacing w:before="3"/>
        <w:rPr>
          <w:b/>
          <w:sz w:val="15"/>
        </w:rPr>
      </w:pPr>
    </w:p>
    <w:p w14:paraId="71F94657" w14:textId="77777777" w:rsidR="0014600B" w:rsidRDefault="0014600B">
      <w:pPr>
        <w:pStyle w:val="BodyText"/>
        <w:spacing w:before="3"/>
        <w:rPr>
          <w:b/>
          <w:sz w:val="15"/>
        </w:rPr>
      </w:pPr>
    </w:p>
    <w:p w14:paraId="378A36B0" w14:textId="77777777" w:rsidR="006F0502" w:rsidRDefault="006F0502">
      <w:pPr>
        <w:pStyle w:val="BodyText"/>
        <w:spacing w:before="3"/>
        <w:rPr>
          <w:b/>
          <w:sz w:val="15"/>
        </w:rPr>
      </w:pPr>
    </w:p>
    <w:p w14:paraId="37D2FB08" w14:textId="77777777" w:rsidR="006F0502" w:rsidRDefault="006F0502">
      <w:pPr>
        <w:pStyle w:val="BodyText"/>
        <w:spacing w:before="3"/>
        <w:rPr>
          <w:b/>
          <w:sz w:val="15"/>
        </w:rPr>
      </w:pPr>
    </w:p>
    <w:p w14:paraId="5DF9EE7C" w14:textId="77777777" w:rsidR="006F0502" w:rsidRDefault="006F0502">
      <w:pPr>
        <w:pStyle w:val="BodyText"/>
        <w:spacing w:before="3"/>
        <w:rPr>
          <w:b/>
          <w:sz w:val="15"/>
        </w:rPr>
      </w:pPr>
    </w:p>
    <w:p w14:paraId="030D258B" w14:textId="77777777" w:rsidR="006F0502" w:rsidRDefault="006F0502">
      <w:pPr>
        <w:pStyle w:val="BodyText"/>
        <w:spacing w:before="3"/>
        <w:rPr>
          <w:b/>
          <w:sz w:val="15"/>
        </w:rPr>
      </w:pPr>
    </w:p>
    <w:p w14:paraId="22AEB56C" w14:textId="77777777" w:rsidR="006F0502" w:rsidRDefault="006F0502">
      <w:pPr>
        <w:pStyle w:val="BodyText"/>
        <w:spacing w:before="3"/>
        <w:rPr>
          <w:b/>
          <w:sz w:val="15"/>
        </w:rPr>
      </w:pPr>
    </w:p>
    <w:p w14:paraId="0174FDFB" w14:textId="77777777" w:rsidR="006F0502" w:rsidRDefault="006F0502">
      <w:pPr>
        <w:pStyle w:val="BodyText"/>
        <w:spacing w:before="3"/>
        <w:rPr>
          <w:b/>
          <w:sz w:val="15"/>
        </w:rPr>
      </w:pPr>
    </w:p>
    <w:p w14:paraId="3B135884" w14:textId="77777777" w:rsidR="006F0502" w:rsidRDefault="006F0502">
      <w:pPr>
        <w:pStyle w:val="BodyText"/>
        <w:spacing w:before="3"/>
        <w:rPr>
          <w:b/>
          <w:sz w:val="15"/>
        </w:rPr>
      </w:pPr>
    </w:p>
    <w:p w14:paraId="20124E5E" w14:textId="77777777" w:rsidR="006F0502" w:rsidRDefault="006F0502">
      <w:pPr>
        <w:pStyle w:val="BodyText"/>
        <w:spacing w:before="3"/>
        <w:rPr>
          <w:b/>
          <w:sz w:val="15"/>
        </w:rPr>
      </w:pPr>
    </w:p>
    <w:p w14:paraId="533D7CB1" w14:textId="77777777" w:rsidR="006F0502" w:rsidRDefault="006F0502">
      <w:pPr>
        <w:pStyle w:val="BodyText"/>
        <w:spacing w:before="3"/>
        <w:rPr>
          <w:b/>
          <w:sz w:val="15"/>
        </w:rPr>
      </w:pPr>
    </w:p>
    <w:p w14:paraId="142D75DB" w14:textId="77777777" w:rsidR="006F0502" w:rsidRDefault="006F0502">
      <w:pPr>
        <w:pStyle w:val="BodyText"/>
        <w:spacing w:before="3"/>
        <w:rPr>
          <w:b/>
          <w:sz w:val="15"/>
        </w:rPr>
      </w:pPr>
    </w:p>
    <w:p w14:paraId="71AEB32D" w14:textId="77777777" w:rsidR="006F0502" w:rsidRDefault="006F0502">
      <w:pPr>
        <w:pStyle w:val="BodyText"/>
        <w:spacing w:before="3"/>
        <w:rPr>
          <w:b/>
          <w:sz w:val="15"/>
        </w:rPr>
      </w:pPr>
    </w:p>
    <w:p w14:paraId="26A5DD0F" w14:textId="77777777" w:rsidR="006F0502" w:rsidRDefault="006F0502">
      <w:pPr>
        <w:pStyle w:val="BodyText"/>
        <w:spacing w:before="3"/>
        <w:rPr>
          <w:b/>
          <w:sz w:val="15"/>
        </w:rPr>
      </w:pPr>
    </w:p>
    <w:p w14:paraId="5CBBE1E8" w14:textId="77777777" w:rsidR="006F0502" w:rsidRDefault="006F0502">
      <w:pPr>
        <w:pStyle w:val="BodyText"/>
        <w:spacing w:before="3"/>
        <w:rPr>
          <w:b/>
          <w:sz w:val="15"/>
        </w:rPr>
      </w:pPr>
    </w:p>
    <w:p w14:paraId="730A880E" w14:textId="77777777" w:rsidR="006F0502" w:rsidRDefault="006F0502">
      <w:pPr>
        <w:pStyle w:val="BodyText"/>
        <w:spacing w:before="3"/>
        <w:rPr>
          <w:b/>
          <w:sz w:val="15"/>
        </w:rPr>
      </w:pPr>
    </w:p>
    <w:p w14:paraId="3FF69A0C" w14:textId="77777777" w:rsidR="006F0502" w:rsidRDefault="006F0502">
      <w:pPr>
        <w:pStyle w:val="BodyText"/>
        <w:spacing w:before="3"/>
        <w:rPr>
          <w:b/>
          <w:sz w:val="15"/>
        </w:rPr>
      </w:pPr>
    </w:p>
    <w:p w14:paraId="471453F6" w14:textId="77777777" w:rsidR="006F0502" w:rsidRDefault="006F0502">
      <w:pPr>
        <w:pStyle w:val="BodyText"/>
        <w:spacing w:before="3"/>
        <w:rPr>
          <w:b/>
          <w:sz w:val="15"/>
        </w:rPr>
      </w:pPr>
    </w:p>
    <w:p w14:paraId="1C9B5122" w14:textId="77777777" w:rsidR="006F0502" w:rsidRDefault="006F0502">
      <w:pPr>
        <w:pStyle w:val="BodyText"/>
        <w:spacing w:before="3"/>
        <w:rPr>
          <w:b/>
          <w:sz w:val="15"/>
        </w:rPr>
      </w:pPr>
    </w:p>
    <w:p w14:paraId="25D25FB0" w14:textId="77777777" w:rsidR="006F0502" w:rsidRDefault="006F0502">
      <w:pPr>
        <w:pStyle w:val="BodyText"/>
        <w:spacing w:before="3"/>
        <w:rPr>
          <w:b/>
          <w:sz w:val="15"/>
        </w:rPr>
      </w:pPr>
    </w:p>
    <w:p w14:paraId="5057D528" w14:textId="31FE40B9" w:rsidR="003755C0" w:rsidRDefault="003755C0">
      <w:pPr>
        <w:pStyle w:val="BodyText"/>
        <w:spacing w:before="3"/>
        <w:rPr>
          <w:b/>
          <w:sz w:val="15"/>
        </w:rPr>
      </w:pPr>
    </w:p>
    <w:p w14:paraId="0205C603" w14:textId="328A1B89" w:rsidR="00CF503C" w:rsidRDefault="00CF503C">
      <w:pPr>
        <w:pStyle w:val="BodyText"/>
        <w:spacing w:before="3"/>
        <w:rPr>
          <w:b/>
          <w:sz w:val="15"/>
        </w:rPr>
      </w:pPr>
    </w:p>
    <w:p w14:paraId="774F2452" w14:textId="32314E8F" w:rsidR="00CF503C" w:rsidRDefault="00CF503C">
      <w:pPr>
        <w:pStyle w:val="BodyText"/>
        <w:spacing w:before="3"/>
        <w:rPr>
          <w:b/>
          <w:sz w:val="15"/>
        </w:rPr>
      </w:pPr>
    </w:p>
    <w:p w14:paraId="289F85AA" w14:textId="0AD789B3" w:rsidR="00CF503C" w:rsidRDefault="00CF503C">
      <w:pPr>
        <w:pStyle w:val="BodyText"/>
        <w:spacing w:before="3"/>
        <w:rPr>
          <w:b/>
          <w:sz w:val="15"/>
        </w:rPr>
      </w:pPr>
    </w:p>
    <w:p w14:paraId="09CA61AF" w14:textId="34123F41" w:rsidR="00CF503C" w:rsidRDefault="00CF503C">
      <w:pPr>
        <w:pStyle w:val="BodyText"/>
        <w:spacing w:before="3"/>
        <w:rPr>
          <w:b/>
          <w:sz w:val="15"/>
        </w:rPr>
      </w:pPr>
    </w:p>
    <w:p w14:paraId="3B1181CC" w14:textId="29AD3924" w:rsidR="00CF503C" w:rsidRDefault="00CF503C">
      <w:pPr>
        <w:pStyle w:val="BodyText"/>
        <w:spacing w:before="3"/>
        <w:rPr>
          <w:b/>
          <w:sz w:val="15"/>
        </w:rPr>
      </w:pPr>
    </w:p>
    <w:p w14:paraId="7575DF3C" w14:textId="4601F3BD" w:rsidR="00CF503C" w:rsidRDefault="00CF503C">
      <w:pPr>
        <w:pStyle w:val="BodyText"/>
        <w:spacing w:before="3"/>
        <w:rPr>
          <w:b/>
          <w:sz w:val="15"/>
        </w:rPr>
      </w:pPr>
    </w:p>
    <w:p w14:paraId="53F065B6" w14:textId="487ADEF8" w:rsidR="00CF503C" w:rsidRDefault="00CF503C">
      <w:pPr>
        <w:pStyle w:val="BodyText"/>
        <w:spacing w:before="3"/>
        <w:rPr>
          <w:b/>
          <w:sz w:val="15"/>
        </w:rPr>
      </w:pPr>
    </w:p>
    <w:p w14:paraId="2CC8A07E" w14:textId="27C1D7CB" w:rsidR="00CF503C" w:rsidRDefault="00CF503C">
      <w:pPr>
        <w:pStyle w:val="BodyText"/>
        <w:spacing w:before="3"/>
        <w:rPr>
          <w:b/>
          <w:sz w:val="15"/>
        </w:rPr>
      </w:pPr>
    </w:p>
    <w:p w14:paraId="52804E4D" w14:textId="1F48CBB9" w:rsidR="00CF503C" w:rsidRDefault="00CF503C">
      <w:pPr>
        <w:pStyle w:val="BodyText"/>
        <w:spacing w:before="3"/>
        <w:rPr>
          <w:b/>
          <w:sz w:val="15"/>
        </w:rPr>
      </w:pPr>
    </w:p>
    <w:p w14:paraId="46BC3353" w14:textId="3D09DD0E" w:rsidR="00CF503C" w:rsidRDefault="00CF503C">
      <w:pPr>
        <w:pStyle w:val="BodyText"/>
        <w:spacing w:before="3"/>
        <w:rPr>
          <w:b/>
          <w:sz w:val="15"/>
        </w:rPr>
      </w:pPr>
    </w:p>
    <w:p w14:paraId="3E723D20" w14:textId="3F9FC2B3" w:rsidR="00CF503C" w:rsidRDefault="00CF503C">
      <w:pPr>
        <w:pStyle w:val="BodyText"/>
        <w:spacing w:before="3"/>
        <w:rPr>
          <w:b/>
          <w:sz w:val="15"/>
        </w:rPr>
      </w:pPr>
    </w:p>
    <w:p w14:paraId="6EFD3134" w14:textId="0255927A" w:rsidR="00CF503C" w:rsidRDefault="00CF503C">
      <w:pPr>
        <w:pStyle w:val="BodyText"/>
        <w:spacing w:before="3"/>
        <w:rPr>
          <w:b/>
          <w:sz w:val="15"/>
        </w:rPr>
      </w:pPr>
    </w:p>
    <w:p w14:paraId="27E10C18" w14:textId="7F99A9EB" w:rsidR="00CF503C" w:rsidRDefault="00CF503C">
      <w:pPr>
        <w:pStyle w:val="BodyText"/>
        <w:spacing w:before="3"/>
        <w:rPr>
          <w:b/>
          <w:sz w:val="15"/>
        </w:rPr>
      </w:pPr>
    </w:p>
    <w:p w14:paraId="45188BDD" w14:textId="59BA81EA" w:rsidR="00CF503C" w:rsidRDefault="00CF503C">
      <w:pPr>
        <w:pStyle w:val="BodyText"/>
        <w:spacing w:before="3"/>
        <w:rPr>
          <w:b/>
          <w:sz w:val="15"/>
        </w:rPr>
      </w:pPr>
    </w:p>
    <w:p w14:paraId="6316C5AC" w14:textId="7BAA4540" w:rsidR="00CF503C" w:rsidRDefault="00CF503C">
      <w:pPr>
        <w:pStyle w:val="BodyText"/>
        <w:spacing w:before="3"/>
        <w:rPr>
          <w:b/>
          <w:sz w:val="15"/>
        </w:rPr>
      </w:pPr>
    </w:p>
    <w:p w14:paraId="4E2FAC6C" w14:textId="15F694F6" w:rsidR="00CF503C" w:rsidRDefault="00CF503C">
      <w:pPr>
        <w:pStyle w:val="BodyText"/>
        <w:spacing w:before="3"/>
        <w:rPr>
          <w:b/>
          <w:sz w:val="15"/>
        </w:rPr>
      </w:pPr>
    </w:p>
    <w:p w14:paraId="2FBD6029" w14:textId="0F1EC09E" w:rsidR="00CF503C" w:rsidRDefault="00CF503C">
      <w:pPr>
        <w:pStyle w:val="BodyText"/>
        <w:spacing w:before="3"/>
        <w:rPr>
          <w:b/>
          <w:sz w:val="15"/>
        </w:rPr>
      </w:pPr>
    </w:p>
    <w:p w14:paraId="29D017F6" w14:textId="77777777" w:rsidR="00CF503C" w:rsidRDefault="00CF503C">
      <w:pPr>
        <w:pStyle w:val="BodyText"/>
        <w:spacing w:before="3"/>
        <w:rPr>
          <w:b/>
          <w:sz w:val="15"/>
        </w:rPr>
      </w:pPr>
    </w:p>
    <w:p w14:paraId="183A40A8" w14:textId="77777777" w:rsidR="003755C0" w:rsidRDefault="003755C0">
      <w:pPr>
        <w:pStyle w:val="BodyText"/>
        <w:spacing w:before="3"/>
        <w:rPr>
          <w:b/>
          <w:sz w:val="15"/>
        </w:rPr>
      </w:pPr>
    </w:p>
    <w:p w14:paraId="5FE23898" w14:textId="77777777" w:rsidR="003755C0" w:rsidRDefault="003755C0">
      <w:pPr>
        <w:pStyle w:val="BodyText"/>
        <w:spacing w:before="3"/>
        <w:rPr>
          <w:b/>
          <w:sz w:val="15"/>
        </w:rPr>
      </w:pPr>
    </w:p>
    <w:p w14:paraId="55919DF9" w14:textId="77777777" w:rsidR="003755C0" w:rsidRDefault="003755C0">
      <w:pPr>
        <w:pStyle w:val="BodyText"/>
        <w:spacing w:before="3"/>
        <w:rPr>
          <w:b/>
          <w:sz w:val="15"/>
        </w:rPr>
      </w:pPr>
    </w:p>
    <w:p w14:paraId="430F8DAB" w14:textId="77777777" w:rsidR="003755C0" w:rsidRDefault="003755C0">
      <w:pPr>
        <w:pStyle w:val="BodyText"/>
        <w:spacing w:before="3"/>
        <w:rPr>
          <w:b/>
          <w:sz w:val="15"/>
        </w:rPr>
      </w:pPr>
    </w:p>
    <w:p w14:paraId="59E04B21" w14:textId="77777777" w:rsidR="00E033FE" w:rsidRDefault="007D5C7C">
      <w:pPr>
        <w:pStyle w:val="Heading1"/>
        <w:spacing w:before="100" w:after="37"/>
        <w:ind w:left="152" w:firstLine="0"/>
      </w:pPr>
      <w:r>
        <w:t>Actions</w:t>
      </w:r>
      <w:r>
        <w:rPr>
          <w:spacing w:val="19"/>
          <w:w w:val="105"/>
        </w:rPr>
        <w:t xml:space="preserve"> </w:t>
      </w:r>
      <w:r>
        <w:rPr>
          <w:spacing w:val="-2"/>
          <w:w w:val="105"/>
        </w:rPr>
        <w:t>Raised</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935"/>
        <w:gridCol w:w="6259"/>
      </w:tblGrid>
      <w:tr w:rsidR="00E033FE" w14:paraId="59E04B25" w14:textId="77777777">
        <w:trPr>
          <w:trHeight w:val="273"/>
        </w:trPr>
        <w:tc>
          <w:tcPr>
            <w:tcW w:w="1333" w:type="dxa"/>
          </w:tcPr>
          <w:p w14:paraId="59E04B22" w14:textId="77777777" w:rsidR="00E033FE" w:rsidRDefault="007D5C7C">
            <w:pPr>
              <w:pStyle w:val="TableParagraph"/>
              <w:rPr>
                <w:b/>
                <w:sz w:val="20"/>
              </w:rPr>
            </w:pPr>
            <w:r>
              <w:rPr>
                <w:b/>
                <w:w w:val="105"/>
                <w:sz w:val="20"/>
              </w:rPr>
              <w:t>Action</w:t>
            </w:r>
            <w:r>
              <w:rPr>
                <w:b/>
                <w:spacing w:val="-13"/>
                <w:w w:val="105"/>
                <w:sz w:val="20"/>
              </w:rPr>
              <w:t xml:space="preserve"> </w:t>
            </w:r>
            <w:r>
              <w:rPr>
                <w:b/>
                <w:spacing w:val="-5"/>
                <w:w w:val="105"/>
                <w:sz w:val="20"/>
              </w:rPr>
              <w:t>Ref</w:t>
            </w:r>
          </w:p>
        </w:tc>
        <w:tc>
          <w:tcPr>
            <w:tcW w:w="935" w:type="dxa"/>
          </w:tcPr>
          <w:p w14:paraId="59E04B23" w14:textId="77777777" w:rsidR="00E033FE" w:rsidRDefault="007D5C7C">
            <w:pPr>
              <w:pStyle w:val="TableParagraph"/>
              <w:ind w:left="101"/>
              <w:rPr>
                <w:b/>
                <w:sz w:val="20"/>
              </w:rPr>
            </w:pPr>
            <w:r>
              <w:rPr>
                <w:b/>
                <w:spacing w:val="-2"/>
                <w:w w:val="105"/>
                <w:sz w:val="20"/>
              </w:rPr>
              <w:t>Owner</w:t>
            </w:r>
          </w:p>
        </w:tc>
        <w:tc>
          <w:tcPr>
            <w:tcW w:w="6259" w:type="dxa"/>
          </w:tcPr>
          <w:p w14:paraId="59E04B24" w14:textId="77777777" w:rsidR="00E033FE" w:rsidRDefault="007D5C7C">
            <w:pPr>
              <w:pStyle w:val="TableParagraph"/>
              <w:rPr>
                <w:b/>
                <w:sz w:val="20"/>
              </w:rPr>
            </w:pPr>
            <w:r>
              <w:rPr>
                <w:b/>
                <w:spacing w:val="-2"/>
                <w:w w:val="105"/>
                <w:sz w:val="20"/>
              </w:rPr>
              <w:t>Comments</w:t>
            </w:r>
          </w:p>
        </w:tc>
      </w:tr>
      <w:tr w:rsidR="00E033FE" w14:paraId="59E04B29" w14:textId="77777777">
        <w:trPr>
          <w:trHeight w:val="1707"/>
        </w:trPr>
        <w:tc>
          <w:tcPr>
            <w:tcW w:w="1333" w:type="dxa"/>
          </w:tcPr>
          <w:p w14:paraId="59E04B26" w14:textId="77777777" w:rsidR="00E033FE" w:rsidRDefault="007D5C7C">
            <w:pPr>
              <w:pStyle w:val="TableParagraph"/>
              <w:rPr>
                <w:sz w:val="20"/>
              </w:rPr>
            </w:pPr>
            <w:r>
              <w:rPr>
                <w:spacing w:val="-2"/>
                <w:w w:val="105"/>
                <w:sz w:val="20"/>
              </w:rPr>
              <w:t>2022/136</w:t>
            </w:r>
          </w:p>
        </w:tc>
        <w:tc>
          <w:tcPr>
            <w:tcW w:w="935" w:type="dxa"/>
          </w:tcPr>
          <w:p w14:paraId="59E04B27" w14:textId="77777777" w:rsidR="00E033FE" w:rsidRDefault="007D5C7C">
            <w:pPr>
              <w:pStyle w:val="TableParagraph"/>
              <w:ind w:left="101"/>
              <w:rPr>
                <w:sz w:val="20"/>
              </w:rPr>
            </w:pPr>
            <w:r>
              <w:rPr>
                <w:spacing w:val="-5"/>
                <w:w w:val="105"/>
                <w:sz w:val="20"/>
              </w:rPr>
              <w:t>PD</w:t>
            </w:r>
          </w:p>
        </w:tc>
        <w:tc>
          <w:tcPr>
            <w:tcW w:w="6259" w:type="dxa"/>
          </w:tcPr>
          <w:p w14:paraId="59E04B28" w14:textId="77777777" w:rsidR="00E033FE" w:rsidRDefault="007D5C7C">
            <w:pPr>
              <w:pStyle w:val="TableParagraph"/>
              <w:spacing w:line="247" w:lineRule="auto"/>
              <w:ind w:right="83" w:hanging="2"/>
              <w:rPr>
                <w:sz w:val="20"/>
              </w:rPr>
            </w:pPr>
            <w:r>
              <w:rPr>
                <w:w w:val="105"/>
                <w:sz w:val="20"/>
              </w:rPr>
              <w:t>Paul</w:t>
            </w:r>
            <w:r>
              <w:rPr>
                <w:spacing w:val="-14"/>
                <w:w w:val="105"/>
                <w:sz w:val="20"/>
              </w:rPr>
              <w:t xml:space="preserve"> </w:t>
            </w:r>
            <w:r>
              <w:rPr>
                <w:w w:val="105"/>
                <w:sz w:val="20"/>
              </w:rPr>
              <w:t>Davison</w:t>
            </w:r>
            <w:r>
              <w:rPr>
                <w:spacing w:val="-14"/>
                <w:w w:val="105"/>
                <w:sz w:val="20"/>
              </w:rPr>
              <w:t xml:space="preserve"> </w:t>
            </w:r>
            <w:r>
              <w:rPr>
                <w:w w:val="105"/>
                <w:sz w:val="20"/>
              </w:rPr>
              <w:t>is</w:t>
            </w:r>
            <w:r>
              <w:rPr>
                <w:spacing w:val="-11"/>
                <w:w w:val="105"/>
                <w:sz w:val="20"/>
              </w:rPr>
              <w:t xml:space="preserve"> </w:t>
            </w:r>
            <w:r>
              <w:rPr>
                <w:w w:val="105"/>
                <w:sz w:val="20"/>
              </w:rPr>
              <w:t>to</w:t>
            </w:r>
            <w:r>
              <w:rPr>
                <w:spacing w:val="-14"/>
                <w:w w:val="105"/>
                <w:sz w:val="20"/>
              </w:rPr>
              <w:t xml:space="preserve"> </w:t>
            </w:r>
            <w:r>
              <w:rPr>
                <w:w w:val="105"/>
                <w:sz w:val="20"/>
              </w:rPr>
              <w:t>ask</w:t>
            </w:r>
            <w:r>
              <w:rPr>
                <w:spacing w:val="-15"/>
                <w:w w:val="105"/>
                <w:sz w:val="20"/>
              </w:rPr>
              <w:t xml:space="preserve"> </w:t>
            </w:r>
            <w:r>
              <w:rPr>
                <w:w w:val="105"/>
                <w:sz w:val="20"/>
              </w:rPr>
              <w:t>a</w:t>
            </w:r>
            <w:r>
              <w:rPr>
                <w:spacing w:val="-13"/>
                <w:w w:val="105"/>
                <w:sz w:val="20"/>
              </w:rPr>
              <w:t xml:space="preserve"> </w:t>
            </w:r>
            <w:r>
              <w:rPr>
                <w:w w:val="105"/>
                <w:sz w:val="20"/>
              </w:rPr>
              <w:t>Police</w:t>
            </w:r>
            <w:r>
              <w:rPr>
                <w:spacing w:val="-14"/>
                <w:w w:val="105"/>
                <w:sz w:val="20"/>
              </w:rPr>
              <w:t xml:space="preserve"> </w:t>
            </w:r>
            <w:r>
              <w:rPr>
                <w:w w:val="105"/>
                <w:sz w:val="20"/>
              </w:rPr>
              <w:t>Scotland</w:t>
            </w:r>
            <w:r>
              <w:rPr>
                <w:spacing w:val="-14"/>
                <w:w w:val="105"/>
                <w:sz w:val="20"/>
              </w:rPr>
              <w:t xml:space="preserve"> </w:t>
            </w:r>
            <w:r>
              <w:rPr>
                <w:w w:val="105"/>
                <w:sz w:val="20"/>
              </w:rPr>
              <w:t>representative</w:t>
            </w:r>
            <w:r>
              <w:rPr>
                <w:spacing w:val="-14"/>
                <w:w w:val="105"/>
                <w:sz w:val="20"/>
              </w:rPr>
              <w:t xml:space="preserve"> </w:t>
            </w:r>
            <w:r>
              <w:rPr>
                <w:w w:val="105"/>
                <w:sz w:val="20"/>
              </w:rPr>
              <w:t>when</w:t>
            </w:r>
            <w:r>
              <w:rPr>
                <w:spacing w:val="-15"/>
                <w:w w:val="105"/>
                <w:sz w:val="20"/>
              </w:rPr>
              <w:t xml:space="preserve"> </w:t>
            </w:r>
            <w:r>
              <w:rPr>
                <w:w w:val="105"/>
                <w:sz w:val="20"/>
              </w:rPr>
              <w:t>they attend</w:t>
            </w:r>
            <w:r>
              <w:rPr>
                <w:spacing w:val="-4"/>
                <w:w w:val="105"/>
                <w:sz w:val="20"/>
              </w:rPr>
              <w:t xml:space="preserve"> </w:t>
            </w:r>
            <w:r>
              <w:rPr>
                <w:w w:val="105"/>
                <w:sz w:val="20"/>
              </w:rPr>
              <w:t>a</w:t>
            </w:r>
            <w:r>
              <w:rPr>
                <w:spacing w:val="-1"/>
                <w:w w:val="105"/>
                <w:sz w:val="20"/>
              </w:rPr>
              <w:t xml:space="preserve"> </w:t>
            </w:r>
            <w:r>
              <w:rPr>
                <w:w w:val="105"/>
                <w:sz w:val="20"/>
              </w:rPr>
              <w:t>KDCC</w:t>
            </w:r>
            <w:r>
              <w:rPr>
                <w:spacing w:val="-5"/>
                <w:w w:val="105"/>
                <w:sz w:val="20"/>
              </w:rPr>
              <w:t xml:space="preserve"> </w:t>
            </w:r>
            <w:r>
              <w:rPr>
                <w:w w:val="105"/>
                <w:sz w:val="20"/>
              </w:rPr>
              <w:t>meeting</w:t>
            </w:r>
            <w:r>
              <w:rPr>
                <w:spacing w:val="-4"/>
                <w:w w:val="105"/>
                <w:sz w:val="20"/>
              </w:rPr>
              <w:t xml:space="preserve"> </w:t>
            </w:r>
            <w:r>
              <w:rPr>
                <w:w w:val="105"/>
                <w:sz w:val="20"/>
              </w:rPr>
              <w:t>the</w:t>
            </w:r>
            <w:r>
              <w:rPr>
                <w:spacing w:val="-3"/>
                <w:w w:val="105"/>
                <w:sz w:val="20"/>
              </w:rPr>
              <w:t xml:space="preserve"> </w:t>
            </w:r>
            <w:r>
              <w:rPr>
                <w:w w:val="105"/>
                <w:sz w:val="20"/>
              </w:rPr>
              <w:t>following</w:t>
            </w:r>
            <w:r>
              <w:rPr>
                <w:spacing w:val="-3"/>
                <w:w w:val="105"/>
                <w:sz w:val="20"/>
              </w:rPr>
              <w:t xml:space="preserve"> </w:t>
            </w:r>
            <w:r>
              <w:rPr>
                <w:w w:val="105"/>
                <w:sz w:val="20"/>
              </w:rPr>
              <w:t>three</w:t>
            </w:r>
            <w:r>
              <w:rPr>
                <w:spacing w:val="-5"/>
                <w:w w:val="105"/>
                <w:sz w:val="20"/>
              </w:rPr>
              <w:t xml:space="preserve"> </w:t>
            </w:r>
            <w:r>
              <w:rPr>
                <w:w w:val="105"/>
                <w:sz w:val="20"/>
              </w:rPr>
              <w:t>questions.</w:t>
            </w:r>
            <w:r>
              <w:rPr>
                <w:spacing w:val="40"/>
                <w:w w:val="105"/>
                <w:sz w:val="20"/>
              </w:rPr>
              <w:t xml:space="preserve"> </w:t>
            </w:r>
            <w:r>
              <w:rPr>
                <w:w w:val="105"/>
                <w:sz w:val="20"/>
              </w:rPr>
              <w:t>1)</w:t>
            </w:r>
            <w:r>
              <w:rPr>
                <w:spacing w:val="-3"/>
                <w:w w:val="105"/>
                <w:sz w:val="20"/>
              </w:rPr>
              <w:t xml:space="preserve"> </w:t>
            </w:r>
            <w:r>
              <w:rPr>
                <w:w w:val="105"/>
                <w:sz w:val="20"/>
              </w:rPr>
              <w:t xml:space="preserve">parking on the zig-zag lines outside the Kintore Post Office, 2) the difficulty for a double-decker bus turning in The Square when a vehicle is parked outside Dossett butchers and 3) who is financially responsible for abandoned cars left in various </w:t>
            </w:r>
            <w:r>
              <w:rPr>
                <w:spacing w:val="-2"/>
                <w:w w:val="105"/>
                <w:sz w:val="20"/>
              </w:rPr>
              <w:t>locations.</w:t>
            </w:r>
          </w:p>
        </w:tc>
      </w:tr>
      <w:tr w:rsidR="00E033FE" w14:paraId="59E04B2D" w14:textId="77777777">
        <w:trPr>
          <w:trHeight w:val="711"/>
        </w:trPr>
        <w:tc>
          <w:tcPr>
            <w:tcW w:w="1333" w:type="dxa"/>
          </w:tcPr>
          <w:p w14:paraId="59E04B2A" w14:textId="77777777" w:rsidR="00E033FE" w:rsidRDefault="007D5C7C">
            <w:pPr>
              <w:pStyle w:val="TableParagraph"/>
              <w:spacing w:before="5"/>
              <w:rPr>
                <w:sz w:val="20"/>
              </w:rPr>
            </w:pPr>
            <w:r>
              <w:rPr>
                <w:spacing w:val="-2"/>
                <w:w w:val="105"/>
                <w:sz w:val="20"/>
              </w:rPr>
              <w:t>2022/137</w:t>
            </w:r>
          </w:p>
        </w:tc>
        <w:tc>
          <w:tcPr>
            <w:tcW w:w="935" w:type="dxa"/>
          </w:tcPr>
          <w:p w14:paraId="59E04B2B" w14:textId="77777777" w:rsidR="00E033FE" w:rsidRDefault="007D5C7C">
            <w:pPr>
              <w:pStyle w:val="TableParagraph"/>
              <w:spacing w:before="5"/>
              <w:ind w:left="101"/>
              <w:rPr>
                <w:sz w:val="20"/>
              </w:rPr>
            </w:pPr>
            <w:r>
              <w:rPr>
                <w:spacing w:val="-5"/>
                <w:w w:val="105"/>
                <w:sz w:val="20"/>
              </w:rPr>
              <w:t>DK</w:t>
            </w:r>
          </w:p>
        </w:tc>
        <w:tc>
          <w:tcPr>
            <w:tcW w:w="6259" w:type="dxa"/>
          </w:tcPr>
          <w:p w14:paraId="59E04B2C" w14:textId="77777777" w:rsidR="00E033FE" w:rsidRDefault="007D5C7C">
            <w:pPr>
              <w:pStyle w:val="TableParagraph"/>
              <w:spacing w:before="0" w:line="238" w:lineRule="exact"/>
              <w:ind w:right="147" w:hanging="2"/>
              <w:rPr>
                <w:sz w:val="20"/>
              </w:rPr>
            </w:pPr>
            <w:r>
              <w:rPr>
                <w:w w:val="105"/>
                <w:sz w:val="20"/>
              </w:rPr>
              <w:t>Cllr Keating is to feed back to the Head of Planning, that volunteers</w:t>
            </w:r>
            <w:r>
              <w:rPr>
                <w:spacing w:val="-15"/>
                <w:w w:val="105"/>
                <w:sz w:val="20"/>
              </w:rPr>
              <w:t xml:space="preserve"> </w:t>
            </w:r>
            <w:r>
              <w:rPr>
                <w:w w:val="105"/>
                <w:sz w:val="20"/>
              </w:rPr>
              <w:t>who</w:t>
            </w:r>
            <w:r>
              <w:rPr>
                <w:spacing w:val="-15"/>
                <w:w w:val="105"/>
                <w:sz w:val="20"/>
              </w:rPr>
              <w:t xml:space="preserve"> </w:t>
            </w:r>
            <w:r>
              <w:rPr>
                <w:w w:val="105"/>
                <w:sz w:val="20"/>
              </w:rPr>
              <w:t>responded</w:t>
            </w:r>
            <w:r>
              <w:rPr>
                <w:spacing w:val="-14"/>
                <w:w w:val="105"/>
                <w:sz w:val="20"/>
              </w:rPr>
              <w:t xml:space="preserve"> </w:t>
            </w:r>
            <w:r>
              <w:rPr>
                <w:w w:val="105"/>
                <w:sz w:val="20"/>
              </w:rPr>
              <w:t>to</w:t>
            </w:r>
            <w:r>
              <w:rPr>
                <w:spacing w:val="-15"/>
                <w:w w:val="105"/>
                <w:sz w:val="20"/>
              </w:rPr>
              <w:t xml:space="preserve"> </w:t>
            </w:r>
            <w:r>
              <w:rPr>
                <w:w w:val="105"/>
                <w:sz w:val="20"/>
              </w:rPr>
              <w:t>the</w:t>
            </w:r>
            <w:r>
              <w:rPr>
                <w:spacing w:val="-14"/>
                <w:w w:val="105"/>
                <w:sz w:val="20"/>
              </w:rPr>
              <w:t xml:space="preserve"> </w:t>
            </w:r>
            <w:r>
              <w:rPr>
                <w:w w:val="105"/>
                <w:sz w:val="20"/>
              </w:rPr>
              <w:t>appeal</w:t>
            </w:r>
            <w:r>
              <w:rPr>
                <w:spacing w:val="-13"/>
                <w:w w:val="105"/>
                <w:sz w:val="20"/>
              </w:rPr>
              <w:t xml:space="preserve"> </w:t>
            </w:r>
            <w:r>
              <w:rPr>
                <w:w w:val="105"/>
                <w:sz w:val="20"/>
              </w:rPr>
              <w:t>to</w:t>
            </w:r>
            <w:r>
              <w:rPr>
                <w:spacing w:val="-15"/>
                <w:w w:val="105"/>
                <w:sz w:val="20"/>
              </w:rPr>
              <w:t xml:space="preserve"> </w:t>
            </w:r>
            <w:r>
              <w:rPr>
                <w:w w:val="105"/>
                <w:sz w:val="20"/>
              </w:rPr>
              <w:t>help</w:t>
            </w:r>
            <w:r>
              <w:rPr>
                <w:spacing w:val="-14"/>
                <w:w w:val="105"/>
                <w:sz w:val="20"/>
              </w:rPr>
              <w:t xml:space="preserve"> </w:t>
            </w:r>
            <w:r>
              <w:rPr>
                <w:w w:val="105"/>
                <w:sz w:val="20"/>
              </w:rPr>
              <w:t>during</w:t>
            </w:r>
            <w:r>
              <w:rPr>
                <w:spacing w:val="-12"/>
                <w:w w:val="105"/>
                <w:sz w:val="20"/>
              </w:rPr>
              <w:t xml:space="preserve"> </w:t>
            </w:r>
            <w:r>
              <w:rPr>
                <w:w w:val="105"/>
                <w:sz w:val="20"/>
              </w:rPr>
              <w:t>Storm Malik received no acknowledgement to their offer of help.</w:t>
            </w:r>
          </w:p>
        </w:tc>
      </w:tr>
      <w:tr w:rsidR="00E033FE" w14:paraId="59E04B32" w14:textId="77777777">
        <w:trPr>
          <w:trHeight w:val="545"/>
        </w:trPr>
        <w:tc>
          <w:tcPr>
            <w:tcW w:w="1333" w:type="dxa"/>
          </w:tcPr>
          <w:p w14:paraId="59E04B2E" w14:textId="77777777" w:rsidR="00E033FE" w:rsidRDefault="007D5C7C">
            <w:pPr>
              <w:pStyle w:val="TableParagraph"/>
              <w:spacing w:before="4"/>
              <w:rPr>
                <w:sz w:val="20"/>
              </w:rPr>
            </w:pPr>
            <w:r>
              <w:rPr>
                <w:spacing w:val="-2"/>
                <w:w w:val="105"/>
                <w:sz w:val="20"/>
              </w:rPr>
              <w:t>2022/138</w:t>
            </w:r>
          </w:p>
        </w:tc>
        <w:tc>
          <w:tcPr>
            <w:tcW w:w="935" w:type="dxa"/>
          </w:tcPr>
          <w:p w14:paraId="59E04B2F" w14:textId="77777777" w:rsidR="00E033FE" w:rsidRDefault="007D5C7C">
            <w:pPr>
              <w:pStyle w:val="TableParagraph"/>
              <w:spacing w:before="4"/>
              <w:ind w:left="101"/>
              <w:rPr>
                <w:sz w:val="20"/>
              </w:rPr>
            </w:pPr>
            <w:r>
              <w:rPr>
                <w:spacing w:val="-5"/>
                <w:w w:val="105"/>
                <w:sz w:val="20"/>
              </w:rPr>
              <w:t>KM</w:t>
            </w:r>
          </w:p>
        </w:tc>
        <w:tc>
          <w:tcPr>
            <w:tcW w:w="6259" w:type="dxa"/>
          </w:tcPr>
          <w:p w14:paraId="59E04B30" w14:textId="77777777" w:rsidR="00E033FE" w:rsidRDefault="007D5C7C">
            <w:pPr>
              <w:pStyle w:val="TableParagraph"/>
              <w:spacing w:before="4"/>
              <w:rPr>
                <w:sz w:val="20"/>
              </w:rPr>
            </w:pPr>
            <w:r>
              <w:rPr>
                <w:w w:val="105"/>
                <w:sz w:val="20"/>
              </w:rPr>
              <w:t>Ken</w:t>
            </w:r>
            <w:r>
              <w:rPr>
                <w:spacing w:val="-10"/>
                <w:w w:val="105"/>
                <w:sz w:val="20"/>
              </w:rPr>
              <w:t xml:space="preserve"> </w:t>
            </w:r>
            <w:r>
              <w:rPr>
                <w:w w:val="105"/>
                <w:sz w:val="20"/>
              </w:rPr>
              <w:t>McEwen</w:t>
            </w:r>
            <w:r>
              <w:rPr>
                <w:spacing w:val="-12"/>
                <w:w w:val="105"/>
                <w:sz w:val="20"/>
              </w:rPr>
              <w:t xml:space="preserve"> </w:t>
            </w:r>
            <w:r>
              <w:rPr>
                <w:w w:val="105"/>
                <w:sz w:val="20"/>
              </w:rPr>
              <w:t>is</w:t>
            </w:r>
            <w:r>
              <w:rPr>
                <w:spacing w:val="-11"/>
                <w:w w:val="105"/>
                <w:sz w:val="20"/>
              </w:rPr>
              <w:t xml:space="preserve"> </w:t>
            </w:r>
            <w:r>
              <w:rPr>
                <w:w w:val="105"/>
                <w:sz w:val="20"/>
              </w:rPr>
              <w:t>to</w:t>
            </w:r>
            <w:r>
              <w:rPr>
                <w:spacing w:val="-13"/>
                <w:w w:val="105"/>
                <w:sz w:val="20"/>
              </w:rPr>
              <w:t xml:space="preserve"> </w:t>
            </w:r>
            <w:r>
              <w:rPr>
                <w:w w:val="105"/>
                <w:sz w:val="20"/>
              </w:rPr>
              <w:t>post</w:t>
            </w:r>
            <w:r>
              <w:rPr>
                <w:spacing w:val="-12"/>
                <w:w w:val="105"/>
                <w:sz w:val="20"/>
              </w:rPr>
              <w:t xml:space="preserve"> </w:t>
            </w:r>
            <w:r>
              <w:rPr>
                <w:w w:val="105"/>
                <w:sz w:val="20"/>
              </w:rPr>
              <w:t>on</w:t>
            </w:r>
            <w:r>
              <w:rPr>
                <w:spacing w:val="-9"/>
                <w:w w:val="105"/>
                <w:sz w:val="20"/>
              </w:rPr>
              <w:t xml:space="preserve"> </w:t>
            </w:r>
            <w:r>
              <w:rPr>
                <w:w w:val="105"/>
                <w:sz w:val="20"/>
              </w:rPr>
              <w:t>the</w:t>
            </w:r>
            <w:r>
              <w:rPr>
                <w:spacing w:val="-13"/>
                <w:w w:val="105"/>
                <w:sz w:val="20"/>
              </w:rPr>
              <w:t xml:space="preserve"> </w:t>
            </w:r>
            <w:r>
              <w:rPr>
                <w:w w:val="105"/>
                <w:sz w:val="20"/>
              </w:rPr>
              <w:t>Kintore</w:t>
            </w:r>
            <w:r>
              <w:rPr>
                <w:spacing w:val="-12"/>
                <w:w w:val="105"/>
                <w:sz w:val="20"/>
              </w:rPr>
              <w:t xml:space="preserve"> </w:t>
            </w:r>
            <w:r>
              <w:rPr>
                <w:w w:val="105"/>
                <w:sz w:val="20"/>
              </w:rPr>
              <w:t>Facebook</w:t>
            </w:r>
            <w:r>
              <w:rPr>
                <w:spacing w:val="-14"/>
                <w:w w:val="105"/>
                <w:sz w:val="20"/>
              </w:rPr>
              <w:t xml:space="preserve"> </w:t>
            </w:r>
            <w:r>
              <w:rPr>
                <w:w w:val="105"/>
                <w:sz w:val="20"/>
              </w:rPr>
              <w:t>page</w:t>
            </w:r>
            <w:r>
              <w:rPr>
                <w:spacing w:val="-12"/>
                <w:w w:val="105"/>
                <w:sz w:val="20"/>
              </w:rPr>
              <w:t xml:space="preserve"> </w:t>
            </w:r>
            <w:r>
              <w:rPr>
                <w:w w:val="105"/>
                <w:sz w:val="20"/>
              </w:rPr>
              <w:t>the</w:t>
            </w:r>
            <w:r>
              <w:rPr>
                <w:spacing w:val="-13"/>
                <w:w w:val="105"/>
                <w:sz w:val="20"/>
              </w:rPr>
              <w:t xml:space="preserve"> </w:t>
            </w:r>
            <w:r>
              <w:rPr>
                <w:spacing w:val="-2"/>
                <w:w w:val="105"/>
                <w:sz w:val="20"/>
              </w:rPr>
              <w:t>details</w:t>
            </w:r>
          </w:p>
          <w:p w14:paraId="59E04B31" w14:textId="77777777" w:rsidR="00E033FE" w:rsidRDefault="007D5C7C">
            <w:pPr>
              <w:pStyle w:val="TableParagraph"/>
              <w:spacing w:before="43"/>
              <w:rPr>
                <w:sz w:val="20"/>
              </w:rPr>
            </w:pP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public</w:t>
            </w:r>
            <w:r>
              <w:rPr>
                <w:spacing w:val="-12"/>
                <w:w w:val="105"/>
                <w:sz w:val="20"/>
              </w:rPr>
              <w:t xml:space="preserve"> </w:t>
            </w:r>
            <w:r>
              <w:rPr>
                <w:w w:val="105"/>
                <w:sz w:val="20"/>
              </w:rPr>
              <w:t>consultation</w:t>
            </w:r>
            <w:r>
              <w:rPr>
                <w:spacing w:val="-13"/>
                <w:w w:val="105"/>
                <w:sz w:val="20"/>
              </w:rPr>
              <w:t xml:space="preserve"> </w:t>
            </w:r>
            <w:r>
              <w:rPr>
                <w:w w:val="105"/>
                <w:sz w:val="20"/>
              </w:rPr>
              <w:t>re</w:t>
            </w:r>
            <w:r>
              <w:rPr>
                <w:spacing w:val="-14"/>
                <w:w w:val="105"/>
                <w:sz w:val="20"/>
              </w:rPr>
              <w:t xml:space="preserve"> </w:t>
            </w:r>
            <w:r>
              <w:rPr>
                <w:w w:val="105"/>
                <w:sz w:val="20"/>
              </w:rPr>
              <w:t>the</w:t>
            </w:r>
            <w:r>
              <w:rPr>
                <w:spacing w:val="-14"/>
                <w:w w:val="105"/>
                <w:sz w:val="20"/>
              </w:rPr>
              <w:t xml:space="preserve"> </w:t>
            </w:r>
            <w:r>
              <w:rPr>
                <w:w w:val="105"/>
                <w:sz w:val="20"/>
              </w:rPr>
              <w:t>ICC/KDCC</w:t>
            </w:r>
            <w:r>
              <w:rPr>
                <w:spacing w:val="-15"/>
                <w:w w:val="105"/>
                <w:sz w:val="20"/>
              </w:rPr>
              <w:t xml:space="preserve"> </w:t>
            </w:r>
            <w:r>
              <w:rPr>
                <w:spacing w:val="-2"/>
                <w:w w:val="105"/>
                <w:sz w:val="20"/>
              </w:rPr>
              <w:t>Boundary.</w:t>
            </w:r>
          </w:p>
        </w:tc>
      </w:tr>
    </w:tbl>
    <w:p w14:paraId="59E04B33" w14:textId="77777777" w:rsidR="00E033FE" w:rsidRDefault="00E033FE">
      <w:pPr>
        <w:rPr>
          <w:sz w:val="20"/>
        </w:rPr>
        <w:sectPr w:rsidR="00E033FE">
          <w:headerReference w:type="default" r:id="rId9"/>
          <w:footerReference w:type="default" r:id="rId10"/>
          <w:pgSz w:w="12240" w:h="15840"/>
          <w:pgMar w:top="1260" w:right="1500" w:bottom="1140" w:left="1720" w:header="673" w:footer="942" w:gutter="0"/>
          <w:cols w:space="720"/>
        </w:sectPr>
      </w:pPr>
    </w:p>
    <w:p w14:paraId="59E04B34" w14:textId="77777777" w:rsidR="00E033FE" w:rsidRDefault="00E033FE">
      <w:pPr>
        <w:pStyle w:val="BodyText"/>
        <w:spacing w:before="8"/>
        <w:rPr>
          <w:b/>
          <w:sz w:val="7"/>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935"/>
        <w:gridCol w:w="6259"/>
      </w:tblGrid>
      <w:tr w:rsidR="00E033FE" w14:paraId="59E04B38" w14:textId="77777777">
        <w:trPr>
          <w:trHeight w:val="712"/>
        </w:trPr>
        <w:tc>
          <w:tcPr>
            <w:tcW w:w="1333" w:type="dxa"/>
          </w:tcPr>
          <w:p w14:paraId="59E04B35" w14:textId="77777777" w:rsidR="00E033FE" w:rsidRDefault="007D5C7C">
            <w:pPr>
              <w:pStyle w:val="TableParagraph"/>
              <w:rPr>
                <w:sz w:val="20"/>
              </w:rPr>
            </w:pPr>
            <w:r>
              <w:rPr>
                <w:spacing w:val="-2"/>
                <w:w w:val="105"/>
                <w:sz w:val="20"/>
              </w:rPr>
              <w:t>2022/139</w:t>
            </w:r>
          </w:p>
        </w:tc>
        <w:tc>
          <w:tcPr>
            <w:tcW w:w="935" w:type="dxa"/>
          </w:tcPr>
          <w:p w14:paraId="59E04B36" w14:textId="77777777" w:rsidR="00E033FE" w:rsidRDefault="007D5C7C">
            <w:pPr>
              <w:pStyle w:val="TableParagraph"/>
              <w:ind w:left="101"/>
              <w:rPr>
                <w:sz w:val="20"/>
              </w:rPr>
            </w:pPr>
            <w:r>
              <w:rPr>
                <w:spacing w:val="-5"/>
                <w:w w:val="105"/>
                <w:sz w:val="20"/>
              </w:rPr>
              <w:t>All</w:t>
            </w:r>
          </w:p>
        </w:tc>
        <w:tc>
          <w:tcPr>
            <w:tcW w:w="6259" w:type="dxa"/>
          </w:tcPr>
          <w:p w14:paraId="59E04B37" w14:textId="77777777" w:rsidR="00E033FE" w:rsidRDefault="007D5C7C">
            <w:pPr>
              <w:pStyle w:val="TableParagraph"/>
              <w:spacing w:before="0" w:line="238" w:lineRule="exact"/>
              <w:ind w:right="550" w:hanging="2"/>
              <w:jc w:val="both"/>
              <w:rPr>
                <w:sz w:val="20"/>
              </w:rPr>
            </w:pPr>
            <w:r>
              <w:rPr>
                <w:w w:val="105"/>
                <w:sz w:val="20"/>
              </w:rPr>
              <w:t>All</w:t>
            </w:r>
            <w:r>
              <w:rPr>
                <w:spacing w:val="-10"/>
                <w:w w:val="105"/>
                <w:sz w:val="20"/>
              </w:rPr>
              <w:t xml:space="preserve"> </w:t>
            </w:r>
            <w:r>
              <w:rPr>
                <w:w w:val="105"/>
                <w:sz w:val="20"/>
              </w:rPr>
              <w:t>members</w:t>
            </w:r>
            <w:r>
              <w:rPr>
                <w:spacing w:val="-10"/>
                <w:w w:val="105"/>
                <w:sz w:val="20"/>
              </w:rPr>
              <w:t xml:space="preserve"> </w:t>
            </w:r>
            <w:r>
              <w:rPr>
                <w:w w:val="105"/>
                <w:sz w:val="20"/>
              </w:rPr>
              <w:t>of</w:t>
            </w:r>
            <w:r>
              <w:rPr>
                <w:spacing w:val="-10"/>
                <w:w w:val="105"/>
                <w:sz w:val="20"/>
              </w:rPr>
              <w:t xml:space="preserve"> </w:t>
            </w:r>
            <w:r>
              <w:rPr>
                <w:w w:val="105"/>
                <w:sz w:val="20"/>
              </w:rPr>
              <w:t>KDCC</w:t>
            </w:r>
            <w:r>
              <w:rPr>
                <w:spacing w:val="-10"/>
                <w:w w:val="105"/>
                <w:sz w:val="20"/>
              </w:rPr>
              <w:t xml:space="preserve"> </w:t>
            </w:r>
            <w:r>
              <w:rPr>
                <w:w w:val="105"/>
                <w:sz w:val="20"/>
              </w:rPr>
              <w:t>are</w:t>
            </w:r>
            <w:r>
              <w:rPr>
                <w:spacing w:val="-10"/>
                <w:w w:val="105"/>
                <w:sz w:val="20"/>
              </w:rPr>
              <w:t xml:space="preserve"> </w:t>
            </w:r>
            <w:r>
              <w:rPr>
                <w:w w:val="105"/>
                <w:sz w:val="20"/>
              </w:rPr>
              <w:t>encouraged</w:t>
            </w:r>
            <w:r>
              <w:rPr>
                <w:spacing w:val="-9"/>
                <w:w w:val="105"/>
                <w:sz w:val="20"/>
              </w:rPr>
              <w:t xml:space="preserve"> </w:t>
            </w:r>
            <w:r>
              <w:rPr>
                <w:w w:val="105"/>
                <w:sz w:val="20"/>
              </w:rPr>
              <w:t>to</w:t>
            </w:r>
            <w:r>
              <w:rPr>
                <w:spacing w:val="-13"/>
                <w:w w:val="105"/>
                <w:sz w:val="20"/>
              </w:rPr>
              <w:t xml:space="preserve"> </w:t>
            </w:r>
            <w:r>
              <w:rPr>
                <w:w w:val="105"/>
                <w:sz w:val="20"/>
              </w:rPr>
              <w:t>publicise</w:t>
            </w:r>
            <w:r>
              <w:rPr>
                <w:spacing w:val="-8"/>
                <w:w w:val="105"/>
                <w:sz w:val="20"/>
              </w:rPr>
              <w:t xml:space="preserve"> </w:t>
            </w:r>
            <w:r>
              <w:rPr>
                <w:w w:val="105"/>
                <w:sz w:val="20"/>
              </w:rPr>
              <w:t>the</w:t>
            </w:r>
            <w:r>
              <w:rPr>
                <w:spacing w:val="-13"/>
                <w:w w:val="105"/>
                <w:sz w:val="20"/>
              </w:rPr>
              <w:t xml:space="preserve"> </w:t>
            </w:r>
            <w:r>
              <w:rPr>
                <w:w w:val="105"/>
                <w:sz w:val="20"/>
              </w:rPr>
              <w:t>public consultation.</w:t>
            </w:r>
            <w:r>
              <w:rPr>
                <w:spacing w:val="25"/>
                <w:w w:val="105"/>
                <w:sz w:val="20"/>
              </w:rPr>
              <w:t xml:space="preserve"> </w:t>
            </w:r>
            <w:r>
              <w:rPr>
                <w:w w:val="105"/>
                <w:sz w:val="20"/>
              </w:rPr>
              <w:t>It</w:t>
            </w:r>
            <w:r>
              <w:rPr>
                <w:spacing w:val="-15"/>
                <w:w w:val="105"/>
                <w:sz w:val="20"/>
              </w:rPr>
              <w:t xml:space="preserve"> </w:t>
            </w:r>
            <w:r>
              <w:rPr>
                <w:w w:val="105"/>
                <w:sz w:val="20"/>
              </w:rPr>
              <w:t>is</w:t>
            </w:r>
            <w:r>
              <w:rPr>
                <w:spacing w:val="-12"/>
                <w:w w:val="105"/>
                <w:sz w:val="20"/>
              </w:rPr>
              <w:t xml:space="preserve"> </w:t>
            </w:r>
            <w:r>
              <w:rPr>
                <w:w w:val="105"/>
                <w:sz w:val="20"/>
              </w:rPr>
              <w:t>accessible</w:t>
            </w:r>
            <w:r>
              <w:rPr>
                <w:spacing w:val="-13"/>
                <w:w w:val="105"/>
                <w:sz w:val="20"/>
              </w:rPr>
              <w:t xml:space="preserve"> </w:t>
            </w:r>
            <w:r>
              <w:rPr>
                <w:w w:val="105"/>
                <w:sz w:val="20"/>
              </w:rPr>
              <w:t>via</w:t>
            </w:r>
            <w:r>
              <w:rPr>
                <w:spacing w:val="-15"/>
                <w:w w:val="105"/>
                <w:sz w:val="20"/>
              </w:rPr>
              <w:t xml:space="preserve"> </w:t>
            </w:r>
            <w:r>
              <w:rPr>
                <w:w w:val="105"/>
                <w:sz w:val="20"/>
              </w:rPr>
              <w:t>this</w:t>
            </w:r>
            <w:r>
              <w:rPr>
                <w:spacing w:val="-12"/>
                <w:w w:val="105"/>
                <w:sz w:val="20"/>
              </w:rPr>
              <w:t xml:space="preserve"> </w:t>
            </w:r>
            <w:r>
              <w:rPr>
                <w:w w:val="105"/>
                <w:sz w:val="20"/>
              </w:rPr>
              <w:t>link:</w:t>
            </w:r>
            <w:r>
              <w:rPr>
                <w:spacing w:val="-12"/>
                <w:w w:val="105"/>
                <w:sz w:val="20"/>
              </w:rPr>
              <w:t xml:space="preserve"> </w:t>
            </w:r>
            <w:r>
              <w:rPr>
                <w:color w:val="0562C1"/>
                <w:w w:val="105"/>
                <w:sz w:val="20"/>
                <w:u w:val="single" w:color="0562C1"/>
              </w:rPr>
              <w:t>Community</w:t>
            </w:r>
            <w:r>
              <w:rPr>
                <w:color w:val="0562C1"/>
                <w:spacing w:val="-15"/>
                <w:w w:val="105"/>
                <w:sz w:val="20"/>
                <w:u w:val="single" w:color="0562C1"/>
              </w:rPr>
              <w:t xml:space="preserve"> </w:t>
            </w:r>
            <w:r>
              <w:rPr>
                <w:color w:val="0562C1"/>
                <w:w w:val="105"/>
                <w:sz w:val="20"/>
                <w:u w:val="single" w:color="0562C1"/>
              </w:rPr>
              <w:t>Council</w:t>
            </w:r>
            <w:r>
              <w:rPr>
                <w:color w:val="0562C1"/>
                <w:w w:val="105"/>
                <w:sz w:val="20"/>
              </w:rPr>
              <w:t xml:space="preserve"> </w:t>
            </w:r>
            <w:r>
              <w:rPr>
                <w:color w:val="0562C1"/>
                <w:w w:val="105"/>
                <w:sz w:val="20"/>
                <w:u w:val="single" w:color="0562C1"/>
              </w:rPr>
              <w:t>Boundary Consultation | Engage Aberdeenshire</w:t>
            </w:r>
            <w:r>
              <w:rPr>
                <w:w w:val="105"/>
                <w:sz w:val="20"/>
              </w:rPr>
              <w:t>.</w:t>
            </w:r>
          </w:p>
        </w:tc>
      </w:tr>
      <w:tr w:rsidR="00E033FE" w14:paraId="59E04B3C" w14:textId="77777777">
        <w:trPr>
          <w:trHeight w:val="711"/>
        </w:trPr>
        <w:tc>
          <w:tcPr>
            <w:tcW w:w="1333" w:type="dxa"/>
          </w:tcPr>
          <w:p w14:paraId="59E04B39" w14:textId="77777777" w:rsidR="00E033FE" w:rsidRDefault="007D5C7C">
            <w:pPr>
              <w:pStyle w:val="TableParagraph"/>
              <w:spacing w:before="5"/>
              <w:rPr>
                <w:sz w:val="20"/>
              </w:rPr>
            </w:pPr>
            <w:r>
              <w:rPr>
                <w:spacing w:val="-2"/>
                <w:w w:val="105"/>
                <w:sz w:val="20"/>
              </w:rPr>
              <w:t>2022/140</w:t>
            </w:r>
          </w:p>
        </w:tc>
        <w:tc>
          <w:tcPr>
            <w:tcW w:w="935" w:type="dxa"/>
          </w:tcPr>
          <w:p w14:paraId="59E04B3A" w14:textId="77777777" w:rsidR="00E033FE" w:rsidRDefault="007D5C7C">
            <w:pPr>
              <w:pStyle w:val="TableParagraph"/>
              <w:spacing w:before="5"/>
              <w:ind w:left="101"/>
              <w:rPr>
                <w:sz w:val="20"/>
              </w:rPr>
            </w:pPr>
            <w:r>
              <w:rPr>
                <w:spacing w:val="-2"/>
                <w:w w:val="105"/>
                <w:sz w:val="20"/>
              </w:rPr>
              <w:t>AM/JG</w:t>
            </w:r>
          </w:p>
        </w:tc>
        <w:tc>
          <w:tcPr>
            <w:tcW w:w="6259" w:type="dxa"/>
          </w:tcPr>
          <w:p w14:paraId="59E04B3B" w14:textId="77777777" w:rsidR="00E033FE" w:rsidRDefault="007D5C7C">
            <w:pPr>
              <w:pStyle w:val="TableParagraph"/>
              <w:spacing w:before="0" w:line="238" w:lineRule="exact"/>
              <w:ind w:hanging="1"/>
              <w:rPr>
                <w:sz w:val="20"/>
              </w:rPr>
            </w:pPr>
            <w:r>
              <w:rPr>
                <w:w w:val="105"/>
                <w:sz w:val="20"/>
              </w:rPr>
              <w:t>To raise at the next Community Council Forum how other community</w:t>
            </w:r>
            <w:r>
              <w:rPr>
                <w:spacing w:val="-15"/>
                <w:w w:val="105"/>
                <w:sz w:val="20"/>
              </w:rPr>
              <w:t xml:space="preserve"> </w:t>
            </w:r>
            <w:r>
              <w:rPr>
                <w:w w:val="105"/>
                <w:sz w:val="20"/>
              </w:rPr>
              <w:t>councils</w:t>
            </w:r>
            <w:r>
              <w:rPr>
                <w:spacing w:val="-15"/>
                <w:w w:val="105"/>
                <w:sz w:val="20"/>
              </w:rPr>
              <w:t xml:space="preserve"> </w:t>
            </w:r>
            <w:r>
              <w:rPr>
                <w:w w:val="105"/>
                <w:sz w:val="20"/>
              </w:rPr>
              <w:t>address</w:t>
            </w:r>
            <w:r>
              <w:rPr>
                <w:spacing w:val="-14"/>
                <w:w w:val="105"/>
                <w:sz w:val="20"/>
              </w:rPr>
              <w:t xml:space="preserve"> </w:t>
            </w:r>
            <w:r>
              <w:rPr>
                <w:w w:val="105"/>
                <w:sz w:val="20"/>
              </w:rPr>
              <w:t>the</w:t>
            </w:r>
            <w:r>
              <w:rPr>
                <w:spacing w:val="-15"/>
                <w:w w:val="105"/>
                <w:sz w:val="20"/>
              </w:rPr>
              <w:t xml:space="preserve"> </w:t>
            </w:r>
            <w:r>
              <w:rPr>
                <w:w w:val="105"/>
                <w:sz w:val="20"/>
              </w:rPr>
              <w:t>concern</w:t>
            </w:r>
            <w:r>
              <w:rPr>
                <w:spacing w:val="-14"/>
                <w:w w:val="105"/>
                <w:sz w:val="20"/>
              </w:rPr>
              <w:t xml:space="preserve"> </w:t>
            </w:r>
            <w:r>
              <w:rPr>
                <w:w w:val="105"/>
                <w:sz w:val="20"/>
              </w:rPr>
              <w:t>of</w:t>
            </w:r>
            <w:r>
              <w:rPr>
                <w:spacing w:val="-15"/>
                <w:w w:val="105"/>
                <w:sz w:val="20"/>
              </w:rPr>
              <w:t xml:space="preserve"> </w:t>
            </w:r>
            <w:r>
              <w:rPr>
                <w:w w:val="105"/>
                <w:sz w:val="20"/>
              </w:rPr>
              <w:t>AEDs</w:t>
            </w:r>
            <w:r>
              <w:rPr>
                <w:spacing w:val="-15"/>
                <w:w w:val="105"/>
                <w:sz w:val="20"/>
              </w:rPr>
              <w:t xml:space="preserve"> </w:t>
            </w:r>
            <w:r>
              <w:rPr>
                <w:w w:val="105"/>
                <w:sz w:val="20"/>
              </w:rPr>
              <w:t>being</w:t>
            </w:r>
            <w:r>
              <w:rPr>
                <w:spacing w:val="-14"/>
                <w:w w:val="105"/>
                <w:sz w:val="20"/>
              </w:rPr>
              <w:t xml:space="preserve"> </w:t>
            </w:r>
            <w:r>
              <w:rPr>
                <w:w w:val="105"/>
                <w:sz w:val="20"/>
              </w:rPr>
              <w:t>stolen</w:t>
            </w:r>
            <w:r>
              <w:rPr>
                <w:spacing w:val="-15"/>
                <w:w w:val="105"/>
                <w:sz w:val="20"/>
              </w:rPr>
              <w:t xml:space="preserve"> </w:t>
            </w:r>
            <w:r>
              <w:rPr>
                <w:w w:val="105"/>
                <w:sz w:val="20"/>
              </w:rPr>
              <w:t>or lost.</w:t>
            </w:r>
            <w:r>
              <w:rPr>
                <w:spacing w:val="40"/>
                <w:w w:val="105"/>
                <w:sz w:val="20"/>
              </w:rPr>
              <w:t xml:space="preserve"> </w:t>
            </w:r>
            <w:r>
              <w:rPr>
                <w:w w:val="105"/>
                <w:sz w:val="20"/>
              </w:rPr>
              <w:t>Do they utilise GPS trackers?</w:t>
            </w:r>
          </w:p>
        </w:tc>
      </w:tr>
      <w:tr w:rsidR="00E033FE" w14:paraId="59E04B41" w14:textId="77777777">
        <w:trPr>
          <w:trHeight w:val="709"/>
        </w:trPr>
        <w:tc>
          <w:tcPr>
            <w:tcW w:w="1333" w:type="dxa"/>
          </w:tcPr>
          <w:p w14:paraId="59E04B3D" w14:textId="77777777" w:rsidR="00E033FE" w:rsidRDefault="007D5C7C">
            <w:pPr>
              <w:pStyle w:val="TableParagraph"/>
              <w:spacing w:before="3"/>
              <w:rPr>
                <w:sz w:val="20"/>
              </w:rPr>
            </w:pPr>
            <w:r>
              <w:rPr>
                <w:spacing w:val="-2"/>
                <w:w w:val="105"/>
                <w:sz w:val="20"/>
              </w:rPr>
              <w:t>2022/141</w:t>
            </w:r>
          </w:p>
        </w:tc>
        <w:tc>
          <w:tcPr>
            <w:tcW w:w="935" w:type="dxa"/>
          </w:tcPr>
          <w:p w14:paraId="59E04B3E" w14:textId="77777777" w:rsidR="00E033FE" w:rsidRDefault="007D5C7C">
            <w:pPr>
              <w:pStyle w:val="TableParagraph"/>
              <w:spacing w:before="3"/>
              <w:ind w:left="101"/>
              <w:rPr>
                <w:sz w:val="20"/>
              </w:rPr>
            </w:pPr>
            <w:r>
              <w:rPr>
                <w:spacing w:val="-5"/>
                <w:w w:val="105"/>
                <w:sz w:val="20"/>
              </w:rPr>
              <w:t>JG</w:t>
            </w:r>
          </w:p>
        </w:tc>
        <w:tc>
          <w:tcPr>
            <w:tcW w:w="6259" w:type="dxa"/>
          </w:tcPr>
          <w:p w14:paraId="59E04B3F" w14:textId="77777777" w:rsidR="00E033FE" w:rsidRDefault="007D5C7C">
            <w:pPr>
              <w:pStyle w:val="TableParagraph"/>
              <w:spacing w:before="3" w:line="247" w:lineRule="auto"/>
              <w:rPr>
                <w:sz w:val="20"/>
              </w:rPr>
            </w:pPr>
            <w:r>
              <w:rPr>
                <w:w w:val="105"/>
                <w:sz w:val="20"/>
              </w:rPr>
              <w:t>The chair needs to apply for the Road Closure to support The Queen’s</w:t>
            </w:r>
            <w:r>
              <w:rPr>
                <w:spacing w:val="-15"/>
                <w:w w:val="105"/>
                <w:sz w:val="20"/>
              </w:rPr>
              <w:t xml:space="preserve"> </w:t>
            </w:r>
            <w:r>
              <w:rPr>
                <w:w w:val="105"/>
                <w:sz w:val="20"/>
              </w:rPr>
              <w:t>Platinum</w:t>
            </w:r>
            <w:r>
              <w:rPr>
                <w:spacing w:val="-15"/>
                <w:w w:val="105"/>
                <w:sz w:val="20"/>
              </w:rPr>
              <w:t xml:space="preserve"> </w:t>
            </w:r>
            <w:r>
              <w:rPr>
                <w:w w:val="105"/>
                <w:sz w:val="20"/>
              </w:rPr>
              <w:t>Jubilee</w:t>
            </w:r>
            <w:r>
              <w:rPr>
                <w:spacing w:val="-14"/>
                <w:w w:val="105"/>
                <w:sz w:val="20"/>
              </w:rPr>
              <w:t xml:space="preserve"> </w:t>
            </w:r>
            <w:r>
              <w:rPr>
                <w:w w:val="105"/>
                <w:sz w:val="20"/>
              </w:rPr>
              <w:t>music</w:t>
            </w:r>
            <w:r>
              <w:rPr>
                <w:spacing w:val="-15"/>
                <w:w w:val="105"/>
                <w:sz w:val="20"/>
              </w:rPr>
              <w:t xml:space="preserve"> </w:t>
            </w:r>
            <w:r>
              <w:rPr>
                <w:w w:val="105"/>
                <w:sz w:val="20"/>
              </w:rPr>
              <w:t>event</w:t>
            </w:r>
            <w:r>
              <w:rPr>
                <w:spacing w:val="-14"/>
                <w:w w:val="105"/>
                <w:sz w:val="20"/>
              </w:rPr>
              <w:t xml:space="preserve"> </w:t>
            </w:r>
            <w:r>
              <w:rPr>
                <w:w w:val="105"/>
                <w:sz w:val="20"/>
              </w:rPr>
              <w:t>taking</w:t>
            </w:r>
            <w:r>
              <w:rPr>
                <w:spacing w:val="-15"/>
                <w:w w:val="105"/>
                <w:sz w:val="20"/>
              </w:rPr>
              <w:t xml:space="preserve"> </w:t>
            </w:r>
            <w:r>
              <w:rPr>
                <w:w w:val="105"/>
                <w:sz w:val="20"/>
              </w:rPr>
              <w:t>place</w:t>
            </w:r>
            <w:r>
              <w:rPr>
                <w:spacing w:val="-15"/>
                <w:w w:val="105"/>
                <w:sz w:val="20"/>
              </w:rPr>
              <w:t xml:space="preserve"> </w:t>
            </w:r>
            <w:r>
              <w:rPr>
                <w:w w:val="105"/>
                <w:sz w:val="20"/>
              </w:rPr>
              <w:t>in</w:t>
            </w:r>
            <w:r>
              <w:rPr>
                <w:spacing w:val="-14"/>
                <w:w w:val="105"/>
                <w:sz w:val="20"/>
              </w:rPr>
              <w:t xml:space="preserve"> </w:t>
            </w:r>
            <w:r>
              <w:rPr>
                <w:w w:val="105"/>
                <w:sz w:val="20"/>
              </w:rPr>
              <w:t>the</w:t>
            </w:r>
            <w:r>
              <w:rPr>
                <w:spacing w:val="-14"/>
                <w:w w:val="105"/>
                <w:sz w:val="20"/>
              </w:rPr>
              <w:t xml:space="preserve"> </w:t>
            </w:r>
            <w:r>
              <w:rPr>
                <w:w w:val="105"/>
                <w:sz w:val="20"/>
              </w:rPr>
              <w:t>vicinity</w:t>
            </w:r>
          </w:p>
          <w:p w14:paraId="59E04B40" w14:textId="77777777" w:rsidR="00E033FE" w:rsidRDefault="007D5C7C">
            <w:pPr>
              <w:pStyle w:val="TableParagraph"/>
              <w:spacing w:before="4" w:line="208" w:lineRule="exact"/>
              <w:rPr>
                <w:sz w:val="20"/>
              </w:rPr>
            </w:pPr>
            <w:r>
              <w:rPr>
                <w:w w:val="105"/>
                <w:sz w:val="20"/>
              </w:rPr>
              <w:t>of</w:t>
            </w:r>
            <w:r>
              <w:rPr>
                <w:spacing w:val="-11"/>
                <w:w w:val="105"/>
                <w:sz w:val="20"/>
              </w:rPr>
              <w:t xml:space="preserve"> </w:t>
            </w:r>
            <w:r>
              <w:rPr>
                <w:w w:val="105"/>
                <w:sz w:val="20"/>
              </w:rPr>
              <w:t>The</w:t>
            </w:r>
            <w:r>
              <w:rPr>
                <w:spacing w:val="-13"/>
                <w:w w:val="105"/>
                <w:sz w:val="20"/>
              </w:rPr>
              <w:t xml:space="preserve"> </w:t>
            </w:r>
            <w:r>
              <w:rPr>
                <w:w w:val="105"/>
                <w:sz w:val="20"/>
              </w:rPr>
              <w:t>Square</w:t>
            </w:r>
            <w:r>
              <w:rPr>
                <w:spacing w:val="-13"/>
                <w:w w:val="105"/>
                <w:sz w:val="20"/>
              </w:rPr>
              <w:t xml:space="preserve"> </w:t>
            </w:r>
            <w:r>
              <w:rPr>
                <w:w w:val="105"/>
                <w:sz w:val="20"/>
              </w:rPr>
              <w:t>and</w:t>
            </w:r>
            <w:r>
              <w:rPr>
                <w:spacing w:val="-10"/>
                <w:w w:val="105"/>
                <w:sz w:val="20"/>
              </w:rPr>
              <w:t xml:space="preserve"> </w:t>
            </w:r>
            <w:r>
              <w:rPr>
                <w:w w:val="105"/>
                <w:sz w:val="20"/>
              </w:rPr>
              <w:t>Forest</w:t>
            </w:r>
            <w:r>
              <w:rPr>
                <w:spacing w:val="-10"/>
                <w:w w:val="105"/>
                <w:sz w:val="20"/>
              </w:rPr>
              <w:t xml:space="preserve"> </w:t>
            </w:r>
            <w:r>
              <w:rPr>
                <w:w w:val="105"/>
                <w:sz w:val="20"/>
              </w:rPr>
              <w:t>Road</w:t>
            </w:r>
            <w:r>
              <w:rPr>
                <w:spacing w:val="-10"/>
                <w:w w:val="105"/>
                <w:sz w:val="20"/>
              </w:rPr>
              <w:t xml:space="preserve"> </w:t>
            </w:r>
            <w:r>
              <w:rPr>
                <w:w w:val="105"/>
                <w:sz w:val="20"/>
              </w:rPr>
              <w:t>on</w:t>
            </w:r>
            <w:r>
              <w:rPr>
                <w:spacing w:val="-15"/>
                <w:w w:val="105"/>
                <w:sz w:val="20"/>
              </w:rPr>
              <w:t xml:space="preserve"> </w:t>
            </w:r>
            <w:r>
              <w:rPr>
                <w:w w:val="105"/>
                <w:sz w:val="20"/>
              </w:rPr>
              <w:t>Saturday</w:t>
            </w:r>
            <w:r>
              <w:rPr>
                <w:spacing w:val="-12"/>
                <w:w w:val="105"/>
                <w:sz w:val="20"/>
              </w:rPr>
              <w:t xml:space="preserve"> </w:t>
            </w:r>
            <w:r>
              <w:rPr>
                <w:w w:val="105"/>
                <w:sz w:val="20"/>
              </w:rPr>
              <w:t>4</w:t>
            </w:r>
            <w:r>
              <w:rPr>
                <w:w w:val="105"/>
                <w:sz w:val="20"/>
                <w:vertAlign w:val="superscript"/>
              </w:rPr>
              <w:t>th</w:t>
            </w:r>
            <w:r>
              <w:rPr>
                <w:spacing w:val="-13"/>
                <w:w w:val="105"/>
                <w:sz w:val="20"/>
              </w:rPr>
              <w:t xml:space="preserve"> </w:t>
            </w:r>
            <w:r>
              <w:rPr>
                <w:w w:val="105"/>
                <w:sz w:val="20"/>
              </w:rPr>
              <w:t>June</w:t>
            </w:r>
            <w:r>
              <w:rPr>
                <w:spacing w:val="-13"/>
                <w:w w:val="105"/>
                <w:sz w:val="20"/>
              </w:rPr>
              <w:t xml:space="preserve"> </w:t>
            </w:r>
            <w:r>
              <w:rPr>
                <w:spacing w:val="-2"/>
                <w:w w:val="105"/>
                <w:sz w:val="20"/>
              </w:rPr>
              <w:t>2022.</w:t>
            </w:r>
          </w:p>
        </w:tc>
      </w:tr>
      <w:tr w:rsidR="00E033FE" w14:paraId="59E04B46" w14:textId="77777777">
        <w:trPr>
          <w:trHeight w:val="714"/>
        </w:trPr>
        <w:tc>
          <w:tcPr>
            <w:tcW w:w="1333" w:type="dxa"/>
          </w:tcPr>
          <w:p w14:paraId="59E04B42" w14:textId="77777777" w:rsidR="00E033FE" w:rsidRDefault="007D5C7C">
            <w:pPr>
              <w:pStyle w:val="TableParagraph"/>
              <w:rPr>
                <w:sz w:val="20"/>
              </w:rPr>
            </w:pPr>
            <w:r>
              <w:rPr>
                <w:spacing w:val="-2"/>
                <w:w w:val="105"/>
                <w:sz w:val="20"/>
              </w:rPr>
              <w:t>2022/142</w:t>
            </w:r>
          </w:p>
        </w:tc>
        <w:tc>
          <w:tcPr>
            <w:tcW w:w="935" w:type="dxa"/>
          </w:tcPr>
          <w:p w14:paraId="59E04B43" w14:textId="77777777" w:rsidR="00E033FE" w:rsidRDefault="007D5C7C">
            <w:pPr>
              <w:pStyle w:val="TableParagraph"/>
              <w:ind w:left="101"/>
              <w:rPr>
                <w:sz w:val="20"/>
              </w:rPr>
            </w:pPr>
            <w:r>
              <w:rPr>
                <w:spacing w:val="-5"/>
                <w:w w:val="105"/>
                <w:sz w:val="20"/>
              </w:rPr>
              <w:t>DC</w:t>
            </w:r>
          </w:p>
        </w:tc>
        <w:tc>
          <w:tcPr>
            <w:tcW w:w="6259" w:type="dxa"/>
          </w:tcPr>
          <w:p w14:paraId="59E04B44" w14:textId="77777777" w:rsidR="00E033FE" w:rsidRDefault="007D5C7C">
            <w:pPr>
              <w:pStyle w:val="TableParagraph"/>
              <w:ind w:hanging="2"/>
              <w:rPr>
                <w:sz w:val="20"/>
              </w:rPr>
            </w:pPr>
            <w:r>
              <w:rPr>
                <w:w w:val="105"/>
                <w:sz w:val="20"/>
              </w:rPr>
              <w:t>Drew</w:t>
            </w:r>
            <w:r>
              <w:rPr>
                <w:spacing w:val="-14"/>
                <w:w w:val="105"/>
                <w:sz w:val="20"/>
              </w:rPr>
              <w:t xml:space="preserve"> </w:t>
            </w:r>
            <w:r>
              <w:rPr>
                <w:w w:val="105"/>
                <w:sz w:val="20"/>
              </w:rPr>
              <w:t>Cullinane</w:t>
            </w:r>
            <w:r>
              <w:rPr>
                <w:spacing w:val="-13"/>
                <w:w w:val="105"/>
                <w:sz w:val="20"/>
              </w:rPr>
              <w:t xml:space="preserve"> </w:t>
            </w:r>
            <w:r>
              <w:rPr>
                <w:w w:val="105"/>
                <w:sz w:val="20"/>
              </w:rPr>
              <w:t>is</w:t>
            </w:r>
            <w:r>
              <w:rPr>
                <w:spacing w:val="-13"/>
                <w:w w:val="105"/>
                <w:sz w:val="20"/>
              </w:rPr>
              <w:t xml:space="preserve"> </w:t>
            </w:r>
            <w:r>
              <w:rPr>
                <w:w w:val="105"/>
                <w:sz w:val="20"/>
              </w:rPr>
              <w:t>going</w:t>
            </w:r>
            <w:r>
              <w:rPr>
                <w:spacing w:val="-11"/>
                <w:w w:val="105"/>
                <w:sz w:val="20"/>
              </w:rPr>
              <w:t xml:space="preserve"> </w:t>
            </w:r>
            <w:r>
              <w:rPr>
                <w:w w:val="105"/>
                <w:sz w:val="20"/>
              </w:rPr>
              <w:t>to</w:t>
            </w:r>
            <w:r>
              <w:rPr>
                <w:spacing w:val="-12"/>
                <w:w w:val="105"/>
                <w:sz w:val="20"/>
              </w:rPr>
              <w:t xml:space="preserve"> </w:t>
            </w:r>
            <w:r>
              <w:rPr>
                <w:w w:val="105"/>
                <w:sz w:val="20"/>
              </w:rPr>
              <w:t>confirm</w:t>
            </w:r>
            <w:r>
              <w:rPr>
                <w:spacing w:val="-14"/>
                <w:w w:val="105"/>
                <w:sz w:val="20"/>
              </w:rPr>
              <w:t xml:space="preserve"> </w:t>
            </w:r>
            <w:r>
              <w:rPr>
                <w:w w:val="105"/>
                <w:sz w:val="20"/>
              </w:rPr>
              <w:t>whether</w:t>
            </w:r>
            <w:r>
              <w:rPr>
                <w:spacing w:val="-13"/>
                <w:w w:val="105"/>
                <w:sz w:val="20"/>
              </w:rPr>
              <w:t xml:space="preserve"> </w:t>
            </w:r>
            <w:r>
              <w:rPr>
                <w:w w:val="105"/>
                <w:sz w:val="20"/>
              </w:rPr>
              <w:t>there</w:t>
            </w:r>
            <w:r>
              <w:rPr>
                <w:spacing w:val="-13"/>
                <w:w w:val="105"/>
                <w:sz w:val="20"/>
              </w:rPr>
              <w:t xml:space="preserve"> </w:t>
            </w:r>
            <w:r>
              <w:rPr>
                <w:w w:val="105"/>
                <w:sz w:val="20"/>
              </w:rPr>
              <w:t>is</w:t>
            </w:r>
            <w:r>
              <w:rPr>
                <w:spacing w:val="-15"/>
                <w:w w:val="105"/>
                <w:sz w:val="20"/>
              </w:rPr>
              <w:t xml:space="preserve"> </w:t>
            </w:r>
            <w:r>
              <w:rPr>
                <w:w w:val="105"/>
                <w:sz w:val="20"/>
              </w:rPr>
              <w:t>bunting</w:t>
            </w:r>
            <w:r>
              <w:rPr>
                <w:spacing w:val="-13"/>
                <w:w w:val="105"/>
                <w:sz w:val="20"/>
              </w:rPr>
              <w:t xml:space="preserve"> </w:t>
            </w:r>
            <w:r>
              <w:rPr>
                <w:spacing w:val="-2"/>
                <w:w w:val="105"/>
                <w:sz w:val="20"/>
              </w:rPr>
              <w:t>stored</w:t>
            </w:r>
          </w:p>
          <w:p w14:paraId="59E04B45" w14:textId="77777777" w:rsidR="00E033FE" w:rsidRDefault="007D5C7C">
            <w:pPr>
              <w:pStyle w:val="TableParagraph"/>
              <w:spacing w:before="0" w:line="230" w:lineRule="atLeast"/>
              <w:rPr>
                <w:sz w:val="20"/>
              </w:rPr>
            </w:pPr>
            <w:r>
              <w:rPr>
                <w:w w:val="105"/>
                <w:sz w:val="20"/>
              </w:rPr>
              <w:t>in</w:t>
            </w:r>
            <w:r>
              <w:rPr>
                <w:spacing w:val="-14"/>
                <w:w w:val="105"/>
                <w:sz w:val="20"/>
              </w:rPr>
              <w:t xml:space="preserve"> </w:t>
            </w:r>
            <w:r>
              <w:rPr>
                <w:w w:val="105"/>
                <w:sz w:val="20"/>
              </w:rPr>
              <w:t>the</w:t>
            </w:r>
            <w:r>
              <w:rPr>
                <w:spacing w:val="-13"/>
                <w:w w:val="105"/>
                <w:sz w:val="20"/>
              </w:rPr>
              <w:t xml:space="preserve"> </w:t>
            </w:r>
            <w:r>
              <w:rPr>
                <w:w w:val="105"/>
                <w:sz w:val="20"/>
              </w:rPr>
              <w:t>Town</w:t>
            </w:r>
            <w:r>
              <w:rPr>
                <w:spacing w:val="-15"/>
                <w:w w:val="105"/>
                <w:sz w:val="20"/>
              </w:rPr>
              <w:t xml:space="preserve"> </w:t>
            </w:r>
            <w:r>
              <w:rPr>
                <w:w w:val="105"/>
                <w:sz w:val="20"/>
              </w:rPr>
              <w:t>House</w:t>
            </w:r>
            <w:r>
              <w:rPr>
                <w:spacing w:val="-13"/>
                <w:w w:val="105"/>
                <w:sz w:val="20"/>
              </w:rPr>
              <w:t xml:space="preserve"> </w:t>
            </w:r>
            <w:r>
              <w:rPr>
                <w:w w:val="105"/>
                <w:sz w:val="20"/>
              </w:rPr>
              <w:t>that</w:t>
            </w:r>
            <w:r>
              <w:rPr>
                <w:spacing w:val="-12"/>
                <w:w w:val="105"/>
                <w:sz w:val="20"/>
              </w:rPr>
              <w:t xml:space="preserve"> </w:t>
            </w:r>
            <w:r>
              <w:rPr>
                <w:w w:val="105"/>
                <w:sz w:val="20"/>
              </w:rPr>
              <w:t>could</w:t>
            </w:r>
            <w:r>
              <w:rPr>
                <w:spacing w:val="-14"/>
                <w:w w:val="105"/>
                <w:sz w:val="20"/>
              </w:rPr>
              <w:t xml:space="preserve"> </w:t>
            </w:r>
            <w:r>
              <w:rPr>
                <w:w w:val="105"/>
                <w:sz w:val="20"/>
              </w:rPr>
              <w:t>be</w:t>
            </w:r>
            <w:r>
              <w:rPr>
                <w:spacing w:val="-11"/>
                <w:w w:val="105"/>
                <w:sz w:val="20"/>
              </w:rPr>
              <w:t xml:space="preserve"> </w:t>
            </w:r>
            <w:r>
              <w:rPr>
                <w:w w:val="105"/>
                <w:sz w:val="20"/>
              </w:rPr>
              <w:t>utilised</w:t>
            </w:r>
            <w:r>
              <w:rPr>
                <w:spacing w:val="-11"/>
                <w:w w:val="105"/>
                <w:sz w:val="20"/>
              </w:rPr>
              <w:t xml:space="preserve"> </w:t>
            </w:r>
            <w:r>
              <w:rPr>
                <w:w w:val="105"/>
                <w:sz w:val="20"/>
              </w:rPr>
              <w:t>for</w:t>
            </w:r>
            <w:r>
              <w:rPr>
                <w:spacing w:val="-13"/>
                <w:w w:val="105"/>
                <w:sz w:val="20"/>
              </w:rPr>
              <w:t xml:space="preserve"> </w:t>
            </w:r>
            <w:r>
              <w:rPr>
                <w:w w:val="105"/>
                <w:sz w:val="20"/>
              </w:rPr>
              <w:t>the</w:t>
            </w:r>
            <w:r>
              <w:rPr>
                <w:spacing w:val="-11"/>
                <w:w w:val="105"/>
                <w:sz w:val="20"/>
              </w:rPr>
              <w:t xml:space="preserve"> </w:t>
            </w:r>
            <w:r>
              <w:rPr>
                <w:w w:val="105"/>
                <w:sz w:val="20"/>
              </w:rPr>
              <w:t>Queen’s</w:t>
            </w:r>
            <w:r>
              <w:rPr>
                <w:spacing w:val="-13"/>
                <w:w w:val="105"/>
                <w:sz w:val="20"/>
              </w:rPr>
              <w:t xml:space="preserve"> </w:t>
            </w:r>
            <w:r>
              <w:rPr>
                <w:w w:val="105"/>
                <w:sz w:val="20"/>
              </w:rPr>
              <w:t>Platinum Jubilee music event.</w:t>
            </w:r>
          </w:p>
        </w:tc>
      </w:tr>
      <w:tr w:rsidR="00E033FE" w14:paraId="59E04B4B" w14:textId="77777777">
        <w:trPr>
          <w:trHeight w:val="712"/>
        </w:trPr>
        <w:tc>
          <w:tcPr>
            <w:tcW w:w="1333" w:type="dxa"/>
          </w:tcPr>
          <w:p w14:paraId="59E04B47" w14:textId="77777777" w:rsidR="00E033FE" w:rsidRDefault="007D5C7C">
            <w:pPr>
              <w:pStyle w:val="TableParagraph"/>
              <w:rPr>
                <w:sz w:val="20"/>
              </w:rPr>
            </w:pPr>
            <w:r>
              <w:rPr>
                <w:spacing w:val="-2"/>
                <w:w w:val="105"/>
                <w:sz w:val="20"/>
              </w:rPr>
              <w:t>2022/143</w:t>
            </w:r>
          </w:p>
        </w:tc>
        <w:tc>
          <w:tcPr>
            <w:tcW w:w="935" w:type="dxa"/>
          </w:tcPr>
          <w:p w14:paraId="59E04B48" w14:textId="77777777" w:rsidR="00E033FE" w:rsidRDefault="007D5C7C">
            <w:pPr>
              <w:pStyle w:val="TableParagraph"/>
              <w:ind w:left="101"/>
              <w:rPr>
                <w:sz w:val="20"/>
              </w:rPr>
            </w:pPr>
            <w:r>
              <w:rPr>
                <w:spacing w:val="-5"/>
                <w:w w:val="105"/>
                <w:sz w:val="20"/>
              </w:rPr>
              <w:t>JG</w:t>
            </w:r>
          </w:p>
        </w:tc>
        <w:tc>
          <w:tcPr>
            <w:tcW w:w="6259" w:type="dxa"/>
          </w:tcPr>
          <w:p w14:paraId="59E04B49" w14:textId="77777777" w:rsidR="00E033FE" w:rsidRDefault="007D5C7C">
            <w:pPr>
              <w:pStyle w:val="TableParagraph"/>
              <w:spacing w:line="244" w:lineRule="auto"/>
              <w:rPr>
                <w:sz w:val="20"/>
              </w:rPr>
            </w:pPr>
            <w:r>
              <w:rPr>
                <w:w w:val="105"/>
                <w:sz w:val="20"/>
              </w:rPr>
              <w:t>The chair is to confirm to the Summer Festival committee that KDCC</w:t>
            </w:r>
            <w:r>
              <w:rPr>
                <w:spacing w:val="-11"/>
                <w:w w:val="105"/>
                <w:sz w:val="20"/>
              </w:rPr>
              <w:t xml:space="preserve"> </w:t>
            </w:r>
            <w:r>
              <w:rPr>
                <w:w w:val="105"/>
                <w:sz w:val="20"/>
              </w:rPr>
              <w:t>would</w:t>
            </w:r>
            <w:r>
              <w:rPr>
                <w:spacing w:val="-13"/>
                <w:w w:val="105"/>
                <w:sz w:val="20"/>
              </w:rPr>
              <w:t xml:space="preserve"> </w:t>
            </w:r>
            <w:r>
              <w:rPr>
                <w:w w:val="105"/>
                <w:sz w:val="20"/>
              </w:rPr>
              <w:t>like</w:t>
            </w:r>
            <w:r>
              <w:rPr>
                <w:spacing w:val="-13"/>
                <w:w w:val="105"/>
                <w:sz w:val="20"/>
              </w:rPr>
              <w:t xml:space="preserve"> </w:t>
            </w:r>
            <w:r>
              <w:rPr>
                <w:w w:val="105"/>
                <w:sz w:val="20"/>
              </w:rPr>
              <w:t>a</w:t>
            </w:r>
            <w:r>
              <w:rPr>
                <w:spacing w:val="-11"/>
                <w:w w:val="105"/>
                <w:sz w:val="20"/>
              </w:rPr>
              <w:t xml:space="preserve"> </w:t>
            </w:r>
            <w:r>
              <w:rPr>
                <w:w w:val="105"/>
                <w:sz w:val="20"/>
              </w:rPr>
              <w:t>stall</w:t>
            </w:r>
            <w:r>
              <w:rPr>
                <w:spacing w:val="-13"/>
                <w:w w:val="105"/>
                <w:sz w:val="20"/>
              </w:rPr>
              <w:t xml:space="preserve"> </w:t>
            </w:r>
            <w:r>
              <w:rPr>
                <w:w w:val="105"/>
                <w:sz w:val="20"/>
              </w:rPr>
              <w:t>for</w:t>
            </w:r>
            <w:r>
              <w:rPr>
                <w:spacing w:val="-13"/>
                <w:w w:val="105"/>
                <w:sz w:val="20"/>
              </w:rPr>
              <w:t xml:space="preserve"> </w:t>
            </w:r>
            <w:r>
              <w:rPr>
                <w:w w:val="105"/>
                <w:sz w:val="20"/>
              </w:rPr>
              <w:t>the</w:t>
            </w:r>
            <w:r>
              <w:rPr>
                <w:spacing w:val="-13"/>
                <w:w w:val="105"/>
                <w:sz w:val="20"/>
              </w:rPr>
              <w:t xml:space="preserve"> </w:t>
            </w:r>
            <w:r>
              <w:rPr>
                <w:w w:val="105"/>
                <w:sz w:val="20"/>
              </w:rPr>
              <w:t>event</w:t>
            </w:r>
            <w:r>
              <w:rPr>
                <w:spacing w:val="-14"/>
                <w:w w:val="105"/>
                <w:sz w:val="20"/>
              </w:rPr>
              <w:t xml:space="preserve"> </w:t>
            </w:r>
            <w:r>
              <w:rPr>
                <w:w w:val="105"/>
                <w:sz w:val="20"/>
              </w:rPr>
              <w:t>scheduled</w:t>
            </w:r>
            <w:r>
              <w:rPr>
                <w:spacing w:val="-11"/>
                <w:w w:val="105"/>
                <w:sz w:val="20"/>
              </w:rPr>
              <w:t xml:space="preserve"> </w:t>
            </w:r>
            <w:r>
              <w:rPr>
                <w:w w:val="105"/>
                <w:sz w:val="20"/>
              </w:rPr>
              <w:t>for</w:t>
            </w:r>
            <w:r>
              <w:rPr>
                <w:spacing w:val="-10"/>
                <w:w w:val="105"/>
                <w:sz w:val="20"/>
              </w:rPr>
              <w:t xml:space="preserve"> </w:t>
            </w:r>
            <w:r>
              <w:rPr>
                <w:w w:val="105"/>
                <w:sz w:val="20"/>
              </w:rPr>
              <w:t>Saturday</w:t>
            </w:r>
            <w:r>
              <w:rPr>
                <w:spacing w:val="-13"/>
                <w:w w:val="105"/>
                <w:sz w:val="20"/>
              </w:rPr>
              <w:t xml:space="preserve"> </w:t>
            </w:r>
            <w:r>
              <w:rPr>
                <w:w w:val="105"/>
                <w:sz w:val="20"/>
              </w:rPr>
              <w:t>28</w:t>
            </w:r>
            <w:r>
              <w:rPr>
                <w:w w:val="105"/>
                <w:sz w:val="20"/>
                <w:vertAlign w:val="superscript"/>
              </w:rPr>
              <w:t>th</w:t>
            </w:r>
          </w:p>
          <w:p w14:paraId="59E04B4A" w14:textId="77777777" w:rsidR="00E033FE" w:rsidRDefault="007D5C7C">
            <w:pPr>
              <w:pStyle w:val="TableParagraph"/>
              <w:spacing w:line="211" w:lineRule="exact"/>
              <w:rPr>
                <w:sz w:val="20"/>
              </w:rPr>
            </w:pPr>
            <w:r>
              <w:rPr>
                <w:w w:val="105"/>
                <w:sz w:val="20"/>
              </w:rPr>
              <w:t>May</w:t>
            </w:r>
            <w:r>
              <w:rPr>
                <w:spacing w:val="-7"/>
                <w:w w:val="105"/>
                <w:sz w:val="20"/>
              </w:rPr>
              <w:t xml:space="preserve"> </w:t>
            </w:r>
            <w:r>
              <w:rPr>
                <w:spacing w:val="-2"/>
                <w:w w:val="105"/>
                <w:sz w:val="20"/>
              </w:rPr>
              <w:t>2022.</w:t>
            </w:r>
          </w:p>
        </w:tc>
      </w:tr>
      <w:tr w:rsidR="00E033FE" w14:paraId="59E04B4F" w14:textId="77777777">
        <w:trPr>
          <w:trHeight w:val="711"/>
        </w:trPr>
        <w:tc>
          <w:tcPr>
            <w:tcW w:w="1333" w:type="dxa"/>
          </w:tcPr>
          <w:p w14:paraId="59E04B4C" w14:textId="77777777" w:rsidR="00E033FE" w:rsidRDefault="007D5C7C">
            <w:pPr>
              <w:pStyle w:val="TableParagraph"/>
              <w:rPr>
                <w:sz w:val="20"/>
              </w:rPr>
            </w:pPr>
            <w:r>
              <w:rPr>
                <w:spacing w:val="-2"/>
                <w:w w:val="105"/>
                <w:sz w:val="20"/>
              </w:rPr>
              <w:t>2022/144</w:t>
            </w:r>
          </w:p>
        </w:tc>
        <w:tc>
          <w:tcPr>
            <w:tcW w:w="935" w:type="dxa"/>
          </w:tcPr>
          <w:p w14:paraId="59E04B4D" w14:textId="77777777" w:rsidR="00E033FE" w:rsidRDefault="007D5C7C">
            <w:pPr>
              <w:pStyle w:val="TableParagraph"/>
              <w:ind w:left="101"/>
              <w:rPr>
                <w:sz w:val="20"/>
              </w:rPr>
            </w:pPr>
            <w:r>
              <w:rPr>
                <w:spacing w:val="-5"/>
                <w:w w:val="105"/>
                <w:sz w:val="20"/>
              </w:rPr>
              <w:t>JG</w:t>
            </w:r>
          </w:p>
        </w:tc>
        <w:tc>
          <w:tcPr>
            <w:tcW w:w="6259" w:type="dxa"/>
          </w:tcPr>
          <w:p w14:paraId="59E04B4E" w14:textId="77777777" w:rsidR="00E033FE" w:rsidRDefault="007D5C7C">
            <w:pPr>
              <w:pStyle w:val="TableParagraph"/>
              <w:spacing w:before="0" w:line="238" w:lineRule="exact"/>
              <w:rPr>
                <w:sz w:val="20"/>
              </w:rPr>
            </w:pPr>
            <w:r>
              <w:rPr>
                <w:w w:val="105"/>
                <w:sz w:val="20"/>
              </w:rPr>
              <w:t>The</w:t>
            </w:r>
            <w:r>
              <w:rPr>
                <w:spacing w:val="-15"/>
                <w:w w:val="105"/>
                <w:sz w:val="20"/>
              </w:rPr>
              <w:t xml:space="preserve"> </w:t>
            </w:r>
            <w:r>
              <w:rPr>
                <w:w w:val="105"/>
                <w:sz w:val="20"/>
              </w:rPr>
              <w:t>chair</w:t>
            </w:r>
            <w:r>
              <w:rPr>
                <w:spacing w:val="-12"/>
                <w:w w:val="105"/>
                <w:sz w:val="20"/>
              </w:rPr>
              <w:t xml:space="preserve"> </w:t>
            </w:r>
            <w:r>
              <w:rPr>
                <w:w w:val="105"/>
                <w:sz w:val="20"/>
              </w:rPr>
              <w:t>is</w:t>
            </w:r>
            <w:r>
              <w:rPr>
                <w:spacing w:val="-15"/>
                <w:w w:val="105"/>
                <w:sz w:val="20"/>
              </w:rPr>
              <w:t xml:space="preserve"> </w:t>
            </w:r>
            <w:r>
              <w:rPr>
                <w:w w:val="105"/>
                <w:sz w:val="20"/>
              </w:rPr>
              <w:t>to</w:t>
            </w:r>
            <w:r>
              <w:rPr>
                <w:spacing w:val="-12"/>
                <w:w w:val="105"/>
                <w:sz w:val="20"/>
              </w:rPr>
              <w:t xml:space="preserve"> </w:t>
            </w:r>
            <w:r>
              <w:rPr>
                <w:w w:val="105"/>
                <w:sz w:val="20"/>
              </w:rPr>
              <w:t>review</w:t>
            </w:r>
            <w:r>
              <w:rPr>
                <w:spacing w:val="-15"/>
                <w:w w:val="105"/>
                <w:sz w:val="20"/>
              </w:rPr>
              <w:t xml:space="preserve"> </w:t>
            </w:r>
            <w:r>
              <w:rPr>
                <w:w w:val="105"/>
                <w:sz w:val="20"/>
              </w:rPr>
              <w:t>the</w:t>
            </w:r>
            <w:r>
              <w:rPr>
                <w:spacing w:val="-15"/>
                <w:w w:val="105"/>
                <w:sz w:val="20"/>
              </w:rPr>
              <w:t xml:space="preserve"> </w:t>
            </w:r>
            <w:r>
              <w:rPr>
                <w:w w:val="105"/>
                <w:sz w:val="20"/>
              </w:rPr>
              <w:t>Summer</w:t>
            </w:r>
            <w:r>
              <w:rPr>
                <w:spacing w:val="-11"/>
                <w:w w:val="105"/>
                <w:sz w:val="20"/>
              </w:rPr>
              <w:t xml:space="preserve"> </w:t>
            </w:r>
            <w:r>
              <w:rPr>
                <w:w w:val="105"/>
                <w:sz w:val="20"/>
              </w:rPr>
              <w:t>Festival</w:t>
            </w:r>
            <w:r>
              <w:rPr>
                <w:spacing w:val="-14"/>
                <w:w w:val="105"/>
                <w:sz w:val="20"/>
              </w:rPr>
              <w:t xml:space="preserve"> </w:t>
            </w:r>
            <w:r>
              <w:rPr>
                <w:w w:val="105"/>
                <w:sz w:val="20"/>
              </w:rPr>
              <w:t>details</w:t>
            </w:r>
            <w:r>
              <w:rPr>
                <w:spacing w:val="-11"/>
                <w:w w:val="105"/>
                <w:sz w:val="20"/>
              </w:rPr>
              <w:t xml:space="preserve"> </w:t>
            </w:r>
            <w:r>
              <w:rPr>
                <w:w w:val="105"/>
                <w:sz w:val="20"/>
              </w:rPr>
              <w:t>provided</w:t>
            </w:r>
            <w:r>
              <w:rPr>
                <w:spacing w:val="-14"/>
                <w:w w:val="105"/>
                <w:sz w:val="20"/>
              </w:rPr>
              <w:t xml:space="preserve"> </w:t>
            </w:r>
            <w:r>
              <w:rPr>
                <w:w w:val="105"/>
                <w:sz w:val="20"/>
              </w:rPr>
              <w:t>by Kenny Thomson</w:t>
            </w:r>
            <w:r>
              <w:rPr>
                <w:spacing w:val="-4"/>
                <w:w w:val="105"/>
                <w:sz w:val="20"/>
              </w:rPr>
              <w:t xml:space="preserve"> </w:t>
            </w:r>
            <w:r>
              <w:rPr>
                <w:w w:val="105"/>
                <w:sz w:val="20"/>
              </w:rPr>
              <w:t>on 5</w:t>
            </w:r>
            <w:r>
              <w:rPr>
                <w:w w:val="105"/>
                <w:sz w:val="20"/>
                <w:vertAlign w:val="superscript"/>
              </w:rPr>
              <w:t>th</w:t>
            </w:r>
            <w:r>
              <w:rPr>
                <w:spacing w:val="-1"/>
                <w:w w:val="105"/>
                <w:sz w:val="20"/>
              </w:rPr>
              <w:t xml:space="preserve"> </w:t>
            </w:r>
            <w:r>
              <w:rPr>
                <w:w w:val="105"/>
                <w:sz w:val="20"/>
              </w:rPr>
              <w:t>February</w:t>
            </w:r>
            <w:r>
              <w:rPr>
                <w:spacing w:val="-2"/>
                <w:w w:val="105"/>
                <w:sz w:val="20"/>
              </w:rPr>
              <w:t xml:space="preserve"> </w:t>
            </w:r>
            <w:r>
              <w:rPr>
                <w:w w:val="105"/>
                <w:sz w:val="20"/>
              </w:rPr>
              <w:t>2022</w:t>
            </w:r>
            <w:r>
              <w:rPr>
                <w:spacing w:val="-1"/>
                <w:w w:val="105"/>
                <w:sz w:val="20"/>
              </w:rPr>
              <w:t xml:space="preserve"> </w:t>
            </w:r>
            <w:r>
              <w:rPr>
                <w:w w:val="105"/>
                <w:sz w:val="20"/>
              </w:rPr>
              <w:t>11:24am and</w:t>
            </w:r>
            <w:r>
              <w:rPr>
                <w:spacing w:val="-1"/>
                <w:w w:val="105"/>
                <w:sz w:val="20"/>
              </w:rPr>
              <w:t xml:space="preserve"> </w:t>
            </w:r>
            <w:r>
              <w:rPr>
                <w:w w:val="105"/>
                <w:sz w:val="20"/>
              </w:rPr>
              <w:t>revert to Kenny Thomson if further clarification is required.</w:t>
            </w:r>
          </w:p>
        </w:tc>
      </w:tr>
      <w:tr w:rsidR="00E033FE" w14:paraId="59E04B53" w14:textId="77777777">
        <w:trPr>
          <w:trHeight w:val="710"/>
        </w:trPr>
        <w:tc>
          <w:tcPr>
            <w:tcW w:w="1333" w:type="dxa"/>
          </w:tcPr>
          <w:p w14:paraId="59E04B50" w14:textId="77777777" w:rsidR="00E033FE" w:rsidRDefault="007D5C7C">
            <w:pPr>
              <w:pStyle w:val="TableParagraph"/>
              <w:spacing w:before="5"/>
              <w:rPr>
                <w:sz w:val="20"/>
              </w:rPr>
            </w:pPr>
            <w:r>
              <w:rPr>
                <w:spacing w:val="-2"/>
                <w:w w:val="105"/>
                <w:sz w:val="20"/>
              </w:rPr>
              <w:t>2022/145</w:t>
            </w:r>
          </w:p>
        </w:tc>
        <w:tc>
          <w:tcPr>
            <w:tcW w:w="935" w:type="dxa"/>
          </w:tcPr>
          <w:p w14:paraId="59E04B51" w14:textId="77777777" w:rsidR="00E033FE" w:rsidRDefault="007D5C7C">
            <w:pPr>
              <w:pStyle w:val="TableParagraph"/>
              <w:spacing w:before="5"/>
              <w:ind w:left="101"/>
              <w:rPr>
                <w:sz w:val="20"/>
              </w:rPr>
            </w:pPr>
            <w:r>
              <w:rPr>
                <w:spacing w:val="-5"/>
                <w:w w:val="105"/>
                <w:sz w:val="20"/>
              </w:rPr>
              <w:t>JG</w:t>
            </w:r>
          </w:p>
        </w:tc>
        <w:tc>
          <w:tcPr>
            <w:tcW w:w="6259" w:type="dxa"/>
          </w:tcPr>
          <w:p w14:paraId="59E04B52" w14:textId="77777777" w:rsidR="00E033FE" w:rsidRDefault="007D5C7C">
            <w:pPr>
              <w:pStyle w:val="TableParagraph"/>
              <w:spacing w:before="0" w:line="238" w:lineRule="exact"/>
              <w:ind w:right="83"/>
              <w:rPr>
                <w:sz w:val="20"/>
              </w:rPr>
            </w:pPr>
            <w:r>
              <w:rPr>
                <w:w w:val="105"/>
                <w:sz w:val="20"/>
              </w:rPr>
              <w:t>To</w:t>
            </w:r>
            <w:r>
              <w:rPr>
                <w:spacing w:val="-12"/>
                <w:w w:val="105"/>
                <w:sz w:val="20"/>
              </w:rPr>
              <w:t xml:space="preserve"> </w:t>
            </w:r>
            <w:r>
              <w:rPr>
                <w:w w:val="105"/>
                <w:sz w:val="20"/>
              </w:rPr>
              <w:t>email</w:t>
            </w:r>
            <w:r>
              <w:rPr>
                <w:spacing w:val="-11"/>
                <w:w w:val="105"/>
                <w:sz w:val="20"/>
              </w:rPr>
              <w:t xml:space="preserve"> </w:t>
            </w:r>
            <w:r>
              <w:rPr>
                <w:w w:val="105"/>
                <w:sz w:val="20"/>
              </w:rPr>
              <w:t>Cllr</w:t>
            </w:r>
            <w:r>
              <w:rPr>
                <w:spacing w:val="-8"/>
                <w:w w:val="105"/>
                <w:sz w:val="20"/>
              </w:rPr>
              <w:t xml:space="preserve"> </w:t>
            </w:r>
            <w:r>
              <w:rPr>
                <w:w w:val="105"/>
                <w:sz w:val="20"/>
              </w:rPr>
              <w:t>Reid</w:t>
            </w:r>
            <w:r>
              <w:rPr>
                <w:spacing w:val="-9"/>
                <w:w w:val="105"/>
                <w:sz w:val="20"/>
              </w:rPr>
              <w:t xml:space="preserve"> </w:t>
            </w:r>
            <w:r>
              <w:rPr>
                <w:w w:val="105"/>
                <w:sz w:val="20"/>
              </w:rPr>
              <w:t>and</w:t>
            </w:r>
            <w:r>
              <w:rPr>
                <w:spacing w:val="-12"/>
                <w:w w:val="105"/>
                <w:sz w:val="20"/>
              </w:rPr>
              <w:t xml:space="preserve"> </w:t>
            </w:r>
            <w:r>
              <w:rPr>
                <w:w w:val="105"/>
                <w:sz w:val="20"/>
              </w:rPr>
              <w:t>Cllr</w:t>
            </w:r>
            <w:r>
              <w:rPr>
                <w:spacing w:val="-9"/>
                <w:w w:val="105"/>
                <w:sz w:val="20"/>
              </w:rPr>
              <w:t xml:space="preserve"> </w:t>
            </w:r>
            <w:r>
              <w:rPr>
                <w:w w:val="105"/>
                <w:sz w:val="20"/>
              </w:rPr>
              <w:t>Ford</w:t>
            </w:r>
            <w:r>
              <w:rPr>
                <w:spacing w:val="-13"/>
                <w:w w:val="105"/>
                <w:sz w:val="20"/>
              </w:rPr>
              <w:t xml:space="preserve"> </w:t>
            </w:r>
            <w:r>
              <w:rPr>
                <w:w w:val="105"/>
                <w:sz w:val="20"/>
              </w:rPr>
              <w:t>to</w:t>
            </w:r>
            <w:r>
              <w:rPr>
                <w:spacing w:val="-12"/>
                <w:w w:val="105"/>
                <w:sz w:val="20"/>
              </w:rPr>
              <w:t xml:space="preserve"> </w:t>
            </w:r>
            <w:r>
              <w:rPr>
                <w:w w:val="105"/>
                <w:sz w:val="20"/>
              </w:rPr>
              <w:t>find</w:t>
            </w:r>
            <w:r>
              <w:rPr>
                <w:spacing w:val="-11"/>
                <w:w w:val="105"/>
                <w:sz w:val="20"/>
              </w:rPr>
              <w:t xml:space="preserve"> </w:t>
            </w:r>
            <w:r>
              <w:rPr>
                <w:w w:val="105"/>
                <w:sz w:val="20"/>
              </w:rPr>
              <w:t>out</w:t>
            </w:r>
            <w:r>
              <w:rPr>
                <w:spacing w:val="-12"/>
                <w:w w:val="105"/>
                <w:sz w:val="20"/>
              </w:rPr>
              <w:t xml:space="preserve"> </w:t>
            </w:r>
            <w:r>
              <w:rPr>
                <w:w w:val="105"/>
                <w:sz w:val="20"/>
              </w:rPr>
              <w:t>the</w:t>
            </w:r>
            <w:r>
              <w:rPr>
                <w:spacing w:val="-9"/>
                <w:w w:val="105"/>
                <w:sz w:val="20"/>
              </w:rPr>
              <w:t xml:space="preserve"> </w:t>
            </w:r>
            <w:r>
              <w:rPr>
                <w:w w:val="105"/>
                <w:sz w:val="20"/>
              </w:rPr>
              <w:t>contact</w:t>
            </w:r>
            <w:r>
              <w:rPr>
                <w:spacing w:val="-11"/>
                <w:w w:val="105"/>
                <w:sz w:val="20"/>
              </w:rPr>
              <w:t xml:space="preserve"> </w:t>
            </w:r>
            <w:r>
              <w:rPr>
                <w:w w:val="105"/>
                <w:sz w:val="20"/>
              </w:rPr>
              <w:t>details</w:t>
            </w:r>
            <w:r>
              <w:rPr>
                <w:spacing w:val="-11"/>
                <w:w w:val="105"/>
                <w:sz w:val="20"/>
              </w:rPr>
              <w:t xml:space="preserve"> </w:t>
            </w:r>
            <w:r>
              <w:rPr>
                <w:w w:val="105"/>
                <w:sz w:val="20"/>
              </w:rPr>
              <w:t>for the other local community compost schemes and copy Moira Moran in.</w:t>
            </w:r>
          </w:p>
        </w:tc>
      </w:tr>
      <w:tr w:rsidR="00E033FE" w14:paraId="59E04B57" w14:textId="77777777">
        <w:trPr>
          <w:trHeight w:val="949"/>
        </w:trPr>
        <w:tc>
          <w:tcPr>
            <w:tcW w:w="1333" w:type="dxa"/>
          </w:tcPr>
          <w:p w14:paraId="59E04B54" w14:textId="77777777" w:rsidR="00E033FE" w:rsidRDefault="007D5C7C">
            <w:pPr>
              <w:pStyle w:val="TableParagraph"/>
              <w:spacing w:before="3"/>
              <w:rPr>
                <w:sz w:val="20"/>
              </w:rPr>
            </w:pPr>
            <w:r>
              <w:rPr>
                <w:spacing w:val="-2"/>
                <w:w w:val="105"/>
                <w:sz w:val="20"/>
              </w:rPr>
              <w:t>2022/146</w:t>
            </w:r>
          </w:p>
        </w:tc>
        <w:tc>
          <w:tcPr>
            <w:tcW w:w="935" w:type="dxa"/>
          </w:tcPr>
          <w:p w14:paraId="59E04B55" w14:textId="77777777" w:rsidR="00E033FE" w:rsidRDefault="007D5C7C">
            <w:pPr>
              <w:pStyle w:val="TableParagraph"/>
              <w:spacing w:before="3"/>
              <w:ind w:left="101"/>
              <w:rPr>
                <w:sz w:val="20"/>
              </w:rPr>
            </w:pPr>
            <w:r>
              <w:rPr>
                <w:spacing w:val="-5"/>
                <w:w w:val="105"/>
                <w:sz w:val="20"/>
              </w:rPr>
              <w:t>DK</w:t>
            </w:r>
          </w:p>
        </w:tc>
        <w:tc>
          <w:tcPr>
            <w:tcW w:w="6259" w:type="dxa"/>
          </w:tcPr>
          <w:p w14:paraId="59E04B56" w14:textId="77777777" w:rsidR="00E033FE" w:rsidRDefault="007D5C7C">
            <w:pPr>
              <w:pStyle w:val="TableParagraph"/>
              <w:spacing w:before="0" w:line="238" w:lineRule="exact"/>
              <w:ind w:right="147" w:hanging="2"/>
              <w:rPr>
                <w:sz w:val="20"/>
              </w:rPr>
            </w:pPr>
            <w:r>
              <w:rPr>
                <w:w w:val="105"/>
                <w:sz w:val="20"/>
              </w:rPr>
              <w:t>Cllr Keating agreed to contact Brian Strachan, Roads and Landscapes Manager at Aberdeenshire Council, to find out whether</w:t>
            </w:r>
            <w:r>
              <w:rPr>
                <w:spacing w:val="-10"/>
                <w:w w:val="105"/>
                <w:sz w:val="20"/>
              </w:rPr>
              <w:t xml:space="preserve"> </w:t>
            </w:r>
            <w:r>
              <w:rPr>
                <w:w w:val="105"/>
                <w:sz w:val="20"/>
              </w:rPr>
              <w:t>Bremnar</w:t>
            </w:r>
            <w:r>
              <w:rPr>
                <w:spacing w:val="-13"/>
                <w:w w:val="105"/>
                <w:sz w:val="20"/>
              </w:rPr>
              <w:t xml:space="preserve"> </w:t>
            </w:r>
            <w:r>
              <w:rPr>
                <w:w w:val="105"/>
                <w:sz w:val="20"/>
              </w:rPr>
              <w:t>Way</w:t>
            </w:r>
            <w:r>
              <w:rPr>
                <w:spacing w:val="-13"/>
                <w:w w:val="105"/>
                <w:sz w:val="20"/>
              </w:rPr>
              <w:t xml:space="preserve"> </w:t>
            </w:r>
            <w:r>
              <w:rPr>
                <w:w w:val="105"/>
                <w:sz w:val="20"/>
              </w:rPr>
              <w:t>is</w:t>
            </w:r>
            <w:r>
              <w:rPr>
                <w:spacing w:val="-13"/>
                <w:w w:val="105"/>
                <w:sz w:val="20"/>
              </w:rPr>
              <w:t xml:space="preserve"> </w:t>
            </w:r>
            <w:r>
              <w:rPr>
                <w:w w:val="105"/>
                <w:sz w:val="20"/>
              </w:rPr>
              <w:t>due</w:t>
            </w:r>
            <w:r>
              <w:rPr>
                <w:spacing w:val="-13"/>
                <w:w w:val="105"/>
                <w:sz w:val="20"/>
              </w:rPr>
              <w:t xml:space="preserve"> </w:t>
            </w:r>
            <w:r>
              <w:rPr>
                <w:w w:val="105"/>
                <w:sz w:val="20"/>
              </w:rPr>
              <w:t>to</w:t>
            </w:r>
            <w:r>
              <w:rPr>
                <w:spacing w:val="-13"/>
                <w:w w:val="105"/>
                <w:sz w:val="20"/>
              </w:rPr>
              <w:t xml:space="preserve"> </w:t>
            </w:r>
            <w:r>
              <w:rPr>
                <w:w w:val="105"/>
                <w:sz w:val="20"/>
              </w:rPr>
              <w:t>be</w:t>
            </w:r>
            <w:r>
              <w:rPr>
                <w:spacing w:val="-13"/>
                <w:w w:val="105"/>
                <w:sz w:val="20"/>
              </w:rPr>
              <w:t xml:space="preserve"> </w:t>
            </w:r>
            <w:r>
              <w:rPr>
                <w:w w:val="105"/>
                <w:sz w:val="20"/>
              </w:rPr>
              <w:t>assessed</w:t>
            </w:r>
            <w:r>
              <w:rPr>
                <w:spacing w:val="-15"/>
                <w:w w:val="105"/>
                <w:sz w:val="20"/>
              </w:rPr>
              <w:t xml:space="preserve"> </w:t>
            </w:r>
            <w:r>
              <w:rPr>
                <w:w w:val="105"/>
                <w:sz w:val="20"/>
              </w:rPr>
              <w:t>for</w:t>
            </w:r>
            <w:r>
              <w:rPr>
                <w:spacing w:val="-12"/>
                <w:w w:val="105"/>
                <w:sz w:val="20"/>
              </w:rPr>
              <w:t xml:space="preserve"> </w:t>
            </w:r>
            <w:r>
              <w:rPr>
                <w:w w:val="105"/>
                <w:sz w:val="20"/>
              </w:rPr>
              <w:t>road</w:t>
            </w:r>
            <w:r>
              <w:rPr>
                <w:spacing w:val="-10"/>
                <w:w w:val="105"/>
                <w:sz w:val="20"/>
              </w:rPr>
              <w:t xml:space="preserve"> </w:t>
            </w:r>
            <w:r>
              <w:rPr>
                <w:w w:val="105"/>
                <w:sz w:val="20"/>
              </w:rPr>
              <w:t>safety</w:t>
            </w:r>
            <w:r>
              <w:rPr>
                <w:spacing w:val="-14"/>
                <w:w w:val="105"/>
                <w:sz w:val="20"/>
              </w:rPr>
              <w:t xml:space="preserve"> </w:t>
            </w:r>
            <w:r>
              <w:rPr>
                <w:w w:val="105"/>
                <w:sz w:val="20"/>
              </w:rPr>
              <w:t>and to revert to KDCC and Janine Cracknell.</w:t>
            </w:r>
          </w:p>
        </w:tc>
      </w:tr>
      <w:tr w:rsidR="00E033FE" w14:paraId="59E04B5C" w14:textId="77777777">
        <w:trPr>
          <w:trHeight w:val="1421"/>
        </w:trPr>
        <w:tc>
          <w:tcPr>
            <w:tcW w:w="1333" w:type="dxa"/>
          </w:tcPr>
          <w:p w14:paraId="59E04B58" w14:textId="77777777" w:rsidR="00E033FE" w:rsidRDefault="007D5C7C">
            <w:pPr>
              <w:pStyle w:val="TableParagraph"/>
              <w:spacing w:before="1"/>
              <w:rPr>
                <w:sz w:val="20"/>
              </w:rPr>
            </w:pPr>
            <w:r>
              <w:rPr>
                <w:spacing w:val="-2"/>
                <w:w w:val="105"/>
                <w:sz w:val="20"/>
              </w:rPr>
              <w:t>2022/147</w:t>
            </w:r>
          </w:p>
        </w:tc>
        <w:tc>
          <w:tcPr>
            <w:tcW w:w="935" w:type="dxa"/>
          </w:tcPr>
          <w:p w14:paraId="59E04B59" w14:textId="77777777" w:rsidR="00E033FE" w:rsidRDefault="007D5C7C">
            <w:pPr>
              <w:pStyle w:val="TableParagraph"/>
              <w:spacing w:before="1"/>
              <w:ind w:left="101"/>
              <w:rPr>
                <w:sz w:val="20"/>
              </w:rPr>
            </w:pPr>
            <w:r>
              <w:rPr>
                <w:spacing w:val="-5"/>
                <w:w w:val="105"/>
                <w:sz w:val="20"/>
              </w:rPr>
              <w:t>JC</w:t>
            </w:r>
          </w:p>
        </w:tc>
        <w:tc>
          <w:tcPr>
            <w:tcW w:w="6259" w:type="dxa"/>
          </w:tcPr>
          <w:p w14:paraId="59E04B5A" w14:textId="77777777" w:rsidR="00E033FE" w:rsidRDefault="007D5C7C">
            <w:pPr>
              <w:pStyle w:val="TableParagraph"/>
              <w:spacing w:before="1" w:line="247" w:lineRule="auto"/>
              <w:ind w:right="147" w:hanging="2"/>
              <w:rPr>
                <w:sz w:val="20"/>
              </w:rPr>
            </w:pPr>
            <w:r>
              <w:rPr>
                <w:w w:val="105"/>
                <w:sz w:val="20"/>
              </w:rPr>
              <w:t>The</w:t>
            </w:r>
            <w:r>
              <w:rPr>
                <w:spacing w:val="-9"/>
                <w:w w:val="105"/>
                <w:sz w:val="20"/>
              </w:rPr>
              <w:t xml:space="preserve"> </w:t>
            </w:r>
            <w:r>
              <w:rPr>
                <w:w w:val="105"/>
                <w:sz w:val="20"/>
              </w:rPr>
              <w:t>secretary</w:t>
            </w:r>
            <w:r>
              <w:rPr>
                <w:spacing w:val="-8"/>
                <w:w w:val="105"/>
                <w:sz w:val="20"/>
              </w:rPr>
              <w:t xml:space="preserve"> </w:t>
            </w:r>
            <w:r>
              <w:rPr>
                <w:w w:val="105"/>
                <w:sz w:val="20"/>
              </w:rPr>
              <w:t>is</w:t>
            </w:r>
            <w:r>
              <w:rPr>
                <w:spacing w:val="-11"/>
                <w:w w:val="105"/>
                <w:sz w:val="20"/>
              </w:rPr>
              <w:t xml:space="preserve"> </w:t>
            </w:r>
            <w:r>
              <w:rPr>
                <w:w w:val="105"/>
                <w:sz w:val="20"/>
              </w:rPr>
              <w:t>to</w:t>
            </w:r>
            <w:r>
              <w:rPr>
                <w:spacing w:val="-10"/>
                <w:w w:val="105"/>
                <w:sz w:val="20"/>
              </w:rPr>
              <w:t xml:space="preserve"> </w:t>
            </w:r>
            <w:r>
              <w:rPr>
                <w:w w:val="105"/>
                <w:sz w:val="20"/>
              </w:rPr>
              <w:t>advise</w:t>
            </w:r>
            <w:r>
              <w:rPr>
                <w:spacing w:val="-6"/>
                <w:w w:val="105"/>
                <w:sz w:val="20"/>
              </w:rPr>
              <w:t xml:space="preserve"> </w:t>
            </w:r>
            <w:r>
              <w:rPr>
                <w:w w:val="105"/>
                <w:sz w:val="20"/>
              </w:rPr>
              <w:t>the</w:t>
            </w:r>
            <w:r>
              <w:rPr>
                <w:spacing w:val="-7"/>
                <w:w w:val="105"/>
                <w:sz w:val="20"/>
              </w:rPr>
              <w:t xml:space="preserve"> </w:t>
            </w:r>
            <w:r>
              <w:rPr>
                <w:w w:val="105"/>
                <w:sz w:val="20"/>
              </w:rPr>
              <w:t>Kemnay</w:t>
            </w:r>
            <w:r>
              <w:rPr>
                <w:spacing w:val="-8"/>
                <w:w w:val="105"/>
                <w:sz w:val="20"/>
              </w:rPr>
              <w:t xml:space="preserve"> </w:t>
            </w:r>
            <w:r>
              <w:rPr>
                <w:w w:val="105"/>
                <w:sz w:val="20"/>
              </w:rPr>
              <w:t>Academy</w:t>
            </w:r>
            <w:r>
              <w:rPr>
                <w:spacing w:val="-11"/>
                <w:w w:val="105"/>
                <w:sz w:val="20"/>
              </w:rPr>
              <w:t xml:space="preserve"> </w:t>
            </w:r>
            <w:r>
              <w:rPr>
                <w:w w:val="105"/>
                <w:sz w:val="20"/>
              </w:rPr>
              <w:t>Parent</w:t>
            </w:r>
            <w:r>
              <w:rPr>
                <w:spacing w:val="-6"/>
                <w:w w:val="105"/>
                <w:sz w:val="20"/>
              </w:rPr>
              <w:t xml:space="preserve"> </w:t>
            </w:r>
            <w:r>
              <w:rPr>
                <w:w w:val="105"/>
                <w:sz w:val="20"/>
              </w:rPr>
              <w:t>Council of</w:t>
            </w:r>
            <w:r>
              <w:rPr>
                <w:spacing w:val="-13"/>
                <w:w w:val="105"/>
                <w:sz w:val="20"/>
              </w:rPr>
              <w:t xml:space="preserve"> </w:t>
            </w:r>
            <w:r>
              <w:rPr>
                <w:w w:val="105"/>
                <w:sz w:val="20"/>
              </w:rPr>
              <w:t>the</w:t>
            </w:r>
            <w:r>
              <w:rPr>
                <w:spacing w:val="-13"/>
                <w:w w:val="105"/>
                <w:sz w:val="20"/>
              </w:rPr>
              <w:t xml:space="preserve"> </w:t>
            </w:r>
            <w:r>
              <w:rPr>
                <w:w w:val="105"/>
                <w:sz w:val="20"/>
              </w:rPr>
              <w:t>following:</w:t>
            </w:r>
            <w:r>
              <w:rPr>
                <w:spacing w:val="39"/>
                <w:w w:val="105"/>
                <w:sz w:val="20"/>
              </w:rPr>
              <w:t xml:space="preserve"> </w:t>
            </w:r>
            <w:r>
              <w:rPr>
                <w:w w:val="105"/>
                <w:sz w:val="20"/>
              </w:rPr>
              <w:t>Cllr</w:t>
            </w:r>
            <w:r>
              <w:rPr>
                <w:spacing w:val="-9"/>
                <w:w w:val="105"/>
                <w:sz w:val="20"/>
              </w:rPr>
              <w:t xml:space="preserve"> </w:t>
            </w:r>
            <w:r>
              <w:rPr>
                <w:w w:val="105"/>
                <w:sz w:val="20"/>
              </w:rPr>
              <w:t>Keating</w:t>
            </w:r>
            <w:r>
              <w:rPr>
                <w:spacing w:val="-10"/>
                <w:w w:val="105"/>
                <w:sz w:val="20"/>
              </w:rPr>
              <w:t xml:space="preserve"> </w:t>
            </w:r>
            <w:r>
              <w:rPr>
                <w:w w:val="105"/>
                <w:sz w:val="20"/>
              </w:rPr>
              <w:t>confirmed</w:t>
            </w:r>
            <w:r>
              <w:rPr>
                <w:spacing w:val="-13"/>
                <w:w w:val="105"/>
                <w:sz w:val="20"/>
              </w:rPr>
              <w:t xml:space="preserve"> </w:t>
            </w:r>
            <w:r>
              <w:rPr>
                <w:w w:val="105"/>
                <w:sz w:val="20"/>
              </w:rPr>
              <w:t>that</w:t>
            </w:r>
            <w:r>
              <w:rPr>
                <w:spacing w:val="-13"/>
                <w:w w:val="105"/>
                <w:sz w:val="20"/>
              </w:rPr>
              <w:t xml:space="preserve"> </w:t>
            </w:r>
            <w:r>
              <w:rPr>
                <w:w w:val="105"/>
                <w:sz w:val="20"/>
              </w:rPr>
              <w:t>a</w:t>
            </w:r>
            <w:r>
              <w:rPr>
                <w:spacing w:val="-11"/>
                <w:w w:val="105"/>
                <w:sz w:val="20"/>
              </w:rPr>
              <w:t xml:space="preserve"> </w:t>
            </w:r>
            <w:r>
              <w:rPr>
                <w:w w:val="105"/>
                <w:sz w:val="20"/>
              </w:rPr>
              <w:t>design</w:t>
            </w:r>
            <w:r>
              <w:rPr>
                <w:spacing w:val="-13"/>
                <w:w w:val="105"/>
                <w:sz w:val="20"/>
              </w:rPr>
              <w:t xml:space="preserve"> </w:t>
            </w:r>
            <w:r>
              <w:rPr>
                <w:w w:val="105"/>
                <w:sz w:val="20"/>
              </w:rPr>
              <w:t>for</w:t>
            </w:r>
            <w:r>
              <w:rPr>
                <w:spacing w:val="-11"/>
                <w:w w:val="105"/>
                <w:sz w:val="20"/>
              </w:rPr>
              <w:t xml:space="preserve"> </w:t>
            </w:r>
            <w:r>
              <w:rPr>
                <w:w w:val="105"/>
                <w:sz w:val="20"/>
              </w:rPr>
              <w:t>the</w:t>
            </w:r>
            <w:r>
              <w:rPr>
                <w:spacing w:val="-11"/>
                <w:w w:val="105"/>
                <w:sz w:val="20"/>
              </w:rPr>
              <w:t xml:space="preserve"> </w:t>
            </w:r>
            <w:r>
              <w:rPr>
                <w:w w:val="105"/>
                <w:sz w:val="20"/>
              </w:rPr>
              <w:t>new extension has been produced and is being costed now.</w:t>
            </w:r>
            <w:r>
              <w:rPr>
                <w:spacing w:val="40"/>
                <w:w w:val="105"/>
                <w:sz w:val="20"/>
              </w:rPr>
              <w:t xml:space="preserve"> </w:t>
            </w:r>
            <w:r>
              <w:rPr>
                <w:w w:val="105"/>
                <w:sz w:val="20"/>
              </w:rPr>
              <w:t>The design will then be submitted to Garioch Area Committee for approval.</w:t>
            </w:r>
            <w:r>
              <w:rPr>
                <w:spacing w:val="37"/>
                <w:w w:val="105"/>
                <w:sz w:val="20"/>
              </w:rPr>
              <w:t xml:space="preserve"> </w:t>
            </w:r>
            <w:r>
              <w:rPr>
                <w:w w:val="105"/>
                <w:sz w:val="20"/>
              </w:rPr>
              <w:t>It</w:t>
            </w:r>
            <w:r>
              <w:rPr>
                <w:spacing w:val="-12"/>
                <w:w w:val="105"/>
                <w:sz w:val="20"/>
              </w:rPr>
              <w:t xml:space="preserve"> </w:t>
            </w:r>
            <w:r>
              <w:rPr>
                <w:w w:val="105"/>
                <w:sz w:val="20"/>
              </w:rPr>
              <w:t>is</w:t>
            </w:r>
            <w:r>
              <w:rPr>
                <w:spacing w:val="-11"/>
                <w:w w:val="105"/>
                <w:sz w:val="20"/>
              </w:rPr>
              <w:t xml:space="preserve"> </w:t>
            </w:r>
            <w:r>
              <w:rPr>
                <w:w w:val="105"/>
                <w:sz w:val="20"/>
              </w:rPr>
              <w:t>hoped</w:t>
            </w:r>
            <w:r>
              <w:rPr>
                <w:spacing w:val="-12"/>
                <w:w w:val="105"/>
                <w:sz w:val="20"/>
              </w:rPr>
              <w:t xml:space="preserve"> </w:t>
            </w:r>
            <w:r>
              <w:rPr>
                <w:w w:val="105"/>
                <w:sz w:val="20"/>
              </w:rPr>
              <w:t>the</w:t>
            </w:r>
            <w:r>
              <w:rPr>
                <w:spacing w:val="-12"/>
                <w:w w:val="105"/>
                <w:sz w:val="20"/>
              </w:rPr>
              <w:t xml:space="preserve"> </w:t>
            </w:r>
            <w:r>
              <w:rPr>
                <w:w w:val="105"/>
                <w:sz w:val="20"/>
              </w:rPr>
              <w:t>construction</w:t>
            </w:r>
            <w:r>
              <w:rPr>
                <w:spacing w:val="-11"/>
                <w:w w:val="105"/>
                <w:sz w:val="20"/>
              </w:rPr>
              <w:t xml:space="preserve"> </w:t>
            </w:r>
            <w:r>
              <w:rPr>
                <w:w w:val="105"/>
                <w:sz w:val="20"/>
              </w:rPr>
              <w:t>phase</w:t>
            </w:r>
            <w:r>
              <w:rPr>
                <w:spacing w:val="-11"/>
                <w:w w:val="105"/>
                <w:sz w:val="20"/>
              </w:rPr>
              <w:t xml:space="preserve"> </w:t>
            </w:r>
            <w:r>
              <w:rPr>
                <w:w w:val="105"/>
                <w:sz w:val="20"/>
              </w:rPr>
              <w:t>would</w:t>
            </w:r>
            <w:r>
              <w:rPr>
                <w:spacing w:val="-10"/>
                <w:w w:val="105"/>
                <w:sz w:val="20"/>
              </w:rPr>
              <w:t xml:space="preserve"> </w:t>
            </w:r>
            <w:r>
              <w:rPr>
                <w:w w:val="105"/>
                <w:sz w:val="20"/>
              </w:rPr>
              <w:t>be</w:t>
            </w:r>
            <w:r>
              <w:rPr>
                <w:spacing w:val="-11"/>
                <w:w w:val="105"/>
                <w:sz w:val="20"/>
              </w:rPr>
              <w:t xml:space="preserve"> </w:t>
            </w:r>
            <w:r>
              <w:rPr>
                <w:w w:val="105"/>
                <w:sz w:val="20"/>
              </w:rPr>
              <w:t>starting</w:t>
            </w:r>
            <w:r>
              <w:rPr>
                <w:spacing w:val="-11"/>
                <w:w w:val="105"/>
                <w:sz w:val="20"/>
              </w:rPr>
              <w:t xml:space="preserve"> </w:t>
            </w:r>
            <w:r>
              <w:rPr>
                <w:w w:val="105"/>
                <w:sz w:val="20"/>
              </w:rPr>
              <w:t>in</w:t>
            </w:r>
          </w:p>
          <w:p w14:paraId="59E04B5B" w14:textId="77777777" w:rsidR="00E033FE" w:rsidRDefault="007D5C7C">
            <w:pPr>
              <w:pStyle w:val="TableParagraph"/>
              <w:spacing w:line="209" w:lineRule="exact"/>
              <w:rPr>
                <w:sz w:val="20"/>
              </w:rPr>
            </w:pPr>
            <w:r>
              <w:rPr>
                <w:w w:val="105"/>
                <w:sz w:val="20"/>
              </w:rPr>
              <w:t>fiscal</w:t>
            </w:r>
            <w:r>
              <w:rPr>
                <w:spacing w:val="-12"/>
                <w:w w:val="105"/>
                <w:sz w:val="20"/>
              </w:rPr>
              <w:t xml:space="preserve"> </w:t>
            </w:r>
            <w:r>
              <w:rPr>
                <w:w w:val="105"/>
                <w:sz w:val="20"/>
              </w:rPr>
              <w:t>year</w:t>
            </w:r>
            <w:r>
              <w:rPr>
                <w:spacing w:val="-11"/>
                <w:w w:val="105"/>
                <w:sz w:val="20"/>
              </w:rPr>
              <w:t xml:space="preserve"> </w:t>
            </w:r>
            <w:r>
              <w:rPr>
                <w:spacing w:val="-2"/>
                <w:w w:val="105"/>
                <w:sz w:val="20"/>
              </w:rPr>
              <w:t>2023/2024.</w:t>
            </w:r>
          </w:p>
        </w:tc>
      </w:tr>
      <w:tr w:rsidR="00E033FE" w14:paraId="59E04B61" w14:textId="77777777">
        <w:trPr>
          <w:trHeight w:val="713"/>
        </w:trPr>
        <w:tc>
          <w:tcPr>
            <w:tcW w:w="1333" w:type="dxa"/>
          </w:tcPr>
          <w:p w14:paraId="59E04B5D" w14:textId="77777777" w:rsidR="00E033FE" w:rsidRDefault="007D5C7C">
            <w:pPr>
              <w:pStyle w:val="TableParagraph"/>
              <w:spacing w:before="5"/>
              <w:rPr>
                <w:sz w:val="20"/>
              </w:rPr>
            </w:pPr>
            <w:r>
              <w:rPr>
                <w:spacing w:val="-2"/>
                <w:w w:val="105"/>
                <w:sz w:val="20"/>
              </w:rPr>
              <w:t>2022/148</w:t>
            </w:r>
          </w:p>
        </w:tc>
        <w:tc>
          <w:tcPr>
            <w:tcW w:w="935" w:type="dxa"/>
          </w:tcPr>
          <w:p w14:paraId="59E04B5E" w14:textId="77777777" w:rsidR="00E033FE" w:rsidRDefault="007D5C7C">
            <w:pPr>
              <w:pStyle w:val="TableParagraph"/>
              <w:spacing w:before="5"/>
              <w:ind w:left="101"/>
              <w:rPr>
                <w:sz w:val="20"/>
              </w:rPr>
            </w:pPr>
            <w:r>
              <w:rPr>
                <w:spacing w:val="-5"/>
                <w:w w:val="105"/>
                <w:sz w:val="20"/>
              </w:rPr>
              <w:t>DK</w:t>
            </w:r>
          </w:p>
        </w:tc>
        <w:tc>
          <w:tcPr>
            <w:tcW w:w="6259" w:type="dxa"/>
          </w:tcPr>
          <w:p w14:paraId="59E04B5F" w14:textId="77777777" w:rsidR="00E033FE" w:rsidRDefault="007D5C7C">
            <w:pPr>
              <w:pStyle w:val="TableParagraph"/>
              <w:spacing w:before="5"/>
              <w:ind w:left="99"/>
              <w:rPr>
                <w:sz w:val="20"/>
              </w:rPr>
            </w:pPr>
            <w:r>
              <w:rPr>
                <w:w w:val="105"/>
                <w:sz w:val="20"/>
              </w:rPr>
              <w:t>Cllr</w:t>
            </w:r>
            <w:r>
              <w:rPr>
                <w:spacing w:val="-15"/>
                <w:w w:val="105"/>
                <w:sz w:val="20"/>
              </w:rPr>
              <w:t xml:space="preserve"> </w:t>
            </w:r>
            <w:r>
              <w:rPr>
                <w:w w:val="105"/>
                <w:sz w:val="20"/>
              </w:rPr>
              <w:t>Keating</w:t>
            </w:r>
            <w:r>
              <w:rPr>
                <w:spacing w:val="-13"/>
                <w:w w:val="105"/>
                <w:sz w:val="20"/>
              </w:rPr>
              <w:t xml:space="preserve"> </w:t>
            </w:r>
            <w:r>
              <w:rPr>
                <w:w w:val="105"/>
                <w:sz w:val="20"/>
              </w:rPr>
              <w:t>to</w:t>
            </w:r>
            <w:r>
              <w:rPr>
                <w:spacing w:val="-13"/>
                <w:w w:val="105"/>
                <w:sz w:val="20"/>
              </w:rPr>
              <w:t xml:space="preserve"> </w:t>
            </w:r>
            <w:r>
              <w:rPr>
                <w:w w:val="105"/>
                <w:sz w:val="20"/>
              </w:rPr>
              <w:t>contact</w:t>
            </w:r>
            <w:r>
              <w:rPr>
                <w:spacing w:val="-14"/>
                <w:w w:val="105"/>
                <w:sz w:val="20"/>
              </w:rPr>
              <w:t xml:space="preserve"> </w:t>
            </w:r>
            <w:r>
              <w:rPr>
                <w:w w:val="105"/>
                <w:sz w:val="20"/>
              </w:rPr>
              <w:t>Kintore</w:t>
            </w:r>
            <w:r>
              <w:rPr>
                <w:spacing w:val="-12"/>
                <w:w w:val="105"/>
                <w:sz w:val="20"/>
              </w:rPr>
              <w:t xml:space="preserve"> </w:t>
            </w:r>
            <w:r>
              <w:rPr>
                <w:w w:val="105"/>
                <w:sz w:val="20"/>
              </w:rPr>
              <w:t>Konnect</w:t>
            </w:r>
            <w:r>
              <w:rPr>
                <w:spacing w:val="-14"/>
                <w:w w:val="105"/>
                <w:sz w:val="20"/>
              </w:rPr>
              <w:t xml:space="preserve"> </w:t>
            </w:r>
            <w:r>
              <w:rPr>
                <w:w w:val="105"/>
                <w:sz w:val="20"/>
              </w:rPr>
              <w:t>to</w:t>
            </w:r>
            <w:r>
              <w:rPr>
                <w:spacing w:val="-12"/>
                <w:w w:val="105"/>
                <w:sz w:val="20"/>
              </w:rPr>
              <w:t xml:space="preserve"> </w:t>
            </w:r>
            <w:r>
              <w:rPr>
                <w:w w:val="105"/>
                <w:sz w:val="20"/>
              </w:rPr>
              <w:t>publicise</w:t>
            </w:r>
            <w:r>
              <w:rPr>
                <w:spacing w:val="-13"/>
                <w:w w:val="105"/>
                <w:sz w:val="20"/>
              </w:rPr>
              <w:t xml:space="preserve"> </w:t>
            </w:r>
            <w:r>
              <w:rPr>
                <w:w w:val="105"/>
                <w:sz w:val="20"/>
              </w:rPr>
              <w:t>the</w:t>
            </w:r>
            <w:r>
              <w:rPr>
                <w:spacing w:val="-13"/>
                <w:w w:val="105"/>
                <w:sz w:val="20"/>
              </w:rPr>
              <w:t xml:space="preserve"> </w:t>
            </w:r>
            <w:r>
              <w:rPr>
                <w:w w:val="105"/>
                <w:sz w:val="20"/>
              </w:rPr>
              <w:t>Green</w:t>
            </w:r>
            <w:r>
              <w:rPr>
                <w:spacing w:val="-12"/>
                <w:w w:val="105"/>
                <w:sz w:val="20"/>
              </w:rPr>
              <w:t xml:space="preserve"> </w:t>
            </w:r>
            <w:r>
              <w:rPr>
                <w:spacing w:val="-5"/>
                <w:w w:val="105"/>
                <w:sz w:val="20"/>
              </w:rPr>
              <w:t>Dog</w:t>
            </w:r>
          </w:p>
          <w:p w14:paraId="59E04B60" w14:textId="77777777" w:rsidR="00E033FE" w:rsidRDefault="007D5C7C">
            <w:pPr>
              <w:pStyle w:val="TableParagraph"/>
              <w:spacing w:before="0" w:line="230" w:lineRule="atLeast"/>
              <w:ind w:right="147"/>
              <w:rPr>
                <w:sz w:val="20"/>
              </w:rPr>
            </w:pPr>
            <w:r>
              <w:rPr>
                <w:w w:val="105"/>
                <w:sz w:val="20"/>
              </w:rPr>
              <w:t>Walker</w:t>
            </w:r>
            <w:r>
              <w:rPr>
                <w:spacing w:val="-15"/>
                <w:w w:val="105"/>
                <w:sz w:val="20"/>
              </w:rPr>
              <w:t xml:space="preserve"> </w:t>
            </w:r>
            <w:r>
              <w:rPr>
                <w:w w:val="105"/>
                <w:sz w:val="20"/>
              </w:rPr>
              <w:t>scheme,</w:t>
            </w:r>
            <w:r>
              <w:rPr>
                <w:spacing w:val="-15"/>
                <w:w w:val="105"/>
                <w:sz w:val="20"/>
              </w:rPr>
              <w:t xml:space="preserve"> </w:t>
            </w:r>
            <w:r>
              <w:rPr>
                <w:w w:val="105"/>
                <w:sz w:val="20"/>
              </w:rPr>
              <w:t>details</w:t>
            </w:r>
            <w:r>
              <w:rPr>
                <w:spacing w:val="-14"/>
                <w:w w:val="105"/>
                <w:sz w:val="20"/>
              </w:rPr>
              <w:t xml:space="preserve"> </w:t>
            </w:r>
            <w:r>
              <w:rPr>
                <w:w w:val="105"/>
                <w:sz w:val="20"/>
              </w:rPr>
              <w:t>accessible</w:t>
            </w:r>
            <w:r>
              <w:rPr>
                <w:spacing w:val="-15"/>
                <w:w w:val="105"/>
                <w:sz w:val="20"/>
              </w:rPr>
              <w:t xml:space="preserve"> </w:t>
            </w:r>
            <w:r>
              <w:rPr>
                <w:w w:val="105"/>
                <w:sz w:val="20"/>
              </w:rPr>
              <w:t>via</w:t>
            </w:r>
            <w:r>
              <w:rPr>
                <w:spacing w:val="-14"/>
                <w:w w:val="105"/>
                <w:sz w:val="20"/>
              </w:rPr>
              <w:t xml:space="preserve"> </w:t>
            </w:r>
            <w:r>
              <w:rPr>
                <w:w w:val="105"/>
                <w:sz w:val="20"/>
              </w:rPr>
              <w:t>this</w:t>
            </w:r>
            <w:r>
              <w:rPr>
                <w:spacing w:val="-15"/>
                <w:w w:val="105"/>
                <w:sz w:val="20"/>
              </w:rPr>
              <w:t xml:space="preserve"> </w:t>
            </w:r>
            <w:r>
              <w:rPr>
                <w:w w:val="105"/>
                <w:sz w:val="20"/>
              </w:rPr>
              <w:t>link</w:t>
            </w:r>
            <w:r>
              <w:rPr>
                <w:spacing w:val="-15"/>
                <w:w w:val="105"/>
                <w:sz w:val="20"/>
              </w:rPr>
              <w:t xml:space="preserve"> </w:t>
            </w:r>
            <w:r>
              <w:rPr>
                <w:color w:val="0562C1"/>
                <w:w w:val="105"/>
                <w:sz w:val="20"/>
                <w:u w:val="single" w:color="0562C1"/>
              </w:rPr>
              <w:t>Green</w:t>
            </w:r>
            <w:r>
              <w:rPr>
                <w:color w:val="0562C1"/>
                <w:spacing w:val="-14"/>
                <w:w w:val="105"/>
                <w:sz w:val="20"/>
                <w:u w:val="single" w:color="0562C1"/>
              </w:rPr>
              <w:t xml:space="preserve"> </w:t>
            </w:r>
            <w:r>
              <w:rPr>
                <w:color w:val="0562C1"/>
                <w:w w:val="105"/>
                <w:sz w:val="20"/>
                <w:u w:val="single" w:color="0562C1"/>
              </w:rPr>
              <w:t>Dog</w:t>
            </w:r>
            <w:r>
              <w:rPr>
                <w:color w:val="0562C1"/>
                <w:w w:val="105"/>
                <w:sz w:val="20"/>
              </w:rPr>
              <w:t xml:space="preserve"> </w:t>
            </w:r>
            <w:r>
              <w:rPr>
                <w:color w:val="0562C1"/>
                <w:w w:val="105"/>
                <w:sz w:val="20"/>
                <w:u w:val="single" w:color="0562C1"/>
              </w:rPr>
              <w:t>Walkers - Aberdeenshire Council.</w:t>
            </w:r>
          </w:p>
        </w:tc>
      </w:tr>
      <w:tr w:rsidR="00E033FE" w14:paraId="59E04B65" w14:textId="77777777">
        <w:trPr>
          <w:trHeight w:val="712"/>
        </w:trPr>
        <w:tc>
          <w:tcPr>
            <w:tcW w:w="1333" w:type="dxa"/>
          </w:tcPr>
          <w:p w14:paraId="59E04B62" w14:textId="77777777" w:rsidR="00E033FE" w:rsidRDefault="007D5C7C">
            <w:pPr>
              <w:pStyle w:val="TableParagraph"/>
              <w:rPr>
                <w:sz w:val="20"/>
              </w:rPr>
            </w:pPr>
            <w:r>
              <w:rPr>
                <w:spacing w:val="-2"/>
                <w:w w:val="105"/>
                <w:sz w:val="20"/>
              </w:rPr>
              <w:t>2022/149</w:t>
            </w:r>
          </w:p>
        </w:tc>
        <w:tc>
          <w:tcPr>
            <w:tcW w:w="935" w:type="dxa"/>
          </w:tcPr>
          <w:p w14:paraId="59E04B63" w14:textId="77777777" w:rsidR="00E033FE" w:rsidRDefault="007D5C7C">
            <w:pPr>
              <w:pStyle w:val="TableParagraph"/>
              <w:ind w:left="101"/>
              <w:rPr>
                <w:sz w:val="20"/>
              </w:rPr>
            </w:pPr>
            <w:r>
              <w:rPr>
                <w:spacing w:val="-5"/>
                <w:w w:val="105"/>
                <w:sz w:val="20"/>
              </w:rPr>
              <w:t>PD</w:t>
            </w:r>
          </w:p>
        </w:tc>
        <w:tc>
          <w:tcPr>
            <w:tcW w:w="6259" w:type="dxa"/>
          </w:tcPr>
          <w:p w14:paraId="59E04B64" w14:textId="77777777" w:rsidR="00E033FE" w:rsidRDefault="007D5C7C">
            <w:pPr>
              <w:pStyle w:val="TableParagraph"/>
              <w:spacing w:before="0" w:line="238" w:lineRule="exact"/>
              <w:ind w:right="300" w:hanging="2"/>
              <w:jc w:val="both"/>
              <w:rPr>
                <w:sz w:val="20"/>
              </w:rPr>
            </w:pPr>
            <w:r>
              <w:rPr>
                <w:w w:val="105"/>
                <w:sz w:val="20"/>
              </w:rPr>
              <w:t>Paul</w:t>
            </w:r>
            <w:r>
              <w:rPr>
                <w:spacing w:val="-14"/>
                <w:w w:val="105"/>
                <w:sz w:val="20"/>
              </w:rPr>
              <w:t xml:space="preserve"> </w:t>
            </w:r>
            <w:r>
              <w:rPr>
                <w:w w:val="105"/>
                <w:sz w:val="20"/>
              </w:rPr>
              <w:t>Davison</w:t>
            </w:r>
            <w:r>
              <w:rPr>
                <w:spacing w:val="-13"/>
                <w:w w:val="105"/>
                <w:sz w:val="20"/>
              </w:rPr>
              <w:t xml:space="preserve"> </w:t>
            </w:r>
            <w:r>
              <w:rPr>
                <w:w w:val="105"/>
                <w:sz w:val="20"/>
              </w:rPr>
              <w:t>will</w:t>
            </w:r>
            <w:r>
              <w:rPr>
                <w:spacing w:val="-13"/>
                <w:w w:val="105"/>
                <w:sz w:val="20"/>
              </w:rPr>
              <w:t xml:space="preserve"> </w:t>
            </w:r>
            <w:r>
              <w:rPr>
                <w:w w:val="105"/>
                <w:sz w:val="20"/>
              </w:rPr>
              <w:t>investigate</w:t>
            </w:r>
            <w:r>
              <w:rPr>
                <w:spacing w:val="-13"/>
                <w:w w:val="105"/>
                <w:sz w:val="20"/>
              </w:rPr>
              <w:t xml:space="preserve"> </w:t>
            </w:r>
            <w:r>
              <w:rPr>
                <w:w w:val="105"/>
                <w:sz w:val="20"/>
              </w:rPr>
              <w:t>into</w:t>
            </w:r>
            <w:r>
              <w:rPr>
                <w:spacing w:val="-12"/>
                <w:w w:val="105"/>
                <w:sz w:val="20"/>
              </w:rPr>
              <w:t xml:space="preserve"> </w:t>
            </w:r>
            <w:r>
              <w:rPr>
                <w:w w:val="105"/>
                <w:sz w:val="20"/>
              </w:rPr>
              <w:t>the</w:t>
            </w:r>
            <w:r>
              <w:rPr>
                <w:spacing w:val="-14"/>
                <w:w w:val="105"/>
                <w:sz w:val="20"/>
              </w:rPr>
              <w:t xml:space="preserve"> </w:t>
            </w:r>
            <w:r>
              <w:rPr>
                <w:w w:val="105"/>
                <w:sz w:val="20"/>
              </w:rPr>
              <w:t>suggestion</w:t>
            </w:r>
            <w:r>
              <w:rPr>
                <w:spacing w:val="-15"/>
                <w:w w:val="105"/>
                <w:sz w:val="20"/>
              </w:rPr>
              <w:t xml:space="preserve"> </w:t>
            </w:r>
            <w:r>
              <w:rPr>
                <w:w w:val="105"/>
                <w:sz w:val="20"/>
              </w:rPr>
              <w:t>for</w:t>
            </w:r>
            <w:r>
              <w:rPr>
                <w:spacing w:val="-14"/>
                <w:w w:val="105"/>
                <w:sz w:val="20"/>
              </w:rPr>
              <w:t xml:space="preserve"> </w:t>
            </w:r>
            <w:r>
              <w:rPr>
                <w:w w:val="105"/>
                <w:sz w:val="20"/>
              </w:rPr>
              <w:t>a</w:t>
            </w:r>
            <w:r>
              <w:rPr>
                <w:spacing w:val="-13"/>
                <w:w w:val="105"/>
                <w:sz w:val="20"/>
              </w:rPr>
              <w:t xml:space="preserve"> </w:t>
            </w:r>
            <w:r>
              <w:rPr>
                <w:w w:val="105"/>
                <w:sz w:val="20"/>
              </w:rPr>
              <w:t>“take</w:t>
            </w:r>
            <w:r>
              <w:rPr>
                <w:spacing w:val="-14"/>
                <w:w w:val="105"/>
                <w:sz w:val="20"/>
              </w:rPr>
              <w:t xml:space="preserve"> </w:t>
            </w:r>
            <w:r>
              <w:rPr>
                <w:w w:val="105"/>
                <w:sz w:val="20"/>
              </w:rPr>
              <w:t>your dog</w:t>
            </w:r>
            <w:r>
              <w:rPr>
                <w:spacing w:val="-8"/>
                <w:w w:val="105"/>
                <w:sz w:val="20"/>
              </w:rPr>
              <w:t xml:space="preserve"> </w:t>
            </w:r>
            <w:r>
              <w:rPr>
                <w:w w:val="105"/>
                <w:sz w:val="20"/>
              </w:rPr>
              <w:t>waste</w:t>
            </w:r>
            <w:r>
              <w:rPr>
                <w:spacing w:val="-9"/>
                <w:w w:val="105"/>
                <w:sz w:val="20"/>
              </w:rPr>
              <w:t xml:space="preserve"> </w:t>
            </w:r>
            <w:r>
              <w:rPr>
                <w:w w:val="105"/>
                <w:sz w:val="20"/>
              </w:rPr>
              <w:t>away”</w:t>
            </w:r>
            <w:r>
              <w:rPr>
                <w:spacing w:val="-9"/>
                <w:w w:val="105"/>
                <w:sz w:val="20"/>
              </w:rPr>
              <w:t xml:space="preserve"> </w:t>
            </w:r>
            <w:r>
              <w:rPr>
                <w:w w:val="105"/>
                <w:sz w:val="20"/>
              </w:rPr>
              <w:t>sign</w:t>
            </w:r>
            <w:r>
              <w:rPr>
                <w:spacing w:val="-8"/>
                <w:w w:val="105"/>
                <w:sz w:val="20"/>
              </w:rPr>
              <w:t xml:space="preserve"> </w:t>
            </w:r>
            <w:r>
              <w:rPr>
                <w:w w:val="105"/>
                <w:sz w:val="20"/>
              </w:rPr>
              <w:t>to</w:t>
            </w:r>
            <w:r>
              <w:rPr>
                <w:spacing w:val="-8"/>
                <w:w w:val="105"/>
                <w:sz w:val="20"/>
              </w:rPr>
              <w:t xml:space="preserve"> </w:t>
            </w:r>
            <w:r>
              <w:rPr>
                <w:w w:val="105"/>
                <w:sz w:val="20"/>
              </w:rPr>
              <w:t>be</w:t>
            </w:r>
            <w:r>
              <w:rPr>
                <w:spacing w:val="-6"/>
                <w:w w:val="105"/>
                <w:sz w:val="20"/>
              </w:rPr>
              <w:t xml:space="preserve"> </w:t>
            </w:r>
            <w:r>
              <w:rPr>
                <w:w w:val="105"/>
                <w:sz w:val="20"/>
              </w:rPr>
              <w:t>located</w:t>
            </w:r>
            <w:r>
              <w:rPr>
                <w:spacing w:val="-8"/>
                <w:w w:val="105"/>
                <w:sz w:val="20"/>
              </w:rPr>
              <w:t xml:space="preserve"> </w:t>
            </w:r>
            <w:r>
              <w:rPr>
                <w:w w:val="105"/>
                <w:sz w:val="20"/>
              </w:rPr>
              <w:t>on</w:t>
            </w:r>
            <w:r>
              <w:rPr>
                <w:spacing w:val="-8"/>
                <w:w w:val="105"/>
                <w:sz w:val="20"/>
              </w:rPr>
              <w:t xml:space="preserve"> </w:t>
            </w:r>
            <w:r>
              <w:rPr>
                <w:w w:val="105"/>
                <w:sz w:val="20"/>
              </w:rPr>
              <w:t>the</w:t>
            </w:r>
            <w:r>
              <w:rPr>
                <w:spacing w:val="-8"/>
                <w:w w:val="105"/>
                <w:sz w:val="20"/>
              </w:rPr>
              <w:t xml:space="preserve"> </w:t>
            </w:r>
            <w:r>
              <w:rPr>
                <w:w w:val="105"/>
                <w:sz w:val="20"/>
              </w:rPr>
              <w:t>top</w:t>
            </w:r>
            <w:r>
              <w:rPr>
                <w:spacing w:val="-8"/>
                <w:w w:val="105"/>
                <w:sz w:val="20"/>
              </w:rPr>
              <w:t xml:space="preserve"> </w:t>
            </w:r>
            <w:r>
              <w:rPr>
                <w:w w:val="105"/>
                <w:sz w:val="20"/>
              </w:rPr>
              <w:t>of</w:t>
            </w:r>
            <w:r>
              <w:rPr>
                <w:spacing w:val="-9"/>
                <w:w w:val="105"/>
                <w:sz w:val="20"/>
              </w:rPr>
              <w:t xml:space="preserve"> </w:t>
            </w:r>
            <w:r>
              <w:rPr>
                <w:w w:val="105"/>
                <w:sz w:val="20"/>
              </w:rPr>
              <w:t>Tuach</w:t>
            </w:r>
            <w:r>
              <w:rPr>
                <w:spacing w:val="-5"/>
                <w:w w:val="105"/>
                <w:sz w:val="20"/>
              </w:rPr>
              <w:t xml:space="preserve"> </w:t>
            </w:r>
            <w:r>
              <w:rPr>
                <w:w w:val="105"/>
                <w:sz w:val="20"/>
              </w:rPr>
              <w:t>Hill</w:t>
            </w:r>
            <w:r>
              <w:rPr>
                <w:spacing w:val="-9"/>
                <w:w w:val="105"/>
                <w:sz w:val="20"/>
              </w:rPr>
              <w:t xml:space="preserve"> </w:t>
            </w:r>
            <w:r>
              <w:rPr>
                <w:w w:val="105"/>
                <w:sz w:val="20"/>
              </w:rPr>
              <w:t>and update the KDCC of hid findings at the next meeting.</w:t>
            </w:r>
          </w:p>
        </w:tc>
      </w:tr>
      <w:tr w:rsidR="00E033FE" w14:paraId="59E04B69" w14:textId="77777777">
        <w:trPr>
          <w:trHeight w:val="710"/>
        </w:trPr>
        <w:tc>
          <w:tcPr>
            <w:tcW w:w="1333" w:type="dxa"/>
          </w:tcPr>
          <w:p w14:paraId="59E04B66" w14:textId="77777777" w:rsidR="00E033FE" w:rsidRDefault="007D5C7C">
            <w:pPr>
              <w:pStyle w:val="TableParagraph"/>
              <w:spacing w:before="5"/>
              <w:rPr>
                <w:sz w:val="20"/>
              </w:rPr>
            </w:pPr>
            <w:r>
              <w:rPr>
                <w:spacing w:val="-2"/>
                <w:w w:val="105"/>
                <w:sz w:val="20"/>
              </w:rPr>
              <w:t>2022/150</w:t>
            </w:r>
          </w:p>
        </w:tc>
        <w:tc>
          <w:tcPr>
            <w:tcW w:w="935" w:type="dxa"/>
          </w:tcPr>
          <w:p w14:paraId="59E04B67" w14:textId="77777777" w:rsidR="00E033FE" w:rsidRDefault="007D5C7C">
            <w:pPr>
              <w:pStyle w:val="TableParagraph"/>
              <w:spacing w:before="5"/>
              <w:ind w:left="101"/>
              <w:rPr>
                <w:sz w:val="20"/>
              </w:rPr>
            </w:pPr>
            <w:r>
              <w:rPr>
                <w:spacing w:val="-5"/>
                <w:w w:val="105"/>
                <w:sz w:val="20"/>
              </w:rPr>
              <w:t>JC</w:t>
            </w:r>
          </w:p>
        </w:tc>
        <w:tc>
          <w:tcPr>
            <w:tcW w:w="6259" w:type="dxa"/>
          </w:tcPr>
          <w:p w14:paraId="59E04B68" w14:textId="77777777" w:rsidR="00E033FE" w:rsidRDefault="007D5C7C">
            <w:pPr>
              <w:pStyle w:val="TableParagraph"/>
              <w:spacing w:before="0" w:line="238" w:lineRule="exact"/>
              <w:ind w:hanging="2"/>
              <w:rPr>
                <w:sz w:val="20"/>
              </w:rPr>
            </w:pPr>
            <w:r>
              <w:rPr>
                <w:w w:val="105"/>
                <w:sz w:val="20"/>
              </w:rPr>
              <w:t>Janine Cracknell will continue to represent the KDCC on the Kemnay</w:t>
            </w:r>
            <w:r>
              <w:rPr>
                <w:spacing w:val="-15"/>
                <w:w w:val="105"/>
                <w:sz w:val="20"/>
              </w:rPr>
              <w:t xml:space="preserve"> </w:t>
            </w:r>
            <w:r>
              <w:rPr>
                <w:w w:val="105"/>
                <w:sz w:val="20"/>
              </w:rPr>
              <w:t>Academy</w:t>
            </w:r>
            <w:r>
              <w:rPr>
                <w:spacing w:val="-15"/>
                <w:w w:val="105"/>
                <w:sz w:val="20"/>
              </w:rPr>
              <w:t xml:space="preserve"> </w:t>
            </w:r>
            <w:r>
              <w:rPr>
                <w:w w:val="105"/>
                <w:sz w:val="20"/>
              </w:rPr>
              <w:t>Parent</w:t>
            </w:r>
            <w:r>
              <w:rPr>
                <w:spacing w:val="-14"/>
                <w:w w:val="105"/>
                <w:sz w:val="20"/>
              </w:rPr>
              <w:t xml:space="preserve"> </w:t>
            </w:r>
            <w:r>
              <w:rPr>
                <w:w w:val="105"/>
                <w:sz w:val="20"/>
              </w:rPr>
              <w:t>Council</w:t>
            </w:r>
            <w:r>
              <w:rPr>
                <w:spacing w:val="-15"/>
                <w:w w:val="105"/>
                <w:sz w:val="20"/>
              </w:rPr>
              <w:t xml:space="preserve"> </w:t>
            </w:r>
            <w:r>
              <w:rPr>
                <w:w w:val="105"/>
                <w:sz w:val="20"/>
              </w:rPr>
              <w:t>and</w:t>
            </w:r>
            <w:r>
              <w:rPr>
                <w:spacing w:val="-14"/>
                <w:w w:val="105"/>
                <w:sz w:val="20"/>
              </w:rPr>
              <w:t xml:space="preserve"> </w:t>
            </w:r>
            <w:r>
              <w:rPr>
                <w:w w:val="105"/>
                <w:sz w:val="20"/>
              </w:rPr>
              <w:t>will</w:t>
            </w:r>
            <w:r>
              <w:rPr>
                <w:spacing w:val="-15"/>
                <w:w w:val="105"/>
                <w:sz w:val="20"/>
              </w:rPr>
              <w:t xml:space="preserve"> </w:t>
            </w:r>
            <w:r>
              <w:rPr>
                <w:w w:val="105"/>
                <w:sz w:val="20"/>
              </w:rPr>
              <w:t>provide</w:t>
            </w:r>
            <w:r>
              <w:rPr>
                <w:spacing w:val="-14"/>
                <w:w w:val="105"/>
                <w:sz w:val="20"/>
              </w:rPr>
              <w:t xml:space="preserve"> </w:t>
            </w:r>
            <w:r>
              <w:rPr>
                <w:w w:val="105"/>
                <w:sz w:val="20"/>
              </w:rPr>
              <w:t>reports</w:t>
            </w:r>
            <w:r>
              <w:rPr>
                <w:spacing w:val="-14"/>
                <w:w w:val="105"/>
                <w:sz w:val="20"/>
              </w:rPr>
              <w:t xml:space="preserve"> </w:t>
            </w:r>
            <w:r>
              <w:rPr>
                <w:w w:val="105"/>
                <w:sz w:val="20"/>
              </w:rPr>
              <w:t>to</w:t>
            </w:r>
            <w:r>
              <w:rPr>
                <w:spacing w:val="-15"/>
                <w:w w:val="105"/>
                <w:sz w:val="20"/>
              </w:rPr>
              <w:t xml:space="preserve"> </w:t>
            </w:r>
            <w:r>
              <w:rPr>
                <w:w w:val="105"/>
                <w:sz w:val="20"/>
              </w:rPr>
              <w:t>the KDCC after each meeting via email.</w:t>
            </w:r>
          </w:p>
        </w:tc>
      </w:tr>
      <w:tr w:rsidR="00E033FE" w14:paraId="59E04B6D" w14:textId="77777777">
        <w:trPr>
          <w:trHeight w:val="471"/>
        </w:trPr>
        <w:tc>
          <w:tcPr>
            <w:tcW w:w="1333" w:type="dxa"/>
          </w:tcPr>
          <w:p w14:paraId="59E04B6A" w14:textId="77777777" w:rsidR="00E033FE" w:rsidRDefault="007D5C7C">
            <w:pPr>
              <w:pStyle w:val="TableParagraph"/>
              <w:spacing w:before="3"/>
              <w:rPr>
                <w:sz w:val="20"/>
              </w:rPr>
            </w:pPr>
            <w:r>
              <w:rPr>
                <w:spacing w:val="-2"/>
                <w:w w:val="105"/>
                <w:sz w:val="20"/>
              </w:rPr>
              <w:t>2022/151</w:t>
            </w:r>
          </w:p>
        </w:tc>
        <w:tc>
          <w:tcPr>
            <w:tcW w:w="935" w:type="dxa"/>
          </w:tcPr>
          <w:p w14:paraId="59E04B6B" w14:textId="77777777" w:rsidR="00E033FE" w:rsidRDefault="007D5C7C">
            <w:pPr>
              <w:pStyle w:val="TableParagraph"/>
              <w:spacing w:before="3"/>
              <w:ind w:left="101"/>
              <w:rPr>
                <w:sz w:val="20"/>
              </w:rPr>
            </w:pPr>
            <w:r>
              <w:rPr>
                <w:spacing w:val="-5"/>
                <w:w w:val="105"/>
                <w:sz w:val="20"/>
              </w:rPr>
              <w:t>DC</w:t>
            </w:r>
          </w:p>
        </w:tc>
        <w:tc>
          <w:tcPr>
            <w:tcW w:w="6259" w:type="dxa"/>
          </w:tcPr>
          <w:p w14:paraId="59E04B6C" w14:textId="77777777" w:rsidR="00E033FE" w:rsidRDefault="007D5C7C">
            <w:pPr>
              <w:pStyle w:val="TableParagraph"/>
              <w:spacing w:before="0" w:line="238" w:lineRule="exact"/>
              <w:ind w:hanging="2"/>
              <w:rPr>
                <w:sz w:val="20"/>
              </w:rPr>
            </w:pPr>
            <w:r>
              <w:rPr>
                <w:w w:val="105"/>
                <w:sz w:val="20"/>
              </w:rPr>
              <w:t>Drew</w:t>
            </w:r>
            <w:r>
              <w:rPr>
                <w:spacing w:val="-12"/>
                <w:w w:val="105"/>
                <w:sz w:val="20"/>
              </w:rPr>
              <w:t xml:space="preserve"> </w:t>
            </w:r>
            <w:r>
              <w:rPr>
                <w:w w:val="105"/>
                <w:sz w:val="20"/>
              </w:rPr>
              <w:t>Cullinane</w:t>
            </w:r>
            <w:r>
              <w:rPr>
                <w:spacing w:val="-12"/>
                <w:w w:val="105"/>
                <w:sz w:val="20"/>
              </w:rPr>
              <w:t xml:space="preserve"> </w:t>
            </w:r>
            <w:r>
              <w:rPr>
                <w:w w:val="105"/>
                <w:sz w:val="20"/>
              </w:rPr>
              <w:t>will</w:t>
            </w:r>
            <w:r>
              <w:rPr>
                <w:spacing w:val="-13"/>
                <w:w w:val="105"/>
                <w:sz w:val="20"/>
              </w:rPr>
              <w:t xml:space="preserve"> </w:t>
            </w:r>
            <w:r>
              <w:rPr>
                <w:w w:val="105"/>
                <w:sz w:val="20"/>
              </w:rPr>
              <w:t>contact</w:t>
            </w:r>
            <w:r>
              <w:rPr>
                <w:spacing w:val="-10"/>
                <w:w w:val="105"/>
                <w:sz w:val="20"/>
              </w:rPr>
              <w:t xml:space="preserve"> </w:t>
            </w:r>
            <w:r>
              <w:rPr>
                <w:w w:val="105"/>
                <w:sz w:val="20"/>
              </w:rPr>
              <w:t>Rev</w:t>
            </w:r>
            <w:r>
              <w:rPr>
                <w:spacing w:val="-15"/>
                <w:w w:val="105"/>
                <w:sz w:val="20"/>
              </w:rPr>
              <w:t xml:space="preserve"> </w:t>
            </w:r>
            <w:r>
              <w:rPr>
                <w:w w:val="105"/>
                <w:sz w:val="20"/>
              </w:rPr>
              <w:t>Meyer</w:t>
            </w:r>
            <w:r>
              <w:rPr>
                <w:spacing w:val="-12"/>
                <w:w w:val="105"/>
                <w:sz w:val="20"/>
              </w:rPr>
              <w:t xml:space="preserve"> </w:t>
            </w:r>
            <w:r>
              <w:rPr>
                <w:w w:val="105"/>
                <w:sz w:val="20"/>
              </w:rPr>
              <w:t>to</w:t>
            </w:r>
            <w:r>
              <w:rPr>
                <w:spacing w:val="-11"/>
                <w:w w:val="105"/>
                <w:sz w:val="20"/>
              </w:rPr>
              <w:t xml:space="preserve"> </w:t>
            </w:r>
            <w:r>
              <w:rPr>
                <w:w w:val="105"/>
                <w:sz w:val="20"/>
              </w:rPr>
              <w:t>ask</w:t>
            </w:r>
            <w:r>
              <w:rPr>
                <w:spacing w:val="-14"/>
                <w:w w:val="105"/>
                <w:sz w:val="20"/>
              </w:rPr>
              <w:t xml:space="preserve"> </w:t>
            </w:r>
            <w:r>
              <w:rPr>
                <w:w w:val="105"/>
                <w:sz w:val="20"/>
              </w:rPr>
              <w:t>if</w:t>
            </w:r>
            <w:r>
              <w:rPr>
                <w:spacing w:val="-12"/>
                <w:w w:val="105"/>
                <w:sz w:val="20"/>
              </w:rPr>
              <w:t xml:space="preserve"> </w:t>
            </w:r>
            <w:r>
              <w:rPr>
                <w:w w:val="105"/>
                <w:sz w:val="20"/>
              </w:rPr>
              <w:t>any</w:t>
            </w:r>
            <w:r>
              <w:rPr>
                <w:spacing w:val="-10"/>
                <w:w w:val="105"/>
                <w:sz w:val="20"/>
              </w:rPr>
              <w:t xml:space="preserve"> </w:t>
            </w:r>
            <w:r>
              <w:rPr>
                <w:w w:val="105"/>
                <w:sz w:val="20"/>
              </w:rPr>
              <w:t>Kintore</w:t>
            </w:r>
            <w:r>
              <w:rPr>
                <w:spacing w:val="-12"/>
                <w:w w:val="105"/>
                <w:sz w:val="20"/>
              </w:rPr>
              <w:t xml:space="preserve"> </w:t>
            </w:r>
            <w:r>
              <w:rPr>
                <w:w w:val="105"/>
                <w:sz w:val="20"/>
              </w:rPr>
              <w:t>Kirk members would be interested in joining KDCC.</w:t>
            </w:r>
          </w:p>
        </w:tc>
      </w:tr>
      <w:tr w:rsidR="00E033FE" w14:paraId="59E04B72" w14:textId="77777777">
        <w:trPr>
          <w:trHeight w:val="470"/>
        </w:trPr>
        <w:tc>
          <w:tcPr>
            <w:tcW w:w="1333" w:type="dxa"/>
          </w:tcPr>
          <w:p w14:paraId="59E04B6E" w14:textId="77777777" w:rsidR="00E033FE" w:rsidRDefault="007D5C7C">
            <w:pPr>
              <w:pStyle w:val="TableParagraph"/>
              <w:spacing w:before="2"/>
              <w:rPr>
                <w:sz w:val="20"/>
              </w:rPr>
            </w:pPr>
            <w:r>
              <w:rPr>
                <w:spacing w:val="-2"/>
                <w:w w:val="105"/>
                <w:sz w:val="20"/>
              </w:rPr>
              <w:t>2022/152</w:t>
            </w:r>
          </w:p>
        </w:tc>
        <w:tc>
          <w:tcPr>
            <w:tcW w:w="935" w:type="dxa"/>
          </w:tcPr>
          <w:p w14:paraId="59E04B6F" w14:textId="77777777" w:rsidR="00E033FE" w:rsidRDefault="007D5C7C">
            <w:pPr>
              <w:pStyle w:val="TableParagraph"/>
              <w:spacing w:before="2"/>
              <w:ind w:left="101"/>
              <w:rPr>
                <w:sz w:val="20"/>
              </w:rPr>
            </w:pPr>
            <w:r>
              <w:rPr>
                <w:spacing w:val="-5"/>
                <w:w w:val="105"/>
                <w:sz w:val="20"/>
              </w:rPr>
              <w:t>JC</w:t>
            </w:r>
          </w:p>
        </w:tc>
        <w:tc>
          <w:tcPr>
            <w:tcW w:w="6259" w:type="dxa"/>
          </w:tcPr>
          <w:p w14:paraId="59E04B70" w14:textId="77777777" w:rsidR="00E033FE" w:rsidRDefault="007D5C7C">
            <w:pPr>
              <w:pStyle w:val="TableParagraph"/>
              <w:spacing w:before="2"/>
              <w:ind w:left="99"/>
              <w:rPr>
                <w:sz w:val="20"/>
              </w:rPr>
            </w:pPr>
            <w:r>
              <w:rPr>
                <w:w w:val="105"/>
                <w:sz w:val="20"/>
              </w:rPr>
              <w:t>The</w:t>
            </w:r>
            <w:r>
              <w:rPr>
                <w:spacing w:val="-13"/>
                <w:w w:val="105"/>
                <w:sz w:val="20"/>
              </w:rPr>
              <w:t xml:space="preserve"> </w:t>
            </w:r>
            <w:r>
              <w:rPr>
                <w:w w:val="105"/>
                <w:sz w:val="20"/>
              </w:rPr>
              <w:t>secretary</w:t>
            </w:r>
            <w:r>
              <w:rPr>
                <w:spacing w:val="-11"/>
                <w:w w:val="105"/>
                <w:sz w:val="20"/>
              </w:rPr>
              <w:t xml:space="preserve"> </w:t>
            </w:r>
            <w:r>
              <w:rPr>
                <w:w w:val="105"/>
                <w:sz w:val="20"/>
              </w:rPr>
              <w:t>is</w:t>
            </w:r>
            <w:r>
              <w:rPr>
                <w:spacing w:val="-15"/>
                <w:w w:val="105"/>
                <w:sz w:val="20"/>
              </w:rPr>
              <w:t xml:space="preserve"> </w:t>
            </w:r>
            <w:r>
              <w:rPr>
                <w:w w:val="105"/>
                <w:sz w:val="20"/>
              </w:rPr>
              <w:t>to</w:t>
            </w:r>
            <w:r>
              <w:rPr>
                <w:spacing w:val="-14"/>
                <w:w w:val="105"/>
                <w:sz w:val="20"/>
              </w:rPr>
              <w:t xml:space="preserve"> </w:t>
            </w:r>
            <w:r>
              <w:rPr>
                <w:w w:val="105"/>
                <w:sz w:val="20"/>
              </w:rPr>
              <w:t>handover</w:t>
            </w:r>
            <w:r>
              <w:rPr>
                <w:spacing w:val="-12"/>
                <w:w w:val="105"/>
                <w:sz w:val="20"/>
              </w:rPr>
              <w:t xml:space="preserve"> </w:t>
            </w:r>
            <w:r>
              <w:rPr>
                <w:w w:val="105"/>
                <w:sz w:val="20"/>
              </w:rPr>
              <w:t>the</w:t>
            </w:r>
            <w:r>
              <w:rPr>
                <w:spacing w:val="-12"/>
                <w:w w:val="105"/>
                <w:sz w:val="20"/>
              </w:rPr>
              <w:t xml:space="preserve"> </w:t>
            </w:r>
            <w:r>
              <w:rPr>
                <w:w w:val="105"/>
                <w:sz w:val="20"/>
              </w:rPr>
              <w:t>Gmail</w:t>
            </w:r>
            <w:r>
              <w:rPr>
                <w:spacing w:val="-12"/>
                <w:w w:val="105"/>
                <w:sz w:val="20"/>
              </w:rPr>
              <w:t xml:space="preserve"> </w:t>
            </w:r>
            <w:r>
              <w:rPr>
                <w:w w:val="105"/>
                <w:sz w:val="20"/>
              </w:rPr>
              <w:t>email</w:t>
            </w:r>
            <w:r>
              <w:rPr>
                <w:spacing w:val="-13"/>
                <w:w w:val="105"/>
                <w:sz w:val="20"/>
              </w:rPr>
              <w:t xml:space="preserve"> </w:t>
            </w:r>
            <w:r>
              <w:rPr>
                <w:w w:val="105"/>
                <w:sz w:val="20"/>
              </w:rPr>
              <w:t>address</w:t>
            </w:r>
            <w:r>
              <w:rPr>
                <w:spacing w:val="-13"/>
                <w:w w:val="105"/>
                <w:sz w:val="20"/>
              </w:rPr>
              <w:t xml:space="preserve"> </w:t>
            </w:r>
            <w:r>
              <w:rPr>
                <w:w w:val="105"/>
                <w:sz w:val="20"/>
              </w:rPr>
              <w:t>to</w:t>
            </w:r>
            <w:r>
              <w:rPr>
                <w:spacing w:val="-13"/>
                <w:w w:val="105"/>
                <w:sz w:val="20"/>
              </w:rPr>
              <w:t xml:space="preserve"> </w:t>
            </w:r>
            <w:r>
              <w:rPr>
                <w:spacing w:val="-2"/>
                <w:w w:val="105"/>
                <w:sz w:val="20"/>
              </w:rPr>
              <w:t>Moira</w:t>
            </w:r>
          </w:p>
          <w:p w14:paraId="59E04B71" w14:textId="77777777" w:rsidR="00E033FE" w:rsidRDefault="007D5C7C">
            <w:pPr>
              <w:pStyle w:val="TableParagraph"/>
              <w:spacing w:before="8" w:line="211" w:lineRule="exact"/>
              <w:rPr>
                <w:sz w:val="20"/>
              </w:rPr>
            </w:pPr>
            <w:r>
              <w:rPr>
                <w:w w:val="105"/>
                <w:sz w:val="20"/>
              </w:rPr>
              <w:t>Moran</w:t>
            </w:r>
            <w:r>
              <w:rPr>
                <w:spacing w:val="-14"/>
                <w:w w:val="105"/>
                <w:sz w:val="20"/>
              </w:rPr>
              <w:t xml:space="preserve"> </w:t>
            </w:r>
            <w:r>
              <w:rPr>
                <w:w w:val="105"/>
                <w:sz w:val="20"/>
              </w:rPr>
              <w:t>on</w:t>
            </w:r>
            <w:r>
              <w:rPr>
                <w:spacing w:val="-14"/>
                <w:w w:val="105"/>
                <w:sz w:val="20"/>
              </w:rPr>
              <w:t xml:space="preserve"> </w:t>
            </w:r>
            <w:r>
              <w:rPr>
                <w:w w:val="105"/>
                <w:sz w:val="20"/>
              </w:rPr>
              <w:t>completion</w:t>
            </w:r>
            <w:r>
              <w:rPr>
                <w:spacing w:val="-15"/>
                <w:w w:val="105"/>
                <w:sz w:val="20"/>
              </w:rPr>
              <w:t xml:space="preserve"> </w:t>
            </w:r>
            <w:r>
              <w:rPr>
                <w:w w:val="105"/>
                <w:sz w:val="20"/>
              </w:rPr>
              <w:t>of</w:t>
            </w:r>
            <w:r>
              <w:rPr>
                <w:spacing w:val="-14"/>
                <w:w w:val="105"/>
                <w:sz w:val="20"/>
              </w:rPr>
              <w:t xml:space="preserve"> </w:t>
            </w:r>
            <w:r>
              <w:rPr>
                <w:w w:val="105"/>
                <w:sz w:val="20"/>
              </w:rPr>
              <w:t>the</w:t>
            </w:r>
            <w:r>
              <w:rPr>
                <w:spacing w:val="-11"/>
                <w:w w:val="105"/>
                <w:sz w:val="20"/>
              </w:rPr>
              <w:t xml:space="preserve"> </w:t>
            </w:r>
            <w:r>
              <w:rPr>
                <w:w w:val="105"/>
                <w:sz w:val="20"/>
              </w:rPr>
              <w:t>February</w:t>
            </w:r>
            <w:r>
              <w:rPr>
                <w:spacing w:val="-14"/>
                <w:w w:val="105"/>
                <w:sz w:val="20"/>
              </w:rPr>
              <w:t xml:space="preserve"> </w:t>
            </w:r>
            <w:r>
              <w:rPr>
                <w:w w:val="105"/>
                <w:sz w:val="20"/>
              </w:rPr>
              <w:t>2022</w:t>
            </w:r>
            <w:r>
              <w:rPr>
                <w:spacing w:val="-15"/>
                <w:w w:val="105"/>
                <w:sz w:val="20"/>
              </w:rPr>
              <w:t xml:space="preserve"> </w:t>
            </w:r>
            <w:r>
              <w:rPr>
                <w:spacing w:val="-2"/>
                <w:w w:val="105"/>
                <w:sz w:val="20"/>
              </w:rPr>
              <w:t>minutes.</w:t>
            </w:r>
          </w:p>
        </w:tc>
      </w:tr>
      <w:tr w:rsidR="00E033FE" w14:paraId="59E04B76" w14:textId="77777777">
        <w:trPr>
          <w:trHeight w:val="474"/>
        </w:trPr>
        <w:tc>
          <w:tcPr>
            <w:tcW w:w="1333" w:type="dxa"/>
          </w:tcPr>
          <w:p w14:paraId="59E04B73" w14:textId="77777777" w:rsidR="00E033FE" w:rsidRDefault="007D5C7C">
            <w:pPr>
              <w:pStyle w:val="TableParagraph"/>
              <w:rPr>
                <w:sz w:val="20"/>
              </w:rPr>
            </w:pPr>
            <w:r>
              <w:rPr>
                <w:spacing w:val="-2"/>
                <w:w w:val="105"/>
                <w:sz w:val="20"/>
              </w:rPr>
              <w:t>2022/153</w:t>
            </w:r>
          </w:p>
        </w:tc>
        <w:tc>
          <w:tcPr>
            <w:tcW w:w="935" w:type="dxa"/>
          </w:tcPr>
          <w:p w14:paraId="59E04B74" w14:textId="77777777" w:rsidR="00E033FE" w:rsidRDefault="007D5C7C">
            <w:pPr>
              <w:pStyle w:val="TableParagraph"/>
              <w:ind w:left="101"/>
              <w:rPr>
                <w:sz w:val="20"/>
              </w:rPr>
            </w:pPr>
            <w:r>
              <w:rPr>
                <w:spacing w:val="-5"/>
                <w:w w:val="105"/>
                <w:sz w:val="20"/>
              </w:rPr>
              <w:t>All</w:t>
            </w:r>
          </w:p>
        </w:tc>
        <w:tc>
          <w:tcPr>
            <w:tcW w:w="6259" w:type="dxa"/>
          </w:tcPr>
          <w:p w14:paraId="59E04B75" w14:textId="77777777" w:rsidR="00E033FE" w:rsidRDefault="007D5C7C">
            <w:pPr>
              <w:pStyle w:val="TableParagraph"/>
              <w:spacing w:before="0" w:line="240" w:lineRule="exact"/>
              <w:ind w:hanging="2"/>
              <w:rPr>
                <w:sz w:val="20"/>
              </w:rPr>
            </w:pPr>
            <w:r>
              <w:rPr>
                <w:w w:val="105"/>
                <w:sz w:val="20"/>
              </w:rPr>
              <w:t>The</w:t>
            </w:r>
            <w:r>
              <w:rPr>
                <w:spacing w:val="-15"/>
                <w:w w:val="105"/>
                <w:sz w:val="20"/>
              </w:rPr>
              <w:t xml:space="preserve"> </w:t>
            </w:r>
            <w:r>
              <w:rPr>
                <w:w w:val="105"/>
                <w:sz w:val="20"/>
              </w:rPr>
              <w:t>KDCC</w:t>
            </w:r>
            <w:r>
              <w:rPr>
                <w:spacing w:val="-15"/>
                <w:w w:val="105"/>
                <w:sz w:val="20"/>
              </w:rPr>
              <w:t xml:space="preserve"> </w:t>
            </w:r>
            <w:r>
              <w:rPr>
                <w:w w:val="105"/>
                <w:sz w:val="20"/>
              </w:rPr>
              <w:t>members</w:t>
            </w:r>
            <w:r>
              <w:rPr>
                <w:spacing w:val="-14"/>
                <w:w w:val="105"/>
                <w:sz w:val="20"/>
              </w:rPr>
              <w:t xml:space="preserve"> </w:t>
            </w:r>
            <w:r>
              <w:rPr>
                <w:w w:val="105"/>
                <w:sz w:val="20"/>
              </w:rPr>
              <w:t>are</w:t>
            </w:r>
            <w:r>
              <w:rPr>
                <w:spacing w:val="-15"/>
                <w:w w:val="105"/>
                <w:sz w:val="20"/>
              </w:rPr>
              <w:t xml:space="preserve"> </w:t>
            </w:r>
            <w:r>
              <w:rPr>
                <w:w w:val="105"/>
                <w:sz w:val="20"/>
              </w:rPr>
              <w:t>encouraged</w:t>
            </w:r>
            <w:r>
              <w:rPr>
                <w:spacing w:val="-14"/>
                <w:w w:val="105"/>
                <w:sz w:val="20"/>
              </w:rPr>
              <w:t xml:space="preserve"> </w:t>
            </w:r>
            <w:r>
              <w:rPr>
                <w:w w:val="105"/>
                <w:sz w:val="20"/>
              </w:rPr>
              <w:t>to</w:t>
            </w:r>
            <w:r>
              <w:rPr>
                <w:spacing w:val="-15"/>
                <w:w w:val="105"/>
                <w:sz w:val="20"/>
              </w:rPr>
              <w:t xml:space="preserve"> </w:t>
            </w:r>
            <w:r>
              <w:rPr>
                <w:w w:val="105"/>
                <w:sz w:val="20"/>
              </w:rPr>
              <w:t>invite</w:t>
            </w:r>
            <w:r>
              <w:rPr>
                <w:spacing w:val="-15"/>
                <w:w w:val="105"/>
                <w:sz w:val="20"/>
              </w:rPr>
              <w:t xml:space="preserve"> </w:t>
            </w:r>
            <w:r>
              <w:rPr>
                <w:w w:val="105"/>
                <w:sz w:val="20"/>
              </w:rPr>
              <w:t>any</w:t>
            </w:r>
            <w:r>
              <w:rPr>
                <w:spacing w:val="-14"/>
                <w:w w:val="105"/>
                <w:sz w:val="20"/>
              </w:rPr>
              <w:t xml:space="preserve"> </w:t>
            </w:r>
            <w:r>
              <w:rPr>
                <w:w w:val="105"/>
                <w:sz w:val="20"/>
              </w:rPr>
              <w:t>potential members to the next meeting.</w:t>
            </w:r>
          </w:p>
        </w:tc>
      </w:tr>
      <w:tr w:rsidR="00E033FE" w14:paraId="59E04B7B" w14:textId="77777777">
        <w:trPr>
          <w:trHeight w:val="469"/>
        </w:trPr>
        <w:tc>
          <w:tcPr>
            <w:tcW w:w="1333" w:type="dxa"/>
          </w:tcPr>
          <w:p w14:paraId="59E04B77" w14:textId="77777777" w:rsidR="00E033FE" w:rsidRDefault="007D5C7C">
            <w:pPr>
              <w:pStyle w:val="TableParagraph"/>
              <w:spacing w:before="1"/>
              <w:rPr>
                <w:sz w:val="20"/>
              </w:rPr>
            </w:pPr>
            <w:r>
              <w:rPr>
                <w:spacing w:val="-2"/>
                <w:w w:val="105"/>
                <w:sz w:val="20"/>
              </w:rPr>
              <w:t>2022/154</w:t>
            </w:r>
          </w:p>
        </w:tc>
        <w:tc>
          <w:tcPr>
            <w:tcW w:w="935" w:type="dxa"/>
          </w:tcPr>
          <w:p w14:paraId="59E04B78" w14:textId="77777777" w:rsidR="00E033FE" w:rsidRDefault="007D5C7C">
            <w:pPr>
              <w:pStyle w:val="TableParagraph"/>
              <w:spacing w:before="1"/>
              <w:ind w:left="101"/>
              <w:rPr>
                <w:sz w:val="20"/>
              </w:rPr>
            </w:pPr>
            <w:r>
              <w:rPr>
                <w:spacing w:val="-5"/>
                <w:w w:val="105"/>
                <w:sz w:val="20"/>
              </w:rPr>
              <w:t>JG</w:t>
            </w:r>
          </w:p>
        </w:tc>
        <w:tc>
          <w:tcPr>
            <w:tcW w:w="6259" w:type="dxa"/>
          </w:tcPr>
          <w:p w14:paraId="59E04B79" w14:textId="77777777" w:rsidR="00E033FE" w:rsidRDefault="007D5C7C">
            <w:pPr>
              <w:pStyle w:val="TableParagraph"/>
              <w:spacing w:before="1"/>
              <w:rPr>
                <w:sz w:val="20"/>
              </w:rPr>
            </w:pPr>
            <w:r>
              <w:rPr>
                <w:w w:val="105"/>
                <w:sz w:val="20"/>
              </w:rPr>
              <w:t>The</w:t>
            </w:r>
            <w:r>
              <w:rPr>
                <w:spacing w:val="-15"/>
                <w:w w:val="105"/>
                <w:sz w:val="20"/>
              </w:rPr>
              <w:t xml:space="preserve"> </w:t>
            </w:r>
            <w:r>
              <w:rPr>
                <w:w w:val="105"/>
                <w:sz w:val="20"/>
              </w:rPr>
              <w:t>chair</w:t>
            </w:r>
            <w:r>
              <w:rPr>
                <w:spacing w:val="-12"/>
                <w:w w:val="105"/>
                <w:sz w:val="20"/>
              </w:rPr>
              <w:t xml:space="preserve"> </w:t>
            </w:r>
            <w:r>
              <w:rPr>
                <w:w w:val="105"/>
                <w:sz w:val="20"/>
              </w:rPr>
              <w:t>is</w:t>
            </w:r>
            <w:r>
              <w:rPr>
                <w:spacing w:val="-14"/>
                <w:w w:val="105"/>
                <w:sz w:val="20"/>
              </w:rPr>
              <w:t xml:space="preserve"> </w:t>
            </w:r>
            <w:r>
              <w:rPr>
                <w:w w:val="105"/>
                <w:sz w:val="20"/>
              </w:rPr>
              <w:t>to</w:t>
            </w:r>
            <w:r>
              <w:rPr>
                <w:spacing w:val="-12"/>
                <w:w w:val="105"/>
                <w:sz w:val="20"/>
              </w:rPr>
              <w:t xml:space="preserve"> </w:t>
            </w:r>
            <w:r>
              <w:rPr>
                <w:w w:val="105"/>
                <w:sz w:val="20"/>
              </w:rPr>
              <w:t>confirm</w:t>
            </w:r>
            <w:r>
              <w:rPr>
                <w:spacing w:val="-13"/>
                <w:w w:val="105"/>
                <w:sz w:val="20"/>
              </w:rPr>
              <w:t xml:space="preserve"> </w:t>
            </w:r>
            <w:r>
              <w:rPr>
                <w:w w:val="105"/>
                <w:sz w:val="20"/>
              </w:rPr>
              <w:t>to</w:t>
            </w:r>
            <w:r>
              <w:rPr>
                <w:spacing w:val="-14"/>
                <w:w w:val="105"/>
                <w:sz w:val="20"/>
              </w:rPr>
              <w:t xml:space="preserve"> </w:t>
            </w:r>
            <w:r>
              <w:rPr>
                <w:w w:val="105"/>
                <w:sz w:val="20"/>
              </w:rPr>
              <w:t>the</w:t>
            </w:r>
            <w:r>
              <w:rPr>
                <w:spacing w:val="-15"/>
                <w:w w:val="105"/>
                <w:sz w:val="20"/>
              </w:rPr>
              <w:t xml:space="preserve"> </w:t>
            </w:r>
            <w:r>
              <w:rPr>
                <w:w w:val="105"/>
                <w:sz w:val="20"/>
              </w:rPr>
              <w:t>other</w:t>
            </w:r>
            <w:r>
              <w:rPr>
                <w:spacing w:val="-11"/>
                <w:w w:val="105"/>
                <w:sz w:val="20"/>
              </w:rPr>
              <w:t xml:space="preserve"> </w:t>
            </w:r>
            <w:r>
              <w:rPr>
                <w:w w:val="105"/>
                <w:sz w:val="20"/>
              </w:rPr>
              <w:t>community</w:t>
            </w:r>
            <w:r>
              <w:rPr>
                <w:spacing w:val="-12"/>
                <w:w w:val="105"/>
                <w:sz w:val="20"/>
              </w:rPr>
              <w:t xml:space="preserve"> </w:t>
            </w:r>
            <w:r>
              <w:rPr>
                <w:w w:val="105"/>
                <w:sz w:val="20"/>
              </w:rPr>
              <w:t>councillors</w:t>
            </w:r>
            <w:r>
              <w:rPr>
                <w:spacing w:val="-14"/>
                <w:w w:val="105"/>
                <w:sz w:val="20"/>
              </w:rPr>
              <w:t xml:space="preserve"> </w:t>
            </w:r>
            <w:r>
              <w:rPr>
                <w:spacing w:val="-2"/>
                <w:w w:val="105"/>
                <w:sz w:val="20"/>
              </w:rPr>
              <w:t>whether</w:t>
            </w:r>
          </w:p>
          <w:p w14:paraId="59E04B7A" w14:textId="77777777" w:rsidR="00E033FE" w:rsidRDefault="007D5C7C">
            <w:pPr>
              <w:pStyle w:val="TableParagraph"/>
              <w:spacing w:before="10" w:line="208" w:lineRule="exact"/>
              <w:rPr>
                <w:sz w:val="20"/>
              </w:rPr>
            </w:pPr>
            <w:r>
              <w:rPr>
                <w:w w:val="105"/>
                <w:sz w:val="20"/>
              </w:rPr>
              <w:t>he</w:t>
            </w:r>
            <w:r>
              <w:rPr>
                <w:spacing w:val="-9"/>
                <w:w w:val="105"/>
                <w:sz w:val="20"/>
              </w:rPr>
              <w:t xml:space="preserve"> </w:t>
            </w:r>
            <w:r>
              <w:rPr>
                <w:w w:val="105"/>
                <w:sz w:val="20"/>
              </w:rPr>
              <w:t>can</w:t>
            </w:r>
            <w:r>
              <w:rPr>
                <w:spacing w:val="-10"/>
                <w:w w:val="105"/>
                <w:sz w:val="20"/>
              </w:rPr>
              <w:t xml:space="preserve"> </w:t>
            </w:r>
            <w:r>
              <w:rPr>
                <w:w w:val="105"/>
                <w:sz w:val="20"/>
              </w:rPr>
              <w:t>attend</w:t>
            </w:r>
            <w:r>
              <w:rPr>
                <w:spacing w:val="-11"/>
                <w:w w:val="105"/>
                <w:sz w:val="20"/>
              </w:rPr>
              <w:t xml:space="preserve"> </w:t>
            </w:r>
            <w:r>
              <w:rPr>
                <w:w w:val="105"/>
                <w:sz w:val="20"/>
              </w:rPr>
              <w:t>the</w:t>
            </w:r>
            <w:r>
              <w:rPr>
                <w:spacing w:val="-9"/>
                <w:w w:val="105"/>
                <w:sz w:val="20"/>
              </w:rPr>
              <w:t xml:space="preserve"> </w:t>
            </w:r>
            <w:r>
              <w:rPr>
                <w:w w:val="105"/>
                <w:sz w:val="20"/>
              </w:rPr>
              <w:t>next</w:t>
            </w:r>
            <w:r>
              <w:rPr>
                <w:spacing w:val="-11"/>
                <w:w w:val="105"/>
                <w:sz w:val="20"/>
              </w:rPr>
              <w:t xml:space="preserve"> </w:t>
            </w:r>
            <w:r>
              <w:rPr>
                <w:spacing w:val="-2"/>
                <w:w w:val="105"/>
                <w:sz w:val="20"/>
              </w:rPr>
              <w:t>meeting.</w:t>
            </w:r>
          </w:p>
        </w:tc>
      </w:tr>
    </w:tbl>
    <w:p w14:paraId="59E04BCF" w14:textId="63534275" w:rsidR="00E033FE" w:rsidRDefault="00E033FE" w:rsidP="00A466BA">
      <w:pPr>
        <w:pStyle w:val="BodyText"/>
        <w:spacing w:before="2"/>
        <w:rPr>
          <w:b/>
          <w:sz w:val="12"/>
        </w:rPr>
      </w:pPr>
    </w:p>
    <w:sectPr w:rsidR="00E033FE">
      <w:headerReference w:type="default" r:id="rId11"/>
      <w:footerReference w:type="default" r:id="rId12"/>
      <w:pgSz w:w="12240" w:h="15840"/>
      <w:pgMar w:top="1260" w:right="1500" w:bottom="1120" w:left="1720" w:header="673" w:footer="9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CCCF" w14:textId="77777777" w:rsidR="008C5CA3" w:rsidRDefault="008C5CA3">
      <w:r>
        <w:separator/>
      </w:r>
    </w:p>
  </w:endnote>
  <w:endnote w:type="continuationSeparator" w:id="0">
    <w:p w14:paraId="7459A5BE" w14:textId="77777777" w:rsidR="008C5CA3" w:rsidRDefault="008C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C14" w14:textId="2C933377" w:rsidR="00E033FE" w:rsidRDefault="008904CF">
    <w:pPr>
      <w:pStyle w:val="BodyText"/>
      <w:spacing w:line="14" w:lineRule="auto"/>
    </w:pPr>
    <w:r>
      <w:rPr>
        <w:noProof/>
      </w:rPr>
      <mc:AlternateContent>
        <mc:Choice Requires="wps">
          <w:drawing>
            <wp:anchor distT="0" distB="0" distL="114300" distR="114300" simplePos="0" relativeHeight="487275008" behindDoc="1" locked="0" layoutInCell="1" allowOverlap="1" wp14:anchorId="59E04C1E" wp14:editId="57066D12">
              <wp:simplePos x="0" y="0"/>
              <wp:positionH relativeFrom="page">
                <wp:posOffset>6472555</wp:posOffset>
              </wp:positionH>
              <wp:positionV relativeFrom="page">
                <wp:posOffset>9320530</wp:posOffset>
              </wp:positionV>
              <wp:extent cx="155575" cy="157480"/>
              <wp:effectExtent l="0" t="0" r="0" b="0"/>
              <wp:wrapNone/>
              <wp:docPr id="1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04C28" w14:textId="77777777" w:rsidR="00E033FE" w:rsidRDefault="007D5C7C">
                          <w:pPr>
                            <w:pStyle w:val="BodyText"/>
                            <w:spacing w:line="229" w:lineRule="exact"/>
                            <w:ind w:left="60"/>
                            <w:rPr>
                              <w:rFonts w:ascii="Calibri"/>
                            </w:rPr>
                          </w:pPr>
                          <w:r>
                            <w:rPr>
                              <w:rFonts w:ascii="Calibri"/>
                              <w:w w:val="103"/>
                            </w:rPr>
                            <w:fldChar w:fldCharType="begin"/>
                          </w:r>
                          <w:r>
                            <w:rPr>
                              <w:rFonts w:ascii="Calibri"/>
                              <w:w w:val="103"/>
                            </w:rPr>
                            <w:instrText xml:space="preserve"> PAGE </w:instrText>
                          </w:r>
                          <w:r>
                            <w:rPr>
                              <w:rFonts w:ascii="Calibri"/>
                              <w:w w:val="103"/>
                            </w:rPr>
                            <w:fldChar w:fldCharType="separate"/>
                          </w:r>
                          <w:r>
                            <w:rPr>
                              <w:rFonts w:ascii="Calibri"/>
                              <w:w w:val="103"/>
                            </w:rPr>
                            <w:t>1</w:t>
                          </w:r>
                          <w:r>
                            <w:rPr>
                              <w:rFonts w:ascii="Calibri"/>
                              <w:w w:val="10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04C1E" id="_x0000_t202" coordsize="21600,21600" o:spt="202" path="m,l,21600r21600,l21600,xe">
              <v:stroke joinstyle="miter"/>
              <v:path gradientshapeok="t" o:connecttype="rect"/>
            </v:shapetype>
            <v:shape id="docshape2" o:spid="_x0000_s1027" type="#_x0000_t202" style="position:absolute;margin-left:509.65pt;margin-top:733.9pt;width:12.25pt;height:12.4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" filled="f" stroked="f">
              <v:textbox inset="0,0,0,0">
                <w:txbxContent>
                  <w:p w14:paraId="59E04C28" w14:textId="77777777" w:rsidR="00E033FE" w:rsidRDefault="007D5C7C">
                    <w:pPr>
                      <w:pStyle w:val="BodyText"/>
                      <w:spacing w:line="229" w:lineRule="exact"/>
                      <w:ind w:left="60"/>
                      <w:rPr>
                        <w:rFonts w:ascii="Calibri"/>
                      </w:rPr>
                    </w:pPr>
                    <w:r>
                      <w:rPr>
                        <w:rFonts w:ascii="Calibri"/>
                        <w:w w:val="103"/>
                      </w:rPr>
                      <w:fldChar w:fldCharType="begin"/>
                    </w:r>
                    <w:r>
                      <w:rPr>
                        <w:rFonts w:ascii="Calibri"/>
                        <w:w w:val="103"/>
                      </w:rPr>
                      <w:instrText xml:space="preserve"> PAGE </w:instrText>
                    </w:r>
                    <w:r>
                      <w:rPr>
                        <w:rFonts w:ascii="Calibri"/>
                        <w:w w:val="103"/>
                      </w:rPr>
                      <w:fldChar w:fldCharType="separate"/>
                    </w:r>
                    <w:r>
                      <w:rPr>
                        <w:rFonts w:ascii="Calibri"/>
                        <w:w w:val="103"/>
                      </w:rPr>
                      <w:t>1</w:t>
                    </w:r>
                    <w:r>
                      <w:rPr>
                        <w:rFonts w:ascii="Calibri"/>
                        <w:w w:val="10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C1C" w14:textId="3EF7E797" w:rsidR="00E033FE" w:rsidRDefault="008904CF">
    <w:pPr>
      <w:pStyle w:val="BodyText"/>
      <w:spacing w:line="14" w:lineRule="auto"/>
    </w:pPr>
    <w:r>
      <w:rPr>
        <w:noProof/>
      </w:rPr>
      <mc:AlternateContent>
        <mc:Choice Requires="wps">
          <w:drawing>
            <wp:anchor distT="0" distB="0" distL="114300" distR="114300" simplePos="0" relativeHeight="251662336" behindDoc="1" locked="0" layoutInCell="1" allowOverlap="1" wp14:anchorId="59E04C26" wp14:editId="5D23BC33">
              <wp:simplePos x="0" y="0"/>
              <wp:positionH relativeFrom="page">
                <wp:posOffset>6430645</wp:posOffset>
              </wp:positionH>
              <wp:positionV relativeFrom="page">
                <wp:posOffset>9322435</wp:posOffset>
              </wp:positionV>
              <wp:extent cx="198755" cy="157480"/>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04C30" w14:textId="77777777" w:rsidR="00E033FE" w:rsidRDefault="007D5C7C">
                          <w:pPr>
                            <w:pStyle w:val="BodyText"/>
                            <w:spacing w:line="229" w:lineRule="exact"/>
                            <w:ind w:left="20"/>
                            <w:rPr>
                              <w:rFonts w:ascii="Calibri"/>
                            </w:rPr>
                          </w:pPr>
                          <w:r>
                            <w:rPr>
                              <w:rFonts w:ascii="Calibri"/>
                              <w:spacing w:val="-5"/>
                              <w:w w:val="105"/>
                            </w:rPr>
                            <w:t>2</w:t>
                          </w:r>
                          <w:r>
                            <w:rPr>
                              <w:rFonts w:ascii="Calibri"/>
                              <w:spacing w:val="-5"/>
                              <w:w w:val="105"/>
                            </w:rPr>
                            <w:fldChar w:fldCharType="begin"/>
                          </w:r>
                          <w:r>
                            <w:rPr>
                              <w:rFonts w:ascii="Calibri"/>
                              <w:spacing w:val="-5"/>
                              <w:w w:val="105"/>
                            </w:rPr>
                            <w:instrText xml:space="preserve"> PAGE </w:instrText>
                          </w:r>
                          <w:r>
                            <w:rPr>
                              <w:rFonts w:ascii="Calibri"/>
                              <w:spacing w:val="-5"/>
                              <w:w w:val="105"/>
                            </w:rPr>
                            <w:fldChar w:fldCharType="separate"/>
                          </w:r>
                          <w:r>
                            <w:rPr>
                              <w:rFonts w:ascii="Calibri"/>
                              <w:spacing w:val="-5"/>
                              <w:w w:val="105"/>
                            </w:rPr>
                            <w:t>1</w:t>
                          </w:r>
                          <w:r>
                            <w:rPr>
                              <w:rFonts w:ascii="Calibri"/>
                              <w:spacing w:val="-5"/>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04C26" id="_x0000_t202" coordsize="21600,21600" o:spt="202" path="m,l,21600r21600,l21600,xe">
              <v:stroke joinstyle="miter"/>
              <v:path gradientshapeok="t" o:connecttype="rect"/>
            </v:shapetype>
            <v:shape id="docshape13" o:spid="_x0000_s1029" type="#_x0000_t202" style="position:absolute;margin-left:506.35pt;margin-top:734.05pt;width:15.65pt;height:1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" filled="f" stroked="f">
              <v:textbox inset="0,0,0,0">
                <w:txbxContent>
                  <w:p w14:paraId="59E04C30" w14:textId="77777777" w:rsidR="00E033FE" w:rsidRDefault="007D5C7C">
                    <w:pPr>
                      <w:pStyle w:val="BodyText"/>
                      <w:spacing w:line="229" w:lineRule="exact"/>
                      <w:ind w:left="20"/>
                      <w:rPr>
                        <w:rFonts w:ascii="Calibri"/>
                      </w:rPr>
                    </w:pPr>
                    <w:r>
                      <w:rPr>
                        <w:rFonts w:ascii="Calibri"/>
                        <w:spacing w:val="-5"/>
                        <w:w w:val="105"/>
                      </w:rPr>
                      <w:t>2</w:t>
                    </w:r>
                    <w:r>
                      <w:rPr>
                        <w:rFonts w:ascii="Calibri"/>
                        <w:spacing w:val="-5"/>
                        <w:w w:val="105"/>
                      </w:rPr>
                      <w:fldChar w:fldCharType="begin"/>
                    </w:r>
                    <w:r>
                      <w:rPr>
                        <w:rFonts w:ascii="Calibri"/>
                        <w:spacing w:val="-5"/>
                        <w:w w:val="105"/>
                      </w:rPr>
                      <w:instrText xml:space="preserve"> PAGE </w:instrText>
                    </w:r>
                    <w:r>
                      <w:rPr>
                        <w:rFonts w:ascii="Calibri"/>
                        <w:spacing w:val="-5"/>
                        <w:w w:val="105"/>
                      </w:rPr>
                      <w:fldChar w:fldCharType="separate"/>
                    </w:r>
                    <w:r>
                      <w:rPr>
                        <w:rFonts w:ascii="Calibri"/>
                        <w:spacing w:val="-5"/>
                        <w:w w:val="105"/>
                      </w:rPr>
                      <w:t>1</w:t>
                    </w:r>
                    <w:r>
                      <w:rPr>
                        <w:rFonts w:ascii="Calibri"/>
                        <w:spacing w:val="-5"/>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99D2" w14:textId="77777777" w:rsidR="008C5CA3" w:rsidRDefault="008C5CA3">
      <w:r>
        <w:separator/>
      </w:r>
    </w:p>
  </w:footnote>
  <w:footnote w:type="continuationSeparator" w:id="0">
    <w:p w14:paraId="4AF3A857" w14:textId="77777777" w:rsidR="008C5CA3" w:rsidRDefault="008C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C13" w14:textId="650FEE4A" w:rsidR="00E033FE" w:rsidRDefault="008904CF">
    <w:pPr>
      <w:pStyle w:val="BodyText"/>
      <w:spacing w:line="14" w:lineRule="auto"/>
    </w:pPr>
    <w:r>
      <w:rPr>
        <w:noProof/>
      </w:rPr>
      <mc:AlternateContent>
        <mc:Choice Requires="wps">
          <w:drawing>
            <wp:anchor distT="0" distB="0" distL="114300" distR="114300" simplePos="0" relativeHeight="487274496" behindDoc="1" locked="0" layoutInCell="1" allowOverlap="1" wp14:anchorId="59E04C1D" wp14:editId="0B3E0344">
              <wp:simplePos x="0" y="0"/>
              <wp:positionH relativeFrom="page">
                <wp:posOffset>2486660</wp:posOffset>
              </wp:positionH>
              <wp:positionV relativeFrom="page">
                <wp:posOffset>414655</wp:posOffset>
              </wp:positionV>
              <wp:extent cx="2787650" cy="158115"/>
              <wp:effectExtent l="0" t="0" r="0" b="0"/>
              <wp:wrapNone/>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04C27" w14:textId="698C90CA" w:rsidR="00E033FE" w:rsidRPr="00BB02FF" w:rsidRDefault="007D5C7C" w:rsidP="00BB02FF">
                          <w:pPr>
                            <w:spacing w:before="20"/>
                            <w:ind w:left="20"/>
                            <w:rPr>
                              <w:w w:val="105"/>
                              <w:sz w:val="18"/>
                            </w:rPr>
                          </w:pPr>
                          <w:r>
                            <w:rPr>
                              <w:w w:val="105"/>
                              <w:sz w:val="18"/>
                            </w:rPr>
                            <w:t>Kintore</w:t>
                          </w:r>
                          <w:r>
                            <w:rPr>
                              <w:spacing w:val="-10"/>
                              <w:w w:val="105"/>
                              <w:sz w:val="18"/>
                            </w:rPr>
                            <w:t xml:space="preserve"> </w:t>
                          </w:r>
                          <w:r>
                            <w:rPr>
                              <w:w w:val="105"/>
                              <w:sz w:val="18"/>
                            </w:rPr>
                            <w:t>&amp;</w:t>
                          </w:r>
                          <w:r>
                            <w:rPr>
                              <w:spacing w:val="-13"/>
                              <w:w w:val="105"/>
                              <w:sz w:val="18"/>
                            </w:rPr>
                            <w:t xml:space="preserve"> </w:t>
                          </w:r>
                          <w:r>
                            <w:rPr>
                              <w:w w:val="105"/>
                              <w:sz w:val="18"/>
                            </w:rPr>
                            <w:t>District</w:t>
                          </w:r>
                          <w:r>
                            <w:rPr>
                              <w:spacing w:val="-10"/>
                              <w:w w:val="105"/>
                              <w:sz w:val="18"/>
                            </w:rPr>
                            <w:t xml:space="preserve"> </w:t>
                          </w:r>
                          <w:r>
                            <w:rPr>
                              <w:w w:val="105"/>
                              <w:sz w:val="18"/>
                            </w:rPr>
                            <w:t>Community</w:t>
                          </w:r>
                          <w:r>
                            <w:rPr>
                              <w:spacing w:val="-11"/>
                              <w:w w:val="105"/>
                              <w:sz w:val="18"/>
                            </w:rPr>
                            <w:t xml:space="preserve"> </w:t>
                          </w:r>
                          <w:r>
                            <w:rPr>
                              <w:w w:val="105"/>
                              <w:sz w:val="18"/>
                            </w:rPr>
                            <w:t>Council</w:t>
                          </w:r>
                          <w:r>
                            <w:rPr>
                              <w:spacing w:val="-12"/>
                              <w:w w:val="105"/>
                              <w:sz w:val="18"/>
                            </w:rPr>
                            <w:t xml:space="preserve"> </w:t>
                          </w:r>
                          <w:r w:rsidR="009E65E0">
                            <w:rPr>
                              <w:w w:val="105"/>
                              <w:sz w:val="18"/>
                            </w:rPr>
                            <w:t>April</w:t>
                          </w:r>
                          <w:r>
                            <w:rPr>
                              <w:spacing w:val="-11"/>
                              <w:w w:val="105"/>
                              <w:sz w:val="18"/>
                            </w:rPr>
                            <w:t xml:space="preserve"> </w:t>
                          </w:r>
                          <w:r>
                            <w:rPr>
                              <w:spacing w:val="-4"/>
                              <w:w w:val="105"/>
                              <w:sz w:val="18"/>
                            </w:rPr>
                            <w:t>202</w:t>
                          </w:r>
                          <w:r w:rsidR="009E65E0">
                            <w:rPr>
                              <w:spacing w:val="-4"/>
                              <w:w w:val="105"/>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04C1D" id="_x0000_t202" coordsize="21600,21600" o:spt="202" path="m,l,21600r21600,l21600,xe">
              <v:stroke joinstyle="miter"/>
              <v:path gradientshapeok="t" o:connecttype="rect"/>
            </v:shapetype>
            <v:shape id="docshape1" o:spid="_x0000_s1026" type="#_x0000_t202" style="position:absolute;margin-left:195.8pt;margin-top:32.65pt;width:219.5pt;height:12.45pt;z-index:-160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" filled="f" stroked="f">
              <v:textbox inset="0,0,0,0">
                <w:txbxContent>
                  <w:p w14:paraId="59E04C27" w14:textId="698C90CA" w:rsidR="00E033FE" w:rsidRPr="00BB02FF" w:rsidRDefault="007D5C7C" w:rsidP="00BB02FF">
                    <w:pPr>
                      <w:spacing w:before="20"/>
                      <w:ind w:left="20"/>
                      <w:rPr>
                        <w:w w:val="105"/>
                        <w:sz w:val="18"/>
                      </w:rPr>
                    </w:pPr>
                    <w:r>
                      <w:rPr>
                        <w:w w:val="105"/>
                        <w:sz w:val="18"/>
                      </w:rPr>
                      <w:t>Kintore</w:t>
                    </w:r>
                    <w:r>
                      <w:rPr>
                        <w:spacing w:val="-10"/>
                        <w:w w:val="105"/>
                        <w:sz w:val="18"/>
                      </w:rPr>
                      <w:t xml:space="preserve"> </w:t>
                    </w:r>
                    <w:r>
                      <w:rPr>
                        <w:w w:val="105"/>
                        <w:sz w:val="18"/>
                      </w:rPr>
                      <w:t>&amp;</w:t>
                    </w:r>
                    <w:r>
                      <w:rPr>
                        <w:spacing w:val="-13"/>
                        <w:w w:val="105"/>
                        <w:sz w:val="18"/>
                      </w:rPr>
                      <w:t xml:space="preserve"> </w:t>
                    </w:r>
                    <w:r>
                      <w:rPr>
                        <w:w w:val="105"/>
                        <w:sz w:val="18"/>
                      </w:rPr>
                      <w:t>District</w:t>
                    </w:r>
                    <w:r>
                      <w:rPr>
                        <w:spacing w:val="-10"/>
                        <w:w w:val="105"/>
                        <w:sz w:val="18"/>
                      </w:rPr>
                      <w:t xml:space="preserve"> </w:t>
                    </w:r>
                    <w:r>
                      <w:rPr>
                        <w:w w:val="105"/>
                        <w:sz w:val="18"/>
                      </w:rPr>
                      <w:t>Community</w:t>
                    </w:r>
                    <w:r>
                      <w:rPr>
                        <w:spacing w:val="-11"/>
                        <w:w w:val="105"/>
                        <w:sz w:val="18"/>
                      </w:rPr>
                      <w:t xml:space="preserve"> </w:t>
                    </w:r>
                    <w:r>
                      <w:rPr>
                        <w:w w:val="105"/>
                        <w:sz w:val="18"/>
                      </w:rPr>
                      <w:t>Council</w:t>
                    </w:r>
                    <w:r>
                      <w:rPr>
                        <w:spacing w:val="-12"/>
                        <w:w w:val="105"/>
                        <w:sz w:val="18"/>
                      </w:rPr>
                      <w:t xml:space="preserve"> </w:t>
                    </w:r>
                    <w:r w:rsidR="009E65E0">
                      <w:rPr>
                        <w:w w:val="105"/>
                        <w:sz w:val="18"/>
                      </w:rPr>
                      <w:t>April</w:t>
                    </w:r>
                    <w:r>
                      <w:rPr>
                        <w:spacing w:val="-11"/>
                        <w:w w:val="105"/>
                        <w:sz w:val="18"/>
                      </w:rPr>
                      <w:t xml:space="preserve"> </w:t>
                    </w:r>
                    <w:r>
                      <w:rPr>
                        <w:spacing w:val="-4"/>
                        <w:w w:val="105"/>
                        <w:sz w:val="18"/>
                      </w:rPr>
                      <w:t>202</w:t>
                    </w:r>
                    <w:r w:rsidR="009E65E0">
                      <w:rPr>
                        <w:spacing w:val="-4"/>
                        <w:w w:val="105"/>
                        <w:sz w:val="18"/>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C1B" w14:textId="570D438A" w:rsidR="00E033FE" w:rsidRDefault="008904CF">
    <w:pPr>
      <w:pStyle w:val="BodyText"/>
      <w:spacing w:line="14" w:lineRule="auto"/>
    </w:pPr>
    <w:r>
      <w:rPr>
        <w:noProof/>
      </w:rPr>
      <mc:AlternateContent>
        <mc:Choice Requires="wps">
          <w:drawing>
            <wp:anchor distT="0" distB="0" distL="114300" distR="114300" simplePos="0" relativeHeight="251660288" behindDoc="1" locked="0" layoutInCell="1" allowOverlap="1" wp14:anchorId="59E04C25" wp14:editId="1ED4715A">
              <wp:simplePos x="0" y="0"/>
              <wp:positionH relativeFrom="page">
                <wp:posOffset>2486660</wp:posOffset>
              </wp:positionH>
              <wp:positionV relativeFrom="page">
                <wp:posOffset>414655</wp:posOffset>
              </wp:positionV>
              <wp:extent cx="2788285" cy="158115"/>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04C2F" w14:textId="77777777" w:rsidR="00E033FE" w:rsidRDefault="007D5C7C">
                          <w:pPr>
                            <w:spacing w:before="20"/>
                            <w:ind w:left="20"/>
                            <w:rPr>
                              <w:sz w:val="18"/>
                            </w:rPr>
                          </w:pPr>
                          <w:r>
                            <w:rPr>
                              <w:w w:val="105"/>
                              <w:sz w:val="18"/>
                            </w:rPr>
                            <w:t>Kintore</w:t>
                          </w:r>
                          <w:r>
                            <w:rPr>
                              <w:spacing w:val="-10"/>
                              <w:w w:val="105"/>
                              <w:sz w:val="18"/>
                            </w:rPr>
                            <w:t xml:space="preserve"> </w:t>
                          </w:r>
                          <w:r>
                            <w:rPr>
                              <w:w w:val="105"/>
                              <w:sz w:val="18"/>
                            </w:rPr>
                            <w:t>&amp;</w:t>
                          </w:r>
                          <w:r>
                            <w:rPr>
                              <w:spacing w:val="-12"/>
                              <w:w w:val="105"/>
                              <w:sz w:val="18"/>
                            </w:rPr>
                            <w:t xml:space="preserve"> </w:t>
                          </w:r>
                          <w:r>
                            <w:rPr>
                              <w:w w:val="105"/>
                              <w:sz w:val="18"/>
                            </w:rPr>
                            <w:t>District</w:t>
                          </w:r>
                          <w:r>
                            <w:rPr>
                              <w:spacing w:val="-12"/>
                              <w:w w:val="105"/>
                              <w:sz w:val="18"/>
                            </w:rPr>
                            <w:t xml:space="preserve"> </w:t>
                          </w:r>
                          <w:r>
                            <w:rPr>
                              <w:w w:val="105"/>
                              <w:sz w:val="18"/>
                            </w:rPr>
                            <w:t>Community</w:t>
                          </w:r>
                          <w:r>
                            <w:rPr>
                              <w:spacing w:val="-10"/>
                              <w:w w:val="105"/>
                              <w:sz w:val="18"/>
                            </w:rPr>
                            <w:t xml:space="preserve"> </w:t>
                          </w:r>
                          <w:r>
                            <w:rPr>
                              <w:w w:val="105"/>
                              <w:sz w:val="18"/>
                            </w:rPr>
                            <w:t>Council</w:t>
                          </w:r>
                          <w:r>
                            <w:rPr>
                              <w:spacing w:val="-14"/>
                              <w:w w:val="105"/>
                              <w:sz w:val="18"/>
                            </w:rPr>
                            <w:t xml:space="preserve"> </w:t>
                          </w:r>
                          <w:r>
                            <w:rPr>
                              <w:w w:val="105"/>
                              <w:sz w:val="18"/>
                            </w:rPr>
                            <w:t>February</w:t>
                          </w:r>
                          <w:r>
                            <w:rPr>
                              <w:spacing w:val="-11"/>
                              <w:w w:val="105"/>
                              <w:sz w:val="18"/>
                            </w:rPr>
                            <w:t xml:space="preserve"> </w:t>
                          </w:r>
                          <w:r>
                            <w:rPr>
                              <w:spacing w:val="-4"/>
                              <w:w w:val="105"/>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04C25" id="_x0000_t202" coordsize="21600,21600" o:spt="202" path="m,l,21600r21600,l21600,xe">
              <v:stroke joinstyle="miter"/>
              <v:path gradientshapeok="t" o:connecttype="rect"/>
            </v:shapetype>
            <v:shape id="docshape12" o:spid="_x0000_s1028" type="#_x0000_t202" style="position:absolute;margin-left:195.8pt;margin-top:32.65pt;width:219.55pt;height:1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" filled="f" stroked="f">
              <v:textbox inset="0,0,0,0">
                <w:txbxContent>
                  <w:p w14:paraId="59E04C2F" w14:textId="77777777" w:rsidR="00E033FE" w:rsidRDefault="007D5C7C">
                    <w:pPr>
                      <w:spacing w:before="20"/>
                      <w:ind w:left="20"/>
                      <w:rPr>
                        <w:sz w:val="18"/>
                      </w:rPr>
                    </w:pPr>
                    <w:r>
                      <w:rPr>
                        <w:w w:val="105"/>
                        <w:sz w:val="18"/>
                      </w:rPr>
                      <w:t>Kintore</w:t>
                    </w:r>
                    <w:r>
                      <w:rPr>
                        <w:spacing w:val="-10"/>
                        <w:w w:val="105"/>
                        <w:sz w:val="18"/>
                      </w:rPr>
                      <w:t xml:space="preserve"> </w:t>
                    </w:r>
                    <w:r>
                      <w:rPr>
                        <w:w w:val="105"/>
                        <w:sz w:val="18"/>
                      </w:rPr>
                      <w:t>&amp;</w:t>
                    </w:r>
                    <w:r>
                      <w:rPr>
                        <w:spacing w:val="-12"/>
                        <w:w w:val="105"/>
                        <w:sz w:val="18"/>
                      </w:rPr>
                      <w:t xml:space="preserve"> </w:t>
                    </w:r>
                    <w:r>
                      <w:rPr>
                        <w:w w:val="105"/>
                        <w:sz w:val="18"/>
                      </w:rPr>
                      <w:t>District</w:t>
                    </w:r>
                    <w:r>
                      <w:rPr>
                        <w:spacing w:val="-12"/>
                        <w:w w:val="105"/>
                        <w:sz w:val="18"/>
                      </w:rPr>
                      <w:t xml:space="preserve"> </w:t>
                    </w:r>
                    <w:r>
                      <w:rPr>
                        <w:w w:val="105"/>
                        <w:sz w:val="18"/>
                      </w:rPr>
                      <w:t>Community</w:t>
                    </w:r>
                    <w:r>
                      <w:rPr>
                        <w:spacing w:val="-10"/>
                        <w:w w:val="105"/>
                        <w:sz w:val="18"/>
                      </w:rPr>
                      <w:t xml:space="preserve"> </w:t>
                    </w:r>
                    <w:r>
                      <w:rPr>
                        <w:w w:val="105"/>
                        <w:sz w:val="18"/>
                      </w:rPr>
                      <w:t>Council</w:t>
                    </w:r>
                    <w:r>
                      <w:rPr>
                        <w:spacing w:val="-14"/>
                        <w:w w:val="105"/>
                        <w:sz w:val="18"/>
                      </w:rPr>
                      <w:t xml:space="preserve"> </w:t>
                    </w:r>
                    <w:r>
                      <w:rPr>
                        <w:w w:val="105"/>
                        <w:sz w:val="18"/>
                      </w:rPr>
                      <w:t>February</w:t>
                    </w:r>
                    <w:r>
                      <w:rPr>
                        <w:spacing w:val="-11"/>
                        <w:w w:val="105"/>
                        <w:sz w:val="18"/>
                      </w:rPr>
                      <w:t xml:space="preserve"> </w:t>
                    </w:r>
                    <w:r>
                      <w:rPr>
                        <w:spacing w:val="-4"/>
                        <w:w w:val="105"/>
                        <w:sz w:val="18"/>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4F3"/>
    <w:multiLevelType w:val="hybridMultilevel"/>
    <w:tmpl w:val="DD3E1AC8"/>
    <w:lvl w:ilvl="0" w:tplc="D8DAB644">
      <w:start w:val="1"/>
      <w:numFmt w:val="decimal"/>
      <w:lvlText w:val="%1."/>
      <w:lvlJc w:val="left"/>
      <w:pPr>
        <w:ind w:left="459" w:hanging="360"/>
        <w:jc w:val="left"/>
      </w:pPr>
      <w:rPr>
        <w:rFonts w:ascii="Arial" w:eastAsia="Arial" w:hAnsi="Arial" w:cs="Arial" w:hint="default"/>
        <w:b w:val="0"/>
        <w:bCs w:val="0"/>
        <w:i w:val="0"/>
        <w:iCs w:val="0"/>
        <w:spacing w:val="-2"/>
        <w:w w:val="100"/>
        <w:sz w:val="22"/>
        <w:szCs w:val="22"/>
      </w:rPr>
    </w:lvl>
    <w:lvl w:ilvl="1" w:tplc="C7EE95BE">
      <w:start w:val="1"/>
      <w:numFmt w:val="lowerLetter"/>
      <w:lvlText w:val="%2)"/>
      <w:lvlJc w:val="left"/>
      <w:pPr>
        <w:ind w:left="1540" w:hanging="875"/>
        <w:jc w:val="left"/>
      </w:pPr>
      <w:rPr>
        <w:rFonts w:ascii="Arial" w:eastAsia="Arial" w:hAnsi="Arial" w:cs="Arial" w:hint="default"/>
        <w:b w:val="0"/>
        <w:bCs w:val="0"/>
        <w:i w:val="0"/>
        <w:iCs w:val="0"/>
        <w:spacing w:val="-2"/>
        <w:w w:val="100"/>
        <w:sz w:val="22"/>
        <w:szCs w:val="22"/>
      </w:rPr>
    </w:lvl>
    <w:lvl w:ilvl="2" w:tplc="1ABAD8C6">
      <w:numFmt w:val="bullet"/>
      <w:lvlText w:val="•"/>
      <w:lvlJc w:val="left"/>
      <w:pPr>
        <w:ind w:left="1540" w:hanging="875"/>
      </w:pPr>
      <w:rPr>
        <w:rFonts w:hint="default"/>
      </w:rPr>
    </w:lvl>
    <w:lvl w:ilvl="3" w:tplc="CDCCA6F2">
      <w:numFmt w:val="bullet"/>
      <w:lvlText w:val="•"/>
      <w:lvlJc w:val="left"/>
      <w:pPr>
        <w:ind w:left="2505" w:hanging="875"/>
      </w:pPr>
      <w:rPr>
        <w:rFonts w:hint="default"/>
      </w:rPr>
    </w:lvl>
    <w:lvl w:ilvl="4" w:tplc="3D1489F8">
      <w:numFmt w:val="bullet"/>
      <w:lvlText w:val="•"/>
      <w:lvlJc w:val="left"/>
      <w:pPr>
        <w:ind w:left="3471" w:hanging="875"/>
      </w:pPr>
      <w:rPr>
        <w:rFonts w:hint="default"/>
      </w:rPr>
    </w:lvl>
    <w:lvl w:ilvl="5" w:tplc="93E88ED4">
      <w:numFmt w:val="bullet"/>
      <w:lvlText w:val="•"/>
      <w:lvlJc w:val="left"/>
      <w:pPr>
        <w:ind w:left="4437" w:hanging="875"/>
      </w:pPr>
      <w:rPr>
        <w:rFonts w:hint="default"/>
      </w:rPr>
    </w:lvl>
    <w:lvl w:ilvl="6" w:tplc="FB6E35F2">
      <w:numFmt w:val="bullet"/>
      <w:lvlText w:val="•"/>
      <w:lvlJc w:val="left"/>
      <w:pPr>
        <w:ind w:left="5403" w:hanging="875"/>
      </w:pPr>
      <w:rPr>
        <w:rFonts w:hint="default"/>
      </w:rPr>
    </w:lvl>
    <w:lvl w:ilvl="7" w:tplc="06821702">
      <w:numFmt w:val="bullet"/>
      <w:lvlText w:val="•"/>
      <w:lvlJc w:val="left"/>
      <w:pPr>
        <w:ind w:left="6369" w:hanging="875"/>
      </w:pPr>
      <w:rPr>
        <w:rFonts w:hint="default"/>
      </w:rPr>
    </w:lvl>
    <w:lvl w:ilvl="8" w:tplc="F62E00B4">
      <w:numFmt w:val="bullet"/>
      <w:lvlText w:val="•"/>
      <w:lvlJc w:val="left"/>
      <w:pPr>
        <w:ind w:left="7334" w:hanging="875"/>
      </w:pPr>
      <w:rPr>
        <w:rFonts w:hint="default"/>
      </w:rPr>
    </w:lvl>
  </w:abstractNum>
  <w:abstractNum w:abstractNumId="1" w15:restartNumberingAfterBreak="0">
    <w:nsid w:val="0C996F22"/>
    <w:multiLevelType w:val="hybridMultilevel"/>
    <w:tmpl w:val="833C0BFA"/>
    <w:lvl w:ilvl="0" w:tplc="C1DE10D2">
      <w:numFmt w:val="bullet"/>
      <w:lvlText w:val=""/>
      <w:lvlJc w:val="left"/>
      <w:pPr>
        <w:ind w:left="1167" w:hanging="339"/>
      </w:pPr>
      <w:rPr>
        <w:rFonts w:ascii="Symbol" w:eastAsia="Symbol" w:hAnsi="Symbol" w:cs="Symbol" w:hint="default"/>
        <w:b w:val="0"/>
        <w:bCs w:val="0"/>
        <w:i w:val="0"/>
        <w:iCs w:val="0"/>
        <w:w w:val="103"/>
        <w:sz w:val="20"/>
        <w:szCs w:val="20"/>
      </w:rPr>
    </w:lvl>
    <w:lvl w:ilvl="1" w:tplc="8D3A8256">
      <w:numFmt w:val="bullet"/>
      <w:lvlText w:val="•"/>
      <w:lvlJc w:val="left"/>
      <w:pPr>
        <w:ind w:left="1946" w:hanging="339"/>
      </w:pPr>
      <w:rPr>
        <w:rFonts w:hint="default"/>
      </w:rPr>
    </w:lvl>
    <w:lvl w:ilvl="2" w:tplc="A8D6A10A">
      <w:numFmt w:val="bullet"/>
      <w:lvlText w:val="•"/>
      <w:lvlJc w:val="left"/>
      <w:pPr>
        <w:ind w:left="2732" w:hanging="339"/>
      </w:pPr>
      <w:rPr>
        <w:rFonts w:hint="default"/>
      </w:rPr>
    </w:lvl>
    <w:lvl w:ilvl="3" w:tplc="99E0BE26">
      <w:numFmt w:val="bullet"/>
      <w:lvlText w:val="•"/>
      <w:lvlJc w:val="left"/>
      <w:pPr>
        <w:ind w:left="3518" w:hanging="339"/>
      </w:pPr>
      <w:rPr>
        <w:rFonts w:hint="default"/>
      </w:rPr>
    </w:lvl>
    <w:lvl w:ilvl="4" w:tplc="705AC55E">
      <w:numFmt w:val="bullet"/>
      <w:lvlText w:val="•"/>
      <w:lvlJc w:val="left"/>
      <w:pPr>
        <w:ind w:left="4304" w:hanging="339"/>
      </w:pPr>
      <w:rPr>
        <w:rFonts w:hint="default"/>
      </w:rPr>
    </w:lvl>
    <w:lvl w:ilvl="5" w:tplc="2FD8D746">
      <w:numFmt w:val="bullet"/>
      <w:lvlText w:val="•"/>
      <w:lvlJc w:val="left"/>
      <w:pPr>
        <w:ind w:left="5090" w:hanging="339"/>
      </w:pPr>
      <w:rPr>
        <w:rFonts w:hint="default"/>
      </w:rPr>
    </w:lvl>
    <w:lvl w:ilvl="6" w:tplc="5058D720">
      <w:numFmt w:val="bullet"/>
      <w:lvlText w:val="•"/>
      <w:lvlJc w:val="left"/>
      <w:pPr>
        <w:ind w:left="5876" w:hanging="339"/>
      </w:pPr>
      <w:rPr>
        <w:rFonts w:hint="default"/>
      </w:rPr>
    </w:lvl>
    <w:lvl w:ilvl="7" w:tplc="896C80DC">
      <w:numFmt w:val="bullet"/>
      <w:lvlText w:val="•"/>
      <w:lvlJc w:val="left"/>
      <w:pPr>
        <w:ind w:left="6662" w:hanging="339"/>
      </w:pPr>
      <w:rPr>
        <w:rFonts w:hint="default"/>
      </w:rPr>
    </w:lvl>
    <w:lvl w:ilvl="8" w:tplc="D5D8811A">
      <w:numFmt w:val="bullet"/>
      <w:lvlText w:val="•"/>
      <w:lvlJc w:val="left"/>
      <w:pPr>
        <w:ind w:left="7448" w:hanging="339"/>
      </w:pPr>
      <w:rPr>
        <w:rFonts w:hint="default"/>
      </w:rPr>
    </w:lvl>
  </w:abstractNum>
  <w:abstractNum w:abstractNumId="2" w15:restartNumberingAfterBreak="0">
    <w:nsid w:val="19E11050"/>
    <w:multiLevelType w:val="hybridMultilevel"/>
    <w:tmpl w:val="04462E8E"/>
    <w:lvl w:ilvl="0" w:tplc="89EA4F7E">
      <w:start w:val="1"/>
      <w:numFmt w:val="decimal"/>
      <w:lvlText w:val="%1."/>
      <w:lvlJc w:val="left"/>
      <w:pPr>
        <w:ind w:left="490" w:hanging="339"/>
        <w:jc w:val="left"/>
      </w:pPr>
      <w:rPr>
        <w:rFonts w:ascii="Arial" w:eastAsia="Arial" w:hAnsi="Arial" w:cs="Arial" w:hint="default"/>
        <w:b/>
        <w:bCs/>
        <w:i w:val="0"/>
        <w:iCs w:val="0"/>
        <w:w w:val="103"/>
        <w:sz w:val="20"/>
        <w:szCs w:val="20"/>
      </w:rPr>
    </w:lvl>
    <w:lvl w:ilvl="1" w:tplc="E7C2A6EA">
      <w:start w:val="1"/>
      <w:numFmt w:val="lowerLetter"/>
      <w:lvlText w:val="%2)"/>
      <w:lvlJc w:val="left"/>
      <w:pPr>
        <w:ind w:left="827" w:hanging="338"/>
        <w:jc w:val="left"/>
      </w:pPr>
      <w:rPr>
        <w:rFonts w:hint="default"/>
        <w:w w:val="103"/>
      </w:rPr>
    </w:lvl>
    <w:lvl w:ilvl="2" w:tplc="D946E56A">
      <w:numFmt w:val="bullet"/>
      <w:lvlText w:val="•"/>
      <w:lvlJc w:val="left"/>
      <w:pPr>
        <w:ind w:left="1500" w:hanging="338"/>
      </w:pPr>
      <w:rPr>
        <w:rFonts w:hint="default"/>
      </w:rPr>
    </w:lvl>
    <w:lvl w:ilvl="3" w:tplc="CD1C4E5A">
      <w:numFmt w:val="bullet"/>
      <w:lvlText w:val="•"/>
      <w:lvlJc w:val="left"/>
      <w:pPr>
        <w:ind w:left="2440" w:hanging="338"/>
      </w:pPr>
      <w:rPr>
        <w:rFonts w:hint="default"/>
      </w:rPr>
    </w:lvl>
    <w:lvl w:ilvl="4" w:tplc="6554B224">
      <w:numFmt w:val="bullet"/>
      <w:lvlText w:val="•"/>
      <w:lvlJc w:val="left"/>
      <w:pPr>
        <w:ind w:left="3380" w:hanging="338"/>
      </w:pPr>
      <w:rPr>
        <w:rFonts w:hint="default"/>
      </w:rPr>
    </w:lvl>
    <w:lvl w:ilvl="5" w:tplc="87BE2D1E">
      <w:numFmt w:val="bullet"/>
      <w:lvlText w:val="•"/>
      <w:lvlJc w:val="left"/>
      <w:pPr>
        <w:ind w:left="4320" w:hanging="338"/>
      </w:pPr>
      <w:rPr>
        <w:rFonts w:hint="default"/>
      </w:rPr>
    </w:lvl>
    <w:lvl w:ilvl="6" w:tplc="2E4A4CBC">
      <w:numFmt w:val="bullet"/>
      <w:lvlText w:val="•"/>
      <w:lvlJc w:val="left"/>
      <w:pPr>
        <w:ind w:left="5260" w:hanging="338"/>
      </w:pPr>
      <w:rPr>
        <w:rFonts w:hint="default"/>
      </w:rPr>
    </w:lvl>
    <w:lvl w:ilvl="7" w:tplc="4E301776">
      <w:numFmt w:val="bullet"/>
      <w:lvlText w:val="•"/>
      <w:lvlJc w:val="left"/>
      <w:pPr>
        <w:ind w:left="6200" w:hanging="338"/>
      </w:pPr>
      <w:rPr>
        <w:rFonts w:hint="default"/>
      </w:rPr>
    </w:lvl>
    <w:lvl w:ilvl="8" w:tplc="5CB8959A">
      <w:numFmt w:val="bullet"/>
      <w:lvlText w:val="•"/>
      <w:lvlJc w:val="left"/>
      <w:pPr>
        <w:ind w:left="7140" w:hanging="338"/>
      </w:pPr>
      <w:rPr>
        <w:rFonts w:hint="default"/>
      </w:rPr>
    </w:lvl>
  </w:abstractNum>
  <w:abstractNum w:abstractNumId="3" w15:restartNumberingAfterBreak="0">
    <w:nsid w:val="78373100"/>
    <w:multiLevelType w:val="hybridMultilevel"/>
    <w:tmpl w:val="8D4E5544"/>
    <w:lvl w:ilvl="0" w:tplc="843C5B86">
      <w:numFmt w:val="bullet"/>
      <w:lvlText w:val=""/>
      <w:lvlJc w:val="left"/>
      <w:pPr>
        <w:ind w:left="850" w:hanging="360"/>
      </w:pPr>
      <w:rPr>
        <w:rFonts w:ascii="Symbol" w:eastAsia="Times New Roman" w:hAnsi="Symbol" w:cs="Aria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num w:numId="1" w16cid:durableId="901327302">
    <w:abstractNumId w:val="1"/>
  </w:num>
  <w:num w:numId="2" w16cid:durableId="2115320521">
    <w:abstractNumId w:val="2"/>
  </w:num>
  <w:num w:numId="3" w16cid:durableId="2015302431">
    <w:abstractNumId w:val="3"/>
  </w:num>
  <w:num w:numId="4" w16cid:durableId="103384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FE"/>
    <w:rsid w:val="0000568D"/>
    <w:rsid w:val="00005A90"/>
    <w:rsid w:val="000062DF"/>
    <w:rsid w:val="00007D99"/>
    <w:rsid w:val="00013B19"/>
    <w:rsid w:val="00013DF8"/>
    <w:rsid w:val="00014E7D"/>
    <w:rsid w:val="00014FA2"/>
    <w:rsid w:val="00022271"/>
    <w:rsid w:val="00025CD0"/>
    <w:rsid w:val="000436BC"/>
    <w:rsid w:val="0004524A"/>
    <w:rsid w:val="0005024D"/>
    <w:rsid w:val="00053654"/>
    <w:rsid w:val="0006474B"/>
    <w:rsid w:val="00065A8C"/>
    <w:rsid w:val="000808F4"/>
    <w:rsid w:val="00082ECF"/>
    <w:rsid w:val="000831F4"/>
    <w:rsid w:val="00091AD1"/>
    <w:rsid w:val="000A4420"/>
    <w:rsid w:val="000A716D"/>
    <w:rsid w:val="000B446A"/>
    <w:rsid w:val="000B732B"/>
    <w:rsid w:val="000D045A"/>
    <w:rsid w:val="000D5BEE"/>
    <w:rsid w:val="000D6F33"/>
    <w:rsid w:val="000E0BA3"/>
    <w:rsid w:val="000E31C6"/>
    <w:rsid w:val="000E5729"/>
    <w:rsid w:val="000E58F8"/>
    <w:rsid w:val="000F2EEF"/>
    <w:rsid w:val="000F5130"/>
    <w:rsid w:val="001128B5"/>
    <w:rsid w:val="00112A96"/>
    <w:rsid w:val="00115588"/>
    <w:rsid w:val="00121234"/>
    <w:rsid w:val="0012258B"/>
    <w:rsid w:val="0012312F"/>
    <w:rsid w:val="00134DD0"/>
    <w:rsid w:val="001359BA"/>
    <w:rsid w:val="00142C6F"/>
    <w:rsid w:val="0014600B"/>
    <w:rsid w:val="001534E5"/>
    <w:rsid w:val="00154A6B"/>
    <w:rsid w:val="00156BA0"/>
    <w:rsid w:val="001620A0"/>
    <w:rsid w:val="00165299"/>
    <w:rsid w:val="00171AAB"/>
    <w:rsid w:val="001737F2"/>
    <w:rsid w:val="00175AE7"/>
    <w:rsid w:val="00177C73"/>
    <w:rsid w:val="00181137"/>
    <w:rsid w:val="0018370D"/>
    <w:rsid w:val="001849AD"/>
    <w:rsid w:val="0018544E"/>
    <w:rsid w:val="00190AC2"/>
    <w:rsid w:val="001A32AB"/>
    <w:rsid w:val="001B185A"/>
    <w:rsid w:val="001B7DD2"/>
    <w:rsid w:val="001D52E6"/>
    <w:rsid w:val="001D74A4"/>
    <w:rsid w:val="001F0DA9"/>
    <w:rsid w:val="001F28E0"/>
    <w:rsid w:val="001F6368"/>
    <w:rsid w:val="002026BF"/>
    <w:rsid w:val="0020540A"/>
    <w:rsid w:val="00211D81"/>
    <w:rsid w:val="00213CE7"/>
    <w:rsid w:val="0021577D"/>
    <w:rsid w:val="002179E5"/>
    <w:rsid w:val="00230A2F"/>
    <w:rsid w:val="002313F0"/>
    <w:rsid w:val="002351B4"/>
    <w:rsid w:val="00235D43"/>
    <w:rsid w:val="00240D56"/>
    <w:rsid w:val="0026477A"/>
    <w:rsid w:val="002731FB"/>
    <w:rsid w:val="00275585"/>
    <w:rsid w:val="002A3480"/>
    <w:rsid w:val="002A4642"/>
    <w:rsid w:val="002A558B"/>
    <w:rsid w:val="002D18FC"/>
    <w:rsid w:val="002D69C4"/>
    <w:rsid w:val="002E52D8"/>
    <w:rsid w:val="002F21E9"/>
    <w:rsid w:val="002F3767"/>
    <w:rsid w:val="002F64E0"/>
    <w:rsid w:val="00302A97"/>
    <w:rsid w:val="00313452"/>
    <w:rsid w:val="00315A4C"/>
    <w:rsid w:val="00321064"/>
    <w:rsid w:val="00325E06"/>
    <w:rsid w:val="003351B7"/>
    <w:rsid w:val="0034041E"/>
    <w:rsid w:val="00341FD1"/>
    <w:rsid w:val="00347424"/>
    <w:rsid w:val="0035139C"/>
    <w:rsid w:val="00351A33"/>
    <w:rsid w:val="003559F4"/>
    <w:rsid w:val="00355AE0"/>
    <w:rsid w:val="003669E7"/>
    <w:rsid w:val="00367BB9"/>
    <w:rsid w:val="00372E03"/>
    <w:rsid w:val="00373519"/>
    <w:rsid w:val="003755C0"/>
    <w:rsid w:val="00395BD8"/>
    <w:rsid w:val="003A2E41"/>
    <w:rsid w:val="003B4E7E"/>
    <w:rsid w:val="003B70A0"/>
    <w:rsid w:val="003C10E5"/>
    <w:rsid w:val="003C3F34"/>
    <w:rsid w:val="003C5306"/>
    <w:rsid w:val="003C7060"/>
    <w:rsid w:val="003D6980"/>
    <w:rsid w:val="003D6CD4"/>
    <w:rsid w:val="003F243C"/>
    <w:rsid w:val="0044134D"/>
    <w:rsid w:val="004458EE"/>
    <w:rsid w:val="00445F9B"/>
    <w:rsid w:val="004513E5"/>
    <w:rsid w:val="0045340D"/>
    <w:rsid w:val="004560F7"/>
    <w:rsid w:val="00461293"/>
    <w:rsid w:val="00463737"/>
    <w:rsid w:val="0046441B"/>
    <w:rsid w:val="004653EA"/>
    <w:rsid w:val="0046682F"/>
    <w:rsid w:val="00484024"/>
    <w:rsid w:val="00484FD2"/>
    <w:rsid w:val="00496855"/>
    <w:rsid w:val="004A49B4"/>
    <w:rsid w:val="004A5F9F"/>
    <w:rsid w:val="004A6D9B"/>
    <w:rsid w:val="004B00B3"/>
    <w:rsid w:val="004B1542"/>
    <w:rsid w:val="004B60A9"/>
    <w:rsid w:val="004C16D2"/>
    <w:rsid w:val="004C6109"/>
    <w:rsid w:val="004D21D6"/>
    <w:rsid w:val="004D7F18"/>
    <w:rsid w:val="004E0D93"/>
    <w:rsid w:val="004E57D8"/>
    <w:rsid w:val="004E701F"/>
    <w:rsid w:val="004F09DD"/>
    <w:rsid w:val="004F512A"/>
    <w:rsid w:val="004F70C9"/>
    <w:rsid w:val="00504AA9"/>
    <w:rsid w:val="0051002E"/>
    <w:rsid w:val="00516082"/>
    <w:rsid w:val="00522266"/>
    <w:rsid w:val="0052399F"/>
    <w:rsid w:val="00523E92"/>
    <w:rsid w:val="00536177"/>
    <w:rsid w:val="0054017E"/>
    <w:rsid w:val="005533A8"/>
    <w:rsid w:val="00573C40"/>
    <w:rsid w:val="00575C6E"/>
    <w:rsid w:val="0057600E"/>
    <w:rsid w:val="00583F17"/>
    <w:rsid w:val="00593F7E"/>
    <w:rsid w:val="00595323"/>
    <w:rsid w:val="005A783E"/>
    <w:rsid w:val="005B20E7"/>
    <w:rsid w:val="005B2DBB"/>
    <w:rsid w:val="005B76C3"/>
    <w:rsid w:val="005D263C"/>
    <w:rsid w:val="005D51AC"/>
    <w:rsid w:val="005D6E43"/>
    <w:rsid w:val="005E782F"/>
    <w:rsid w:val="005F7E22"/>
    <w:rsid w:val="006056E6"/>
    <w:rsid w:val="00611616"/>
    <w:rsid w:val="006116A6"/>
    <w:rsid w:val="006124FB"/>
    <w:rsid w:val="0061795E"/>
    <w:rsid w:val="00644562"/>
    <w:rsid w:val="006507FA"/>
    <w:rsid w:val="00652A6B"/>
    <w:rsid w:val="00661C5A"/>
    <w:rsid w:val="006620EA"/>
    <w:rsid w:val="006627FF"/>
    <w:rsid w:val="006813B6"/>
    <w:rsid w:val="00682D22"/>
    <w:rsid w:val="00690455"/>
    <w:rsid w:val="006956F2"/>
    <w:rsid w:val="006A1D49"/>
    <w:rsid w:val="006A35E8"/>
    <w:rsid w:val="006A4155"/>
    <w:rsid w:val="006B0523"/>
    <w:rsid w:val="006B7BA5"/>
    <w:rsid w:val="006C091E"/>
    <w:rsid w:val="006C1340"/>
    <w:rsid w:val="006C212E"/>
    <w:rsid w:val="006C2AF9"/>
    <w:rsid w:val="006C42B7"/>
    <w:rsid w:val="006C6303"/>
    <w:rsid w:val="006C683F"/>
    <w:rsid w:val="006D3F10"/>
    <w:rsid w:val="006E38B8"/>
    <w:rsid w:val="006E5095"/>
    <w:rsid w:val="006E6254"/>
    <w:rsid w:val="006E63C2"/>
    <w:rsid w:val="006F0502"/>
    <w:rsid w:val="006F1386"/>
    <w:rsid w:val="006F40A7"/>
    <w:rsid w:val="00704D64"/>
    <w:rsid w:val="00710C15"/>
    <w:rsid w:val="00711B52"/>
    <w:rsid w:val="007239CB"/>
    <w:rsid w:val="00724B94"/>
    <w:rsid w:val="0072527C"/>
    <w:rsid w:val="00744FBA"/>
    <w:rsid w:val="00747FF6"/>
    <w:rsid w:val="007525BC"/>
    <w:rsid w:val="007854D7"/>
    <w:rsid w:val="007A1847"/>
    <w:rsid w:val="007A77EA"/>
    <w:rsid w:val="007D5C7C"/>
    <w:rsid w:val="007D6FB9"/>
    <w:rsid w:val="007E4B32"/>
    <w:rsid w:val="007F45D2"/>
    <w:rsid w:val="007F7FA8"/>
    <w:rsid w:val="00806A4C"/>
    <w:rsid w:val="00810A29"/>
    <w:rsid w:val="008312F7"/>
    <w:rsid w:val="0083187B"/>
    <w:rsid w:val="00833069"/>
    <w:rsid w:val="00842695"/>
    <w:rsid w:val="00842DB3"/>
    <w:rsid w:val="00845572"/>
    <w:rsid w:val="00846587"/>
    <w:rsid w:val="00850D91"/>
    <w:rsid w:val="00851898"/>
    <w:rsid w:val="0085251F"/>
    <w:rsid w:val="00853575"/>
    <w:rsid w:val="008540FD"/>
    <w:rsid w:val="00862C6A"/>
    <w:rsid w:val="008757BD"/>
    <w:rsid w:val="00877DA0"/>
    <w:rsid w:val="0088299B"/>
    <w:rsid w:val="008904CF"/>
    <w:rsid w:val="008B34B8"/>
    <w:rsid w:val="008B3CBD"/>
    <w:rsid w:val="008C150D"/>
    <w:rsid w:val="008C3142"/>
    <w:rsid w:val="008C5AA4"/>
    <w:rsid w:val="008C5CA3"/>
    <w:rsid w:val="008E3A6C"/>
    <w:rsid w:val="0090231B"/>
    <w:rsid w:val="0090493F"/>
    <w:rsid w:val="00905464"/>
    <w:rsid w:val="0090562A"/>
    <w:rsid w:val="00906C8C"/>
    <w:rsid w:val="0091141C"/>
    <w:rsid w:val="00912D6A"/>
    <w:rsid w:val="00914285"/>
    <w:rsid w:val="0092108D"/>
    <w:rsid w:val="00921589"/>
    <w:rsid w:val="00926C7D"/>
    <w:rsid w:val="00934645"/>
    <w:rsid w:val="00937854"/>
    <w:rsid w:val="009460DE"/>
    <w:rsid w:val="009507B4"/>
    <w:rsid w:val="009536AB"/>
    <w:rsid w:val="0096051A"/>
    <w:rsid w:val="00973418"/>
    <w:rsid w:val="00992EBF"/>
    <w:rsid w:val="009946DC"/>
    <w:rsid w:val="009A19D9"/>
    <w:rsid w:val="009A2FE3"/>
    <w:rsid w:val="009A66D5"/>
    <w:rsid w:val="009B1CCC"/>
    <w:rsid w:val="009B627B"/>
    <w:rsid w:val="009C04BE"/>
    <w:rsid w:val="009C4EC8"/>
    <w:rsid w:val="009C7D6C"/>
    <w:rsid w:val="009D3ADF"/>
    <w:rsid w:val="009D42D2"/>
    <w:rsid w:val="009D72D3"/>
    <w:rsid w:val="009E65E0"/>
    <w:rsid w:val="009F22A7"/>
    <w:rsid w:val="009F4DB5"/>
    <w:rsid w:val="00A01B4D"/>
    <w:rsid w:val="00A0479E"/>
    <w:rsid w:val="00A048FE"/>
    <w:rsid w:val="00A3239A"/>
    <w:rsid w:val="00A466BA"/>
    <w:rsid w:val="00A47B85"/>
    <w:rsid w:val="00A54AF7"/>
    <w:rsid w:val="00A55F37"/>
    <w:rsid w:val="00A711C4"/>
    <w:rsid w:val="00A72D52"/>
    <w:rsid w:val="00A74A94"/>
    <w:rsid w:val="00A76462"/>
    <w:rsid w:val="00A84832"/>
    <w:rsid w:val="00A94187"/>
    <w:rsid w:val="00A94ABC"/>
    <w:rsid w:val="00A9676B"/>
    <w:rsid w:val="00AA695C"/>
    <w:rsid w:val="00AB15C7"/>
    <w:rsid w:val="00AB4E97"/>
    <w:rsid w:val="00AC20CE"/>
    <w:rsid w:val="00AC4732"/>
    <w:rsid w:val="00AE5F46"/>
    <w:rsid w:val="00AF2474"/>
    <w:rsid w:val="00B004CD"/>
    <w:rsid w:val="00B15ADE"/>
    <w:rsid w:val="00B179BB"/>
    <w:rsid w:val="00B23E8F"/>
    <w:rsid w:val="00B31F17"/>
    <w:rsid w:val="00B42DED"/>
    <w:rsid w:val="00B436DF"/>
    <w:rsid w:val="00B52D11"/>
    <w:rsid w:val="00B63069"/>
    <w:rsid w:val="00B82395"/>
    <w:rsid w:val="00BA4EF0"/>
    <w:rsid w:val="00BB00A6"/>
    <w:rsid w:val="00BB02FF"/>
    <w:rsid w:val="00BB3AC6"/>
    <w:rsid w:val="00BB3F00"/>
    <w:rsid w:val="00BC4EEE"/>
    <w:rsid w:val="00BC5690"/>
    <w:rsid w:val="00BD32A4"/>
    <w:rsid w:val="00BE1DD6"/>
    <w:rsid w:val="00BE6B9B"/>
    <w:rsid w:val="00C000E1"/>
    <w:rsid w:val="00C02BBE"/>
    <w:rsid w:val="00C0545E"/>
    <w:rsid w:val="00C05DCC"/>
    <w:rsid w:val="00C24355"/>
    <w:rsid w:val="00C26CB4"/>
    <w:rsid w:val="00C31680"/>
    <w:rsid w:val="00C356BD"/>
    <w:rsid w:val="00C35F94"/>
    <w:rsid w:val="00C422B8"/>
    <w:rsid w:val="00C4230E"/>
    <w:rsid w:val="00C44FFE"/>
    <w:rsid w:val="00C46574"/>
    <w:rsid w:val="00C46AFA"/>
    <w:rsid w:val="00C46FCF"/>
    <w:rsid w:val="00C52930"/>
    <w:rsid w:val="00C566E4"/>
    <w:rsid w:val="00C618B2"/>
    <w:rsid w:val="00C71C50"/>
    <w:rsid w:val="00C723F2"/>
    <w:rsid w:val="00C76838"/>
    <w:rsid w:val="00C820EC"/>
    <w:rsid w:val="00C876B9"/>
    <w:rsid w:val="00C95C82"/>
    <w:rsid w:val="00CA45A2"/>
    <w:rsid w:val="00CC598E"/>
    <w:rsid w:val="00CD2B66"/>
    <w:rsid w:val="00CD5248"/>
    <w:rsid w:val="00CD7241"/>
    <w:rsid w:val="00CE1C05"/>
    <w:rsid w:val="00CE208D"/>
    <w:rsid w:val="00CE2641"/>
    <w:rsid w:val="00CE6F82"/>
    <w:rsid w:val="00CF503C"/>
    <w:rsid w:val="00CF5CDE"/>
    <w:rsid w:val="00CF74E5"/>
    <w:rsid w:val="00D04AF6"/>
    <w:rsid w:val="00D16ABC"/>
    <w:rsid w:val="00D25D61"/>
    <w:rsid w:val="00D3416E"/>
    <w:rsid w:val="00D7325F"/>
    <w:rsid w:val="00D75BFF"/>
    <w:rsid w:val="00D843DA"/>
    <w:rsid w:val="00DA5729"/>
    <w:rsid w:val="00DA6322"/>
    <w:rsid w:val="00DB0645"/>
    <w:rsid w:val="00DB0FDD"/>
    <w:rsid w:val="00DE2C9B"/>
    <w:rsid w:val="00DE619E"/>
    <w:rsid w:val="00E0325A"/>
    <w:rsid w:val="00E033FE"/>
    <w:rsid w:val="00E12408"/>
    <w:rsid w:val="00E26B49"/>
    <w:rsid w:val="00E30C1E"/>
    <w:rsid w:val="00E37042"/>
    <w:rsid w:val="00E440A0"/>
    <w:rsid w:val="00E51EF0"/>
    <w:rsid w:val="00E5617A"/>
    <w:rsid w:val="00E566DE"/>
    <w:rsid w:val="00E56915"/>
    <w:rsid w:val="00E70364"/>
    <w:rsid w:val="00E76B94"/>
    <w:rsid w:val="00E936DA"/>
    <w:rsid w:val="00EA0046"/>
    <w:rsid w:val="00EA1EF8"/>
    <w:rsid w:val="00EA671A"/>
    <w:rsid w:val="00EB0225"/>
    <w:rsid w:val="00EB4306"/>
    <w:rsid w:val="00EB72E2"/>
    <w:rsid w:val="00ED154F"/>
    <w:rsid w:val="00ED543F"/>
    <w:rsid w:val="00EE79A4"/>
    <w:rsid w:val="00F0399E"/>
    <w:rsid w:val="00F05920"/>
    <w:rsid w:val="00F1537C"/>
    <w:rsid w:val="00F15AFF"/>
    <w:rsid w:val="00F30DF6"/>
    <w:rsid w:val="00F30FAF"/>
    <w:rsid w:val="00F3560D"/>
    <w:rsid w:val="00F36329"/>
    <w:rsid w:val="00F41CD5"/>
    <w:rsid w:val="00F4279A"/>
    <w:rsid w:val="00F43012"/>
    <w:rsid w:val="00F613C5"/>
    <w:rsid w:val="00F65D93"/>
    <w:rsid w:val="00F65E25"/>
    <w:rsid w:val="00F705E6"/>
    <w:rsid w:val="00F742C1"/>
    <w:rsid w:val="00F91D84"/>
    <w:rsid w:val="00F92E67"/>
    <w:rsid w:val="00FA190E"/>
    <w:rsid w:val="00FA7A9E"/>
    <w:rsid w:val="00FC5ABA"/>
    <w:rsid w:val="00FE218F"/>
    <w:rsid w:val="00FF10B5"/>
    <w:rsid w:val="00FF122F"/>
    <w:rsid w:val="00FF4F08"/>
    <w:rsid w:val="00FF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04A8F"/>
  <w15:docId w15:val="{782766C7-4CE3-464D-86D4-4D969075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0" w:hanging="33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90" w:hanging="339"/>
    </w:pPr>
  </w:style>
  <w:style w:type="paragraph" w:customStyle="1" w:styleId="TableParagraph">
    <w:name w:val="Table Paragraph"/>
    <w:basedOn w:val="Normal"/>
    <w:uiPriority w:val="1"/>
    <w:qFormat/>
    <w:pPr>
      <w:spacing w:before="6"/>
      <w:ind w:left="100"/>
    </w:pPr>
  </w:style>
  <w:style w:type="paragraph" w:styleId="Header">
    <w:name w:val="header"/>
    <w:basedOn w:val="Normal"/>
    <w:link w:val="HeaderChar"/>
    <w:uiPriority w:val="99"/>
    <w:unhideWhenUsed/>
    <w:rsid w:val="008904CF"/>
    <w:pPr>
      <w:tabs>
        <w:tab w:val="center" w:pos="4513"/>
        <w:tab w:val="right" w:pos="9026"/>
      </w:tabs>
    </w:pPr>
  </w:style>
  <w:style w:type="character" w:customStyle="1" w:styleId="HeaderChar">
    <w:name w:val="Header Char"/>
    <w:basedOn w:val="DefaultParagraphFont"/>
    <w:link w:val="Header"/>
    <w:uiPriority w:val="99"/>
    <w:rsid w:val="008904CF"/>
    <w:rPr>
      <w:rFonts w:ascii="Arial" w:eastAsia="Arial" w:hAnsi="Arial" w:cs="Arial"/>
    </w:rPr>
  </w:style>
  <w:style w:type="paragraph" w:styleId="Footer">
    <w:name w:val="footer"/>
    <w:basedOn w:val="Normal"/>
    <w:link w:val="FooterChar"/>
    <w:uiPriority w:val="99"/>
    <w:unhideWhenUsed/>
    <w:rsid w:val="008904CF"/>
    <w:pPr>
      <w:tabs>
        <w:tab w:val="center" w:pos="4513"/>
        <w:tab w:val="right" w:pos="9026"/>
      </w:tabs>
    </w:pPr>
  </w:style>
  <w:style w:type="character" w:customStyle="1" w:styleId="FooterChar">
    <w:name w:val="Footer Char"/>
    <w:basedOn w:val="DefaultParagraphFont"/>
    <w:link w:val="Footer"/>
    <w:uiPriority w:val="99"/>
    <w:rsid w:val="008904CF"/>
    <w:rPr>
      <w:rFonts w:ascii="Arial" w:eastAsia="Arial" w:hAnsi="Arial" w:cs="Arial"/>
    </w:rPr>
  </w:style>
  <w:style w:type="paragraph" w:styleId="NormalWeb">
    <w:name w:val="Normal (Web)"/>
    <w:basedOn w:val="Normal"/>
    <w:uiPriority w:val="99"/>
    <w:unhideWhenUsed/>
    <w:rsid w:val="00DA572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758">
      <w:bodyDiv w:val="1"/>
      <w:marLeft w:val="0"/>
      <w:marRight w:val="0"/>
      <w:marTop w:val="0"/>
      <w:marBottom w:val="0"/>
      <w:divBdr>
        <w:top w:val="none" w:sz="0" w:space="0" w:color="auto"/>
        <w:left w:val="none" w:sz="0" w:space="0" w:color="auto"/>
        <w:bottom w:val="none" w:sz="0" w:space="0" w:color="auto"/>
        <w:right w:val="none" w:sz="0" w:space="0" w:color="auto"/>
      </w:divBdr>
    </w:div>
    <w:div w:id="219634213">
      <w:bodyDiv w:val="1"/>
      <w:marLeft w:val="0"/>
      <w:marRight w:val="0"/>
      <w:marTop w:val="0"/>
      <w:marBottom w:val="0"/>
      <w:divBdr>
        <w:top w:val="none" w:sz="0" w:space="0" w:color="auto"/>
        <w:left w:val="none" w:sz="0" w:space="0" w:color="auto"/>
        <w:bottom w:val="none" w:sz="0" w:space="0" w:color="auto"/>
        <w:right w:val="none" w:sz="0" w:space="0" w:color="auto"/>
      </w:divBdr>
      <w:divsChild>
        <w:div w:id="125389432">
          <w:marLeft w:val="0"/>
          <w:marRight w:val="0"/>
          <w:marTop w:val="0"/>
          <w:marBottom w:val="0"/>
          <w:divBdr>
            <w:top w:val="none" w:sz="0" w:space="0" w:color="auto"/>
            <w:left w:val="none" w:sz="0" w:space="0" w:color="auto"/>
            <w:bottom w:val="none" w:sz="0" w:space="0" w:color="auto"/>
            <w:right w:val="none" w:sz="0" w:space="0" w:color="auto"/>
          </w:divBdr>
        </w:div>
        <w:div w:id="2094736778">
          <w:marLeft w:val="0"/>
          <w:marRight w:val="0"/>
          <w:marTop w:val="0"/>
          <w:marBottom w:val="0"/>
          <w:divBdr>
            <w:top w:val="none" w:sz="0" w:space="0" w:color="auto"/>
            <w:left w:val="none" w:sz="0" w:space="0" w:color="auto"/>
            <w:bottom w:val="none" w:sz="0" w:space="0" w:color="auto"/>
            <w:right w:val="none" w:sz="0" w:space="0" w:color="auto"/>
          </w:divBdr>
        </w:div>
        <w:div w:id="1116751028">
          <w:marLeft w:val="0"/>
          <w:marRight w:val="0"/>
          <w:marTop w:val="0"/>
          <w:marBottom w:val="0"/>
          <w:divBdr>
            <w:top w:val="none" w:sz="0" w:space="0" w:color="auto"/>
            <w:left w:val="none" w:sz="0" w:space="0" w:color="auto"/>
            <w:bottom w:val="none" w:sz="0" w:space="0" w:color="auto"/>
            <w:right w:val="none" w:sz="0" w:space="0" w:color="auto"/>
          </w:divBdr>
        </w:div>
        <w:div w:id="1294404178">
          <w:marLeft w:val="0"/>
          <w:marRight w:val="0"/>
          <w:marTop w:val="0"/>
          <w:marBottom w:val="0"/>
          <w:divBdr>
            <w:top w:val="none" w:sz="0" w:space="0" w:color="auto"/>
            <w:left w:val="none" w:sz="0" w:space="0" w:color="auto"/>
            <w:bottom w:val="none" w:sz="0" w:space="0" w:color="auto"/>
            <w:right w:val="none" w:sz="0" w:space="0" w:color="auto"/>
          </w:divBdr>
        </w:div>
        <w:div w:id="1913541621">
          <w:marLeft w:val="0"/>
          <w:marRight w:val="0"/>
          <w:marTop w:val="0"/>
          <w:marBottom w:val="0"/>
          <w:divBdr>
            <w:top w:val="none" w:sz="0" w:space="0" w:color="auto"/>
            <w:left w:val="none" w:sz="0" w:space="0" w:color="auto"/>
            <w:bottom w:val="none" w:sz="0" w:space="0" w:color="auto"/>
            <w:right w:val="none" w:sz="0" w:space="0" w:color="auto"/>
          </w:divBdr>
        </w:div>
        <w:div w:id="1845899178">
          <w:marLeft w:val="0"/>
          <w:marRight w:val="0"/>
          <w:marTop w:val="0"/>
          <w:marBottom w:val="0"/>
          <w:divBdr>
            <w:top w:val="none" w:sz="0" w:space="0" w:color="auto"/>
            <w:left w:val="none" w:sz="0" w:space="0" w:color="auto"/>
            <w:bottom w:val="none" w:sz="0" w:space="0" w:color="auto"/>
            <w:right w:val="none" w:sz="0" w:space="0" w:color="auto"/>
          </w:divBdr>
        </w:div>
        <w:div w:id="850997212">
          <w:marLeft w:val="0"/>
          <w:marRight w:val="0"/>
          <w:marTop w:val="0"/>
          <w:marBottom w:val="0"/>
          <w:divBdr>
            <w:top w:val="none" w:sz="0" w:space="0" w:color="auto"/>
            <w:left w:val="none" w:sz="0" w:space="0" w:color="auto"/>
            <w:bottom w:val="none" w:sz="0" w:space="0" w:color="auto"/>
            <w:right w:val="none" w:sz="0" w:space="0" w:color="auto"/>
          </w:divBdr>
        </w:div>
        <w:div w:id="283317708">
          <w:marLeft w:val="0"/>
          <w:marRight w:val="0"/>
          <w:marTop w:val="0"/>
          <w:marBottom w:val="0"/>
          <w:divBdr>
            <w:top w:val="none" w:sz="0" w:space="0" w:color="auto"/>
            <w:left w:val="none" w:sz="0" w:space="0" w:color="auto"/>
            <w:bottom w:val="none" w:sz="0" w:space="0" w:color="auto"/>
            <w:right w:val="none" w:sz="0" w:space="0" w:color="auto"/>
          </w:divBdr>
        </w:div>
        <w:div w:id="1351957889">
          <w:marLeft w:val="0"/>
          <w:marRight w:val="0"/>
          <w:marTop w:val="0"/>
          <w:marBottom w:val="0"/>
          <w:divBdr>
            <w:top w:val="none" w:sz="0" w:space="0" w:color="auto"/>
            <w:left w:val="none" w:sz="0" w:space="0" w:color="auto"/>
            <w:bottom w:val="none" w:sz="0" w:space="0" w:color="auto"/>
            <w:right w:val="none" w:sz="0" w:space="0" w:color="auto"/>
          </w:divBdr>
        </w:div>
      </w:divsChild>
    </w:div>
    <w:div w:id="331765689">
      <w:bodyDiv w:val="1"/>
      <w:marLeft w:val="0"/>
      <w:marRight w:val="0"/>
      <w:marTop w:val="0"/>
      <w:marBottom w:val="0"/>
      <w:divBdr>
        <w:top w:val="none" w:sz="0" w:space="0" w:color="auto"/>
        <w:left w:val="none" w:sz="0" w:space="0" w:color="auto"/>
        <w:bottom w:val="none" w:sz="0" w:space="0" w:color="auto"/>
        <w:right w:val="none" w:sz="0" w:space="0" w:color="auto"/>
      </w:divBdr>
    </w:div>
    <w:div w:id="351959973">
      <w:bodyDiv w:val="1"/>
      <w:marLeft w:val="0"/>
      <w:marRight w:val="0"/>
      <w:marTop w:val="0"/>
      <w:marBottom w:val="0"/>
      <w:divBdr>
        <w:top w:val="none" w:sz="0" w:space="0" w:color="auto"/>
        <w:left w:val="none" w:sz="0" w:space="0" w:color="auto"/>
        <w:bottom w:val="none" w:sz="0" w:space="0" w:color="auto"/>
        <w:right w:val="none" w:sz="0" w:space="0" w:color="auto"/>
      </w:divBdr>
    </w:div>
    <w:div w:id="537663904">
      <w:bodyDiv w:val="1"/>
      <w:marLeft w:val="0"/>
      <w:marRight w:val="0"/>
      <w:marTop w:val="0"/>
      <w:marBottom w:val="0"/>
      <w:divBdr>
        <w:top w:val="none" w:sz="0" w:space="0" w:color="auto"/>
        <w:left w:val="none" w:sz="0" w:space="0" w:color="auto"/>
        <w:bottom w:val="none" w:sz="0" w:space="0" w:color="auto"/>
        <w:right w:val="none" w:sz="0" w:space="0" w:color="auto"/>
      </w:divBdr>
      <w:divsChild>
        <w:div w:id="711929042">
          <w:marLeft w:val="0"/>
          <w:marRight w:val="0"/>
          <w:marTop w:val="0"/>
          <w:marBottom w:val="0"/>
          <w:divBdr>
            <w:top w:val="none" w:sz="0" w:space="0" w:color="auto"/>
            <w:left w:val="none" w:sz="0" w:space="0" w:color="auto"/>
            <w:bottom w:val="none" w:sz="0" w:space="0" w:color="auto"/>
            <w:right w:val="none" w:sz="0" w:space="0" w:color="auto"/>
          </w:divBdr>
        </w:div>
        <w:div w:id="440684948">
          <w:marLeft w:val="0"/>
          <w:marRight w:val="0"/>
          <w:marTop w:val="0"/>
          <w:marBottom w:val="0"/>
          <w:divBdr>
            <w:top w:val="none" w:sz="0" w:space="0" w:color="auto"/>
            <w:left w:val="none" w:sz="0" w:space="0" w:color="auto"/>
            <w:bottom w:val="none" w:sz="0" w:space="0" w:color="auto"/>
            <w:right w:val="none" w:sz="0" w:space="0" w:color="auto"/>
          </w:divBdr>
        </w:div>
        <w:div w:id="814104168">
          <w:marLeft w:val="0"/>
          <w:marRight w:val="0"/>
          <w:marTop w:val="0"/>
          <w:marBottom w:val="0"/>
          <w:divBdr>
            <w:top w:val="none" w:sz="0" w:space="0" w:color="auto"/>
            <w:left w:val="none" w:sz="0" w:space="0" w:color="auto"/>
            <w:bottom w:val="none" w:sz="0" w:space="0" w:color="auto"/>
            <w:right w:val="none" w:sz="0" w:space="0" w:color="auto"/>
          </w:divBdr>
        </w:div>
        <w:div w:id="1213612414">
          <w:marLeft w:val="0"/>
          <w:marRight w:val="0"/>
          <w:marTop w:val="0"/>
          <w:marBottom w:val="0"/>
          <w:divBdr>
            <w:top w:val="none" w:sz="0" w:space="0" w:color="auto"/>
            <w:left w:val="none" w:sz="0" w:space="0" w:color="auto"/>
            <w:bottom w:val="none" w:sz="0" w:space="0" w:color="auto"/>
            <w:right w:val="none" w:sz="0" w:space="0" w:color="auto"/>
          </w:divBdr>
        </w:div>
        <w:div w:id="725490572">
          <w:marLeft w:val="0"/>
          <w:marRight w:val="0"/>
          <w:marTop w:val="0"/>
          <w:marBottom w:val="0"/>
          <w:divBdr>
            <w:top w:val="none" w:sz="0" w:space="0" w:color="auto"/>
            <w:left w:val="none" w:sz="0" w:space="0" w:color="auto"/>
            <w:bottom w:val="none" w:sz="0" w:space="0" w:color="auto"/>
            <w:right w:val="none" w:sz="0" w:space="0" w:color="auto"/>
          </w:divBdr>
        </w:div>
        <w:div w:id="1285112199">
          <w:marLeft w:val="0"/>
          <w:marRight w:val="0"/>
          <w:marTop w:val="0"/>
          <w:marBottom w:val="0"/>
          <w:divBdr>
            <w:top w:val="none" w:sz="0" w:space="0" w:color="auto"/>
            <w:left w:val="none" w:sz="0" w:space="0" w:color="auto"/>
            <w:bottom w:val="none" w:sz="0" w:space="0" w:color="auto"/>
            <w:right w:val="none" w:sz="0" w:space="0" w:color="auto"/>
          </w:divBdr>
        </w:div>
        <w:div w:id="1710644937">
          <w:marLeft w:val="0"/>
          <w:marRight w:val="0"/>
          <w:marTop w:val="0"/>
          <w:marBottom w:val="0"/>
          <w:divBdr>
            <w:top w:val="none" w:sz="0" w:space="0" w:color="auto"/>
            <w:left w:val="none" w:sz="0" w:space="0" w:color="auto"/>
            <w:bottom w:val="none" w:sz="0" w:space="0" w:color="auto"/>
            <w:right w:val="none" w:sz="0" w:space="0" w:color="auto"/>
          </w:divBdr>
        </w:div>
        <w:div w:id="1938709506">
          <w:marLeft w:val="0"/>
          <w:marRight w:val="0"/>
          <w:marTop w:val="0"/>
          <w:marBottom w:val="0"/>
          <w:divBdr>
            <w:top w:val="none" w:sz="0" w:space="0" w:color="auto"/>
            <w:left w:val="none" w:sz="0" w:space="0" w:color="auto"/>
            <w:bottom w:val="none" w:sz="0" w:space="0" w:color="auto"/>
            <w:right w:val="none" w:sz="0" w:space="0" w:color="auto"/>
          </w:divBdr>
        </w:div>
        <w:div w:id="1619141765">
          <w:marLeft w:val="0"/>
          <w:marRight w:val="0"/>
          <w:marTop w:val="0"/>
          <w:marBottom w:val="0"/>
          <w:divBdr>
            <w:top w:val="none" w:sz="0" w:space="0" w:color="auto"/>
            <w:left w:val="none" w:sz="0" w:space="0" w:color="auto"/>
            <w:bottom w:val="none" w:sz="0" w:space="0" w:color="auto"/>
            <w:right w:val="none" w:sz="0" w:space="0" w:color="auto"/>
          </w:divBdr>
        </w:div>
        <w:div w:id="179707836">
          <w:marLeft w:val="0"/>
          <w:marRight w:val="0"/>
          <w:marTop w:val="0"/>
          <w:marBottom w:val="0"/>
          <w:divBdr>
            <w:top w:val="none" w:sz="0" w:space="0" w:color="auto"/>
            <w:left w:val="none" w:sz="0" w:space="0" w:color="auto"/>
            <w:bottom w:val="none" w:sz="0" w:space="0" w:color="auto"/>
            <w:right w:val="none" w:sz="0" w:space="0" w:color="auto"/>
          </w:divBdr>
        </w:div>
        <w:div w:id="1955020243">
          <w:marLeft w:val="0"/>
          <w:marRight w:val="0"/>
          <w:marTop w:val="0"/>
          <w:marBottom w:val="0"/>
          <w:divBdr>
            <w:top w:val="none" w:sz="0" w:space="0" w:color="auto"/>
            <w:left w:val="none" w:sz="0" w:space="0" w:color="auto"/>
            <w:bottom w:val="none" w:sz="0" w:space="0" w:color="auto"/>
            <w:right w:val="none" w:sz="0" w:space="0" w:color="auto"/>
          </w:divBdr>
        </w:div>
        <w:div w:id="1961842738">
          <w:marLeft w:val="0"/>
          <w:marRight w:val="0"/>
          <w:marTop w:val="0"/>
          <w:marBottom w:val="0"/>
          <w:divBdr>
            <w:top w:val="none" w:sz="0" w:space="0" w:color="auto"/>
            <w:left w:val="none" w:sz="0" w:space="0" w:color="auto"/>
            <w:bottom w:val="none" w:sz="0" w:space="0" w:color="auto"/>
            <w:right w:val="none" w:sz="0" w:space="0" w:color="auto"/>
          </w:divBdr>
        </w:div>
        <w:div w:id="378212581">
          <w:marLeft w:val="0"/>
          <w:marRight w:val="0"/>
          <w:marTop w:val="0"/>
          <w:marBottom w:val="0"/>
          <w:divBdr>
            <w:top w:val="none" w:sz="0" w:space="0" w:color="auto"/>
            <w:left w:val="none" w:sz="0" w:space="0" w:color="auto"/>
            <w:bottom w:val="none" w:sz="0" w:space="0" w:color="auto"/>
            <w:right w:val="none" w:sz="0" w:space="0" w:color="auto"/>
          </w:divBdr>
        </w:div>
      </w:divsChild>
    </w:div>
    <w:div w:id="1295721607">
      <w:bodyDiv w:val="1"/>
      <w:marLeft w:val="0"/>
      <w:marRight w:val="0"/>
      <w:marTop w:val="0"/>
      <w:marBottom w:val="0"/>
      <w:divBdr>
        <w:top w:val="none" w:sz="0" w:space="0" w:color="auto"/>
        <w:left w:val="none" w:sz="0" w:space="0" w:color="auto"/>
        <w:bottom w:val="none" w:sz="0" w:space="0" w:color="auto"/>
        <w:right w:val="none" w:sz="0" w:space="0" w:color="auto"/>
      </w:divBdr>
      <w:divsChild>
        <w:div w:id="1875575346">
          <w:marLeft w:val="0"/>
          <w:marRight w:val="0"/>
          <w:marTop w:val="0"/>
          <w:marBottom w:val="0"/>
          <w:divBdr>
            <w:top w:val="none" w:sz="0" w:space="0" w:color="auto"/>
            <w:left w:val="none" w:sz="0" w:space="0" w:color="auto"/>
            <w:bottom w:val="none" w:sz="0" w:space="0" w:color="auto"/>
            <w:right w:val="none" w:sz="0" w:space="0" w:color="auto"/>
          </w:divBdr>
        </w:div>
        <w:div w:id="1211578925">
          <w:marLeft w:val="0"/>
          <w:marRight w:val="0"/>
          <w:marTop w:val="0"/>
          <w:marBottom w:val="0"/>
          <w:divBdr>
            <w:top w:val="none" w:sz="0" w:space="0" w:color="auto"/>
            <w:left w:val="none" w:sz="0" w:space="0" w:color="auto"/>
            <w:bottom w:val="none" w:sz="0" w:space="0" w:color="auto"/>
            <w:right w:val="none" w:sz="0" w:space="0" w:color="auto"/>
          </w:divBdr>
        </w:div>
        <w:div w:id="1766224076">
          <w:marLeft w:val="0"/>
          <w:marRight w:val="0"/>
          <w:marTop w:val="0"/>
          <w:marBottom w:val="0"/>
          <w:divBdr>
            <w:top w:val="none" w:sz="0" w:space="0" w:color="auto"/>
            <w:left w:val="none" w:sz="0" w:space="0" w:color="auto"/>
            <w:bottom w:val="none" w:sz="0" w:space="0" w:color="auto"/>
            <w:right w:val="none" w:sz="0" w:space="0" w:color="auto"/>
          </w:divBdr>
        </w:div>
        <w:div w:id="1640527676">
          <w:marLeft w:val="0"/>
          <w:marRight w:val="0"/>
          <w:marTop w:val="0"/>
          <w:marBottom w:val="0"/>
          <w:divBdr>
            <w:top w:val="none" w:sz="0" w:space="0" w:color="auto"/>
            <w:left w:val="none" w:sz="0" w:space="0" w:color="auto"/>
            <w:bottom w:val="none" w:sz="0" w:space="0" w:color="auto"/>
            <w:right w:val="none" w:sz="0" w:space="0" w:color="auto"/>
          </w:divBdr>
        </w:div>
        <w:div w:id="1826628038">
          <w:marLeft w:val="0"/>
          <w:marRight w:val="0"/>
          <w:marTop w:val="0"/>
          <w:marBottom w:val="0"/>
          <w:divBdr>
            <w:top w:val="none" w:sz="0" w:space="0" w:color="auto"/>
            <w:left w:val="none" w:sz="0" w:space="0" w:color="auto"/>
            <w:bottom w:val="none" w:sz="0" w:space="0" w:color="auto"/>
            <w:right w:val="none" w:sz="0" w:space="0" w:color="auto"/>
          </w:divBdr>
        </w:div>
        <w:div w:id="951549326">
          <w:marLeft w:val="0"/>
          <w:marRight w:val="0"/>
          <w:marTop w:val="0"/>
          <w:marBottom w:val="0"/>
          <w:divBdr>
            <w:top w:val="none" w:sz="0" w:space="0" w:color="auto"/>
            <w:left w:val="none" w:sz="0" w:space="0" w:color="auto"/>
            <w:bottom w:val="none" w:sz="0" w:space="0" w:color="auto"/>
            <w:right w:val="none" w:sz="0" w:space="0" w:color="auto"/>
          </w:divBdr>
        </w:div>
        <w:div w:id="1611661383">
          <w:marLeft w:val="0"/>
          <w:marRight w:val="0"/>
          <w:marTop w:val="0"/>
          <w:marBottom w:val="0"/>
          <w:divBdr>
            <w:top w:val="none" w:sz="0" w:space="0" w:color="auto"/>
            <w:left w:val="none" w:sz="0" w:space="0" w:color="auto"/>
            <w:bottom w:val="none" w:sz="0" w:space="0" w:color="auto"/>
            <w:right w:val="none" w:sz="0" w:space="0" w:color="auto"/>
          </w:divBdr>
        </w:div>
        <w:div w:id="552549372">
          <w:marLeft w:val="0"/>
          <w:marRight w:val="0"/>
          <w:marTop w:val="0"/>
          <w:marBottom w:val="0"/>
          <w:divBdr>
            <w:top w:val="none" w:sz="0" w:space="0" w:color="auto"/>
            <w:left w:val="none" w:sz="0" w:space="0" w:color="auto"/>
            <w:bottom w:val="none" w:sz="0" w:space="0" w:color="auto"/>
            <w:right w:val="none" w:sz="0" w:space="0" w:color="auto"/>
          </w:divBdr>
        </w:div>
        <w:div w:id="1153526150">
          <w:marLeft w:val="0"/>
          <w:marRight w:val="0"/>
          <w:marTop w:val="0"/>
          <w:marBottom w:val="0"/>
          <w:divBdr>
            <w:top w:val="none" w:sz="0" w:space="0" w:color="auto"/>
            <w:left w:val="none" w:sz="0" w:space="0" w:color="auto"/>
            <w:bottom w:val="none" w:sz="0" w:space="0" w:color="auto"/>
            <w:right w:val="none" w:sz="0" w:space="0" w:color="auto"/>
          </w:divBdr>
        </w:div>
        <w:div w:id="1618100068">
          <w:marLeft w:val="0"/>
          <w:marRight w:val="0"/>
          <w:marTop w:val="0"/>
          <w:marBottom w:val="0"/>
          <w:divBdr>
            <w:top w:val="none" w:sz="0" w:space="0" w:color="auto"/>
            <w:left w:val="none" w:sz="0" w:space="0" w:color="auto"/>
            <w:bottom w:val="none" w:sz="0" w:space="0" w:color="auto"/>
            <w:right w:val="none" w:sz="0" w:space="0" w:color="auto"/>
          </w:divBdr>
        </w:div>
        <w:div w:id="2128229312">
          <w:marLeft w:val="0"/>
          <w:marRight w:val="0"/>
          <w:marTop w:val="0"/>
          <w:marBottom w:val="0"/>
          <w:divBdr>
            <w:top w:val="none" w:sz="0" w:space="0" w:color="auto"/>
            <w:left w:val="none" w:sz="0" w:space="0" w:color="auto"/>
            <w:bottom w:val="none" w:sz="0" w:space="0" w:color="auto"/>
            <w:right w:val="none" w:sz="0" w:space="0" w:color="auto"/>
          </w:divBdr>
        </w:div>
        <w:div w:id="1867518668">
          <w:marLeft w:val="0"/>
          <w:marRight w:val="0"/>
          <w:marTop w:val="0"/>
          <w:marBottom w:val="0"/>
          <w:divBdr>
            <w:top w:val="none" w:sz="0" w:space="0" w:color="auto"/>
            <w:left w:val="none" w:sz="0" w:space="0" w:color="auto"/>
            <w:bottom w:val="none" w:sz="0" w:space="0" w:color="auto"/>
            <w:right w:val="none" w:sz="0" w:space="0" w:color="auto"/>
          </w:divBdr>
        </w:div>
        <w:div w:id="917983372">
          <w:marLeft w:val="0"/>
          <w:marRight w:val="0"/>
          <w:marTop w:val="0"/>
          <w:marBottom w:val="0"/>
          <w:divBdr>
            <w:top w:val="none" w:sz="0" w:space="0" w:color="auto"/>
            <w:left w:val="none" w:sz="0" w:space="0" w:color="auto"/>
            <w:bottom w:val="none" w:sz="0" w:space="0" w:color="auto"/>
            <w:right w:val="none" w:sz="0" w:space="0" w:color="auto"/>
          </w:divBdr>
        </w:div>
        <w:div w:id="919828229">
          <w:marLeft w:val="0"/>
          <w:marRight w:val="0"/>
          <w:marTop w:val="0"/>
          <w:marBottom w:val="0"/>
          <w:divBdr>
            <w:top w:val="none" w:sz="0" w:space="0" w:color="auto"/>
            <w:left w:val="none" w:sz="0" w:space="0" w:color="auto"/>
            <w:bottom w:val="none" w:sz="0" w:space="0" w:color="auto"/>
            <w:right w:val="none" w:sz="0" w:space="0" w:color="auto"/>
          </w:divBdr>
        </w:div>
        <w:div w:id="620501269">
          <w:marLeft w:val="0"/>
          <w:marRight w:val="0"/>
          <w:marTop w:val="0"/>
          <w:marBottom w:val="0"/>
          <w:divBdr>
            <w:top w:val="none" w:sz="0" w:space="0" w:color="auto"/>
            <w:left w:val="none" w:sz="0" w:space="0" w:color="auto"/>
            <w:bottom w:val="none" w:sz="0" w:space="0" w:color="auto"/>
            <w:right w:val="none" w:sz="0" w:space="0" w:color="auto"/>
          </w:divBdr>
        </w:div>
      </w:divsChild>
    </w:div>
    <w:div w:id="1309475044">
      <w:bodyDiv w:val="1"/>
      <w:marLeft w:val="0"/>
      <w:marRight w:val="0"/>
      <w:marTop w:val="0"/>
      <w:marBottom w:val="0"/>
      <w:divBdr>
        <w:top w:val="none" w:sz="0" w:space="0" w:color="auto"/>
        <w:left w:val="none" w:sz="0" w:space="0" w:color="auto"/>
        <w:bottom w:val="none" w:sz="0" w:space="0" w:color="auto"/>
        <w:right w:val="none" w:sz="0" w:space="0" w:color="auto"/>
      </w:divBdr>
    </w:div>
    <w:div w:id="1654136492">
      <w:bodyDiv w:val="1"/>
      <w:marLeft w:val="0"/>
      <w:marRight w:val="0"/>
      <w:marTop w:val="0"/>
      <w:marBottom w:val="0"/>
      <w:divBdr>
        <w:top w:val="none" w:sz="0" w:space="0" w:color="auto"/>
        <w:left w:val="none" w:sz="0" w:space="0" w:color="auto"/>
        <w:bottom w:val="none" w:sz="0" w:space="0" w:color="auto"/>
        <w:right w:val="none" w:sz="0" w:space="0" w:color="auto"/>
      </w:divBdr>
    </w:div>
    <w:div w:id="1656909302">
      <w:bodyDiv w:val="1"/>
      <w:marLeft w:val="0"/>
      <w:marRight w:val="0"/>
      <w:marTop w:val="0"/>
      <w:marBottom w:val="0"/>
      <w:divBdr>
        <w:top w:val="none" w:sz="0" w:space="0" w:color="auto"/>
        <w:left w:val="none" w:sz="0" w:space="0" w:color="auto"/>
        <w:bottom w:val="none" w:sz="0" w:space="0" w:color="auto"/>
        <w:right w:val="none" w:sz="0" w:space="0" w:color="auto"/>
      </w:divBdr>
      <w:divsChild>
        <w:div w:id="555511848">
          <w:marLeft w:val="0"/>
          <w:marRight w:val="0"/>
          <w:marTop w:val="0"/>
          <w:marBottom w:val="0"/>
          <w:divBdr>
            <w:top w:val="none" w:sz="0" w:space="0" w:color="auto"/>
            <w:left w:val="none" w:sz="0" w:space="0" w:color="auto"/>
            <w:bottom w:val="none" w:sz="0" w:space="0" w:color="auto"/>
            <w:right w:val="none" w:sz="0" w:space="0" w:color="auto"/>
          </w:divBdr>
        </w:div>
        <w:div w:id="1230648335">
          <w:marLeft w:val="0"/>
          <w:marRight w:val="0"/>
          <w:marTop w:val="0"/>
          <w:marBottom w:val="0"/>
          <w:divBdr>
            <w:top w:val="none" w:sz="0" w:space="0" w:color="auto"/>
            <w:left w:val="none" w:sz="0" w:space="0" w:color="auto"/>
            <w:bottom w:val="none" w:sz="0" w:space="0" w:color="auto"/>
            <w:right w:val="none" w:sz="0" w:space="0" w:color="auto"/>
          </w:divBdr>
        </w:div>
        <w:div w:id="822046945">
          <w:marLeft w:val="0"/>
          <w:marRight w:val="0"/>
          <w:marTop w:val="0"/>
          <w:marBottom w:val="0"/>
          <w:divBdr>
            <w:top w:val="none" w:sz="0" w:space="0" w:color="auto"/>
            <w:left w:val="none" w:sz="0" w:space="0" w:color="auto"/>
            <w:bottom w:val="none" w:sz="0" w:space="0" w:color="auto"/>
            <w:right w:val="none" w:sz="0" w:space="0" w:color="auto"/>
          </w:divBdr>
        </w:div>
        <w:div w:id="452552722">
          <w:marLeft w:val="0"/>
          <w:marRight w:val="0"/>
          <w:marTop w:val="0"/>
          <w:marBottom w:val="0"/>
          <w:divBdr>
            <w:top w:val="none" w:sz="0" w:space="0" w:color="auto"/>
            <w:left w:val="none" w:sz="0" w:space="0" w:color="auto"/>
            <w:bottom w:val="none" w:sz="0" w:space="0" w:color="auto"/>
            <w:right w:val="none" w:sz="0" w:space="0" w:color="auto"/>
          </w:divBdr>
        </w:div>
        <w:div w:id="765224354">
          <w:marLeft w:val="0"/>
          <w:marRight w:val="0"/>
          <w:marTop w:val="0"/>
          <w:marBottom w:val="0"/>
          <w:divBdr>
            <w:top w:val="none" w:sz="0" w:space="0" w:color="auto"/>
            <w:left w:val="none" w:sz="0" w:space="0" w:color="auto"/>
            <w:bottom w:val="none" w:sz="0" w:space="0" w:color="auto"/>
            <w:right w:val="none" w:sz="0" w:space="0" w:color="auto"/>
          </w:divBdr>
        </w:div>
        <w:div w:id="530654011">
          <w:marLeft w:val="0"/>
          <w:marRight w:val="0"/>
          <w:marTop w:val="0"/>
          <w:marBottom w:val="0"/>
          <w:divBdr>
            <w:top w:val="none" w:sz="0" w:space="0" w:color="auto"/>
            <w:left w:val="none" w:sz="0" w:space="0" w:color="auto"/>
            <w:bottom w:val="none" w:sz="0" w:space="0" w:color="auto"/>
            <w:right w:val="none" w:sz="0" w:space="0" w:color="auto"/>
          </w:divBdr>
        </w:div>
        <w:div w:id="724525662">
          <w:marLeft w:val="0"/>
          <w:marRight w:val="0"/>
          <w:marTop w:val="0"/>
          <w:marBottom w:val="0"/>
          <w:divBdr>
            <w:top w:val="none" w:sz="0" w:space="0" w:color="auto"/>
            <w:left w:val="none" w:sz="0" w:space="0" w:color="auto"/>
            <w:bottom w:val="none" w:sz="0" w:space="0" w:color="auto"/>
            <w:right w:val="none" w:sz="0" w:space="0" w:color="auto"/>
          </w:divBdr>
        </w:div>
      </w:divsChild>
    </w:div>
    <w:div w:id="1720854844">
      <w:bodyDiv w:val="1"/>
      <w:marLeft w:val="0"/>
      <w:marRight w:val="0"/>
      <w:marTop w:val="0"/>
      <w:marBottom w:val="0"/>
      <w:divBdr>
        <w:top w:val="none" w:sz="0" w:space="0" w:color="auto"/>
        <w:left w:val="none" w:sz="0" w:space="0" w:color="auto"/>
        <w:bottom w:val="none" w:sz="0" w:space="0" w:color="auto"/>
        <w:right w:val="none" w:sz="0" w:space="0" w:color="auto"/>
      </w:divBdr>
    </w:div>
    <w:div w:id="1732381020">
      <w:bodyDiv w:val="1"/>
      <w:marLeft w:val="0"/>
      <w:marRight w:val="0"/>
      <w:marTop w:val="0"/>
      <w:marBottom w:val="0"/>
      <w:divBdr>
        <w:top w:val="none" w:sz="0" w:space="0" w:color="auto"/>
        <w:left w:val="none" w:sz="0" w:space="0" w:color="auto"/>
        <w:bottom w:val="none" w:sz="0" w:space="0" w:color="auto"/>
        <w:right w:val="none" w:sz="0" w:space="0" w:color="auto"/>
      </w:divBdr>
      <w:divsChild>
        <w:div w:id="1322154637">
          <w:marLeft w:val="0"/>
          <w:marRight w:val="0"/>
          <w:marTop w:val="0"/>
          <w:marBottom w:val="0"/>
          <w:divBdr>
            <w:top w:val="none" w:sz="0" w:space="0" w:color="auto"/>
            <w:left w:val="none" w:sz="0" w:space="0" w:color="auto"/>
            <w:bottom w:val="none" w:sz="0" w:space="0" w:color="auto"/>
            <w:right w:val="none" w:sz="0" w:space="0" w:color="auto"/>
          </w:divBdr>
        </w:div>
        <w:div w:id="381441312">
          <w:marLeft w:val="0"/>
          <w:marRight w:val="0"/>
          <w:marTop w:val="0"/>
          <w:marBottom w:val="0"/>
          <w:divBdr>
            <w:top w:val="none" w:sz="0" w:space="0" w:color="auto"/>
            <w:left w:val="none" w:sz="0" w:space="0" w:color="auto"/>
            <w:bottom w:val="none" w:sz="0" w:space="0" w:color="auto"/>
            <w:right w:val="none" w:sz="0" w:space="0" w:color="auto"/>
          </w:divBdr>
        </w:div>
        <w:div w:id="1538857361">
          <w:marLeft w:val="0"/>
          <w:marRight w:val="0"/>
          <w:marTop w:val="0"/>
          <w:marBottom w:val="0"/>
          <w:divBdr>
            <w:top w:val="none" w:sz="0" w:space="0" w:color="auto"/>
            <w:left w:val="none" w:sz="0" w:space="0" w:color="auto"/>
            <w:bottom w:val="none" w:sz="0" w:space="0" w:color="auto"/>
            <w:right w:val="none" w:sz="0" w:space="0" w:color="auto"/>
          </w:divBdr>
        </w:div>
        <w:div w:id="1781870542">
          <w:marLeft w:val="0"/>
          <w:marRight w:val="0"/>
          <w:marTop w:val="0"/>
          <w:marBottom w:val="0"/>
          <w:divBdr>
            <w:top w:val="none" w:sz="0" w:space="0" w:color="auto"/>
            <w:left w:val="none" w:sz="0" w:space="0" w:color="auto"/>
            <w:bottom w:val="none" w:sz="0" w:space="0" w:color="auto"/>
            <w:right w:val="none" w:sz="0" w:space="0" w:color="auto"/>
          </w:divBdr>
        </w:div>
        <w:div w:id="240649212">
          <w:marLeft w:val="0"/>
          <w:marRight w:val="0"/>
          <w:marTop w:val="0"/>
          <w:marBottom w:val="0"/>
          <w:divBdr>
            <w:top w:val="none" w:sz="0" w:space="0" w:color="auto"/>
            <w:left w:val="none" w:sz="0" w:space="0" w:color="auto"/>
            <w:bottom w:val="none" w:sz="0" w:space="0" w:color="auto"/>
            <w:right w:val="none" w:sz="0" w:space="0" w:color="auto"/>
          </w:divBdr>
        </w:div>
        <w:div w:id="1566530748">
          <w:marLeft w:val="0"/>
          <w:marRight w:val="0"/>
          <w:marTop w:val="0"/>
          <w:marBottom w:val="0"/>
          <w:divBdr>
            <w:top w:val="none" w:sz="0" w:space="0" w:color="auto"/>
            <w:left w:val="none" w:sz="0" w:space="0" w:color="auto"/>
            <w:bottom w:val="none" w:sz="0" w:space="0" w:color="auto"/>
            <w:right w:val="none" w:sz="0" w:space="0" w:color="auto"/>
          </w:divBdr>
        </w:div>
        <w:div w:id="1121219667">
          <w:marLeft w:val="0"/>
          <w:marRight w:val="0"/>
          <w:marTop w:val="0"/>
          <w:marBottom w:val="0"/>
          <w:divBdr>
            <w:top w:val="none" w:sz="0" w:space="0" w:color="auto"/>
            <w:left w:val="none" w:sz="0" w:space="0" w:color="auto"/>
            <w:bottom w:val="none" w:sz="0" w:space="0" w:color="auto"/>
            <w:right w:val="none" w:sz="0" w:space="0" w:color="auto"/>
          </w:divBdr>
        </w:div>
        <w:div w:id="751397153">
          <w:marLeft w:val="0"/>
          <w:marRight w:val="0"/>
          <w:marTop w:val="0"/>
          <w:marBottom w:val="0"/>
          <w:divBdr>
            <w:top w:val="none" w:sz="0" w:space="0" w:color="auto"/>
            <w:left w:val="none" w:sz="0" w:space="0" w:color="auto"/>
            <w:bottom w:val="none" w:sz="0" w:space="0" w:color="auto"/>
            <w:right w:val="none" w:sz="0" w:space="0" w:color="auto"/>
          </w:divBdr>
        </w:div>
        <w:div w:id="892153108">
          <w:marLeft w:val="0"/>
          <w:marRight w:val="0"/>
          <w:marTop w:val="0"/>
          <w:marBottom w:val="0"/>
          <w:divBdr>
            <w:top w:val="none" w:sz="0" w:space="0" w:color="auto"/>
            <w:left w:val="none" w:sz="0" w:space="0" w:color="auto"/>
            <w:bottom w:val="none" w:sz="0" w:space="0" w:color="auto"/>
            <w:right w:val="none" w:sz="0" w:space="0" w:color="auto"/>
          </w:divBdr>
        </w:div>
        <w:div w:id="1885213319">
          <w:marLeft w:val="0"/>
          <w:marRight w:val="0"/>
          <w:marTop w:val="0"/>
          <w:marBottom w:val="0"/>
          <w:divBdr>
            <w:top w:val="none" w:sz="0" w:space="0" w:color="auto"/>
            <w:left w:val="none" w:sz="0" w:space="0" w:color="auto"/>
            <w:bottom w:val="none" w:sz="0" w:space="0" w:color="auto"/>
            <w:right w:val="none" w:sz="0" w:space="0" w:color="auto"/>
          </w:divBdr>
        </w:div>
        <w:div w:id="1222862274">
          <w:marLeft w:val="0"/>
          <w:marRight w:val="0"/>
          <w:marTop w:val="0"/>
          <w:marBottom w:val="0"/>
          <w:divBdr>
            <w:top w:val="none" w:sz="0" w:space="0" w:color="auto"/>
            <w:left w:val="none" w:sz="0" w:space="0" w:color="auto"/>
            <w:bottom w:val="none" w:sz="0" w:space="0" w:color="auto"/>
            <w:right w:val="none" w:sz="0" w:space="0" w:color="auto"/>
          </w:divBdr>
        </w:div>
        <w:div w:id="1515341724">
          <w:marLeft w:val="0"/>
          <w:marRight w:val="0"/>
          <w:marTop w:val="0"/>
          <w:marBottom w:val="0"/>
          <w:divBdr>
            <w:top w:val="none" w:sz="0" w:space="0" w:color="auto"/>
            <w:left w:val="none" w:sz="0" w:space="0" w:color="auto"/>
            <w:bottom w:val="none" w:sz="0" w:space="0" w:color="auto"/>
            <w:right w:val="none" w:sz="0" w:space="0" w:color="auto"/>
          </w:divBdr>
        </w:div>
        <w:div w:id="906962431">
          <w:marLeft w:val="0"/>
          <w:marRight w:val="0"/>
          <w:marTop w:val="0"/>
          <w:marBottom w:val="0"/>
          <w:divBdr>
            <w:top w:val="none" w:sz="0" w:space="0" w:color="auto"/>
            <w:left w:val="none" w:sz="0" w:space="0" w:color="auto"/>
            <w:bottom w:val="none" w:sz="0" w:space="0" w:color="auto"/>
            <w:right w:val="none" w:sz="0" w:space="0" w:color="auto"/>
          </w:divBdr>
        </w:div>
        <w:div w:id="901258024">
          <w:marLeft w:val="0"/>
          <w:marRight w:val="0"/>
          <w:marTop w:val="0"/>
          <w:marBottom w:val="0"/>
          <w:divBdr>
            <w:top w:val="none" w:sz="0" w:space="0" w:color="auto"/>
            <w:left w:val="none" w:sz="0" w:space="0" w:color="auto"/>
            <w:bottom w:val="none" w:sz="0" w:space="0" w:color="auto"/>
            <w:right w:val="none" w:sz="0" w:space="0" w:color="auto"/>
          </w:divBdr>
        </w:div>
        <w:div w:id="1546021504">
          <w:marLeft w:val="0"/>
          <w:marRight w:val="0"/>
          <w:marTop w:val="0"/>
          <w:marBottom w:val="0"/>
          <w:divBdr>
            <w:top w:val="none" w:sz="0" w:space="0" w:color="auto"/>
            <w:left w:val="none" w:sz="0" w:space="0" w:color="auto"/>
            <w:bottom w:val="none" w:sz="0" w:space="0" w:color="auto"/>
            <w:right w:val="none" w:sz="0" w:space="0" w:color="auto"/>
          </w:divBdr>
        </w:div>
      </w:divsChild>
    </w:div>
    <w:div w:id="180230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02774-3E20-4BA7-B721-E56CBB7D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- 2202 KDCC February 2022 Unapproved Minutes</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- 2202 KDCC February 2022 Unapproved Minutes</dc:title>
  <dc:creator>secre</dc:creator>
  <cp:lastModifiedBy>Grant, Jamie</cp:lastModifiedBy>
  <cp:revision>43</cp:revision>
  <dcterms:created xsi:type="dcterms:W3CDTF">2023-05-22T16:29:00Z</dcterms:created>
  <dcterms:modified xsi:type="dcterms:W3CDTF">2023-05-22T17:42:00Z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LastSaved">
    <vt:filetime>2022-04-14T00:00:00Z</vt:filetime>
  </property>
</Properties>
</file>