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11" w:rsidRDefault="00FD4711">
      <w:pPr>
        <w:rPr>
          <w:rFonts w:ascii="Verdana" w:hAnsi="Verdana"/>
          <w:color w:val="E36C0A" w:themeColor="accent6" w:themeShade="BF"/>
          <w:sz w:val="40"/>
          <w:szCs w:val="40"/>
        </w:rPr>
      </w:pPr>
    </w:p>
    <w:p w:rsidR="00F96AA5" w:rsidRPr="00D61DDB" w:rsidRDefault="00000922">
      <w:pPr>
        <w:rPr>
          <w:rFonts w:ascii="Verdana" w:hAnsi="Verdana"/>
          <w:color w:val="E36C0A" w:themeColor="accent6" w:themeShade="BF"/>
          <w:sz w:val="40"/>
          <w:szCs w:val="40"/>
        </w:rPr>
      </w:pPr>
      <w:r w:rsidRPr="00D61DDB">
        <w:rPr>
          <w:rFonts w:ascii="Verdana" w:hAnsi="Verdana"/>
          <w:color w:val="E36C0A" w:themeColor="accent6" w:themeShade="BF"/>
          <w:sz w:val="40"/>
          <w:szCs w:val="40"/>
        </w:rPr>
        <w:t>Student Guide Book Contents</w:t>
      </w:r>
    </w:p>
    <w:p w:rsidR="00000922" w:rsidRPr="00D61DDB" w:rsidRDefault="00000922">
      <w:pPr>
        <w:rPr>
          <w:rFonts w:ascii="Verdana" w:hAnsi="Verdana"/>
          <w:color w:val="E36C0A" w:themeColor="accent6" w:themeShade="BF"/>
          <w:sz w:val="40"/>
          <w:szCs w:val="40"/>
        </w:rPr>
      </w:pPr>
    </w:p>
    <w:p w:rsidR="00000922" w:rsidRPr="00D61DDB" w:rsidRDefault="00000922" w:rsidP="00000922">
      <w:pPr>
        <w:rPr>
          <w:rFonts w:ascii="Verdana" w:hAnsi="Verdana"/>
          <w:color w:val="E36C0A" w:themeColor="accent6" w:themeShade="BF"/>
          <w:sz w:val="32"/>
          <w:szCs w:val="32"/>
        </w:rPr>
      </w:pPr>
      <w:r w:rsidRPr="00D61DDB">
        <w:rPr>
          <w:rFonts w:ascii="Verdana" w:hAnsi="Verdana"/>
          <w:color w:val="E36C0A" w:themeColor="accent6" w:themeShade="BF"/>
          <w:sz w:val="32"/>
          <w:szCs w:val="32"/>
        </w:rPr>
        <w:t>Item                                                     page number</w:t>
      </w:r>
    </w:p>
    <w:p w:rsidR="00000922" w:rsidRPr="00D61DDB" w:rsidRDefault="00000922">
      <w:pPr>
        <w:rPr>
          <w:rFonts w:ascii="Verdana" w:hAnsi="Verdana"/>
        </w:rPr>
      </w:pPr>
    </w:p>
    <w:p w:rsidR="00000922" w:rsidRPr="00D61DDB" w:rsidRDefault="00000922">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 xml:space="preserve">Foreword and welcome  </w:t>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t>2</w:t>
      </w:r>
    </w:p>
    <w:p w:rsidR="00000922" w:rsidRPr="00D61DDB" w:rsidRDefault="00000922">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Smart behaviour</w:t>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r>
      <w:r w:rsidR="00951F1F">
        <w:rPr>
          <w:rFonts w:ascii="Verdana" w:hAnsi="Verdana"/>
          <w:color w:val="4A442A" w:themeColor="background2" w:themeShade="40"/>
          <w:sz w:val="32"/>
          <w:szCs w:val="32"/>
        </w:rPr>
        <w:tab/>
        <w:t>4</w:t>
      </w:r>
    </w:p>
    <w:p w:rsidR="00951F1F" w:rsidRPr="00D61DDB" w:rsidRDefault="00951F1F" w:rsidP="00951F1F">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 xml:space="preserve">Smart looking </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13</w:t>
      </w:r>
    </w:p>
    <w:p w:rsidR="00951F1F" w:rsidRPr="00D61DDB" w:rsidRDefault="00951F1F" w:rsidP="00951F1F">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Smart health and safety</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15</w:t>
      </w:r>
    </w:p>
    <w:p w:rsidR="00951F1F" w:rsidRPr="00D61DDB" w:rsidRDefault="00951F1F" w:rsidP="00951F1F">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Smart eating</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16</w:t>
      </w:r>
    </w:p>
    <w:p w:rsidR="00000922" w:rsidRPr="00D61DDB" w:rsidRDefault="00000922" w:rsidP="00000922">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 xml:space="preserve">Smart diversity and inclusion </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18</w:t>
      </w:r>
    </w:p>
    <w:p w:rsidR="00000922" w:rsidRPr="00D61DDB" w:rsidRDefault="00000922">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Smart ICT practices</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20</w:t>
      </w:r>
    </w:p>
    <w:p w:rsidR="00000922" w:rsidRPr="00D61DDB" w:rsidRDefault="00000922">
      <w:pPr>
        <w:rPr>
          <w:rFonts w:ascii="Verdana" w:hAnsi="Verdana"/>
          <w:color w:val="4A442A" w:themeColor="background2" w:themeShade="40"/>
          <w:sz w:val="32"/>
          <w:szCs w:val="32"/>
        </w:rPr>
      </w:pPr>
      <w:r w:rsidRPr="00D61DDB">
        <w:rPr>
          <w:rFonts w:ascii="Verdana" w:hAnsi="Verdana"/>
          <w:color w:val="4A442A" w:themeColor="background2" w:themeShade="40"/>
          <w:sz w:val="32"/>
          <w:szCs w:val="32"/>
        </w:rPr>
        <w:t>Notes</w:t>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r>
      <w:r w:rsidR="003C4EA5">
        <w:rPr>
          <w:rFonts w:ascii="Verdana" w:hAnsi="Verdana"/>
          <w:color w:val="4A442A" w:themeColor="background2" w:themeShade="40"/>
          <w:sz w:val="32"/>
          <w:szCs w:val="32"/>
        </w:rPr>
        <w:tab/>
        <w:t>23</w:t>
      </w:r>
    </w:p>
    <w:p w:rsidR="00832ED2" w:rsidRPr="00D61DDB" w:rsidRDefault="003C4EA5">
      <w:pPr>
        <w:rPr>
          <w:rFonts w:ascii="Verdana" w:hAnsi="Verdana"/>
          <w:color w:val="4A442A" w:themeColor="background2" w:themeShade="40"/>
          <w:sz w:val="32"/>
          <w:szCs w:val="32"/>
        </w:rPr>
      </w:pPr>
      <w:r>
        <w:rPr>
          <w:rFonts w:ascii="Verdana" w:hAnsi="Verdana"/>
          <w:color w:val="4A442A" w:themeColor="background2" w:themeShade="40"/>
          <w:sz w:val="32"/>
          <w:szCs w:val="32"/>
        </w:rPr>
        <w:t xml:space="preserve">Quiz time </w:t>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r>
      <w:r>
        <w:rPr>
          <w:rFonts w:ascii="Verdana" w:hAnsi="Verdana"/>
          <w:color w:val="4A442A" w:themeColor="background2" w:themeShade="40"/>
          <w:sz w:val="32"/>
          <w:szCs w:val="32"/>
        </w:rPr>
        <w:tab/>
        <w:t>24</w:t>
      </w: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832ED2" w:rsidRPr="00D61DDB" w:rsidRDefault="00832ED2">
      <w:pPr>
        <w:rPr>
          <w:rFonts w:ascii="Verdana" w:hAnsi="Verdana"/>
          <w:color w:val="4A442A" w:themeColor="background2" w:themeShade="40"/>
          <w:sz w:val="32"/>
          <w:szCs w:val="32"/>
        </w:rPr>
      </w:pPr>
    </w:p>
    <w:p w:rsidR="00677154" w:rsidRPr="00D61DDB" w:rsidRDefault="00677154">
      <w:pPr>
        <w:rPr>
          <w:rFonts w:ascii="Verdana" w:hAnsi="Verdana"/>
          <w:color w:val="4A442A" w:themeColor="background2" w:themeShade="40"/>
          <w:sz w:val="32"/>
          <w:szCs w:val="32"/>
        </w:rPr>
      </w:pPr>
    </w:p>
    <w:p w:rsidR="00677154" w:rsidRPr="00D61DDB" w:rsidRDefault="00FD4711" w:rsidP="00677154">
      <w:pPr>
        <w:rPr>
          <w:rFonts w:ascii="Verdana" w:hAnsi="Verdana"/>
          <w:color w:val="E36C0A" w:themeColor="accent6" w:themeShade="BF"/>
          <w:sz w:val="40"/>
          <w:szCs w:val="40"/>
        </w:rPr>
      </w:pPr>
      <w:r>
        <w:rPr>
          <w:rFonts w:ascii="Verdana" w:hAnsi="Verdana"/>
          <w:noProof/>
          <w:color w:val="E36C0A" w:themeColor="accent6" w:themeShade="BF"/>
          <w:sz w:val="40"/>
          <w:szCs w:val="40"/>
          <w:lang w:eastAsia="en-GB"/>
        </w:rPr>
        <w:drawing>
          <wp:anchor distT="0" distB="0" distL="114300" distR="114300" simplePos="0" relativeHeight="251662336" behindDoc="0" locked="0" layoutInCell="1" allowOverlap="1">
            <wp:simplePos x="0" y="0"/>
            <wp:positionH relativeFrom="margin">
              <wp:posOffset>3314700</wp:posOffset>
            </wp:positionH>
            <wp:positionV relativeFrom="margin">
              <wp:posOffset>733425</wp:posOffset>
            </wp:positionV>
            <wp:extent cx="2886075" cy="1581150"/>
            <wp:effectExtent l="19050" t="0" r="9525" b="0"/>
            <wp:wrapSquare wrapText="bothSides"/>
            <wp:docPr id="5" name="Picture 4" descr="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jpg"/>
                    <pic:cNvPicPr/>
                  </pic:nvPicPr>
                  <pic:blipFill>
                    <a:blip r:embed="rId7"/>
                    <a:stretch>
                      <a:fillRect/>
                    </a:stretch>
                  </pic:blipFill>
                  <pic:spPr>
                    <a:xfrm>
                      <a:off x="0" y="0"/>
                      <a:ext cx="2886075" cy="1581150"/>
                    </a:xfrm>
                    <a:prstGeom prst="rect">
                      <a:avLst/>
                    </a:prstGeom>
                  </pic:spPr>
                </pic:pic>
              </a:graphicData>
            </a:graphic>
          </wp:anchor>
        </w:drawing>
      </w:r>
      <w:r w:rsidR="00677154" w:rsidRPr="00D61DDB">
        <w:rPr>
          <w:rFonts w:ascii="Verdana" w:hAnsi="Verdana"/>
          <w:color w:val="E36C0A" w:themeColor="accent6" w:themeShade="BF"/>
          <w:sz w:val="40"/>
          <w:szCs w:val="40"/>
        </w:rPr>
        <w:t xml:space="preserve">Foreword and welcome  </w:t>
      </w:r>
    </w:p>
    <w:p w:rsidR="00677154" w:rsidRPr="00D61DDB" w:rsidRDefault="00677154" w:rsidP="00677154">
      <w:pPr>
        <w:spacing w:line="360" w:lineRule="auto"/>
        <w:rPr>
          <w:rFonts w:ascii="Verdana" w:hAnsi="Verdana"/>
          <w:color w:val="404040" w:themeColor="text1" w:themeTint="BF"/>
        </w:rPr>
      </w:pPr>
      <w:r w:rsidRPr="00D61DDB">
        <w:rPr>
          <w:rFonts w:ascii="Verdana" w:hAnsi="Verdana"/>
          <w:color w:val="404040" w:themeColor="text1" w:themeTint="BF"/>
        </w:rPr>
        <w:t>Welcome to your Edu-Centre journey with me, Mrs G, and the rest of the Wingu team.  We’re excited and motivated about discovering what lies on our education journey together!</w:t>
      </w:r>
    </w:p>
    <w:p w:rsidR="00677154" w:rsidRPr="00D61DDB" w:rsidRDefault="00677154" w:rsidP="00677154">
      <w:pPr>
        <w:shd w:val="clear" w:color="auto" w:fill="FFFFFF"/>
        <w:spacing w:line="360" w:lineRule="auto"/>
        <w:rPr>
          <w:rFonts w:ascii="Verdana" w:hAnsi="Verdana" w:cs="Arial"/>
          <w:bCs/>
          <w:color w:val="404040" w:themeColor="text1" w:themeTint="BF"/>
        </w:rPr>
      </w:pPr>
      <w:r w:rsidRPr="00D61DDB">
        <w:rPr>
          <w:rFonts w:ascii="Verdana" w:hAnsi="Verdana" w:cs="Arial"/>
          <w:bCs/>
          <w:color w:val="404040" w:themeColor="text1" w:themeTint="BF"/>
        </w:rPr>
        <w:t xml:space="preserve">Our team is made up of you, other learners in class and </w:t>
      </w:r>
      <w:r w:rsidR="00361700">
        <w:rPr>
          <w:rFonts w:ascii="Verdana" w:hAnsi="Verdana" w:cs="Arial"/>
          <w:bCs/>
          <w:color w:val="404040" w:themeColor="text1" w:themeTint="BF"/>
        </w:rPr>
        <w:t xml:space="preserve">the </w:t>
      </w:r>
      <w:r w:rsidRPr="00D61DDB">
        <w:rPr>
          <w:rFonts w:ascii="Verdana" w:hAnsi="Verdana" w:cs="Arial"/>
          <w:bCs/>
          <w:color w:val="404040" w:themeColor="text1" w:themeTint="BF"/>
        </w:rPr>
        <w:t>on-line</w:t>
      </w:r>
      <w:r w:rsidR="00361700">
        <w:rPr>
          <w:rFonts w:ascii="Verdana" w:hAnsi="Verdana" w:cs="Arial"/>
          <w:bCs/>
          <w:color w:val="404040" w:themeColor="text1" w:themeTint="BF"/>
        </w:rPr>
        <w:t xml:space="preserve"> learners and </w:t>
      </w:r>
      <w:r w:rsidRPr="00D61DDB">
        <w:rPr>
          <w:rFonts w:ascii="Verdana" w:hAnsi="Verdana" w:cs="Arial"/>
          <w:bCs/>
          <w:color w:val="404040" w:themeColor="text1" w:themeTint="BF"/>
        </w:rPr>
        <w:t xml:space="preserve">teachers, your parents and caregivers. Our team must work together to make sure we continue to grow and be the best we can be.  </w:t>
      </w:r>
    </w:p>
    <w:p w:rsidR="00677154" w:rsidRPr="00D61DDB" w:rsidRDefault="00677154" w:rsidP="00677154">
      <w:pPr>
        <w:shd w:val="clear" w:color="auto" w:fill="FFFFFF"/>
        <w:spacing w:line="360" w:lineRule="auto"/>
        <w:rPr>
          <w:rFonts w:ascii="Verdana" w:hAnsi="Verdana" w:cs="Arial"/>
          <w:bCs/>
          <w:color w:val="404040" w:themeColor="text1" w:themeTint="BF"/>
        </w:rPr>
      </w:pPr>
      <w:r w:rsidRPr="00D61DDB">
        <w:rPr>
          <w:rFonts w:ascii="Verdana" w:hAnsi="Verdana" w:cs="Arial"/>
          <w:bCs/>
          <w:color w:val="404040" w:themeColor="text1" w:themeTint="BF"/>
        </w:rPr>
        <w:t xml:space="preserve">We have created this Guide Book to ensure </w:t>
      </w:r>
      <w:r w:rsidR="00C736CF">
        <w:rPr>
          <w:rFonts w:ascii="Verdana" w:hAnsi="Verdana" w:cs="Arial"/>
          <w:bCs/>
          <w:color w:val="404040" w:themeColor="text1" w:themeTint="BF"/>
        </w:rPr>
        <w:t xml:space="preserve">that </w:t>
      </w:r>
      <w:r w:rsidRPr="00D61DDB">
        <w:rPr>
          <w:rFonts w:ascii="Verdana" w:hAnsi="Verdana" w:cs="Arial"/>
          <w:bCs/>
          <w:color w:val="404040" w:themeColor="text1" w:themeTint="BF"/>
        </w:rPr>
        <w:t xml:space="preserve">we work together to reach our goals and exceed our potential.  </w:t>
      </w:r>
    </w:p>
    <w:p w:rsidR="00677154" w:rsidRDefault="00677154" w:rsidP="00677154">
      <w:pPr>
        <w:shd w:val="clear" w:color="auto" w:fill="FFFFFF"/>
        <w:spacing w:line="360" w:lineRule="auto"/>
        <w:rPr>
          <w:rFonts w:ascii="Verdana" w:hAnsi="Verdana" w:cs="Arial"/>
          <w:bCs/>
          <w:color w:val="404040" w:themeColor="text1" w:themeTint="BF"/>
        </w:rPr>
      </w:pPr>
      <w:r w:rsidRPr="00D61DDB">
        <w:rPr>
          <w:rFonts w:ascii="Verdana" w:hAnsi="Verdana" w:cs="Arial"/>
          <w:bCs/>
          <w:color w:val="404040" w:themeColor="text1" w:themeTint="BF"/>
        </w:rPr>
        <w:t>The Edu-centre motto is Eagar Minds, Kind Hearts, Active hands. This mean</w:t>
      </w:r>
      <w:r w:rsidR="00361700">
        <w:rPr>
          <w:rFonts w:ascii="Verdana" w:hAnsi="Verdana" w:cs="Arial"/>
          <w:bCs/>
          <w:color w:val="404040" w:themeColor="text1" w:themeTint="BF"/>
        </w:rPr>
        <w:t>s:</w:t>
      </w:r>
    </w:p>
    <w:p w:rsidR="00C736CF" w:rsidRPr="00D61DDB" w:rsidRDefault="003F5952" w:rsidP="00677154">
      <w:pPr>
        <w:shd w:val="clear" w:color="auto" w:fill="FFFFFF"/>
        <w:spacing w:line="360" w:lineRule="auto"/>
        <w:rPr>
          <w:rFonts w:ascii="Verdana" w:hAnsi="Verdana" w:cs="Arial"/>
          <w:bCs/>
          <w:color w:val="404040" w:themeColor="text1" w:themeTint="BF"/>
        </w:rPr>
      </w:pPr>
      <w:r>
        <w:rPr>
          <w:rFonts w:ascii="Verdana" w:hAnsi="Verdana" w:cs="Arial"/>
          <w:bCs/>
          <w:noProof/>
          <w:color w:val="404040" w:themeColor="text1" w:themeTint="BF"/>
          <w:lang w:eastAsia="en-GB"/>
        </w:rPr>
        <w:drawing>
          <wp:inline distT="0" distB="0" distL="0" distR="0">
            <wp:extent cx="5731510" cy="4298950"/>
            <wp:effectExtent l="19050" t="0" r="2540" b="0"/>
            <wp:docPr id="7" name="Picture 6" descr="Motto n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to no logo.gif"/>
                    <pic:cNvPicPr/>
                  </pic:nvPicPr>
                  <pic:blipFill>
                    <a:blip r:embed="rId8"/>
                    <a:stretch>
                      <a:fillRect/>
                    </a:stretch>
                  </pic:blipFill>
                  <pic:spPr>
                    <a:xfrm>
                      <a:off x="0" y="0"/>
                      <a:ext cx="5731510" cy="4298950"/>
                    </a:xfrm>
                    <a:prstGeom prst="rect">
                      <a:avLst/>
                    </a:prstGeom>
                  </pic:spPr>
                </pic:pic>
              </a:graphicData>
            </a:graphic>
          </wp:inline>
        </w:drawing>
      </w:r>
    </w:p>
    <w:p w:rsidR="00677154" w:rsidRDefault="00677154" w:rsidP="00B83679">
      <w:pPr>
        <w:pStyle w:val="ListParagraph"/>
        <w:shd w:val="clear" w:color="auto" w:fill="FFFFFF"/>
        <w:spacing w:line="360" w:lineRule="auto"/>
        <w:rPr>
          <w:rFonts w:ascii="Verdana" w:hAnsi="Verdana" w:cs="Arial"/>
          <w:bCs/>
          <w:color w:val="404040" w:themeColor="text1" w:themeTint="BF"/>
        </w:rPr>
      </w:pPr>
    </w:p>
    <w:p w:rsidR="00677154" w:rsidRPr="00D61DDB" w:rsidRDefault="00677154" w:rsidP="00677154">
      <w:pPr>
        <w:spacing w:line="360" w:lineRule="auto"/>
        <w:rPr>
          <w:rFonts w:ascii="Verdana" w:hAnsi="Verdana"/>
          <w:color w:val="404040" w:themeColor="text1" w:themeTint="BF"/>
        </w:rPr>
      </w:pPr>
      <w:r w:rsidRPr="00D61DDB">
        <w:rPr>
          <w:rFonts w:ascii="Verdana" w:hAnsi="Verdana"/>
          <w:color w:val="404040" w:themeColor="text1" w:themeTint="BF"/>
        </w:rPr>
        <w:t>Like with any journey, we need to use our</w:t>
      </w:r>
      <w:r w:rsidR="00B83679">
        <w:rPr>
          <w:rFonts w:ascii="Verdana" w:hAnsi="Verdana"/>
          <w:color w:val="404040" w:themeColor="text1" w:themeTint="BF"/>
        </w:rPr>
        <w:t xml:space="preserve"> Guide B</w:t>
      </w:r>
      <w:r w:rsidRPr="00D61DDB">
        <w:rPr>
          <w:rFonts w:ascii="Verdana" w:hAnsi="Verdana"/>
          <w:color w:val="404040" w:themeColor="text1" w:themeTint="BF"/>
        </w:rPr>
        <w:t xml:space="preserve">ook often to help us keep on track, it shows us the way, and occasionally we need to stop and double check </w:t>
      </w:r>
      <w:r w:rsidR="00361700">
        <w:rPr>
          <w:rFonts w:ascii="Verdana" w:hAnsi="Verdana"/>
          <w:color w:val="404040" w:themeColor="text1" w:themeTint="BF"/>
        </w:rPr>
        <w:t xml:space="preserve">that </w:t>
      </w:r>
      <w:r w:rsidRPr="00D61DDB">
        <w:rPr>
          <w:rFonts w:ascii="Verdana" w:hAnsi="Verdana"/>
          <w:color w:val="404040" w:themeColor="text1" w:themeTint="BF"/>
        </w:rPr>
        <w:t>we</w:t>
      </w:r>
      <w:r w:rsidR="00361700">
        <w:rPr>
          <w:rFonts w:ascii="Verdana" w:hAnsi="Verdana"/>
          <w:color w:val="404040" w:themeColor="text1" w:themeTint="BF"/>
        </w:rPr>
        <w:t xml:space="preserve"> a</w:t>
      </w:r>
      <w:r w:rsidRPr="00D61DDB">
        <w:rPr>
          <w:rFonts w:ascii="Verdana" w:hAnsi="Verdana"/>
          <w:color w:val="404040" w:themeColor="text1" w:themeTint="BF"/>
        </w:rPr>
        <w:t xml:space="preserve">re heading in the right direction so we don’t get lost!  And you know what, if we take a wrong turn, we ask for help and get right back on track using our </w:t>
      </w:r>
      <w:r w:rsidR="008E6E67">
        <w:rPr>
          <w:rFonts w:ascii="Verdana" w:hAnsi="Verdana"/>
          <w:color w:val="404040" w:themeColor="text1" w:themeTint="BF"/>
        </w:rPr>
        <w:t>G</w:t>
      </w:r>
      <w:r w:rsidRPr="00D61DDB">
        <w:rPr>
          <w:rFonts w:ascii="Verdana" w:hAnsi="Verdana"/>
          <w:color w:val="404040" w:themeColor="text1" w:themeTint="BF"/>
        </w:rPr>
        <w:t xml:space="preserve">uide </w:t>
      </w:r>
      <w:r w:rsidR="008E6E67">
        <w:rPr>
          <w:rFonts w:ascii="Verdana" w:hAnsi="Verdana"/>
          <w:color w:val="404040" w:themeColor="text1" w:themeTint="BF"/>
        </w:rPr>
        <w:t>B</w:t>
      </w:r>
      <w:r w:rsidRPr="00D61DDB">
        <w:rPr>
          <w:rFonts w:ascii="Verdana" w:hAnsi="Verdana"/>
          <w:color w:val="404040" w:themeColor="text1" w:themeTint="BF"/>
        </w:rPr>
        <w:t>ook!</w:t>
      </w:r>
    </w:p>
    <w:p w:rsidR="00677154" w:rsidRPr="00D61DDB" w:rsidRDefault="00677154" w:rsidP="00677154">
      <w:pPr>
        <w:spacing w:line="360" w:lineRule="auto"/>
        <w:rPr>
          <w:rFonts w:ascii="Verdana" w:hAnsi="Verdana"/>
          <w:color w:val="404040" w:themeColor="text1" w:themeTint="BF"/>
        </w:rPr>
      </w:pPr>
      <w:r w:rsidRPr="00D61DDB">
        <w:rPr>
          <w:rFonts w:ascii="Verdana" w:hAnsi="Verdana"/>
          <w:color w:val="404040" w:themeColor="text1" w:themeTint="BF"/>
        </w:rPr>
        <w:t xml:space="preserve">This is YOUR </w:t>
      </w:r>
      <w:r w:rsidR="008E6E67">
        <w:rPr>
          <w:rFonts w:ascii="Verdana" w:hAnsi="Verdana"/>
          <w:color w:val="404040" w:themeColor="text1" w:themeTint="BF"/>
        </w:rPr>
        <w:t>G</w:t>
      </w:r>
      <w:r w:rsidRPr="00D61DDB">
        <w:rPr>
          <w:rFonts w:ascii="Verdana" w:hAnsi="Verdana"/>
          <w:color w:val="404040" w:themeColor="text1" w:themeTint="BF"/>
        </w:rPr>
        <w:t xml:space="preserve">uide </w:t>
      </w:r>
      <w:r w:rsidR="008E6E67">
        <w:rPr>
          <w:rFonts w:ascii="Verdana" w:hAnsi="Verdana"/>
          <w:color w:val="404040" w:themeColor="text1" w:themeTint="BF"/>
        </w:rPr>
        <w:t>B</w:t>
      </w:r>
      <w:r w:rsidRPr="00D61DDB">
        <w:rPr>
          <w:rFonts w:ascii="Verdana" w:hAnsi="Verdana"/>
          <w:color w:val="404040" w:themeColor="text1" w:themeTint="BF"/>
        </w:rPr>
        <w:t xml:space="preserve">ook and it will help you keep on track.  It consists of </w:t>
      </w:r>
      <w:r w:rsidR="00B83679">
        <w:rPr>
          <w:rFonts w:ascii="Verdana" w:hAnsi="Verdana"/>
          <w:color w:val="404040" w:themeColor="text1" w:themeTint="BF"/>
        </w:rPr>
        <w:t xml:space="preserve">the Edu-centre’s </w:t>
      </w:r>
      <w:r w:rsidRPr="00D61DDB">
        <w:rPr>
          <w:rFonts w:ascii="Verdana" w:hAnsi="Verdana"/>
          <w:color w:val="404040" w:themeColor="text1" w:themeTint="BF"/>
        </w:rPr>
        <w:t>guides to:</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Smart behaviour</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 xml:space="preserve">Smart diversity and inclusion </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Smart health and safety</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Smart ICT practices</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Smart eating</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 xml:space="preserve">Smart looking </w:t>
      </w:r>
    </w:p>
    <w:p w:rsidR="00677154" w:rsidRPr="00BD54F2" w:rsidRDefault="00677154" w:rsidP="00BD54F2">
      <w:pPr>
        <w:pStyle w:val="ListParagraph"/>
        <w:numPr>
          <w:ilvl w:val="0"/>
          <w:numId w:val="27"/>
        </w:numPr>
        <w:spacing w:line="360" w:lineRule="auto"/>
        <w:rPr>
          <w:rFonts w:ascii="Verdana" w:hAnsi="Verdana"/>
          <w:color w:val="4A442A" w:themeColor="background2" w:themeShade="40"/>
        </w:rPr>
      </w:pPr>
      <w:r w:rsidRPr="00BD54F2">
        <w:rPr>
          <w:rFonts w:ascii="Verdana" w:hAnsi="Verdana"/>
          <w:color w:val="4A442A" w:themeColor="background2" w:themeShade="40"/>
        </w:rPr>
        <w:t>Notes</w:t>
      </w:r>
    </w:p>
    <w:p w:rsidR="00677154" w:rsidRPr="00D61DDB" w:rsidRDefault="00677154" w:rsidP="00677154">
      <w:pPr>
        <w:spacing w:line="360" w:lineRule="auto"/>
        <w:rPr>
          <w:rFonts w:ascii="Verdana" w:hAnsi="Verdana" w:cs="Arial"/>
          <w:bCs/>
          <w:color w:val="404040" w:themeColor="text1" w:themeTint="BF"/>
        </w:rPr>
      </w:pPr>
      <w:r w:rsidRPr="00D61DDB">
        <w:rPr>
          <w:rFonts w:ascii="Verdana" w:hAnsi="Verdana" w:cs="Arial"/>
          <w:bCs/>
          <w:color w:val="404040" w:themeColor="text1" w:themeTint="BF"/>
        </w:rPr>
        <w:t xml:space="preserve">At the Edu-Centre let’s always try to be the best version of ourselves by understanding and sticking to our </w:t>
      </w:r>
      <w:r w:rsidR="008E6E67">
        <w:rPr>
          <w:rFonts w:ascii="Verdana" w:hAnsi="Verdana" w:cs="Arial"/>
          <w:bCs/>
          <w:color w:val="404040" w:themeColor="text1" w:themeTint="BF"/>
        </w:rPr>
        <w:t>G</w:t>
      </w:r>
      <w:r w:rsidRPr="00D61DDB">
        <w:rPr>
          <w:rFonts w:ascii="Verdana" w:hAnsi="Verdana" w:cs="Arial"/>
          <w:bCs/>
          <w:color w:val="404040" w:themeColor="text1" w:themeTint="BF"/>
        </w:rPr>
        <w:t xml:space="preserve">uide </w:t>
      </w:r>
      <w:r w:rsidR="008E6E67">
        <w:rPr>
          <w:rFonts w:ascii="Verdana" w:hAnsi="Verdana" w:cs="Arial"/>
          <w:bCs/>
          <w:color w:val="404040" w:themeColor="text1" w:themeTint="BF"/>
        </w:rPr>
        <w:t>B</w:t>
      </w:r>
      <w:r w:rsidRPr="00D61DDB">
        <w:rPr>
          <w:rFonts w:ascii="Verdana" w:hAnsi="Verdana" w:cs="Arial"/>
          <w:bCs/>
          <w:color w:val="404040" w:themeColor="text1" w:themeTint="BF"/>
        </w:rPr>
        <w:t>ook.  Let’s measure and reward ourselves when we do well, throughout this journey that we</w:t>
      </w:r>
      <w:r w:rsidR="00A91A84">
        <w:rPr>
          <w:rFonts w:ascii="Verdana" w:hAnsi="Verdana" w:cs="Arial"/>
          <w:bCs/>
          <w:color w:val="404040" w:themeColor="text1" w:themeTint="BF"/>
        </w:rPr>
        <w:t xml:space="preserve"> a</w:t>
      </w:r>
      <w:r w:rsidRPr="00D61DDB">
        <w:rPr>
          <w:rFonts w:ascii="Verdana" w:hAnsi="Verdana" w:cs="Arial"/>
          <w:bCs/>
          <w:color w:val="404040" w:themeColor="text1" w:themeTint="BF"/>
        </w:rPr>
        <w:t xml:space="preserve">re taking together! </w:t>
      </w:r>
    </w:p>
    <w:p w:rsidR="00677154" w:rsidRPr="00D61DDB" w:rsidRDefault="00677154" w:rsidP="00677154">
      <w:pPr>
        <w:spacing w:line="360" w:lineRule="auto"/>
        <w:rPr>
          <w:rFonts w:ascii="Verdana" w:hAnsi="Verdana" w:cs="Arial"/>
          <w:bCs/>
          <w:color w:val="404040" w:themeColor="text1" w:themeTint="BF"/>
        </w:rPr>
      </w:pPr>
      <w:r w:rsidRPr="00D61DDB">
        <w:rPr>
          <w:rFonts w:ascii="Verdana" w:hAnsi="Verdana" w:cs="Arial"/>
          <w:bCs/>
          <w:color w:val="404040" w:themeColor="text1" w:themeTint="BF"/>
        </w:rPr>
        <w:t>I’m pledging below to do exactly that, join me and let’s get the rest of the team ple</w:t>
      </w:r>
      <w:r w:rsidR="00A91A84">
        <w:rPr>
          <w:rFonts w:ascii="Verdana" w:hAnsi="Verdana" w:cs="Arial"/>
          <w:bCs/>
          <w:color w:val="404040" w:themeColor="text1" w:themeTint="BF"/>
        </w:rPr>
        <w:t>dg</w:t>
      </w:r>
      <w:r w:rsidRPr="00D61DDB">
        <w:rPr>
          <w:rFonts w:ascii="Verdana" w:hAnsi="Verdana" w:cs="Arial"/>
          <w:bCs/>
          <w:color w:val="404040" w:themeColor="text1" w:themeTint="BF"/>
        </w:rPr>
        <w:t>ing too!</w:t>
      </w:r>
    </w:p>
    <w:p w:rsidR="00677154" w:rsidRPr="00D61DDB" w:rsidRDefault="00677154" w:rsidP="00677154">
      <w:pPr>
        <w:rPr>
          <w:rFonts w:ascii="Verdana" w:hAnsi="Verdana"/>
          <w:color w:val="404040" w:themeColor="text1" w:themeTint="BF"/>
        </w:rPr>
      </w:pPr>
      <w:r w:rsidRPr="00D61DDB">
        <w:rPr>
          <w:rFonts w:ascii="Verdana" w:hAnsi="Verdana"/>
          <w:color w:val="404040" w:themeColor="text1" w:themeTint="BF"/>
        </w:rPr>
        <w:t>Mrs G pledge</w:t>
      </w:r>
      <w:r w:rsidR="00313782">
        <w:rPr>
          <w:rFonts w:ascii="Verdana" w:hAnsi="Verdana"/>
          <w:color w:val="404040" w:themeColor="text1" w:themeTint="BF"/>
        </w:rPr>
        <w:t>:</w:t>
      </w:r>
      <w:r w:rsidR="008E6E67">
        <w:rPr>
          <w:rFonts w:ascii="Verdana" w:hAnsi="Verdana"/>
          <w:color w:val="404040" w:themeColor="text1" w:themeTint="BF"/>
        </w:rPr>
        <w:t xml:space="preserve">                  ________________________________________</w:t>
      </w:r>
    </w:p>
    <w:p w:rsidR="008E6E67" w:rsidRDefault="008E6E67" w:rsidP="00677154">
      <w:pPr>
        <w:rPr>
          <w:rFonts w:ascii="Verdana" w:hAnsi="Verdana"/>
          <w:color w:val="404040" w:themeColor="text1" w:themeTint="BF"/>
        </w:rPr>
      </w:pPr>
    </w:p>
    <w:p w:rsidR="00677154" w:rsidRDefault="00677154" w:rsidP="00677154">
      <w:pPr>
        <w:rPr>
          <w:rFonts w:ascii="Verdana" w:hAnsi="Verdana"/>
          <w:color w:val="404040" w:themeColor="text1" w:themeTint="BF"/>
        </w:rPr>
      </w:pPr>
      <w:r w:rsidRPr="00D61DDB">
        <w:rPr>
          <w:rFonts w:ascii="Verdana" w:hAnsi="Verdana"/>
          <w:color w:val="404040" w:themeColor="text1" w:themeTint="BF"/>
        </w:rPr>
        <w:t>My pledge</w:t>
      </w:r>
      <w:r w:rsidR="00313782">
        <w:rPr>
          <w:rFonts w:ascii="Verdana" w:hAnsi="Verdana"/>
          <w:color w:val="404040" w:themeColor="text1" w:themeTint="BF"/>
        </w:rPr>
        <w:t>:</w:t>
      </w:r>
      <w:r w:rsidR="008E6E67">
        <w:rPr>
          <w:rFonts w:ascii="Verdana" w:hAnsi="Verdana"/>
          <w:color w:val="404040" w:themeColor="text1" w:themeTint="BF"/>
        </w:rPr>
        <w:t xml:space="preserve">                      ________________________________________</w:t>
      </w:r>
    </w:p>
    <w:p w:rsidR="008E6E67" w:rsidRPr="00D61DDB" w:rsidRDefault="008E6E67" w:rsidP="00677154">
      <w:pPr>
        <w:rPr>
          <w:rFonts w:ascii="Verdana" w:hAnsi="Verdana"/>
          <w:color w:val="404040" w:themeColor="text1" w:themeTint="BF"/>
        </w:rPr>
      </w:pPr>
    </w:p>
    <w:p w:rsidR="00677154" w:rsidRDefault="00677154" w:rsidP="00677154">
      <w:pPr>
        <w:rPr>
          <w:rFonts w:ascii="Verdana" w:hAnsi="Verdana"/>
          <w:color w:val="404040" w:themeColor="text1" w:themeTint="BF"/>
        </w:rPr>
      </w:pPr>
      <w:r w:rsidRPr="00D61DDB">
        <w:rPr>
          <w:rFonts w:ascii="Verdana" w:hAnsi="Verdana"/>
          <w:color w:val="404040" w:themeColor="text1" w:themeTint="BF"/>
        </w:rPr>
        <w:t>My parents</w:t>
      </w:r>
      <w:r w:rsidR="008E6E67">
        <w:rPr>
          <w:rFonts w:ascii="Verdana" w:hAnsi="Verdana"/>
          <w:color w:val="404040" w:themeColor="text1" w:themeTint="BF"/>
        </w:rPr>
        <w:t>’</w:t>
      </w:r>
      <w:r w:rsidRPr="00D61DDB">
        <w:rPr>
          <w:rFonts w:ascii="Verdana" w:hAnsi="Verdana"/>
          <w:color w:val="404040" w:themeColor="text1" w:themeTint="BF"/>
        </w:rPr>
        <w:t xml:space="preserve"> pledge</w:t>
      </w:r>
      <w:r w:rsidR="005219C8">
        <w:rPr>
          <w:rFonts w:ascii="Verdana" w:hAnsi="Verdana"/>
          <w:color w:val="404040" w:themeColor="text1" w:themeTint="BF"/>
        </w:rPr>
        <w:t>s</w:t>
      </w:r>
      <w:r w:rsidR="00313782">
        <w:rPr>
          <w:rFonts w:ascii="Verdana" w:hAnsi="Verdana"/>
          <w:color w:val="404040" w:themeColor="text1" w:themeTint="BF"/>
        </w:rPr>
        <w:t>:</w:t>
      </w:r>
      <w:r w:rsidR="008E6E67">
        <w:rPr>
          <w:rFonts w:ascii="Verdana" w:hAnsi="Verdana"/>
          <w:color w:val="404040" w:themeColor="text1" w:themeTint="BF"/>
        </w:rPr>
        <w:t xml:space="preserve">        ________________________________________</w:t>
      </w:r>
    </w:p>
    <w:p w:rsidR="00680879" w:rsidRDefault="00680879" w:rsidP="00677154">
      <w:pPr>
        <w:rPr>
          <w:rFonts w:ascii="Verdana" w:hAnsi="Verdana"/>
          <w:color w:val="404040" w:themeColor="text1" w:themeTint="BF"/>
        </w:rPr>
      </w:pPr>
    </w:p>
    <w:p w:rsidR="00313782" w:rsidRDefault="00313782" w:rsidP="00677154">
      <w:pPr>
        <w:rPr>
          <w:rFonts w:ascii="Verdana" w:hAnsi="Verdana"/>
          <w:color w:val="404040" w:themeColor="text1" w:themeTint="BF"/>
        </w:rPr>
      </w:pPr>
      <w:r>
        <w:rPr>
          <w:rFonts w:ascii="Verdana" w:hAnsi="Verdana"/>
          <w:color w:val="404040" w:themeColor="text1" w:themeTint="BF"/>
        </w:rPr>
        <w:t>Date:                              ________________________________________</w:t>
      </w:r>
    </w:p>
    <w:p w:rsidR="00A91A84" w:rsidRDefault="00A91A84" w:rsidP="00AC3F38">
      <w:pPr>
        <w:spacing w:line="360" w:lineRule="auto"/>
        <w:rPr>
          <w:rFonts w:ascii="Verdana" w:hAnsi="Verdana"/>
          <w:color w:val="F79646" w:themeColor="accent6"/>
          <w:sz w:val="40"/>
          <w:szCs w:val="40"/>
        </w:rPr>
      </w:pPr>
    </w:p>
    <w:p w:rsidR="00AC3F38" w:rsidRPr="00D61DDB" w:rsidRDefault="00AC3F38" w:rsidP="00AC3F38">
      <w:pPr>
        <w:spacing w:line="360" w:lineRule="auto"/>
        <w:rPr>
          <w:rFonts w:ascii="Verdana" w:hAnsi="Verdana"/>
          <w:color w:val="F79646" w:themeColor="accent6"/>
          <w:sz w:val="40"/>
          <w:szCs w:val="40"/>
        </w:rPr>
      </w:pPr>
      <w:r w:rsidRPr="00D61DDB">
        <w:rPr>
          <w:rFonts w:ascii="Verdana" w:hAnsi="Verdana"/>
          <w:color w:val="F79646" w:themeColor="accent6"/>
          <w:sz w:val="40"/>
          <w:szCs w:val="40"/>
        </w:rPr>
        <w:t>Smart</w:t>
      </w:r>
      <w:r w:rsidR="00B83679">
        <w:rPr>
          <w:rFonts w:ascii="Verdana" w:hAnsi="Verdana"/>
          <w:color w:val="F79646" w:themeColor="accent6"/>
          <w:sz w:val="40"/>
          <w:szCs w:val="40"/>
        </w:rPr>
        <w:t xml:space="preserve"> B</w:t>
      </w:r>
      <w:r w:rsidRPr="00D61DDB">
        <w:rPr>
          <w:rFonts w:ascii="Verdana" w:hAnsi="Verdana"/>
          <w:color w:val="F79646" w:themeColor="accent6"/>
          <w:sz w:val="40"/>
          <w:szCs w:val="40"/>
        </w:rPr>
        <w:t xml:space="preserve">ehaviour </w:t>
      </w:r>
    </w:p>
    <w:p w:rsidR="00AC3F38" w:rsidRPr="00D61DDB" w:rsidRDefault="00AC3F38" w:rsidP="00B83679">
      <w:pPr>
        <w:shd w:val="clear" w:color="auto" w:fill="FFFFFF"/>
        <w:tabs>
          <w:tab w:val="left" w:pos="3315"/>
        </w:tabs>
        <w:spacing w:after="0" w:line="360" w:lineRule="auto"/>
        <w:rPr>
          <w:rFonts w:ascii="Verdana" w:hAnsi="Verdana" w:cs="Arial"/>
          <w:b/>
          <w:bCs/>
          <w:i/>
        </w:rPr>
      </w:pPr>
    </w:p>
    <w:p w:rsidR="00AC3F38" w:rsidRPr="00D61DDB" w:rsidRDefault="00AC3F38" w:rsidP="00B83679">
      <w:pPr>
        <w:spacing w:line="360" w:lineRule="auto"/>
        <w:rPr>
          <w:rFonts w:ascii="Verdana" w:eastAsia="Times New Roman" w:hAnsi="Verdana" w:cs="Arial"/>
          <w:bCs/>
          <w:color w:val="595959" w:themeColor="text1" w:themeTint="A6"/>
          <w:lang w:eastAsia="en-ZA"/>
        </w:rPr>
      </w:pPr>
      <w:r w:rsidRPr="00D61DDB">
        <w:rPr>
          <w:rFonts w:ascii="Verdana" w:eastAsia="Times New Roman" w:hAnsi="Verdana" w:cs="Arial"/>
          <w:bCs/>
          <w:color w:val="595959" w:themeColor="text1" w:themeTint="A6"/>
          <w:lang w:eastAsia="en-ZA"/>
        </w:rPr>
        <w:t xml:space="preserve">This document is here to remind our team of what great behaviour looks like, and if you’re struggling, it tells you what your team can do to support you, and help you to get back on track.  </w:t>
      </w:r>
    </w:p>
    <w:p w:rsidR="00AC3F38" w:rsidRPr="00D61DDB" w:rsidRDefault="00AC3F38" w:rsidP="00B83679">
      <w:pPr>
        <w:shd w:val="clear" w:color="auto" w:fill="FFFFFF"/>
        <w:spacing w:after="0" w:line="360" w:lineRule="auto"/>
        <w:rPr>
          <w:rFonts w:ascii="Verdana" w:hAnsi="Verdana" w:cs="Arial"/>
          <w:bCs/>
          <w:color w:val="595959" w:themeColor="text1" w:themeTint="A6"/>
        </w:rPr>
      </w:pPr>
      <w:r w:rsidRPr="00D61DDB">
        <w:rPr>
          <w:rFonts w:ascii="Verdana" w:hAnsi="Verdana" w:cs="Arial"/>
          <w:bCs/>
          <w:color w:val="595959" w:themeColor="text1" w:themeTint="A6"/>
        </w:rPr>
        <w:t>At Overstrand Edu-centre let’s always try to be the best version of ourselves.  We are a team, made up of learners, on-line teachers, parents and our Edu-Centre</w:t>
      </w:r>
      <w:r w:rsidR="00A91A84">
        <w:rPr>
          <w:rFonts w:ascii="Verdana" w:hAnsi="Verdana" w:cs="Arial"/>
          <w:bCs/>
          <w:color w:val="595959" w:themeColor="text1" w:themeTint="A6"/>
        </w:rPr>
        <w:t xml:space="preserve"> H</w:t>
      </w:r>
      <w:r w:rsidRPr="00D61DDB">
        <w:rPr>
          <w:rFonts w:ascii="Verdana" w:hAnsi="Verdana" w:cs="Arial"/>
          <w:bCs/>
          <w:color w:val="595959" w:themeColor="text1" w:themeTint="A6"/>
        </w:rPr>
        <w:t xml:space="preserve">ead.  </w:t>
      </w:r>
      <w:r w:rsidR="00A91A84">
        <w:rPr>
          <w:rFonts w:ascii="Verdana" w:hAnsi="Verdana" w:cs="Arial"/>
          <w:bCs/>
          <w:color w:val="595959" w:themeColor="text1" w:themeTint="A6"/>
        </w:rPr>
        <w:t>We</w:t>
      </w:r>
      <w:r w:rsidRPr="00D61DDB">
        <w:rPr>
          <w:rFonts w:ascii="Verdana" w:hAnsi="Verdana" w:cs="Arial"/>
          <w:bCs/>
          <w:color w:val="595959" w:themeColor="text1" w:themeTint="A6"/>
        </w:rPr>
        <w:t xml:space="preserve"> must </w:t>
      </w:r>
      <w:r w:rsidR="00A91A84">
        <w:rPr>
          <w:rFonts w:ascii="Verdana" w:hAnsi="Verdana" w:cs="Arial"/>
          <w:bCs/>
          <w:color w:val="595959" w:themeColor="text1" w:themeTint="A6"/>
        </w:rPr>
        <w:t xml:space="preserve">all </w:t>
      </w:r>
      <w:r w:rsidRPr="00D61DDB">
        <w:rPr>
          <w:rFonts w:ascii="Verdana" w:hAnsi="Verdana" w:cs="Arial"/>
          <w:bCs/>
          <w:color w:val="595959" w:themeColor="text1" w:themeTint="A6"/>
        </w:rPr>
        <w:t xml:space="preserve">work together to make sure we continue to grow and be the best we can be.  </w:t>
      </w:r>
    </w:p>
    <w:p w:rsidR="00AC3F38" w:rsidRPr="00D61DDB" w:rsidRDefault="00AC3F38" w:rsidP="00B83679">
      <w:pPr>
        <w:shd w:val="clear" w:color="auto" w:fill="FFFFFF"/>
        <w:spacing w:after="0" w:line="360" w:lineRule="auto"/>
        <w:rPr>
          <w:rFonts w:ascii="Verdana" w:hAnsi="Verdana" w:cs="Arial"/>
          <w:bCs/>
          <w:color w:val="595959" w:themeColor="text1" w:themeTint="A6"/>
        </w:rPr>
      </w:pPr>
    </w:p>
    <w:p w:rsidR="00AC3F38" w:rsidRPr="00B83679" w:rsidRDefault="00AC3F38" w:rsidP="00B83679">
      <w:pPr>
        <w:shd w:val="clear" w:color="auto" w:fill="FFFFFF"/>
        <w:spacing w:after="0" w:line="360" w:lineRule="auto"/>
        <w:rPr>
          <w:rFonts w:ascii="Verdana" w:eastAsia="Times New Roman" w:hAnsi="Verdana" w:cs="Arial"/>
          <w:bCs/>
          <w:color w:val="595959" w:themeColor="text1" w:themeTint="A6"/>
          <w:lang w:eastAsia="en-ZA"/>
        </w:rPr>
      </w:pPr>
      <w:r w:rsidRPr="00B83679">
        <w:rPr>
          <w:rFonts w:ascii="Verdana" w:eastAsia="Times New Roman" w:hAnsi="Verdana" w:cs="Arial"/>
          <w:bCs/>
          <w:color w:val="595959" w:themeColor="text1" w:themeTint="A6"/>
          <w:lang w:eastAsia="en-ZA"/>
        </w:rPr>
        <w:t>Here</w:t>
      </w:r>
      <w:r w:rsidR="00A91A84">
        <w:rPr>
          <w:rFonts w:ascii="Verdana" w:eastAsia="Times New Roman" w:hAnsi="Verdana" w:cs="Arial"/>
          <w:bCs/>
          <w:color w:val="595959" w:themeColor="text1" w:themeTint="A6"/>
          <w:lang w:eastAsia="en-ZA"/>
        </w:rPr>
        <w:t xml:space="preserve"> i</w:t>
      </w:r>
      <w:r w:rsidRPr="00B83679">
        <w:rPr>
          <w:rFonts w:ascii="Verdana" w:eastAsia="Times New Roman" w:hAnsi="Verdana" w:cs="Arial"/>
          <w:bCs/>
          <w:color w:val="595959" w:themeColor="text1" w:themeTint="A6"/>
          <w:lang w:eastAsia="en-ZA"/>
        </w:rPr>
        <w:t xml:space="preserve">s what we expect in terms of behaviour from our team of students, parents, teachers and our Edu-Centre head. </w:t>
      </w:r>
    </w:p>
    <w:p w:rsidR="00AC3F38" w:rsidRPr="00D61DDB" w:rsidRDefault="00AC3F38" w:rsidP="00B83679">
      <w:pPr>
        <w:shd w:val="clear" w:color="auto" w:fill="FFFFFF"/>
        <w:spacing w:after="0" w:line="360" w:lineRule="auto"/>
        <w:rPr>
          <w:rFonts w:ascii="Verdana" w:eastAsia="Times New Roman" w:hAnsi="Verdana" w:cs="Arial"/>
          <w:bCs/>
          <w:color w:val="595959" w:themeColor="text1" w:themeTint="A6"/>
          <w:lang w:eastAsia="en-ZA"/>
        </w:rPr>
      </w:pPr>
    </w:p>
    <w:p w:rsidR="00AC3F38" w:rsidRPr="00673340" w:rsidRDefault="00AC3F38" w:rsidP="00B83679">
      <w:pPr>
        <w:spacing w:line="360" w:lineRule="auto"/>
        <w:rPr>
          <w:rFonts w:ascii="Verdana" w:eastAsia="Times New Roman" w:hAnsi="Verdana" w:cs="Arial"/>
          <w:bCs/>
          <w:color w:val="E36C0A" w:themeColor="accent6" w:themeShade="BF"/>
          <w:sz w:val="32"/>
          <w:szCs w:val="32"/>
          <w:lang w:eastAsia="en-ZA"/>
        </w:rPr>
      </w:pPr>
      <w:r w:rsidRPr="00673340">
        <w:rPr>
          <w:rFonts w:ascii="Verdana" w:eastAsia="Times New Roman" w:hAnsi="Verdana" w:cs="Arial"/>
          <w:bCs/>
          <w:color w:val="E36C0A" w:themeColor="accent6" w:themeShade="BF"/>
          <w:sz w:val="32"/>
          <w:szCs w:val="32"/>
          <w:lang w:eastAsia="en-ZA"/>
        </w:rPr>
        <w:t>Student Behaviour</w:t>
      </w:r>
    </w:p>
    <w:p w:rsidR="00AC3F38" w:rsidRPr="00D61DDB" w:rsidRDefault="00AC3F38" w:rsidP="00680879">
      <w:pPr>
        <w:shd w:val="clear" w:color="auto" w:fill="FFFFFF"/>
        <w:spacing w:after="0" w:line="360" w:lineRule="auto"/>
        <w:rPr>
          <w:rFonts w:ascii="Verdana" w:eastAsia="Times New Roman" w:hAnsi="Verdana" w:cs="Arial"/>
          <w:bCs/>
          <w:color w:val="595959" w:themeColor="text1" w:themeTint="A6"/>
          <w:lang w:eastAsia="en-ZA"/>
        </w:rPr>
      </w:pPr>
      <w:r w:rsidRPr="00D61DDB">
        <w:rPr>
          <w:rFonts w:ascii="Verdana" w:eastAsia="Times New Roman" w:hAnsi="Verdana" w:cs="Arial"/>
          <w:bCs/>
          <w:color w:val="595959" w:themeColor="text1" w:themeTint="A6"/>
          <w:lang w:eastAsia="en-ZA"/>
        </w:rPr>
        <w:t>Remember values in particular help to guide our behaviour, and sometimes we all need a little reminder!</w:t>
      </w:r>
    </w:p>
    <w:p w:rsidR="00AC3F38" w:rsidRPr="00D61DDB" w:rsidRDefault="00AC3F38" w:rsidP="006808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kind</w:t>
      </w:r>
      <w:r w:rsidR="00680879">
        <w:rPr>
          <w:rFonts w:ascii="Verdana" w:eastAsia="Times New Roman" w:hAnsi="Verdana" w:cs="Arial"/>
          <w:b/>
          <w:bCs/>
          <w:color w:val="595959" w:themeColor="text1" w:themeTint="A6"/>
          <w:lang w:eastAsia="en-ZA"/>
        </w:rPr>
        <w:t>.</w:t>
      </w: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kind:</w:t>
      </w:r>
    </w:p>
    <w:p w:rsidR="00AC3F38" w:rsidRPr="00D61DDB" w:rsidRDefault="00AC3F38" w:rsidP="00250A28">
      <w:pPr>
        <w:pBdr>
          <w:between w:val="single" w:sz="4" w:space="1" w:color="auto"/>
        </w:pBdr>
        <w:shd w:val="clear" w:color="auto" w:fill="FFFFFF"/>
        <w:spacing w:after="0" w:line="360" w:lineRule="auto"/>
        <w:rPr>
          <w:rFonts w:ascii="Verdana" w:eastAsia="Times New Roman" w:hAnsi="Verdana" w:cs="Arial"/>
          <w:b/>
          <w:bCs/>
          <w:color w:val="595959" w:themeColor="text1" w:themeTint="A6"/>
          <w:lang w:eastAsia="en-ZA"/>
        </w:rPr>
      </w:pPr>
    </w:p>
    <w:p w:rsidR="00AC3F38" w:rsidRDefault="00AC3F3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Default="00250A2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Pr="00D61DDB" w:rsidRDefault="00250A2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80879" w:rsidRDefault="00680879" w:rsidP="00B83679">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 xml:space="preserve">We are </w:t>
      </w:r>
      <w:r w:rsidRPr="00D61DDB">
        <w:rPr>
          <w:rFonts w:ascii="Verdana" w:eastAsia="Times New Roman" w:hAnsi="Verdana" w:cs="Arial"/>
          <w:b/>
          <w:bCs/>
          <w:color w:val="595959" w:themeColor="text1" w:themeTint="A6"/>
          <w:lang w:eastAsia="en-ZA"/>
        </w:rPr>
        <w:t>inclusive</w:t>
      </w:r>
      <w:r w:rsidR="00680879">
        <w:rPr>
          <w:rFonts w:ascii="Verdana" w:eastAsia="Times New Roman" w:hAnsi="Verdana" w:cs="Arial"/>
          <w:b/>
          <w:bCs/>
          <w:color w:val="595959" w:themeColor="text1" w:themeTint="A6"/>
          <w:lang w:eastAsia="en-ZA"/>
        </w:rPr>
        <w:t>.</w:t>
      </w: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inclusive:</w:t>
      </w:r>
    </w:p>
    <w:p w:rsidR="00AC3F38" w:rsidRPr="00D61DDB" w:rsidRDefault="00AC3F3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bookmarkStart w:id="0" w:name="_Hlk56764050"/>
    </w:p>
    <w:p w:rsidR="00AC3F38" w:rsidRDefault="00AC3F3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B83679" w:rsidRDefault="00B83679"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Pr="00D61DDB" w:rsidRDefault="00250A2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bookmarkEnd w:id="0"/>
    <w:p w:rsidR="00250A28" w:rsidRDefault="00250A28" w:rsidP="00B83679">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wise</w:t>
      </w:r>
      <w:r w:rsidR="00680879">
        <w:rPr>
          <w:rFonts w:ascii="Verdana" w:eastAsia="Times New Roman" w:hAnsi="Verdana" w:cs="Arial"/>
          <w:b/>
          <w:bCs/>
          <w:color w:val="595959" w:themeColor="text1" w:themeTint="A6"/>
          <w:lang w:eastAsia="en-ZA"/>
        </w:rPr>
        <w:t>.</w:t>
      </w: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wise:</w:t>
      </w:r>
    </w:p>
    <w:p w:rsidR="00AC3F38" w:rsidRDefault="00AC3F38" w:rsidP="00250A28">
      <w:pPr>
        <w:pBdr>
          <w:between w:val="single" w:sz="4" w:space="1" w:color="auto"/>
        </w:pBdr>
        <w:shd w:val="clear" w:color="auto" w:fill="FFFFFF"/>
        <w:spacing w:after="0" w:line="360" w:lineRule="auto"/>
        <w:rPr>
          <w:rFonts w:ascii="Verdana" w:eastAsia="Times New Roman" w:hAnsi="Verdana" w:cs="Arial"/>
          <w:b/>
          <w:bCs/>
          <w:color w:val="595959" w:themeColor="text1" w:themeTint="A6"/>
          <w:lang w:eastAsia="en-ZA"/>
        </w:rPr>
      </w:pPr>
    </w:p>
    <w:p w:rsidR="00250A28" w:rsidRDefault="00250A28" w:rsidP="00250A28">
      <w:pPr>
        <w:pBdr>
          <w:between w:val="single" w:sz="4" w:space="1" w:color="auto"/>
        </w:pBdr>
        <w:shd w:val="clear" w:color="auto" w:fill="FFFFFF"/>
        <w:spacing w:after="0" w:line="360" w:lineRule="auto"/>
        <w:rPr>
          <w:rFonts w:ascii="Verdana" w:eastAsia="Times New Roman" w:hAnsi="Verdana" w:cs="Arial"/>
          <w:b/>
          <w:bCs/>
          <w:color w:val="595959" w:themeColor="text1" w:themeTint="A6"/>
          <w:lang w:eastAsia="en-ZA"/>
        </w:rPr>
      </w:pPr>
    </w:p>
    <w:p w:rsidR="00250A28" w:rsidRDefault="00250A28" w:rsidP="00250A28">
      <w:pPr>
        <w:pBdr>
          <w:between w:val="single" w:sz="4" w:space="1" w:color="auto"/>
        </w:pBdr>
        <w:shd w:val="clear" w:color="auto" w:fill="FFFFFF"/>
        <w:spacing w:after="0" w:line="360" w:lineRule="auto"/>
        <w:rPr>
          <w:rFonts w:ascii="Verdana" w:eastAsia="Times New Roman" w:hAnsi="Verdana" w:cs="Arial"/>
          <w:b/>
          <w:bCs/>
          <w:color w:val="595959" w:themeColor="text1" w:themeTint="A6"/>
          <w:lang w:eastAsia="en-ZA"/>
        </w:rPr>
      </w:pPr>
    </w:p>
    <w:p w:rsidR="00250A28" w:rsidRPr="00D61DDB" w:rsidRDefault="00250A28" w:rsidP="00250A28">
      <w:pPr>
        <w:pBdr>
          <w:between w:val="single" w:sz="4" w:space="1" w:color="auto"/>
        </w:pBdr>
        <w:shd w:val="clear" w:color="auto" w:fill="FFFFFF"/>
        <w:spacing w:after="0" w:line="360" w:lineRule="auto"/>
        <w:rPr>
          <w:rFonts w:ascii="Verdana" w:eastAsia="Times New Roman" w:hAnsi="Verdana" w:cs="Arial"/>
          <w:b/>
          <w:bCs/>
          <w:color w:val="595959" w:themeColor="text1" w:themeTint="A6"/>
          <w:lang w:eastAsia="en-ZA"/>
        </w:rPr>
      </w:pPr>
    </w:p>
    <w:p w:rsidR="00AC3F38" w:rsidRPr="00D61DDB" w:rsidRDefault="00AC3F38" w:rsidP="00B83679">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B83679">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respectful</w:t>
      </w:r>
      <w:r w:rsidR="00680879">
        <w:rPr>
          <w:rFonts w:ascii="Verdana" w:eastAsia="Times New Roman" w:hAnsi="Verdana" w:cs="Arial"/>
          <w:b/>
          <w:bCs/>
          <w:color w:val="595959" w:themeColor="text1" w:themeTint="A6"/>
          <w:lang w:eastAsia="en-ZA"/>
        </w:rPr>
        <w:t>.</w:t>
      </w:r>
    </w:p>
    <w:p w:rsidR="00AC3F38" w:rsidRPr="00D61DDB" w:rsidRDefault="00AC3F38" w:rsidP="00B83679">
      <w:pPr>
        <w:shd w:val="clear" w:color="auto" w:fill="FFFFFF"/>
        <w:spacing w:after="0" w:line="360" w:lineRule="auto"/>
        <w:rPr>
          <w:rFonts w:ascii="Verdana" w:eastAsia="Times New Roman" w:hAnsi="Verdana" w:cs="Arial"/>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respectful</w:t>
      </w:r>
      <w:r w:rsidR="00680879">
        <w:rPr>
          <w:rFonts w:ascii="Verdana" w:eastAsia="Times New Roman" w:hAnsi="Verdana" w:cs="Arial"/>
          <w:b/>
          <w:bCs/>
          <w:color w:val="595959" w:themeColor="text1" w:themeTint="A6"/>
          <w:lang w:eastAsia="en-ZA"/>
        </w:rPr>
        <w:t>:</w:t>
      </w:r>
    </w:p>
    <w:p w:rsidR="00AC3F38" w:rsidRPr="0066071E" w:rsidRDefault="00AC3F38" w:rsidP="0066071E">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AC3F38" w:rsidRDefault="00AC3F3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Default="00250A2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Default="00250A28" w:rsidP="00250A28">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Pr="00D61DDB" w:rsidRDefault="00250A28" w:rsidP="00250A28">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responsible</w:t>
      </w:r>
      <w:r w:rsidR="0066071E">
        <w:rPr>
          <w:rFonts w:ascii="Verdana" w:eastAsia="Times New Roman" w:hAnsi="Verdana" w:cs="Arial"/>
          <w:b/>
          <w:bCs/>
          <w:color w:val="595959" w:themeColor="text1" w:themeTint="A6"/>
          <w:lang w:eastAsia="en-ZA"/>
        </w:rPr>
        <w:t>.</w:t>
      </w: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responsible:</w:t>
      </w: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5219C8" w:rsidRDefault="005219C8" w:rsidP="00250A28">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honest</w:t>
      </w:r>
      <w:r w:rsidR="0066071E">
        <w:rPr>
          <w:rFonts w:ascii="Verdana" w:eastAsia="Times New Roman" w:hAnsi="Verdana" w:cs="Arial"/>
          <w:b/>
          <w:bCs/>
          <w:color w:val="595959" w:themeColor="text1" w:themeTint="A6"/>
          <w:lang w:eastAsia="en-ZA"/>
        </w:rPr>
        <w:t>.</w:t>
      </w: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honest:</w:t>
      </w: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250A28">
      <w:pP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250A28">
      <w:pP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250A28">
      <w:pPr>
        <w:shd w:val="clear" w:color="auto" w:fill="FFFFFF"/>
        <w:spacing w:after="0" w:line="360" w:lineRule="auto"/>
        <w:rPr>
          <w:rFonts w:ascii="Verdana" w:eastAsia="Times New Roman" w:hAnsi="Verdana" w:cs="Arial"/>
          <w:bCs/>
          <w:color w:val="595959" w:themeColor="text1" w:themeTint="A6"/>
          <w:lang w:eastAsia="en-ZA"/>
        </w:rPr>
      </w:pPr>
    </w:p>
    <w:p w:rsidR="00F46969" w:rsidRDefault="00F46969" w:rsidP="00250A28">
      <w:pPr>
        <w:shd w:val="clear" w:color="auto" w:fill="FFFFFF"/>
        <w:spacing w:after="0" w:line="360" w:lineRule="auto"/>
        <w:rPr>
          <w:rFonts w:ascii="Verdana" w:eastAsia="Times New Roman" w:hAnsi="Verdana" w:cs="Arial"/>
          <w:bCs/>
          <w:color w:val="595959" w:themeColor="text1" w:themeTint="A6"/>
          <w:lang w:eastAsia="en-ZA"/>
        </w:rPr>
      </w:pPr>
    </w:p>
    <w:p w:rsidR="00F46969" w:rsidRDefault="00F46969" w:rsidP="00250A28">
      <w:pP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250A28">
      <w:pPr>
        <w:shd w:val="clear" w:color="auto" w:fill="FFFFFF"/>
        <w:spacing w:after="0" w:line="360" w:lineRule="auto"/>
        <w:rPr>
          <w:rFonts w:ascii="Verdana" w:eastAsia="Times New Roman" w:hAnsi="Verdana" w:cs="Arial"/>
          <w:bCs/>
          <w:color w:val="595959" w:themeColor="text1" w:themeTint="A6"/>
          <w:lang w:eastAsia="en-ZA"/>
        </w:rPr>
      </w:pP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Cs/>
          <w:color w:val="595959" w:themeColor="text1" w:themeTint="A6"/>
          <w:lang w:eastAsia="en-ZA"/>
        </w:rPr>
        <w:t>We are</w:t>
      </w:r>
      <w:r w:rsidRPr="00D61DDB">
        <w:rPr>
          <w:rFonts w:ascii="Verdana" w:eastAsia="Times New Roman" w:hAnsi="Verdana" w:cs="Arial"/>
          <w:b/>
          <w:bCs/>
          <w:color w:val="595959" w:themeColor="text1" w:themeTint="A6"/>
          <w:lang w:eastAsia="en-ZA"/>
        </w:rPr>
        <w:t xml:space="preserve"> brave</w:t>
      </w:r>
      <w:r w:rsidR="0066071E">
        <w:rPr>
          <w:rFonts w:ascii="Verdana" w:eastAsia="Times New Roman" w:hAnsi="Verdana" w:cs="Arial"/>
          <w:b/>
          <w:bCs/>
          <w:color w:val="595959" w:themeColor="text1" w:themeTint="A6"/>
          <w:lang w:eastAsia="en-ZA"/>
        </w:rPr>
        <w:t>.</w:t>
      </w:r>
    </w:p>
    <w:p w:rsidR="00AC3F38" w:rsidRPr="00D61DDB" w:rsidRDefault="00AC3F38" w:rsidP="00250A28">
      <w:pPr>
        <w:shd w:val="clear" w:color="auto" w:fill="FFFFFF"/>
        <w:spacing w:after="0" w:line="360" w:lineRule="auto"/>
        <w:rPr>
          <w:rFonts w:ascii="Verdana" w:eastAsia="Times New Roman" w:hAnsi="Verdana" w:cs="Arial"/>
          <w:b/>
          <w:bCs/>
          <w:color w:val="595959" w:themeColor="text1" w:themeTint="A6"/>
          <w:lang w:eastAsia="en-ZA"/>
        </w:rPr>
      </w:pPr>
      <w:r w:rsidRPr="00D61DDB">
        <w:rPr>
          <w:rFonts w:ascii="Verdana" w:eastAsia="Times New Roman" w:hAnsi="Verdana" w:cs="Arial"/>
          <w:b/>
          <w:bCs/>
          <w:color w:val="595959" w:themeColor="text1" w:themeTint="A6"/>
          <w:lang w:eastAsia="en-ZA"/>
        </w:rPr>
        <w:t>How we show we are brave:</w:t>
      </w: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6071E" w:rsidRPr="00D61DDB" w:rsidRDefault="0066071E" w:rsidP="0066071E">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250A28" w:rsidRPr="00D61DDB" w:rsidRDefault="00250A28" w:rsidP="00B83679">
      <w:pPr>
        <w:shd w:val="clear" w:color="auto" w:fill="FFFFFF"/>
        <w:spacing w:after="0" w:line="360" w:lineRule="auto"/>
        <w:rPr>
          <w:rFonts w:ascii="Verdana" w:eastAsia="Times New Roman" w:hAnsi="Verdana" w:cs="Arial"/>
          <w:bCs/>
          <w:color w:val="595959" w:themeColor="text1" w:themeTint="A6"/>
          <w:lang w:eastAsia="en-ZA"/>
        </w:rPr>
      </w:pPr>
    </w:p>
    <w:p w:rsidR="00AC3F38" w:rsidRPr="00673340" w:rsidRDefault="00AC3F38" w:rsidP="00B83679">
      <w:pPr>
        <w:spacing w:line="360" w:lineRule="auto"/>
        <w:rPr>
          <w:rFonts w:ascii="Verdana" w:eastAsia="Times New Roman" w:hAnsi="Verdana" w:cs="Arial"/>
          <w:bCs/>
          <w:color w:val="E36C0A" w:themeColor="accent6" w:themeShade="BF"/>
          <w:sz w:val="32"/>
          <w:szCs w:val="32"/>
          <w:lang w:eastAsia="en-ZA"/>
        </w:rPr>
      </w:pPr>
      <w:r w:rsidRPr="00673340">
        <w:rPr>
          <w:rFonts w:ascii="Verdana" w:eastAsia="Times New Roman" w:hAnsi="Verdana" w:cs="Arial"/>
          <w:bCs/>
          <w:color w:val="E36C0A" w:themeColor="accent6" w:themeShade="BF"/>
          <w:sz w:val="32"/>
          <w:szCs w:val="32"/>
          <w:lang w:eastAsia="en-ZA"/>
        </w:rPr>
        <w:t>Student Commitment</w:t>
      </w:r>
    </w:p>
    <w:p w:rsidR="00AC3F38" w:rsidRPr="00D61DDB" w:rsidRDefault="00A91A84" w:rsidP="00B83679">
      <w:pPr>
        <w:pStyle w:val="NormalWeb"/>
        <w:spacing w:before="200" w:beforeAutospacing="0" w:after="0" w:afterAutospacing="0" w:line="360" w:lineRule="auto"/>
        <w:jc w:val="both"/>
        <w:rPr>
          <w:rFonts w:ascii="Verdana" w:hAnsi="Verdana" w:cs="Arial"/>
          <w:color w:val="595959" w:themeColor="text1" w:themeTint="A6"/>
          <w:sz w:val="22"/>
          <w:szCs w:val="22"/>
        </w:rPr>
      </w:pPr>
      <w:r>
        <w:rPr>
          <w:rFonts w:ascii="Verdana" w:hAnsi="Verdana" w:cs="Arial"/>
          <w:color w:val="595959" w:themeColor="text1" w:themeTint="A6"/>
          <w:sz w:val="22"/>
          <w:szCs w:val="22"/>
        </w:rPr>
        <w:t>W</w:t>
      </w:r>
      <w:r w:rsidR="00AC3F38" w:rsidRPr="00D61DDB">
        <w:rPr>
          <w:rFonts w:ascii="Verdana" w:hAnsi="Verdana" w:cs="Arial"/>
          <w:color w:val="595959" w:themeColor="text1" w:themeTint="A6"/>
          <w:sz w:val="22"/>
          <w:szCs w:val="22"/>
        </w:rPr>
        <w:t xml:space="preserve">e continue to support everyone’s growth during our time at the Edu-Centre, </w:t>
      </w:r>
      <w:r>
        <w:rPr>
          <w:rFonts w:ascii="Verdana" w:hAnsi="Verdana" w:cs="Arial"/>
          <w:color w:val="595959" w:themeColor="text1" w:themeTint="A6"/>
          <w:sz w:val="22"/>
          <w:szCs w:val="22"/>
        </w:rPr>
        <w:t xml:space="preserve">so </w:t>
      </w:r>
      <w:r w:rsidR="00AC3F38" w:rsidRPr="00D61DDB">
        <w:rPr>
          <w:rFonts w:ascii="Verdana" w:hAnsi="Verdana" w:cs="Arial"/>
          <w:color w:val="595959" w:themeColor="text1" w:themeTint="A6"/>
          <w:sz w:val="22"/>
          <w:szCs w:val="22"/>
        </w:rPr>
        <w:t>we are:</w:t>
      </w:r>
    </w:p>
    <w:p w:rsidR="00AC3F38" w:rsidRPr="00D61DDB" w:rsidRDefault="00AC3F38" w:rsidP="00B83679">
      <w:pPr>
        <w:pStyle w:val="NormalWeb"/>
        <w:spacing w:before="20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Sharing</w:t>
      </w:r>
    </w:p>
    <w:p w:rsidR="00AC3F38" w:rsidRPr="00D61DDB" w:rsidRDefault="00AC3F38" w:rsidP="00B83679">
      <w:pPr>
        <w:pStyle w:val="NormalWeb"/>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b/>
          <w:color w:val="595959" w:themeColor="text1" w:themeTint="A6"/>
          <w:sz w:val="22"/>
          <w:szCs w:val="22"/>
        </w:rPr>
        <w:t>How we show we are sharing:</w:t>
      </w:r>
    </w:p>
    <w:p w:rsidR="00AC3F38" w:rsidRDefault="00AC3F38" w:rsidP="00F46969">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F46969">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F46969">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487858" w:rsidRDefault="00487858" w:rsidP="00F46969">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F46969">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AC3F38" w:rsidRPr="00D61DDB" w:rsidRDefault="00AC3F38" w:rsidP="00B83679">
      <w:pPr>
        <w:pStyle w:val="NormalWeb"/>
        <w:spacing w:before="20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Questioning</w:t>
      </w:r>
    </w:p>
    <w:p w:rsidR="00AC3F38" w:rsidRDefault="00AC3F38" w:rsidP="00487858">
      <w:pPr>
        <w:pStyle w:val="NormalWeb"/>
        <w:spacing w:before="20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How we show we are questioning:</w:t>
      </w:r>
    </w:p>
    <w:p w:rsidR="00487858" w:rsidRDefault="00487858" w:rsidP="0048785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487858" w:rsidRDefault="00487858" w:rsidP="0048785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487858" w:rsidRDefault="00487858" w:rsidP="0048785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487858" w:rsidRDefault="00487858" w:rsidP="0048785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487858" w:rsidRDefault="00487858" w:rsidP="0048785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66071E" w:rsidRDefault="0066071E" w:rsidP="00487858">
      <w:pPr>
        <w:shd w:val="clear" w:color="auto" w:fill="FFFFFF"/>
        <w:spacing w:after="0" w:line="360" w:lineRule="auto"/>
        <w:rPr>
          <w:rFonts w:ascii="Verdana" w:eastAsia="Times New Roman" w:hAnsi="Verdana" w:cs="Arial"/>
          <w:bCs/>
          <w:color w:val="595959" w:themeColor="text1" w:themeTint="A6"/>
          <w:lang w:eastAsia="en-ZA"/>
        </w:rPr>
      </w:pPr>
    </w:p>
    <w:p w:rsidR="00487858" w:rsidRDefault="00487858" w:rsidP="00487858">
      <w:pPr>
        <w:shd w:val="clear" w:color="auto" w:fill="FFFFFF"/>
        <w:spacing w:after="0" w:line="360" w:lineRule="auto"/>
        <w:rPr>
          <w:rFonts w:ascii="Verdana" w:eastAsia="Times New Roman" w:hAnsi="Verdana" w:cs="Arial"/>
          <w:bCs/>
          <w:color w:val="595959" w:themeColor="text1" w:themeTint="A6"/>
          <w:lang w:eastAsia="en-ZA"/>
        </w:rPr>
      </w:pPr>
    </w:p>
    <w:p w:rsidR="00487858" w:rsidRDefault="00487858" w:rsidP="00487858">
      <w:pPr>
        <w:shd w:val="clear" w:color="auto" w:fill="FFFFFF"/>
        <w:spacing w:after="0" w:line="360" w:lineRule="auto"/>
        <w:rPr>
          <w:rFonts w:ascii="Verdana" w:eastAsia="Times New Roman" w:hAnsi="Verdana" w:cs="Arial"/>
          <w:bCs/>
          <w:color w:val="595959" w:themeColor="text1" w:themeTint="A6"/>
          <w:lang w:eastAsia="en-ZA"/>
        </w:rPr>
      </w:pPr>
    </w:p>
    <w:p w:rsidR="00487858" w:rsidRDefault="00487858" w:rsidP="00487858">
      <w:pPr>
        <w:shd w:val="clear" w:color="auto" w:fill="FFFFFF"/>
        <w:spacing w:after="0" w:line="360" w:lineRule="auto"/>
        <w:rPr>
          <w:rFonts w:ascii="Verdana" w:eastAsia="Times New Roman" w:hAnsi="Verdana" w:cs="Arial"/>
          <w:bCs/>
          <w:color w:val="595959" w:themeColor="text1" w:themeTint="A6"/>
          <w:lang w:eastAsia="en-ZA"/>
        </w:rPr>
      </w:pPr>
    </w:p>
    <w:p w:rsidR="00487858" w:rsidRPr="00487858" w:rsidRDefault="00487858" w:rsidP="00487858">
      <w:pPr>
        <w:shd w:val="clear" w:color="auto" w:fill="FFFFFF"/>
        <w:spacing w:after="0" w:line="360" w:lineRule="auto"/>
        <w:rPr>
          <w:rFonts w:ascii="Verdana" w:eastAsia="Times New Roman" w:hAnsi="Verdana" w:cs="Arial"/>
          <w:bCs/>
          <w:color w:val="595959" w:themeColor="text1" w:themeTint="A6"/>
          <w:lang w:eastAsia="en-ZA"/>
        </w:rPr>
      </w:pPr>
    </w:p>
    <w:p w:rsidR="00487858" w:rsidRDefault="00487858" w:rsidP="00B83679">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p>
    <w:p w:rsidR="00AC3F38" w:rsidRDefault="00AC3F38" w:rsidP="00B83679">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Participating</w:t>
      </w:r>
    </w:p>
    <w:p w:rsidR="0066071E" w:rsidRPr="00D61DDB" w:rsidRDefault="0066071E" w:rsidP="00B83679">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p>
    <w:p w:rsidR="00AC3F38" w:rsidRPr="00D61DDB" w:rsidRDefault="00AC3F38" w:rsidP="00B83679">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How we show we are participating:</w:t>
      </w:r>
    </w:p>
    <w:p w:rsidR="00AC3F38" w:rsidRPr="00D61DDB" w:rsidRDefault="00AC3F3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AC3F38" w:rsidRDefault="00AC3F3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Default="00250A2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250A28" w:rsidRPr="00D61DDB" w:rsidRDefault="00250A28" w:rsidP="00B83679">
      <w:pPr>
        <w:pStyle w:val="NormalWeb"/>
        <w:spacing w:before="0" w:beforeAutospacing="0" w:after="0" w:afterAutospacing="0" w:line="360" w:lineRule="auto"/>
        <w:jc w:val="both"/>
        <w:textAlignment w:val="baseline"/>
        <w:rPr>
          <w:rFonts w:ascii="Verdana" w:hAnsi="Verdana" w:cs="Arial"/>
          <w:color w:val="595959" w:themeColor="text1" w:themeTint="A6"/>
          <w:sz w:val="22"/>
          <w:szCs w:val="22"/>
        </w:rPr>
      </w:pPr>
    </w:p>
    <w:p w:rsidR="00AC3F38" w:rsidRPr="00D61DDB" w:rsidRDefault="00AC3F38" w:rsidP="00B83679">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Eager</w:t>
      </w:r>
    </w:p>
    <w:p w:rsidR="00250A28" w:rsidRPr="006D06BA" w:rsidRDefault="00AC3F38" w:rsidP="006D06BA">
      <w:pPr>
        <w:pStyle w:val="NormalWeb"/>
        <w:spacing w:before="0" w:beforeAutospacing="0" w:after="0" w:afterAutospacing="0" w:line="360" w:lineRule="auto"/>
        <w:jc w:val="both"/>
        <w:textAlignment w:val="baseline"/>
        <w:rPr>
          <w:rFonts w:ascii="Verdana" w:hAnsi="Verdana" w:cs="Arial"/>
          <w:b/>
          <w:color w:val="595959" w:themeColor="text1" w:themeTint="A6"/>
          <w:sz w:val="22"/>
          <w:szCs w:val="22"/>
        </w:rPr>
      </w:pPr>
      <w:r w:rsidRPr="00D61DDB">
        <w:rPr>
          <w:rFonts w:ascii="Verdana" w:hAnsi="Verdana" w:cs="Arial"/>
          <w:b/>
          <w:color w:val="595959" w:themeColor="text1" w:themeTint="A6"/>
          <w:sz w:val="22"/>
          <w:szCs w:val="22"/>
        </w:rPr>
        <w:t>How we show we are eager:</w:t>
      </w:r>
    </w:p>
    <w:p w:rsidR="006D06BA" w:rsidRPr="00D61DDB"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bookmarkStart w:id="1" w:name="_Hlk56765476"/>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Pr="00D61DDB"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bookmarkEnd w:id="1"/>
    <w:p w:rsidR="00250A28" w:rsidRDefault="00250A28" w:rsidP="00250A28">
      <w:pPr>
        <w:pStyle w:val="NormalWeb"/>
        <w:pBdr>
          <w:between w:val="single" w:sz="4" w:space="1" w:color="auto"/>
        </w:pBdr>
        <w:spacing w:before="0" w:beforeAutospacing="0" w:after="0" w:afterAutospacing="0" w:line="360" w:lineRule="auto"/>
        <w:jc w:val="both"/>
        <w:textAlignment w:val="baseline"/>
        <w:rPr>
          <w:rFonts w:ascii="Verdana" w:hAnsi="Verdana" w:cs="Arial"/>
          <w:color w:val="595959" w:themeColor="text1" w:themeTint="A6"/>
          <w:sz w:val="22"/>
          <w:szCs w:val="22"/>
        </w:rPr>
      </w:pPr>
    </w:p>
    <w:p w:rsidR="00AC3F38" w:rsidRPr="006D06BA" w:rsidRDefault="006D06BA" w:rsidP="006D06BA">
      <w:pPr>
        <w:spacing w:after="0" w:line="360" w:lineRule="auto"/>
        <w:rPr>
          <w:rFonts w:ascii="Verdana" w:eastAsia="Times New Roman" w:hAnsi="Verdana" w:cs="Arial"/>
          <w:b/>
          <w:color w:val="595959" w:themeColor="text1" w:themeTint="A6"/>
          <w:lang w:eastAsia="en-ZA"/>
        </w:rPr>
      </w:pPr>
      <w:r w:rsidRPr="006D06BA">
        <w:rPr>
          <w:rFonts w:ascii="Verdana" w:eastAsia="Times New Roman" w:hAnsi="Verdana" w:cs="Arial"/>
          <w:b/>
          <w:color w:val="595959" w:themeColor="text1" w:themeTint="A6"/>
          <w:lang w:eastAsia="en-ZA"/>
        </w:rPr>
        <w:t>Exploring</w:t>
      </w:r>
    </w:p>
    <w:p w:rsidR="00AC3F38" w:rsidRDefault="006D06BA" w:rsidP="006D06BA">
      <w:pPr>
        <w:spacing w:after="0" w:line="360" w:lineRule="auto"/>
        <w:rPr>
          <w:rFonts w:ascii="Verdana" w:eastAsia="Times New Roman" w:hAnsi="Verdana" w:cs="Arial"/>
          <w:b/>
          <w:color w:val="595959" w:themeColor="text1" w:themeTint="A6"/>
          <w:lang w:eastAsia="en-ZA"/>
        </w:rPr>
      </w:pPr>
      <w:r w:rsidRPr="006D06BA">
        <w:rPr>
          <w:rFonts w:ascii="Verdana" w:eastAsia="Times New Roman" w:hAnsi="Verdana" w:cs="Arial"/>
          <w:b/>
          <w:color w:val="595959" w:themeColor="text1" w:themeTint="A6"/>
          <w:lang w:eastAsia="en-ZA"/>
        </w:rPr>
        <w:t>How we show we are e</w:t>
      </w:r>
      <w:r>
        <w:rPr>
          <w:rFonts w:ascii="Verdana" w:eastAsia="Times New Roman" w:hAnsi="Verdana" w:cs="Arial"/>
          <w:b/>
          <w:color w:val="595959" w:themeColor="text1" w:themeTint="A6"/>
          <w:lang w:eastAsia="en-ZA"/>
        </w:rPr>
        <w:t>xploring:</w:t>
      </w:r>
    </w:p>
    <w:p w:rsidR="006D06BA" w:rsidRPr="00D61DDB"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Pr="00D61DDB"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spacing w:after="0" w:line="360" w:lineRule="auto"/>
        <w:rPr>
          <w:rFonts w:ascii="Verdana" w:eastAsia="Times New Roman" w:hAnsi="Verdana" w:cs="Arial"/>
          <w:b/>
          <w:color w:val="595959" w:themeColor="text1" w:themeTint="A6"/>
          <w:lang w:eastAsia="en-ZA"/>
        </w:rPr>
      </w:pPr>
      <w:r>
        <w:rPr>
          <w:rFonts w:ascii="Verdana" w:eastAsia="Times New Roman" w:hAnsi="Verdana" w:cs="Arial"/>
          <w:b/>
          <w:color w:val="595959" w:themeColor="text1" w:themeTint="A6"/>
          <w:lang w:eastAsia="en-ZA"/>
        </w:rPr>
        <w:t>Imagining</w:t>
      </w:r>
    </w:p>
    <w:p w:rsidR="006D06BA" w:rsidRDefault="006D06BA" w:rsidP="006D06BA">
      <w:pPr>
        <w:spacing w:after="0" w:line="360" w:lineRule="auto"/>
        <w:rPr>
          <w:rFonts w:ascii="Verdana" w:eastAsia="Times New Roman" w:hAnsi="Verdana" w:cs="Arial"/>
          <w:b/>
          <w:color w:val="595959" w:themeColor="text1" w:themeTint="A6"/>
          <w:lang w:eastAsia="en-ZA"/>
        </w:rPr>
      </w:pPr>
      <w:r>
        <w:rPr>
          <w:rFonts w:ascii="Verdana" w:eastAsia="Times New Roman" w:hAnsi="Verdana" w:cs="Arial"/>
          <w:b/>
          <w:color w:val="595959" w:themeColor="text1" w:themeTint="A6"/>
          <w:lang w:eastAsia="en-ZA"/>
        </w:rPr>
        <w:t>How we show we are imagining:</w:t>
      </w:r>
    </w:p>
    <w:p w:rsidR="006D06BA" w:rsidRPr="00D61DDB"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487858" w:rsidRDefault="00487858"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487858" w:rsidRPr="00D61DDB" w:rsidRDefault="00487858" w:rsidP="006D06BA">
      <w:pPr>
        <w:pBdr>
          <w:between w:val="single" w:sz="4" w:space="1" w:color="auto"/>
        </w:pBdr>
        <w:shd w:val="clear" w:color="auto" w:fill="FFFFFF"/>
        <w:spacing w:after="0" w:line="360" w:lineRule="auto"/>
        <w:rPr>
          <w:rFonts w:ascii="Verdana" w:eastAsia="Times New Roman" w:hAnsi="Verdana" w:cs="Arial"/>
          <w:bCs/>
          <w:color w:val="595959" w:themeColor="text1" w:themeTint="A6"/>
          <w:lang w:eastAsia="en-ZA"/>
        </w:rPr>
      </w:pPr>
    </w:p>
    <w:p w:rsidR="006D06BA" w:rsidRDefault="006D06BA" w:rsidP="006D06BA">
      <w:pPr>
        <w:spacing w:after="0" w:line="360" w:lineRule="auto"/>
        <w:rPr>
          <w:rFonts w:ascii="Verdana" w:eastAsia="Times New Roman" w:hAnsi="Verdana" w:cs="Arial"/>
          <w:b/>
          <w:color w:val="595959" w:themeColor="text1" w:themeTint="A6"/>
          <w:lang w:eastAsia="en-ZA"/>
        </w:rPr>
      </w:pPr>
      <w:r>
        <w:rPr>
          <w:rFonts w:ascii="Verdana" w:eastAsia="Times New Roman" w:hAnsi="Verdana" w:cs="Arial"/>
          <w:b/>
          <w:color w:val="595959" w:themeColor="text1" w:themeTint="A6"/>
          <w:lang w:eastAsia="en-ZA"/>
        </w:rPr>
        <w:lastRenderedPageBreak/>
        <w:t>Our Passport</w:t>
      </w:r>
      <w:r w:rsidR="00313782">
        <w:rPr>
          <w:rFonts w:ascii="Verdana" w:eastAsia="Times New Roman" w:hAnsi="Verdana" w:cs="Arial"/>
          <w:b/>
          <w:color w:val="595959" w:themeColor="text1" w:themeTint="A6"/>
          <w:lang w:eastAsia="en-ZA"/>
        </w:rPr>
        <w:t xml:space="preserve"> of Positive Behaviour</w:t>
      </w:r>
    </w:p>
    <w:p w:rsidR="006D06BA" w:rsidRPr="006D06BA" w:rsidRDefault="006D06BA" w:rsidP="006D06BA">
      <w:pPr>
        <w:spacing w:after="0"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 xml:space="preserve">At the Edu-centre you will receive a </w:t>
      </w:r>
      <w:r w:rsidR="0039146D">
        <w:rPr>
          <w:rFonts w:ascii="Verdana" w:eastAsia="Times New Roman" w:hAnsi="Verdana" w:cs="Arial"/>
          <w:bCs/>
          <w:color w:val="595959" w:themeColor="text1" w:themeTint="A6"/>
          <w:lang w:eastAsia="en-ZA"/>
        </w:rPr>
        <w:t>‘P</w:t>
      </w:r>
      <w:r>
        <w:rPr>
          <w:rFonts w:ascii="Verdana" w:eastAsia="Times New Roman" w:hAnsi="Verdana" w:cs="Arial"/>
          <w:bCs/>
          <w:color w:val="595959" w:themeColor="text1" w:themeTint="A6"/>
          <w:lang w:eastAsia="en-ZA"/>
        </w:rPr>
        <w:t>assport</w:t>
      </w:r>
      <w:r w:rsidR="0039146D">
        <w:rPr>
          <w:rFonts w:ascii="Verdana" w:eastAsia="Times New Roman" w:hAnsi="Verdana" w:cs="Arial"/>
          <w:bCs/>
          <w:color w:val="595959" w:themeColor="text1" w:themeTint="A6"/>
          <w:lang w:eastAsia="en-ZA"/>
        </w:rPr>
        <w:t xml:space="preserve"> of Positive Behaviour’</w:t>
      </w:r>
      <w:r>
        <w:rPr>
          <w:rFonts w:ascii="Verdana" w:eastAsia="Times New Roman" w:hAnsi="Verdana" w:cs="Arial"/>
          <w:bCs/>
          <w:color w:val="595959" w:themeColor="text1" w:themeTint="A6"/>
          <w:lang w:eastAsia="en-ZA"/>
        </w:rPr>
        <w:t xml:space="preserve">. </w:t>
      </w:r>
      <w:r w:rsidR="0039146D">
        <w:rPr>
          <w:rFonts w:ascii="Verdana" w:eastAsia="Times New Roman" w:hAnsi="Verdana" w:cs="Arial"/>
          <w:bCs/>
          <w:color w:val="595959" w:themeColor="text1" w:themeTint="A6"/>
          <w:lang w:eastAsia="en-ZA"/>
        </w:rPr>
        <w:t xml:space="preserve">Each time, when either one of the learners or the head of the Edu-centre witness you reaching for the stars and </w:t>
      </w:r>
      <w:r w:rsidR="00A91A84">
        <w:rPr>
          <w:rFonts w:ascii="Verdana" w:eastAsia="Times New Roman" w:hAnsi="Verdana" w:cs="Arial"/>
          <w:bCs/>
          <w:color w:val="595959" w:themeColor="text1" w:themeTint="A6"/>
          <w:lang w:eastAsia="en-ZA"/>
        </w:rPr>
        <w:t>living</w:t>
      </w:r>
      <w:r w:rsidR="0039146D">
        <w:rPr>
          <w:rFonts w:ascii="Verdana" w:eastAsia="Times New Roman" w:hAnsi="Verdana" w:cs="Arial"/>
          <w:bCs/>
          <w:color w:val="595959" w:themeColor="text1" w:themeTint="A6"/>
          <w:lang w:eastAsia="en-ZA"/>
        </w:rPr>
        <w:t xml:space="preserve"> one or more of our values, you will be nominated </w:t>
      </w:r>
      <w:r w:rsidR="005B2A6D">
        <w:rPr>
          <w:rFonts w:ascii="Verdana" w:eastAsia="Times New Roman" w:hAnsi="Verdana" w:cs="Arial"/>
          <w:bCs/>
          <w:color w:val="595959" w:themeColor="text1" w:themeTint="A6"/>
          <w:lang w:eastAsia="en-ZA"/>
        </w:rPr>
        <w:t>and</w:t>
      </w:r>
      <w:r w:rsidR="0039146D">
        <w:rPr>
          <w:rFonts w:ascii="Verdana" w:eastAsia="Times New Roman" w:hAnsi="Verdana" w:cs="Arial"/>
          <w:bCs/>
          <w:color w:val="595959" w:themeColor="text1" w:themeTint="A6"/>
          <w:lang w:eastAsia="en-ZA"/>
        </w:rPr>
        <w:t xml:space="preserve"> awarded a badge which will go into your passport. </w:t>
      </w:r>
      <w:r w:rsidR="005B2A6D">
        <w:rPr>
          <w:rFonts w:ascii="Verdana" w:eastAsia="Times New Roman" w:hAnsi="Verdana" w:cs="Arial"/>
          <w:bCs/>
          <w:color w:val="595959" w:themeColor="text1" w:themeTint="A6"/>
          <w:lang w:eastAsia="en-ZA"/>
        </w:rPr>
        <w:t xml:space="preserve">Children who receive badges will be acknowledged at the end of each month in our circular. </w:t>
      </w:r>
    </w:p>
    <w:p w:rsidR="006D06BA" w:rsidRPr="006D06BA" w:rsidRDefault="006D06BA" w:rsidP="006D06BA">
      <w:pPr>
        <w:spacing w:after="0" w:line="360" w:lineRule="auto"/>
        <w:rPr>
          <w:rFonts w:ascii="Verdana" w:eastAsia="Times New Roman" w:hAnsi="Verdana" w:cs="Arial"/>
          <w:b/>
          <w:color w:val="595959" w:themeColor="text1" w:themeTint="A6"/>
          <w:lang w:eastAsia="en-ZA"/>
        </w:rPr>
      </w:pPr>
    </w:p>
    <w:p w:rsidR="00AC3F38" w:rsidRPr="00673340" w:rsidRDefault="00AC3F38" w:rsidP="00B83679">
      <w:pPr>
        <w:spacing w:line="360" w:lineRule="auto"/>
        <w:rPr>
          <w:rFonts w:ascii="Verdana" w:eastAsia="Times New Roman" w:hAnsi="Verdana" w:cs="Arial"/>
          <w:bCs/>
          <w:color w:val="E36C0A" w:themeColor="accent6" w:themeShade="BF"/>
          <w:sz w:val="32"/>
          <w:szCs w:val="32"/>
          <w:lang w:eastAsia="en-ZA"/>
        </w:rPr>
      </w:pPr>
      <w:r w:rsidRPr="00673340">
        <w:rPr>
          <w:rFonts w:ascii="Verdana" w:eastAsia="Times New Roman" w:hAnsi="Verdana" w:cs="Arial"/>
          <w:bCs/>
          <w:color w:val="E36C0A" w:themeColor="accent6" w:themeShade="BF"/>
          <w:sz w:val="32"/>
          <w:szCs w:val="32"/>
          <w:lang w:eastAsia="en-ZA"/>
        </w:rPr>
        <w:t>Parent Behaviour</w:t>
      </w:r>
    </w:p>
    <w:p w:rsidR="00AC3F38" w:rsidRPr="00D61DDB"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 xml:space="preserve">Parent’s main role is to help create a positive learning experience for their child. </w:t>
      </w:r>
    </w:p>
    <w:p w:rsidR="00AC3F38" w:rsidRPr="00D61DDB"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Parents are to promote the authority and image of the Edu-centre and Wingu Academy, (on-line teachers/coaches and tutors/mentors) - these learning agents’ sole purpose is to help students learn and progress. Be respectful of the team that helps your children.  </w:t>
      </w:r>
    </w:p>
    <w:p w:rsidR="00AC3F38"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Any concerns that parents have are to be directed to the Edu-Centre Head at admin@</w:t>
      </w:r>
      <w:r w:rsidR="00DC1797">
        <w:rPr>
          <w:rFonts w:ascii="Verdana" w:hAnsi="Verdana" w:cs="Arial"/>
          <w:color w:val="595959" w:themeColor="text1" w:themeTint="A6"/>
          <w:sz w:val="22"/>
          <w:szCs w:val="22"/>
        </w:rPr>
        <w:t>overstrandeducentre.com</w:t>
      </w:r>
      <w:r w:rsidRPr="00D61DDB">
        <w:rPr>
          <w:rFonts w:ascii="Verdana" w:hAnsi="Verdana" w:cs="Arial"/>
          <w:color w:val="595959" w:themeColor="text1" w:themeTint="A6"/>
          <w:sz w:val="22"/>
          <w:szCs w:val="22"/>
        </w:rPr>
        <w:t>. Parents are</w:t>
      </w:r>
      <w:r w:rsidRPr="00D61DDB">
        <w:rPr>
          <w:rFonts w:ascii="Verdana" w:hAnsi="Verdana" w:cs="Arial"/>
          <w:b/>
          <w:bCs/>
          <w:color w:val="595959" w:themeColor="text1" w:themeTint="A6"/>
          <w:sz w:val="22"/>
          <w:szCs w:val="22"/>
        </w:rPr>
        <w:t xml:space="preserve"> NOT</w:t>
      </w:r>
      <w:r w:rsidR="004941A3">
        <w:rPr>
          <w:rFonts w:ascii="Verdana" w:hAnsi="Verdana" w:cs="Arial"/>
          <w:b/>
          <w:bCs/>
          <w:color w:val="595959" w:themeColor="text1" w:themeTint="A6"/>
          <w:sz w:val="22"/>
          <w:szCs w:val="22"/>
        </w:rPr>
        <w:t xml:space="preserve"> </w:t>
      </w:r>
      <w:r w:rsidR="00A91A84">
        <w:rPr>
          <w:rFonts w:ascii="Verdana" w:hAnsi="Verdana" w:cs="Arial"/>
          <w:color w:val="595959" w:themeColor="text1" w:themeTint="A6"/>
          <w:sz w:val="22"/>
          <w:szCs w:val="22"/>
        </w:rPr>
        <w:t xml:space="preserve">to </w:t>
      </w:r>
      <w:r w:rsidRPr="00D61DDB">
        <w:rPr>
          <w:rFonts w:ascii="Verdana" w:hAnsi="Verdana" w:cs="Arial"/>
          <w:color w:val="595959" w:themeColor="text1" w:themeTint="A6"/>
          <w:sz w:val="22"/>
          <w:szCs w:val="22"/>
        </w:rPr>
        <w:t>direct any concerns to on-line teachers or mentors directly. </w:t>
      </w:r>
    </w:p>
    <w:p w:rsidR="00A91A84" w:rsidRPr="00D61DDB" w:rsidRDefault="00A91A84"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Pr>
          <w:rFonts w:ascii="Verdana" w:hAnsi="Verdana" w:cs="Arial"/>
          <w:color w:val="595959" w:themeColor="text1" w:themeTint="A6"/>
          <w:sz w:val="22"/>
          <w:szCs w:val="22"/>
        </w:rPr>
        <w:t>Please be respectful of the Edu-centre Head’s private time so please email instead of phoning after hours.</w:t>
      </w:r>
    </w:p>
    <w:p w:rsidR="00AC3F38" w:rsidRPr="00D61DDB"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 xml:space="preserve">Disruption of the virtual classroom or the </w:t>
      </w:r>
      <w:r w:rsidR="00A91A84">
        <w:rPr>
          <w:rFonts w:ascii="Verdana" w:hAnsi="Verdana" w:cs="Arial"/>
          <w:color w:val="595959" w:themeColor="text1" w:themeTint="A6"/>
          <w:sz w:val="22"/>
          <w:szCs w:val="22"/>
        </w:rPr>
        <w:t>learn</w:t>
      </w:r>
      <w:r w:rsidR="005A3E87">
        <w:rPr>
          <w:rFonts w:ascii="Verdana" w:hAnsi="Verdana" w:cs="Arial"/>
          <w:color w:val="595959" w:themeColor="text1" w:themeTint="A6"/>
          <w:sz w:val="22"/>
          <w:szCs w:val="22"/>
        </w:rPr>
        <w:t xml:space="preserve">ing </w:t>
      </w:r>
      <w:r w:rsidRPr="00D61DDB">
        <w:rPr>
          <w:rFonts w:ascii="Verdana" w:hAnsi="Verdana" w:cs="Arial"/>
          <w:color w:val="595959" w:themeColor="text1" w:themeTint="A6"/>
          <w:sz w:val="22"/>
          <w:szCs w:val="22"/>
        </w:rPr>
        <w:t>experience of other students, Edu-Centre staff or other parents will lead to immediate dismissal of the student and parent from the academy</w:t>
      </w:r>
      <w:r w:rsidR="005A3E87">
        <w:rPr>
          <w:rFonts w:ascii="Verdana" w:hAnsi="Verdana" w:cs="Arial"/>
          <w:color w:val="595959" w:themeColor="text1" w:themeTint="A6"/>
          <w:sz w:val="22"/>
          <w:szCs w:val="22"/>
        </w:rPr>
        <w:t xml:space="preserve"> and Edu-centre.</w:t>
      </w:r>
      <w:r w:rsidRPr="00D61DDB">
        <w:rPr>
          <w:rFonts w:ascii="Verdana" w:hAnsi="Verdana" w:cs="Arial"/>
          <w:color w:val="595959" w:themeColor="text1" w:themeTint="A6"/>
          <w:sz w:val="22"/>
          <w:szCs w:val="22"/>
        </w:rPr>
        <w:t>   </w:t>
      </w:r>
    </w:p>
    <w:p w:rsidR="00AC3F38" w:rsidRDefault="00DC1797"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Pr>
          <w:rFonts w:ascii="Verdana" w:hAnsi="Verdana" w:cs="Arial"/>
          <w:color w:val="595959" w:themeColor="text1" w:themeTint="A6"/>
          <w:sz w:val="22"/>
          <w:szCs w:val="22"/>
        </w:rPr>
        <w:t xml:space="preserve">Parents are to encourage healthy usage of their child’s computer. Regularly check the sites that your child is visiting. </w:t>
      </w:r>
    </w:p>
    <w:p w:rsidR="00DC1797" w:rsidRPr="00D61DDB" w:rsidRDefault="00DC1797"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Pr>
          <w:rFonts w:ascii="Verdana" w:hAnsi="Verdana" w:cs="Arial"/>
          <w:color w:val="595959" w:themeColor="text1" w:themeTint="A6"/>
          <w:sz w:val="22"/>
          <w:szCs w:val="22"/>
        </w:rPr>
        <w:t>Should your child experience any form of negative behaviour at the Edu-centre please notify the Edu-centre head immediately, in order for the matter to be dealt with.</w:t>
      </w:r>
    </w:p>
    <w:p w:rsidR="00AC3F38" w:rsidRDefault="00AC3F38" w:rsidP="00B83679">
      <w:pPr>
        <w:spacing w:line="360" w:lineRule="auto"/>
        <w:rPr>
          <w:rFonts w:ascii="Verdana" w:eastAsia="Times New Roman" w:hAnsi="Verdana" w:cs="Arial"/>
          <w:bCs/>
          <w:color w:val="595959" w:themeColor="text1" w:themeTint="A6"/>
          <w:lang w:eastAsia="en-ZA"/>
        </w:rPr>
      </w:pPr>
    </w:p>
    <w:p w:rsidR="003C4EA5" w:rsidRPr="00D61DDB" w:rsidRDefault="003C4EA5" w:rsidP="00B83679">
      <w:pPr>
        <w:spacing w:line="360" w:lineRule="auto"/>
        <w:rPr>
          <w:rFonts w:ascii="Verdana" w:eastAsia="Times New Roman" w:hAnsi="Verdana" w:cs="Arial"/>
          <w:bCs/>
          <w:color w:val="595959" w:themeColor="text1" w:themeTint="A6"/>
          <w:lang w:eastAsia="en-ZA"/>
        </w:rPr>
      </w:pPr>
    </w:p>
    <w:p w:rsidR="00AC3F38" w:rsidRPr="00673340" w:rsidRDefault="00AC3F38" w:rsidP="00B83679">
      <w:pPr>
        <w:spacing w:line="360" w:lineRule="auto"/>
        <w:rPr>
          <w:rFonts w:ascii="Verdana" w:eastAsia="Times New Roman" w:hAnsi="Verdana" w:cs="Arial"/>
          <w:bCs/>
          <w:color w:val="E36C0A" w:themeColor="accent6" w:themeShade="BF"/>
          <w:sz w:val="32"/>
          <w:szCs w:val="32"/>
          <w:lang w:eastAsia="en-ZA"/>
        </w:rPr>
      </w:pPr>
      <w:r w:rsidRPr="00673340">
        <w:rPr>
          <w:rFonts w:ascii="Verdana" w:eastAsia="Times New Roman" w:hAnsi="Verdana" w:cs="Arial"/>
          <w:bCs/>
          <w:color w:val="E36C0A" w:themeColor="accent6" w:themeShade="BF"/>
          <w:sz w:val="32"/>
          <w:szCs w:val="32"/>
          <w:lang w:eastAsia="en-ZA"/>
        </w:rPr>
        <w:lastRenderedPageBreak/>
        <w:t>Parent Commitment</w:t>
      </w:r>
    </w:p>
    <w:p w:rsidR="00AC3F38" w:rsidRPr="00D61DDB" w:rsidRDefault="00AC3F38" w:rsidP="00B83679">
      <w:pPr>
        <w:pStyle w:val="NormalWeb"/>
        <w:spacing w:before="200" w:beforeAutospacing="0" w:after="0" w:afterAutospacing="0" w:line="360" w:lineRule="auto"/>
        <w:jc w:val="both"/>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During my child’s time at the Edu-Centre, I undertake to:</w:t>
      </w:r>
    </w:p>
    <w:p w:rsidR="00AC3F38" w:rsidRPr="00D61DDB" w:rsidRDefault="00AC3F38" w:rsidP="00B83679">
      <w:pPr>
        <w:pStyle w:val="NormalWeb"/>
        <w:numPr>
          <w:ilvl w:val="0"/>
          <w:numId w:val="15"/>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Create and promote a positive learning environment at all times.</w:t>
      </w:r>
    </w:p>
    <w:p w:rsidR="00AC3F38" w:rsidRPr="00D61DDB" w:rsidRDefault="00AC3F38" w:rsidP="00B83679">
      <w:pPr>
        <w:pStyle w:val="NormalWeb"/>
        <w:numPr>
          <w:ilvl w:val="0"/>
          <w:numId w:val="15"/>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Create positive encouragement for students and the Learning Support team.</w:t>
      </w:r>
    </w:p>
    <w:p w:rsidR="00AC3F38" w:rsidRPr="00D61DDB" w:rsidRDefault="00AC3F38" w:rsidP="00B83679">
      <w:pPr>
        <w:pStyle w:val="NormalWeb"/>
        <w:numPr>
          <w:ilvl w:val="0"/>
          <w:numId w:val="15"/>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Regularly attend parent evenings</w:t>
      </w:r>
      <w:r w:rsidR="00DC1797">
        <w:rPr>
          <w:rFonts w:ascii="Verdana" w:hAnsi="Verdana" w:cs="Arial"/>
          <w:color w:val="595959" w:themeColor="text1" w:themeTint="A6"/>
          <w:sz w:val="22"/>
          <w:szCs w:val="22"/>
        </w:rPr>
        <w:t>/meetings</w:t>
      </w:r>
      <w:r w:rsidRPr="00D61DDB">
        <w:rPr>
          <w:rFonts w:ascii="Verdana" w:hAnsi="Verdana" w:cs="Arial"/>
          <w:color w:val="595959" w:themeColor="text1" w:themeTint="A6"/>
          <w:sz w:val="22"/>
          <w:szCs w:val="22"/>
        </w:rPr>
        <w:t>.</w:t>
      </w:r>
    </w:p>
    <w:p w:rsidR="00AC3F38" w:rsidRPr="00D61DDB" w:rsidRDefault="00AC3F38" w:rsidP="00B83679">
      <w:pPr>
        <w:pStyle w:val="NormalWeb"/>
        <w:numPr>
          <w:ilvl w:val="0"/>
          <w:numId w:val="15"/>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 xml:space="preserve">Complete quarterly satisfaction surveys.  </w:t>
      </w:r>
    </w:p>
    <w:p w:rsidR="00AC3F38" w:rsidRPr="00D61DDB"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 xml:space="preserve">Ensure </w:t>
      </w:r>
      <w:r w:rsidR="005A3E87">
        <w:rPr>
          <w:rFonts w:ascii="Verdana" w:hAnsi="Verdana" w:cs="Arial"/>
          <w:color w:val="595959" w:themeColor="text1" w:themeTint="A6"/>
          <w:sz w:val="22"/>
          <w:szCs w:val="22"/>
        </w:rPr>
        <w:t>your</w:t>
      </w:r>
      <w:r w:rsidRPr="00D61DDB">
        <w:rPr>
          <w:rFonts w:ascii="Verdana" w:hAnsi="Verdana" w:cs="Arial"/>
          <w:color w:val="595959" w:themeColor="text1" w:themeTint="A6"/>
          <w:sz w:val="22"/>
          <w:szCs w:val="22"/>
        </w:rPr>
        <w:t xml:space="preserve"> child maintains a regular presence at the Edu-Centre, and hours of attendance are strictly adhered to. </w:t>
      </w:r>
    </w:p>
    <w:p w:rsidR="00AC3F38" w:rsidRPr="00D61DDB" w:rsidRDefault="00AC3F38" w:rsidP="00B83679">
      <w:pPr>
        <w:pStyle w:val="NormalWeb"/>
        <w:numPr>
          <w:ilvl w:val="0"/>
          <w:numId w:val="14"/>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 xml:space="preserve">Address any issues of concern by immediately making an appointment to talk directly to the Edu-Centre Head. </w:t>
      </w:r>
    </w:p>
    <w:p w:rsidR="00AC3F38" w:rsidRPr="00D61DDB" w:rsidRDefault="00AC3F38" w:rsidP="00B83679">
      <w:pPr>
        <w:spacing w:line="360" w:lineRule="auto"/>
        <w:rPr>
          <w:rFonts w:ascii="Verdana" w:eastAsia="Times New Roman" w:hAnsi="Verdana" w:cs="Arial"/>
          <w:bCs/>
          <w:color w:val="595959" w:themeColor="text1" w:themeTint="A6"/>
          <w:lang w:eastAsia="en-ZA"/>
        </w:rPr>
      </w:pPr>
    </w:p>
    <w:p w:rsidR="00AC3F38" w:rsidRPr="00B83679" w:rsidRDefault="00AC3F38" w:rsidP="00B83679">
      <w:pPr>
        <w:spacing w:line="360" w:lineRule="auto"/>
        <w:rPr>
          <w:rFonts w:ascii="Verdana" w:eastAsia="Times New Roman" w:hAnsi="Verdana" w:cs="Arial"/>
          <w:bCs/>
          <w:color w:val="E36C0A" w:themeColor="accent6" w:themeShade="BF"/>
          <w:sz w:val="32"/>
          <w:szCs w:val="32"/>
          <w:lang w:eastAsia="en-ZA"/>
        </w:rPr>
      </w:pPr>
      <w:r w:rsidRPr="00B83679">
        <w:rPr>
          <w:rFonts w:ascii="Verdana" w:eastAsia="Times New Roman" w:hAnsi="Verdana" w:cs="Arial"/>
          <w:bCs/>
          <w:color w:val="E36C0A" w:themeColor="accent6" w:themeShade="BF"/>
          <w:sz w:val="32"/>
          <w:szCs w:val="32"/>
          <w:lang w:eastAsia="en-ZA"/>
        </w:rPr>
        <w:t>On-line Teachers</w:t>
      </w:r>
      <w:r w:rsidR="00DC1797">
        <w:rPr>
          <w:rFonts w:ascii="Verdana" w:eastAsia="Times New Roman" w:hAnsi="Verdana" w:cs="Arial"/>
          <w:bCs/>
          <w:color w:val="E36C0A" w:themeColor="accent6" w:themeShade="BF"/>
          <w:sz w:val="32"/>
          <w:szCs w:val="32"/>
          <w:lang w:eastAsia="en-ZA"/>
        </w:rPr>
        <w:t>’</w:t>
      </w:r>
      <w:r w:rsidRPr="00B83679">
        <w:rPr>
          <w:rFonts w:ascii="Verdana" w:eastAsia="Times New Roman" w:hAnsi="Verdana" w:cs="Arial"/>
          <w:bCs/>
          <w:color w:val="E36C0A" w:themeColor="accent6" w:themeShade="BF"/>
          <w:sz w:val="32"/>
          <w:szCs w:val="32"/>
          <w:lang w:eastAsia="en-ZA"/>
        </w:rPr>
        <w:t xml:space="preserve"> Behaviour</w:t>
      </w:r>
    </w:p>
    <w:p w:rsidR="00AC3F38" w:rsidRPr="00D61DDB" w:rsidRDefault="00AC3F38" w:rsidP="00B83679">
      <w:pPr>
        <w:pStyle w:val="NormalWeb"/>
        <w:numPr>
          <w:ilvl w:val="0"/>
          <w:numId w:val="16"/>
        </w:numPr>
        <w:spacing w:before="200" w:beforeAutospacing="0" w:after="0" w:afterAutospacing="0" w:line="360" w:lineRule="auto"/>
        <w:jc w:val="both"/>
        <w:textAlignment w:val="baseline"/>
        <w:rPr>
          <w:rFonts w:ascii="Verdana" w:eastAsiaTheme="minorHAnsi" w:hAnsi="Verdana" w:cs="Arial"/>
          <w:color w:val="595959" w:themeColor="text1" w:themeTint="A6"/>
          <w:sz w:val="22"/>
          <w:szCs w:val="22"/>
        </w:rPr>
      </w:pPr>
      <w:r w:rsidRPr="00D61DDB">
        <w:rPr>
          <w:rFonts w:ascii="Verdana" w:hAnsi="Verdana" w:cs="Arial"/>
          <w:color w:val="595959" w:themeColor="text1" w:themeTint="A6"/>
          <w:sz w:val="22"/>
          <w:szCs w:val="22"/>
        </w:rPr>
        <w:t>Students and the positive learning envi</w:t>
      </w:r>
      <w:r w:rsidR="00951F1F">
        <w:rPr>
          <w:rFonts w:ascii="Verdana" w:hAnsi="Verdana" w:cs="Arial"/>
          <w:color w:val="595959" w:themeColor="text1" w:themeTint="A6"/>
          <w:sz w:val="22"/>
          <w:szCs w:val="22"/>
        </w:rPr>
        <w:t>ronment are the first priority.</w:t>
      </w:r>
    </w:p>
    <w:p w:rsidR="00AC3F38" w:rsidRPr="00D61DDB" w:rsidRDefault="00AC3F38" w:rsidP="00B83679">
      <w:pPr>
        <w:pStyle w:val="NormalWeb"/>
        <w:numPr>
          <w:ilvl w:val="0"/>
          <w:numId w:val="16"/>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Teachers must at all times act respectfully towards students, parents and the Edu-centre Head.</w:t>
      </w:r>
    </w:p>
    <w:p w:rsidR="00AC3F38" w:rsidRPr="00D61DDB" w:rsidRDefault="00AC3F38" w:rsidP="00B83679">
      <w:pPr>
        <w:pStyle w:val="NormalWeb"/>
        <w:numPr>
          <w:ilvl w:val="0"/>
          <w:numId w:val="16"/>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Teachers must be prepared, professional and a role model for all students, parents and the Edu-centre Head.</w:t>
      </w:r>
    </w:p>
    <w:p w:rsidR="00AC3F38" w:rsidRPr="00D61DDB" w:rsidRDefault="00AC3F38" w:rsidP="00B83679">
      <w:pPr>
        <w:pStyle w:val="NormalWeb"/>
        <w:spacing w:before="200" w:beforeAutospacing="0" w:after="0" w:afterAutospacing="0" w:line="360" w:lineRule="auto"/>
        <w:ind w:left="720"/>
        <w:jc w:val="both"/>
        <w:textAlignment w:val="baseline"/>
        <w:rPr>
          <w:rFonts w:ascii="Verdana" w:hAnsi="Verdana" w:cs="Arial"/>
          <w:color w:val="595959" w:themeColor="text1" w:themeTint="A6"/>
          <w:sz w:val="22"/>
          <w:szCs w:val="22"/>
        </w:rPr>
      </w:pPr>
    </w:p>
    <w:p w:rsidR="00AC3F38" w:rsidRPr="00673340" w:rsidRDefault="00AC3F38" w:rsidP="00B83679">
      <w:pPr>
        <w:spacing w:line="360" w:lineRule="auto"/>
        <w:rPr>
          <w:rFonts w:ascii="Verdana" w:eastAsia="Times New Roman" w:hAnsi="Verdana" w:cs="Arial"/>
          <w:bCs/>
          <w:color w:val="E36C0A" w:themeColor="accent6" w:themeShade="BF"/>
          <w:sz w:val="32"/>
          <w:szCs w:val="32"/>
          <w:lang w:eastAsia="en-ZA"/>
        </w:rPr>
      </w:pPr>
      <w:r w:rsidRPr="00673340">
        <w:rPr>
          <w:rFonts w:ascii="Verdana" w:eastAsia="Times New Roman" w:hAnsi="Verdana" w:cs="Arial"/>
          <w:bCs/>
          <w:color w:val="E36C0A" w:themeColor="accent6" w:themeShade="BF"/>
          <w:sz w:val="32"/>
          <w:szCs w:val="32"/>
          <w:lang w:eastAsia="en-ZA"/>
        </w:rPr>
        <w:t>On-Line Teachers</w:t>
      </w:r>
      <w:r w:rsidR="005A3E87">
        <w:rPr>
          <w:rFonts w:ascii="Verdana" w:eastAsia="Times New Roman" w:hAnsi="Verdana" w:cs="Arial"/>
          <w:bCs/>
          <w:color w:val="E36C0A" w:themeColor="accent6" w:themeShade="BF"/>
          <w:sz w:val="32"/>
          <w:szCs w:val="32"/>
          <w:lang w:eastAsia="en-ZA"/>
        </w:rPr>
        <w:t>’</w:t>
      </w:r>
      <w:r w:rsidRPr="00673340">
        <w:rPr>
          <w:rFonts w:ascii="Verdana" w:eastAsia="Times New Roman" w:hAnsi="Verdana" w:cs="Arial"/>
          <w:bCs/>
          <w:color w:val="E36C0A" w:themeColor="accent6" w:themeShade="BF"/>
          <w:sz w:val="32"/>
          <w:szCs w:val="32"/>
          <w:lang w:eastAsia="en-ZA"/>
        </w:rPr>
        <w:t xml:space="preserve"> Commitment</w:t>
      </w:r>
    </w:p>
    <w:p w:rsidR="00AC3F38" w:rsidRPr="00D61DDB" w:rsidRDefault="00AC3F38" w:rsidP="00B83679">
      <w:pPr>
        <w:pStyle w:val="NormalWeb"/>
        <w:spacing w:before="200" w:beforeAutospacing="0" w:after="0" w:afterAutospacing="0" w:line="360" w:lineRule="auto"/>
        <w:jc w:val="both"/>
        <w:rPr>
          <w:rFonts w:ascii="Verdana" w:eastAsiaTheme="minorHAnsi" w:hAnsi="Verdana"/>
          <w:color w:val="595959" w:themeColor="text1" w:themeTint="A6"/>
          <w:sz w:val="22"/>
          <w:szCs w:val="22"/>
        </w:rPr>
      </w:pPr>
      <w:r w:rsidRPr="00D61DDB">
        <w:rPr>
          <w:rFonts w:ascii="Verdana" w:hAnsi="Verdana" w:cs="Arial"/>
          <w:color w:val="595959" w:themeColor="text1" w:themeTint="A6"/>
          <w:sz w:val="22"/>
          <w:szCs w:val="22"/>
        </w:rPr>
        <w:t>During learning sessions, they will undertake to:</w:t>
      </w:r>
    </w:p>
    <w:p w:rsidR="00AC3F38" w:rsidRPr="00D61DDB" w:rsidRDefault="00AC3F38" w:rsidP="00B83679">
      <w:pPr>
        <w:pStyle w:val="NormalWeb"/>
        <w:numPr>
          <w:ilvl w:val="0"/>
          <w:numId w:val="17"/>
        </w:numPr>
        <w:spacing w:before="20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Nurture children’s independent and group learning skills.</w:t>
      </w:r>
    </w:p>
    <w:p w:rsidR="00AC3F38" w:rsidRPr="00D61DDB" w:rsidRDefault="00AC3F38" w:rsidP="00B83679">
      <w:pPr>
        <w:pStyle w:val="NormalWeb"/>
        <w:numPr>
          <w:ilvl w:val="0"/>
          <w:numId w:val="17"/>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Create and maintain a friendly learning environment. </w:t>
      </w:r>
    </w:p>
    <w:p w:rsidR="00AC3F38" w:rsidRPr="00D61DDB" w:rsidRDefault="00AC3F38" w:rsidP="00B83679">
      <w:pPr>
        <w:pStyle w:val="NormalWeb"/>
        <w:numPr>
          <w:ilvl w:val="0"/>
          <w:numId w:val="17"/>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Respond to questions within 48 hours. </w:t>
      </w:r>
    </w:p>
    <w:p w:rsidR="00AC3F38" w:rsidRPr="00D61DDB" w:rsidRDefault="00AC3F38" w:rsidP="00B83679">
      <w:pPr>
        <w:pStyle w:val="NormalWeb"/>
        <w:numPr>
          <w:ilvl w:val="0"/>
          <w:numId w:val="17"/>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Respect the confidentiality of any personal information. </w:t>
      </w:r>
    </w:p>
    <w:p w:rsidR="00AC3F38" w:rsidRPr="00D61DDB" w:rsidRDefault="00AC3F38" w:rsidP="00B83679">
      <w:pPr>
        <w:pStyle w:val="NormalWeb"/>
        <w:numPr>
          <w:ilvl w:val="0"/>
          <w:numId w:val="17"/>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t>Conduct assessment without fear or favour.</w:t>
      </w:r>
    </w:p>
    <w:p w:rsidR="00AC3F38" w:rsidRPr="00D61DDB" w:rsidRDefault="00AC3F38" w:rsidP="00B83679">
      <w:pPr>
        <w:pStyle w:val="NormalWeb"/>
        <w:numPr>
          <w:ilvl w:val="0"/>
          <w:numId w:val="17"/>
        </w:numPr>
        <w:spacing w:before="0" w:beforeAutospacing="0" w:after="0" w:afterAutospacing="0" w:line="360" w:lineRule="auto"/>
        <w:jc w:val="both"/>
        <w:textAlignment w:val="baseline"/>
        <w:rPr>
          <w:rFonts w:ascii="Verdana" w:hAnsi="Verdana" w:cs="Arial"/>
          <w:color w:val="595959" w:themeColor="text1" w:themeTint="A6"/>
          <w:sz w:val="22"/>
          <w:szCs w:val="22"/>
        </w:rPr>
      </w:pPr>
      <w:r w:rsidRPr="00D61DDB">
        <w:rPr>
          <w:rFonts w:ascii="Verdana" w:hAnsi="Verdana" w:cs="Arial"/>
          <w:color w:val="595959" w:themeColor="text1" w:themeTint="A6"/>
          <w:sz w:val="22"/>
          <w:szCs w:val="22"/>
        </w:rPr>
        <w:lastRenderedPageBreak/>
        <w:t>Provide feedback to the Edu-centre head on the student’s progress and participation in order to implement timely interventions for improvement of learning support and continuous assessment.</w:t>
      </w:r>
    </w:p>
    <w:p w:rsidR="005C32B7" w:rsidRDefault="005C32B7" w:rsidP="00B83679">
      <w:pPr>
        <w:spacing w:line="360" w:lineRule="auto"/>
        <w:rPr>
          <w:rFonts w:ascii="Verdana" w:eastAsia="Times New Roman" w:hAnsi="Verdana" w:cs="Arial"/>
          <w:bCs/>
          <w:color w:val="E36C0A" w:themeColor="accent6" w:themeShade="BF"/>
          <w:sz w:val="32"/>
          <w:szCs w:val="32"/>
          <w:highlight w:val="yellow"/>
          <w:lang w:eastAsia="en-ZA"/>
        </w:rPr>
      </w:pPr>
    </w:p>
    <w:p w:rsidR="00AC3F38" w:rsidRPr="005C32B7" w:rsidRDefault="00AC3F38" w:rsidP="00B83679">
      <w:pPr>
        <w:spacing w:line="360" w:lineRule="auto"/>
        <w:rPr>
          <w:rFonts w:ascii="Verdana" w:eastAsia="Times New Roman" w:hAnsi="Verdana" w:cs="Arial"/>
          <w:bCs/>
          <w:color w:val="E36C0A" w:themeColor="accent6" w:themeShade="BF"/>
          <w:sz w:val="32"/>
          <w:szCs w:val="32"/>
          <w:lang w:eastAsia="en-ZA"/>
        </w:rPr>
      </w:pPr>
      <w:r w:rsidRPr="005C32B7">
        <w:rPr>
          <w:rFonts w:ascii="Verdana" w:eastAsia="Times New Roman" w:hAnsi="Verdana" w:cs="Arial"/>
          <w:bCs/>
          <w:color w:val="E36C0A" w:themeColor="accent6" w:themeShade="BF"/>
          <w:sz w:val="32"/>
          <w:szCs w:val="32"/>
          <w:lang w:eastAsia="en-ZA"/>
        </w:rPr>
        <w:t>Edu-centre Head Behaviour</w:t>
      </w:r>
    </w:p>
    <w:p w:rsidR="00AC3F38" w:rsidRDefault="005C32B7" w:rsidP="00B83679">
      <w:pPr>
        <w:spacing w:line="360" w:lineRule="auto"/>
        <w:rPr>
          <w:rFonts w:ascii="Verdana" w:eastAsia="Times New Roman" w:hAnsi="Verdana" w:cs="Arial"/>
          <w:bCs/>
          <w:color w:val="595959" w:themeColor="text1" w:themeTint="A6"/>
          <w:lang w:eastAsia="en-ZA"/>
        </w:rPr>
      </w:pPr>
      <w:r w:rsidRPr="005C32B7">
        <w:rPr>
          <w:rFonts w:ascii="Verdana" w:eastAsia="Times New Roman" w:hAnsi="Verdana" w:cs="Arial"/>
          <w:bCs/>
          <w:color w:val="595959" w:themeColor="text1" w:themeTint="A6"/>
          <w:lang w:eastAsia="en-ZA"/>
        </w:rPr>
        <w:t xml:space="preserve">As your Edu-centre Head, my first and most important role is to lead by example. Any of the expectations that I may have of you, needs to be fulfilled by me first. </w:t>
      </w:r>
    </w:p>
    <w:p w:rsidR="005C32B7" w:rsidRDefault="005C32B7" w:rsidP="005C32B7">
      <w:pPr>
        <w:pStyle w:val="ListParagraph"/>
        <w:numPr>
          <w:ilvl w:val="0"/>
          <w:numId w:val="30"/>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This includes not shouting but rather talking to you.</w:t>
      </w:r>
    </w:p>
    <w:p w:rsidR="005C32B7" w:rsidRDefault="005C32B7" w:rsidP="005C32B7">
      <w:pPr>
        <w:pStyle w:val="ListParagraph"/>
        <w:numPr>
          <w:ilvl w:val="0"/>
          <w:numId w:val="30"/>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This includes listening to you when you need my attention.</w:t>
      </w:r>
    </w:p>
    <w:p w:rsidR="005C32B7" w:rsidRDefault="005C32B7" w:rsidP="005C32B7">
      <w:pPr>
        <w:pStyle w:val="ListParagraph"/>
        <w:numPr>
          <w:ilvl w:val="0"/>
          <w:numId w:val="30"/>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 xml:space="preserve">This includes respecting you as an individual, who is at school under my care. </w:t>
      </w:r>
    </w:p>
    <w:p w:rsidR="005C32B7" w:rsidRDefault="005C32B7" w:rsidP="005C32B7">
      <w:pPr>
        <w:pStyle w:val="ListParagraph"/>
        <w:numPr>
          <w:ilvl w:val="0"/>
          <w:numId w:val="30"/>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 xml:space="preserve">This includes working on our </w:t>
      </w:r>
      <w:r w:rsidR="006A4AD2">
        <w:rPr>
          <w:rFonts w:ascii="Verdana" w:eastAsia="Times New Roman" w:hAnsi="Verdana" w:cs="Arial"/>
          <w:bCs/>
          <w:color w:val="595959" w:themeColor="text1" w:themeTint="A6"/>
          <w:lang w:eastAsia="en-ZA"/>
        </w:rPr>
        <w:t xml:space="preserve">values and commitment towards each one of you </w:t>
      </w:r>
      <w:r w:rsidR="005A3E87">
        <w:rPr>
          <w:rFonts w:ascii="Verdana" w:eastAsia="Times New Roman" w:hAnsi="Verdana" w:cs="Arial"/>
          <w:bCs/>
          <w:color w:val="595959" w:themeColor="text1" w:themeTint="A6"/>
          <w:lang w:eastAsia="en-ZA"/>
        </w:rPr>
        <w:t xml:space="preserve">to </w:t>
      </w:r>
      <w:r w:rsidR="006A4AD2">
        <w:rPr>
          <w:rFonts w:ascii="Verdana" w:eastAsia="Times New Roman" w:hAnsi="Verdana" w:cs="Arial"/>
          <w:bCs/>
          <w:color w:val="595959" w:themeColor="text1" w:themeTint="A6"/>
          <w:lang w:eastAsia="en-ZA"/>
        </w:rPr>
        <w:t xml:space="preserve">reach your potential as a human being. </w:t>
      </w:r>
    </w:p>
    <w:p w:rsidR="006A4AD2" w:rsidRPr="005C32B7" w:rsidRDefault="006A4AD2" w:rsidP="006A4AD2">
      <w:pPr>
        <w:pStyle w:val="ListParagraph"/>
        <w:spacing w:line="360" w:lineRule="auto"/>
        <w:rPr>
          <w:rFonts w:ascii="Verdana" w:eastAsia="Times New Roman" w:hAnsi="Verdana" w:cs="Arial"/>
          <w:bCs/>
          <w:color w:val="595959" w:themeColor="text1" w:themeTint="A6"/>
          <w:lang w:eastAsia="en-ZA"/>
        </w:rPr>
      </w:pPr>
    </w:p>
    <w:p w:rsidR="00AC3F38" w:rsidRPr="005C32B7" w:rsidRDefault="00AC3F38" w:rsidP="00B83679">
      <w:pPr>
        <w:spacing w:line="360" w:lineRule="auto"/>
        <w:rPr>
          <w:rFonts w:ascii="Verdana" w:eastAsia="Times New Roman" w:hAnsi="Verdana" w:cs="Arial"/>
          <w:bCs/>
          <w:color w:val="E36C0A" w:themeColor="accent6" w:themeShade="BF"/>
          <w:sz w:val="32"/>
          <w:szCs w:val="32"/>
          <w:lang w:eastAsia="en-ZA"/>
        </w:rPr>
      </w:pPr>
      <w:r w:rsidRPr="005C32B7">
        <w:rPr>
          <w:rFonts w:ascii="Verdana" w:eastAsia="Times New Roman" w:hAnsi="Verdana" w:cs="Arial"/>
          <w:bCs/>
          <w:color w:val="E36C0A" w:themeColor="accent6" w:themeShade="BF"/>
          <w:sz w:val="32"/>
          <w:szCs w:val="32"/>
          <w:lang w:eastAsia="en-ZA"/>
        </w:rPr>
        <w:t>Edu-centre Head Commitment</w:t>
      </w:r>
    </w:p>
    <w:p w:rsidR="00AC3F38" w:rsidRPr="005C32B7" w:rsidRDefault="005C32B7" w:rsidP="005C32B7">
      <w:pPr>
        <w:pStyle w:val="ListParagraph"/>
        <w:numPr>
          <w:ilvl w:val="0"/>
          <w:numId w:val="29"/>
        </w:numPr>
        <w:spacing w:line="360" w:lineRule="auto"/>
        <w:rPr>
          <w:rFonts w:ascii="Verdana" w:eastAsia="Times New Roman" w:hAnsi="Verdana" w:cs="Arial"/>
          <w:bCs/>
          <w:color w:val="595959" w:themeColor="text1" w:themeTint="A6"/>
          <w:lang w:eastAsia="en-ZA"/>
        </w:rPr>
      </w:pPr>
      <w:r w:rsidRPr="005C32B7">
        <w:rPr>
          <w:rFonts w:ascii="Verdana" w:eastAsia="Times New Roman" w:hAnsi="Verdana" w:cs="Arial"/>
          <w:bCs/>
          <w:color w:val="595959" w:themeColor="text1" w:themeTint="A6"/>
          <w:lang w:eastAsia="en-ZA"/>
        </w:rPr>
        <w:t>You have my commitment that our Edu-centre will be a safe and secure environment for you.</w:t>
      </w:r>
    </w:p>
    <w:p w:rsidR="005C32B7" w:rsidRPr="005C32B7" w:rsidRDefault="005C32B7" w:rsidP="005C32B7">
      <w:pPr>
        <w:pStyle w:val="ListParagraph"/>
        <w:numPr>
          <w:ilvl w:val="0"/>
          <w:numId w:val="29"/>
        </w:numPr>
        <w:spacing w:line="360" w:lineRule="auto"/>
        <w:rPr>
          <w:rFonts w:ascii="Verdana" w:eastAsia="Times New Roman" w:hAnsi="Verdana" w:cs="Arial"/>
          <w:bCs/>
          <w:color w:val="595959" w:themeColor="text1" w:themeTint="A6"/>
          <w:lang w:eastAsia="en-ZA"/>
        </w:rPr>
      </w:pPr>
      <w:r w:rsidRPr="005C32B7">
        <w:rPr>
          <w:rFonts w:ascii="Verdana" w:eastAsia="Times New Roman" w:hAnsi="Verdana" w:cs="Arial"/>
          <w:bCs/>
          <w:color w:val="595959" w:themeColor="text1" w:themeTint="A6"/>
          <w:lang w:eastAsia="en-ZA"/>
        </w:rPr>
        <w:t>My door will also be open for you to approach me with any problems or concerns that you may have.</w:t>
      </w:r>
    </w:p>
    <w:p w:rsidR="005C32B7" w:rsidRDefault="005C32B7" w:rsidP="005C32B7">
      <w:pPr>
        <w:pStyle w:val="ListParagraph"/>
        <w:numPr>
          <w:ilvl w:val="0"/>
          <w:numId w:val="29"/>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Not only will I ensure that learning takes place, but I will make sure that learning is fun and that each one of you will want to come to school daily.</w:t>
      </w:r>
    </w:p>
    <w:p w:rsidR="005C32B7" w:rsidRDefault="005C32B7" w:rsidP="005C32B7">
      <w:pPr>
        <w:pStyle w:val="ListParagraph"/>
        <w:numPr>
          <w:ilvl w:val="0"/>
          <w:numId w:val="29"/>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I will encourage you to always give of your best because I will believe in each one of you and what you are capable of achieving.</w:t>
      </w:r>
    </w:p>
    <w:p w:rsidR="005C32B7" w:rsidRPr="005C32B7" w:rsidRDefault="005C32B7" w:rsidP="005C32B7">
      <w:pPr>
        <w:pStyle w:val="ListParagraph"/>
        <w:numPr>
          <w:ilvl w:val="0"/>
          <w:numId w:val="29"/>
        </w:num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 xml:space="preserve">As your Edu-centre head I will be there to support you, in all that you do while at school. </w:t>
      </w:r>
    </w:p>
    <w:p w:rsidR="005C32B7" w:rsidRDefault="005C32B7" w:rsidP="005C32B7">
      <w:pPr>
        <w:spacing w:line="360" w:lineRule="auto"/>
        <w:rPr>
          <w:rFonts w:ascii="Verdana" w:eastAsia="Times New Roman" w:hAnsi="Verdana" w:cs="Arial"/>
          <w:bCs/>
          <w:color w:val="595959" w:themeColor="text1" w:themeTint="A6"/>
          <w:highlight w:val="yellow"/>
          <w:lang w:eastAsia="en-ZA"/>
        </w:rPr>
      </w:pPr>
    </w:p>
    <w:p w:rsidR="003C4EA5" w:rsidRDefault="003C4EA5" w:rsidP="005C32B7">
      <w:pPr>
        <w:spacing w:line="360" w:lineRule="auto"/>
        <w:rPr>
          <w:rFonts w:ascii="Verdana" w:eastAsia="Times New Roman" w:hAnsi="Verdana" w:cs="Arial"/>
          <w:bCs/>
          <w:color w:val="595959" w:themeColor="text1" w:themeTint="A6"/>
          <w:highlight w:val="yellow"/>
          <w:lang w:eastAsia="en-ZA"/>
        </w:rPr>
      </w:pPr>
    </w:p>
    <w:p w:rsidR="003C4EA5" w:rsidRPr="005C32B7" w:rsidRDefault="003C4EA5" w:rsidP="005C32B7">
      <w:pPr>
        <w:spacing w:line="360" w:lineRule="auto"/>
        <w:rPr>
          <w:rFonts w:ascii="Verdana" w:eastAsia="Times New Roman" w:hAnsi="Verdana" w:cs="Arial"/>
          <w:bCs/>
          <w:color w:val="595959" w:themeColor="text1" w:themeTint="A6"/>
          <w:highlight w:val="yellow"/>
          <w:lang w:eastAsia="en-ZA"/>
        </w:rPr>
      </w:pPr>
    </w:p>
    <w:p w:rsidR="00AC3F38" w:rsidRPr="006A4AD2" w:rsidRDefault="00AC3F38" w:rsidP="00B83679">
      <w:pPr>
        <w:spacing w:line="360" w:lineRule="auto"/>
        <w:rPr>
          <w:rFonts w:ascii="Verdana" w:eastAsia="Times New Roman" w:hAnsi="Verdana" w:cs="Arial"/>
          <w:bCs/>
          <w:color w:val="E36C0A" w:themeColor="accent6" w:themeShade="BF"/>
          <w:sz w:val="32"/>
          <w:szCs w:val="32"/>
          <w:lang w:eastAsia="en-ZA"/>
        </w:rPr>
      </w:pPr>
      <w:r w:rsidRPr="006A4AD2">
        <w:rPr>
          <w:rFonts w:ascii="Verdana" w:eastAsia="Times New Roman" w:hAnsi="Verdana" w:cs="Arial"/>
          <w:bCs/>
          <w:color w:val="E36C0A" w:themeColor="accent6" w:themeShade="BF"/>
          <w:sz w:val="32"/>
          <w:szCs w:val="32"/>
          <w:lang w:eastAsia="en-ZA"/>
        </w:rPr>
        <w:t>Here’s what will happen if we don’t behave well:</w:t>
      </w:r>
    </w:p>
    <w:p w:rsidR="006A4AD2"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Cs/>
          <w:color w:val="595959" w:themeColor="text1" w:themeTint="A6"/>
          <w:lang w:eastAsia="en-ZA"/>
        </w:rPr>
        <w:t>We all have bad days, or days when we don’t feel quite ourselves, let your Edu-centre Head know if you’re struggling so they can help</w:t>
      </w:r>
      <w:r w:rsidR="006A4AD2">
        <w:rPr>
          <w:rFonts w:ascii="Verdana" w:eastAsia="Times New Roman" w:hAnsi="Verdana" w:cs="Arial"/>
          <w:bCs/>
          <w:color w:val="595959" w:themeColor="text1" w:themeTint="A6"/>
          <w:lang w:eastAsia="en-ZA"/>
        </w:rPr>
        <w:t xml:space="preserve">. At the beginning of each day we will do a check-in to see how we are all feeling. During the course of the day, we may stop to practise some mindfulness if we need to self-regulate. If we get tired of sitting and feel the urge to walk around or talk to our friends, ask your Edu-centre head to do a few brain-breaks with you. </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Cs/>
          <w:color w:val="595959" w:themeColor="text1" w:themeTint="A6"/>
          <w:lang w:eastAsia="en-ZA"/>
        </w:rPr>
        <w:t xml:space="preserve">We have a problem when your repeated </w:t>
      </w:r>
      <w:r w:rsidR="006A4AD2">
        <w:rPr>
          <w:rFonts w:ascii="Verdana" w:eastAsia="Times New Roman" w:hAnsi="Verdana" w:cs="Arial"/>
          <w:bCs/>
          <w:color w:val="595959" w:themeColor="text1" w:themeTint="A6"/>
          <w:lang w:eastAsia="en-ZA"/>
        </w:rPr>
        <w:t xml:space="preserve">negative </w:t>
      </w:r>
      <w:r w:rsidRPr="006A4AD2">
        <w:rPr>
          <w:rFonts w:ascii="Verdana" w:eastAsia="Times New Roman" w:hAnsi="Verdana" w:cs="Arial"/>
          <w:bCs/>
          <w:color w:val="595959" w:themeColor="text1" w:themeTint="A6"/>
          <w:lang w:eastAsia="en-ZA"/>
        </w:rPr>
        <w:t xml:space="preserve">behaviour starts to affect the rest of our team, and in the unlikely event that this should happen, we have the right to address your behaviour and help you get back on track.   </w:t>
      </w:r>
    </w:p>
    <w:p w:rsidR="00AC3F38" w:rsidRPr="006A4AD2" w:rsidRDefault="00AC3F38" w:rsidP="00B83679">
      <w:pPr>
        <w:spacing w:line="360" w:lineRule="auto"/>
        <w:rPr>
          <w:rFonts w:ascii="Verdana" w:eastAsia="Times New Roman" w:hAnsi="Verdana" w:cs="Arial"/>
          <w:bCs/>
          <w:color w:val="595959" w:themeColor="text1" w:themeTint="A6"/>
          <w:lang w:eastAsia="en-ZA"/>
        </w:rPr>
      </w:pP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Cs/>
          <w:color w:val="595959" w:themeColor="text1" w:themeTint="A6"/>
          <w:lang w:eastAsia="en-ZA"/>
        </w:rPr>
        <w:t xml:space="preserve">There are a few behaviours that we have </w:t>
      </w:r>
      <w:r w:rsidRPr="006A4AD2">
        <w:rPr>
          <w:rFonts w:ascii="Verdana" w:eastAsia="Times New Roman" w:hAnsi="Verdana" w:cs="Arial"/>
          <w:b/>
          <w:bCs/>
          <w:color w:val="595959" w:themeColor="text1" w:themeTint="A6"/>
          <w:lang w:eastAsia="en-ZA"/>
        </w:rPr>
        <w:t>Zero</w:t>
      </w:r>
      <w:r w:rsidRPr="006A4AD2">
        <w:rPr>
          <w:rFonts w:ascii="Verdana" w:eastAsia="Times New Roman" w:hAnsi="Verdana" w:cs="Arial"/>
          <w:bCs/>
          <w:color w:val="595959" w:themeColor="text1" w:themeTint="A6"/>
          <w:lang w:eastAsia="en-ZA"/>
        </w:rPr>
        <w:t xml:space="preserve"> tolerance for at our Edu-Centre:</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
          <w:color w:val="595959" w:themeColor="text1" w:themeTint="A6"/>
          <w:lang w:eastAsia="en-ZA"/>
        </w:rPr>
        <w:t>Bullying</w:t>
      </w:r>
      <w:r w:rsidR="006A4AD2">
        <w:rPr>
          <w:rFonts w:ascii="Verdana" w:eastAsia="Times New Roman" w:hAnsi="Verdana" w:cs="Arial"/>
          <w:bCs/>
          <w:color w:val="595959" w:themeColor="text1" w:themeTint="A6"/>
          <w:lang w:eastAsia="en-ZA"/>
        </w:rPr>
        <w:t>: This is the repeated and intentional hurting of another individual either verbally, emotionally, mentally or physically. Bullying also includes social exclusion and cyber</w:t>
      </w:r>
      <w:r w:rsidR="00487858">
        <w:rPr>
          <w:rFonts w:ascii="Verdana" w:eastAsia="Times New Roman" w:hAnsi="Verdana" w:cs="Arial"/>
          <w:bCs/>
          <w:color w:val="595959" w:themeColor="text1" w:themeTint="A6"/>
          <w:lang w:eastAsia="en-ZA"/>
        </w:rPr>
        <w:t xml:space="preserve"> </w:t>
      </w:r>
      <w:r w:rsidR="006A4AD2">
        <w:rPr>
          <w:rFonts w:ascii="Verdana" w:eastAsia="Times New Roman" w:hAnsi="Verdana" w:cs="Arial"/>
          <w:bCs/>
          <w:color w:val="595959" w:themeColor="text1" w:themeTint="A6"/>
          <w:lang w:eastAsia="en-ZA"/>
        </w:rPr>
        <w:t xml:space="preserve">bullying. </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
          <w:color w:val="595959" w:themeColor="text1" w:themeTint="A6"/>
          <w:lang w:eastAsia="en-ZA"/>
        </w:rPr>
        <w:t>Harassment</w:t>
      </w:r>
      <w:r w:rsidR="006A4AD2">
        <w:rPr>
          <w:rFonts w:ascii="Verdana" w:eastAsia="Times New Roman" w:hAnsi="Verdana" w:cs="Arial"/>
          <w:bCs/>
          <w:color w:val="595959" w:themeColor="text1" w:themeTint="A6"/>
          <w:lang w:eastAsia="en-ZA"/>
        </w:rPr>
        <w:t xml:space="preserve">: This is the purposeful act of focusing negative attention on another individual causing this </w:t>
      </w:r>
      <w:r w:rsidR="00471E0B">
        <w:rPr>
          <w:rFonts w:ascii="Verdana" w:eastAsia="Times New Roman" w:hAnsi="Verdana" w:cs="Arial"/>
          <w:bCs/>
          <w:color w:val="595959" w:themeColor="text1" w:themeTint="A6"/>
          <w:lang w:eastAsia="en-ZA"/>
        </w:rPr>
        <w:t>person</w:t>
      </w:r>
      <w:r w:rsidR="006A4AD2">
        <w:rPr>
          <w:rFonts w:ascii="Verdana" w:eastAsia="Times New Roman" w:hAnsi="Verdana" w:cs="Arial"/>
          <w:bCs/>
          <w:color w:val="595959" w:themeColor="text1" w:themeTint="A6"/>
          <w:lang w:eastAsia="en-ZA"/>
        </w:rPr>
        <w:t xml:space="preserve"> to feel uncomfortable being around you. </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eastAsia="Times New Roman" w:hAnsi="Verdana" w:cs="Arial"/>
          <w:b/>
          <w:color w:val="595959" w:themeColor="text1" w:themeTint="A6"/>
          <w:lang w:eastAsia="en-ZA"/>
        </w:rPr>
        <w:t>Stealing</w:t>
      </w:r>
      <w:r w:rsidR="006A4AD2">
        <w:rPr>
          <w:rFonts w:ascii="Verdana" w:eastAsia="Times New Roman" w:hAnsi="Verdana" w:cs="Arial"/>
          <w:bCs/>
          <w:color w:val="595959" w:themeColor="text1" w:themeTint="A6"/>
          <w:lang w:eastAsia="en-ZA"/>
        </w:rPr>
        <w:t xml:space="preserve">: The removal of someone else’s property, whether it is clothing, food, stationery or money without their permission will not be tolerated. </w:t>
      </w:r>
    </w:p>
    <w:p w:rsidR="0030602B" w:rsidRPr="006A4AD2" w:rsidRDefault="00AC3F38" w:rsidP="00B83679">
      <w:pPr>
        <w:spacing w:line="360" w:lineRule="auto"/>
        <w:rPr>
          <w:rFonts w:ascii="Verdana" w:eastAsia="Times New Roman" w:hAnsi="Verdana" w:cs="Arial"/>
          <w:bCs/>
          <w:color w:val="595959" w:themeColor="text1" w:themeTint="A6"/>
          <w:lang w:eastAsia="en-ZA"/>
        </w:rPr>
      </w:pPr>
      <w:r w:rsidRPr="0030602B">
        <w:rPr>
          <w:rFonts w:ascii="Verdana" w:eastAsia="Times New Roman" w:hAnsi="Verdana" w:cs="Arial"/>
          <w:b/>
          <w:color w:val="595959" w:themeColor="text1" w:themeTint="A6"/>
          <w:lang w:eastAsia="en-ZA"/>
        </w:rPr>
        <w:t>Physical assault</w:t>
      </w:r>
      <w:r w:rsidR="00354450">
        <w:rPr>
          <w:rFonts w:ascii="Verdana" w:eastAsia="Times New Roman" w:hAnsi="Verdana" w:cs="Arial"/>
          <w:bCs/>
          <w:color w:val="595959" w:themeColor="text1" w:themeTint="A6"/>
          <w:lang w:eastAsia="en-ZA"/>
        </w:rPr>
        <w:t xml:space="preserve">: </w:t>
      </w:r>
      <w:r w:rsidR="0030602B">
        <w:rPr>
          <w:rFonts w:ascii="Verdana" w:eastAsia="Times New Roman" w:hAnsi="Verdana" w:cs="Arial"/>
          <w:bCs/>
          <w:color w:val="595959" w:themeColor="text1" w:themeTint="A6"/>
          <w:lang w:eastAsia="en-ZA"/>
        </w:rPr>
        <w:t xml:space="preserve">This is the physical attacking of another child by either hitting or punching, kicking or using an object to </w:t>
      </w:r>
      <w:r w:rsidR="003D285B">
        <w:rPr>
          <w:rFonts w:ascii="Verdana" w:eastAsia="Times New Roman" w:hAnsi="Verdana" w:cs="Arial"/>
          <w:bCs/>
          <w:color w:val="595959" w:themeColor="text1" w:themeTint="A6"/>
          <w:lang w:eastAsia="en-ZA"/>
        </w:rPr>
        <w:t xml:space="preserve">do injury. </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40B00">
        <w:rPr>
          <w:rFonts w:ascii="Verdana" w:eastAsia="Times New Roman" w:hAnsi="Verdana" w:cs="Arial"/>
          <w:b/>
          <w:color w:val="595959" w:themeColor="text1" w:themeTint="A6"/>
          <w:lang w:eastAsia="en-ZA"/>
        </w:rPr>
        <w:t>Substance usage</w:t>
      </w:r>
      <w:r w:rsidR="003D285B" w:rsidRPr="00640B00">
        <w:rPr>
          <w:rFonts w:ascii="Verdana" w:eastAsia="Times New Roman" w:hAnsi="Verdana" w:cs="Arial"/>
          <w:b/>
          <w:color w:val="595959" w:themeColor="text1" w:themeTint="A6"/>
          <w:lang w:eastAsia="en-ZA"/>
        </w:rPr>
        <w:t>:</w:t>
      </w:r>
      <w:r w:rsidR="003D285B">
        <w:rPr>
          <w:rFonts w:ascii="Verdana" w:eastAsia="Times New Roman" w:hAnsi="Verdana" w:cs="Arial"/>
          <w:bCs/>
          <w:color w:val="595959" w:themeColor="text1" w:themeTint="A6"/>
          <w:lang w:eastAsia="en-ZA"/>
        </w:rPr>
        <w:t xml:space="preserve"> This is the use of illegal and legal substances for </w:t>
      </w:r>
      <w:r w:rsidR="006448C9">
        <w:rPr>
          <w:rFonts w:ascii="Verdana" w:eastAsia="Times New Roman" w:hAnsi="Verdana" w:cs="Arial"/>
          <w:bCs/>
          <w:color w:val="595959" w:themeColor="text1" w:themeTint="A6"/>
          <w:lang w:eastAsia="en-ZA"/>
        </w:rPr>
        <w:t xml:space="preserve">its </w:t>
      </w:r>
      <w:r w:rsidR="003D285B">
        <w:rPr>
          <w:rFonts w:ascii="Verdana" w:eastAsia="Times New Roman" w:hAnsi="Verdana" w:cs="Arial"/>
          <w:bCs/>
          <w:color w:val="595959" w:themeColor="text1" w:themeTint="A6"/>
          <w:lang w:eastAsia="en-ZA"/>
        </w:rPr>
        <w:t>effect on one’s body. These substances include alcohol or drugs</w:t>
      </w:r>
      <w:r w:rsidR="00640B00">
        <w:rPr>
          <w:rFonts w:ascii="Verdana" w:eastAsia="Times New Roman" w:hAnsi="Verdana" w:cs="Arial"/>
          <w:bCs/>
          <w:color w:val="595959" w:themeColor="text1" w:themeTint="A6"/>
          <w:lang w:eastAsia="en-ZA"/>
        </w:rPr>
        <w:t>,</w:t>
      </w:r>
      <w:r w:rsidR="003D285B">
        <w:rPr>
          <w:rFonts w:ascii="Verdana" w:eastAsia="Times New Roman" w:hAnsi="Verdana" w:cs="Arial"/>
          <w:bCs/>
          <w:color w:val="595959" w:themeColor="text1" w:themeTint="A6"/>
          <w:lang w:eastAsia="en-ZA"/>
        </w:rPr>
        <w:t xml:space="preserve"> both of which are prohibited </w:t>
      </w:r>
      <w:r w:rsidR="00640B00">
        <w:rPr>
          <w:rFonts w:ascii="Verdana" w:eastAsia="Times New Roman" w:hAnsi="Verdana" w:cs="Arial"/>
          <w:bCs/>
          <w:color w:val="595959" w:themeColor="text1" w:themeTint="A6"/>
          <w:lang w:eastAsia="en-ZA"/>
        </w:rPr>
        <w:t>at</w:t>
      </w:r>
      <w:r w:rsidR="003D285B">
        <w:rPr>
          <w:rFonts w:ascii="Verdana" w:eastAsia="Times New Roman" w:hAnsi="Verdana" w:cs="Arial"/>
          <w:bCs/>
          <w:color w:val="595959" w:themeColor="text1" w:themeTint="A6"/>
          <w:lang w:eastAsia="en-ZA"/>
        </w:rPr>
        <w:t xml:space="preserve"> the Edu-centre. </w:t>
      </w:r>
    </w:p>
    <w:p w:rsidR="00AC3F38" w:rsidRPr="006A4AD2" w:rsidRDefault="00AC3F38" w:rsidP="00B83679">
      <w:pPr>
        <w:spacing w:line="360" w:lineRule="auto"/>
        <w:rPr>
          <w:rFonts w:ascii="Verdana" w:eastAsia="Times New Roman" w:hAnsi="Verdana" w:cs="Arial"/>
          <w:bCs/>
          <w:color w:val="595959" w:themeColor="text1" w:themeTint="A6"/>
          <w:lang w:eastAsia="en-ZA"/>
        </w:rPr>
      </w:pPr>
      <w:r w:rsidRPr="006A4AD2">
        <w:rPr>
          <w:rFonts w:ascii="Verdana" w:hAnsi="Verdana" w:cs="Arial"/>
          <w:color w:val="595959" w:themeColor="text1" w:themeTint="A6"/>
          <w:lang w:val="en-US"/>
        </w:rPr>
        <w:t>Following an investigation</w:t>
      </w:r>
      <w:r w:rsidR="006A4AD2">
        <w:rPr>
          <w:rFonts w:ascii="Verdana" w:hAnsi="Verdana" w:cs="Arial"/>
          <w:color w:val="595959" w:themeColor="text1" w:themeTint="A6"/>
          <w:lang w:val="en-US"/>
        </w:rPr>
        <w:t xml:space="preserve"> or disciplinary hearing</w:t>
      </w:r>
      <w:r w:rsidRPr="006A4AD2">
        <w:rPr>
          <w:rFonts w:ascii="Verdana" w:hAnsi="Verdana" w:cs="Arial"/>
          <w:color w:val="595959" w:themeColor="text1" w:themeTint="A6"/>
          <w:lang w:val="en-US"/>
        </w:rPr>
        <w:t xml:space="preserve">, any student/parent/teacher, being found guilty of any these </w:t>
      </w:r>
      <w:r w:rsidR="006A4AD2">
        <w:rPr>
          <w:rFonts w:ascii="Verdana" w:hAnsi="Verdana" w:cs="Arial"/>
          <w:color w:val="595959" w:themeColor="text1" w:themeTint="A6"/>
          <w:lang w:val="en-US"/>
        </w:rPr>
        <w:t xml:space="preserve">negative </w:t>
      </w:r>
      <w:r w:rsidRPr="006A4AD2">
        <w:rPr>
          <w:rFonts w:ascii="Verdana" w:hAnsi="Verdana" w:cs="Arial"/>
          <w:color w:val="595959" w:themeColor="text1" w:themeTint="A6"/>
          <w:lang w:val="en-US"/>
        </w:rPr>
        <w:t>behavio</w:t>
      </w:r>
      <w:r w:rsidR="006A4AD2">
        <w:rPr>
          <w:rFonts w:ascii="Verdana" w:hAnsi="Verdana" w:cs="Arial"/>
          <w:color w:val="595959" w:themeColor="text1" w:themeTint="A6"/>
          <w:lang w:val="en-US"/>
        </w:rPr>
        <w:t>u</w:t>
      </w:r>
      <w:r w:rsidRPr="006A4AD2">
        <w:rPr>
          <w:rFonts w:ascii="Verdana" w:hAnsi="Verdana" w:cs="Arial"/>
          <w:color w:val="595959" w:themeColor="text1" w:themeTint="A6"/>
          <w:lang w:val="en-US"/>
        </w:rPr>
        <w:t xml:space="preserve">rs, will be asked to leave the Edu-Centre and all access to the Edu-Centre and Wingu Academy will immediately be denied.  </w:t>
      </w:r>
      <w:r w:rsidR="006A4AD2">
        <w:rPr>
          <w:rFonts w:ascii="Verdana" w:hAnsi="Verdana" w:cs="Arial"/>
          <w:color w:val="595959" w:themeColor="text1" w:themeTint="A6"/>
          <w:lang w:val="en-US"/>
        </w:rPr>
        <w:t xml:space="preserve">Should you not be asked to leave the Edu-centre, you </w:t>
      </w:r>
      <w:r w:rsidR="006A4AD2">
        <w:rPr>
          <w:rFonts w:ascii="Verdana" w:hAnsi="Verdana" w:cs="Arial"/>
          <w:color w:val="595959" w:themeColor="text1" w:themeTint="A6"/>
          <w:lang w:val="en-US"/>
        </w:rPr>
        <w:lastRenderedPageBreak/>
        <w:t xml:space="preserve">may be asked to attend counselling sessions to have your negative behaviour addressed. </w:t>
      </w:r>
    </w:p>
    <w:p w:rsidR="00AC3F38" w:rsidRPr="00D61DDB" w:rsidRDefault="006A4AD2" w:rsidP="00B83679">
      <w:pPr>
        <w:spacing w:line="360" w:lineRule="auto"/>
        <w:rPr>
          <w:rFonts w:ascii="Verdana" w:eastAsia="Times New Roman" w:hAnsi="Verdana" w:cs="Arial"/>
          <w:bCs/>
          <w:color w:val="595959" w:themeColor="text1" w:themeTint="A6"/>
          <w:lang w:eastAsia="en-ZA"/>
        </w:rPr>
      </w:pPr>
      <w:r>
        <w:rPr>
          <w:rFonts w:ascii="Verdana" w:eastAsia="Times New Roman" w:hAnsi="Verdana" w:cs="Arial"/>
          <w:bCs/>
          <w:color w:val="595959" w:themeColor="text1" w:themeTint="A6"/>
          <w:lang w:eastAsia="en-ZA"/>
        </w:rPr>
        <w:t xml:space="preserve">Rather aim to be awarded badges in your Passport </w:t>
      </w:r>
      <w:r w:rsidR="001D321F">
        <w:rPr>
          <w:rFonts w:ascii="Verdana" w:eastAsia="Times New Roman" w:hAnsi="Verdana" w:cs="Arial"/>
          <w:bCs/>
          <w:color w:val="595959" w:themeColor="text1" w:themeTint="A6"/>
          <w:lang w:eastAsia="en-ZA"/>
        </w:rPr>
        <w:t>of</w:t>
      </w:r>
      <w:r>
        <w:rPr>
          <w:rFonts w:ascii="Verdana" w:eastAsia="Times New Roman" w:hAnsi="Verdana" w:cs="Arial"/>
          <w:bCs/>
          <w:color w:val="595959" w:themeColor="text1" w:themeTint="A6"/>
          <w:lang w:eastAsia="en-ZA"/>
        </w:rPr>
        <w:t xml:space="preserve"> Positive Behaviour. Achieving badges will make you feel better about yourself and how you interact with each other. </w:t>
      </w:r>
    </w:p>
    <w:p w:rsidR="00AC3F38" w:rsidRPr="00D61DDB" w:rsidRDefault="00AC3F38" w:rsidP="00B83679">
      <w:pPr>
        <w:spacing w:line="360" w:lineRule="auto"/>
        <w:rPr>
          <w:rFonts w:ascii="Verdana" w:hAnsi="Verdana" w:cs="Arial"/>
          <w:color w:val="595959" w:themeColor="text1" w:themeTint="A6"/>
        </w:rPr>
      </w:pPr>
    </w:p>
    <w:p w:rsidR="00AC3F38" w:rsidRPr="00D61DDB" w:rsidRDefault="00AC3F38" w:rsidP="00677154">
      <w:pPr>
        <w:rPr>
          <w:rFonts w:ascii="Verdana" w:hAnsi="Verdana"/>
        </w:rPr>
      </w:pPr>
    </w:p>
    <w:p w:rsidR="00AC3F38" w:rsidRPr="00D61DDB" w:rsidRDefault="00AC3F38" w:rsidP="009D33A9">
      <w:pPr>
        <w:spacing w:after="0" w:line="240" w:lineRule="auto"/>
        <w:rPr>
          <w:rFonts w:ascii="Verdana" w:eastAsia="Times New Roman" w:hAnsi="Verdana" w:cs="Times New Roman"/>
          <w:color w:val="F79646"/>
          <w:sz w:val="32"/>
          <w:szCs w:val="32"/>
          <w:lang w:eastAsia="en-GB"/>
        </w:rPr>
      </w:pPr>
    </w:p>
    <w:p w:rsidR="00AC3F38" w:rsidRDefault="00AC3F38" w:rsidP="009D33A9">
      <w:pPr>
        <w:spacing w:after="0" w:line="240" w:lineRule="auto"/>
        <w:rPr>
          <w:rFonts w:ascii="Verdana" w:eastAsia="Times New Roman" w:hAnsi="Verdana" w:cs="Times New Roman"/>
          <w:color w:val="F79646"/>
          <w:sz w:val="32"/>
          <w:szCs w:val="32"/>
          <w:lang w:eastAsia="en-GB"/>
        </w:rPr>
      </w:pPr>
    </w:p>
    <w:p w:rsidR="00D61DDB" w:rsidRDefault="00D61DDB" w:rsidP="009D33A9">
      <w:pPr>
        <w:spacing w:after="0" w:line="240" w:lineRule="auto"/>
        <w:rPr>
          <w:rFonts w:ascii="Verdana" w:eastAsia="Times New Roman" w:hAnsi="Verdana" w:cs="Times New Roman"/>
          <w:color w:val="F79646"/>
          <w:sz w:val="32"/>
          <w:szCs w:val="32"/>
          <w:lang w:eastAsia="en-GB"/>
        </w:rPr>
      </w:pPr>
    </w:p>
    <w:p w:rsidR="00B83679" w:rsidRDefault="00B83679" w:rsidP="009D33A9">
      <w:pPr>
        <w:spacing w:after="0" w:line="240" w:lineRule="auto"/>
        <w:rPr>
          <w:rFonts w:ascii="Verdana" w:eastAsia="Times New Roman" w:hAnsi="Verdana" w:cs="Times New Roman"/>
          <w:color w:val="F79646"/>
          <w:sz w:val="32"/>
          <w:szCs w:val="32"/>
          <w:lang w:eastAsia="en-GB"/>
        </w:rPr>
      </w:pPr>
    </w:p>
    <w:p w:rsidR="00B83679" w:rsidRDefault="00B83679" w:rsidP="009D33A9">
      <w:pPr>
        <w:spacing w:after="0" w:line="240" w:lineRule="auto"/>
        <w:rPr>
          <w:rFonts w:ascii="Verdana" w:eastAsia="Times New Roman" w:hAnsi="Verdana" w:cs="Times New Roman"/>
          <w:color w:val="F79646"/>
          <w:sz w:val="32"/>
          <w:szCs w:val="32"/>
          <w:lang w:eastAsia="en-GB"/>
        </w:rPr>
      </w:pPr>
    </w:p>
    <w:p w:rsidR="00B83679" w:rsidRDefault="00B83679"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487858" w:rsidRDefault="00487858" w:rsidP="009D33A9">
      <w:pPr>
        <w:spacing w:after="0" w:line="240" w:lineRule="auto"/>
        <w:rPr>
          <w:rFonts w:ascii="Verdana" w:eastAsia="Times New Roman" w:hAnsi="Verdana" w:cs="Times New Roman"/>
          <w:color w:val="F79646"/>
          <w:sz w:val="32"/>
          <w:szCs w:val="32"/>
          <w:lang w:eastAsia="en-GB"/>
        </w:rPr>
      </w:pPr>
    </w:p>
    <w:p w:rsidR="00D61DDB" w:rsidRPr="00D61DDB" w:rsidRDefault="00D61DDB" w:rsidP="009D33A9">
      <w:pPr>
        <w:spacing w:after="0" w:line="240" w:lineRule="auto"/>
        <w:rPr>
          <w:rFonts w:ascii="Verdana" w:eastAsia="Times New Roman" w:hAnsi="Verdana" w:cs="Times New Roman"/>
          <w:color w:val="F79646"/>
          <w:sz w:val="32"/>
          <w:szCs w:val="32"/>
          <w:lang w:eastAsia="en-GB"/>
        </w:rPr>
      </w:pPr>
    </w:p>
    <w:p w:rsidR="009D33A9" w:rsidRPr="00832ED2" w:rsidRDefault="009D33A9" w:rsidP="009D33A9">
      <w:pPr>
        <w:spacing w:after="0" w:line="240" w:lineRule="auto"/>
        <w:rPr>
          <w:rFonts w:ascii="Verdana" w:eastAsia="Times New Roman" w:hAnsi="Verdana" w:cs="Times New Roman"/>
          <w:sz w:val="40"/>
          <w:szCs w:val="40"/>
          <w:lang w:eastAsia="en-GB"/>
        </w:rPr>
      </w:pPr>
      <w:r w:rsidRPr="00D61DDB">
        <w:rPr>
          <w:rFonts w:ascii="Verdana" w:eastAsia="Times New Roman" w:hAnsi="Verdana" w:cs="Times New Roman"/>
          <w:color w:val="F79646"/>
          <w:sz w:val="40"/>
          <w:szCs w:val="40"/>
          <w:lang w:eastAsia="en-GB"/>
        </w:rPr>
        <w:t xml:space="preserve">Smart Looking </w:t>
      </w:r>
    </w:p>
    <w:p w:rsidR="009D33A9" w:rsidRPr="00D61DDB" w:rsidRDefault="009D33A9" w:rsidP="009D33A9">
      <w:pPr>
        <w:ind w:left="1440"/>
        <w:rPr>
          <w:rFonts w:ascii="Verdana" w:eastAsia="Times New Roman" w:hAnsi="Verdana" w:cs="Times New Roman"/>
          <w:color w:val="404040"/>
          <w:lang w:eastAsia="en-GB"/>
        </w:rPr>
      </w:pPr>
    </w:p>
    <w:p w:rsidR="00832ED2" w:rsidRPr="00832ED2" w:rsidRDefault="00832ED2" w:rsidP="009D33A9">
      <w:pPr>
        <w:spacing w:line="360" w:lineRule="auto"/>
        <w:ind w:left="1440"/>
        <w:rPr>
          <w:rFonts w:ascii="Verdana" w:eastAsia="Times New Roman" w:hAnsi="Verdana" w:cs="Times New Roman"/>
          <w:sz w:val="24"/>
          <w:szCs w:val="24"/>
          <w:lang w:eastAsia="en-GB"/>
        </w:rPr>
      </w:pPr>
      <w:r w:rsidRPr="00D61DDB">
        <w:rPr>
          <w:rFonts w:ascii="Verdana" w:hAnsi="Verdana"/>
          <w:noProof/>
          <w:color w:val="4A442A" w:themeColor="background2" w:themeShade="40"/>
          <w:sz w:val="32"/>
          <w:szCs w:val="3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-866775</wp:posOffset>
            </wp:positionV>
            <wp:extent cx="2571750" cy="2486025"/>
            <wp:effectExtent l="19050" t="0" r="0" b="0"/>
            <wp:wrapSquare wrapText="bothSides"/>
            <wp:docPr id="1" name="Picture 1" descr="cid:image016.png@01D68050.0C7A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6.png@01D68050.0C7A29C0"/>
                    <pic:cNvPicPr>
                      <a:picLocks noChangeAspect="1" noChangeArrowheads="1"/>
                    </pic:cNvPicPr>
                  </pic:nvPicPr>
                  <pic:blipFill>
                    <a:blip r:embed="rId9"/>
                    <a:srcRect/>
                    <a:stretch>
                      <a:fillRect/>
                    </a:stretch>
                  </pic:blipFill>
                  <pic:spPr bwMode="auto">
                    <a:xfrm>
                      <a:off x="0" y="0"/>
                      <a:ext cx="2571750" cy="2486025"/>
                    </a:xfrm>
                    <a:prstGeom prst="rect">
                      <a:avLst/>
                    </a:prstGeom>
                    <a:noFill/>
                    <a:ln w="9525">
                      <a:noFill/>
                      <a:miter lim="800000"/>
                      <a:headEnd/>
                      <a:tailEnd/>
                    </a:ln>
                  </pic:spPr>
                </pic:pic>
              </a:graphicData>
            </a:graphic>
          </wp:anchor>
        </w:drawing>
      </w:r>
      <w:r w:rsidRPr="00832ED2">
        <w:rPr>
          <w:rFonts w:ascii="Verdana" w:eastAsia="Times New Roman" w:hAnsi="Verdana" w:cs="Times New Roman"/>
          <w:color w:val="404040"/>
          <w:lang w:eastAsia="en-GB"/>
        </w:rPr>
        <w:t xml:space="preserve">We will outline in this guide our smart but casual and comfortable approach to our </w:t>
      </w:r>
      <w:r w:rsidR="00BD7C4D" w:rsidRPr="00D61DDB">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Edu</w:t>
      </w:r>
      <w:r w:rsidR="00BD7C4D" w:rsidRPr="00D61DDB">
        <w:rPr>
          <w:rFonts w:ascii="Verdana" w:eastAsia="Times New Roman" w:hAnsi="Verdana" w:cs="Times New Roman"/>
          <w:color w:val="404040"/>
          <w:lang w:eastAsia="en-GB"/>
        </w:rPr>
        <w:t>-centre</w:t>
      </w:r>
      <w:r w:rsidRPr="00832ED2">
        <w:rPr>
          <w:rFonts w:ascii="Verdana" w:eastAsia="Times New Roman" w:hAnsi="Verdana" w:cs="Times New Roman"/>
          <w:color w:val="404040"/>
          <w:lang w:eastAsia="en-GB"/>
        </w:rPr>
        <w:t xml:space="preserve"> uniforms.  Using natural fibres, we have created a mix and match combination of items, which means you can choose what you prefer and what you feel most comfortable in.  You will also find below some fixed rules around what we expect from you while in uniform. </w:t>
      </w:r>
    </w:p>
    <w:p w:rsidR="00832ED2" w:rsidRPr="00832ED2" w:rsidRDefault="00832ED2" w:rsidP="009D33A9">
      <w:pPr>
        <w:spacing w:after="0" w:line="360" w:lineRule="auto"/>
        <w:rPr>
          <w:rFonts w:ascii="Verdana" w:eastAsia="Times New Roman" w:hAnsi="Verdana" w:cs="Times New Roman"/>
          <w:sz w:val="24"/>
          <w:szCs w:val="24"/>
          <w:lang w:eastAsia="en-GB"/>
        </w:rPr>
      </w:pPr>
    </w:p>
    <w:p w:rsidR="00832ED2" w:rsidRPr="00832ED2" w:rsidRDefault="00832ED2" w:rsidP="009D33A9">
      <w:pPr>
        <w:spacing w:after="0" w:line="360" w:lineRule="auto"/>
        <w:jc w:val="both"/>
        <w:rPr>
          <w:rFonts w:ascii="Verdana" w:eastAsia="Times New Roman" w:hAnsi="Verdana" w:cs="Times New Roman"/>
          <w:sz w:val="24"/>
          <w:szCs w:val="24"/>
          <w:lang w:eastAsia="en-GB"/>
        </w:rPr>
      </w:pPr>
      <w:r w:rsidRPr="00832ED2">
        <w:rPr>
          <w:rFonts w:ascii="Verdana" w:eastAsia="Times New Roman" w:hAnsi="Verdana" w:cs="Times New Roman"/>
          <w:color w:val="404040"/>
          <w:lang w:eastAsia="en-GB"/>
        </w:rPr>
        <w:t xml:space="preserve">The </w:t>
      </w:r>
      <w:r w:rsidR="009D33A9" w:rsidRPr="00D61DDB">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Edu-centre uniform consists of:</w:t>
      </w:r>
    </w:p>
    <w:p w:rsidR="00832ED2" w:rsidRPr="00832ED2" w:rsidRDefault="00832ED2" w:rsidP="009D33A9">
      <w:pPr>
        <w:numPr>
          <w:ilvl w:val="0"/>
          <w:numId w:val="1"/>
        </w:numPr>
        <w:spacing w:after="0" w:line="360" w:lineRule="auto"/>
        <w:textAlignment w:val="baseline"/>
        <w:rPr>
          <w:rFonts w:ascii="Verdana" w:eastAsia="Times New Roman" w:hAnsi="Verdana" w:cs="Times New Roman"/>
          <w:color w:val="404040"/>
          <w:lang w:eastAsia="en-GB"/>
        </w:rPr>
      </w:pPr>
      <w:r w:rsidRPr="00832ED2">
        <w:rPr>
          <w:rFonts w:ascii="Verdana" w:eastAsia="Times New Roman" w:hAnsi="Verdana" w:cs="Times New Roman"/>
          <w:color w:val="404040"/>
          <w:lang w:eastAsia="en-GB"/>
        </w:rPr>
        <w:t xml:space="preserve">The blue, sand or grey </w:t>
      </w:r>
      <w:r w:rsidR="00C93B26">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tee-shirt</w:t>
      </w:r>
    </w:p>
    <w:p w:rsidR="00832ED2" w:rsidRPr="00832ED2" w:rsidRDefault="00832ED2" w:rsidP="009D33A9">
      <w:pPr>
        <w:numPr>
          <w:ilvl w:val="0"/>
          <w:numId w:val="1"/>
        </w:numPr>
        <w:spacing w:after="0" w:line="360" w:lineRule="auto"/>
        <w:textAlignment w:val="baseline"/>
        <w:rPr>
          <w:rFonts w:ascii="Verdana" w:eastAsia="Times New Roman" w:hAnsi="Verdana" w:cs="Times New Roman"/>
          <w:color w:val="404040"/>
          <w:lang w:eastAsia="en-GB"/>
        </w:rPr>
      </w:pPr>
      <w:r w:rsidRPr="00832ED2">
        <w:rPr>
          <w:rFonts w:ascii="Verdana" w:eastAsia="Times New Roman" w:hAnsi="Verdana" w:cs="Times New Roman"/>
          <w:color w:val="404040"/>
          <w:lang w:eastAsia="en-GB"/>
        </w:rPr>
        <w:t xml:space="preserve">The blue, sand or grey </w:t>
      </w:r>
      <w:r w:rsidR="00C93B26">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hoodie</w:t>
      </w:r>
    </w:p>
    <w:p w:rsidR="00832ED2" w:rsidRPr="00832ED2" w:rsidRDefault="00832ED2" w:rsidP="009D33A9">
      <w:pPr>
        <w:numPr>
          <w:ilvl w:val="0"/>
          <w:numId w:val="1"/>
        </w:numPr>
        <w:spacing w:after="0" w:line="360" w:lineRule="auto"/>
        <w:textAlignment w:val="baseline"/>
        <w:rPr>
          <w:rFonts w:ascii="Verdana" w:eastAsia="Times New Roman" w:hAnsi="Verdana" w:cs="Times New Roman"/>
          <w:color w:val="404040"/>
          <w:lang w:eastAsia="en-GB"/>
        </w:rPr>
      </w:pPr>
      <w:r w:rsidRPr="00832ED2">
        <w:rPr>
          <w:rFonts w:ascii="Verdana" w:eastAsia="Times New Roman" w:hAnsi="Verdana" w:cs="Times New Roman"/>
          <w:color w:val="404040"/>
          <w:lang w:eastAsia="en-GB"/>
        </w:rPr>
        <w:t xml:space="preserve">The </w:t>
      </w:r>
      <w:r w:rsidR="00C93B26">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peak caps or the full brimmed </w:t>
      </w:r>
      <w:r w:rsidR="00C93B26">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sun hat</w:t>
      </w:r>
    </w:p>
    <w:p w:rsidR="00832ED2" w:rsidRPr="00832ED2" w:rsidRDefault="00832ED2" w:rsidP="009D33A9">
      <w:pPr>
        <w:spacing w:after="0" w:line="360" w:lineRule="auto"/>
        <w:rPr>
          <w:rFonts w:ascii="Verdana" w:eastAsia="Times New Roman" w:hAnsi="Verdana" w:cs="Times New Roman"/>
          <w:sz w:val="24"/>
          <w:szCs w:val="24"/>
          <w:lang w:eastAsia="en-GB"/>
        </w:rPr>
      </w:pPr>
    </w:p>
    <w:p w:rsidR="00832ED2" w:rsidRPr="00832ED2" w:rsidRDefault="00832ED2" w:rsidP="009D33A9">
      <w:pPr>
        <w:spacing w:after="0" w:line="360" w:lineRule="auto"/>
        <w:rPr>
          <w:rFonts w:ascii="Verdana" w:eastAsia="Times New Roman" w:hAnsi="Verdana" w:cs="Times New Roman"/>
          <w:sz w:val="24"/>
          <w:szCs w:val="24"/>
          <w:lang w:eastAsia="en-GB"/>
        </w:rPr>
      </w:pPr>
      <w:r w:rsidRPr="00832ED2">
        <w:rPr>
          <w:rFonts w:ascii="Verdana" w:eastAsia="Times New Roman" w:hAnsi="Verdana" w:cs="Times New Roman"/>
          <w:color w:val="404040"/>
          <w:lang w:eastAsia="en-GB"/>
        </w:rPr>
        <w:t>Any combination of the above is to be worn with blue, black, grey</w:t>
      </w:r>
      <w:r w:rsidR="00D777FB">
        <w:rPr>
          <w:rFonts w:ascii="Verdana" w:eastAsia="Times New Roman" w:hAnsi="Verdana" w:cs="Times New Roman"/>
          <w:color w:val="404040"/>
          <w:lang w:eastAsia="en-GB"/>
        </w:rPr>
        <w:t>,</w:t>
      </w:r>
      <w:r w:rsidRPr="00832ED2">
        <w:rPr>
          <w:rFonts w:ascii="Verdana" w:eastAsia="Times New Roman" w:hAnsi="Verdana" w:cs="Times New Roman"/>
          <w:color w:val="404040"/>
          <w:lang w:eastAsia="en-GB"/>
        </w:rPr>
        <w:t xml:space="preserve"> sand</w:t>
      </w:r>
      <w:r w:rsidR="00D777FB">
        <w:rPr>
          <w:rFonts w:ascii="Verdana" w:eastAsia="Times New Roman" w:hAnsi="Verdana" w:cs="Times New Roman"/>
          <w:color w:val="404040"/>
          <w:lang w:eastAsia="en-GB"/>
        </w:rPr>
        <w:t xml:space="preserve"> orD</w:t>
      </w:r>
      <w:r w:rsidRPr="00832ED2">
        <w:rPr>
          <w:rFonts w:ascii="Verdana" w:eastAsia="Times New Roman" w:hAnsi="Verdana" w:cs="Times New Roman"/>
          <w:color w:val="404040"/>
          <w:lang w:eastAsia="en-GB"/>
        </w:rPr>
        <w:t>emin jeans, shorts, skirt or leggings.</w:t>
      </w:r>
    </w:p>
    <w:p w:rsidR="00832ED2" w:rsidRPr="00832ED2" w:rsidRDefault="00832ED2" w:rsidP="009D33A9">
      <w:pPr>
        <w:spacing w:after="0" w:line="360" w:lineRule="auto"/>
        <w:rPr>
          <w:rFonts w:ascii="Verdana" w:eastAsia="Times New Roman" w:hAnsi="Verdana" w:cs="Times New Roman"/>
          <w:sz w:val="24"/>
          <w:szCs w:val="24"/>
          <w:lang w:eastAsia="en-GB"/>
        </w:rPr>
      </w:pPr>
    </w:p>
    <w:p w:rsidR="00832ED2" w:rsidRPr="00832ED2" w:rsidRDefault="00832ED2" w:rsidP="009D33A9">
      <w:pPr>
        <w:spacing w:after="0" w:line="360" w:lineRule="auto"/>
        <w:rPr>
          <w:rFonts w:ascii="Verdana" w:eastAsia="Times New Roman" w:hAnsi="Verdana" w:cs="Times New Roman"/>
          <w:sz w:val="24"/>
          <w:szCs w:val="24"/>
          <w:lang w:eastAsia="en-GB"/>
        </w:rPr>
      </w:pPr>
      <w:r w:rsidRPr="00832ED2">
        <w:rPr>
          <w:rFonts w:ascii="Verdana" w:eastAsia="Times New Roman" w:hAnsi="Verdana" w:cs="Times New Roman"/>
          <w:color w:val="F79646"/>
          <w:sz w:val="32"/>
          <w:szCs w:val="32"/>
          <w:lang w:eastAsia="en-GB"/>
        </w:rPr>
        <w:t>Uniform checklist:</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My uniform is a combination of items from the prescribed list above.</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My uniform is clean and tidy.</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All my items of clothing, bags and shoes are marked with my full name.</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My hair is clean and tidy and long hair is tied back and out of my eyes. </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 xml:space="preserve">My nails are short and </w:t>
      </w:r>
      <w:r w:rsidR="009D33A9" w:rsidRPr="0079485D">
        <w:rPr>
          <w:rFonts w:ascii="Verdana" w:eastAsia="Times New Roman" w:hAnsi="Verdana" w:cs="Times New Roman"/>
          <w:color w:val="404040"/>
          <w:sz w:val="22"/>
          <w:szCs w:val="22"/>
          <w:lang w:eastAsia="en-GB"/>
        </w:rPr>
        <w:t>clean with no nail polish.</w:t>
      </w:r>
    </w:p>
    <w:p w:rsidR="00832ED2" w:rsidRPr="0079485D" w:rsidRDefault="009D33A9"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I am not wearing makeup.</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I am wearing sandals or sneakers (no flip flops), but I know these can be removed during the school day. </w:t>
      </w:r>
    </w:p>
    <w:p w:rsidR="009D33A9" w:rsidRDefault="00BD7C4D"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My socks are plain and of a</w:t>
      </w:r>
      <w:r w:rsidR="00832ED2" w:rsidRPr="0079485D">
        <w:rPr>
          <w:rFonts w:ascii="Verdana" w:eastAsia="Times New Roman" w:hAnsi="Verdana" w:cs="Times New Roman"/>
          <w:color w:val="404040"/>
          <w:sz w:val="22"/>
          <w:szCs w:val="22"/>
          <w:lang w:eastAsia="en-GB"/>
        </w:rPr>
        <w:t xml:space="preserve"> mono </w:t>
      </w:r>
      <w:r w:rsidRPr="0079485D">
        <w:rPr>
          <w:rFonts w:ascii="Verdana" w:eastAsia="Times New Roman" w:hAnsi="Verdana" w:cs="Times New Roman"/>
          <w:color w:val="404040"/>
          <w:sz w:val="22"/>
          <w:szCs w:val="22"/>
          <w:lang w:eastAsia="en-GB"/>
        </w:rPr>
        <w:t>Edu-centre</w:t>
      </w:r>
      <w:r w:rsidR="009D33A9" w:rsidRPr="0079485D">
        <w:rPr>
          <w:rFonts w:ascii="Verdana" w:eastAsia="Times New Roman" w:hAnsi="Verdana" w:cs="Times New Roman"/>
          <w:color w:val="404040"/>
          <w:sz w:val="22"/>
          <w:szCs w:val="22"/>
          <w:lang w:eastAsia="en-GB"/>
        </w:rPr>
        <w:t xml:space="preserve"> colour.</w:t>
      </w:r>
    </w:p>
    <w:p w:rsidR="00487858" w:rsidRPr="0079485D" w:rsidRDefault="00487858" w:rsidP="00487858">
      <w:pPr>
        <w:pStyle w:val="ListParagraph"/>
        <w:spacing w:line="360" w:lineRule="auto"/>
        <w:textAlignment w:val="baseline"/>
        <w:rPr>
          <w:rFonts w:ascii="Verdana" w:eastAsia="Times New Roman" w:hAnsi="Verdana" w:cs="Times New Roman"/>
          <w:color w:val="404040"/>
          <w:sz w:val="22"/>
          <w:szCs w:val="22"/>
          <w:lang w:eastAsia="en-GB"/>
        </w:rPr>
      </w:pP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The only jewellery I am wearing is either studs or sleepers.</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During the 1st and 4</w:t>
      </w:r>
      <w:r w:rsidR="00BD7C4D" w:rsidRPr="0079485D">
        <w:rPr>
          <w:rFonts w:ascii="Verdana" w:eastAsia="Times New Roman" w:hAnsi="Verdana" w:cs="Times New Roman"/>
          <w:color w:val="404040"/>
          <w:sz w:val="22"/>
          <w:szCs w:val="22"/>
          <w:lang w:eastAsia="en-GB"/>
        </w:rPr>
        <w:t>th terms I wear my hat to the Edu-centre</w:t>
      </w:r>
      <w:r w:rsidRPr="0079485D">
        <w:rPr>
          <w:rFonts w:ascii="Verdana" w:eastAsia="Times New Roman" w:hAnsi="Verdana" w:cs="Times New Roman"/>
          <w:color w:val="404040"/>
          <w:sz w:val="22"/>
          <w:szCs w:val="22"/>
          <w:lang w:eastAsia="en-GB"/>
        </w:rPr>
        <w:t>.</w:t>
      </w:r>
    </w:p>
    <w:p w:rsidR="009D33A9" w:rsidRPr="0079485D" w:rsidRDefault="009D33A9"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During cold weather</w:t>
      </w:r>
      <w:r w:rsidR="00BD7C4D" w:rsidRPr="0079485D">
        <w:rPr>
          <w:rFonts w:ascii="Verdana" w:eastAsia="Times New Roman" w:hAnsi="Verdana" w:cs="Times New Roman"/>
          <w:color w:val="404040"/>
          <w:sz w:val="22"/>
          <w:szCs w:val="22"/>
          <w:lang w:eastAsia="en-GB"/>
        </w:rPr>
        <w:t>,</w:t>
      </w:r>
      <w:r w:rsidRPr="0079485D">
        <w:rPr>
          <w:rFonts w:ascii="Verdana" w:eastAsia="Times New Roman" w:hAnsi="Verdana" w:cs="Times New Roman"/>
          <w:color w:val="404040"/>
          <w:sz w:val="22"/>
          <w:szCs w:val="22"/>
          <w:lang w:eastAsia="en-GB"/>
        </w:rPr>
        <w:t xml:space="preserve"> if I wear a scarf</w:t>
      </w:r>
      <w:r w:rsidR="00BD7C4D" w:rsidRPr="0079485D">
        <w:rPr>
          <w:rFonts w:ascii="Verdana" w:eastAsia="Times New Roman" w:hAnsi="Verdana" w:cs="Times New Roman"/>
          <w:color w:val="404040"/>
          <w:sz w:val="22"/>
          <w:szCs w:val="22"/>
          <w:lang w:eastAsia="en-GB"/>
        </w:rPr>
        <w:t xml:space="preserve"> and/or a beanie,</w:t>
      </w:r>
      <w:r w:rsidRPr="0079485D">
        <w:rPr>
          <w:rFonts w:ascii="Verdana" w:eastAsia="Times New Roman" w:hAnsi="Verdana" w:cs="Times New Roman"/>
          <w:color w:val="404040"/>
          <w:sz w:val="22"/>
          <w:szCs w:val="22"/>
          <w:lang w:eastAsia="en-GB"/>
        </w:rPr>
        <w:t xml:space="preserve"> it is </w:t>
      </w:r>
      <w:r w:rsidR="00BD7C4D" w:rsidRPr="0079485D">
        <w:rPr>
          <w:rFonts w:ascii="Verdana" w:eastAsia="Times New Roman" w:hAnsi="Verdana" w:cs="Times New Roman"/>
          <w:color w:val="404040"/>
          <w:sz w:val="22"/>
          <w:szCs w:val="22"/>
          <w:lang w:eastAsia="en-GB"/>
        </w:rPr>
        <w:t xml:space="preserve">plain and of </w:t>
      </w:r>
      <w:r w:rsidRPr="0079485D">
        <w:rPr>
          <w:rFonts w:ascii="Verdana" w:eastAsia="Times New Roman" w:hAnsi="Verdana" w:cs="Times New Roman"/>
          <w:color w:val="404040"/>
          <w:sz w:val="22"/>
          <w:szCs w:val="22"/>
          <w:lang w:eastAsia="en-GB"/>
        </w:rPr>
        <w:t>a mono</w:t>
      </w:r>
      <w:r w:rsidR="00487858">
        <w:rPr>
          <w:rFonts w:ascii="Verdana" w:eastAsia="Times New Roman" w:hAnsi="Verdana" w:cs="Times New Roman"/>
          <w:color w:val="404040"/>
          <w:sz w:val="22"/>
          <w:szCs w:val="22"/>
          <w:lang w:eastAsia="en-GB"/>
        </w:rPr>
        <w:t xml:space="preserve"> </w:t>
      </w:r>
      <w:r w:rsidR="00BD7C4D" w:rsidRPr="0079485D">
        <w:rPr>
          <w:rFonts w:ascii="Verdana" w:eastAsia="Times New Roman" w:hAnsi="Verdana" w:cs="Times New Roman"/>
          <w:color w:val="404040"/>
          <w:sz w:val="22"/>
          <w:szCs w:val="22"/>
          <w:lang w:eastAsia="en-GB"/>
        </w:rPr>
        <w:t>Edu-centre</w:t>
      </w:r>
      <w:r w:rsidRPr="0079485D">
        <w:rPr>
          <w:rFonts w:ascii="Verdana" w:eastAsia="Times New Roman" w:hAnsi="Verdana" w:cs="Times New Roman"/>
          <w:color w:val="404040"/>
          <w:sz w:val="22"/>
          <w:szCs w:val="22"/>
          <w:lang w:eastAsia="en-GB"/>
        </w:rPr>
        <w:t xml:space="preserve"> colour.</w:t>
      </w:r>
    </w:p>
    <w:p w:rsidR="009D33A9" w:rsidRPr="0079485D" w:rsidRDefault="009D33A9" w:rsidP="0079485D">
      <w:pPr>
        <w:pStyle w:val="ListParagraph"/>
        <w:numPr>
          <w:ilvl w:val="0"/>
          <w:numId w:val="20"/>
        </w:numPr>
        <w:spacing w:line="360" w:lineRule="auto"/>
        <w:textAlignment w:val="baseline"/>
        <w:rPr>
          <w:rFonts w:ascii="Verdana" w:eastAsia="Times New Roman" w:hAnsi="Verdana" w:cs="Times New Roman"/>
          <w:color w:val="404040"/>
          <w:sz w:val="22"/>
          <w:szCs w:val="22"/>
          <w:lang w:eastAsia="en-GB"/>
        </w:rPr>
      </w:pPr>
      <w:r w:rsidRPr="0079485D">
        <w:rPr>
          <w:rFonts w:ascii="Verdana" w:eastAsia="Times New Roman" w:hAnsi="Verdana" w:cs="Times New Roman"/>
          <w:color w:val="404040"/>
          <w:sz w:val="22"/>
          <w:szCs w:val="22"/>
          <w:lang w:eastAsia="en-GB"/>
        </w:rPr>
        <w:t xml:space="preserve">During wet or cold weather my windbreaker is </w:t>
      </w:r>
      <w:r w:rsidR="00BD7C4D" w:rsidRPr="0079485D">
        <w:rPr>
          <w:rFonts w:ascii="Verdana" w:eastAsia="Times New Roman" w:hAnsi="Verdana" w:cs="Times New Roman"/>
          <w:color w:val="404040"/>
          <w:sz w:val="22"/>
          <w:szCs w:val="22"/>
          <w:lang w:eastAsia="en-GB"/>
        </w:rPr>
        <w:t>plain and of</w:t>
      </w:r>
      <w:r w:rsidRPr="0079485D">
        <w:rPr>
          <w:rFonts w:ascii="Verdana" w:eastAsia="Times New Roman" w:hAnsi="Verdana" w:cs="Times New Roman"/>
          <w:color w:val="404040"/>
          <w:sz w:val="22"/>
          <w:szCs w:val="22"/>
          <w:lang w:eastAsia="en-GB"/>
        </w:rPr>
        <w:t xml:space="preserve"> a mono </w:t>
      </w:r>
      <w:r w:rsidR="00BD7C4D" w:rsidRPr="0079485D">
        <w:rPr>
          <w:rFonts w:ascii="Verdana" w:eastAsia="Times New Roman" w:hAnsi="Verdana" w:cs="Times New Roman"/>
          <w:color w:val="404040"/>
          <w:sz w:val="22"/>
          <w:szCs w:val="22"/>
          <w:lang w:eastAsia="en-GB"/>
        </w:rPr>
        <w:t>Edu-centre</w:t>
      </w:r>
      <w:r w:rsidRPr="0079485D">
        <w:rPr>
          <w:rFonts w:ascii="Verdana" w:eastAsia="Times New Roman" w:hAnsi="Verdana" w:cs="Times New Roman"/>
          <w:color w:val="404040"/>
          <w:sz w:val="22"/>
          <w:szCs w:val="22"/>
          <w:lang w:eastAsia="en-GB"/>
        </w:rPr>
        <w:t xml:space="preserve"> colour.</w:t>
      </w:r>
    </w:p>
    <w:p w:rsidR="00832ED2" w:rsidRPr="0079485D" w:rsidRDefault="00832ED2" w:rsidP="0079485D">
      <w:pPr>
        <w:pStyle w:val="ListParagraph"/>
        <w:numPr>
          <w:ilvl w:val="0"/>
          <w:numId w:val="20"/>
        </w:numPr>
        <w:spacing w:line="360" w:lineRule="auto"/>
        <w:textAlignment w:val="baseline"/>
        <w:rPr>
          <w:rFonts w:ascii="Verdana" w:eastAsia="Times New Roman" w:hAnsi="Verdana" w:cs="Times New Roman"/>
          <w:sz w:val="22"/>
          <w:szCs w:val="22"/>
          <w:lang w:eastAsia="en-GB"/>
        </w:rPr>
      </w:pPr>
      <w:r w:rsidRPr="0079485D">
        <w:rPr>
          <w:rFonts w:ascii="Verdana" w:eastAsia="Times New Roman" w:hAnsi="Verdana" w:cs="Times New Roman"/>
          <w:color w:val="404040"/>
          <w:sz w:val="22"/>
          <w:szCs w:val="22"/>
          <w:lang w:eastAsia="en-GB"/>
        </w:rPr>
        <w:t>M</w:t>
      </w:r>
      <w:r w:rsidR="00BD7C4D" w:rsidRPr="0079485D">
        <w:rPr>
          <w:rFonts w:ascii="Verdana" w:eastAsia="Times New Roman" w:hAnsi="Verdana" w:cs="Times New Roman"/>
          <w:color w:val="404040"/>
          <w:sz w:val="22"/>
          <w:szCs w:val="22"/>
          <w:lang w:eastAsia="en-GB"/>
        </w:rPr>
        <w:t>y Edu-centre</w:t>
      </w:r>
      <w:r w:rsidR="009D33A9" w:rsidRPr="0079485D">
        <w:rPr>
          <w:rFonts w:ascii="Verdana" w:eastAsia="Times New Roman" w:hAnsi="Verdana" w:cs="Times New Roman"/>
          <w:color w:val="404040"/>
          <w:sz w:val="22"/>
          <w:szCs w:val="22"/>
          <w:lang w:eastAsia="en-GB"/>
        </w:rPr>
        <w:t xml:space="preserve"> bag is</w:t>
      </w:r>
      <w:r w:rsidR="00BD7C4D" w:rsidRPr="0079485D">
        <w:rPr>
          <w:rFonts w:ascii="Verdana" w:eastAsia="Times New Roman" w:hAnsi="Verdana" w:cs="Times New Roman"/>
          <w:color w:val="404040"/>
          <w:sz w:val="22"/>
          <w:szCs w:val="22"/>
          <w:lang w:eastAsia="en-GB"/>
        </w:rPr>
        <w:t xml:space="preserve"> strong and sturdy of a plain and </w:t>
      </w:r>
      <w:r w:rsidR="009D33A9" w:rsidRPr="0079485D">
        <w:rPr>
          <w:rFonts w:ascii="Verdana" w:eastAsia="Times New Roman" w:hAnsi="Verdana" w:cs="Times New Roman"/>
          <w:color w:val="404040"/>
          <w:sz w:val="22"/>
          <w:szCs w:val="22"/>
          <w:lang w:eastAsia="en-GB"/>
        </w:rPr>
        <w:t>mon</w:t>
      </w:r>
      <w:r w:rsidRPr="0079485D">
        <w:rPr>
          <w:rFonts w:ascii="Verdana" w:eastAsia="Times New Roman" w:hAnsi="Verdana" w:cs="Times New Roman"/>
          <w:color w:val="404040"/>
          <w:sz w:val="22"/>
          <w:szCs w:val="22"/>
          <w:lang w:eastAsia="en-GB"/>
        </w:rPr>
        <w:t xml:space="preserve">o </w:t>
      </w:r>
      <w:r w:rsidR="00BD7C4D" w:rsidRPr="0079485D">
        <w:rPr>
          <w:rFonts w:ascii="Verdana" w:eastAsia="Times New Roman" w:hAnsi="Verdana" w:cs="Times New Roman"/>
          <w:color w:val="404040"/>
          <w:sz w:val="22"/>
          <w:szCs w:val="22"/>
          <w:lang w:eastAsia="en-GB"/>
        </w:rPr>
        <w:t>school colour.</w:t>
      </w:r>
    </w:p>
    <w:p w:rsidR="00BD7C4D" w:rsidRPr="00832ED2" w:rsidRDefault="00BD7C4D" w:rsidP="0079485D">
      <w:pPr>
        <w:spacing w:after="0" w:line="360" w:lineRule="auto"/>
        <w:ind w:left="720"/>
        <w:textAlignment w:val="baseline"/>
        <w:rPr>
          <w:rFonts w:ascii="Verdana" w:eastAsia="Times New Roman" w:hAnsi="Verdana" w:cs="Times New Roman"/>
          <w:sz w:val="24"/>
          <w:szCs w:val="24"/>
          <w:lang w:eastAsia="en-GB"/>
        </w:rPr>
      </w:pPr>
    </w:p>
    <w:p w:rsidR="00832ED2" w:rsidRPr="00832ED2" w:rsidRDefault="00832ED2" w:rsidP="009D33A9">
      <w:pPr>
        <w:spacing w:after="0" w:line="360" w:lineRule="auto"/>
        <w:rPr>
          <w:rFonts w:ascii="Verdana" w:eastAsia="Times New Roman" w:hAnsi="Verdana" w:cs="Times New Roman"/>
          <w:sz w:val="24"/>
          <w:szCs w:val="24"/>
          <w:lang w:eastAsia="en-GB"/>
        </w:rPr>
      </w:pPr>
      <w:r w:rsidRPr="00832ED2">
        <w:rPr>
          <w:rFonts w:ascii="Verdana" w:eastAsia="Times New Roman" w:hAnsi="Verdana" w:cs="Times New Roman"/>
          <w:color w:val="F79646"/>
          <w:sz w:val="32"/>
          <w:szCs w:val="32"/>
          <w:lang w:eastAsia="en-GB"/>
        </w:rPr>
        <w:t>A few extra bits:</w:t>
      </w:r>
    </w:p>
    <w:p w:rsidR="00832ED2" w:rsidRPr="00832ED2" w:rsidRDefault="00BD7C4D" w:rsidP="0079485D">
      <w:pPr>
        <w:numPr>
          <w:ilvl w:val="0"/>
          <w:numId w:val="21"/>
        </w:numPr>
        <w:spacing w:after="0" w:line="360" w:lineRule="auto"/>
        <w:textAlignment w:val="baseline"/>
        <w:rPr>
          <w:rFonts w:ascii="Verdana" w:eastAsia="Times New Roman" w:hAnsi="Verdana" w:cs="Times New Roman"/>
          <w:color w:val="404040"/>
          <w:lang w:eastAsia="en-GB"/>
        </w:rPr>
      </w:pPr>
      <w:r w:rsidRPr="00D61DDB">
        <w:rPr>
          <w:rFonts w:ascii="Verdana" w:eastAsia="Times New Roman" w:hAnsi="Verdana" w:cs="Times New Roman"/>
          <w:color w:val="404040"/>
          <w:lang w:eastAsia="en-GB"/>
        </w:rPr>
        <w:t>Full Edu-centre</w:t>
      </w:r>
      <w:r w:rsidR="00832ED2" w:rsidRPr="00832ED2">
        <w:rPr>
          <w:rFonts w:ascii="Verdana" w:eastAsia="Times New Roman" w:hAnsi="Verdana" w:cs="Times New Roman"/>
          <w:color w:val="404040"/>
          <w:lang w:eastAsia="en-GB"/>
        </w:rPr>
        <w:t xml:space="preserve"> uniform needs t</w:t>
      </w:r>
      <w:r w:rsidRPr="00D61DDB">
        <w:rPr>
          <w:rFonts w:ascii="Verdana" w:eastAsia="Times New Roman" w:hAnsi="Verdana" w:cs="Times New Roman"/>
          <w:color w:val="404040"/>
          <w:lang w:eastAsia="en-GB"/>
        </w:rPr>
        <w:t>o be worn while away from the Edu-centre</w:t>
      </w:r>
      <w:r w:rsidR="00832ED2" w:rsidRPr="00832ED2">
        <w:rPr>
          <w:rFonts w:ascii="Verdana" w:eastAsia="Times New Roman" w:hAnsi="Verdana" w:cs="Times New Roman"/>
          <w:color w:val="404040"/>
          <w:lang w:eastAsia="en-GB"/>
        </w:rPr>
        <w:t xml:space="preserve"> and out in public.</w:t>
      </w:r>
    </w:p>
    <w:p w:rsidR="00832ED2" w:rsidRPr="00832ED2" w:rsidRDefault="00BD7C4D" w:rsidP="0079485D">
      <w:pPr>
        <w:numPr>
          <w:ilvl w:val="0"/>
          <w:numId w:val="21"/>
        </w:numPr>
        <w:spacing w:after="0" w:line="360" w:lineRule="auto"/>
        <w:textAlignment w:val="baseline"/>
        <w:rPr>
          <w:rFonts w:ascii="Verdana" w:eastAsia="Times New Roman" w:hAnsi="Verdana" w:cs="Times New Roman"/>
          <w:color w:val="404040"/>
          <w:lang w:eastAsia="en-GB"/>
        </w:rPr>
      </w:pPr>
      <w:r w:rsidRPr="00D61DDB">
        <w:rPr>
          <w:rFonts w:ascii="Verdana" w:eastAsia="Times New Roman" w:hAnsi="Verdana" w:cs="Times New Roman"/>
          <w:color w:val="404040"/>
          <w:lang w:eastAsia="en-GB"/>
        </w:rPr>
        <w:t>Do not wear any of your Edu-centre</w:t>
      </w:r>
      <w:r w:rsidR="00832ED2" w:rsidRPr="00832ED2">
        <w:rPr>
          <w:rFonts w:ascii="Verdana" w:eastAsia="Times New Roman" w:hAnsi="Verdana" w:cs="Times New Roman"/>
          <w:color w:val="404040"/>
          <w:lang w:eastAsia="en-GB"/>
        </w:rPr>
        <w:t xml:space="preserve"> uniform items on weekends or holidays.</w:t>
      </w:r>
    </w:p>
    <w:p w:rsidR="00832ED2" w:rsidRPr="00832ED2" w:rsidRDefault="00832ED2" w:rsidP="0079485D">
      <w:pPr>
        <w:numPr>
          <w:ilvl w:val="0"/>
          <w:numId w:val="21"/>
        </w:numPr>
        <w:spacing w:after="0" w:line="360" w:lineRule="auto"/>
        <w:textAlignment w:val="baseline"/>
        <w:rPr>
          <w:rFonts w:ascii="Verdana" w:eastAsia="Times New Roman" w:hAnsi="Verdana" w:cs="Times New Roman"/>
          <w:color w:val="404040"/>
          <w:lang w:eastAsia="en-GB"/>
        </w:rPr>
      </w:pPr>
      <w:r w:rsidRPr="00832ED2">
        <w:rPr>
          <w:rFonts w:ascii="Verdana" w:eastAsia="Times New Roman" w:hAnsi="Verdana" w:cs="Times New Roman"/>
          <w:color w:val="404040"/>
          <w:lang w:eastAsia="en-GB"/>
        </w:rPr>
        <w:t xml:space="preserve">Remember as long as you’re wearing your uniform you are a representative of </w:t>
      </w:r>
      <w:r w:rsidR="00BD7C4D" w:rsidRPr="00D61DDB">
        <w:rPr>
          <w:rFonts w:ascii="Verdana" w:eastAsia="Times New Roman" w:hAnsi="Verdana" w:cs="Times New Roman"/>
          <w:color w:val="404040"/>
          <w:lang w:eastAsia="en-GB"/>
        </w:rPr>
        <w:t>Overstrand</w:t>
      </w:r>
      <w:r w:rsidRPr="00832ED2">
        <w:rPr>
          <w:rFonts w:ascii="Verdana" w:eastAsia="Times New Roman" w:hAnsi="Verdana" w:cs="Times New Roman"/>
          <w:color w:val="404040"/>
          <w:lang w:eastAsia="en-GB"/>
        </w:rPr>
        <w:t xml:space="preserve"> Edu-</w:t>
      </w:r>
      <w:r w:rsidR="006448C9">
        <w:rPr>
          <w:rFonts w:ascii="Verdana" w:eastAsia="Times New Roman" w:hAnsi="Verdana" w:cs="Times New Roman"/>
          <w:color w:val="404040"/>
          <w:lang w:eastAsia="en-GB"/>
        </w:rPr>
        <w:t>c</w:t>
      </w:r>
      <w:r w:rsidRPr="00832ED2">
        <w:rPr>
          <w:rFonts w:ascii="Verdana" w:eastAsia="Times New Roman" w:hAnsi="Verdana" w:cs="Times New Roman"/>
          <w:color w:val="404040"/>
          <w:lang w:eastAsia="en-GB"/>
        </w:rPr>
        <w:t>entre and we expect you to behave appropriately.  </w:t>
      </w:r>
    </w:p>
    <w:p w:rsidR="00BD7C4D" w:rsidRPr="00D61DDB" w:rsidRDefault="00832ED2" w:rsidP="0079485D">
      <w:pPr>
        <w:numPr>
          <w:ilvl w:val="0"/>
          <w:numId w:val="21"/>
        </w:numPr>
        <w:spacing w:after="0" w:line="360" w:lineRule="auto"/>
        <w:textAlignment w:val="baseline"/>
        <w:rPr>
          <w:rFonts w:ascii="Verdana" w:eastAsia="Times New Roman" w:hAnsi="Verdana" w:cs="Times New Roman"/>
          <w:color w:val="404040"/>
          <w:lang w:eastAsia="en-GB"/>
        </w:rPr>
      </w:pPr>
      <w:r w:rsidRPr="00832ED2">
        <w:rPr>
          <w:rFonts w:ascii="Verdana" w:eastAsia="Times New Roman" w:hAnsi="Verdana" w:cs="Times New Roman"/>
          <w:color w:val="404040"/>
          <w:lang w:eastAsia="en-GB"/>
        </w:rPr>
        <w:t>On your birthday, you’re free to we</w:t>
      </w:r>
      <w:r w:rsidR="00BD7C4D" w:rsidRPr="00D61DDB">
        <w:rPr>
          <w:rFonts w:ascii="Verdana" w:eastAsia="Times New Roman" w:hAnsi="Verdana" w:cs="Times New Roman"/>
          <w:color w:val="404040"/>
          <w:lang w:eastAsia="en-GB"/>
        </w:rPr>
        <w:t>ar appropriate civvies to the Edu-centre</w:t>
      </w:r>
      <w:r w:rsidRPr="00832ED2">
        <w:rPr>
          <w:rFonts w:ascii="Verdana" w:eastAsia="Times New Roman" w:hAnsi="Verdana" w:cs="Times New Roman"/>
          <w:color w:val="404040"/>
          <w:lang w:eastAsia="en-GB"/>
        </w:rPr>
        <w:t>.</w:t>
      </w: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spacing w:after="0" w:line="360" w:lineRule="auto"/>
        <w:textAlignment w:val="baseline"/>
        <w:rPr>
          <w:rFonts w:ascii="Verdana" w:eastAsia="Times New Roman" w:hAnsi="Verdana" w:cs="Times New Roman"/>
          <w:color w:val="404040"/>
          <w:lang w:eastAsia="en-GB"/>
        </w:rPr>
      </w:pPr>
    </w:p>
    <w:p w:rsidR="00BD7C4D" w:rsidRDefault="00BD7C4D" w:rsidP="00BD7C4D">
      <w:pPr>
        <w:spacing w:after="0" w:line="360" w:lineRule="auto"/>
        <w:textAlignment w:val="baseline"/>
        <w:rPr>
          <w:rFonts w:ascii="Verdana" w:eastAsia="Times New Roman" w:hAnsi="Verdana" w:cs="Times New Roman"/>
          <w:color w:val="404040"/>
          <w:lang w:eastAsia="en-GB"/>
        </w:rPr>
      </w:pPr>
    </w:p>
    <w:p w:rsidR="008447DD" w:rsidRDefault="008447DD" w:rsidP="00BD7C4D">
      <w:pPr>
        <w:spacing w:after="0" w:line="360" w:lineRule="auto"/>
        <w:textAlignment w:val="baseline"/>
        <w:rPr>
          <w:rFonts w:ascii="Verdana" w:eastAsia="Times New Roman" w:hAnsi="Verdana" w:cs="Times New Roman"/>
          <w:color w:val="404040"/>
          <w:lang w:eastAsia="en-GB"/>
        </w:rPr>
      </w:pPr>
    </w:p>
    <w:p w:rsidR="008447DD" w:rsidRDefault="008447DD" w:rsidP="00BD7C4D">
      <w:pPr>
        <w:spacing w:after="0" w:line="360" w:lineRule="auto"/>
        <w:textAlignment w:val="baseline"/>
        <w:rPr>
          <w:rFonts w:ascii="Verdana" w:eastAsia="Times New Roman" w:hAnsi="Verdana" w:cs="Times New Roman"/>
          <w:color w:val="404040"/>
          <w:lang w:eastAsia="en-GB"/>
        </w:rPr>
      </w:pPr>
    </w:p>
    <w:p w:rsidR="00487858" w:rsidRPr="00D61DDB" w:rsidRDefault="00487858" w:rsidP="00BD7C4D">
      <w:pPr>
        <w:spacing w:after="0" w:line="360" w:lineRule="auto"/>
        <w:textAlignment w:val="baseline"/>
        <w:rPr>
          <w:rFonts w:ascii="Verdana" w:eastAsia="Times New Roman" w:hAnsi="Verdana" w:cs="Times New Roman"/>
          <w:color w:val="404040"/>
          <w:lang w:eastAsia="en-GB"/>
        </w:rPr>
      </w:pPr>
    </w:p>
    <w:p w:rsidR="00BD7C4D" w:rsidRPr="00D61DDB" w:rsidRDefault="00BD7C4D" w:rsidP="00BD7C4D">
      <w:pPr>
        <w:pStyle w:val="Default"/>
        <w:spacing w:line="360" w:lineRule="auto"/>
        <w:rPr>
          <w:rFonts w:ascii="Verdana" w:hAnsi="Verdana" w:cstheme="minorHAnsi"/>
          <w:noProof/>
          <w:color w:val="F79646" w:themeColor="accent6"/>
          <w:sz w:val="40"/>
          <w:szCs w:val="40"/>
          <w:lang w:eastAsia="en-GB"/>
        </w:rPr>
      </w:pPr>
      <w:r w:rsidRPr="00D61DDB">
        <w:rPr>
          <w:rFonts w:ascii="Verdana" w:hAnsi="Verdana" w:cstheme="minorHAnsi"/>
          <w:noProof/>
          <w:color w:val="F79646" w:themeColor="accent6"/>
          <w:sz w:val="40"/>
          <w:szCs w:val="40"/>
          <w:lang w:eastAsia="en-GB"/>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21590</wp:posOffset>
            </wp:positionV>
            <wp:extent cx="2569210" cy="1619250"/>
            <wp:effectExtent l="19050" t="0" r="2540" b="0"/>
            <wp:wrapSquare wrapText="bothSides"/>
            <wp:docPr id="3" name="Picture 26" descr="cid:image016.png@01D68050.0C7A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6.png@01D68050.0C7A29C0"/>
                    <pic:cNvPicPr>
                      <a:picLocks noChangeAspect="1" noChangeArrowheads="1"/>
                    </pic:cNvPicPr>
                  </pic:nvPicPr>
                  <pic:blipFill>
                    <a:blip r:embed="rId10"/>
                    <a:stretch>
                      <a:fillRect/>
                    </a:stretch>
                  </pic:blipFill>
                  <pic:spPr bwMode="auto">
                    <a:xfrm>
                      <a:off x="0" y="0"/>
                      <a:ext cx="2569210" cy="1619250"/>
                    </a:xfrm>
                    <a:prstGeom prst="rect">
                      <a:avLst/>
                    </a:prstGeom>
                    <a:noFill/>
                    <a:ln w="9525">
                      <a:noFill/>
                      <a:miter lim="800000"/>
                      <a:headEnd/>
                      <a:tailEnd/>
                    </a:ln>
                  </pic:spPr>
                </pic:pic>
              </a:graphicData>
            </a:graphic>
          </wp:anchor>
        </w:drawing>
      </w:r>
      <w:r w:rsidRPr="00D61DDB">
        <w:rPr>
          <w:rFonts w:ascii="Verdana" w:hAnsi="Verdana" w:cstheme="minorHAnsi"/>
          <w:noProof/>
          <w:color w:val="F79646" w:themeColor="accent6"/>
          <w:sz w:val="40"/>
          <w:szCs w:val="40"/>
          <w:lang w:eastAsia="en-GB"/>
        </w:rPr>
        <w:t xml:space="preserve">Smart </w:t>
      </w:r>
      <w:r w:rsidR="00B83679">
        <w:rPr>
          <w:rFonts w:ascii="Verdana" w:hAnsi="Verdana" w:cstheme="minorHAnsi"/>
          <w:noProof/>
          <w:color w:val="F79646" w:themeColor="accent6"/>
          <w:sz w:val="40"/>
          <w:szCs w:val="40"/>
          <w:lang w:eastAsia="en-GB"/>
        </w:rPr>
        <w:t>H</w:t>
      </w:r>
      <w:r w:rsidRPr="00D61DDB">
        <w:rPr>
          <w:rFonts w:ascii="Verdana" w:hAnsi="Verdana" w:cstheme="minorHAnsi"/>
          <w:noProof/>
          <w:color w:val="F79646" w:themeColor="accent6"/>
          <w:sz w:val="40"/>
          <w:szCs w:val="40"/>
          <w:lang w:eastAsia="en-GB"/>
        </w:rPr>
        <w:t xml:space="preserve">ealth and </w:t>
      </w:r>
      <w:r w:rsidR="00B83679">
        <w:rPr>
          <w:rFonts w:ascii="Verdana" w:hAnsi="Verdana" w:cstheme="minorHAnsi"/>
          <w:noProof/>
          <w:color w:val="F79646" w:themeColor="accent6"/>
          <w:sz w:val="40"/>
          <w:szCs w:val="40"/>
          <w:lang w:eastAsia="en-GB"/>
        </w:rPr>
        <w:t>S</w:t>
      </w:r>
      <w:r w:rsidRPr="00D61DDB">
        <w:rPr>
          <w:rFonts w:ascii="Verdana" w:hAnsi="Verdana" w:cstheme="minorHAnsi"/>
          <w:noProof/>
          <w:color w:val="F79646" w:themeColor="accent6"/>
          <w:sz w:val="40"/>
          <w:szCs w:val="40"/>
          <w:lang w:eastAsia="en-GB"/>
        </w:rPr>
        <w:t xml:space="preserve">afety </w:t>
      </w:r>
    </w:p>
    <w:p w:rsidR="00BD7C4D" w:rsidRPr="00D61DDB" w:rsidRDefault="00BD7C4D" w:rsidP="00BD7C4D">
      <w:pPr>
        <w:pStyle w:val="Default"/>
        <w:spacing w:line="360" w:lineRule="auto"/>
        <w:rPr>
          <w:rFonts w:ascii="Verdana" w:hAnsi="Verdana"/>
          <w:color w:val="404040" w:themeColor="text1" w:themeTint="BF"/>
          <w:sz w:val="20"/>
          <w:szCs w:val="20"/>
        </w:rPr>
      </w:pPr>
    </w:p>
    <w:p w:rsidR="00BD7C4D" w:rsidRPr="00D61DDB" w:rsidRDefault="00BD7C4D" w:rsidP="00BD7C4D">
      <w:pPr>
        <w:spacing w:line="360" w:lineRule="auto"/>
        <w:rPr>
          <w:rFonts w:ascii="Verdana" w:hAnsi="Verdana"/>
          <w:color w:val="404040" w:themeColor="text1" w:themeTint="BF"/>
        </w:rPr>
      </w:pPr>
      <w:r w:rsidRPr="00D61DDB">
        <w:rPr>
          <w:rFonts w:ascii="Verdana" w:hAnsi="Verdana"/>
          <w:color w:val="404040" w:themeColor="text1" w:themeTint="BF"/>
        </w:rPr>
        <w:t>We will outline in this guide the Edu-</w:t>
      </w:r>
      <w:r w:rsidR="006448C9">
        <w:rPr>
          <w:rFonts w:ascii="Verdana" w:hAnsi="Verdana"/>
          <w:color w:val="404040" w:themeColor="text1" w:themeTint="BF"/>
        </w:rPr>
        <w:t>c</w:t>
      </w:r>
      <w:r w:rsidRPr="00D61DDB">
        <w:rPr>
          <w:rFonts w:ascii="Verdana" w:hAnsi="Verdana"/>
          <w:color w:val="404040" w:themeColor="text1" w:themeTint="BF"/>
        </w:rPr>
        <w:t xml:space="preserve">entre’s safety rules.  </w:t>
      </w:r>
    </w:p>
    <w:p w:rsidR="00BD7C4D" w:rsidRPr="00D61DDB" w:rsidRDefault="00BD7C4D" w:rsidP="00BD7C4D">
      <w:pPr>
        <w:spacing w:line="360" w:lineRule="auto"/>
        <w:rPr>
          <w:rFonts w:ascii="Verdana" w:hAnsi="Verdana"/>
          <w:color w:val="404040" w:themeColor="text1" w:themeTint="BF"/>
        </w:rPr>
      </w:pPr>
      <w:r w:rsidRPr="00D61DDB">
        <w:rPr>
          <w:rFonts w:ascii="Verdana" w:hAnsi="Verdana"/>
          <w:color w:val="404040" w:themeColor="text1" w:themeTint="BF"/>
        </w:rPr>
        <w:t xml:space="preserve">You and your </w:t>
      </w:r>
      <w:r w:rsidR="00677154" w:rsidRPr="00D61DDB">
        <w:rPr>
          <w:rFonts w:ascii="Verdana" w:hAnsi="Verdana"/>
          <w:color w:val="404040" w:themeColor="text1" w:themeTint="BF"/>
        </w:rPr>
        <w:t>Edu-centre Head</w:t>
      </w:r>
      <w:r w:rsidRPr="00D61DDB">
        <w:rPr>
          <w:rFonts w:ascii="Verdana" w:hAnsi="Verdana"/>
          <w:color w:val="404040" w:themeColor="text1" w:themeTint="BF"/>
        </w:rPr>
        <w:t xml:space="preserve"> will spend most of your day in the classroom. You have a responsibility t</w:t>
      </w:r>
      <w:r w:rsidR="00677154" w:rsidRPr="00D61DDB">
        <w:rPr>
          <w:rFonts w:ascii="Verdana" w:hAnsi="Verdana"/>
          <w:color w:val="404040" w:themeColor="text1" w:themeTint="BF"/>
        </w:rPr>
        <w:t>o make sure you’re always alert.  T</w:t>
      </w:r>
      <w:r w:rsidRPr="00D61DDB">
        <w:rPr>
          <w:rFonts w:ascii="Verdana" w:hAnsi="Verdana"/>
          <w:color w:val="404040" w:themeColor="text1" w:themeTint="BF"/>
        </w:rPr>
        <w:t xml:space="preserve">ake care of everyone’s health and safety by reporting any risks to your </w:t>
      </w:r>
      <w:r w:rsidR="00677154" w:rsidRPr="00D61DDB">
        <w:rPr>
          <w:rFonts w:ascii="Verdana" w:hAnsi="Verdana"/>
          <w:color w:val="404040" w:themeColor="text1" w:themeTint="BF"/>
        </w:rPr>
        <w:t xml:space="preserve">Edu-centre </w:t>
      </w:r>
      <w:r w:rsidR="0079485D" w:rsidRPr="00D61DDB">
        <w:rPr>
          <w:rFonts w:ascii="Verdana" w:hAnsi="Verdana"/>
          <w:color w:val="404040" w:themeColor="text1" w:themeTint="BF"/>
        </w:rPr>
        <w:t>Head immediately</w:t>
      </w:r>
      <w:r w:rsidRPr="00D61DDB">
        <w:rPr>
          <w:rFonts w:ascii="Verdana" w:hAnsi="Verdana"/>
          <w:color w:val="404040" w:themeColor="text1" w:themeTint="BF"/>
        </w:rPr>
        <w:t xml:space="preserve">. </w:t>
      </w:r>
    </w:p>
    <w:p w:rsidR="00BD7C4D" w:rsidRPr="00673340" w:rsidRDefault="00B83679" w:rsidP="00BD7C4D">
      <w:pPr>
        <w:spacing w:line="360" w:lineRule="auto"/>
        <w:rPr>
          <w:rFonts w:ascii="Verdana" w:hAnsi="Verdana"/>
          <w:color w:val="E36C0A" w:themeColor="accent6" w:themeShade="BF"/>
          <w:sz w:val="32"/>
          <w:szCs w:val="32"/>
        </w:rPr>
      </w:pPr>
      <w:r>
        <w:rPr>
          <w:rFonts w:ascii="Verdana" w:hAnsi="Verdana"/>
          <w:color w:val="E36C0A" w:themeColor="accent6" w:themeShade="BF"/>
          <w:sz w:val="32"/>
          <w:szCs w:val="32"/>
        </w:rPr>
        <w:t>Edu-centre safety r</w:t>
      </w:r>
      <w:r w:rsidR="00BD7C4D" w:rsidRPr="00673340">
        <w:rPr>
          <w:rFonts w:ascii="Verdana" w:hAnsi="Verdana"/>
          <w:color w:val="E36C0A" w:themeColor="accent6" w:themeShade="BF"/>
          <w:sz w:val="32"/>
          <w:szCs w:val="32"/>
        </w:rPr>
        <w:t xml:space="preserve">ules: </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Walk in and around the classroom.</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Keep food and drink away from laptops.</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Inform your facilitator immediately if someone is hurt.</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If you are feeling sick stay at home or report to your facilitator if you are at the Edu-centre.</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Always ask permission to enter and leave the classroom.</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Tuck in your chair.</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Keep outside gates and security gates closed and locked at all times.</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Keep passage ways clear of your bags and other items. </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Be sensible with scissors and other sharp objects. </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  Report any damaged furniture or equipment to your facilitator. </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  Follow the Edu-centre internet rules. </w:t>
      </w:r>
    </w:p>
    <w:p w:rsidR="00BD7C4D"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  Wash your hands regularly. </w:t>
      </w:r>
    </w:p>
    <w:p w:rsidR="00D777FB" w:rsidRDefault="00D777FB" w:rsidP="00BD7C4D">
      <w:pPr>
        <w:pStyle w:val="ListParagraph"/>
        <w:numPr>
          <w:ilvl w:val="0"/>
          <w:numId w:val="4"/>
        </w:numPr>
        <w:spacing w:line="360" w:lineRule="auto"/>
        <w:rPr>
          <w:rFonts w:ascii="Verdana" w:hAnsi="Verdana"/>
          <w:color w:val="404040" w:themeColor="text1" w:themeTint="BF"/>
          <w:sz w:val="22"/>
          <w:szCs w:val="22"/>
        </w:rPr>
      </w:pPr>
      <w:r>
        <w:rPr>
          <w:rFonts w:ascii="Verdana" w:hAnsi="Verdana"/>
          <w:color w:val="404040" w:themeColor="text1" w:themeTint="BF"/>
          <w:sz w:val="22"/>
          <w:szCs w:val="22"/>
        </w:rPr>
        <w:t xml:space="preserve">  Always wear your mask, except when eating and drinking.</w:t>
      </w:r>
    </w:p>
    <w:p w:rsidR="00D777FB" w:rsidRPr="00D61DDB" w:rsidRDefault="00D777FB" w:rsidP="00BD7C4D">
      <w:pPr>
        <w:pStyle w:val="ListParagraph"/>
        <w:numPr>
          <w:ilvl w:val="0"/>
          <w:numId w:val="4"/>
        </w:numPr>
        <w:spacing w:line="360" w:lineRule="auto"/>
        <w:rPr>
          <w:rFonts w:ascii="Verdana" w:hAnsi="Verdana"/>
          <w:color w:val="404040" w:themeColor="text1" w:themeTint="BF"/>
          <w:sz w:val="22"/>
          <w:szCs w:val="22"/>
        </w:rPr>
      </w:pPr>
      <w:r>
        <w:rPr>
          <w:rFonts w:ascii="Verdana" w:hAnsi="Verdana"/>
          <w:color w:val="404040" w:themeColor="text1" w:themeTint="BF"/>
          <w:sz w:val="22"/>
          <w:szCs w:val="22"/>
        </w:rPr>
        <w:t xml:space="preserve">  Maintain social distancing. </w:t>
      </w:r>
    </w:p>
    <w:p w:rsidR="00BD7C4D" w:rsidRPr="00D61DDB"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  Label your personal items but do not have your name displayed externally for strangers to see. </w:t>
      </w:r>
    </w:p>
    <w:p w:rsidR="00BD7C4D" w:rsidRDefault="00BD7C4D" w:rsidP="00BD7C4D">
      <w:pPr>
        <w:pStyle w:val="ListParagraph"/>
        <w:numPr>
          <w:ilvl w:val="0"/>
          <w:numId w:val="4"/>
        </w:numPr>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  Make sure you are familiar with the Edu-centre’s emergency procedures.</w:t>
      </w:r>
    </w:p>
    <w:p w:rsidR="00487858" w:rsidRPr="00D61DDB" w:rsidRDefault="00487858" w:rsidP="00487858">
      <w:pPr>
        <w:pStyle w:val="ListParagraph"/>
        <w:spacing w:line="360" w:lineRule="auto"/>
        <w:rPr>
          <w:rFonts w:ascii="Verdana" w:hAnsi="Verdana"/>
          <w:color w:val="404040" w:themeColor="text1" w:themeTint="BF"/>
          <w:sz w:val="22"/>
          <w:szCs w:val="22"/>
        </w:rPr>
      </w:pPr>
    </w:p>
    <w:p w:rsidR="00BD7C4D" w:rsidRPr="00D61DDB" w:rsidRDefault="00BD7C4D" w:rsidP="00BD7C4D">
      <w:pPr>
        <w:rPr>
          <w:rFonts w:ascii="Verdana" w:hAnsi="Verdana"/>
          <w:color w:val="404040" w:themeColor="text1" w:themeTint="BF"/>
        </w:rPr>
      </w:pPr>
    </w:p>
    <w:p w:rsidR="00BD7C4D" w:rsidRDefault="00BD7C4D" w:rsidP="00BD7C4D">
      <w:pPr>
        <w:rPr>
          <w:rFonts w:ascii="Verdana" w:hAnsi="Verdana"/>
        </w:rPr>
      </w:pPr>
    </w:p>
    <w:p w:rsidR="00487858" w:rsidRDefault="00487858" w:rsidP="00BD7C4D">
      <w:pPr>
        <w:rPr>
          <w:rFonts w:ascii="Verdana" w:hAnsi="Verdana"/>
        </w:rPr>
      </w:pPr>
    </w:p>
    <w:p w:rsidR="00677154" w:rsidRPr="00D61DDB" w:rsidRDefault="00677154" w:rsidP="00677154">
      <w:pPr>
        <w:pStyle w:val="Default"/>
        <w:rPr>
          <w:rFonts w:ascii="Verdana" w:hAnsi="Verdana" w:cstheme="minorHAnsi"/>
          <w:color w:val="E36C0A" w:themeColor="accent6" w:themeShade="BF"/>
          <w:sz w:val="40"/>
          <w:szCs w:val="40"/>
        </w:rPr>
      </w:pPr>
      <w:r w:rsidRPr="00D61DDB">
        <w:rPr>
          <w:rFonts w:ascii="Verdana" w:hAnsi="Verdana" w:cstheme="minorHAnsi"/>
          <w:noProof/>
          <w:color w:val="E36C0A" w:themeColor="accent6" w:themeShade="BF"/>
          <w:sz w:val="40"/>
          <w:szCs w:val="40"/>
          <w:lang w:eastAsia="en-GB"/>
        </w:rPr>
        <w:t xml:space="preserve">Smart Eating </w:t>
      </w:r>
    </w:p>
    <w:p w:rsidR="00677154" w:rsidRPr="00D61DDB" w:rsidRDefault="00487858" w:rsidP="00677154">
      <w:pPr>
        <w:pStyle w:val="Default"/>
        <w:spacing w:line="360" w:lineRule="auto"/>
        <w:rPr>
          <w:rFonts w:ascii="Verdana" w:hAnsi="Verdana"/>
          <w:sz w:val="20"/>
          <w:szCs w:val="20"/>
        </w:rPr>
      </w:pPr>
      <w:r>
        <w:rPr>
          <w:rFonts w:ascii="Verdana" w:hAnsi="Verdana"/>
          <w:noProof/>
          <w:sz w:val="20"/>
          <w:szCs w:val="20"/>
          <w:lang w:eastAsia="en-GB"/>
        </w:rPr>
        <w:drawing>
          <wp:anchor distT="0" distB="0" distL="114300" distR="114300" simplePos="0" relativeHeight="251664384" behindDoc="0" locked="0" layoutInCell="1" allowOverlap="1">
            <wp:simplePos x="0" y="0"/>
            <wp:positionH relativeFrom="column">
              <wp:posOffset>3629025</wp:posOffset>
            </wp:positionH>
            <wp:positionV relativeFrom="paragraph">
              <wp:posOffset>197485</wp:posOffset>
            </wp:positionV>
            <wp:extent cx="2466975" cy="1847850"/>
            <wp:effectExtent l="19050" t="0" r="9525" b="0"/>
            <wp:wrapThrough wrapText="bothSides">
              <wp:wrapPolygon edited="0">
                <wp:start x="-167" y="0"/>
                <wp:lineTo x="-167" y="21377"/>
                <wp:lineTo x="21683" y="21377"/>
                <wp:lineTo x="21683" y="0"/>
                <wp:lineTo x="-167" y="0"/>
              </wp:wrapPolygon>
            </wp:wrapThrough>
            <wp:docPr id="10" name="Picture 0" descr="Lunch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box.jpg"/>
                    <pic:cNvPicPr/>
                  </pic:nvPicPr>
                  <pic:blipFill>
                    <a:blip r:embed="rId11"/>
                    <a:stretch>
                      <a:fillRect/>
                    </a:stretch>
                  </pic:blipFill>
                  <pic:spPr>
                    <a:xfrm>
                      <a:off x="0" y="0"/>
                      <a:ext cx="2466975" cy="1847850"/>
                    </a:xfrm>
                    <a:prstGeom prst="rect">
                      <a:avLst/>
                    </a:prstGeom>
                  </pic:spPr>
                </pic:pic>
              </a:graphicData>
            </a:graphic>
          </wp:anchor>
        </w:drawing>
      </w:r>
    </w:p>
    <w:p w:rsidR="00677154" w:rsidRPr="00D61DDB" w:rsidRDefault="00677154" w:rsidP="00677154">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Holistic education means supporting your brain function by eating delicious healthy food. The better you eat, the better your brain can work.  </w:t>
      </w:r>
    </w:p>
    <w:p w:rsidR="00677154" w:rsidRPr="00D61DDB" w:rsidRDefault="00677154" w:rsidP="00677154">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Let us keep this in mind when we eat breakfast, pack our lunch boxes, do markets, fundraising events, any food sales, tuck-shop or otherwise, or when we have a birthday or other celebrations when we bring food to share.</w:t>
      </w:r>
    </w:p>
    <w:p w:rsidR="00677154" w:rsidRPr="00D61DDB" w:rsidRDefault="00677154" w:rsidP="00677154">
      <w:pPr>
        <w:pStyle w:val="Default"/>
        <w:rPr>
          <w:rFonts w:ascii="Verdana" w:hAnsi="Verdana"/>
          <w:color w:val="404040" w:themeColor="text1" w:themeTint="BF"/>
          <w:sz w:val="20"/>
          <w:szCs w:val="20"/>
        </w:rPr>
      </w:pPr>
    </w:p>
    <w:p w:rsidR="00677154" w:rsidRPr="00D61DDB" w:rsidRDefault="00677154" w:rsidP="00677154">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You will find in this </w:t>
      </w:r>
      <w:r w:rsidR="0079485D">
        <w:rPr>
          <w:rFonts w:ascii="Verdana" w:hAnsi="Verdana"/>
          <w:color w:val="404040" w:themeColor="text1" w:themeTint="BF"/>
          <w:sz w:val="22"/>
          <w:szCs w:val="22"/>
        </w:rPr>
        <w:t>section</w:t>
      </w:r>
      <w:r w:rsidRPr="00D61DDB">
        <w:rPr>
          <w:rFonts w:ascii="Verdana" w:hAnsi="Verdana"/>
          <w:color w:val="404040" w:themeColor="text1" w:themeTint="BF"/>
          <w:sz w:val="22"/>
          <w:szCs w:val="22"/>
        </w:rPr>
        <w:t xml:space="preserve"> a checklist to keep us on track, and you will also find some fixed rules.</w:t>
      </w:r>
    </w:p>
    <w:p w:rsidR="00677154" w:rsidRPr="00D61DDB" w:rsidRDefault="00677154" w:rsidP="00677154">
      <w:pPr>
        <w:pStyle w:val="Default"/>
        <w:spacing w:line="360" w:lineRule="auto"/>
        <w:rPr>
          <w:rFonts w:ascii="Verdana" w:hAnsi="Verdana"/>
          <w:color w:val="404040" w:themeColor="text1" w:themeTint="BF"/>
          <w:sz w:val="20"/>
          <w:szCs w:val="20"/>
        </w:rPr>
      </w:pPr>
    </w:p>
    <w:p w:rsidR="00677154" w:rsidRPr="00D61DDB" w:rsidRDefault="0079485D" w:rsidP="00677154">
      <w:pPr>
        <w:pStyle w:val="Default"/>
        <w:spacing w:line="360" w:lineRule="auto"/>
        <w:rPr>
          <w:rFonts w:ascii="Verdana" w:hAnsi="Verdana"/>
          <w:color w:val="404040" w:themeColor="text1" w:themeTint="BF"/>
          <w:sz w:val="22"/>
          <w:szCs w:val="22"/>
        </w:rPr>
      </w:pPr>
      <w:r>
        <w:rPr>
          <w:rFonts w:ascii="Verdana" w:hAnsi="Verdana"/>
          <w:color w:val="404040" w:themeColor="text1" w:themeTint="BF"/>
          <w:sz w:val="22"/>
          <w:szCs w:val="22"/>
        </w:rPr>
        <w:t>At Overstrand</w:t>
      </w:r>
      <w:r w:rsidR="00677154" w:rsidRPr="00D61DDB">
        <w:rPr>
          <w:rFonts w:ascii="Verdana" w:hAnsi="Verdana"/>
          <w:color w:val="404040" w:themeColor="text1" w:themeTint="BF"/>
          <w:sz w:val="22"/>
          <w:szCs w:val="22"/>
        </w:rPr>
        <w:t xml:space="preserve"> Edu-</w:t>
      </w:r>
      <w:r w:rsidR="006448C9">
        <w:rPr>
          <w:rFonts w:ascii="Verdana" w:hAnsi="Verdana"/>
          <w:color w:val="404040" w:themeColor="text1" w:themeTint="BF"/>
          <w:sz w:val="22"/>
          <w:szCs w:val="22"/>
        </w:rPr>
        <w:t>c</w:t>
      </w:r>
      <w:r w:rsidR="00677154" w:rsidRPr="00D61DDB">
        <w:rPr>
          <w:rFonts w:ascii="Verdana" w:hAnsi="Verdana"/>
          <w:color w:val="404040" w:themeColor="text1" w:themeTint="BF"/>
          <w:sz w:val="22"/>
          <w:szCs w:val="22"/>
        </w:rPr>
        <w:t>entre, let us all get behind and support good brain food principles.  If we lead the way, others will follow, and what this means is, we will be helping our community by increasing awareness and keeping more of us healthy, smart and energised!</w:t>
      </w:r>
    </w:p>
    <w:p w:rsidR="00677154" w:rsidRPr="00D61DDB" w:rsidRDefault="00677154" w:rsidP="00677154">
      <w:pPr>
        <w:pStyle w:val="Default"/>
        <w:rPr>
          <w:rFonts w:ascii="Verdana" w:hAnsi="Verdana"/>
          <w:b/>
          <w:bCs/>
          <w:color w:val="404040" w:themeColor="text1" w:themeTint="BF"/>
          <w:sz w:val="20"/>
          <w:szCs w:val="20"/>
        </w:rPr>
      </w:pPr>
    </w:p>
    <w:p w:rsidR="00677154" w:rsidRPr="00D61DDB" w:rsidRDefault="00677154" w:rsidP="00677154">
      <w:pPr>
        <w:pStyle w:val="Default"/>
        <w:rPr>
          <w:rFonts w:ascii="Verdana" w:hAnsi="Verdana" w:cstheme="minorHAnsi"/>
          <w:color w:val="F79646" w:themeColor="accent6"/>
          <w:sz w:val="32"/>
          <w:szCs w:val="32"/>
        </w:rPr>
      </w:pPr>
      <w:r w:rsidRPr="00D61DDB">
        <w:rPr>
          <w:rFonts w:ascii="Verdana" w:hAnsi="Verdana" w:cstheme="minorHAnsi"/>
          <w:bCs/>
          <w:color w:val="F79646" w:themeColor="accent6"/>
          <w:sz w:val="32"/>
          <w:szCs w:val="32"/>
        </w:rPr>
        <w:t>Checklist</w:t>
      </w:r>
      <w:r w:rsidRPr="00D61DDB">
        <w:rPr>
          <w:rFonts w:ascii="Verdana" w:hAnsi="Verdana" w:cstheme="minorHAnsi"/>
          <w:color w:val="F79646" w:themeColor="accent6"/>
          <w:sz w:val="32"/>
          <w:szCs w:val="32"/>
        </w:rPr>
        <w:t xml:space="preserve">: </w:t>
      </w:r>
    </w:p>
    <w:p w:rsidR="00677154" w:rsidRPr="00D61DDB" w:rsidRDefault="00677154" w:rsidP="00677154">
      <w:pPr>
        <w:pStyle w:val="Default"/>
        <w:rPr>
          <w:rFonts w:ascii="Verdana" w:hAnsi="Verdana"/>
          <w:sz w:val="20"/>
          <w:szCs w:val="20"/>
        </w:rPr>
      </w:pPr>
    </w:p>
    <w:p w:rsidR="00677154" w:rsidRPr="00006A38" w:rsidRDefault="00677154" w:rsidP="00677154">
      <w:pPr>
        <w:pStyle w:val="Default"/>
        <w:rPr>
          <w:rFonts w:ascii="Verdana" w:hAnsi="Verdana"/>
          <w:color w:val="E36C0A" w:themeColor="accent6" w:themeShade="BF"/>
          <w:sz w:val="32"/>
          <w:szCs w:val="32"/>
        </w:rPr>
      </w:pPr>
      <w:r w:rsidRPr="00006A38">
        <w:rPr>
          <w:rFonts w:ascii="Verdana" w:hAnsi="Verdana"/>
          <w:color w:val="E36C0A" w:themeColor="accent6" w:themeShade="BF"/>
          <w:sz w:val="32"/>
          <w:szCs w:val="32"/>
        </w:rPr>
        <w:t>My lunch box may contain:</w:t>
      </w:r>
    </w:p>
    <w:p w:rsidR="00677154" w:rsidRPr="00D61DDB" w:rsidRDefault="00677154" w:rsidP="00677154">
      <w:pPr>
        <w:pStyle w:val="Default"/>
        <w:numPr>
          <w:ilvl w:val="0"/>
          <w:numId w:val="7"/>
        </w:numPr>
        <w:spacing w:after="80"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Mostly homemade food</w:t>
      </w:r>
    </w:p>
    <w:p w:rsidR="00677154" w:rsidRPr="00D61DDB" w:rsidRDefault="00677154" w:rsidP="00677154">
      <w:pPr>
        <w:pStyle w:val="Default"/>
        <w:numPr>
          <w:ilvl w:val="0"/>
          <w:numId w:val="7"/>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Wholegrain, like whole-wheat bread/pasta/muffins/pita bread etc.</w:t>
      </w:r>
    </w:p>
    <w:p w:rsidR="00677154" w:rsidRPr="00D61DDB" w:rsidRDefault="00677154" w:rsidP="00677154">
      <w:pPr>
        <w:pStyle w:val="Default"/>
        <w:numPr>
          <w:ilvl w:val="0"/>
          <w:numId w:val="7"/>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Fresh fruits and vegetables</w:t>
      </w:r>
    </w:p>
    <w:p w:rsidR="00677154" w:rsidRPr="00D61DDB" w:rsidRDefault="00677154" w:rsidP="00677154">
      <w:pPr>
        <w:pStyle w:val="Default"/>
        <w:numPr>
          <w:ilvl w:val="0"/>
          <w:numId w:val="7"/>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Unprocessed dairy and protein </w:t>
      </w:r>
    </w:p>
    <w:p w:rsidR="00677154" w:rsidRPr="00D61DDB" w:rsidRDefault="00677154" w:rsidP="00677154">
      <w:pPr>
        <w:pStyle w:val="Default"/>
        <w:numPr>
          <w:ilvl w:val="0"/>
          <w:numId w:val="7"/>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Healthy treats from nature, like dried fruits, date balls, popcorn etc.</w:t>
      </w:r>
    </w:p>
    <w:p w:rsidR="00677154" w:rsidRPr="00D61DDB" w:rsidRDefault="00677154" w:rsidP="00677154">
      <w:pPr>
        <w:pStyle w:val="Default"/>
        <w:numPr>
          <w:ilvl w:val="0"/>
          <w:numId w:val="7"/>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Fresh water</w:t>
      </w:r>
    </w:p>
    <w:p w:rsidR="00677154" w:rsidRPr="00D61DDB" w:rsidRDefault="00677154" w:rsidP="00677154">
      <w:pPr>
        <w:pStyle w:val="Default"/>
        <w:numPr>
          <w:ilvl w:val="0"/>
          <w:numId w:val="7"/>
        </w:numPr>
        <w:spacing w:line="360" w:lineRule="auto"/>
        <w:ind w:left="714" w:hanging="357"/>
        <w:rPr>
          <w:rFonts w:ascii="Verdana" w:hAnsi="Verdana"/>
          <w:sz w:val="20"/>
          <w:szCs w:val="20"/>
        </w:rPr>
      </w:pPr>
      <w:r w:rsidRPr="00D61DDB">
        <w:rPr>
          <w:rFonts w:ascii="Verdana" w:hAnsi="Verdana"/>
          <w:color w:val="404040" w:themeColor="text1" w:themeTint="BF"/>
          <w:sz w:val="22"/>
          <w:szCs w:val="22"/>
        </w:rPr>
        <w:t>Sugar free pure fruit juice</w:t>
      </w:r>
    </w:p>
    <w:p w:rsidR="00832ED2" w:rsidRPr="00D61DDB" w:rsidRDefault="00832ED2" w:rsidP="00BD7C4D">
      <w:pPr>
        <w:spacing w:after="0" w:line="360" w:lineRule="auto"/>
        <w:textAlignment w:val="baseline"/>
        <w:rPr>
          <w:rFonts w:ascii="Verdana" w:eastAsia="Times New Roman" w:hAnsi="Verdana" w:cs="Times New Roman"/>
          <w:color w:val="404040"/>
          <w:lang w:eastAsia="en-GB"/>
        </w:rPr>
      </w:pPr>
    </w:p>
    <w:p w:rsidR="00006A38" w:rsidRDefault="00006A38" w:rsidP="00677154">
      <w:pPr>
        <w:pStyle w:val="Default"/>
        <w:spacing w:line="360" w:lineRule="auto"/>
        <w:rPr>
          <w:rFonts w:ascii="Verdana" w:hAnsi="Verdana"/>
          <w:bCs/>
          <w:color w:val="F79646" w:themeColor="accent6"/>
          <w:sz w:val="32"/>
          <w:szCs w:val="32"/>
        </w:rPr>
      </w:pPr>
    </w:p>
    <w:p w:rsidR="0047671E" w:rsidRDefault="0047671E" w:rsidP="00677154">
      <w:pPr>
        <w:pStyle w:val="Default"/>
        <w:spacing w:line="360" w:lineRule="auto"/>
        <w:rPr>
          <w:rFonts w:ascii="Verdana" w:hAnsi="Verdana"/>
          <w:bCs/>
          <w:color w:val="F79646" w:themeColor="accent6"/>
          <w:sz w:val="32"/>
          <w:szCs w:val="32"/>
        </w:rPr>
      </w:pPr>
    </w:p>
    <w:p w:rsidR="00006A38" w:rsidRDefault="00006A38" w:rsidP="00677154">
      <w:pPr>
        <w:pStyle w:val="Default"/>
        <w:spacing w:line="360" w:lineRule="auto"/>
        <w:rPr>
          <w:rFonts w:ascii="Verdana" w:hAnsi="Verdana"/>
          <w:bCs/>
          <w:color w:val="F79646" w:themeColor="accent6"/>
          <w:sz w:val="32"/>
          <w:szCs w:val="32"/>
        </w:rPr>
      </w:pPr>
    </w:p>
    <w:p w:rsidR="00677154" w:rsidRPr="00D61DDB" w:rsidRDefault="00677154" w:rsidP="00677154">
      <w:pPr>
        <w:pStyle w:val="Default"/>
        <w:spacing w:line="360" w:lineRule="auto"/>
        <w:rPr>
          <w:rFonts w:ascii="Verdana" w:hAnsi="Verdana"/>
          <w:color w:val="F79646" w:themeColor="accent6"/>
          <w:sz w:val="32"/>
          <w:szCs w:val="32"/>
        </w:rPr>
      </w:pPr>
      <w:r w:rsidRPr="00D61DDB">
        <w:rPr>
          <w:rFonts w:ascii="Verdana" w:hAnsi="Verdana"/>
          <w:bCs/>
          <w:color w:val="F79646" w:themeColor="accent6"/>
          <w:sz w:val="32"/>
          <w:szCs w:val="32"/>
        </w:rPr>
        <w:t>Rules</w:t>
      </w:r>
      <w:r w:rsidRPr="00D61DDB">
        <w:rPr>
          <w:rFonts w:ascii="Verdana" w:hAnsi="Verdana"/>
          <w:color w:val="F79646" w:themeColor="accent6"/>
          <w:sz w:val="32"/>
          <w:szCs w:val="32"/>
        </w:rPr>
        <w:t xml:space="preserve">: </w:t>
      </w:r>
    </w:p>
    <w:p w:rsidR="00677154" w:rsidRPr="00D61DDB" w:rsidRDefault="00677154" w:rsidP="00677154">
      <w:pPr>
        <w:pStyle w:val="Default"/>
        <w:numPr>
          <w:ilvl w:val="0"/>
          <w:numId w:val="8"/>
        </w:numPr>
        <w:spacing w:after="80"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No pre-packed snack foods such as chips, chocolate etc. </w:t>
      </w:r>
    </w:p>
    <w:p w:rsidR="00677154" w:rsidRPr="00D61DDB" w:rsidRDefault="00677154" w:rsidP="00677154">
      <w:pPr>
        <w:pStyle w:val="Default"/>
        <w:numPr>
          <w:ilvl w:val="0"/>
          <w:numId w:val="8"/>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No sugary confectionery or sweets. </w:t>
      </w:r>
    </w:p>
    <w:p w:rsidR="00677154" w:rsidRPr="00D61DDB" w:rsidRDefault="00677154" w:rsidP="00677154">
      <w:pPr>
        <w:pStyle w:val="Default"/>
        <w:numPr>
          <w:ilvl w:val="0"/>
          <w:numId w:val="8"/>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No fizzy or sugary drinks.</w:t>
      </w:r>
    </w:p>
    <w:p w:rsidR="008F31C3" w:rsidRPr="00D61DDB" w:rsidRDefault="008F31C3" w:rsidP="00677154">
      <w:pPr>
        <w:pStyle w:val="Default"/>
        <w:numPr>
          <w:ilvl w:val="0"/>
          <w:numId w:val="8"/>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No chewing-gum at the Edu-centre or</w:t>
      </w:r>
      <w:r w:rsidR="0079485D">
        <w:rPr>
          <w:rFonts w:ascii="Verdana" w:hAnsi="Verdana"/>
          <w:color w:val="404040" w:themeColor="text1" w:themeTint="BF"/>
          <w:sz w:val="22"/>
          <w:szCs w:val="22"/>
        </w:rPr>
        <w:t xml:space="preserve"> on</w:t>
      </w:r>
      <w:r w:rsidRPr="00D61DDB">
        <w:rPr>
          <w:rFonts w:ascii="Verdana" w:hAnsi="Verdana"/>
          <w:color w:val="404040" w:themeColor="text1" w:themeTint="BF"/>
          <w:sz w:val="22"/>
          <w:szCs w:val="22"/>
        </w:rPr>
        <w:t xml:space="preserve"> any excursion.</w:t>
      </w:r>
    </w:p>
    <w:p w:rsidR="00677154" w:rsidRPr="00D61DDB" w:rsidRDefault="00677154" w:rsidP="00677154">
      <w:pPr>
        <w:pStyle w:val="Default"/>
        <w:numPr>
          <w:ilvl w:val="0"/>
          <w:numId w:val="8"/>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Check food labels and don’t pack foods with artificial additives and colouring.</w:t>
      </w:r>
    </w:p>
    <w:p w:rsidR="00677154" w:rsidRPr="00D61DDB" w:rsidRDefault="00677154" w:rsidP="00677154">
      <w:pPr>
        <w:pStyle w:val="Default"/>
        <w:numPr>
          <w:ilvl w:val="0"/>
          <w:numId w:val="8"/>
        </w:numPr>
        <w:spacing w:line="360" w:lineRule="auto"/>
        <w:ind w:left="714" w:hanging="357"/>
        <w:rPr>
          <w:rFonts w:ascii="Verdana" w:hAnsi="Verdana"/>
          <w:color w:val="404040" w:themeColor="text1" w:themeTint="BF"/>
        </w:rPr>
      </w:pPr>
      <w:r w:rsidRPr="00D61DDB">
        <w:rPr>
          <w:rFonts w:ascii="Verdana" w:hAnsi="Verdana"/>
          <w:color w:val="404040" w:themeColor="text1" w:themeTint="BF"/>
          <w:sz w:val="22"/>
          <w:szCs w:val="22"/>
        </w:rPr>
        <w:t>No single use plastic and polystyrene containers.</w:t>
      </w:r>
    </w:p>
    <w:p w:rsidR="00677154" w:rsidRPr="00D61DDB" w:rsidRDefault="00677154" w:rsidP="00677154">
      <w:pPr>
        <w:pStyle w:val="Default"/>
        <w:rPr>
          <w:rFonts w:ascii="Verdana" w:hAnsi="Verdana"/>
          <w:color w:val="404040" w:themeColor="text1" w:themeTint="BF"/>
        </w:rPr>
      </w:pPr>
    </w:p>
    <w:p w:rsidR="00677154" w:rsidRPr="00D61DDB" w:rsidRDefault="00677154" w:rsidP="00677154">
      <w:pPr>
        <w:pStyle w:val="Default"/>
        <w:rPr>
          <w:rFonts w:ascii="Verdana" w:hAnsi="Verdana"/>
          <w:color w:val="404040" w:themeColor="text1" w:themeTint="BF"/>
        </w:rPr>
      </w:pPr>
    </w:p>
    <w:p w:rsidR="00677154" w:rsidRPr="00B83679" w:rsidRDefault="00677154" w:rsidP="00677154">
      <w:pPr>
        <w:pStyle w:val="Default"/>
        <w:rPr>
          <w:rFonts w:ascii="Verdana" w:hAnsi="Verdana"/>
          <w:color w:val="F79646" w:themeColor="accent6"/>
          <w:sz w:val="32"/>
          <w:szCs w:val="32"/>
        </w:rPr>
      </w:pPr>
      <w:r w:rsidRPr="00B83679">
        <w:rPr>
          <w:rFonts w:ascii="Verdana" w:hAnsi="Verdana"/>
          <w:color w:val="F79646" w:themeColor="accent6"/>
          <w:sz w:val="32"/>
          <w:szCs w:val="32"/>
        </w:rPr>
        <w:t>A few extra bits:</w:t>
      </w:r>
    </w:p>
    <w:p w:rsidR="00677154" w:rsidRPr="00D61DDB" w:rsidRDefault="00677154" w:rsidP="00677154">
      <w:pPr>
        <w:pStyle w:val="Default"/>
        <w:ind w:left="720"/>
        <w:rPr>
          <w:rFonts w:ascii="Verdana" w:hAnsi="Verdana"/>
          <w:color w:val="404040" w:themeColor="text1" w:themeTint="BF"/>
          <w:sz w:val="22"/>
          <w:szCs w:val="22"/>
        </w:rPr>
      </w:pPr>
    </w:p>
    <w:p w:rsidR="00677154" w:rsidRPr="00D61DDB" w:rsidRDefault="00677154" w:rsidP="00677154">
      <w:pPr>
        <w:pStyle w:val="Default"/>
        <w:numPr>
          <w:ilvl w:val="0"/>
          <w:numId w:val="9"/>
        </w:numPr>
        <w:spacing w:line="360" w:lineRule="auto"/>
        <w:ind w:left="714" w:hanging="357"/>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Need more ideas for healthy lunch boxes - </w:t>
      </w:r>
      <w:hyperlink r:id="rId12" w:history="1">
        <w:r w:rsidR="007E5659" w:rsidRPr="00DF0C1F">
          <w:rPr>
            <w:rStyle w:val="Hyperlink"/>
            <w:rFonts w:ascii="Verdana" w:hAnsi="Verdana"/>
            <w:sz w:val="22"/>
            <w:szCs w:val="22"/>
          </w:rPr>
          <w:t>www.holleygrainger.com</w:t>
        </w:r>
      </w:hyperlink>
      <w:r w:rsidR="007E5659">
        <w:rPr>
          <w:rFonts w:ascii="Verdana" w:hAnsi="Verdana"/>
          <w:color w:val="404040" w:themeColor="text1" w:themeTint="BF"/>
          <w:sz w:val="22"/>
          <w:szCs w:val="22"/>
        </w:rPr>
        <w:t>; www.superhealthykids.com</w:t>
      </w:r>
    </w:p>
    <w:p w:rsidR="00677154" w:rsidRPr="00D61DDB" w:rsidRDefault="0079485D" w:rsidP="00677154">
      <w:pPr>
        <w:pStyle w:val="Default"/>
        <w:numPr>
          <w:ilvl w:val="0"/>
          <w:numId w:val="9"/>
        </w:numPr>
        <w:spacing w:line="360" w:lineRule="auto"/>
        <w:ind w:left="714" w:hanging="357"/>
        <w:rPr>
          <w:rFonts w:ascii="Verdana" w:hAnsi="Verdana"/>
          <w:color w:val="404040" w:themeColor="text1" w:themeTint="BF"/>
          <w:sz w:val="22"/>
          <w:szCs w:val="22"/>
        </w:rPr>
      </w:pPr>
      <w:r>
        <w:rPr>
          <w:rFonts w:ascii="Verdana" w:hAnsi="Verdana"/>
          <w:color w:val="404040" w:themeColor="text1" w:themeTint="BF"/>
          <w:sz w:val="22"/>
          <w:szCs w:val="22"/>
        </w:rPr>
        <w:t>Please ask your Edu-c</w:t>
      </w:r>
      <w:r w:rsidR="00677154" w:rsidRPr="00D61DDB">
        <w:rPr>
          <w:rFonts w:ascii="Verdana" w:hAnsi="Verdana"/>
          <w:color w:val="404040" w:themeColor="text1" w:themeTint="BF"/>
          <w:sz w:val="22"/>
          <w:szCs w:val="22"/>
        </w:rPr>
        <w:t>entre Head for contact details of suppliers who can bake/cater in line with our policy should you prefer not to supply your own items as and when required for school events/functions.</w:t>
      </w:r>
    </w:p>
    <w:p w:rsidR="00677154" w:rsidRPr="00D61DDB" w:rsidRDefault="0079485D" w:rsidP="00677154">
      <w:pPr>
        <w:pStyle w:val="Default"/>
        <w:numPr>
          <w:ilvl w:val="0"/>
          <w:numId w:val="9"/>
        </w:numPr>
        <w:spacing w:line="360" w:lineRule="auto"/>
        <w:ind w:left="714" w:hanging="357"/>
        <w:rPr>
          <w:rFonts w:ascii="Verdana" w:hAnsi="Verdana"/>
          <w:color w:val="404040" w:themeColor="text1" w:themeTint="BF"/>
          <w:sz w:val="22"/>
          <w:szCs w:val="22"/>
        </w:rPr>
      </w:pPr>
      <w:r>
        <w:rPr>
          <w:rFonts w:ascii="Verdana" w:hAnsi="Verdana"/>
          <w:color w:val="404040" w:themeColor="text1" w:themeTint="BF"/>
          <w:sz w:val="22"/>
          <w:szCs w:val="22"/>
        </w:rPr>
        <w:t>Please inform your Edu-c</w:t>
      </w:r>
      <w:r w:rsidR="00677154" w:rsidRPr="00D61DDB">
        <w:rPr>
          <w:rFonts w:ascii="Verdana" w:hAnsi="Verdana"/>
          <w:color w:val="404040" w:themeColor="text1" w:themeTint="BF"/>
          <w:sz w:val="22"/>
          <w:szCs w:val="22"/>
        </w:rPr>
        <w:t xml:space="preserve">entre Head of any food allergies or special dietary requirements you may have. </w:t>
      </w:r>
    </w:p>
    <w:p w:rsidR="00677154" w:rsidRPr="00D61DDB" w:rsidRDefault="00677154"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8F31C3">
      <w:pPr>
        <w:pStyle w:val="Default"/>
        <w:rPr>
          <w:rFonts w:ascii="Verdana" w:hAnsi="Verdana" w:cstheme="minorHAnsi"/>
          <w:noProof/>
          <w:color w:val="E36C0A" w:themeColor="accent6" w:themeShade="BF"/>
          <w:sz w:val="40"/>
          <w:szCs w:val="40"/>
          <w:lang w:eastAsia="en-GB"/>
        </w:rPr>
      </w:pPr>
      <w:r w:rsidRPr="00D61DDB">
        <w:rPr>
          <w:rFonts w:ascii="Verdana" w:hAnsi="Verdana" w:cstheme="minorHAnsi"/>
          <w:noProof/>
          <w:color w:val="E36C0A" w:themeColor="accent6" w:themeShade="BF"/>
          <w:sz w:val="40"/>
          <w:szCs w:val="40"/>
          <w:lang w:eastAsia="en-GB"/>
        </w:rPr>
        <w:drawing>
          <wp:anchor distT="0" distB="0" distL="114300" distR="114300" simplePos="0" relativeHeight="251666432" behindDoc="0" locked="0" layoutInCell="1" allowOverlap="1">
            <wp:simplePos x="0" y="0"/>
            <wp:positionH relativeFrom="column">
              <wp:posOffset>3728720</wp:posOffset>
            </wp:positionH>
            <wp:positionV relativeFrom="paragraph">
              <wp:posOffset>129540</wp:posOffset>
            </wp:positionV>
            <wp:extent cx="2466975" cy="1671320"/>
            <wp:effectExtent l="19050" t="0" r="9525" b="0"/>
            <wp:wrapThrough wrapText="bothSides">
              <wp:wrapPolygon edited="0">
                <wp:start x="-167" y="0"/>
                <wp:lineTo x="-167" y="21419"/>
                <wp:lineTo x="21683" y="21419"/>
                <wp:lineTo x="21683" y="0"/>
                <wp:lineTo x="-167" y="0"/>
              </wp:wrapPolygon>
            </wp:wrapThrough>
            <wp:docPr id="11" name="Picture 0" descr="Lunch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box.jpg"/>
                    <pic:cNvPicPr/>
                  </pic:nvPicPr>
                  <pic:blipFill>
                    <a:blip r:embed="rId13"/>
                    <a:stretch>
                      <a:fillRect/>
                    </a:stretch>
                  </pic:blipFill>
                  <pic:spPr>
                    <a:xfrm>
                      <a:off x="0" y="0"/>
                      <a:ext cx="2466975" cy="1671320"/>
                    </a:xfrm>
                    <a:prstGeom prst="rect">
                      <a:avLst/>
                    </a:prstGeom>
                  </pic:spPr>
                </pic:pic>
              </a:graphicData>
            </a:graphic>
          </wp:anchor>
        </w:drawing>
      </w:r>
      <w:r w:rsidRPr="00D61DDB">
        <w:rPr>
          <w:rFonts w:ascii="Verdana" w:hAnsi="Verdana" w:cstheme="minorHAnsi"/>
          <w:noProof/>
          <w:color w:val="E36C0A" w:themeColor="accent6" w:themeShade="BF"/>
          <w:sz w:val="40"/>
          <w:szCs w:val="40"/>
          <w:lang w:eastAsia="en-GB"/>
        </w:rPr>
        <w:t xml:space="preserve">Smart Diversity and Inclusion </w:t>
      </w:r>
    </w:p>
    <w:p w:rsidR="008F31C3" w:rsidRPr="00D61DDB" w:rsidRDefault="008F31C3" w:rsidP="008F31C3">
      <w:pPr>
        <w:pStyle w:val="Default"/>
        <w:spacing w:line="360" w:lineRule="auto"/>
        <w:rPr>
          <w:rFonts w:ascii="Verdana" w:hAnsi="Verdana"/>
          <w:sz w:val="20"/>
          <w:szCs w:val="20"/>
        </w:rPr>
      </w:pPr>
    </w:p>
    <w:p w:rsidR="008F31C3" w:rsidRPr="00D61DDB" w:rsidRDefault="008F31C3" w:rsidP="008F31C3">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In this section we are reminded just how important it is to treat everyone equally and make sure everyone always feels included and supported at school.  </w:t>
      </w: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Pr="00D61DDB" w:rsidRDefault="008F31C3" w:rsidP="008F31C3">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Imagine a world where everything was the same, the plants the same, the animals the same, the food the same, and just imagine if we all looked, thought and acted exactly the same! How boring! Thankfully we have diversity in our world!  This means we all display wonderful differences that make us unique and interesting.  If we keep an open and inquisitive mind we can learn so much from others who come from different backgrounds and have different experiences. </w:t>
      </w: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Default="008F31C3" w:rsidP="008F31C3">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Overstrand Edu-</w:t>
      </w:r>
      <w:r w:rsidR="006448C9">
        <w:rPr>
          <w:rFonts w:ascii="Verdana" w:hAnsi="Verdana"/>
          <w:color w:val="404040" w:themeColor="text1" w:themeTint="BF"/>
          <w:sz w:val="22"/>
          <w:szCs w:val="22"/>
        </w:rPr>
        <w:t>c</w:t>
      </w:r>
      <w:r w:rsidRPr="00D61DDB">
        <w:rPr>
          <w:rFonts w:ascii="Verdana" w:hAnsi="Verdana"/>
          <w:color w:val="404040" w:themeColor="text1" w:themeTint="BF"/>
          <w:sz w:val="22"/>
          <w:szCs w:val="22"/>
        </w:rPr>
        <w:t xml:space="preserve">entre is a fully inclusive establishment; this means we treat everyone as individuals, respecting them for their unique attributes. We do not exclude, harass or bully people because of their differences.  This means we welcome learners, teachers, and parents from different races, religions, ages, sexual preferences, political beliefs, physical appearance or have a disability.  Remember not all disabilities can be seen. </w:t>
      </w:r>
    </w:p>
    <w:p w:rsidR="00BD54F2" w:rsidRPr="007E5659" w:rsidRDefault="00BD54F2" w:rsidP="008F31C3">
      <w:pPr>
        <w:pStyle w:val="Default"/>
        <w:spacing w:line="360" w:lineRule="auto"/>
        <w:rPr>
          <w:rFonts w:ascii="Verdana" w:hAnsi="Verdana"/>
          <w:b/>
          <w:bCs/>
          <w:color w:val="404040" w:themeColor="text1" w:themeTint="BF"/>
          <w:sz w:val="22"/>
          <w:szCs w:val="22"/>
        </w:rPr>
      </w:pPr>
      <w:r w:rsidRPr="007E5659">
        <w:rPr>
          <w:rFonts w:ascii="Verdana" w:hAnsi="Verdana"/>
          <w:b/>
          <w:bCs/>
          <w:color w:val="404040" w:themeColor="text1" w:themeTint="BF"/>
          <w:sz w:val="22"/>
          <w:szCs w:val="22"/>
        </w:rPr>
        <w:t>What are some differences we cannot always see?</w:t>
      </w:r>
    </w:p>
    <w:p w:rsidR="00BD54F2"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BD54F2" w:rsidRPr="00D61DDB"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b/>
          <w:bCs/>
          <w:color w:val="404040" w:themeColor="text1" w:themeTint="BF"/>
          <w:sz w:val="22"/>
          <w:szCs w:val="22"/>
        </w:rPr>
      </w:pPr>
    </w:p>
    <w:p w:rsidR="008F31C3" w:rsidRPr="007E5659" w:rsidRDefault="008F31C3" w:rsidP="008F31C3">
      <w:pPr>
        <w:pStyle w:val="Default"/>
        <w:spacing w:line="360" w:lineRule="auto"/>
        <w:rPr>
          <w:rFonts w:ascii="Verdana" w:hAnsi="Verdana"/>
          <w:b/>
          <w:bCs/>
          <w:color w:val="404040" w:themeColor="text1" w:themeTint="BF"/>
          <w:sz w:val="22"/>
          <w:szCs w:val="22"/>
        </w:rPr>
      </w:pPr>
      <w:r w:rsidRPr="007E5659">
        <w:rPr>
          <w:rFonts w:ascii="Verdana" w:hAnsi="Verdana"/>
          <w:b/>
          <w:bCs/>
          <w:color w:val="404040" w:themeColor="text1" w:themeTint="BF"/>
          <w:sz w:val="22"/>
          <w:szCs w:val="22"/>
        </w:rPr>
        <w:t xml:space="preserve">How can we help if we are aware of </w:t>
      </w:r>
      <w:r w:rsidR="00BD54F2" w:rsidRPr="007E5659">
        <w:rPr>
          <w:rFonts w:ascii="Verdana" w:hAnsi="Verdana"/>
          <w:b/>
          <w:bCs/>
          <w:color w:val="404040" w:themeColor="text1" w:themeTint="BF"/>
          <w:sz w:val="22"/>
          <w:szCs w:val="22"/>
        </w:rPr>
        <w:t>some</w:t>
      </w:r>
      <w:r w:rsidRPr="007E5659">
        <w:rPr>
          <w:rFonts w:ascii="Verdana" w:hAnsi="Verdana"/>
          <w:b/>
          <w:bCs/>
          <w:color w:val="404040" w:themeColor="text1" w:themeTint="BF"/>
          <w:sz w:val="22"/>
          <w:szCs w:val="22"/>
        </w:rPr>
        <w:t>body being treated unfairly</w:t>
      </w:r>
      <w:r w:rsidR="00BD54F2" w:rsidRPr="007E5659">
        <w:rPr>
          <w:rFonts w:ascii="Verdana" w:hAnsi="Verdana"/>
          <w:b/>
          <w:bCs/>
          <w:color w:val="404040" w:themeColor="text1" w:themeTint="BF"/>
          <w:sz w:val="22"/>
          <w:szCs w:val="22"/>
        </w:rPr>
        <w:t>?</w:t>
      </w: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spacing w:line="360" w:lineRule="auto"/>
        <w:rPr>
          <w:rFonts w:ascii="Verdana" w:hAnsi="Verdana"/>
          <w:color w:val="404040" w:themeColor="text1" w:themeTint="BF"/>
          <w:sz w:val="22"/>
          <w:szCs w:val="22"/>
        </w:rPr>
      </w:pPr>
    </w:p>
    <w:p w:rsidR="00BD54F2" w:rsidRPr="007E5659" w:rsidRDefault="00BD54F2" w:rsidP="00BD54F2">
      <w:pPr>
        <w:pStyle w:val="Default"/>
        <w:spacing w:line="360" w:lineRule="auto"/>
        <w:rPr>
          <w:rFonts w:ascii="Verdana" w:hAnsi="Verdana"/>
          <w:b/>
          <w:bCs/>
          <w:color w:val="404040" w:themeColor="text1" w:themeTint="BF"/>
          <w:sz w:val="22"/>
          <w:szCs w:val="22"/>
        </w:rPr>
      </w:pPr>
      <w:r w:rsidRPr="007E5659">
        <w:rPr>
          <w:rFonts w:ascii="Verdana" w:hAnsi="Verdana"/>
          <w:b/>
          <w:bCs/>
          <w:color w:val="404040" w:themeColor="text1" w:themeTint="BF"/>
          <w:sz w:val="22"/>
          <w:szCs w:val="22"/>
        </w:rPr>
        <w:t>What to do if you are being treated unfairly?</w:t>
      </w:r>
    </w:p>
    <w:p w:rsidR="00BD54F2" w:rsidRPr="00D61DDB"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8F31C3" w:rsidRPr="00D61DDB"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8F31C3" w:rsidRDefault="008F31C3"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pBdr>
          <w:between w:val="single" w:sz="4" w:space="1" w:color="auto"/>
        </w:pBdr>
        <w:spacing w:line="360" w:lineRule="auto"/>
        <w:rPr>
          <w:rFonts w:ascii="Verdana" w:hAnsi="Verdana"/>
          <w:color w:val="404040" w:themeColor="text1" w:themeTint="BF"/>
          <w:sz w:val="22"/>
          <w:szCs w:val="22"/>
        </w:rPr>
      </w:pPr>
    </w:p>
    <w:p w:rsidR="00BD54F2" w:rsidRDefault="00BD54F2" w:rsidP="00BD54F2">
      <w:pPr>
        <w:pStyle w:val="Default"/>
        <w:spacing w:line="360" w:lineRule="auto"/>
        <w:rPr>
          <w:rFonts w:ascii="Verdana" w:hAnsi="Verdana"/>
          <w:color w:val="404040" w:themeColor="text1" w:themeTint="BF"/>
          <w:sz w:val="22"/>
          <w:szCs w:val="22"/>
        </w:rPr>
      </w:pPr>
    </w:p>
    <w:p w:rsidR="008F31C3" w:rsidRPr="00D61DDB" w:rsidRDefault="008F31C3" w:rsidP="008F31C3">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If you bully or harass or treat anyone any less favourably because of their differences</w:t>
      </w:r>
      <w:r w:rsidR="0079485D" w:rsidRPr="00D61DDB">
        <w:rPr>
          <w:rFonts w:ascii="Verdana" w:hAnsi="Verdana"/>
          <w:color w:val="404040" w:themeColor="text1" w:themeTint="BF"/>
          <w:sz w:val="22"/>
          <w:szCs w:val="22"/>
        </w:rPr>
        <w:t>, Overstrand</w:t>
      </w:r>
      <w:r w:rsidRPr="00D61DDB">
        <w:rPr>
          <w:rFonts w:ascii="Verdana" w:hAnsi="Verdana"/>
          <w:color w:val="404040" w:themeColor="text1" w:themeTint="BF"/>
          <w:sz w:val="22"/>
          <w:szCs w:val="22"/>
        </w:rPr>
        <w:t xml:space="preserve"> Edu-Centre will take it very seriously, such behaviour is not tolerated, and if, after an investigation, we find it to be true, you and </w:t>
      </w:r>
      <w:r w:rsidR="0079485D" w:rsidRPr="00D61DDB">
        <w:rPr>
          <w:rFonts w:ascii="Verdana" w:hAnsi="Verdana"/>
          <w:color w:val="404040" w:themeColor="text1" w:themeTint="BF"/>
          <w:sz w:val="22"/>
          <w:szCs w:val="22"/>
        </w:rPr>
        <w:t>your parents</w:t>
      </w:r>
      <w:r w:rsidRPr="00D61DDB">
        <w:rPr>
          <w:rFonts w:ascii="Verdana" w:hAnsi="Verdana"/>
          <w:color w:val="404040" w:themeColor="text1" w:themeTint="BF"/>
          <w:sz w:val="22"/>
          <w:szCs w:val="22"/>
        </w:rPr>
        <w:t xml:space="preserve"> should be aware it could result in immediate </w:t>
      </w:r>
      <w:r w:rsidR="007E5659">
        <w:rPr>
          <w:rFonts w:ascii="Verdana" w:hAnsi="Verdana"/>
          <w:color w:val="404040" w:themeColor="text1" w:themeTint="BF"/>
          <w:sz w:val="22"/>
          <w:szCs w:val="22"/>
        </w:rPr>
        <w:t>expulsion</w:t>
      </w:r>
      <w:r w:rsidRPr="00D61DDB">
        <w:rPr>
          <w:rFonts w:ascii="Verdana" w:hAnsi="Verdana"/>
          <w:color w:val="404040" w:themeColor="text1" w:themeTint="BF"/>
          <w:sz w:val="22"/>
          <w:szCs w:val="22"/>
        </w:rPr>
        <w:t>. Furthermore, any behaviour outside of the Edu-Centre which brings the reputation of the Edu-Centre into disrepute could also result in a di</w:t>
      </w:r>
      <w:r w:rsidR="007E5659">
        <w:rPr>
          <w:rFonts w:ascii="Verdana" w:hAnsi="Verdana"/>
          <w:color w:val="404040" w:themeColor="text1" w:themeTint="BF"/>
          <w:sz w:val="22"/>
          <w:szCs w:val="22"/>
        </w:rPr>
        <w:t>sciplinary hearing and/or expulsion</w:t>
      </w:r>
      <w:r w:rsidRPr="00D61DDB">
        <w:rPr>
          <w:rFonts w:ascii="Verdana" w:hAnsi="Verdana"/>
          <w:color w:val="404040" w:themeColor="text1" w:themeTint="BF"/>
          <w:sz w:val="22"/>
          <w:szCs w:val="22"/>
        </w:rPr>
        <w:t>.</w:t>
      </w: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Pr="00D61DDB" w:rsidRDefault="007E5659" w:rsidP="008F31C3">
      <w:pPr>
        <w:pStyle w:val="Default"/>
        <w:spacing w:line="360" w:lineRule="auto"/>
        <w:rPr>
          <w:rFonts w:ascii="Verdana" w:hAnsi="Verdana"/>
          <w:b/>
          <w:bCs/>
          <w:color w:val="404040" w:themeColor="text1" w:themeTint="BF"/>
          <w:sz w:val="22"/>
          <w:szCs w:val="22"/>
        </w:rPr>
      </w:pPr>
      <w:r>
        <w:rPr>
          <w:rFonts w:ascii="Verdana" w:hAnsi="Verdana"/>
          <w:color w:val="404040" w:themeColor="text1" w:themeTint="BF"/>
          <w:sz w:val="22"/>
          <w:szCs w:val="22"/>
        </w:rPr>
        <w:t xml:space="preserve">At the Overstrand Edu-centre we are tolerant and understanding of the differences within each one of us. We support these differences, and we encourage one another to always give of one’s best and to reach for the STARS regardless of our differences. Differences make us strong and help us to grow into strong and confident individuals. </w:t>
      </w: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7A1910" w:rsidP="00BD7C4D">
      <w:pPr>
        <w:spacing w:after="0" w:line="360" w:lineRule="auto"/>
        <w:textAlignment w:val="baseline"/>
        <w:rPr>
          <w:rFonts w:ascii="Verdana" w:eastAsia="Times New Roman" w:hAnsi="Verdana" w:cs="Times New Roman"/>
          <w:color w:val="404040"/>
          <w:lang w:eastAsia="en-GB"/>
        </w:rPr>
      </w:pPr>
      <w:r w:rsidRPr="007A1910">
        <w:rPr>
          <w:noProof/>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6985</wp:posOffset>
            </wp:positionV>
            <wp:extent cx="3400425" cy="2363470"/>
            <wp:effectExtent l="0" t="0" r="9525" b="0"/>
            <wp:wrapTight wrapText="bothSides">
              <wp:wrapPolygon edited="0">
                <wp:start x="0" y="0"/>
                <wp:lineTo x="0" y="21414"/>
                <wp:lineTo x="21539" y="21414"/>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0425" cy="2363470"/>
                    </a:xfrm>
                    <a:prstGeom prst="rect">
                      <a:avLst/>
                    </a:prstGeom>
                  </pic:spPr>
                </pic:pic>
              </a:graphicData>
            </a:graphic>
          </wp:anchor>
        </w:drawing>
      </w: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Default="008F31C3" w:rsidP="00BD7C4D">
      <w:pPr>
        <w:spacing w:after="0" w:line="360" w:lineRule="auto"/>
        <w:textAlignment w:val="baseline"/>
        <w:rPr>
          <w:rFonts w:ascii="Verdana" w:eastAsia="Times New Roman" w:hAnsi="Verdana" w:cs="Times New Roman"/>
          <w:color w:val="404040"/>
          <w:lang w:eastAsia="en-GB"/>
        </w:rPr>
      </w:pPr>
    </w:p>
    <w:p w:rsidR="008447DD" w:rsidRPr="00D61DDB" w:rsidRDefault="008447DD"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8F31C3" w:rsidRPr="00D61DDB" w:rsidRDefault="008F31C3" w:rsidP="00BD7C4D">
      <w:pPr>
        <w:spacing w:after="0" w:line="360" w:lineRule="auto"/>
        <w:textAlignment w:val="baseline"/>
        <w:rPr>
          <w:rFonts w:ascii="Verdana" w:eastAsia="Times New Roman" w:hAnsi="Verdana" w:cs="Times New Roman"/>
          <w:color w:val="404040"/>
          <w:lang w:eastAsia="en-GB"/>
        </w:rPr>
      </w:pPr>
    </w:p>
    <w:p w:rsidR="004941A3" w:rsidRDefault="004941A3" w:rsidP="008F31C3">
      <w:pPr>
        <w:pStyle w:val="Default"/>
        <w:rPr>
          <w:rFonts w:ascii="Verdana" w:hAnsi="Verdana" w:cstheme="minorHAnsi"/>
          <w:color w:val="E36C0A" w:themeColor="accent6" w:themeShade="BF"/>
          <w:sz w:val="40"/>
          <w:szCs w:val="40"/>
          <w:lang w:eastAsia="en-GB"/>
        </w:rPr>
      </w:pPr>
    </w:p>
    <w:p w:rsidR="004941A3" w:rsidRDefault="004941A3" w:rsidP="008F31C3">
      <w:pPr>
        <w:pStyle w:val="Default"/>
        <w:rPr>
          <w:rFonts w:ascii="Verdana" w:hAnsi="Verdana" w:cstheme="minorHAnsi"/>
          <w:color w:val="E36C0A" w:themeColor="accent6" w:themeShade="BF"/>
          <w:sz w:val="40"/>
          <w:szCs w:val="40"/>
          <w:lang w:eastAsia="en-GB"/>
        </w:rPr>
      </w:pPr>
    </w:p>
    <w:p w:rsidR="008F31C3" w:rsidRPr="00D61DDB" w:rsidRDefault="008F31C3" w:rsidP="008F31C3">
      <w:pPr>
        <w:pStyle w:val="Default"/>
        <w:rPr>
          <w:rFonts w:ascii="Verdana" w:hAnsi="Verdana"/>
          <w:sz w:val="20"/>
          <w:szCs w:val="20"/>
        </w:rPr>
      </w:pPr>
      <w:r w:rsidRPr="00D61DDB">
        <w:rPr>
          <w:rFonts w:ascii="Verdana" w:hAnsi="Verdana"/>
          <w:noProof/>
          <w:sz w:val="40"/>
          <w:szCs w:val="40"/>
          <w:lang w:eastAsia="en-GB"/>
        </w:rPr>
        <w:drawing>
          <wp:anchor distT="0" distB="0" distL="133350" distR="123190" simplePos="0" relativeHeight="251668480" behindDoc="0" locked="0" layoutInCell="1" allowOverlap="1">
            <wp:simplePos x="0" y="0"/>
            <wp:positionH relativeFrom="column">
              <wp:posOffset>3950335</wp:posOffset>
            </wp:positionH>
            <wp:positionV relativeFrom="paragraph">
              <wp:posOffset>128270</wp:posOffset>
            </wp:positionV>
            <wp:extent cx="2023110" cy="1671320"/>
            <wp:effectExtent l="19050" t="0" r="0" b="0"/>
            <wp:wrapTight wrapText="bothSides">
              <wp:wrapPolygon edited="0">
                <wp:start x="-203" y="0"/>
                <wp:lineTo x="-203" y="21419"/>
                <wp:lineTo x="21559" y="21419"/>
                <wp:lineTo x="21559" y="0"/>
                <wp:lineTo x="-203" y="0"/>
              </wp:wrapPolygon>
            </wp:wrapTight>
            <wp:docPr id="14" name="Picture 0" descr="Lunch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unch box.jpg"/>
                    <pic:cNvPicPr>
                      <a:picLocks noChangeAspect="1" noChangeArrowheads="1"/>
                    </pic:cNvPicPr>
                  </pic:nvPicPr>
                  <pic:blipFill>
                    <a:blip r:embed="rId15"/>
                    <a:stretch>
                      <a:fillRect/>
                    </a:stretch>
                  </pic:blipFill>
                  <pic:spPr bwMode="auto">
                    <a:xfrm>
                      <a:off x="0" y="0"/>
                      <a:ext cx="2023110" cy="1671320"/>
                    </a:xfrm>
                    <a:prstGeom prst="rect">
                      <a:avLst/>
                    </a:prstGeom>
                  </pic:spPr>
                </pic:pic>
              </a:graphicData>
            </a:graphic>
          </wp:anchor>
        </w:drawing>
      </w:r>
      <w:r w:rsidR="00D61DDB">
        <w:rPr>
          <w:rFonts w:ascii="Verdana" w:hAnsi="Verdana" w:cstheme="minorHAnsi"/>
          <w:color w:val="E36C0A" w:themeColor="accent6" w:themeShade="BF"/>
          <w:sz w:val="40"/>
          <w:szCs w:val="40"/>
          <w:lang w:eastAsia="en-GB"/>
        </w:rPr>
        <w:t>Smart</w:t>
      </w:r>
      <w:r w:rsidRPr="00D61DDB">
        <w:rPr>
          <w:rFonts w:ascii="Verdana" w:hAnsi="Verdana" w:cstheme="minorHAnsi"/>
          <w:color w:val="E36C0A" w:themeColor="accent6" w:themeShade="BF"/>
          <w:sz w:val="40"/>
          <w:szCs w:val="40"/>
          <w:lang w:eastAsia="en-GB"/>
        </w:rPr>
        <w:t xml:space="preserve"> ICT</w:t>
      </w:r>
    </w:p>
    <w:p w:rsidR="008F31C3" w:rsidRPr="00D61DDB" w:rsidRDefault="008F31C3" w:rsidP="008F31C3">
      <w:pPr>
        <w:pStyle w:val="Default"/>
        <w:spacing w:line="360" w:lineRule="auto"/>
        <w:rPr>
          <w:rFonts w:ascii="Verdana" w:hAnsi="Verdana"/>
          <w:sz w:val="20"/>
          <w:szCs w:val="20"/>
        </w:rPr>
      </w:pPr>
    </w:p>
    <w:p w:rsidR="008F31C3" w:rsidRPr="00D61DDB" w:rsidRDefault="008F31C3" w:rsidP="008F31C3">
      <w:pPr>
        <w:pStyle w:val="Default"/>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You have joined a dynamic, on-line Education Centre and as such there are some equipment essential </w:t>
      </w:r>
      <w:r w:rsidR="007A1910">
        <w:rPr>
          <w:rFonts w:ascii="Verdana" w:hAnsi="Verdana"/>
          <w:color w:val="404040" w:themeColor="text1" w:themeTint="BF"/>
          <w:sz w:val="22"/>
          <w:szCs w:val="22"/>
        </w:rPr>
        <w:t>which</w:t>
      </w:r>
      <w:r w:rsidRPr="00D61DDB">
        <w:rPr>
          <w:rFonts w:ascii="Verdana" w:hAnsi="Verdana"/>
          <w:color w:val="404040" w:themeColor="text1" w:themeTint="BF"/>
          <w:sz w:val="22"/>
          <w:szCs w:val="22"/>
        </w:rPr>
        <w:t xml:space="preserve"> you will need to enable you to participate in your learning journey with us.  This </w:t>
      </w:r>
      <w:r w:rsidR="0079485D">
        <w:rPr>
          <w:rFonts w:ascii="Verdana" w:hAnsi="Verdana"/>
          <w:color w:val="404040" w:themeColor="text1" w:themeTint="BF"/>
          <w:sz w:val="22"/>
          <w:szCs w:val="22"/>
        </w:rPr>
        <w:t xml:space="preserve">section </w:t>
      </w:r>
      <w:r w:rsidRPr="00D61DDB">
        <w:rPr>
          <w:rFonts w:ascii="Verdana" w:hAnsi="Verdana"/>
          <w:color w:val="404040" w:themeColor="text1" w:themeTint="BF"/>
          <w:sz w:val="22"/>
          <w:szCs w:val="22"/>
        </w:rPr>
        <w:t>specifies what equipment you will need, and outlines our rules for engaging on-line while at the Edu-centre.</w:t>
      </w:r>
    </w:p>
    <w:p w:rsidR="008F31C3" w:rsidRPr="00D61DDB" w:rsidRDefault="008F31C3" w:rsidP="008F31C3">
      <w:pPr>
        <w:pStyle w:val="Default"/>
        <w:spacing w:line="360" w:lineRule="auto"/>
        <w:rPr>
          <w:rFonts w:ascii="Verdana" w:hAnsi="Verdana"/>
          <w:color w:val="404040" w:themeColor="text1" w:themeTint="BF"/>
          <w:sz w:val="22"/>
          <w:szCs w:val="22"/>
        </w:rPr>
      </w:pPr>
    </w:p>
    <w:p w:rsidR="008F31C3" w:rsidRPr="0020220D" w:rsidRDefault="008F31C3" w:rsidP="008F31C3">
      <w:pPr>
        <w:pStyle w:val="Default"/>
        <w:spacing w:line="360" w:lineRule="auto"/>
        <w:rPr>
          <w:rFonts w:ascii="Verdana" w:hAnsi="Verdana"/>
          <w:color w:val="F79646" w:themeColor="accent6"/>
          <w:sz w:val="32"/>
          <w:szCs w:val="32"/>
        </w:rPr>
      </w:pPr>
      <w:r w:rsidRPr="0020220D">
        <w:rPr>
          <w:rFonts w:ascii="Verdana" w:hAnsi="Verdana"/>
          <w:color w:val="F79646" w:themeColor="accent6"/>
          <w:sz w:val="32"/>
          <w:szCs w:val="32"/>
        </w:rPr>
        <w:t>Equipmen</w:t>
      </w:r>
      <w:r w:rsidR="00006A38">
        <w:rPr>
          <w:rFonts w:ascii="Verdana" w:hAnsi="Verdana"/>
          <w:color w:val="F79646" w:themeColor="accent6"/>
          <w:sz w:val="32"/>
          <w:szCs w:val="32"/>
        </w:rPr>
        <w:t>t essentials:</w:t>
      </w:r>
    </w:p>
    <w:p w:rsidR="008F31C3" w:rsidRPr="00D61DDB" w:rsidRDefault="008F31C3" w:rsidP="00006A38">
      <w:pPr>
        <w:pStyle w:val="Default"/>
        <w:numPr>
          <w:ilvl w:val="0"/>
          <w:numId w:val="22"/>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Laptop</w:t>
      </w:r>
    </w:p>
    <w:p w:rsidR="008F31C3" w:rsidRPr="00D61DDB" w:rsidRDefault="008F31C3" w:rsidP="00006A38">
      <w:pPr>
        <w:pStyle w:val="Default"/>
        <w:numPr>
          <w:ilvl w:val="0"/>
          <w:numId w:val="22"/>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Security lock</w:t>
      </w:r>
    </w:p>
    <w:p w:rsidR="008F31C3" w:rsidRDefault="008F31C3" w:rsidP="00006A38">
      <w:pPr>
        <w:pStyle w:val="Default"/>
        <w:numPr>
          <w:ilvl w:val="0"/>
          <w:numId w:val="22"/>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Headphones with a speaker (ideally noise reduction)</w:t>
      </w:r>
    </w:p>
    <w:p w:rsidR="00487858" w:rsidRPr="00D61DDB" w:rsidRDefault="00487858" w:rsidP="00006A38">
      <w:pPr>
        <w:pStyle w:val="Default"/>
        <w:numPr>
          <w:ilvl w:val="0"/>
          <w:numId w:val="22"/>
        </w:numPr>
        <w:autoSpaceDE/>
        <w:autoSpaceDN/>
        <w:adjustRightInd/>
        <w:spacing w:line="360" w:lineRule="auto"/>
        <w:rPr>
          <w:rFonts w:ascii="Verdana" w:hAnsi="Verdana"/>
          <w:color w:val="404040" w:themeColor="text1" w:themeTint="BF"/>
          <w:sz w:val="22"/>
          <w:szCs w:val="22"/>
        </w:rPr>
      </w:pPr>
      <w:r>
        <w:rPr>
          <w:rFonts w:ascii="Verdana" w:hAnsi="Verdana"/>
          <w:color w:val="404040" w:themeColor="text1" w:themeTint="BF"/>
          <w:sz w:val="22"/>
          <w:szCs w:val="22"/>
        </w:rPr>
        <w:t xml:space="preserve">Backup dongle for internet </w:t>
      </w:r>
    </w:p>
    <w:p w:rsidR="008F31C3" w:rsidRPr="00D61DDB" w:rsidRDefault="008F31C3" w:rsidP="008F31C3">
      <w:pPr>
        <w:pStyle w:val="Default"/>
        <w:spacing w:line="360" w:lineRule="auto"/>
        <w:ind w:left="360"/>
        <w:rPr>
          <w:rFonts w:ascii="Verdana" w:hAnsi="Verdana"/>
          <w:color w:val="404040" w:themeColor="text1" w:themeTint="BF"/>
          <w:sz w:val="22"/>
          <w:szCs w:val="22"/>
        </w:rPr>
      </w:pPr>
    </w:p>
    <w:p w:rsidR="008F31C3" w:rsidRPr="00D61DDB" w:rsidRDefault="008F31C3" w:rsidP="008F31C3">
      <w:pPr>
        <w:pStyle w:val="Default"/>
        <w:spacing w:line="360" w:lineRule="auto"/>
        <w:ind w:left="360"/>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You must have these items </w:t>
      </w:r>
      <w:r w:rsidR="00B83679">
        <w:rPr>
          <w:rFonts w:ascii="Verdana" w:hAnsi="Verdana"/>
          <w:color w:val="404040" w:themeColor="text1" w:themeTint="BF"/>
          <w:sz w:val="22"/>
          <w:szCs w:val="22"/>
        </w:rPr>
        <w:t>before joining the Edu-c</w:t>
      </w:r>
      <w:r w:rsidRPr="00D61DDB">
        <w:rPr>
          <w:rFonts w:ascii="Verdana" w:hAnsi="Verdana"/>
          <w:color w:val="404040" w:themeColor="text1" w:themeTint="BF"/>
          <w:sz w:val="22"/>
          <w:szCs w:val="22"/>
        </w:rPr>
        <w:t xml:space="preserve">entre.  Without them you cannot participate in your lessons.  Your parents will also need access to e-mail and </w:t>
      </w:r>
      <w:r w:rsidR="00B83679">
        <w:rPr>
          <w:rFonts w:ascii="Verdana" w:hAnsi="Verdana"/>
          <w:color w:val="404040" w:themeColor="text1" w:themeTint="BF"/>
          <w:sz w:val="22"/>
          <w:szCs w:val="22"/>
        </w:rPr>
        <w:t>W</w:t>
      </w:r>
      <w:r w:rsidRPr="00D61DDB">
        <w:rPr>
          <w:rFonts w:ascii="Verdana" w:hAnsi="Verdana"/>
          <w:color w:val="404040" w:themeColor="text1" w:themeTint="BF"/>
          <w:sz w:val="22"/>
          <w:szCs w:val="22"/>
        </w:rPr>
        <w:t xml:space="preserve">hatsapp.   </w:t>
      </w:r>
    </w:p>
    <w:p w:rsidR="008F31C3" w:rsidRPr="00D61DDB" w:rsidRDefault="008F31C3" w:rsidP="008F31C3">
      <w:pPr>
        <w:pStyle w:val="Default"/>
        <w:spacing w:line="360" w:lineRule="auto"/>
        <w:ind w:left="360"/>
        <w:rPr>
          <w:rFonts w:ascii="Verdana" w:hAnsi="Verdana"/>
          <w:color w:val="404040" w:themeColor="text1" w:themeTint="BF"/>
          <w:sz w:val="22"/>
          <w:szCs w:val="22"/>
        </w:rPr>
      </w:pPr>
    </w:p>
    <w:p w:rsidR="008F31C3" w:rsidRPr="0020220D" w:rsidRDefault="00006A38" w:rsidP="008F31C3">
      <w:pPr>
        <w:pStyle w:val="Default"/>
        <w:spacing w:line="360" w:lineRule="auto"/>
        <w:ind w:left="360"/>
        <w:rPr>
          <w:rFonts w:ascii="Verdana" w:hAnsi="Verdana"/>
          <w:color w:val="F79646" w:themeColor="accent6"/>
          <w:sz w:val="32"/>
          <w:szCs w:val="32"/>
        </w:rPr>
      </w:pPr>
      <w:r>
        <w:rPr>
          <w:rFonts w:ascii="Verdana" w:hAnsi="Verdana"/>
          <w:color w:val="F79646" w:themeColor="accent6"/>
          <w:sz w:val="32"/>
          <w:szCs w:val="32"/>
        </w:rPr>
        <w:t>Security:</w:t>
      </w:r>
    </w:p>
    <w:p w:rsidR="008F31C3" w:rsidRPr="00D61DDB"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You will be issued with a Wingu username and password on enrolment.</w:t>
      </w:r>
    </w:p>
    <w:p w:rsidR="008F31C3" w:rsidRPr="00D61DDB"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Change your password after you have logged in for the first time. Your password must be more than 6 characters, and must include at least one CAP</w:t>
      </w:r>
      <w:r w:rsidR="007A1910">
        <w:rPr>
          <w:rFonts w:ascii="Verdana" w:hAnsi="Verdana"/>
          <w:color w:val="404040" w:themeColor="text1" w:themeTint="BF"/>
          <w:sz w:val="22"/>
          <w:szCs w:val="22"/>
        </w:rPr>
        <w:t>I</w:t>
      </w:r>
      <w:r w:rsidRPr="00D61DDB">
        <w:rPr>
          <w:rFonts w:ascii="Verdana" w:hAnsi="Verdana"/>
          <w:color w:val="404040" w:themeColor="text1" w:themeTint="BF"/>
          <w:sz w:val="22"/>
          <w:szCs w:val="22"/>
        </w:rPr>
        <w:t xml:space="preserve">TAL letter and one number. </w:t>
      </w:r>
    </w:p>
    <w:p w:rsidR="008F31C3" w:rsidRPr="00D61DDB"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Always keep these details secure and do not share them with anyone or allow anyone else to use them.</w:t>
      </w:r>
    </w:p>
    <w:p w:rsidR="008F31C3"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You are responsible for your laptop while at the Edu-centre.</w:t>
      </w:r>
    </w:p>
    <w:p w:rsidR="00487858" w:rsidRDefault="00487858" w:rsidP="00487858">
      <w:pPr>
        <w:pStyle w:val="Default"/>
        <w:autoSpaceDE/>
        <w:autoSpaceDN/>
        <w:adjustRightInd/>
        <w:spacing w:line="360" w:lineRule="auto"/>
        <w:rPr>
          <w:rFonts w:ascii="Verdana" w:hAnsi="Verdana"/>
          <w:color w:val="404040" w:themeColor="text1" w:themeTint="BF"/>
          <w:sz w:val="22"/>
          <w:szCs w:val="22"/>
        </w:rPr>
      </w:pPr>
    </w:p>
    <w:p w:rsidR="00487858" w:rsidRDefault="00487858" w:rsidP="00487858">
      <w:pPr>
        <w:pStyle w:val="Default"/>
        <w:autoSpaceDE/>
        <w:autoSpaceDN/>
        <w:adjustRightInd/>
        <w:spacing w:line="360" w:lineRule="auto"/>
        <w:rPr>
          <w:rFonts w:ascii="Verdana" w:hAnsi="Verdana"/>
          <w:color w:val="404040" w:themeColor="text1" w:themeTint="BF"/>
          <w:sz w:val="22"/>
          <w:szCs w:val="22"/>
        </w:rPr>
      </w:pPr>
    </w:p>
    <w:p w:rsidR="00487858" w:rsidRPr="00D61DDB" w:rsidRDefault="00487858" w:rsidP="00487858">
      <w:pPr>
        <w:pStyle w:val="Default"/>
        <w:autoSpaceDE/>
        <w:autoSpaceDN/>
        <w:adjustRightInd/>
        <w:spacing w:line="360" w:lineRule="auto"/>
        <w:rPr>
          <w:rFonts w:ascii="Verdana" w:hAnsi="Verdana"/>
          <w:color w:val="404040" w:themeColor="text1" w:themeTint="BF"/>
          <w:sz w:val="22"/>
          <w:szCs w:val="22"/>
        </w:rPr>
      </w:pPr>
    </w:p>
    <w:p w:rsidR="008F31C3" w:rsidRPr="00D61DDB"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The Edu-centre will not be held responsible for any loss, damage or theft of your property.  </w:t>
      </w:r>
    </w:p>
    <w:p w:rsidR="008F31C3" w:rsidRPr="00D61DDB" w:rsidRDefault="008F31C3" w:rsidP="00006A38">
      <w:pPr>
        <w:pStyle w:val="Default"/>
        <w:numPr>
          <w:ilvl w:val="0"/>
          <w:numId w:val="23"/>
        </w:numPr>
        <w:autoSpaceDE/>
        <w:autoSpaceDN/>
        <w:adjustRightInd/>
        <w:spacing w:line="360" w:lineRule="auto"/>
        <w:rPr>
          <w:rFonts w:ascii="Verdana" w:hAnsi="Verdana"/>
        </w:rPr>
      </w:pPr>
      <w:r w:rsidRPr="00D61DDB">
        <w:rPr>
          <w:rFonts w:ascii="Verdana" w:hAnsi="Verdana"/>
          <w:color w:val="404040" w:themeColor="text1" w:themeTint="BF"/>
          <w:sz w:val="22"/>
          <w:szCs w:val="22"/>
        </w:rPr>
        <w:t xml:space="preserve">Please ensure your laptop, security cable and headphones are clearly marked with your full name.  </w:t>
      </w:r>
    </w:p>
    <w:p w:rsidR="008F31C3" w:rsidRPr="00D61DDB" w:rsidRDefault="008F31C3" w:rsidP="00006A38">
      <w:pPr>
        <w:pStyle w:val="Default"/>
        <w:numPr>
          <w:ilvl w:val="0"/>
          <w:numId w:val="23"/>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shd w:val="clear" w:color="auto" w:fill="FFFFFF"/>
        </w:rPr>
        <w:t>Learners using a windows-based device must ensure that they have a working anti-virus installed. Spot checks on devices will be performed from time to time.</w:t>
      </w:r>
    </w:p>
    <w:p w:rsidR="008F31C3" w:rsidRPr="00D61DDB" w:rsidRDefault="008F31C3" w:rsidP="00B83679">
      <w:pPr>
        <w:pStyle w:val="Default"/>
        <w:spacing w:line="360" w:lineRule="auto"/>
        <w:ind w:left="360"/>
        <w:rPr>
          <w:rFonts w:ascii="Verdana" w:hAnsi="Verdana"/>
          <w:color w:val="F79646" w:themeColor="accent6"/>
          <w:sz w:val="22"/>
          <w:szCs w:val="22"/>
        </w:rPr>
      </w:pPr>
    </w:p>
    <w:p w:rsidR="008F31C3" w:rsidRPr="0020220D" w:rsidRDefault="008F31C3" w:rsidP="00B83679">
      <w:pPr>
        <w:pStyle w:val="Default"/>
        <w:spacing w:line="360" w:lineRule="auto"/>
        <w:ind w:left="360"/>
        <w:rPr>
          <w:rFonts w:ascii="Verdana" w:hAnsi="Verdana"/>
          <w:color w:val="F79646" w:themeColor="accent6"/>
          <w:sz w:val="32"/>
          <w:szCs w:val="32"/>
        </w:rPr>
      </w:pPr>
      <w:r w:rsidRPr="0020220D">
        <w:rPr>
          <w:rFonts w:ascii="Verdana" w:hAnsi="Verdana"/>
          <w:color w:val="F79646" w:themeColor="accent6"/>
          <w:sz w:val="32"/>
          <w:szCs w:val="32"/>
        </w:rPr>
        <w:t xml:space="preserve">Appropriate use </w:t>
      </w:r>
      <w:r w:rsidR="00006A38">
        <w:rPr>
          <w:rFonts w:ascii="Verdana" w:hAnsi="Verdana"/>
          <w:color w:val="F79646" w:themeColor="accent6"/>
          <w:sz w:val="32"/>
          <w:szCs w:val="32"/>
        </w:rPr>
        <w:t>of the internet and your laptop:</w:t>
      </w:r>
    </w:p>
    <w:p w:rsidR="008F31C3" w:rsidRPr="00D61DDB" w:rsidRDefault="008F31C3" w:rsidP="00006A38">
      <w:pPr>
        <w:pStyle w:val="Default"/>
        <w:numPr>
          <w:ilvl w:val="0"/>
          <w:numId w:val="24"/>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shd w:val="clear" w:color="auto" w:fill="FFFFFF"/>
        </w:rPr>
        <w:t>Make sure your laptop is always fully charged before coming to the Edu-</w:t>
      </w:r>
      <w:r w:rsidR="00D05682">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entre.</w:t>
      </w:r>
    </w:p>
    <w:p w:rsidR="008F31C3" w:rsidRPr="00D61DDB" w:rsidRDefault="008F31C3" w:rsidP="00006A38">
      <w:pPr>
        <w:pStyle w:val="Default"/>
        <w:numPr>
          <w:ilvl w:val="0"/>
          <w:numId w:val="24"/>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shd w:val="clear" w:color="auto" w:fill="FFFFFF"/>
        </w:rPr>
        <w:t xml:space="preserve">Always secure your laptop to your desk when entering the classroom. </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All gaming services like Steam and Epic games must be turned off while at the Edu-</w:t>
      </w:r>
      <w:r w:rsidR="00D05682">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entre. Automatic updates of games must be disabled at all times.</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The Edu-</w:t>
      </w:r>
      <w:r w:rsidR="00D05682">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 xml:space="preserve">entre’s network will not allow any social media browsing. </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The only chat application allowed while at the Edu-</w:t>
      </w:r>
      <w:r w:rsidR="00D05682">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entre is that provided by the Wingu platform.</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 xml:space="preserve">All security and system updates need to kept up to date.  Please do this with your parents/caregivers regularly at home. </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You</w:t>
      </w:r>
      <w:r w:rsidR="00D05682">
        <w:rPr>
          <w:rFonts w:ascii="Verdana" w:hAnsi="Verdana"/>
          <w:color w:val="404040" w:themeColor="text1" w:themeTint="BF"/>
          <w:sz w:val="22"/>
          <w:szCs w:val="22"/>
          <w:shd w:val="clear" w:color="auto" w:fill="FFFFFF"/>
        </w:rPr>
        <w:t>T</w:t>
      </w:r>
      <w:r w:rsidRPr="00D61DDB">
        <w:rPr>
          <w:rFonts w:ascii="Verdana" w:hAnsi="Verdana"/>
          <w:color w:val="404040" w:themeColor="text1" w:themeTint="BF"/>
          <w:sz w:val="22"/>
          <w:szCs w:val="22"/>
          <w:shd w:val="clear" w:color="auto" w:fill="FFFFFF"/>
        </w:rPr>
        <w:t>ube videos are only allowed if approved by a teacher and if it is required for a lesson.</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No illegal software, music or video files such as utorrent or any P2P software is permitted on the Edu-</w:t>
      </w:r>
      <w:r w:rsidR="0093783C">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entre network.</w:t>
      </w:r>
    </w:p>
    <w:p w:rsidR="008F31C3" w:rsidRPr="00D61DDB" w:rsidRDefault="008F31C3" w:rsidP="00006A38">
      <w:pPr>
        <w:pStyle w:val="Default"/>
        <w:numPr>
          <w:ilvl w:val="0"/>
          <w:numId w:val="24"/>
        </w:numPr>
        <w:autoSpaceDE/>
        <w:autoSpaceDN/>
        <w:adjustRightInd/>
        <w:spacing w:line="360" w:lineRule="auto"/>
        <w:rPr>
          <w:rFonts w:ascii="Verdana" w:hAnsi="Verdana"/>
        </w:rPr>
      </w:pPr>
      <w:r w:rsidRPr="00D61DDB">
        <w:rPr>
          <w:rFonts w:ascii="Verdana" w:hAnsi="Verdana"/>
          <w:color w:val="404040" w:themeColor="text1" w:themeTint="BF"/>
          <w:sz w:val="22"/>
          <w:szCs w:val="22"/>
          <w:shd w:val="clear" w:color="auto" w:fill="FFFFFF"/>
        </w:rPr>
        <w:t>Data transfer is not permitted using the Edu-</w:t>
      </w:r>
      <w:r w:rsidR="0093783C">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entre network; this means no external USB sticks may be bought to the Edu-</w:t>
      </w:r>
      <w:r w:rsidR="0093783C">
        <w:rPr>
          <w:rFonts w:ascii="Verdana" w:hAnsi="Verdana"/>
          <w:color w:val="404040" w:themeColor="text1" w:themeTint="BF"/>
          <w:sz w:val="22"/>
          <w:szCs w:val="22"/>
          <w:shd w:val="clear" w:color="auto" w:fill="FFFFFF"/>
        </w:rPr>
        <w:t>c</w:t>
      </w:r>
      <w:r w:rsidRPr="00D61DDB">
        <w:rPr>
          <w:rFonts w:ascii="Verdana" w:hAnsi="Verdana"/>
          <w:color w:val="404040" w:themeColor="text1" w:themeTint="BF"/>
          <w:sz w:val="22"/>
          <w:szCs w:val="22"/>
          <w:shd w:val="clear" w:color="auto" w:fill="FFFFFF"/>
        </w:rPr>
        <w:t xml:space="preserve">entre. </w:t>
      </w:r>
    </w:p>
    <w:p w:rsidR="008F31C3" w:rsidRPr="00D61DDB" w:rsidRDefault="008F31C3" w:rsidP="00B83679">
      <w:pPr>
        <w:pStyle w:val="Default"/>
        <w:spacing w:line="360" w:lineRule="auto"/>
        <w:rPr>
          <w:rFonts w:ascii="Verdana" w:hAnsi="Verdana"/>
          <w:color w:val="404040" w:themeColor="text1" w:themeTint="BF"/>
          <w:sz w:val="22"/>
          <w:szCs w:val="22"/>
        </w:rPr>
      </w:pPr>
    </w:p>
    <w:p w:rsidR="008F31C3" w:rsidRPr="00D61DDB" w:rsidRDefault="008F31C3" w:rsidP="00B83679">
      <w:pPr>
        <w:pStyle w:val="Default"/>
        <w:spacing w:line="360" w:lineRule="auto"/>
        <w:ind w:left="360"/>
        <w:rPr>
          <w:rFonts w:ascii="Verdana" w:hAnsi="Verdana"/>
          <w:color w:val="F79646" w:themeColor="accent6"/>
          <w:sz w:val="22"/>
          <w:szCs w:val="22"/>
        </w:rPr>
      </w:pPr>
    </w:p>
    <w:p w:rsidR="00BD54F2" w:rsidRDefault="00BD54F2" w:rsidP="00B83679">
      <w:pPr>
        <w:pStyle w:val="Default"/>
        <w:spacing w:line="360" w:lineRule="auto"/>
        <w:ind w:left="360"/>
        <w:rPr>
          <w:rFonts w:ascii="Verdana" w:hAnsi="Verdana"/>
          <w:color w:val="F79646" w:themeColor="accent6"/>
          <w:sz w:val="32"/>
          <w:szCs w:val="32"/>
        </w:rPr>
      </w:pPr>
    </w:p>
    <w:p w:rsidR="008F31C3" w:rsidRPr="0020220D" w:rsidRDefault="008F31C3" w:rsidP="00B83679">
      <w:pPr>
        <w:pStyle w:val="Default"/>
        <w:spacing w:line="360" w:lineRule="auto"/>
        <w:ind w:left="360"/>
        <w:rPr>
          <w:rFonts w:ascii="Verdana" w:hAnsi="Verdana"/>
          <w:color w:val="F79646" w:themeColor="accent6"/>
          <w:sz w:val="32"/>
          <w:szCs w:val="32"/>
        </w:rPr>
      </w:pPr>
      <w:r w:rsidRPr="0020220D">
        <w:rPr>
          <w:rFonts w:ascii="Verdana" w:hAnsi="Verdana"/>
          <w:color w:val="F79646" w:themeColor="accent6"/>
          <w:sz w:val="32"/>
          <w:szCs w:val="32"/>
        </w:rPr>
        <w:t>Rules for engaging during your on-line lessons</w:t>
      </w:r>
      <w:r w:rsidR="00006A38">
        <w:rPr>
          <w:rFonts w:ascii="Verdana" w:hAnsi="Verdana"/>
          <w:color w:val="F79646" w:themeColor="accent6"/>
          <w:sz w:val="32"/>
          <w:szCs w:val="32"/>
        </w:rPr>
        <w:t>:</w:t>
      </w:r>
    </w:p>
    <w:p w:rsidR="008F31C3" w:rsidRPr="00D61DDB" w:rsidRDefault="008F31C3" w:rsidP="00006A38">
      <w:pPr>
        <w:pStyle w:val="Default"/>
        <w:numPr>
          <w:ilvl w:val="0"/>
          <w:numId w:val="25"/>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Always address your teacher Miss or Mr and then their first name, for e.g. Mr Werner, Ms Louisa.</w:t>
      </w:r>
    </w:p>
    <w:p w:rsidR="008F31C3" w:rsidRPr="00D61DDB" w:rsidRDefault="008F31C3" w:rsidP="00006A38">
      <w:pPr>
        <w:pStyle w:val="Default"/>
        <w:numPr>
          <w:ilvl w:val="0"/>
          <w:numId w:val="25"/>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Always greet your teacher at the beginning of the class and thank them at the end of class.</w:t>
      </w:r>
    </w:p>
    <w:p w:rsidR="008F31C3" w:rsidRPr="00D61DDB" w:rsidRDefault="008F31C3" w:rsidP="00006A38">
      <w:pPr>
        <w:pStyle w:val="Default"/>
        <w:numPr>
          <w:ilvl w:val="0"/>
          <w:numId w:val="25"/>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Always have your camera on at the beginning and end of your lesson.</w:t>
      </w:r>
    </w:p>
    <w:p w:rsidR="008F31C3" w:rsidRPr="00D61DDB" w:rsidRDefault="008F31C3" w:rsidP="00006A38">
      <w:pPr>
        <w:pStyle w:val="Default"/>
        <w:numPr>
          <w:ilvl w:val="0"/>
          <w:numId w:val="25"/>
        </w:numPr>
        <w:autoSpaceDE/>
        <w:autoSpaceDN/>
        <w:adjustRightInd/>
        <w:spacing w:line="360" w:lineRule="auto"/>
        <w:rPr>
          <w:rFonts w:ascii="Verdana" w:hAnsi="Verdana"/>
        </w:rPr>
      </w:pPr>
      <w:r w:rsidRPr="00D61DDB">
        <w:rPr>
          <w:rFonts w:ascii="Verdana" w:hAnsi="Verdana"/>
          <w:color w:val="404040" w:themeColor="text1" w:themeTint="BF"/>
          <w:sz w:val="22"/>
          <w:szCs w:val="22"/>
        </w:rPr>
        <w:t>Always use your real name as your screen name.</w:t>
      </w:r>
    </w:p>
    <w:p w:rsidR="008F31C3" w:rsidRPr="00D61DDB" w:rsidRDefault="008F31C3" w:rsidP="00006A38">
      <w:pPr>
        <w:pStyle w:val="Default"/>
        <w:numPr>
          <w:ilvl w:val="0"/>
          <w:numId w:val="25"/>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 xml:space="preserve">If you wish to interrupt the teacher you can put your hand up or use the ‘raise your hand icon’. </w:t>
      </w:r>
    </w:p>
    <w:p w:rsidR="008F31C3" w:rsidRPr="00D61DDB" w:rsidRDefault="008F31C3" w:rsidP="00006A38">
      <w:pPr>
        <w:pStyle w:val="Default"/>
        <w:numPr>
          <w:ilvl w:val="0"/>
          <w:numId w:val="25"/>
        </w:numPr>
        <w:autoSpaceDE/>
        <w:autoSpaceDN/>
        <w:adjustRightInd/>
        <w:spacing w:line="360" w:lineRule="auto"/>
        <w:rPr>
          <w:rFonts w:ascii="Verdana" w:hAnsi="Verdana"/>
          <w:color w:val="404040" w:themeColor="text1" w:themeTint="BF"/>
          <w:sz w:val="22"/>
          <w:szCs w:val="22"/>
        </w:rPr>
      </w:pPr>
      <w:r w:rsidRPr="00D61DDB">
        <w:rPr>
          <w:rFonts w:ascii="Verdana" w:hAnsi="Verdana"/>
          <w:color w:val="404040" w:themeColor="text1" w:themeTint="BF"/>
          <w:sz w:val="22"/>
          <w:szCs w:val="22"/>
        </w:rPr>
        <w:t>Use the chat box appropriately at all times.  It may only be used when instructed to do so by your teacher to answer a question or raise a query.</w:t>
      </w:r>
    </w:p>
    <w:p w:rsidR="008F31C3" w:rsidRPr="00BD54F2" w:rsidRDefault="008F31C3" w:rsidP="00006A38">
      <w:pPr>
        <w:pStyle w:val="Default"/>
        <w:numPr>
          <w:ilvl w:val="0"/>
          <w:numId w:val="25"/>
        </w:numPr>
        <w:autoSpaceDE/>
        <w:autoSpaceDN/>
        <w:adjustRightInd/>
        <w:spacing w:line="360" w:lineRule="auto"/>
        <w:rPr>
          <w:rFonts w:ascii="Verdana" w:hAnsi="Verdana"/>
        </w:rPr>
      </w:pPr>
      <w:r w:rsidRPr="00D61DDB">
        <w:rPr>
          <w:rFonts w:ascii="Verdana" w:hAnsi="Verdana"/>
          <w:color w:val="404040" w:themeColor="text1" w:themeTint="BF"/>
          <w:sz w:val="22"/>
          <w:szCs w:val="22"/>
        </w:rPr>
        <w:t>Mute your microphone when you’re not talking.</w:t>
      </w: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BD54F2" w:rsidRDefault="00BD54F2" w:rsidP="00BD54F2">
      <w:pPr>
        <w:pStyle w:val="Default"/>
        <w:autoSpaceDE/>
        <w:autoSpaceDN/>
        <w:adjustRightInd/>
        <w:spacing w:line="360" w:lineRule="auto"/>
        <w:rPr>
          <w:rFonts w:ascii="Verdana" w:hAnsi="Verdana"/>
          <w:color w:val="404040" w:themeColor="text1" w:themeTint="BF"/>
          <w:sz w:val="22"/>
          <w:szCs w:val="22"/>
        </w:rPr>
      </w:pPr>
    </w:p>
    <w:p w:rsidR="008F31C3" w:rsidRDefault="008447DD" w:rsidP="00BD7C4D">
      <w:pPr>
        <w:spacing w:after="0" w:line="360" w:lineRule="auto"/>
        <w:textAlignment w:val="baseline"/>
        <w:rPr>
          <w:rFonts w:ascii="Verdana" w:eastAsia="Times New Roman" w:hAnsi="Verdana" w:cs="Times New Roman"/>
          <w:color w:val="E36C0A" w:themeColor="accent6" w:themeShade="BF"/>
          <w:sz w:val="32"/>
          <w:szCs w:val="32"/>
          <w:lang w:eastAsia="en-GB"/>
        </w:rPr>
      </w:pPr>
      <w:r>
        <w:rPr>
          <w:rFonts w:ascii="Verdana" w:eastAsia="Times New Roman" w:hAnsi="Verdana" w:cs="Times New Roman"/>
          <w:color w:val="E36C0A" w:themeColor="accent6" w:themeShade="BF"/>
          <w:sz w:val="32"/>
          <w:szCs w:val="32"/>
          <w:lang w:eastAsia="en-GB"/>
        </w:rPr>
        <w:t>My Notes</w:t>
      </w:r>
    </w:p>
    <w:p w:rsidR="007A1910"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910" w:rsidRDefault="007A1910" w:rsidP="00BD7C4D">
      <w:pPr>
        <w:spacing w:after="0" w:line="360" w:lineRule="auto"/>
        <w:textAlignment w:val="baseline"/>
        <w:rPr>
          <w:rFonts w:ascii="Verdana" w:eastAsia="Times New Roman" w:hAnsi="Verdana" w:cs="Times New Roman"/>
          <w:sz w:val="32"/>
          <w:szCs w:val="32"/>
          <w:lang w:eastAsia="en-GB"/>
        </w:rPr>
      </w:pPr>
    </w:p>
    <w:p w:rsidR="008447DD" w:rsidRDefault="007A1910" w:rsidP="00BD7C4D">
      <w:pPr>
        <w:spacing w:after="0" w:line="360" w:lineRule="auto"/>
        <w:textAlignment w:val="baseline"/>
        <w:rPr>
          <w:rFonts w:ascii="Verdana" w:eastAsia="Times New Roman" w:hAnsi="Verdana" w:cs="Times New Roman"/>
          <w:color w:val="E36C0A" w:themeColor="accent6" w:themeShade="BF"/>
          <w:sz w:val="32"/>
          <w:szCs w:val="32"/>
          <w:lang w:eastAsia="en-GB"/>
        </w:rPr>
      </w:pPr>
      <w:r>
        <w:rPr>
          <w:rFonts w:ascii="Verdana" w:eastAsia="Times New Roman" w:hAnsi="Verdana" w:cs="Times New Roman"/>
          <w:noProof/>
          <w:color w:val="E36C0A" w:themeColor="accent6" w:themeShade="BF"/>
          <w:sz w:val="32"/>
          <w:szCs w:val="32"/>
          <w:lang w:eastAsia="en-GB"/>
        </w:rPr>
        <w:drawing>
          <wp:anchor distT="0" distB="0" distL="114300" distR="114300" simplePos="0" relativeHeight="251670528" behindDoc="1" locked="0" layoutInCell="1" allowOverlap="1">
            <wp:simplePos x="0" y="0"/>
            <wp:positionH relativeFrom="column">
              <wp:posOffset>3552825</wp:posOffset>
            </wp:positionH>
            <wp:positionV relativeFrom="paragraph">
              <wp:posOffset>228600</wp:posOffset>
            </wp:positionV>
            <wp:extent cx="2352675" cy="1819275"/>
            <wp:effectExtent l="0" t="0" r="9525" b="9525"/>
            <wp:wrapTight wrapText="bothSides">
              <wp:wrapPolygon edited="0">
                <wp:start x="0" y="0"/>
                <wp:lineTo x="0" y="21487"/>
                <wp:lineTo x="21513" y="21487"/>
                <wp:lineTo x="21513" y="0"/>
                <wp:lineTo x="0" y="0"/>
              </wp:wrapPolygon>
            </wp:wrapTight>
            <wp:docPr id="2" name="Picture 1" descr="quiz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time.jpg"/>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373"/>
                    <a:stretch>
                      <a:fillRect/>
                    </a:stretch>
                  </pic:blipFill>
                  <pic:spPr>
                    <a:xfrm>
                      <a:off x="0" y="0"/>
                      <a:ext cx="2352675" cy="1819275"/>
                    </a:xfrm>
                    <a:prstGeom prst="rect">
                      <a:avLst/>
                    </a:prstGeom>
                  </pic:spPr>
                </pic:pic>
              </a:graphicData>
            </a:graphic>
          </wp:anchor>
        </w:drawing>
      </w:r>
      <w:r w:rsidR="003C4EA5">
        <w:rPr>
          <w:rFonts w:ascii="Verdana" w:eastAsia="Times New Roman" w:hAnsi="Verdana" w:cs="Times New Roman"/>
          <w:color w:val="E36C0A" w:themeColor="accent6" w:themeShade="BF"/>
          <w:sz w:val="32"/>
          <w:szCs w:val="32"/>
          <w:lang w:eastAsia="en-GB"/>
        </w:rPr>
        <w:t xml:space="preserve">Test </w:t>
      </w:r>
      <w:r w:rsidR="008447DD">
        <w:rPr>
          <w:rFonts w:ascii="Verdana" w:eastAsia="Times New Roman" w:hAnsi="Verdana" w:cs="Times New Roman"/>
          <w:color w:val="E36C0A" w:themeColor="accent6" w:themeShade="BF"/>
          <w:sz w:val="32"/>
          <w:szCs w:val="32"/>
          <w:lang w:eastAsia="en-GB"/>
        </w:rPr>
        <w:t>Your Knowledge</w:t>
      </w:r>
      <w:r w:rsidR="005219C8">
        <w:rPr>
          <w:rFonts w:ascii="Verdana" w:eastAsia="Times New Roman" w:hAnsi="Verdana" w:cs="Times New Roman"/>
          <w:color w:val="E36C0A" w:themeColor="accent6" w:themeShade="BF"/>
          <w:sz w:val="32"/>
          <w:szCs w:val="32"/>
          <w:lang w:eastAsia="en-GB"/>
        </w:rPr>
        <w:t>!</w:t>
      </w:r>
    </w:p>
    <w:p w:rsidR="008447DD"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w:t>
      </w:r>
    </w:p>
    <w:p w:rsidR="007A1910"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w:t>
      </w:r>
    </w:p>
    <w:p w:rsidR="007A1910"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w:t>
      </w:r>
    </w:p>
    <w:p w:rsidR="007A1910"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w:t>
      </w:r>
    </w:p>
    <w:p w:rsidR="007A1910" w:rsidRDefault="007A1910" w:rsidP="00BD7C4D">
      <w:pPr>
        <w:spacing w:after="0" w:line="360" w:lineRule="auto"/>
        <w:textAlignment w:val="baseline"/>
        <w:rPr>
          <w:rFonts w:ascii="Verdana" w:eastAsia="Times New Roman" w:hAnsi="Verdana" w:cs="Times New Roman"/>
          <w:sz w:val="32"/>
          <w:szCs w:val="32"/>
          <w:lang w:eastAsia="en-GB"/>
        </w:rPr>
      </w:pPr>
      <w:r>
        <w:rPr>
          <w:rFonts w:ascii="Verdana" w:eastAsia="Times New Roman" w:hAnsi="Verdana" w:cs="Times New Roman"/>
          <w:sz w:val="32"/>
          <w:szCs w:val="32"/>
          <w:lang w:eastAsia="en-GB"/>
        </w:rPr>
        <w:t>__________________________</w:t>
      </w:r>
    </w:p>
    <w:p w:rsidR="006E18B3" w:rsidRPr="00832ED2" w:rsidRDefault="007A1910" w:rsidP="00BD7C4D">
      <w:pPr>
        <w:spacing w:after="0" w:line="360" w:lineRule="auto"/>
        <w:textAlignment w:val="baseline"/>
        <w:rPr>
          <w:rFonts w:ascii="Verdana" w:eastAsia="Times New Roman" w:hAnsi="Verdana" w:cs="Times New Roman"/>
          <w:color w:val="E36C0A" w:themeColor="accent6" w:themeShade="BF"/>
          <w:sz w:val="32"/>
          <w:szCs w:val="32"/>
          <w:lang w:eastAsia="en-GB"/>
        </w:rPr>
      </w:pPr>
      <w:r>
        <w:rPr>
          <w:rFonts w:ascii="Verdana" w:eastAsia="Times New Roman" w:hAnsi="Verdana" w:cs="Times New Roman"/>
          <w:sz w:val="32"/>
          <w:szCs w:val="32"/>
          <w:lang w:eastAsia="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6E18B3" w:rsidRPr="00832ED2" w:rsidSect="00FD4711">
      <w:headerReference w:type="default" r:id="rId17"/>
      <w:footerReference w:type="default" r:id="rId18"/>
      <w:pgSz w:w="11906" w:h="16838"/>
      <w:pgMar w:top="1440" w:right="1440" w:bottom="1440"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19" w:rsidRDefault="00F61319" w:rsidP="00951F1F">
      <w:pPr>
        <w:spacing w:after="0" w:line="240" w:lineRule="auto"/>
      </w:pPr>
      <w:r>
        <w:separator/>
      </w:r>
    </w:p>
  </w:endnote>
  <w:endnote w:type="continuationSeparator" w:id="1">
    <w:p w:rsidR="00F61319" w:rsidRDefault="00F61319" w:rsidP="00951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0413"/>
      <w:docPartObj>
        <w:docPartGallery w:val="Page Numbers (Bottom of Page)"/>
        <w:docPartUnique/>
      </w:docPartObj>
    </w:sdtPr>
    <w:sdtEndPr>
      <w:rPr>
        <w:color w:val="7F7F7F" w:themeColor="background1" w:themeShade="7F"/>
        <w:spacing w:val="60"/>
      </w:rPr>
    </w:sdtEndPr>
    <w:sdtContent>
      <w:p w:rsidR="00FD4711" w:rsidRDefault="00FD4711" w:rsidP="00FD4711">
        <w:pPr>
          <w:pStyle w:val="Footer"/>
          <w:pBdr>
            <w:top w:val="single" w:sz="4" w:space="1" w:color="D9D9D9" w:themeColor="background1" w:themeShade="D9"/>
          </w:pBdr>
          <w:jc w:val="right"/>
          <w:rPr>
            <w:b/>
          </w:rPr>
        </w:pPr>
        <w:fldSimple w:instr=" PAGE   \* MERGEFORMAT ">
          <w:r w:rsidR="003C4EA5" w:rsidRPr="003C4EA5">
            <w:rPr>
              <w:b/>
              <w:noProof/>
            </w:rPr>
            <w:t>5</w:t>
          </w:r>
        </w:fldSimple>
        <w:r>
          <w:rPr>
            <w:b/>
          </w:rPr>
          <w:t xml:space="preserve"> | </w:t>
        </w:r>
        <w:r>
          <w:rPr>
            <w:color w:val="7F7F7F" w:themeColor="background1" w:themeShade="7F"/>
            <w:spacing w:val="60"/>
          </w:rPr>
          <w:t>Page</w:t>
        </w:r>
      </w:p>
    </w:sdtContent>
  </w:sdt>
  <w:p w:rsidR="00951F1F" w:rsidRDefault="00951F1F" w:rsidP="00FD47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19" w:rsidRDefault="00F61319" w:rsidP="00951F1F">
      <w:pPr>
        <w:spacing w:after="0" w:line="240" w:lineRule="auto"/>
      </w:pPr>
      <w:r>
        <w:separator/>
      </w:r>
    </w:p>
  </w:footnote>
  <w:footnote w:type="continuationSeparator" w:id="1">
    <w:p w:rsidR="00F61319" w:rsidRDefault="00F61319" w:rsidP="0095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11" w:rsidRDefault="00FD4711" w:rsidP="00FD4711">
    <w:pPr>
      <w:pStyle w:val="Header"/>
      <w:jc w:val="right"/>
    </w:pPr>
    <w:r>
      <w:rPr>
        <w:noProof/>
        <w:lang w:eastAsia="en-GB"/>
      </w:rPr>
      <w:drawing>
        <wp:inline distT="0" distB="0" distL="0" distR="0">
          <wp:extent cx="2154732" cy="428400"/>
          <wp:effectExtent l="19050" t="0" r="0" b="0"/>
          <wp:docPr id="13" name="Picture 12" descr="educentre_overstrand_logo_cmyk_vect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entre_overstrand_logo_cmyk_vector-01.png"/>
                  <pic:cNvPicPr/>
                </pic:nvPicPr>
                <pic:blipFill>
                  <a:blip r:embed="rId1"/>
                  <a:stretch>
                    <a:fillRect/>
                  </a:stretch>
                </pic:blipFill>
                <pic:spPr>
                  <a:xfrm>
                    <a:off x="0" y="0"/>
                    <a:ext cx="2154732" cy="42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878"/>
    <w:multiLevelType w:val="hybridMultilevel"/>
    <w:tmpl w:val="C71AD20E"/>
    <w:lvl w:ilvl="0" w:tplc="C25A9B3A">
      <w:start w:val="1"/>
      <w:numFmt w:val="bullet"/>
      <w:lvlText w:val=""/>
      <w:lvlJc w:val="left"/>
      <w:pPr>
        <w:ind w:left="720" w:hanging="360"/>
      </w:pPr>
      <w:rPr>
        <w:rFonts w:ascii="Wingdings" w:hAnsi="Wingdings" w:hint="default"/>
        <w:color w:val="F79646" w:themeColor="accent6"/>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26A25"/>
    <w:multiLevelType w:val="hybridMultilevel"/>
    <w:tmpl w:val="0DAE1A4C"/>
    <w:lvl w:ilvl="0" w:tplc="2820D026">
      <w:start w:val="1"/>
      <w:numFmt w:val="bullet"/>
      <w:lvlText w:val="+"/>
      <w:lvlJc w:val="left"/>
      <w:pPr>
        <w:ind w:left="720" w:hanging="360"/>
      </w:pPr>
      <w:rPr>
        <w:rFonts w:ascii="Simplified Arabic Fixed" w:hAnsi="Simplified Arabic Fixed" w:hint="default"/>
        <w:b/>
        <w:color w:val="F79646" w:themeColor="accent6"/>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E40B7"/>
    <w:multiLevelType w:val="multilevel"/>
    <w:tmpl w:val="D07A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066BE"/>
    <w:multiLevelType w:val="hybridMultilevel"/>
    <w:tmpl w:val="A62C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90F8C"/>
    <w:multiLevelType w:val="multilevel"/>
    <w:tmpl w:val="221E42BE"/>
    <w:lvl w:ilvl="0">
      <w:start w:val="1"/>
      <w:numFmt w:val="bullet"/>
      <w:lvlText w:val=""/>
      <w:lvlJc w:val="left"/>
      <w:pPr>
        <w:ind w:left="1080" w:hanging="360"/>
      </w:pPr>
      <w:rPr>
        <w:rFonts w:ascii="Symbol" w:hAnsi="Symbol" w:cs="Symbol" w:hint="default"/>
        <w:color w:val="F79646"/>
        <w:sz w:val="22"/>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15604863"/>
    <w:multiLevelType w:val="multilevel"/>
    <w:tmpl w:val="9FA62A8A"/>
    <w:lvl w:ilvl="0">
      <w:start w:val="1"/>
      <w:numFmt w:val="bullet"/>
      <w:lvlText w:val=""/>
      <w:lvlJc w:val="left"/>
      <w:pPr>
        <w:ind w:left="1080" w:hanging="360"/>
      </w:pPr>
      <w:rPr>
        <w:rFonts w:ascii="Symbol" w:hAnsi="Symbol" w:hint="default"/>
        <w:color w:val="F79646" w:themeColor="accent6"/>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1AE90F78"/>
    <w:multiLevelType w:val="hybridMultilevel"/>
    <w:tmpl w:val="A34AF346"/>
    <w:lvl w:ilvl="0" w:tplc="FDECD1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C330C"/>
    <w:multiLevelType w:val="multilevel"/>
    <w:tmpl w:val="32F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C2951"/>
    <w:multiLevelType w:val="multilevel"/>
    <w:tmpl w:val="A078854A"/>
    <w:lvl w:ilvl="0">
      <w:start w:val="1"/>
      <w:numFmt w:val="bullet"/>
      <w:lvlText w:val=""/>
      <w:lvlJc w:val="left"/>
      <w:pPr>
        <w:ind w:left="1080" w:hanging="360"/>
      </w:pPr>
      <w:rPr>
        <w:rFonts w:ascii="Symbol" w:hAnsi="Symbol" w:hint="default"/>
        <w:color w:val="F79646" w:themeColor="accent6"/>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21CD6272"/>
    <w:multiLevelType w:val="multilevel"/>
    <w:tmpl w:val="EB0C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634CCD"/>
    <w:multiLevelType w:val="multilevel"/>
    <w:tmpl w:val="A12E0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A14695B"/>
    <w:multiLevelType w:val="hybridMultilevel"/>
    <w:tmpl w:val="4C6E9892"/>
    <w:lvl w:ilvl="0" w:tplc="070837F0">
      <w:start w:val="1"/>
      <w:numFmt w:val="bullet"/>
      <w:lvlText w:val=""/>
      <w:lvlJc w:val="left"/>
      <w:pPr>
        <w:ind w:left="720" w:hanging="360"/>
      </w:pPr>
      <w:rPr>
        <w:rFonts w:ascii="Symbol" w:hAnsi="Symbol" w:hint="default"/>
        <w:color w:val="F79646" w:themeColor="accent6"/>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253A3"/>
    <w:multiLevelType w:val="multilevel"/>
    <w:tmpl w:val="4E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83FFC"/>
    <w:multiLevelType w:val="multilevel"/>
    <w:tmpl w:val="EDAA4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272404"/>
    <w:multiLevelType w:val="multilevel"/>
    <w:tmpl w:val="EE76B3DA"/>
    <w:lvl w:ilvl="0">
      <w:start w:val="1"/>
      <w:numFmt w:val="bullet"/>
      <w:lvlText w:val=""/>
      <w:lvlJc w:val="left"/>
      <w:pPr>
        <w:ind w:left="1080" w:hanging="360"/>
      </w:pPr>
      <w:rPr>
        <w:rFonts w:ascii="Symbol" w:hAnsi="Symbol" w:hint="default"/>
        <w:color w:val="F79646" w:themeColor="accent6"/>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46131589"/>
    <w:multiLevelType w:val="hybridMultilevel"/>
    <w:tmpl w:val="A9C469B2"/>
    <w:lvl w:ilvl="0" w:tplc="C25A9B3A">
      <w:start w:val="1"/>
      <w:numFmt w:val="bullet"/>
      <w:lvlText w:val=""/>
      <w:lvlJc w:val="left"/>
      <w:pPr>
        <w:ind w:left="720" w:hanging="360"/>
      </w:pPr>
      <w:rPr>
        <w:rFonts w:ascii="Wingdings" w:hAnsi="Wingdings" w:hint="default"/>
        <w:color w:val="F79646" w:themeColor="accent6"/>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14FFD"/>
    <w:multiLevelType w:val="hybridMultilevel"/>
    <w:tmpl w:val="C40452FE"/>
    <w:lvl w:ilvl="0" w:tplc="070837F0">
      <w:start w:val="1"/>
      <w:numFmt w:val="bullet"/>
      <w:lvlText w:val=""/>
      <w:lvlJc w:val="left"/>
      <w:pPr>
        <w:ind w:left="720" w:hanging="360"/>
      </w:pPr>
      <w:rPr>
        <w:rFonts w:ascii="Symbol" w:hAnsi="Symbol" w:hint="default"/>
        <w:color w:val="F79646" w:themeColor="accent6"/>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0508F"/>
    <w:multiLevelType w:val="multilevel"/>
    <w:tmpl w:val="A87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86B10"/>
    <w:multiLevelType w:val="multilevel"/>
    <w:tmpl w:val="1EA03DC6"/>
    <w:lvl w:ilvl="0">
      <w:start w:val="1"/>
      <w:numFmt w:val="bullet"/>
      <w:lvlText w:val=""/>
      <w:lvlJc w:val="left"/>
      <w:pPr>
        <w:ind w:left="1080" w:hanging="360"/>
      </w:pPr>
      <w:rPr>
        <w:rFonts w:ascii="Symbol" w:hAnsi="Symbol" w:hint="default"/>
        <w:color w:val="F79646" w:themeColor="accent6"/>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52CB7A3B"/>
    <w:multiLevelType w:val="hybridMultilevel"/>
    <w:tmpl w:val="097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A55B54"/>
    <w:multiLevelType w:val="hybridMultilevel"/>
    <w:tmpl w:val="F1944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221533C"/>
    <w:multiLevelType w:val="hybridMultilevel"/>
    <w:tmpl w:val="E27AFC94"/>
    <w:lvl w:ilvl="0" w:tplc="78DAA8F2">
      <w:start w:val="1"/>
      <w:numFmt w:val="bullet"/>
      <w:lvlText w:val=""/>
      <w:lvlJc w:val="left"/>
      <w:pPr>
        <w:ind w:left="720" w:hanging="360"/>
      </w:pPr>
      <w:rPr>
        <w:rFonts w:ascii="Wingdings" w:hAnsi="Wingdings" w:hint="default"/>
        <w:color w:val="F79646" w:themeColor="accent6"/>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52BB8"/>
    <w:multiLevelType w:val="hybridMultilevel"/>
    <w:tmpl w:val="F0EAE2C0"/>
    <w:lvl w:ilvl="0" w:tplc="FDECD1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666CB5"/>
    <w:multiLevelType w:val="hybridMultilevel"/>
    <w:tmpl w:val="6AEAF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CED0A36"/>
    <w:multiLevelType w:val="multilevel"/>
    <w:tmpl w:val="C50855F4"/>
    <w:lvl w:ilvl="0">
      <w:start w:val="1"/>
      <w:numFmt w:val="bullet"/>
      <w:lvlText w:val=""/>
      <w:lvlJc w:val="left"/>
      <w:pPr>
        <w:ind w:left="720" w:hanging="360"/>
      </w:pPr>
      <w:rPr>
        <w:rFonts w:ascii="Symbol" w:hAnsi="Symbol" w:hint="default"/>
        <w:color w:val="F79646" w:themeColor="accent6"/>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FAF6800"/>
    <w:multiLevelType w:val="multilevel"/>
    <w:tmpl w:val="1EA03DC6"/>
    <w:lvl w:ilvl="0">
      <w:start w:val="1"/>
      <w:numFmt w:val="bullet"/>
      <w:lvlText w:val=""/>
      <w:lvlJc w:val="left"/>
      <w:pPr>
        <w:ind w:left="1080" w:hanging="360"/>
      </w:pPr>
      <w:rPr>
        <w:rFonts w:ascii="Symbol" w:hAnsi="Symbol" w:hint="default"/>
        <w:color w:val="F79646" w:themeColor="accent6"/>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72323870"/>
    <w:multiLevelType w:val="multilevel"/>
    <w:tmpl w:val="DC903ED4"/>
    <w:lvl w:ilvl="0">
      <w:start w:val="1"/>
      <w:numFmt w:val="bullet"/>
      <w:lvlText w:val=""/>
      <w:lvlJc w:val="left"/>
      <w:pPr>
        <w:ind w:left="1080" w:hanging="360"/>
      </w:pPr>
      <w:rPr>
        <w:rFonts w:ascii="Symbol" w:hAnsi="Symbol" w:cs="Symbol" w:hint="default"/>
        <w:color w:val="F79646"/>
        <w:sz w:val="22"/>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73FC4AF3"/>
    <w:multiLevelType w:val="hybridMultilevel"/>
    <w:tmpl w:val="3D648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D4580E"/>
    <w:multiLevelType w:val="multilevel"/>
    <w:tmpl w:val="BDFCE4A2"/>
    <w:lvl w:ilvl="0">
      <w:start w:val="1"/>
      <w:numFmt w:val="bullet"/>
      <w:lvlText w:val=""/>
      <w:lvlJc w:val="left"/>
      <w:pPr>
        <w:tabs>
          <w:tab w:val="num" w:pos="720"/>
        </w:tabs>
        <w:ind w:left="720" w:hanging="360"/>
      </w:pPr>
      <w:rPr>
        <w:rFonts w:ascii="Symbol" w:hAnsi="Symbol" w:hint="default"/>
        <w:color w:val="F79646" w:themeColor="accent6"/>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F621B"/>
    <w:multiLevelType w:val="multilevel"/>
    <w:tmpl w:val="F294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2"/>
  </w:num>
  <w:num w:numId="4">
    <w:abstractNumId w:val="3"/>
  </w:num>
  <w:num w:numId="5">
    <w:abstractNumId w:val="11"/>
  </w:num>
  <w:num w:numId="6">
    <w:abstractNumId w:val="19"/>
  </w:num>
  <w:num w:numId="7">
    <w:abstractNumId w:val="15"/>
  </w:num>
  <w:num w:numId="8">
    <w:abstractNumId w:val="21"/>
  </w:num>
  <w:num w:numId="9">
    <w:abstractNumId w:val="1"/>
  </w:num>
  <w:num w:numId="10">
    <w:abstractNumId w:val="16"/>
  </w:num>
  <w:num w:numId="11">
    <w:abstractNumId w:val="10"/>
  </w:num>
  <w:num w:numId="12">
    <w:abstractNumId w:val="4"/>
  </w:num>
  <w:num w:numId="13">
    <w:abstractNumId w:val="26"/>
  </w:num>
  <w:num w:numId="14">
    <w:abstractNumId w:val="7"/>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0"/>
  </w:num>
  <w:num w:numId="21">
    <w:abstractNumId w:val="28"/>
  </w:num>
  <w:num w:numId="22">
    <w:abstractNumId w:val="24"/>
  </w:num>
  <w:num w:numId="23">
    <w:abstractNumId w:val="8"/>
  </w:num>
  <w:num w:numId="24">
    <w:abstractNumId w:val="5"/>
  </w:num>
  <w:num w:numId="25">
    <w:abstractNumId w:val="18"/>
  </w:num>
  <w:num w:numId="26">
    <w:abstractNumId w:val="25"/>
  </w:num>
  <w:num w:numId="27">
    <w:abstractNumId w:val="14"/>
  </w:num>
  <w:num w:numId="28">
    <w:abstractNumId w:val="20"/>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000922"/>
    <w:rsid w:val="00000922"/>
    <w:rsid w:val="00006A38"/>
    <w:rsid w:val="0004519A"/>
    <w:rsid w:val="00144695"/>
    <w:rsid w:val="001D321F"/>
    <w:rsid w:val="001E716A"/>
    <w:rsid w:val="0020220D"/>
    <w:rsid w:val="00250A28"/>
    <w:rsid w:val="0030602B"/>
    <w:rsid w:val="00307395"/>
    <w:rsid w:val="00313782"/>
    <w:rsid w:val="00354450"/>
    <w:rsid w:val="00361700"/>
    <w:rsid w:val="0039146D"/>
    <w:rsid w:val="003C4EA5"/>
    <w:rsid w:val="003D285B"/>
    <w:rsid w:val="003F5952"/>
    <w:rsid w:val="00471E0B"/>
    <w:rsid w:val="0047671E"/>
    <w:rsid w:val="00487858"/>
    <w:rsid w:val="004941A3"/>
    <w:rsid w:val="005219C8"/>
    <w:rsid w:val="005268ED"/>
    <w:rsid w:val="005A3E87"/>
    <w:rsid w:val="005B175C"/>
    <w:rsid w:val="005B2A6D"/>
    <w:rsid w:val="005C32B7"/>
    <w:rsid w:val="00640B00"/>
    <w:rsid w:val="006448C9"/>
    <w:rsid w:val="0066071E"/>
    <w:rsid w:val="00673340"/>
    <w:rsid w:val="00677154"/>
    <w:rsid w:val="00680879"/>
    <w:rsid w:val="006A4AD2"/>
    <w:rsid w:val="006D06BA"/>
    <w:rsid w:val="006E18B3"/>
    <w:rsid w:val="00744EF3"/>
    <w:rsid w:val="0079485D"/>
    <w:rsid w:val="007A1910"/>
    <w:rsid w:val="007E5659"/>
    <w:rsid w:val="00832ED2"/>
    <w:rsid w:val="008447DD"/>
    <w:rsid w:val="00864C00"/>
    <w:rsid w:val="00874961"/>
    <w:rsid w:val="008E6E67"/>
    <w:rsid w:val="008F31C3"/>
    <w:rsid w:val="0093783C"/>
    <w:rsid w:val="00951F1F"/>
    <w:rsid w:val="00984C71"/>
    <w:rsid w:val="009D33A9"/>
    <w:rsid w:val="00A3015F"/>
    <w:rsid w:val="00A301A2"/>
    <w:rsid w:val="00A91A84"/>
    <w:rsid w:val="00AC3F38"/>
    <w:rsid w:val="00AE4B12"/>
    <w:rsid w:val="00AF20E9"/>
    <w:rsid w:val="00B83679"/>
    <w:rsid w:val="00BD54F2"/>
    <w:rsid w:val="00BD7C4D"/>
    <w:rsid w:val="00C736CF"/>
    <w:rsid w:val="00C93B26"/>
    <w:rsid w:val="00CF1FF1"/>
    <w:rsid w:val="00D05682"/>
    <w:rsid w:val="00D61DDB"/>
    <w:rsid w:val="00D777FB"/>
    <w:rsid w:val="00DC1797"/>
    <w:rsid w:val="00E504DB"/>
    <w:rsid w:val="00E82DED"/>
    <w:rsid w:val="00F46969"/>
    <w:rsid w:val="00F61319"/>
    <w:rsid w:val="00F96AA5"/>
    <w:rsid w:val="00FD47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D2"/>
    <w:rPr>
      <w:rFonts w:ascii="Tahoma" w:hAnsi="Tahoma" w:cs="Tahoma"/>
      <w:sz w:val="16"/>
      <w:szCs w:val="16"/>
    </w:rPr>
  </w:style>
  <w:style w:type="paragraph" w:styleId="ListParagraph">
    <w:name w:val="List Paragraph"/>
    <w:basedOn w:val="Normal"/>
    <w:qFormat/>
    <w:rsid w:val="00BD7C4D"/>
    <w:pPr>
      <w:spacing w:after="0" w:line="240" w:lineRule="auto"/>
      <w:ind w:left="720"/>
      <w:contextualSpacing/>
    </w:pPr>
    <w:rPr>
      <w:rFonts w:eastAsiaTheme="minorEastAsia"/>
      <w:sz w:val="24"/>
      <w:szCs w:val="24"/>
      <w:lang w:val="en-US"/>
    </w:rPr>
  </w:style>
  <w:style w:type="paragraph" w:customStyle="1" w:styleId="Default">
    <w:name w:val="Default"/>
    <w:qFormat/>
    <w:rsid w:val="00BD7C4D"/>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7E5659"/>
    <w:rPr>
      <w:color w:val="0000FF" w:themeColor="hyperlink"/>
      <w:u w:val="single"/>
    </w:rPr>
  </w:style>
  <w:style w:type="character" w:customStyle="1" w:styleId="UnresolvedMention">
    <w:name w:val="Unresolved Mention"/>
    <w:basedOn w:val="DefaultParagraphFont"/>
    <w:uiPriority w:val="99"/>
    <w:semiHidden/>
    <w:unhideWhenUsed/>
    <w:rsid w:val="007E5659"/>
    <w:rPr>
      <w:color w:val="605E5C"/>
      <w:shd w:val="clear" w:color="auto" w:fill="E1DFDD"/>
    </w:rPr>
  </w:style>
  <w:style w:type="paragraph" w:styleId="Header">
    <w:name w:val="header"/>
    <w:basedOn w:val="Normal"/>
    <w:link w:val="HeaderChar"/>
    <w:uiPriority w:val="99"/>
    <w:semiHidden/>
    <w:unhideWhenUsed/>
    <w:rsid w:val="00951F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F1F"/>
  </w:style>
  <w:style w:type="paragraph" w:styleId="Footer">
    <w:name w:val="footer"/>
    <w:basedOn w:val="Normal"/>
    <w:link w:val="FooterChar"/>
    <w:uiPriority w:val="99"/>
    <w:unhideWhenUsed/>
    <w:rsid w:val="0095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F"/>
  </w:style>
</w:styles>
</file>

<file path=word/webSettings.xml><?xml version="1.0" encoding="utf-8"?>
<w:webSettings xmlns:r="http://schemas.openxmlformats.org/officeDocument/2006/relationships" xmlns:w="http://schemas.openxmlformats.org/wordprocessingml/2006/main">
  <w:divs>
    <w:div w:id="18598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lleygraing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McDowell</dc:creator>
  <cp:lastModifiedBy>Alison McDowell</cp:lastModifiedBy>
  <cp:revision>2</cp:revision>
  <dcterms:created xsi:type="dcterms:W3CDTF">2020-11-24T10:44:00Z</dcterms:created>
  <dcterms:modified xsi:type="dcterms:W3CDTF">2020-11-24T10:44:00Z</dcterms:modified>
</cp:coreProperties>
</file>