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9E31" w14:textId="1DF27407" w:rsidR="00037F81" w:rsidRPr="002152DB" w:rsidRDefault="00525382" w:rsidP="009D440E">
      <w:pPr>
        <w:spacing w:before="15" w:after="15" w:line="270" w:lineRule="atLeast"/>
        <w:outlineLvl w:val="2"/>
        <w:rPr>
          <w:rFonts w:ascii="Tahoma" w:hAnsi="Tahoma" w:cs="Tahoma"/>
          <w:b/>
          <w:color w:val="000000" w:themeColor="text1"/>
          <w:sz w:val="32"/>
          <w:szCs w:val="32"/>
          <w:lang w:eastAsia="zh-CN"/>
        </w:rPr>
      </w:pPr>
      <w:r w:rsidRPr="002152DB">
        <w:rPr>
          <w:rFonts w:ascii="Tahoma" w:hAnsi="Tahoma" w:cs="Tahoma"/>
          <w:b/>
          <w:color w:val="000000" w:themeColor="text1"/>
          <w:sz w:val="32"/>
          <w:szCs w:val="32"/>
          <w:lang w:eastAsia="zh-CN"/>
        </w:rPr>
        <w:t>Product Code: A</w:t>
      </w:r>
      <w:r w:rsidR="00A7684D">
        <w:rPr>
          <w:rFonts w:ascii="Tahoma" w:hAnsi="Tahoma" w:cs="Tahoma" w:hint="eastAsia"/>
          <w:b/>
          <w:color w:val="000000" w:themeColor="text1"/>
          <w:sz w:val="32"/>
          <w:szCs w:val="32"/>
          <w:lang w:eastAsia="zh-CN"/>
        </w:rPr>
        <w:t>BN</w:t>
      </w:r>
      <w:r w:rsidRPr="002152DB">
        <w:rPr>
          <w:rFonts w:ascii="Tahoma" w:hAnsi="Tahoma" w:cs="Tahoma"/>
          <w:b/>
          <w:color w:val="000000" w:themeColor="text1"/>
          <w:sz w:val="32"/>
          <w:szCs w:val="32"/>
          <w:lang w:eastAsia="zh-CN"/>
        </w:rPr>
        <w:t>-FS</w:t>
      </w:r>
      <w:r w:rsidR="00EA1068">
        <w:rPr>
          <w:rFonts w:ascii="Tahoma" w:hAnsi="Tahoma" w:cs="Tahoma"/>
          <w:b/>
          <w:color w:val="000000" w:themeColor="text1"/>
          <w:sz w:val="32"/>
          <w:szCs w:val="32"/>
          <w:lang w:eastAsia="zh-CN"/>
        </w:rPr>
        <w:t>0</w:t>
      </w:r>
      <w:r w:rsidR="00B151AF">
        <w:rPr>
          <w:rFonts w:ascii="Tahoma" w:hAnsi="Tahoma" w:cs="Tahoma"/>
          <w:b/>
          <w:color w:val="000000" w:themeColor="text1"/>
          <w:sz w:val="32"/>
          <w:szCs w:val="32"/>
          <w:lang w:eastAsia="zh-CN"/>
        </w:rPr>
        <w:t>1M</w:t>
      </w: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037F81" w:rsidRPr="002152DB" w14:paraId="75C0BD9B" w14:textId="77777777" w:rsidTr="00F04035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3386A2" w14:textId="77777777" w:rsidR="00037F81" w:rsidRPr="002152DB" w:rsidRDefault="00037F81" w:rsidP="00F04035">
            <w:pPr>
              <w:spacing w:after="0" w:line="270" w:lineRule="atLeast"/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</w:tc>
      </w:tr>
    </w:tbl>
    <w:tbl>
      <w:tblPr>
        <w:tblpPr w:leftFromText="45" w:rightFromText="45" w:vertAnchor="text"/>
        <w:tblW w:w="882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2"/>
      </w:tblGrid>
      <w:tr w:rsidR="00037F81" w:rsidRPr="002152DB" w14:paraId="4819EF84" w14:textId="77777777" w:rsidTr="00306046">
        <w:trPr>
          <w:tblCellSpacing w:w="7" w:type="dxa"/>
        </w:trPr>
        <w:tc>
          <w:tcPr>
            <w:tcW w:w="8792" w:type="dxa"/>
            <w:vAlign w:val="center"/>
            <w:hideMark/>
          </w:tcPr>
          <w:p w14:paraId="7E36CB75" w14:textId="77777777" w:rsidR="00037F81" w:rsidRPr="002152DB" w:rsidRDefault="00037F81" w:rsidP="00F04035">
            <w:pPr>
              <w:spacing w:after="0" w:line="270" w:lineRule="atLeast"/>
              <w:outlineLvl w:val="0"/>
              <w:rPr>
                <w:rFonts w:ascii="Tahoma" w:hAnsi="Tahoma" w:cs="Tahoma"/>
                <w:b/>
                <w:color w:val="000000" w:themeColor="text1"/>
                <w:kern w:val="36"/>
                <w:sz w:val="26"/>
                <w:szCs w:val="26"/>
                <w:lang w:eastAsia="zh-CN"/>
              </w:rPr>
            </w:pPr>
            <w:r w:rsidRPr="002152DB">
              <w:rPr>
                <w:rFonts w:ascii="Tahoma" w:eastAsia="Times New Roman" w:hAnsi="Tahoma" w:cs="Tahoma"/>
                <w:b/>
                <w:color w:val="000000" w:themeColor="text1"/>
                <w:kern w:val="36"/>
                <w:sz w:val="26"/>
                <w:lang w:eastAsia="en-CA"/>
              </w:rPr>
              <w:t>Product Description</w:t>
            </w:r>
          </w:p>
          <w:tbl>
            <w:tblPr>
              <w:tblW w:w="9214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037F81" w:rsidRPr="002152DB" w14:paraId="11D627BA" w14:textId="77777777" w:rsidTr="001B78C1">
              <w:trPr>
                <w:tblCellSpacing w:w="7" w:type="dxa"/>
              </w:trPr>
              <w:tc>
                <w:tcPr>
                  <w:tcW w:w="9186" w:type="dxa"/>
                  <w:vAlign w:val="center"/>
                  <w:hideMark/>
                </w:tcPr>
                <w:p w14:paraId="7C5CDEA4" w14:textId="3D78ED44" w:rsidR="00037F81" w:rsidRPr="002152DB" w:rsidRDefault="009D440E" w:rsidP="00A7684D">
                  <w:pPr>
                    <w:framePr w:hSpace="45" w:wrap="around" w:vAnchor="text" w:hAnchor="text"/>
                    <w:spacing w:after="0" w:line="270" w:lineRule="atLeas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ART-FS</w:t>
                  </w:r>
                  <w:r w:rsidR="00EA1068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0</w:t>
                  </w:r>
                  <w:r w:rsidR="00B151AF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1M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 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Intumescent S</w:t>
                  </w:r>
                  <w:r w:rsidR="00531E78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t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rip </w:t>
                  </w:r>
                  <w:r w:rsidR="00CD7B90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is a </w:t>
                  </w:r>
                  <w:r w:rsidR="00EA1068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newly developed </w:t>
                  </w:r>
                  <w:r w:rsidR="00CD7B90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graphite based </w:t>
                  </w:r>
                  <w:r w:rsidR="009E1A8F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intumescent 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fire stopping 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strip. </w:t>
                  </w:r>
                  <w:r w:rsidR="00EA1068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It expands at lower temperature and forms stronger char quality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. </w:t>
                  </w:r>
                  <w:r w:rsidR="00FD48B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In case of </w:t>
                  </w:r>
                  <w:proofErr w:type="gramStart"/>
                  <w:r w:rsidR="00FD48B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fire</w:t>
                  </w:r>
                  <w:proofErr w:type="gramEnd"/>
                  <w:r w:rsidR="00FD48B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it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expan</w:t>
                  </w:r>
                  <w:r w:rsidR="00525382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d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s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</w:t>
                  </w:r>
                  <w:r w:rsidR="00525382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greatl</w:t>
                  </w: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y</w:t>
                  </w:r>
                  <w:r w:rsidR="001B78C1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and 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rapidly</w:t>
                  </w:r>
                  <w:r w:rsidR="00FD48B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when exposed to a</w:t>
                  </w:r>
                  <w:r w:rsidR="007F642F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FD48B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low </w:t>
                  </w:r>
                  <w:r w:rsidR="007F642F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temperature of approximately 15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0</w:t>
                  </w:r>
                  <w:r w:rsidR="00CD7B90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°C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, forming a </w:t>
                  </w:r>
                  <w:r w:rsidR="00EA1068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stronger heat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insulating char which effectively closes off the gaps to prevent t</w:t>
                  </w:r>
                  <w:r w:rsidR="00531E78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he penetration of smoke and flame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during 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the 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fire</w:t>
                  </w:r>
                  <w:r w:rsidR="00CD7B9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. It</w:t>
                  </w:r>
                  <w:r w:rsidR="0032057D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continu</w:t>
                  </w:r>
                  <w:r w:rsidR="0032057D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es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to expand at high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lang w:eastAsia="en-CA"/>
                    </w:rPr>
                    <w:t> 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temperature</w:t>
                  </w: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(&gt;850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°C</w:t>
                  </w: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)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.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lang w:eastAsia="en-CA"/>
                    </w:rPr>
                    <w:t> </w:t>
                  </w:r>
                  <w:r w:rsidR="003C6B8E" w:rsidRPr="002152DB">
                    <w:rPr>
                      <w:rFonts w:ascii="Tahoma" w:hAnsi="Tahoma" w:cs="Tahoma"/>
                      <w:color w:val="000000" w:themeColor="text1"/>
                      <w:sz w:val="18"/>
                      <w:lang w:eastAsia="zh-CN"/>
                    </w:rPr>
                    <w:t xml:space="preserve"> This product is </w:t>
                  </w: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lang w:eastAsia="zh-CN"/>
                    </w:rPr>
                    <w:t xml:space="preserve">good </w:t>
                  </w:r>
                  <w:r w:rsidR="0055283C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water resistan</w:t>
                  </w:r>
                  <w:r w:rsidR="0055283C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t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.</w:t>
                  </w:r>
                </w:p>
              </w:tc>
            </w:tr>
          </w:tbl>
          <w:p w14:paraId="5FBEBEA5" w14:textId="77777777" w:rsidR="00037F81" w:rsidRPr="002152DB" w:rsidRDefault="00037F81" w:rsidP="00F04035">
            <w:pPr>
              <w:spacing w:after="0" w:line="27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</w:p>
          <w:p w14:paraId="33A4A2FF" w14:textId="77777777" w:rsidR="00037F81" w:rsidRPr="002152DB" w:rsidRDefault="00037F81" w:rsidP="00F04035">
            <w:pPr>
              <w:spacing w:after="0" w:line="270" w:lineRule="atLeast"/>
              <w:outlineLvl w:val="0"/>
              <w:rPr>
                <w:rFonts w:ascii="Tahoma" w:eastAsia="Times New Roman" w:hAnsi="Tahoma" w:cs="Tahoma"/>
                <w:b/>
                <w:color w:val="000000" w:themeColor="text1"/>
                <w:kern w:val="36"/>
                <w:sz w:val="26"/>
                <w:szCs w:val="26"/>
                <w:lang w:eastAsia="en-CA"/>
              </w:rPr>
            </w:pPr>
            <w:r w:rsidRPr="002152DB">
              <w:rPr>
                <w:rFonts w:ascii="Tahoma" w:eastAsia="Times New Roman" w:hAnsi="Tahoma" w:cs="Tahoma"/>
                <w:b/>
                <w:color w:val="000000" w:themeColor="text1"/>
                <w:kern w:val="36"/>
                <w:sz w:val="26"/>
                <w:lang w:eastAsia="en-CA"/>
              </w:rPr>
              <w:t>Characteristics</w:t>
            </w:r>
          </w:p>
          <w:tbl>
            <w:tblPr>
              <w:tblW w:w="66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4039"/>
            </w:tblGrid>
            <w:tr w:rsidR="009D440E" w:rsidRPr="002152DB" w14:paraId="260B0573" w14:textId="77777777" w:rsidTr="00F0403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DEF6C" w14:textId="77777777" w:rsidR="00037F81" w:rsidRPr="002152DB" w:rsidRDefault="00037F81" w:rsidP="00A7684D">
                  <w:pPr>
                    <w:framePr w:hSpace="45" w:wrap="around" w:vAnchor="text" w:hAnchor="text"/>
                    <w:spacing w:after="0" w:line="270" w:lineRule="atLeast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</w:pP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Expansion </w:t>
                  </w:r>
                  <w:proofErr w:type="gramStart"/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start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6D376" w14:textId="33AD327F" w:rsidR="00037F81" w:rsidRPr="002152DB" w:rsidRDefault="00037F81" w:rsidP="00A7684D">
                  <w:pPr>
                    <w:framePr w:hSpace="45" w:wrap="around" w:vAnchor="text" w:hAnchor="text"/>
                    <w:spacing w:after="0" w:line="270" w:lineRule="atLeast"/>
                    <w:ind w:firstLineChars="59" w:firstLine="106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</w:pP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approx. </w:t>
                  </w:r>
                  <w:r w:rsidR="003C6B8E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1</w:t>
                  </w:r>
                  <w:r w:rsidR="00F12D80">
                    <w:rPr>
                      <w:rFonts w:ascii="Tahoma" w:hAnsi="Tahoma" w:cs="Tahoma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30-1</w:t>
                  </w:r>
                  <w:r w:rsidR="003C6B8E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5</w:t>
                  </w:r>
                  <w:r w:rsidR="009D440E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0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°C</w:t>
                  </w:r>
                </w:p>
              </w:tc>
            </w:tr>
            <w:tr w:rsidR="00295242" w:rsidRPr="002152DB" w14:paraId="5BB8DFC6" w14:textId="77777777" w:rsidTr="00F0403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CCD5E" w14:textId="77777777" w:rsidR="00295242" w:rsidRPr="002152DB" w:rsidRDefault="00295242" w:rsidP="00A7684D">
                  <w:pPr>
                    <w:framePr w:hSpace="45" w:wrap="around" w:vAnchor="text" w:hAnchor="text"/>
                    <w:spacing w:after="0" w:line="270" w:lineRule="atLeas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Main Body Expansion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F58A8" w14:textId="77777777" w:rsidR="00295242" w:rsidRPr="002152DB" w:rsidRDefault="005B256E" w:rsidP="00A7684D">
                  <w:pPr>
                    <w:framePr w:hSpace="45" w:wrap="around" w:vAnchor="text" w:hAnchor="text"/>
                    <w:spacing w:after="0" w:line="270" w:lineRule="atLeast"/>
                    <w:ind w:firstLineChars="59" w:firstLine="106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approx. 190-</w:t>
                  </w:r>
                  <w:r w:rsidR="003C6B8E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30</w:t>
                  </w:r>
                  <w:r w:rsidR="00295242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0 </w:t>
                  </w:r>
                  <w:r w:rsidR="00295242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°C</w:t>
                  </w:r>
                  <w:r w:rsidR="00295242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 </w:t>
                  </w:r>
                </w:p>
              </w:tc>
            </w:tr>
            <w:tr w:rsidR="009D440E" w:rsidRPr="002152DB" w14:paraId="54FF69CE" w14:textId="77777777" w:rsidTr="00F0403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D985A" w14:textId="77777777" w:rsidR="00037F81" w:rsidRPr="002152DB" w:rsidRDefault="009D440E" w:rsidP="00A7684D">
                  <w:pPr>
                    <w:framePr w:hSpace="45" w:wrap="around" w:vAnchor="text" w:hAnchor="text"/>
                    <w:spacing w:after="0" w:line="270" w:lineRule="atLeast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</w:pP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Free 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Expansion volume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AA457" w14:textId="77777777" w:rsidR="00037F81" w:rsidRPr="002152DB" w:rsidRDefault="00FD48B0" w:rsidP="00A7684D">
                  <w:pPr>
                    <w:framePr w:hSpace="45" w:wrap="around" w:vAnchor="text" w:hAnchor="text"/>
                    <w:spacing w:after="0" w:line="270" w:lineRule="atLeast"/>
                    <w:ind w:firstLineChars="59" w:firstLine="106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 Up to </w:t>
                  </w:r>
                  <w:proofErr w:type="gramStart"/>
                  <w:r w:rsidR="008C0972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30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fold</w:t>
                  </w:r>
                  <w:proofErr w:type="gramEnd"/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its original thickness</w:t>
                  </w:r>
                </w:p>
              </w:tc>
            </w:tr>
            <w:tr w:rsidR="009D440E" w:rsidRPr="002152DB" w14:paraId="07309BED" w14:textId="77777777" w:rsidTr="00F0403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AF99F" w14:textId="77777777" w:rsidR="00037F81" w:rsidRPr="002152DB" w:rsidRDefault="00037F81" w:rsidP="00A7684D">
                  <w:pPr>
                    <w:framePr w:hSpace="45" w:wrap="around" w:vAnchor="text" w:hAnchor="text"/>
                    <w:spacing w:after="0" w:line="270" w:lineRule="atLeast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</w:pP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Gross density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73749" w14:textId="770B7566" w:rsidR="00037F81" w:rsidRPr="002152DB" w:rsidRDefault="00525382" w:rsidP="00A7684D">
                  <w:pPr>
                    <w:framePr w:hSpace="45" w:wrap="around" w:vAnchor="text" w:hAnchor="text"/>
                    <w:spacing w:after="0" w:line="270" w:lineRule="atLeast"/>
                    <w:ind w:firstLineChars="59" w:firstLine="106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</w:pP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 approx.</w:t>
                  </w:r>
                  <w:r w:rsidR="00EA1068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1,25-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1,</w:t>
                  </w:r>
                  <w:r w:rsidR="00841A5A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3</w:t>
                  </w:r>
                  <w:r w:rsidR="00FD48B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0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g/</w:t>
                  </w:r>
                  <w:r w:rsidR="00EA1068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c</w:t>
                  </w:r>
                  <w:r w:rsidR="00037F81"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m³</w:t>
                  </w:r>
                </w:p>
              </w:tc>
            </w:tr>
            <w:tr w:rsidR="009D440E" w:rsidRPr="002152DB" w14:paraId="6F4BB644" w14:textId="77777777" w:rsidTr="00F0403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A939C" w14:textId="77777777" w:rsidR="00037F81" w:rsidRPr="002152DB" w:rsidRDefault="00037F81" w:rsidP="00A7684D">
                  <w:pPr>
                    <w:framePr w:hSpace="45" w:wrap="around" w:vAnchor="text" w:hAnchor="text"/>
                    <w:spacing w:after="0" w:line="270" w:lineRule="atLeast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</w:pP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Pressure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DB092" w14:textId="493450C5" w:rsidR="00037F81" w:rsidRPr="002152DB" w:rsidRDefault="00037F81" w:rsidP="00A7684D">
                  <w:pPr>
                    <w:framePr w:hSpace="45" w:wrap="around" w:vAnchor="text" w:hAnchor="text"/>
                    <w:spacing w:after="0" w:line="270" w:lineRule="atLeast"/>
                    <w:ind w:firstLineChars="59" w:firstLine="106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 </w:t>
                  </w:r>
                  <w:r w:rsidR="00295242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&gt;</w:t>
                  </w:r>
                  <w:r w:rsidR="00EA1068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0.7-</w:t>
                  </w:r>
                  <w:r w:rsidR="00FD48B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1.</w:t>
                  </w:r>
                  <w:r w:rsidR="00EA1068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3</w:t>
                  </w:r>
                  <w:r w:rsidR="00FD48B0"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N/mm2</w:t>
                  </w:r>
                </w:p>
              </w:tc>
            </w:tr>
            <w:tr w:rsidR="009D440E" w:rsidRPr="002152DB" w14:paraId="78EFB88E" w14:textId="77777777" w:rsidTr="00F0403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C37C1" w14:textId="77777777" w:rsidR="00037F81" w:rsidRPr="002152DB" w:rsidRDefault="00037F81" w:rsidP="00A7684D">
                  <w:pPr>
                    <w:framePr w:hSpace="45" w:wrap="around" w:vAnchor="text" w:hAnchor="text"/>
                    <w:spacing w:after="0" w:line="270" w:lineRule="atLeast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</w:pP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Colour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3B410" w14:textId="2700CFF7" w:rsidR="00037F81" w:rsidRPr="002152DB" w:rsidRDefault="00230D8F" w:rsidP="00A7684D">
                  <w:pPr>
                    <w:framePr w:hSpace="45" w:wrap="around" w:vAnchor="text" w:hAnchor="text"/>
                    <w:spacing w:after="0" w:line="270" w:lineRule="atLeast"/>
                    <w:ind w:firstLineChars="59" w:firstLine="106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Graphite black</w:t>
                  </w:r>
                </w:p>
              </w:tc>
            </w:tr>
          </w:tbl>
          <w:p w14:paraId="1F880B69" w14:textId="77777777" w:rsidR="00037F81" w:rsidRPr="002152DB" w:rsidRDefault="00037F81" w:rsidP="00F04035">
            <w:pPr>
              <w:spacing w:after="0" w:line="270" w:lineRule="atLeast"/>
              <w:outlineLvl w:val="0"/>
              <w:rPr>
                <w:rFonts w:ascii="Tahoma" w:eastAsia="Times New Roman" w:hAnsi="Tahoma" w:cs="Tahoma"/>
                <w:b/>
                <w:color w:val="000000" w:themeColor="text1"/>
                <w:kern w:val="36"/>
                <w:sz w:val="26"/>
                <w:szCs w:val="26"/>
                <w:lang w:eastAsia="en-CA"/>
              </w:rPr>
            </w:pPr>
            <w:r w:rsidRPr="002152DB">
              <w:rPr>
                <w:rFonts w:ascii="Tahoma" w:eastAsia="Times New Roman" w:hAnsi="Tahoma" w:cs="Tahoma"/>
                <w:b/>
                <w:color w:val="000000" w:themeColor="text1"/>
                <w:kern w:val="36"/>
                <w:sz w:val="26"/>
                <w:lang w:eastAsia="en-CA"/>
              </w:rPr>
              <w:t>Applications</w:t>
            </w:r>
          </w:p>
          <w:p w14:paraId="5309617A" w14:textId="77777777" w:rsidR="00306046" w:rsidRDefault="009D440E" w:rsidP="00F04035">
            <w:pPr>
              <w:spacing w:after="0" w:line="27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  <w:r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>ART-FS</w:t>
            </w:r>
            <w:r w:rsidR="00EA1068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>0</w:t>
            </w:r>
            <w:r w:rsidR="00B151AF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>1M</w:t>
            </w:r>
            <w:r w:rsidRPr="002152D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> is</w:t>
            </w:r>
            <w:r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037F81" w:rsidRPr="002152D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 xml:space="preserve">suitable for </w:t>
            </w:r>
            <w:r w:rsidR="00EA106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 xml:space="preserve">a </w:t>
            </w:r>
            <w:r w:rsidR="00FD48B0" w:rsidRPr="002152D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>wide range of</w:t>
            </w:r>
            <w:r w:rsidR="00037F81" w:rsidRPr="002152D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 xml:space="preserve"> applications</w:t>
            </w:r>
            <w:r w:rsidR="00EA106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 xml:space="preserve">, </w:t>
            </w:r>
            <w:proofErr w:type="spellStart"/>
            <w:r w:rsidR="00EA106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>esp</w:t>
            </w:r>
            <w:proofErr w:type="spellEnd"/>
            <w:r w:rsidR="00EA106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 xml:space="preserve"> with a requirement of low temperature </w:t>
            </w:r>
            <w:proofErr w:type="gramStart"/>
            <w:r w:rsidR="00EA106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>expansion</w:t>
            </w:r>
            <w:proofErr w:type="gramEnd"/>
            <w:r w:rsidR="00EA106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 xml:space="preserve"> </w:t>
            </w:r>
          </w:p>
          <w:p w14:paraId="412A7D4E" w14:textId="671CB2EF" w:rsidR="00037F81" w:rsidRPr="002152DB" w:rsidRDefault="00EA1068" w:rsidP="00F04035">
            <w:pPr>
              <w:spacing w:after="0" w:line="27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>and high performance of char quality</w:t>
            </w:r>
            <w:r w:rsidR="00037F81" w:rsidRPr="002152D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>:</w:t>
            </w:r>
          </w:p>
          <w:p w14:paraId="16160217" w14:textId="7A8BE618" w:rsidR="00FD48B0" w:rsidRPr="00EA1068" w:rsidRDefault="00841A5A" w:rsidP="00F04035">
            <w:pPr>
              <w:numPr>
                <w:ilvl w:val="0"/>
                <w:numId w:val="2"/>
              </w:numPr>
              <w:spacing w:beforeAutospacing="1" w:after="0" w:afterAutospacing="1" w:line="270" w:lineRule="atLeast"/>
              <w:ind w:left="33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  <w:r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>F</w:t>
            </w:r>
            <w:r w:rsidR="005A1F80"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 xml:space="preserve">ire door </w:t>
            </w:r>
            <w:r w:rsidR="00FD48B0"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>and shutters</w:t>
            </w:r>
          </w:p>
          <w:p w14:paraId="64072A24" w14:textId="2E33C419" w:rsidR="00EA1068" w:rsidRPr="002152DB" w:rsidRDefault="00EA1068" w:rsidP="00306046">
            <w:pPr>
              <w:numPr>
                <w:ilvl w:val="0"/>
                <w:numId w:val="2"/>
              </w:numPr>
              <w:spacing w:beforeAutospacing="1" w:after="0" w:afterAutospacing="1" w:line="270" w:lineRule="atLeast"/>
              <w:ind w:left="330" w:right="421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>Letter box systems</w:t>
            </w:r>
          </w:p>
          <w:p w14:paraId="69E80472" w14:textId="77777777" w:rsidR="00037F81" w:rsidRPr="002152DB" w:rsidRDefault="00FD48B0" w:rsidP="00F04035">
            <w:pPr>
              <w:numPr>
                <w:ilvl w:val="0"/>
                <w:numId w:val="2"/>
              </w:numPr>
              <w:spacing w:beforeAutospacing="1" w:after="0" w:afterAutospacing="1" w:line="270" w:lineRule="atLeast"/>
              <w:ind w:left="33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  <w:r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 xml:space="preserve">Glazing elements, </w:t>
            </w:r>
            <w:proofErr w:type="gramStart"/>
            <w:r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>ceilings</w:t>
            </w:r>
            <w:proofErr w:type="gramEnd"/>
            <w:r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 xml:space="preserve"> and floors</w:t>
            </w:r>
            <w:r w:rsidR="00841A5A"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  <w:p w14:paraId="04FF7BD5" w14:textId="12F6B5C5" w:rsidR="005F6266" w:rsidRPr="00EA1068" w:rsidRDefault="00FF447C" w:rsidP="00FF447C">
            <w:pPr>
              <w:numPr>
                <w:ilvl w:val="0"/>
                <w:numId w:val="2"/>
              </w:numPr>
              <w:spacing w:beforeAutospacing="1" w:after="0" w:afterAutospacing="1" w:line="270" w:lineRule="atLeast"/>
              <w:ind w:left="33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  <w:r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>F</w:t>
            </w:r>
            <w:r w:rsidR="0032057D"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 xml:space="preserve">ire </w:t>
            </w:r>
            <w:r w:rsidR="005F6266"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 xml:space="preserve">grills and </w:t>
            </w:r>
            <w:r w:rsidR="0032057D"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>dampers, ducting</w:t>
            </w:r>
            <w:r w:rsidR="005A1F80"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 xml:space="preserve"> and</w:t>
            </w:r>
            <w:r w:rsidR="0032057D" w:rsidRPr="002152DB"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  <w:t xml:space="preserve"> fire clamps etc.</w:t>
            </w:r>
          </w:p>
          <w:p w14:paraId="1DA8135F" w14:textId="661A0070" w:rsidR="00EA1068" w:rsidRDefault="00EA1068" w:rsidP="00FF447C">
            <w:pPr>
              <w:numPr>
                <w:ilvl w:val="0"/>
                <w:numId w:val="2"/>
              </w:numPr>
              <w:spacing w:beforeAutospacing="1" w:after="0" w:afterAutospacing="1" w:line="270" w:lineRule="atLeast"/>
              <w:ind w:left="33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>Pipe penetrations and cable transit systems</w:t>
            </w:r>
          </w:p>
          <w:p w14:paraId="0E8FC54C" w14:textId="448DFFED" w:rsidR="00B26A40" w:rsidRPr="00EA1068" w:rsidRDefault="00B26A40" w:rsidP="00FF447C">
            <w:pPr>
              <w:numPr>
                <w:ilvl w:val="0"/>
                <w:numId w:val="2"/>
              </w:numPr>
              <w:spacing w:beforeAutospacing="1" w:after="0" w:afterAutospacing="1" w:line="270" w:lineRule="atLeast"/>
              <w:ind w:left="33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  <w:t>Partition walls</w:t>
            </w:r>
          </w:p>
          <w:p w14:paraId="6B57240B" w14:textId="77777777" w:rsidR="00037F81" w:rsidRPr="002152DB" w:rsidRDefault="005B256E" w:rsidP="009757E9">
            <w:pPr>
              <w:spacing w:beforeAutospacing="1" w:after="0" w:afterAutospacing="1" w:line="270" w:lineRule="atLeast"/>
              <w:ind w:left="-30"/>
              <w:rPr>
                <w:rFonts w:ascii="Tahoma" w:hAnsi="Tahoma" w:cs="Tahoma"/>
                <w:b/>
                <w:color w:val="000000" w:themeColor="text1"/>
                <w:kern w:val="36"/>
                <w:sz w:val="26"/>
                <w:lang w:eastAsia="zh-CN"/>
              </w:rPr>
            </w:pPr>
            <w:r w:rsidRPr="002152DB">
              <w:rPr>
                <w:rFonts w:ascii="Tahoma" w:hAnsi="Tahoma" w:cs="Tahoma"/>
                <w:b/>
                <w:color w:val="000000" w:themeColor="text1"/>
                <w:kern w:val="36"/>
                <w:sz w:val="26"/>
                <w:lang w:eastAsia="zh-CN"/>
              </w:rPr>
              <w:t>Sp</w:t>
            </w:r>
            <w:r w:rsidRPr="002152DB">
              <w:rPr>
                <w:rFonts w:ascii="Tahoma" w:eastAsia="Times New Roman" w:hAnsi="Tahoma" w:cs="Tahoma"/>
                <w:b/>
                <w:color w:val="000000" w:themeColor="text1"/>
                <w:kern w:val="36"/>
                <w:sz w:val="26"/>
                <w:lang w:eastAsia="en-CA"/>
              </w:rPr>
              <w:t>ecifications</w:t>
            </w:r>
          </w:p>
          <w:tbl>
            <w:tblPr>
              <w:tblpPr w:leftFromText="45" w:rightFromText="45" w:vertAnchor="text" w:tblpX="-284"/>
              <w:tblW w:w="857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037F81" w:rsidRPr="002152DB" w14:paraId="44E24D7E" w14:textId="77777777" w:rsidTr="00F04035">
              <w:trPr>
                <w:trHeight w:val="1023"/>
                <w:tblCellSpacing w:w="7" w:type="dxa"/>
              </w:trPr>
              <w:tc>
                <w:tcPr>
                  <w:tcW w:w="8548" w:type="dxa"/>
                  <w:vAlign w:val="center"/>
                  <w:hideMark/>
                </w:tcPr>
                <w:p w14:paraId="14776ECC" w14:textId="66C5264D" w:rsidR="00037F81" w:rsidRPr="002152DB" w:rsidRDefault="00B26A40" w:rsidP="009D440E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</w:pP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ART-FS</w:t>
                  </w: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0</w:t>
                  </w:r>
                  <w:r w:rsidR="00B151AF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1M</w:t>
                  </w: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is supplied in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flexible 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rolls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>with a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thickness </w:t>
                  </w: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of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0.55mm, </w:t>
                  </w: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1.0mm</w:t>
                  </w: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, 1.5mm and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2.0mm,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a 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width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of </w:t>
                  </w: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10mm, 15mm, or 20mm,</w:t>
                  </w:r>
                  <w:r w:rsidR="00B151AF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up to 340mm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and 25 meters long.  </w:t>
                  </w: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It can 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also be supplied with a self-adhesive layer </w:t>
                  </w:r>
                  <w:r w:rsidRPr="002152DB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  <w:lang w:eastAsia="zh-CN"/>
                    </w:rPr>
                    <w:t>and other sizes</w:t>
                  </w:r>
                  <w:r w:rsidRPr="002152DB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upon request.</w:t>
                  </w:r>
                </w:p>
              </w:tc>
            </w:tr>
          </w:tbl>
          <w:p w14:paraId="38C3BC42" w14:textId="77777777" w:rsidR="00037F81" w:rsidRPr="002152DB" w:rsidRDefault="00037F81" w:rsidP="00F04035">
            <w:pPr>
              <w:spacing w:after="0" w:line="27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en-CA"/>
              </w:rPr>
            </w:pPr>
          </w:p>
        </w:tc>
      </w:tr>
    </w:tbl>
    <w:p w14:paraId="73FBBD82" w14:textId="27D7A0BD" w:rsidR="00F04035" w:rsidRPr="004D0B23" w:rsidRDefault="00F04035" w:rsidP="00F04035">
      <w:pPr>
        <w:tabs>
          <w:tab w:val="left" w:pos="1410"/>
        </w:tabs>
        <w:rPr>
          <w:lang w:eastAsia="zh-CN"/>
        </w:rPr>
      </w:pPr>
    </w:p>
    <w:sectPr w:rsidR="00F04035" w:rsidRPr="004D0B23" w:rsidSect="00F04035">
      <w:headerReference w:type="default" r:id="rId7"/>
      <w:footerReference w:type="default" r:id="rId8"/>
      <w:pgSz w:w="11906" w:h="16838"/>
      <w:pgMar w:top="1440" w:right="1800" w:bottom="1440" w:left="1800" w:header="851" w:footer="5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4A3E" w14:textId="77777777" w:rsidR="00DD41F9" w:rsidRDefault="00DD41F9" w:rsidP="002F2435">
      <w:pPr>
        <w:spacing w:after="0" w:line="240" w:lineRule="auto"/>
      </w:pPr>
      <w:r>
        <w:separator/>
      </w:r>
    </w:p>
  </w:endnote>
  <w:endnote w:type="continuationSeparator" w:id="0">
    <w:p w14:paraId="73049E87" w14:textId="77777777" w:rsidR="00DD41F9" w:rsidRDefault="00DD41F9" w:rsidP="002F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B0E4" w14:textId="058C015B" w:rsidR="00F04035" w:rsidRPr="001D34C5" w:rsidRDefault="00F04035">
    <w:pPr>
      <w:pStyle w:val="Footer"/>
    </w:pPr>
    <w:r w:rsidRPr="001D34C5">
      <w:rPr>
        <w:rFonts w:hint="eastAsia"/>
        <w:lang w:eastAsia="zh-CN"/>
      </w:rPr>
      <w:t>A</w:t>
    </w:r>
    <w:r w:rsidR="00306046">
      <w:rPr>
        <w:rFonts w:hint="eastAsia"/>
        <w:lang w:eastAsia="zh-CN"/>
      </w:rPr>
      <w:t>BN</w:t>
    </w:r>
    <w:r w:rsidRPr="001D34C5">
      <w:rPr>
        <w:rFonts w:hint="eastAsia"/>
        <w:lang w:eastAsia="zh-CN"/>
      </w:rPr>
      <w:t>-FS</w:t>
    </w:r>
    <w:r>
      <w:rPr>
        <w:lang w:eastAsia="zh-CN"/>
      </w:rPr>
      <w:t>0</w:t>
    </w:r>
    <w:r w:rsidR="00D04085">
      <w:rPr>
        <w:lang w:eastAsia="zh-CN"/>
      </w:rPr>
      <w:t>1M</w:t>
    </w:r>
    <w:r w:rsidRPr="001D34C5">
      <w:rPr>
        <w:rFonts w:hint="eastAsia"/>
        <w:lang w:eastAsia="zh-CN"/>
      </w:rPr>
      <w:t xml:space="preserve"> 20</w:t>
    </w:r>
    <w:r w:rsidR="00306046">
      <w:rPr>
        <w:lang w:eastAsia="zh-CN"/>
      </w:rPr>
      <w:t>23</w:t>
    </w:r>
    <w:r w:rsidRPr="001D34C5">
      <w:rPr>
        <w:rFonts w:hint="eastAsia"/>
        <w:lang w:eastAsia="zh-CN"/>
      </w:rPr>
      <w:t xml:space="preserve">/issue </w:t>
    </w:r>
    <w:r w:rsidR="00306046">
      <w:rPr>
        <w:lang w:eastAsia="zh-CN"/>
      </w:rPr>
      <w:t>2</w:t>
    </w:r>
    <w:r w:rsidRPr="001D34C5">
      <w:rPr>
        <w:rFonts w:hint="eastAsia"/>
        <w:lang w:eastAsia="zh-CN"/>
      </w:rPr>
      <w:t xml:space="preserve">                                   </w:t>
    </w:r>
    <w:r>
      <w:rPr>
        <w:lang w:eastAsia="zh-CN"/>
      </w:rPr>
      <w:t xml:space="preserve">                       </w:t>
    </w:r>
    <w:r w:rsidRPr="001D34C5">
      <w:rPr>
        <w:rFonts w:hint="eastAsia"/>
        <w:lang w:eastAsia="zh-CN"/>
      </w:rPr>
      <w:t xml:space="preserve">         </w:t>
    </w:r>
  </w:p>
  <w:p w14:paraId="58A8C7A2" w14:textId="77777777" w:rsidR="00F04035" w:rsidRDefault="00F04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7467" w14:textId="77777777" w:rsidR="00DD41F9" w:rsidRDefault="00DD41F9" w:rsidP="002F2435">
      <w:pPr>
        <w:spacing w:after="0" w:line="240" w:lineRule="auto"/>
      </w:pPr>
      <w:r>
        <w:separator/>
      </w:r>
    </w:p>
  </w:footnote>
  <w:footnote w:type="continuationSeparator" w:id="0">
    <w:p w14:paraId="18AE90FB" w14:textId="77777777" w:rsidR="00DD41F9" w:rsidRDefault="00DD41F9" w:rsidP="002F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A69" w14:textId="461FD225" w:rsidR="00F04035" w:rsidRDefault="00A7684D" w:rsidP="00080CA4">
    <w:pPr>
      <w:pStyle w:val="Header"/>
      <w:jc w:val="left"/>
      <w:rPr>
        <w:noProof/>
        <w:lang w:val="en-US"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CE16F" wp14:editId="0B6611AB">
              <wp:simplePos x="0" y="0"/>
              <wp:positionH relativeFrom="column">
                <wp:posOffset>1873250</wp:posOffset>
              </wp:positionH>
              <wp:positionV relativeFrom="paragraph">
                <wp:posOffset>145415</wp:posOffset>
              </wp:positionV>
              <wp:extent cx="3279775" cy="707390"/>
              <wp:effectExtent l="6350" t="12065" r="9525" b="13970"/>
              <wp:wrapNone/>
              <wp:docPr id="2480713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775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68719" w14:textId="77777777" w:rsidR="00F04035" w:rsidRPr="00437D91" w:rsidRDefault="00F04035" w:rsidP="00080CA4">
                          <w:pPr>
                            <w:spacing w:before="15" w:after="15" w:line="270" w:lineRule="atLeast"/>
                            <w:jc w:val="center"/>
                            <w:outlineLvl w:val="2"/>
                            <w:rPr>
                              <w:rFonts w:ascii="Helvetica" w:hAnsi="Helvetica" w:cs="Helvetica"/>
                              <w:b/>
                              <w:color w:val="000000" w:themeColor="text1"/>
                              <w:sz w:val="48"/>
                              <w:szCs w:val="48"/>
                              <w:lang w:eastAsia="zh-CN"/>
                            </w:rPr>
                          </w:pPr>
                          <w:r w:rsidRPr="00437D91">
                            <w:rPr>
                              <w:rFonts w:ascii="Helvetica" w:hAnsi="Helvetica" w:cs="Helvetica" w:hint="eastAsia"/>
                              <w:b/>
                              <w:color w:val="000000" w:themeColor="text1"/>
                              <w:sz w:val="48"/>
                              <w:szCs w:val="48"/>
                              <w:lang w:eastAsia="zh-CN"/>
                            </w:rPr>
                            <w:t>Technical Datasheet</w:t>
                          </w:r>
                        </w:p>
                        <w:p w14:paraId="7DA989B1" w14:textId="77777777" w:rsidR="00F04035" w:rsidRPr="00437D91" w:rsidRDefault="00F04035">
                          <w:pPr>
                            <w:rPr>
                              <w:sz w:val="48"/>
                              <w:szCs w:val="48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CE1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5pt;margin-top:11.45pt;width:258.2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" strokecolor="white [3212]">
              <v:textbox>
                <w:txbxContent>
                  <w:p w14:paraId="25F68719" w14:textId="77777777" w:rsidR="00F04035" w:rsidRPr="00437D91" w:rsidRDefault="00F04035" w:rsidP="00080CA4">
                    <w:pPr>
                      <w:spacing w:before="15" w:after="15" w:line="270" w:lineRule="atLeast"/>
                      <w:jc w:val="center"/>
                      <w:outlineLvl w:val="2"/>
                      <w:rPr>
                        <w:rFonts w:ascii="Helvetica" w:hAnsi="Helvetica" w:cs="Helvetica"/>
                        <w:b/>
                        <w:color w:val="000000" w:themeColor="text1"/>
                        <w:sz w:val="48"/>
                        <w:szCs w:val="48"/>
                        <w:lang w:eastAsia="zh-CN"/>
                      </w:rPr>
                    </w:pPr>
                    <w:r w:rsidRPr="00437D91">
                      <w:rPr>
                        <w:rFonts w:ascii="Helvetica" w:hAnsi="Helvetica" w:cs="Helvetica" w:hint="eastAsia"/>
                        <w:b/>
                        <w:color w:val="000000" w:themeColor="text1"/>
                        <w:sz w:val="48"/>
                        <w:szCs w:val="48"/>
                        <w:lang w:eastAsia="zh-CN"/>
                      </w:rPr>
                      <w:t>Technical Datasheet</w:t>
                    </w:r>
                  </w:p>
                  <w:p w14:paraId="7DA989B1" w14:textId="77777777" w:rsidR="00F04035" w:rsidRPr="00437D91" w:rsidRDefault="00F04035">
                    <w:pPr>
                      <w:rPr>
                        <w:sz w:val="48"/>
                        <w:szCs w:val="4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702694" wp14:editId="35A95431">
          <wp:extent cx="642938" cy="909320"/>
          <wp:effectExtent l="0" t="0" r="5080" b="5080"/>
          <wp:docPr id="1834677515" name="Picture 1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677515" name="Picture 1" descr="A black and red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454" cy="97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41955"/>
    <w:multiLevelType w:val="multilevel"/>
    <w:tmpl w:val="F5C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B364E"/>
    <w:multiLevelType w:val="multilevel"/>
    <w:tmpl w:val="FBA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886460">
    <w:abstractNumId w:val="0"/>
  </w:num>
  <w:num w:numId="2" w16cid:durableId="76789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81"/>
    <w:rsid w:val="00037F81"/>
    <w:rsid w:val="00044C70"/>
    <w:rsid w:val="00072E51"/>
    <w:rsid w:val="00075C0F"/>
    <w:rsid w:val="00080CA4"/>
    <w:rsid w:val="000B2933"/>
    <w:rsid w:val="000C6267"/>
    <w:rsid w:val="000D2561"/>
    <w:rsid w:val="00115762"/>
    <w:rsid w:val="001224B0"/>
    <w:rsid w:val="00151AD2"/>
    <w:rsid w:val="001B78C1"/>
    <w:rsid w:val="001D34C5"/>
    <w:rsid w:val="002152DB"/>
    <w:rsid w:val="00230D8F"/>
    <w:rsid w:val="00295242"/>
    <w:rsid w:val="002A0327"/>
    <w:rsid w:val="002E3F61"/>
    <w:rsid w:val="002F2435"/>
    <w:rsid w:val="00306046"/>
    <w:rsid w:val="0032057D"/>
    <w:rsid w:val="003231A4"/>
    <w:rsid w:val="00392B2C"/>
    <w:rsid w:val="003C6B8E"/>
    <w:rsid w:val="00437D91"/>
    <w:rsid w:val="0045480C"/>
    <w:rsid w:val="004D0AE6"/>
    <w:rsid w:val="004D0B23"/>
    <w:rsid w:val="00516A83"/>
    <w:rsid w:val="00525382"/>
    <w:rsid w:val="00531E78"/>
    <w:rsid w:val="0055283C"/>
    <w:rsid w:val="005746BD"/>
    <w:rsid w:val="00580050"/>
    <w:rsid w:val="0058796B"/>
    <w:rsid w:val="005A1F80"/>
    <w:rsid w:val="005B256E"/>
    <w:rsid w:val="005C2934"/>
    <w:rsid w:val="005F6266"/>
    <w:rsid w:val="0061045D"/>
    <w:rsid w:val="006209FE"/>
    <w:rsid w:val="00631365"/>
    <w:rsid w:val="006B4879"/>
    <w:rsid w:val="006C5EC2"/>
    <w:rsid w:val="006C6322"/>
    <w:rsid w:val="00713304"/>
    <w:rsid w:val="0077612B"/>
    <w:rsid w:val="007E2770"/>
    <w:rsid w:val="007F642F"/>
    <w:rsid w:val="00805E42"/>
    <w:rsid w:val="008068D4"/>
    <w:rsid w:val="00816632"/>
    <w:rsid w:val="0081765D"/>
    <w:rsid w:val="00841A5A"/>
    <w:rsid w:val="00861911"/>
    <w:rsid w:val="008C0972"/>
    <w:rsid w:val="008F42C8"/>
    <w:rsid w:val="0091721F"/>
    <w:rsid w:val="009757E9"/>
    <w:rsid w:val="009D0FF4"/>
    <w:rsid w:val="009D440E"/>
    <w:rsid w:val="009E1A8F"/>
    <w:rsid w:val="00A34794"/>
    <w:rsid w:val="00A7684D"/>
    <w:rsid w:val="00A902A5"/>
    <w:rsid w:val="00AC3A72"/>
    <w:rsid w:val="00B151AF"/>
    <w:rsid w:val="00B26A40"/>
    <w:rsid w:val="00B74B49"/>
    <w:rsid w:val="00C01F59"/>
    <w:rsid w:val="00C02734"/>
    <w:rsid w:val="00CD7B90"/>
    <w:rsid w:val="00D04085"/>
    <w:rsid w:val="00D27AAE"/>
    <w:rsid w:val="00D94E8C"/>
    <w:rsid w:val="00DC6348"/>
    <w:rsid w:val="00DD41F9"/>
    <w:rsid w:val="00E138F3"/>
    <w:rsid w:val="00EA1068"/>
    <w:rsid w:val="00EB1921"/>
    <w:rsid w:val="00EE4F39"/>
    <w:rsid w:val="00F04035"/>
    <w:rsid w:val="00F12D80"/>
    <w:rsid w:val="00F324FE"/>
    <w:rsid w:val="00F46DC3"/>
    <w:rsid w:val="00F53F39"/>
    <w:rsid w:val="00FD48B0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38317"/>
  <w15:docId w15:val="{CB506848-A596-42E4-9997-DA481FDF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81"/>
    <w:pPr>
      <w:spacing w:after="200" w:line="276" w:lineRule="auto"/>
    </w:pPr>
    <w:rPr>
      <w:kern w:val="0"/>
      <w:sz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8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81"/>
    <w:rPr>
      <w:kern w:val="0"/>
      <w:sz w:val="18"/>
      <w:szCs w:val="18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037F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2435"/>
    <w:rPr>
      <w:kern w:val="0"/>
      <w:sz w:val="18"/>
      <w:szCs w:val="18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2F243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2435"/>
    <w:rPr>
      <w:kern w:val="0"/>
      <w:sz w:val="18"/>
      <w:szCs w:val="18"/>
      <w:lang w:val="en-CA" w:eastAsia="en-US"/>
    </w:rPr>
  </w:style>
  <w:style w:type="character" w:customStyle="1" w:styleId="apple-converted-space">
    <w:name w:val="apple-converted-space"/>
    <w:basedOn w:val="DefaultParagraphFont"/>
    <w:rsid w:val="0052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 Harris</cp:lastModifiedBy>
  <cp:revision>3</cp:revision>
  <cp:lastPrinted>2018-09-10T04:00:00Z</cp:lastPrinted>
  <dcterms:created xsi:type="dcterms:W3CDTF">2023-12-14T00:02:00Z</dcterms:created>
  <dcterms:modified xsi:type="dcterms:W3CDTF">2023-12-14T00:20:00Z</dcterms:modified>
</cp:coreProperties>
</file>