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53DE" w14:textId="771E4CC6" w:rsidR="0024579F" w:rsidRDefault="00B1681B" w:rsidP="0050497F">
      <w:pPr>
        <w:ind w:left="2160" w:firstLine="72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3CD7CC1" wp14:editId="1F6CB9DE">
            <wp:simplePos x="0" y="0"/>
            <wp:positionH relativeFrom="column">
              <wp:posOffset>2287943</wp:posOffset>
            </wp:positionH>
            <wp:positionV relativeFrom="paragraph">
              <wp:posOffset>0</wp:posOffset>
            </wp:positionV>
            <wp:extent cx="1377950" cy="1377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-133446 NAWLEE 2017 Logo Coin Kansas AR Fr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7E1F469" wp14:editId="555D0338">
                <wp:simplePos x="0" y="0"/>
                <wp:positionH relativeFrom="column">
                  <wp:posOffset>4572000</wp:posOffset>
                </wp:positionH>
                <wp:positionV relativeFrom="paragraph">
                  <wp:posOffset>26035</wp:posOffset>
                </wp:positionV>
                <wp:extent cx="17907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B03979" w14:textId="05F9B1BF" w:rsidR="00A85DE7" w:rsidRPr="00A85DE7" w:rsidRDefault="00A85DE7" w:rsidP="00A85DE7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5D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486 Main Street</w:t>
                            </w:r>
                          </w:p>
                          <w:p w14:paraId="0699AFC0" w14:textId="77777777" w:rsidR="00A85DE7" w:rsidRPr="00A85DE7" w:rsidRDefault="00A85DE7" w:rsidP="00A85DE7">
                            <w:pPr>
                              <w:pStyle w:val="NormalWeb"/>
                              <w:spacing w:before="0" w:beforeAutospacing="0" w:after="0" w:afterAutospacing="0" w:line="210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5D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West Townsend, MA 01474</w:t>
                            </w:r>
                          </w:p>
                          <w:p w14:paraId="3A6B4AA2" w14:textId="4BAB35AA" w:rsidR="00490360" w:rsidRPr="00A85DE7" w:rsidRDefault="00490360" w:rsidP="00A85DE7">
                            <w:pPr>
                              <w:pStyle w:val="msoaddress"/>
                              <w:widowControl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A85DE7">
                              <w:rPr>
                                <w:rFonts w:ascii="Arial" w:hAnsi="Arial" w:cs="Arial"/>
                                <w:color w:val="auto"/>
                              </w:rPr>
                              <w:t>913-</w:t>
                            </w:r>
                            <w:r w:rsidR="00C71C26">
                              <w:rPr>
                                <w:rFonts w:ascii="Arial" w:hAnsi="Arial" w:cs="Arial"/>
                                <w:color w:val="auto"/>
                              </w:rPr>
                              <w:t>579-0003</w:t>
                            </w:r>
                          </w:p>
                          <w:p w14:paraId="411AEFA9" w14:textId="77777777" w:rsidR="0024579F" w:rsidRPr="00A85DE7" w:rsidRDefault="0024579F" w:rsidP="00A85DE7">
                            <w:pPr>
                              <w:pStyle w:val="msoaddress"/>
                              <w:widowControl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A85DE7">
                              <w:rPr>
                                <w:rFonts w:ascii="Arial" w:hAnsi="Arial" w:cs="Arial"/>
                                <w:color w:val="auto"/>
                              </w:rPr>
                              <w:t>www.nawlee.org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1F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2.05pt;width:141pt;height:6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FB03979" w14:textId="05F9B1BF" w:rsidR="00A85DE7" w:rsidRPr="00A85DE7" w:rsidRDefault="00A85DE7" w:rsidP="00A85DE7">
                      <w:pPr>
                        <w:pStyle w:val="NormalWeb"/>
                        <w:spacing w:before="0" w:beforeAutospacing="0" w:after="0" w:afterAutospacing="0" w:line="210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5DE7">
                        <w:rPr>
                          <w:rFonts w:ascii="Arial" w:hAnsi="Arial" w:cs="Arial"/>
                          <w:sz w:val="16"/>
                          <w:szCs w:val="16"/>
                        </w:rPr>
                        <w:t>486 Main Street</w:t>
                      </w:r>
                    </w:p>
                    <w:p w14:paraId="0699AFC0" w14:textId="77777777" w:rsidR="00A85DE7" w:rsidRPr="00A85DE7" w:rsidRDefault="00A85DE7" w:rsidP="00A85DE7">
                      <w:pPr>
                        <w:pStyle w:val="NormalWeb"/>
                        <w:spacing w:before="0" w:beforeAutospacing="0" w:after="0" w:afterAutospacing="0" w:line="210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5DE7">
                        <w:rPr>
                          <w:rFonts w:ascii="Arial" w:hAnsi="Arial" w:cs="Arial"/>
                          <w:sz w:val="16"/>
                          <w:szCs w:val="16"/>
                        </w:rPr>
                        <w:t>West Townsend, MA 01474</w:t>
                      </w:r>
                    </w:p>
                    <w:p w14:paraId="3A6B4AA2" w14:textId="4BAB35AA" w:rsidR="00490360" w:rsidRPr="00A85DE7" w:rsidRDefault="00490360" w:rsidP="00A85DE7">
                      <w:pPr>
                        <w:pStyle w:val="msoaddress"/>
                        <w:widowControl w:val="0"/>
                        <w:spacing w:line="240" w:lineRule="auto"/>
                        <w:jc w:val="right"/>
                        <w:rPr>
                          <w:rFonts w:ascii="Arial" w:hAnsi="Arial" w:cs="Arial"/>
                          <w:color w:val="auto"/>
                        </w:rPr>
                      </w:pPr>
                      <w:r w:rsidRPr="00A85DE7">
                        <w:rPr>
                          <w:rFonts w:ascii="Arial" w:hAnsi="Arial" w:cs="Arial"/>
                          <w:color w:val="auto"/>
                        </w:rPr>
                        <w:t>913-</w:t>
                      </w:r>
                      <w:r w:rsidR="00C71C26">
                        <w:rPr>
                          <w:rFonts w:ascii="Arial" w:hAnsi="Arial" w:cs="Arial"/>
                          <w:color w:val="auto"/>
                        </w:rPr>
                        <w:t>579-0003</w:t>
                      </w:r>
                    </w:p>
                    <w:p w14:paraId="411AEFA9" w14:textId="77777777" w:rsidR="0024579F" w:rsidRPr="00A85DE7" w:rsidRDefault="0024579F" w:rsidP="00A85DE7">
                      <w:pPr>
                        <w:pStyle w:val="msoaddress"/>
                        <w:widowControl w:val="0"/>
                        <w:spacing w:line="240" w:lineRule="auto"/>
                        <w:jc w:val="right"/>
                        <w:rPr>
                          <w:rFonts w:ascii="Arial" w:hAnsi="Arial" w:cs="Arial"/>
                          <w:color w:val="auto"/>
                        </w:rPr>
                      </w:pPr>
                      <w:r w:rsidRPr="00A85DE7">
                        <w:rPr>
                          <w:rFonts w:ascii="Arial" w:hAnsi="Arial" w:cs="Arial"/>
                          <w:color w:val="auto"/>
                        </w:rPr>
                        <w:t>www.nawlee.org</w:t>
                      </w:r>
                    </w:p>
                  </w:txbxContent>
                </v:textbox>
              </v:shape>
            </w:pict>
          </mc:Fallback>
        </mc:AlternateContent>
      </w:r>
    </w:p>
    <w:p w14:paraId="58D74C74" w14:textId="6E8DB09E" w:rsidR="0024579F" w:rsidRDefault="0024579F"/>
    <w:p w14:paraId="569CF20E" w14:textId="557F63E7" w:rsidR="0024579F" w:rsidRPr="0024579F" w:rsidRDefault="0024579F" w:rsidP="0024579F"/>
    <w:p w14:paraId="5DFEDCD9" w14:textId="1C9E11D1" w:rsidR="0024579F" w:rsidRPr="0024579F" w:rsidRDefault="00B1681B" w:rsidP="0024579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55C6816" wp14:editId="2CEB0D25">
                <wp:simplePos x="0" y="0"/>
                <wp:positionH relativeFrom="column">
                  <wp:posOffset>-914399</wp:posOffset>
                </wp:positionH>
                <wp:positionV relativeFrom="paragraph">
                  <wp:posOffset>222961</wp:posOffset>
                </wp:positionV>
                <wp:extent cx="3885768" cy="45719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68" cy="45719"/>
                        </a:xfrm>
                        <a:prstGeom prst="rect">
                          <a:avLst/>
                        </a:prstGeom>
                        <a:solidFill>
                          <a:srgbClr val="1B3F6B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4A37C" w14:textId="77777777" w:rsidR="0024579F" w:rsidRDefault="0024579F" w:rsidP="0024579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6816" id="Text Box 4" o:spid="_x0000_s1027" type="#_x0000_t202" style="position:absolute;margin-left:-1in;margin-top:17.55pt;width:305.95pt;height:3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" fillcolor="#1b3f6b" stroked="f">
                <v:textbox inset="2.88pt,2.88pt,2.88pt,2.88pt">
                  <w:txbxContent>
                    <w:p w14:paraId="6214A37C" w14:textId="77777777" w:rsidR="0024579F" w:rsidRDefault="0024579F" w:rsidP="0024579F"/>
                  </w:txbxContent>
                </v:textbox>
              </v:shape>
            </w:pict>
          </mc:Fallback>
        </mc:AlternateContent>
      </w:r>
    </w:p>
    <w:p w14:paraId="156B61E7" w14:textId="453B6131" w:rsidR="0024579F" w:rsidRPr="0024579F" w:rsidRDefault="00B1681B" w:rsidP="0024579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7320BD9" wp14:editId="30265D1E">
                <wp:simplePos x="0" y="0"/>
                <wp:positionH relativeFrom="column">
                  <wp:posOffset>2911450</wp:posOffset>
                </wp:positionH>
                <wp:positionV relativeFrom="paragraph">
                  <wp:posOffset>84226</wp:posOffset>
                </wp:positionV>
                <wp:extent cx="3946550" cy="45719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50" cy="45719"/>
                        </a:xfrm>
                        <a:prstGeom prst="rect">
                          <a:avLst/>
                        </a:prstGeom>
                        <a:solidFill>
                          <a:srgbClr val="1B3F6B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C663A4" w14:textId="77777777" w:rsidR="0024579F" w:rsidRDefault="0024579F" w:rsidP="00833CBE">
                            <w:pPr>
                              <w:ind w:right="-114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0BD9" id="Text Box 5" o:spid="_x0000_s1028" type="#_x0000_t202" style="position:absolute;margin-left:229.25pt;margin-top:6.65pt;width:310.75pt;height:3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" fillcolor="#1b3f6b" stroked="f">
                <v:textbox inset="2.88pt,2.88pt,2.88pt,2.88pt">
                  <w:txbxContent>
                    <w:p w14:paraId="7BC663A4" w14:textId="77777777" w:rsidR="0024579F" w:rsidRDefault="0024579F" w:rsidP="00833CBE">
                      <w:pPr>
                        <w:ind w:right="-1140"/>
                      </w:pPr>
                    </w:p>
                  </w:txbxContent>
                </v:textbox>
              </v:shape>
            </w:pict>
          </mc:Fallback>
        </mc:AlternateContent>
      </w:r>
    </w:p>
    <w:p w14:paraId="53979210" w14:textId="1139455D" w:rsidR="0024579F" w:rsidRPr="0024579F" w:rsidRDefault="0024579F" w:rsidP="0024579F"/>
    <w:p w14:paraId="78CB6406" w14:textId="5FE98C93" w:rsidR="0024579F" w:rsidRPr="0024579F" w:rsidRDefault="0024579F" w:rsidP="0024579F"/>
    <w:p w14:paraId="2DC92FD2" w14:textId="1547E1E8" w:rsidR="0024579F" w:rsidRPr="0024579F" w:rsidRDefault="0024579F" w:rsidP="0024579F"/>
    <w:p w14:paraId="1A3C45A9" w14:textId="31E36C85" w:rsidR="0024579F" w:rsidRPr="0024579F" w:rsidRDefault="0024579F" w:rsidP="0024579F"/>
    <w:p w14:paraId="15492AFB" w14:textId="0147ADC7" w:rsidR="0024579F" w:rsidRDefault="0024579F" w:rsidP="0024579F"/>
    <w:p w14:paraId="6F8B6E20" w14:textId="77777777" w:rsidR="00C05493" w:rsidRDefault="00C05493" w:rsidP="00C05493"/>
    <w:p w14:paraId="28252D7C" w14:textId="77777777" w:rsidR="003111B9" w:rsidRDefault="003111B9" w:rsidP="00C05493"/>
    <w:p w14:paraId="25F333B4" w14:textId="0FDDC23E" w:rsidR="003111B9" w:rsidRPr="00781C15" w:rsidRDefault="00781C15" w:rsidP="00781C1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NAWLEE 28</w:t>
      </w:r>
      <w:r w:rsidRPr="00781C1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Annual Conference Registration Now Open!</w:t>
      </w:r>
    </w:p>
    <w:p w14:paraId="09D9A28B" w14:textId="77777777" w:rsidR="00D65BDD" w:rsidRPr="00C93F3A" w:rsidRDefault="00D65BDD" w:rsidP="00C05493">
      <w:pPr>
        <w:rPr>
          <w:rFonts w:ascii="Arial" w:hAnsi="Arial" w:cs="Arial"/>
          <w:sz w:val="24"/>
          <w:szCs w:val="24"/>
        </w:rPr>
      </w:pPr>
    </w:p>
    <w:p w14:paraId="37D2F465" w14:textId="77777777" w:rsidR="00D65BDD" w:rsidRPr="00C93F3A" w:rsidRDefault="00D65BDD" w:rsidP="00C05493">
      <w:pPr>
        <w:rPr>
          <w:rFonts w:ascii="Arial" w:hAnsi="Arial" w:cs="Arial"/>
          <w:sz w:val="24"/>
          <w:szCs w:val="24"/>
        </w:rPr>
      </w:pPr>
    </w:p>
    <w:p w14:paraId="3AE68E2A" w14:textId="506B5A19" w:rsidR="00D65BDD" w:rsidRDefault="00841EAE" w:rsidP="00C05493">
      <w:pPr>
        <w:rPr>
          <w:rFonts w:ascii="Arial" w:hAnsi="Arial" w:cs="Arial"/>
          <w:sz w:val="24"/>
          <w:szCs w:val="24"/>
        </w:rPr>
      </w:pPr>
      <w:r w:rsidRPr="00C93F3A">
        <w:rPr>
          <w:rFonts w:ascii="Arial" w:hAnsi="Arial" w:cs="Arial"/>
          <w:sz w:val="24"/>
          <w:szCs w:val="24"/>
        </w:rPr>
        <w:t>The NAWLEE 28</w:t>
      </w:r>
      <w:r w:rsidRPr="00C93F3A">
        <w:rPr>
          <w:rFonts w:ascii="Arial" w:hAnsi="Arial" w:cs="Arial"/>
          <w:sz w:val="24"/>
          <w:szCs w:val="24"/>
          <w:vertAlign w:val="superscript"/>
        </w:rPr>
        <w:t>th</w:t>
      </w:r>
      <w:r w:rsidRPr="00C93F3A">
        <w:rPr>
          <w:rFonts w:ascii="Arial" w:hAnsi="Arial" w:cs="Arial"/>
          <w:sz w:val="24"/>
          <w:szCs w:val="24"/>
        </w:rPr>
        <w:t xml:space="preserve"> Annual Conference </w:t>
      </w:r>
      <w:r w:rsidR="00C91BC3" w:rsidRPr="00C93F3A">
        <w:rPr>
          <w:rFonts w:ascii="Arial" w:hAnsi="Arial" w:cs="Arial"/>
          <w:sz w:val="24"/>
          <w:szCs w:val="24"/>
        </w:rPr>
        <w:t xml:space="preserve">is fast approaching and we are counting on </w:t>
      </w:r>
      <w:r w:rsidR="00781C15">
        <w:rPr>
          <w:rFonts w:ascii="Arial" w:hAnsi="Arial" w:cs="Arial"/>
          <w:sz w:val="24"/>
          <w:szCs w:val="24"/>
        </w:rPr>
        <w:t>you being there</w:t>
      </w:r>
      <w:r w:rsidR="00C91BC3" w:rsidRPr="00C93F3A">
        <w:rPr>
          <w:rFonts w:ascii="Arial" w:hAnsi="Arial" w:cs="Arial"/>
          <w:sz w:val="24"/>
          <w:szCs w:val="24"/>
        </w:rPr>
        <w:t xml:space="preserve"> to make this the most successful conference in NAWLEE’s history. </w:t>
      </w:r>
      <w:r w:rsidR="00C81CA8" w:rsidRPr="00C93F3A">
        <w:rPr>
          <w:rFonts w:ascii="Arial" w:hAnsi="Arial" w:cs="Arial"/>
          <w:sz w:val="24"/>
          <w:szCs w:val="24"/>
        </w:rPr>
        <w:t xml:space="preserve">The 2024 conference will take place </w:t>
      </w:r>
      <w:r w:rsidR="00DC26EF" w:rsidRPr="00781C15">
        <w:rPr>
          <w:rFonts w:ascii="Arial" w:hAnsi="Arial" w:cs="Arial"/>
          <w:b/>
          <w:bCs/>
          <w:sz w:val="24"/>
          <w:szCs w:val="24"/>
        </w:rPr>
        <w:t>April 23-26, 2024</w:t>
      </w:r>
      <w:r w:rsidR="00DC26EF" w:rsidRPr="00C93F3A">
        <w:rPr>
          <w:rFonts w:ascii="Arial" w:hAnsi="Arial" w:cs="Arial"/>
          <w:sz w:val="24"/>
          <w:szCs w:val="24"/>
        </w:rPr>
        <w:t xml:space="preserve"> at the </w:t>
      </w:r>
      <w:r w:rsidR="00DC26EF" w:rsidRPr="00781C15">
        <w:rPr>
          <w:rFonts w:ascii="Arial" w:hAnsi="Arial" w:cs="Arial"/>
          <w:b/>
          <w:bCs/>
          <w:sz w:val="24"/>
          <w:szCs w:val="24"/>
        </w:rPr>
        <w:t>Mirage Hotel in Las Vegas</w:t>
      </w:r>
      <w:r w:rsidR="005D343B" w:rsidRPr="005D343B">
        <w:rPr>
          <w:rFonts w:ascii="Arial" w:hAnsi="Arial" w:cs="Arial"/>
          <w:b/>
          <w:bCs/>
          <w:sz w:val="24"/>
          <w:szCs w:val="24"/>
        </w:rPr>
        <w:t>, Nevada</w:t>
      </w:r>
      <w:r w:rsidR="009F7871">
        <w:rPr>
          <w:rFonts w:ascii="Arial" w:hAnsi="Arial" w:cs="Arial"/>
          <w:sz w:val="24"/>
          <w:szCs w:val="24"/>
        </w:rPr>
        <w:t>. N</w:t>
      </w:r>
      <w:r w:rsidR="00895529" w:rsidRPr="00C93F3A">
        <w:rPr>
          <w:rFonts w:ascii="Arial" w:hAnsi="Arial" w:cs="Arial"/>
          <w:sz w:val="24"/>
          <w:szCs w:val="24"/>
        </w:rPr>
        <w:t xml:space="preserve">ow is the time to </w:t>
      </w:r>
      <w:r w:rsidR="005D343B">
        <w:rPr>
          <w:rFonts w:ascii="Arial" w:hAnsi="Arial" w:cs="Arial"/>
          <w:sz w:val="24"/>
          <w:szCs w:val="24"/>
        </w:rPr>
        <w:t>ensure you will</w:t>
      </w:r>
      <w:r w:rsidR="00917AEF">
        <w:rPr>
          <w:rFonts w:ascii="Arial" w:hAnsi="Arial" w:cs="Arial"/>
          <w:sz w:val="24"/>
          <w:szCs w:val="24"/>
        </w:rPr>
        <w:t xml:space="preserve"> be</w:t>
      </w:r>
      <w:r w:rsidR="005D343B">
        <w:rPr>
          <w:rFonts w:ascii="Arial" w:hAnsi="Arial" w:cs="Arial"/>
          <w:sz w:val="24"/>
          <w:szCs w:val="24"/>
        </w:rPr>
        <w:t xml:space="preserve"> in attendance at the </w:t>
      </w:r>
      <w:r w:rsidR="00134D1A">
        <w:rPr>
          <w:rFonts w:ascii="Arial" w:hAnsi="Arial" w:cs="Arial"/>
          <w:sz w:val="24"/>
          <w:szCs w:val="24"/>
        </w:rPr>
        <w:t>premiere</w:t>
      </w:r>
      <w:r w:rsidR="005D343B">
        <w:rPr>
          <w:rFonts w:ascii="Arial" w:hAnsi="Arial" w:cs="Arial"/>
          <w:sz w:val="24"/>
          <w:szCs w:val="24"/>
        </w:rPr>
        <w:t xml:space="preserve"> </w:t>
      </w:r>
      <w:r w:rsidR="00134D1A">
        <w:rPr>
          <w:rFonts w:ascii="Arial" w:hAnsi="Arial" w:cs="Arial"/>
          <w:sz w:val="24"/>
          <w:szCs w:val="24"/>
        </w:rPr>
        <w:t>educational and networking event focused on women in policing</w:t>
      </w:r>
      <w:r w:rsidR="009F7871">
        <w:rPr>
          <w:rFonts w:ascii="Arial" w:hAnsi="Arial" w:cs="Arial"/>
          <w:sz w:val="24"/>
          <w:szCs w:val="24"/>
        </w:rPr>
        <w:t xml:space="preserve"> and the most pressing issues facing agencies in today’s complex law enforcement environment. </w:t>
      </w:r>
      <w:r w:rsidR="00283292">
        <w:rPr>
          <w:rFonts w:ascii="Arial" w:hAnsi="Arial" w:cs="Arial"/>
          <w:sz w:val="24"/>
          <w:szCs w:val="24"/>
        </w:rPr>
        <w:t xml:space="preserve">Join your colleagues </w:t>
      </w:r>
      <w:r w:rsidR="00BA1020">
        <w:rPr>
          <w:rFonts w:ascii="Arial" w:hAnsi="Arial" w:cs="Arial"/>
          <w:sz w:val="24"/>
          <w:szCs w:val="24"/>
        </w:rPr>
        <w:t>from across the country</w:t>
      </w:r>
      <w:r w:rsidR="009F7871">
        <w:rPr>
          <w:rFonts w:ascii="Arial" w:hAnsi="Arial" w:cs="Arial"/>
          <w:sz w:val="24"/>
          <w:szCs w:val="24"/>
        </w:rPr>
        <w:t xml:space="preserve"> and our international partners</w:t>
      </w:r>
      <w:r w:rsidR="00BA1020">
        <w:rPr>
          <w:rFonts w:ascii="Arial" w:hAnsi="Arial" w:cs="Arial"/>
          <w:sz w:val="24"/>
          <w:szCs w:val="24"/>
        </w:rPr>
        <w:t xml:space="preserve"> to </w:t>
      </w:r>
      <w:r w:rsidR="00283292">
        <w:rPr>
          <w:rFonts w:ascii="Arial" w:hAnsi="Arial" w:cs="Arial"/>
          <w:sz w:val="24"/>
          <w:szCs w:val="24"/>
        </w:rPr>
        <w:t>learn and</w:t>
      </w:r>
      <w:r w:rsidR="00F92F7B">
        <w:rPr>
          <w:rFonts w:ascii="Arial" w:hAnsi="Arial" w:cs="Arial"/>
          <w:sz w:val="24"/>
          <w:szCs w:val="24"/>
        </w:rPr>
        <w:t xml:space="preserve"> </w:t>
      </w:r>
      <w:r w:rsidR="00D17828">
        <w:rPr>
          <w:rFonts w:ascii="Arial" w:hAnsi="Arial" w:cs="Arial"/>
          <w:sz w:val="24"/>
          <w:szCs w:val="24"/>
        </w:rPr>
        <w:t>collaborate</w:t>
      </w:r>
      <w:r w:rsidR="00283292">
        <w:rPr>
          <w:rFonts w:ascii="Arial" w:hAnsi="Arial" w:cs="Arial"/>
          <w:sz w:val="24"/>
          <w:szCs w:val="24"/>
        </w:rPr>
        <w:t xml:space="preserve"> with women and men </w:t>
      </w:r>
      <w:r w:rsidR="0020510F">
        <w:rPr>
          <w:rFonts w:ascii="Arial" w:hAnsi="Arial" w:cs="Arial"/>
          <w:sz w:val="24"/>
          <w:szCs w:val="24"/>
        </w:rPr>
        <w:t>represent</w:t>
      </w:r>
      <w:r w:rsidR="00FC6784">
        <w:rPr>
          <w:rFonts w:ascii="Arial" w:hAnsi="Arial" w:cs="Arial"/>
          <w:sz w:val="24"/>
          <w:szCs w:val="24"/>
        </w:rPr>
        <w:t>ing</w:t>
      </w:r>
      <w:r w:rsidR="0020510F">
        <w:rPr>
          <w:rFonts w:ascii="Arial" w:hAnsi="Arial" w:cs="Arial"/>
          <w:sz w:val="24"/>
          <w:szCs w:val="24"/>
        </w:rPr>
        <w:t xml:space="preserve"> the full spectrum of policing including</w:t>
      </w:r>
      <w:r w:rsidR="009F7871">
        <w:rPr>
          <w:rFonts w:ascii="Arial" w:hAnsi="Arial" w:cs="Arial"/>
          <w:sz w:val="24"/>
          <w:szCs w:val="24"/>
        </w:rPr>
        <w:t>;</w:t>
      </w:r>
      <w:r w:rsidR="0020510F">
        <w:rPr>
          <w:rFonts w:ascii="Arial" w:hAnsi="Arial" w:cs="Arial"/>
          <w:sz w:val="24"/>
          <w:szCs w:val="24"/>
        </w:rPr>
        <w:t xml:space="preserve"> state, local, tribal, federal, </w:t>
      </w:r>
      <w:r w:rsidR="009F7871">
        <w:rPr>
          <w:rFonts w:ascii="Arial" w:hAnsi="Arial" w:cs="Arial"/>
          <w:sz w:val="24"/>
          <w:szCs w:val="24"/>
        </w:rPr>
        <w:t xml:space="preserve">school, hospital, corrections, </w:t>
      </w:r>
      <w:r w:rsidR="0020510F">
        <w:rPr>
          <w:rFonts w:ascii="Arial" w:hAnsi="Arial" w:cs="Arial"/>
          <w:sz w:val="24"/>
          <w:szCs w:val="24"/>
        </w:rPr>
        <w:t>and campus</w:t>
      </w:r>
      <w:r w:rsidR="00F363A3">
        <w:rPr>
          <w:rFonts w:ascii="Arial" w:hAnsi="Arial" w:cs="Arial"/>
          <w:sz w:val="24"/>
          <w:szCs w:val="24"/>
        </w:rPr>
        <w:t xml:space="preserve"> agencies</w:t>
      </w:r>
      <w:r w:rsidR="00FC6784">
        <w:rPr>
          <w:rFonts w:ascii="Arial" w:hAnsi="Arial" w:cs="Arial"/>
          <w:sz w:val="24"/>
          <w:szCs w:val="24"/>
        </w:rPr>
        <w:t>.</w:t>
      </w:r>
      <w:r w:rsidR="00111B8B">
        <w:rPr>
          <w:rFonts w:ascii="Arial" w:hAnsi="Arial" w:cs="Arial"/>
          <w:sz w:val="24"/>
          <w:szCs w:val="24"/>
        </w:rPr>
        <w:t xml:space="preserve"> </w:t>
      </w:r>
    </w:p>
    <w:p w14:paraId="5ED084FA" w14:textId="77777777" w:rsidR="00F0240F" w:rsidRDefault="00F0240F" w:rsidP="00C05493">
      <w:pPr>
        <w:rPr>
          <w:rFonts w:ascii="Arial" w:hAnsi="Arial" w:cs="Arial"/>
          <w:sz w:val="24"/>
          <w:szCs w:val="24"/>
        </w:rPr>
      </w:pPr>
    </w:p>
    <w:p w14:paraId="0779A34F" w14:textId="02BEA0AD" w:rsidR="0075738C" w:rsidRDefault="00943331" w:rsidP="00C05493">
      <w:pPr>
        <w:rPr>
          <w:rFonts w:ascii="Arial" w:hAnsi="Arial" w:cs="Arial"/>
          <w:b/>
          <w:bCs/>
          <w:sz w:val="24"/>
          <w:szCs w:val="24"/>
        </w:rPr>
      </w:pPr>
      <w:r w:rsidRPr="00E3342A">
        <w:rPr>
          <w:rFonts w:ascii="Arial" w:hAnsi="Arial" w:cs="Arial"/>
          <w:b/>
          <w:bCs/>
          <w:sz w:val="24"/>
          <w:szCs w:val="24"/>
        </w:rPr>
        <w:t>Registration Rates</w:t>
      </w:r>
      <w:r w:rsidR="00E3342A" w:rsidRPr="00E3342A">
        <w:rPr>
          <w:rFonts w:ascii="Arial" w:hAnsi="Arial" w:cs="Arial"/>
          <w:b/>
          <w:bCs/>
          <w:sz w:val="24"/>
          <w:szCs w:val="24"/>
        </w:rPr>
        <w:t xml:space="preserve"> and Information</w:t>
      </w:r>
    </w:p>
    <w:p w14:paraId="75A7991A" w14:textId="77777777" w:rsidR="00E3342A" w:rsidRDefault="00E3342A" w:rsidP="00C05493">
      <w:pPr>
        <w:rPr>
          <w:rFonts w:ascii="Arial" w:hAnsi="Arial" w:cs="Arial"/>
          <w:b/>
          <w:bCs/>
          <w:sz w:val="24"/>
          <w:szCs w:val="24"/>
        </w:rPr>
      </w:pPr>
    </w:p>
    <w:p w14:paraId="3562E905" w14:textId="4D6A62EE" w:rsidR="00E3342A" w:rsidRDefault="00E3342A" w:rsidP="00C05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Rate: $625</w:t>
      </w:r>
    </w:p>
    <w:p w14:paraId="22142BEB" w14:textId="133C5FDE" w:rsidR="00E3342A" w:rsidRDefault="00E3342A" w:rsidP="00C05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Non-Member Rate: </w:t>
      </w:r>
      <w:r w:rsidR="00FA5DB5">
        <w:rPr>
          <w:rFonts w:ascii="Arial" w:hAnsi="Arial" w:cs="Arial"/>
          <w:sz w:val="24"/>
          <w:szCs w:val="24"/>
        </w:rPr>
        <w:t>$725 (</w:t>
      </w:r>
      <w:hyperlink r:id="rId6" w:history="1">
        <w:r w:rsidR="00FA5DB5" w:rsidRPr="006363A1">
          <w:rPr>
            <w:rStyle w:val="Hyperlink"/>
            <w:rFonts w:ascii="Arial" w:hAnsi="Arial" w:cs="Arial"/>
            <w:sz w:val="24"/>
            <w:szCs w:val="24"/>
          </w:rPr>
          <w:t>Join</w:t>
        </w:r>
      </w:hyperlink>
      <w:r w:rsidR="00FA5DB5">
        <w:rPr>
          <w:rFonts w:ascii="Arial" w:hAnsi="Arial" w:cs="Arial"/>
          <w:sz w:val="24"/>
          <w:szCs w:val="24"/>
        </w:rPr>
        <w:t xml:space="preserve"> NAWLEE today to receive the discounted rate.)</w:t>
      </w:r>
    </w:p>
    <w:p w14:paraId="5C0FC16F" w14:textId="77777777" w:rsidR="006363A1" w:rsidRDefault="006363A1" w:rsidP="00C05493">
      <w:pPr>
        <w:rPr>
          <w:rFonts w:ascii="Arial" w:hAnsi="Arial" w:cs="Arial"/>
          <w:sz w:val="24"/>
          <w:szCs w:val="24"/>
        </w:rPr>
      </w:pPr>
    </w:p>
    <w:p w14:paraId="3DD8F442" w14:textId="59CC2070" w:rsidR="006363A1" w:rsidRDefault="004A1344" w:rsidP="00C05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three days of educational opportunities</w:t>
      </w:r>
      <w:r w:rsidR="006433B7">
        <w:rPr>
          <w:rFonts w:ascii="Arial" w:hAnsi="Arial" w:cs="Arial"/>
          <w:sz w:val="24"/>
          <w:szCs w:val="24"/>
        </w:rPr>
        <w:t xml:space="preserve"> (over 40 breakout sessions and keynote speakers)</w:t>
      </w:r>
      <w:r>
        <w:rPr>
          <w:rFonts w:ascii="Arial" w:hAnsi="Arial" w:cs="Arial"/>
          <w:sz w:val="24"/>
          <w:szCs w:val="24"/>
        </w:rPr>
        <w:t xml:space="preserve"> with subject matter experts from across the country, you receive three breakfasts, three lunches, </w:t>
      </w:r>
      <w:r w:rsidR="006433B7">
        <w:rPr>
          <w:rFonts w:ascii="Arial" w:hAnsi="Arial" w:cs="Arial"/>
          <w:sz w:val="24"/>
          <w:szCs w:val="24"/>
        </w:rPr>
        <w:t xml:space="preserve">an opening reception, </w:t>
      </w:r>
      <w:r w:rsidR="00FF6DD7">
        <w:rPr>
          <w:rFonts w:ascii="Arial" w:hAnsi="Arial" w:cs="Arial"/>
          <w:sz w:val="24"/>
          <w:szCs w:val="24"/>
        </w:rPr>
        <w:t xml:space="preserve">admission to the awards banquet and reception, and networking opportunities with </w:t>
      </w:r>
      <w:r w:rsidR="00FC3E5C">
        <w:rPr>
          <w:rFonts w:ascii="Arial" w:hAnsi="Arial" w:cs="Arial"/>
          <w:sz w:val="24"/>
          <w:szCs w:val="24"/>
        </w:rPr>
        <w:t xml:space="preserve">your peers and </w:t>
      </w:r>
      <w:r w:rsidR="00FF6DD7">
        <w:rPr>
          <w:rFonts w:ascii="Arial" w:hAnsi="Arial" w:cs="Arial"/>
          <w:sz w:val="24"/>
          <w:szCs w:val="24"/>
        </w:rPr>
        <w:t xml:space="preserve">our </w:t>
      </w:r>
      <w:r w:rsidR="00FC3E5C">
        <w:rPr>
          <w:rFonts w:ascii="Arial" w:hAnsi="Arial" w:cs="Arial"/>
          <w:sz w:val="24"/>
          <w:szCs w:val="24"/>
        </w:rPr>
        <w:t xml:space="preserve">sponsors and </w:t>
      </w:r>
      <w:r w:rsidR="00FF6DD7">
        <w:rPr>
          <w:rFonts w:ascii="Arial" w:hAnsi="Arial" w:cs="Arial"/>
          <w:sz w:val="24"/>
          <w:szCs w:val="24"/>
        </w:rPr>
        <w:t>vendors</w:t>
      </w:r>
      <w:r w:rsidR="00FC3E5C">
        <w:rPr>
          <w:rFonts w:ascii="Arial" w:hAnsi="Arial" w:cs="Arial"/>
          <w:sz w:val="24"/>
          <w:szCs w:val="24"/>
        </w:rPr>
        <w:t>.</w:t>
      </w:r>
    </w:p>
    <w:p w14:paraId="7A1D9A47" w14:textId="77777777" w:rsidR="00FC3E5C" w:rsidRDefault="00FC3E5C" w:rsidP="00C05493">
      <w:pPr>
        <w:rPr>
          <w:rFonts w:ascii="Arial" w:hAnsi="Arial" w:cs="Arial"/>
          <w:sz w:val="24"/>
          <w:szCs w:val="24"/>
        </w:rPr>
      </w:pPr>
    </w:p>
    <w:p w14:paraId="14840510" w14:textId="754CA8B7" w:rsidR="00FC3E5C" w:rsidRDefault="00FC3E5C" w:rsidP="00C05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register and for more information click </w:t>
      </w:r>
      <w:hyperlink r:id="rId7" w:history="1">
        <w:r w:rsidRPr="00252917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EAB20A8" w14:textId="77777777" w:rsidR="0075738C" w:rsidRDefault="0075738C" w:rsidP="00C05493">
      <w:pPr>
        <w:rPr>
          <w:rFonts w:ascii="Arial" w:hAnsi="Arial" w:cs="Arial"/>
          <w:sz w:val="24"/>
          <w:szCs w:val="24"/>
        </w:rPr>
      </w:pPr>
    </w:p>
    <w:p w14:paraId="414426FB" w14:textId="43C0C2BA" w:rsidR="00917AEF" w:rsidRDefault="00917AEF" w:rsidP="00C05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6433B7">
        <w:rPr>
          <w:rFonts w:ascii="Arial" w:hAnsi="Arial" w:cs="Arial"/>
          <w:sz w:val="24"/>
          <w:szCs w:val="24"/>
        </w:rPr>
        <w:t>questions,</w:t>
      </w:r>
      <w:r>
        <w:rPr>
          <w:rFonts w:ascii="Arial" w:hAnsi="Arial" w:cs="Arial"/>
          <w:sz w:val="24"/>
          <w:szCs w:val="24"/>
        </w:rPr>
        <w:t xml:space="preserve"> please contact </w:t>
      </w:r>
      <w:r w:rsidR="006433B7">
        <w:rPr>
          <w:rFonts w:ascii="Arial" w:hAnsi="Arial" w:cs="Arial"/>
          <w:sz w:val="24"/>
          <w:szCs w:val="24"/>
        </w:rPr>
        <w:t>NAWLEE</w:t>
      </w:r>
      <w:r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6433B7" w:rsidRPr="0097663A">
          <w:rPr>
            <w:rStyle w:val="Hyperlink"/>
            <w:rFonts w:ascii="Arial" w:hAnsi="Arial" w:cs="Arial"/>
            <w:sz w:val="24"/>
            <w:szCs w:val="24"/>
          </w:rPr>
          <w:t>conference@nawlee.org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6326C2A4" w14:textId="77777777" w:rsidR="00917AEF" w:rsidRDefault="00917AEF" w:rsidP="00C05493">
      <w:pPr>
        <w:rPr>
          <w:rFonts w:ascii="Arial" w:hAnsi="Arial" w:cs="Arial"/>
          <w:sz w:val="24"/>
          <w:szCs w:val="24"/>
        </w:rPr>
      </w:pPr>
    </w:p>
    <w:p w14:paraId="3902F667" w14:textId="5C3333B7" w:rsidR="0075738C" w:rsidRDefault="00917AEF" w:rsidP="00C0549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We</w:t>
      </w:r>
      <w:r w:rsidR="00196F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look forward to </w:t>
      </w:r>
      <w:r w:rsidR="00FC3E5C">
        <w:rPr>
          <w:rFonts w:ascii="Arial" w:hAnsi="Arial" w:cs="Arial"/>
          <w:color w:val="333333"/>
          <w:sz w:val="24"/>
          <w:szCs w:val="24"/>
          <w:shd w:val="clear" w:color="auto" w:fill="FFFFFF"/>
        </w:rPr>
        <w:t>seeing</w:t>
      </w:r>
      <w:r w:rsidR="00196F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you </w:t>
      </w:r>
      <w:r w:rsidR="006433B7">
        <w:rPr>
          <w:rFonts w:ascii="Arial" w:hAnsi="Arial" w:cs="Arial"/>
          <w:color w:val="333333"/>
          <w:sz w:val="24"/>
          <w:szCs w:val="24"/>
          <w:shd w:val="clear" w:color="auto" w:fill="FFFFFF"/>
        </w:rPr>
        <w:t>at the Mirage</w:t>
      </w:r>
      <w:r w:rsidR="00FC3E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433B7">
        <w:rPr>
          <w:rFonts w:ascii="Arial" w:hAnsi="Arial" w:cs="Arial"/>
          <w:color w:val="333333"/>
          <w:sz w:val="24"/>
          <w:szCs w:val="24"/>
          <w:shd w:val="clear" w:color="auto" w:fill="FFFFFF"/>
        </w:rPr>
        <w:t>in</w:t>
      </w:r>
      <w:r w:rsidR="00FC3E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April!</w:t>
      </w:r>
    </w:p>
    <w:p w14:paraId="26172B81" w14:textId="77777777" w:rsidR="00546059" w:rsidRDefault="00546059" w:rsidP="00C0549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C4E6692" w14:textId="03A8A2E4" w:rsidR="00546059" w:rsidRDefault="00546059" w:rsidP="00C0549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D39CFAD" w14:textId="77777777" w:rsidR="006433B7" w:rsidRDefault="006433B7" w:rsidP="006433B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Sincerely,</w:t>
      </w:r>
    </w:p>
    <w:p w14:paraId="2DE12D50" w14:textId="77777777" w:rsidR="006433B7" w:rsidRPr="0017705F" w:rsidRDefault="006433B7" w:rsidP="006433B7">
      <w:pPr>
        <w:rPr>
          <w:rFonts w:ascii="Arial" w:hAnsi="Arial" w:cs="Arial"/>
          <w:color w:val="333333"/>
          <w:sz w:val="6"/>
          <w:szCs w:val="6"/>
          <w:shd w:val="clear" w:color="auto" w:fill="FFFFFF"/>
        </w:rPr>
      </w:pPr>
    </w:p>
    <w:p w14:paraId="32942D81" w14:textId="77777777" w:rsidR="006433B7" w:rsidRDefault="006433B7" w:rsidP="006433B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B1777BE" wp14:editId="7E599CB2">
            <wp:extent cx="1320800" cy="468562"/>
            <wp:effectExtent l="0" t="0" r="0" b="8255"/>
            <wp:docPr id="2006487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71" cy="4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286BA" w14:textId="77777777" w:rsidR="006433B7" w:rsidRPr="00A46DF4" w:rsidRDefault="006433B7" w:rsidP="00643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Director </w:t>
      </w:r>
    </w:p>
    <w:p w14:paraId="788A1C21" w14:textId="77777777" w:rsidR="00546059" w:rsidRDefault="00546059" w:rsidP="00C0549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546059" w:rsidSect="00E16395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043"/>
    <w:multiLevelType w:val="hybridMultilevel"/>
    <w:tmpl w:val="D3FA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1F2E"/>
    <w:multiLevelType w:val="hybridMultilevel"/>
    <w:tmpl w:val="CF9C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9366C"/>
    <w:multiLevelType w:val="hybridMultilevel"/>
    <w:tmpl w:val="F5D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8036">
    <w:abstractNumId w:val="1"/>
  </w:num>
  <w:num w:numId="2" w16cid:durableId="1101143289">
    <w:abstractNumId w:val="1"/>
  </w:num>
  <w:num w:numId="3" w16cid:durableId="1327053390">
    <w:abstractNumId w:val="2"/>
  </w:num>
  <w:num w:numId="4" w16cid:durableId="116431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60"/>
    <w:rsid w:val="00020521"/>
    <w:rsid w:val="00025C91"/>
    <w:rsid w:val="000953B9"/>
    <w:rsid w:val="00103CC8"/>
    <w:rsid w:val="00111B8B"/>
    <w:rsid w:val="00134D1A"/>
    <w:rsid w:val="00141FFF"/>
    <w:rsid w:val="00146A76"/>
    <w:rsid w:val="00196FB7"/>
    <w:rsid w:val="001C3949"/>
    <w:rsid w:val="001C407C"/>
    <w:rsid w:val="0020510F"/>
    <w:rsid w:val="00224A88"/>
    <w:rsid w:val="00225D8B"/>
    <w:rsid w:val="0024579F"/>
    <w:rsid w:val="00252917"/>
    <w:rsid w:val="0027262D"/>
    <w:rsid w:val="00283292"/>
    <w:rsid w:val="003111B9"/>
    <w:rsid w:val="003923B0"/>
    <w:rsid w:val="003B14F4"/>
    <w:rsid w:val="003C028C"/>
    <w:rsid w:val="003D66D8"/>
    <w:rsid w:val="003E162E"/>
    <w:rsid w:val="003E3609"/>
    <w:rsid w:val="003F7C69"/>
    <w:rsid w:val="00451617"/>
    <w:rsid w:val="0047221B"/>
    <w:rsid w:val="00490360"/>
    <w:rsid w:val="004A1344"/>
    <w:rsid w:val="004C3B92"/>
    <w:rsid w:val="004D180A"/>
    <w:rsid w:val="0050497F"/>
    <w:rsid w:val="00546059"/>
    <w:rsid w:val="00591EF7"/>
    <w:rsid w:val="00594291"/>
    <w:rsid w:val="005A226F"/>
    <w:rsid w:val="005D343B"/>
    <w:rsid w:val="006363A1"/>
    <w:rsid w:val="006433B7"/>
    <w:rsid w:val="00652D22"/>
    <w:rsid w:val="006654A1"/>
    <w:rsid w:val="006B2E02"/>
    <w:rsid w:val="00701482"/>
    <w:rsid w:val="00705CF4"/>
    <w:rsid w:val="00712245"/>
    <w:rsid w:val="0075738C"/>
    <w:rsid w:val="00761773"/>
    <w:rsid w:val="00776D7E"/>
    <w:rsid w:val="00781C15"/>
    <w:rsid w:val="00833CBE"/>
    <w:rsid w:val="00841EAE"/>
    <w:rsid w:val="00895529"/>
    <w:rsid w:val="008A6CCD"/>
    <w:rsid w:val="008F1527"/>
    <w:rsid w:val="00901C24"/>
    <w:rsid w:val="00917AEF"/>
    <w:rsid w:val="00926FDD"/>
    <w:rsid w:val="00943331"/>
    <w:rsid w:val="00943FA7"/>
    <w:rsid w:val="009D2B3C"/>
    <w:rsid w:val="009F7871"/>
    <w:rsid w:val="00A226D5"/>
    <w:rsid w:val="00A46DF4"/>
    <w:rsid w:val="00A85DE7"/>
    <w:rsid w:val="00A865CB"/>
    <w:rsid w:val="00AA796F"/>
    <w:rsid w:val="00AB238F"/>
    <w:rsid w:val="00AF1D17"/>
    <w:rsid w:val="00B1681B"/>
    <w:rsid w:val="00BA1020"/>
    <w:rsid w:val="00BD58EC"/>
    <w:rsid w:val="00C05493"/>
    <w:rsid w:val="00C15EA8"/>
    <w:rsid w:val="00C51EDF"/>
    <w:rsid w:val="00C71C26"/>
    <w:rsid w:val="00C81CA8"/>
    <w:rsid w:val="00C91BC3"/>
    <w:rsid w:val="00C93F3A"/>
    <w:rsid w:val="00CE6CA8"/>
    <w:rsid w:val="00D11C36"/>
    <w:rsid w:val="00D17828"/>
    <w:rsid w:val="00D65BDD"/>
    <w:rsid w:val="00D73EFF"/>
    <w:rsid w:val="00DA1E12"/>
    <w:rsid w:val="00DC26EF"/>
    <w:rsid w:val="00E00D3D"/>
    <w:rsid w:val="00E16395"/>
    <w:rsid w:val="00E16A1A"/>
    <w:rsid w:val="00E3342A"/>
    <w:rsid w:val="00E82C7A"/>
    <w:rsid w:val="00EC442D"/>
    <w:rsid w:val="00F0240F"/>
    <w:rsid w:val="00F363A3"/>
    <w:rsid w:val="00F41BC2"/>
    <w:rsid w:val="00F55DE5"/>
    <w:rsid w:val="00F92F7B"/>
    <w:rsid w:val="00F97A95"/>
    <w:rsid w:val="00FA5DB5"/>
    <w:rsid w:val="00FC3E5C"/>
    <w:rsid w:val="00FC6784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108A0"/>
  <w15:docId w15:val="{4A5C702D-0CD1-48EF-AE6B-A4322A02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79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24579F"/>
    <w:pPr>
      <w:spacing w:line="319" w:lineRule="auto"/>
    </w:pPr>
    <w:rPr>
      <w:rFonts w:ascii="Gill Sans MT" w:hAnsi="Gill Sans MT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5DE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5CF4"/>
    <w:rPr>
      <w:i/>
      <w:iCs/>
    </w:rPr>
  </w:style>
  <w:style w:type="character" w:styleId="Hyperlink">
    <w:name w:val="Hyperlink"/>
    <w:basedOn w:val="DefaultParagraphFont"/>
    <w:uiPriority w:val="99"/>
    <w:unhideWhenUsed/>
    <w:rsid w:val="00025C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3CC8"/>
    <w:pPr>
      <w:ind w:left="720"/>
      <w:contextualSpacing/>
    </w:pPr>
    <w:rPr>
      <w:rFonts w:ascii="Arial" w:eastAsiaTheme="minorHAnsi" w:hAnsi="Arial" w:cs="Arial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nawl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wlee.wildapricot.org/NAWLEE-Conference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wlee.org/membershi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04\Documents\My%20Dropbox\NAWLEE%20Master\NAWLEE\BrochuresLetterhead%20and%20Sponsor%20Packets\NAWLE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NAWLEE LETTERHEAD</Template>
  <TotalTime>3</TotalTime>
  <Pages>1</Pages>
  <Words>219</Words>
  <Characters>1237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Lenexa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Layman</dc:creator>
  <cp:lastModifiedBy>Kym Craven</cp:lastModifiedBy>
  <cp:revision>3</cp:revision>
  <cp:lastPrinted>2021-02-11T15:50:00Z</cp:lastPrinted>
  <dcterms:created xsi:type="dcterms:W3CDTF">2023-12-22T16:39:00Z</dcterms:created>
  <dcterms:modified xsi:type="dcterms:W3CDTF">2023-12-22T16:42:00Z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25b15f24438350a3437bab0cc938e9c86bc0ad9d23a2d32d38e55ae901f21da4</vt:lpwstr>
  </property>
</Properties>
</file>