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541CA" w:rsidRDefault="00FB328A">
      <w:r>
        <w:t>Minutes of annual meeting</w:t>
      </w:r>
      <w:r w:rsidR="000541CA">
        <w:t xml:space="preserve"> on 9/3/11</w:t>
      </w:r>
    </w:p>
    <w:p w:rsidR="000541CA" w:rsidRDefault="000541CA">
      <w:r>
        <w:t>Jeff McCuistion talking about hunters and their dogs.</w:t>
      </w:r>
    </w:p>
    <w:p w:rsidR="000541CA" w:rsidRDefault="000541CA" w:rsidP="000541CA">
      <w:pPr>
        <w:pStyle w:val="ListParagraph"/>
        <w:numPr>
          <w:ilvl w:val="0"/>
          <w:numId w:val="1"/>
        </w:numPr>
      </w:pPr>
      <w:r>
        <w:t>from Department of Game and Inland Fisheries (DGIF)</w:t>
      </w:r>
    </w:p>
    <w:p w:rsidR="000541CA" w:rsidRDefault="000541CA" w:rsidP="000541CA">
      <w:pPr>
        <w:pStyle w:val="ListParagraph"/>
        <w:numPr>
          <w:ilvl w:val="0"/>
          <w:numId w:val="1"/>
        </w:numPr>
      </w:pPr>
      <w:r>
        <w:t>There’s no laws against dogs coming on the property</w:t>
      </w:r>
    </w:p>
    <w:p w:rsidR="000541CA" w:rsidRDefault="000541CA" w:rsidP="000541CA">
      <w:pPr>
        <w:pStyle w:val="ListParagraph"/>
        <w:numPr>
          <w:ilvl w:val="0"/>
          <w:numId w:val="1"/>
        </w:numPr>
      </w:pPr>
      <w:r>
        <w:t>Hunters can come on property to retrieve dogs</w:t>
      </w:r>
    </w:p>
    <w:p w:rsidR="000541CA" w:rsidRDefault="000541CA" w:rsidP="000541CA">
      <w:pPr>
        <w:pStyle w:val="ListParagraph"/>
        <w:numPr>
          <w:ilvl w:val="0"/>
          <w:numId w:val="1"/>
        </w:numPr>
      </w:pPr>
      <w:r>
        <w:t>Hunters should ask permission, but they don’t need to</w:t>
      </w:r>
    </w:p>
    <w:p w:rsidR="000541CA" w:rsidRDefault="000541CA" w:rsidP="000541CA">
      <w:pPr>
        <w:pStyle w:val="ListParagraph"/>
        <w:numPr>
          <w:ilvl w:val="0"/>
          <w:numId w:val="1"/>
        </w:numPr>
      </w:pPr>
      <w:r>
        <w:t>Hunter’s cannot drive on the property</w:t>
      </w:r>
    </w:p>
    <w:p w:rsidR="000541CA" w:rsidRDefault="000541CA" w:rsidP="000541CA">
      <w:pPr>
        <w:pStyle w:val="ListParagraph"/>
        <w:numPr>
          <w:ilvl w:val="0"/>
          <w:numId w:val="1"/>
        </w:numPr>
      </w:pPr>
      <w:r>
        <w:t>Cannot come on property with a firearm</w:t>
      </w:r>
    </w:p>
    <w:p w:rsidR="000541CA" w:rsidRDefault="000541CA" w:rsidP="000541CA">
      <w:pPr>
        <w:pStyle w:val="ListParagraph"/>
        <w:numPr>
          <w:ilvl w:val="0"/>
          <w:numId w:val="1"/>
        </w:numPr>
      </w:pPr>
      <w:r>
        <w:t>They cannot drive the CS road to get dogs unless they have permission from an owner.  They can only drive to the property where they have permission.  They are trespassing otherwise.</w:t>
      </w:r>
    </w:p>
    <w:p w:rsidR="000541CA" w:rsidRDefault="000541CA" w:rsidP="000541CA">
      <w:pPr>
        <w:pStyle w:val="ListParagraph"/>
        <w:numPr>
          <w:ilvl w:val="0"/>
          <w:numId w:val="1"/>
        </w:numPr>
      </w:pPr>
      <w:r>
        <w:t>Hunters don’t seem to care about issues they cause.</w:t>
      </w:r>
    </w:p>
    <w:p w:rsidR="000541CA" w:rsidRDefault="000541CA" w:rsidP="000541CA">
      <w:pPr>
        <w:pStyle w:val="ListParagraph"/>
        <w:numPr>
          <w:ilvl w:val="0"/>
          <w:numId w:val="1"/>
        </w:numPr>
      </w:pPr>
      <w:r>
        <w:t>If property is not posted, they only need oral permission to be on the property.  If it is posted, they need written permission.</w:t>
      </w:r>
    </w:p>
    <w:p w:rsidR="000541CA" w:rsidRDefault="000541CA" w:rsidP="000541CA">
      <w:pPr>
        <w:pStyle w:val="ListParagraph"/>
        <w:numPr>
          <w:ilvl w:val="0"/>
          <w:numId w:val="1"/>
        </w:numPr>
      </w:pPr>
      <w:r>
        <w:t>They have to show ID if asked by owner.</w:t>
      </w:r>
    </w:p>
    <w:p w:rsidR="000541CA" w:rsidRDefault="000541CA" w:rsidP="000541CA">
      <w:pPr>
        <w:pStyle w:val="ListParagraph"/>
        <w:numPr>
          <w:ilvl w:val="0"/>
          <w:numId w:val="1"/>
        </w:numPr>
      </w:pPr>
      <w:r>
        <w:t>Mathews does not have a leash law.</w:t>
      </w:r>
    </w:p>
    <w:p w:rsidR="000541CA" w:rsidRDefault="000541CA" w:rsidP="000541CA">
      <w:pPr>
        <w:pStyle w:val="ListParagraph"/>
        <w:numPr>
          <w:ilvl w:val="0"/>
          <w:numId w:val="1"/>
        </w:numPr>
      </w:pPr>
      <w:r>
        <w:t>This only applies if they are on a lawful hunt.</w:t>
      </w:r>
    </w:p>
    <w:p w:rsidR="000541CA" w:rsidRDefault="000541CA" w:rsidP="000541CA">
      <w:pPr>
        <w:pStyle w:val="ListParagraph"/>
        <w:numPr>
          <w:ilvl w:val="0"/>
          <w:numId w:val="1"/>
        </w:numPr>
      </w:pPr>
      <w:r>
        <w:t>Fox season is year-round.</w:t>
      </w:r>
    </w:p>
    <w:p w:rsidR="000541CA" w:rsidRDefault="000541CA" w:rsidP="000541CA">
      <w:pPr>
        <w:pStyle w:val="ListParagraph"/>
        <w:numPr>
          <w:ilvl w:val="0"/>
          <w:numId w:val="1"/>
        </w:numPr>
      </w:pPr>
      <w:r>
        <w:t>Deer season is from Saturday before third Monday in November through January.</w:t>
      </w:r>
    </w:p>
    <w:p w:rsidR="000541CA" w:rsidRDefault="000541CA" w:rsidP="000541CA">
      <w:pPr>
        <w:pStyle w:val="ListParagraph"/>
        <w:numPr>
          <w:ilvl w:val="0"/>
          <w:numId w:val="1"/>
        </w:numPr>
      </w:pPr>
      <w:r>
        <w:t>Hunters cannot turn dogs loose on property without permission.</w:t>
      </w:r>
    </w:p>
    <w:p w:rsidR="000541CA" w:rsidRDefault="000541CA" w:rsidP="000541CA">
      <w:pPr>
        <w:pStyle w:val="ListParagraph"/>
        <w:numPr>
          <w:ilvl w:val="0"/>
          <w:numId w:val="1"/>
        </w:numPr>
      </w:pPr>
      <w:r>
        <w:t>Can put silver paint, 3x6 inch strip, on trees counts as posted no trespassing.</w:t>
      </w:r>
    </w:p>
    <w:p w:rsidR="000541CA" w:rsidRDefault="000541CA" w:rsidP="000541CA">
      <w:pPr>
        <w:pStyle w:val="ListParagraph"/>
        <w:numPr>
          <w:ilvl w:val="0"/>
          <w:numId w:val="1"/>
        </w:numPr>
      </w:pPr>
      <w:r>
        <w:t>Can hunt on half acre of property.</w:t>
      </w:r>
    </w:p>
    <w:p w:rsidR="000541CA" w:rsidRDefault="000541CA" w:rsidP="000541CA">
      <w:pPr>
        <w:pStyle w:val="ListParagraph"/>
        <w:numPr>
          <w:ilvl w:val="0"/>
          <w:numId w:val="1"/>
        </w:numPr>
      </w:pPr>
      <w:r>
        <w:t>No limit on distance from house for hunting in Mathews.  That’s a Mathews issue.</w:t>
      </w:r>
    </w:p>
    <w:p w:rsidR="000541CA" w:rsidRDefault="000541CA" w:rsidP="000541CA">
      <w:pPr>
        <w:pStyle w:val="ListParagraph"/>
        <w:numPr>
          <w:ilvl w:val="0"/>
          <w:numId w:val="1"/>
        </w:numPr>
      </w:pPr>
      <w:r>
        <w:t>There are coyotes in Mathews.  They are considered nuisance species so can be hunted any time except Sundays.</w:t>
      </w:r>
    </w:p>
    <w:p w:rsidR="000541CA" w:rsidRDefault="000541CA" w:rsidP="000541CA">
      <w:pPr>
        <w:pStyle w:val="ListParagraph"/>
        <w:numPr>
          <w:ilvl w:val="0"/>
          <w:numId w:val="1"/>
        </w:numPr>
      </w:pPr>
      <w:r>
        <w:t>You can hunt them in any way you can – bait, traps, etc.</w:t>
      </w:r>
    </w:p>
    <w:p w:rsidR="000541CA" w:rsidRDefault="000541CA" w:rsidP="000541CA">
      <w:pPr>
        <w:pStyle w:val="ListParagraph"/>
        <w:numPr>
          <w:ilvl w:val="0"/>
          <w:numId w:val="1"/>
        </w:numPr>
      </w:pPr>
      <w:r>
        <w:t>Coyotes have great range.</w:t>
      </w:r>
    </w:p>
    <w:p w:rsidR="000541CA" w:rsidRDefault="000541CA" w:rsidP="000541CA">
      <w:pPr>
        <w:pStyle w:val="ListParagraph"/>
        <w:numPr>
          <w:ilvl w:val="0"/>
          <w:numId w:val="1"/>
        </w:numPr>
      </w:pPr>
      <w:r>
        <w:t>They try to avoid people.  They usually hunt alone and not in packs.</w:t>
      </w:r>
    </w:p>
    <w:p w:rsidR="000541CA" w:rsidRDefault="000541CA" w:rsidP="000541CA">
      <w:pPr>
        <w:pStyle w:val="ListParagraph"/>
        <w:numPr>
          <w:ilvl w:val="0"/>
          <w:numId w:val="1"/>
        </w:numPr>
      </w:pPr>
      <w:r>
        <w:t>Typically avoid humans and pets.</w:t>
      </w:r>
    </w:p>
    <w:p w:rsidR="000541CA" w:rsidRDefault="000541CA" w:rsidP="000541CA">
      <w:pPr>
        <w:pStyle w:val="ListParagraph"/>
        <w:numPr>
          <w:ilvl w:val="0"/>
          <w:numId w:val="1"/>
        </w:numPr>
      </w:pPr>
      <w:r>
        <w:t>No bounty on them.  This is a county thing.  But what happens is people bring coyotes from other counties in for the bounty.</w:t>
      </w:r>
    </w:p>
    <w:p w:rsidR="000541CA" w:rsidRDefault="000541CA" w:rsidP="000541CA">
      <w:pPr>
        <w:pStyle w:val="ListParagraph"/>
        <w:numPr>
          <w:ilvl w:val="0"/>
          <w:numId w:val="1"/>
        </w:numPr>
      </w:pPr>
      <w:r>
        <w:t>Glen’s Farm in Gloucester problem was dogs, not coyotes.</w:t>
      </w:r>
    </w:p>
    <w:p w:rsidR="003F596C" w:rsidRDefault="002D3D57" w:rsidP="003F596C">
      <w:pPr>
        <w:pStyle w:val="ListParagraph"/>
        <w:numPr>
          <w:ilvl w:val="0"/>
          <w:numId w:val="1"/>
        </w:numPr>
      </w:pPr>
      <w:r>
        <w:t>No signs of bears in Mathews.  Have been some in Gloucester.</w:t>
      </w:r>
    </w:p>
    <w:p w:rsidR="003F596C" w:rsidRDefault="003F596C" w:rsidP="003F596C">
      <w:r>
        <w:t>Heather Tompkins of the Mosquito Authority spoke.</w:t>
      </w:r>
    </w:p>
    <w:p w:rsidR="003F596C" w:rsidRDefault="003F596C" w:rsidP="003F596C">
      <w:pPr>
        <w:pStyle w:val="ListParagraph"/>
        <w:numPr>
          <w:ilvl w:val="0"/>
          <w:numId w:val="1"/>
        </w:numPr>
      </w:pPr>
      <w:r>
        <w:t>Local business that pyrethroid, an environmentally friendly anti-mosquito spray.</w:t>
      </w:r>
    </w:p>
    <w:p w:rsidR="003F596C" w:rsidRDefault="003F596C" w:rsidP="003F596C">
      <w:pPr>
        <w:pStyle w:val="ListParagraph"/>
        <w:numPr>
          <w:ilvl w:val="0"/>
          <w:numId w:val="1"/>
        </w:numPr>
      </w:pPr>
      <w:r>
        <w:t xml:space="preserve">Spray on vertical growth, trees, bushes, etc.  </w:t>
      </w:r>
    </w:p>
    <w:p w:rsidR="003F596C" w:rsidRDefault="003F596C" w:rsidP="003F596C">
      <w:pPr>
        <w:pStyle w:val="ListParagraph"/>
        <w:numPr>
          <w:ilvl w:val="0"/>
          <w:numId w:val="1"/>
        </w:numPr>
      </w:pPr>
      <w:r>
        <w:t>Contact pesticide.</w:t>
      </w:r>
    </w:p>
    <w:p w:rsidR="003F596C" w:rsidRDefault="003F596C" w:rsidP="003F596C">
      <w:pPr>
        <w:pStyle w:val="ListParagraph"/>
        <w:numPr>
          <w:ilvl w:val="0"/>
          <w:numId w:val="1"/>
        </w:numPr>
      </w:pPr>
      <w:r>
        <w:t>Lasts for 3 weeks.</w:t>
      </w:r>
    </w:p>
    <w:p w:rsidR="003F596C" w:rsidRDefault="003F596C" w:rsidP="003F596C">
      <w:pPr>
        <w:pStyle w:val="ListParagraph"/>
        <w:numPr>
          <w:ilvl w:val="0"/>
          <w:numId w:val="1"/>
        </w:numPr>
      </w:pPr>
      <w:r>
        <w:t>Guaranteed for 3 weeks.</w:t>
      </w:r>
    </w:p>
    <w:p w:rsidR="003F596C" w:rsidRDefault="003F596C" w:rsidP="003F596C">
      <w:pPr>
        <w:pStyle w:val="ListParagraph"/>
        <w:numPr>
          <w:ilvl w:val="0"/>
          <w:numId w:val="1"/>
        </w:numPr>
      </w:pPr>
      <w:r>
        <w:t>May 1 – end of October.</w:t>
      </w:r>
    </w:p>
    <w:p w:rsidR="003F596C" w:rsidRDefault="003F596C" w:rsidP="003F596C">
      <w:pPr>
        <w:pStyle w:val="ListParagraph"/>
        <w:numPr>
          <w:ilvl w:val="0"/>
          <w:numId w:val="1"/>
        </w:numPr>
      </w:pPr>
      <w:r>
        <w:t>8 sprays.</w:t>
      </w:r>
    </w:p>
    <w:p w:rsidR="003F596C" w:rsidRDefault="003F596C" w:rsidP="003F596C">
      <w:pPr>
        <w:pStyle w:val="ListParagraph"/>
        <w:numPr>
          <w:ilvl w:val="0"/>
          <w:numId w:val="1"/>
        </w:numPr>
      </w:pPr>
      <w:r>
        <w:t>$89 per spray usually.</w:t>
      </w:r>
    </w:p>
    <w:p w:rsidR="003F596C" w:rsidRDefault="003F596C" w:rsidP="003F596C">
      <w:pPr>
        <w:pStyle w:val="ListParagraph"/>
        <w:numPr>
          <w:ilvl w:val="0"/>
          <w:numId w:val="1"/>
        </w:numPr>
      </w:pPr>
      <w:r>
        <w:t>Offering us $69 per spray when signed up for the season.</w:t>
      </w:r>
    </w:p>
    <w:p w:rsidR="003F596C" w:rsidRDefault="003F596C" w:rsidP="003F596C">
      <w:pPr>
        <w:pStyle w:val="ListParagraph"/>
        <w:numPr>
          <w:ilvl w:val="0"/>
          <w:numId w:val="1"/>
        </w:numPr>
      </w:pPr>
      <w:r>
        <w:t>Will also do a couple of sprays.</w:t>
      </w:r>
    </w:p>
    <w:p w:rsidR="003F596C" w:rsidRDefault="003F596C" w:rsidP="003F596C">
      <w:pPr>
        <w:pStyle w:val="ListParagraph"/>
        <w:numPr>
          <w:ilvl w:val="0"/>
          <w:numId w:val="1"/>
        </w:numPr>
      </w:pPr>
      <w:r>
        <w:t>It works according to Norris and Carrs.</w:t>
      </w:r>
    </w:p>
    <w:p w:rsidR="003F596C" w:rsidRDefault="003F596C" w:rsidP="003F596C">
      <w:pPr>
        <w:pStyle w:val="ListParagraph"/>
        <w:numPr>
          <w:ilvl w:val="0"/>
          <w:numId w:val="1"/>
        </w:numPr>
      </w:pPr>
      <w:r>
        <w:t>Helps with other insects, 50% of flies, noseeums, etc.</w:t>
      </w:r>
    </w:p>
    <w:p w:rsidR="003F596C" w:rsidRDefault="003F596C" w:rsidP="003F596C">
      <w:pPr>
        <w:pStyle w:val="ListParagraph"/>
        <w:numPr>
          <w:ilvl w:val="0"/>
          <w:numId w:val="1"/>
        </w:numPr>
      </w:pPr>
      <w:r>
        <w:t>Doesn’t kill butterflies and bees, though not great for them.</w:t>
      </w:r>
    </w:p>
    <w:p w:rsidR="003F596C" w:rsidRDefault="003F596C" w:rsidP="003F596C">
      <w:pPr>
        <w:pStyle w:val="ListParagraph"/>
        <w:numPr>
          <w:ilvl w:val="0"/>
          <w:numId w:val="1"/>
        </w:numPr>
      </w:pPr>
      <w:r>
        <w:t>Safe to the touch, for children, pets, etc.</w:t>
      </w:r>
    </w:p>
    <w:p w:rsidR="003F596C" w:rsidRDefault="003F596C" w:rsidP="003F596C">
      <w:pPr>
        <w:pStyle w:val="ListParagraph"/>
        <w:numPr>
          <w:ilvl w:val="0"/>
          <w:numId w:val="1"/>
        </w:numPr>
      </w:pPr>
      <w:r>
        <w:t>Don’t spray over water.</w:t>
      </w:r>
    </w:p>
    <w:p w:rsidR="003F596C" w:rsidRDefault="003F596C" w:rsidP="003F596C">
      <w:pPr>
        <w:pStyle w:val="ListParagraph"/>
        <w:numPr>
          <w:ilvl w:val="0"/>
          <w:numId w:val="1"/>
        </w:numPr>
      </w:pPr>
      <w:r>
        <w:t>Half as toxic as skin bugsprays.</w:t>
      </w:r>
    </w:p>
    <w:p w:rsidR="003F596C" w:rsidRDefault="003F596C" w:rsidP="003F596C">
      <w:pPr>
        <w:pStyle w:val="ListParagraph"/>
        <w:numPr>
          <w:ilvl w:val="0"/>
          <w:numId w:val="1"/>
        </w:numPr>
      </w:pPr>
      <w:r>
        <w:t>Peyton’s fishpond not affected by it.</w:t>
      </w:r>
    </w:p>
    <w:p w:rsidR="00FA4C7E" w:rsidRDefault="00FA4C7E" w:rsidP="003F596C">
      <w:r>
        <w:t>Dispense with roll call.</w:t>
      </w:r>
    </w:p>
    <w:p w:rsidR="00FA4C7E" w:rsidRDefault="00FA4C7E" w:rsidP="003F596C">
      <w:r>
        <w:t>Elections: Election of board slate by affirmation.  Board will determine who serves what terms (3, 2, or 1 year).</w:t>
      </w:r>
    </w:p>
    <w:p w:rsidR="003B3960" w:rsidRDefault="00FA4C7E" w:rsidP="003F596C">
      <w:r>
        <w:t>Financial report by Dave Norris.  Would be nice when people send in fees early on for next request to avoid use of too many deposit slips.</w:t>
      </w:r>
      <w:r w:rsidR="003B3960">
        <w:t xml:space="preserve">  Have requested Janet Perlawski, a CPA, to review the records.</w:t>
      </w:r>
      <w:r w:rsidR="00B060A3">
        <w:t xml:space="preserve">  Some concern of how we’ve reached out to property owners who are not homeowners.  We answered what we’ve done.</w:t>
      </w:r>
    </w:p>
    <w:p w:rsidR="00B060A3" w:rsidRDefault="00FD4913" w:rsidP="003F596C">
      <w:r>
        <w:t>Jack on r</w:t>
      </w:r>
      <w:r w:rsidR="00B060A3">
        <w:t>oad maintenance: Doug X does road maintenance.  He has done a good job relatively cheaply.  If roads get bad, may need to ask for more money from homeowners to maintain roads.  Mowing is on Pritchett, not on CS Road.</w:t>
      </w:r>
    </w:p>
    <w:p w:rsidR="00210255" w:rsidRDefault="00B060A3" w:rsidP="003F596C">
      <w:r>
        <w:t>M</w:t>
      </w:r>
      <w:r w:rsidR="00210255">
        <w:t>e on website.</w:t>
      </w:r>
      <w:r w:rsidR="00FD4913">
        <w:t xml:space="preserve">  If anyone wants anything posted, let me know.  If people want open input area, let me know.</w:t>
      </w:r>
    </w:p>
    <w:p w:rsidR="00FD4913" w:rsidRDefault="00FD4913" w:rsidP="003F596C">
      <w:r>
        <w:t>Peyton Review of updates to bylaws over the past year.</w:t>
      </w:r>
    </w:p>
    <w:p w:rsidR="002858C7" w:rsidRDefault="00FD4913" w:rsidP="003F596C">
      <w:r>
        <w:t>Sonny on water system updates: installing filters to filter out iron and magnesium.  Adding holding tank and two more pumps.  Current system doesn’t meet Virginia health department standards.  Updates will fix that.  Aqua says we have the worst of any of their systems.  Water rates: currently ours are a monthly fee for initial gallons, additional fees for extra gallons.  Our fees are not regulated.  Aqua has 49 customers so not regulated (threshold is 50).  They are applying to be regulated.  Hope to have it by end of the year.  Effect on rates is not known.  Aqua allows for 10% profits.  Aqua says they want to be regulated for PR purposes – increased rates get blamed on state.</w:t>
      </w:r>
      <w:r w:rsidR="002858C7">
        <w:t xml:space="preserve">  For Dave Norris’s house in Goochland, costs dropped significantly after state regulation.</w:t>
      </w:r>
      <w:r w:rsidR="0044525F">
        <w:t xml:space="preserve">  </w:t>
      </w:r>
    </w:p>
    <w:p w:rsidR="00A601AC" w:rsidRDefault="0044525F" w:rsidP="003F596C">
      <w:r>
        <w:t xml:space="preserve">Breakwater status by Drew: </w:t>
      </w:r>
      <w:r w:rsidR="00A601AC">
        <w:t xml:space="preserve">Bill Powell best source of info on the permit process.  After noreaster in 09, owners applied for revetments.  F&amp;W objected because of effect of beach erosion.  Got permits for revetments.  F&amp;W approached homeowners to build breakwaters instead.  F&amp;W got assistance from other groups – Luckstone, Army Corps of Engineers, etc.  </w:t>
      </w:r>
    </w:p>
    <w:p w:rsidR="00B56B07" w:rsidRDefault="00B56B07" w:rsidP="00B56B07">
      <w:pPr>
        <w:pStyle w:val="ListParagraph"/>
        <w:numPr>
          <w:ilvl w:val="0"/>
          <w:numId w:val="1"/>
        </w:numPr>
      </w:pPr>
      <w:r>
        <w:t>Goal is to get permitting at the October Wetlands Board meeting in Mathews.  This requires engineering work to be done by then.</w:t>
      </w:r>
    </w:p>
    <w:p w:rsidR="00B56B07" w:rsidRDefault="00B56B07" w:rsidP="00B56B07">
      <w:pPr>
        <w:pStyle w:val="ListParagraph"/>
        <w:numPr>
          <w:ilvl w:val="0"/>
          <w:numId w:val="1"/>
        </w:numPr>
      </w:pPr>
      <w:r>
        <w:t>Plan is 3 breakwaters plus a lot of additional sand added to houses to north of +4 houses.</w:t>
      </w:r>
      <w:r w:rsidR="00B95B2C">
        <w:t xml:space="preserve">  That will stop negative impacts of those northern houses.</w:t>
      </w:r>
    </w:p>
    <w:p w:rsidR="00B56B07" w:rsidRDefault="00B56B07" w:rsidP="00B56B07">
      <w:pPr>
        <w:pStyle w:val="ListParagraph"/>
        <w:numPr>
          <w:ilvl w:val="0"/>
          <w:numId w:val="1"/>
        </w:numPr>
      </w:pPr>
      <w:r>
        <w:t>Nature Conservancy participates on Bavon side as they own the beach.</w:t>
      </w:r>
    </w:p>
    <w:p w:rsidR="00B56B07" w:rsidRDefault="00B56B07" w:rsidP="00B56B07">
      <w:pPr>
        <w:pStyle w:val="ListParagraph"/>
        <w:numPr>
          <w:ilvl w:val="0"/>
          <w:numId w:val="1"/>
        </w:numPr>
      </w:pPr>
      <w:r>
        <w:t>Beach-side property.   F&amp;W want group to own land to mean low water for permitting reasons.</w:t>
      </w:r>
    </w:p>
    <w:p w:rsidR="00B56B07" w:rsidRDefault="00B56B07" w:rsidP="00B56B07">
      <w:pPr>
        <w:pStyle w:val="ListParagraph"/>
        <w:numPr>
          <w:ilvl w:val="0"/>
          <w:numId w:val="1"/>
        </w:numPr>
      </w:pPr>
      <w:r>
        <w:t>Group asking for that property with added easement for pedestrian access.</w:t>
      </w:r>
    </w:p>
    <w:p w:rsidR="0081289B" w:rsidRDefault="0081289B" w:rsidP="00B56B07">
      <w:pPr>
        <w:pStyle w:val="ListParagraph"/>
        <w:numPr>
          <w:ilvl w:val="0"/>
          <w:numId w:val="1"/>
        </w:numPr>
      </w:pPr>
      <w:r>
        <w:t>Talks ongoing to settle with Sties.</w:t>
      </w:r>
    </w:p>
    <w:p w:rsidR="00891E9F" w:rsidRDefault="0081289B" w:rsidP="00B56B07">
      <w:pPr>
        <w:pStyle w:val="ListParagraph"/>
        <w:numPr>
          <w:ilvl w:val="0"/>
          <w:numId w:val="1"/>
        </w:numPr>
      </w:pPr>
      <w:r>
        <w:t xml:space="preserve">Bavon breakwaters is going to happen.  The question on ownership </w:t>
      </w:r>
      <w:r w:rsidR="00891E9F">
        <w:t>will determine whether the +4 houses participate.</w:t>
      </w:r>
    </w:p>
    <w:p w:rsidR="00891E9F" w:rsidRDefault="00891E9F" w:rsidP="00B56B07">
      <w:pPr>
        <w:pStyle w:val="ListParagraph"/>
        <w:numPr>
          <w:ilvl w:val="0"/>
          <w:numId w:val="1"/>
        </w:numPr>
      </w:pPr>
      <w:r>
        <w:t>Language on existing plat is acceptable to home owners.</w:t>
      </w:r>
    </w:p>
    <w:p w:rsidR="00DB3944" w:rsidRDefault="00DB3944" w:rsidP="00B56B07">
      <w:pPr>
        <w:pStyle w:val="ListParagraph"/>
        <w:numPr>
          <w:ilvl w:val="0"/>
          <w:numId w:val="1"/>
        </w:numPr>
      </w:pPr>
      <w:r>
        <w:t>F&amp;W has said that ATV’s is their only concern, but they have not put that in writing.</w:t>
      </w:r>
    </w:p>
    <w:p w:rsidR="00247665" w:rsidRDefault="00247665" w:rsidP="00B56B07">
      <w:pPr>
        <w:pStyle w:val="ListParagraph"/>
        <w:numPr>
          <w:ilvl w:val="0"/>
          <w:numId w:val="1"/>
        </w:numPr>
      </w:pPr>
      <w:r>
        <w:t>Bavon homes will build revetments similar to Millner’s if no breakwaters.</w:t>
      </w:r>
    </w:p>
    <w:p w:rsidR="00247665" w:rsidRDefault="00247665" w:rsidP="00B56B07">
      <w:pPr>
        <w:pStyle w:val="ListParagraph"/>
        <w:numPr>
          <w:ilvl w:val="0"/>
          <w:numId w:val="1"/>
        </w:numPr>
      </w:pPr>
      <w:r>
        <w:t>Some Bavon homes have had septic systems going bad.</w:t>
      </w:r>
    </w:p>
    <w:p w:rsidR="00247665" w:rsidRDefault="00247665" w:rsidP="00B56B07">
      <w:pPr>
        <w:pStyle w:val="ListParagraph"/>
        <w:numPr>
          <w:ilvl w:val="0"/>
          <w:numId w:val="1"/>
        </w:numPr>
      </w:pPr>
      <w:r>
        <w:t>Bavon homes are proceeding with revetments because they have to.</w:t>
      </w:r>
    </w:p>
    <w:p w:rsidR="00247665" w:rsidRDefault="00247665" w:rsidP="00B56B07">
      <w:pPr>
        <w:pStyle w:val="ListParagraph"/>
        <w:numPr>
          <w:ilvl w:val="0"/>
          <w:numId w:val="1"/>
        </w:numPr>
      </w:pPr>
      <w:r>
        <w:t>Will still try to make breakwaters happen.</w:t>
      </w:r>
    </w:p>
    <w:p w:rsidR="00E26230" w:rsidRDefault="00E26230" w:rsidP="00E26230">
      <w:pPr>
        <w:pStyle w:val="ListParagraph"/>
        <w:numPr>
          <w:ilvl w:val="0"/>
          <w:numId w:val="1"/>
        </w:numPr>
      </w:pPr>
      <w:r>
        <w:t>Don’t agree on $200K figure for amount of land.</w:t>
      </w:r>
    </w:p>
    <w:p w:rsidR="00E26230" w:rsidRDefault="00E26230" w:rsidP="00E26230">
      <w:pPr>
        <w:pStyle w:val="ListParagraph"/>
        <w:numPr>
          <w:ilvl w:val="0"/>
          <w:numId w:val="1"/>
        </w:numPr>
      </w:pPr>
      <w:r>
        <w:t>Some properties on the north own title to mean low water.  Southern properties do not.  Those original properties were not originally meant to be part of Chesapeake Shores.</w:t>
      </w:r>
    </w:p>
    <w:p w:rsidR="00E26230" w:rsidRDefault="00E26230" w:rsidP="00E26230">
      <w:pPr>
        <w:pStyle w:val="ListParagraph"/>
        <w:numPr>
          <w:ilvl w:val="0"/>
          <w:numId w:val="1"/>
        </w:numPr>
      </w:pPr>
      <w:r>
        <w:t>Entire goal of +4 houses to get this land is to be part of permit process.</w:t>
      </w:r>
    </w:p>
    <w:p w:rsidR="00B95B2C" w:rsidRDefault="00B95B2C" w:rsidP="00E26230">
      <w:pPr>
        <w:pStyle w:val="ListParagraph"/>
        <w:numPr>
          <w:ilvl w:val="0"/>
          <w:numId w:val="1"/>
        </w:numPr>
      </w:pPr>
      <w:r>
        <w:t>F&amp;W timeframe is to start work in January, complete in April.</w:t>
      </w:r>
    </w:p>
    <w:p w:rsidR="00B95B2C" w:rsidRDefault="00B95B2C" w:rsidP="00E26230">
      <w:pPr>
        <w:pStyle w:val="ListParagraph"/>
        <w:numPr>
          <w:ilvl w:val="0"/>
          <w:numId w:val="1"/>
        </w:numPr>
      </w:pPr>
      <w:r>
        <w:t>If +4 not part of it, will be two breakwaters.</w:t>
      </w:r>
    </w:p>
    <w:p w:rsidR="00B95B2C" w:rsidRDefault="00B95B2C" w:rsidP="00E26230">
      <w:pPr>
        <w:pStyle w:val="ListParagraph"/>
        <w:numPr>
          <w:ilvl w:val="0"/>
          <w:numId w:val="1"/>
        </w:numPr>
      </w:pPr>
      <w:r>
        <w:t>Current revetment permits are good to June, 2012.  +4 revetments will be made if no breakwaters.</w:t>
      </w:r>
    </w:p>
    <w:p w:rsidR="00060280" w:rsidRDefault="00060280" w:rsidP="00B95B2C">
      <w:r>
        <w:t xml:space="preserve">No Millner on status of roads.  </w:t>
      </w:r>
    </w:p>
    <w:p w:rsidR="00060280" w:rsidRDefault="00060280" w:rsidP="00B95B2C">
      <w:r>
        <w:t xml:space="preserve">Peyton on roads: </w:t>
      </w:r>
    </w:p>
    <w:p w:rsidR="00060280" w:rsidRDefault="00060280" w:rsidP="00060280">
      <w:pPr>
        <w:pStyle w:val="ListParagraph"/>
        <w:numPr>
          <w:ilvl w:val="0"/>
          <w:numId w:val="1"/>
        </w:numPr>
      </w:pPr>
      <w:r>
        <w:t>HOA board has no position on breakwaters.</w:t>
      </w:r>
    </w:p>
    <w:p w:rsidR="00060280" w:rsidRDefault="00060280" w:rsidP="00060280">
      <w:pPr>
        <w:pStyle w:val="ListParagraph"/>
        <w:numPr>
          <w:ilvl w:val="0"/>
          <w:numId w:val="1"/>
        </w:numPr>
      </w:pPr>
      <w:r>
        <w:t xml:space="preserve">Suit has been filed for ownership on roads.  No action scheduled.  </w:t>
      </w:r>
    </w:p>
    <w:p w:rsidR="00060280" w:rsidRDefault="00060280" w:rsidP="00060280">
      <w:pPr>
        <w:pStyle w:val="ListParagraph"/>
        <w:numPr>
          <w:ilvl w:val="0"/>
          <w:numId w:val="1"/>
        </w:numPr>
      </w:pPr>
      <w:r>
        <w:t>Billie will provide free legal assistance to complete ownership process.</w:t>
      </w:r>
    </w:p>
    <w:p w:rsidR="00060280" w:rsidRDefault="00060280" w:rsidP="00060280">
      <w:pPr>
        <w:pStyle w:val="ListParagraph"/>
        <w:numPr>
          <w:ilvl w:val="0"/>
          <w:numId w:val="1"/>
        </w:numPr>
      </w:pPr>
      <w:r>
        <w:t>If no Billie, we need to hire attorney, which costs money.</w:t>
      </w:r>
    </w:p>
    <w:p w:rsidR="002C6BEB" w:rsidRDefault="002C6BEB" w:rsidP="002C6BEB">
      <w:r>
        <w:t>Metrocast does cable in our area.  They have plans to get cable upgraded to support more channels.</w:t>
      </w:r>
    </w:p>
    <w:p w:rsidR="00EB6B5A" w:rsidRDefault="00EB6B5A" w:rsidP="002C6BEB">
      <w:r>
        <w:t>Dave says that if people have questions on state of beach, feel free to call him or Rob.</w:t>
      </w:r>
    </w:p>
    <w:p w:rsidR="002D3D57" w:rsidRDefault="002D3D57" w:rsidP="002C6BEB"/>
    <w:sectPr w:rsidR="002D3D57" w:rsidSect="002D3D5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CA1800"/>
    <w:multiLevelType w:val="hybridMultilevel"/>
    <w:tmpl w:val="795073E4"/>
    <w:lvl w:ilvl="0" w:tplc="1284B05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B328A"/>
    <w:rsid w:val="000541CA"/>
    <w:rsid w:val="00060280"/>
    <w:rsid w:val="00210255"/>
    <w:rsid w:val="00247665"/>
    <w:rsid w:val="002858C7"/>
    <w:rsid w:val="002C6BEB"/>
    <w:rsid w:val="002D3D57"/>
    <w:rsid w:val="003B3960"/>
    <w:rsid w:val="003F596C"/>
    <w:rsid w:val="0044525F"/>
    <w:rsid w:val="0081289B"/>
    <w:rsid w:val="00891E9F"/>
    <w:rsid w:val="00A601AC"/>
    <w:rsid w:val="00B060A3"/>
    <w:rsid w:val="00B56B07"/>
    <w:rsid w:val="00B95B2C"/>
    <w:rsid w:val="00DB3944"/>
    <w:rsid w:val="00E26230"/>
    <w:rsid w:val="00EB6B5A"/>
    <w:rsid w:val="00FA4C7E"/>
    <w:rsid w:val="00FB328A"/>
    <w:rsid w:val="00FD491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D0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541C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640</Words>
  <Characters>3648</Characters>
  <Application>Microsoft Word 12.0.0</Application>
  <DocSecurity>0</DocSecurity>
  <Lines>30</Lines>
  <Paragraphs>7</Paragraphs>
  <ScaleCrop>false</ScaleCrop>
  <Company>Recommended Reading</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Joe Dzikiewicz</cp:lastModifiedBy>
  <cp:revision>22</cp:revision>
  <dcterms:created xsi:type="dcterms:W3CDTF">2011-09-03T13:35:00Z</dcterms:created>
  <dcterms:modified xsi:type="dcterms:W3CDTF">2011-09-03T16:14:00Z</dcterms:modified>
</cp:coreProperties>
</file>