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2B43" w14:textId="165D9DB8" w:rsidR="006621CA" w:rsidRDefault="006621CA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 xml:space="preserve">Minutes for </w:t>
      </w:r>
      <w:r w:rsidR="0055360E">
        <w:rPr>
          <w:rFonts w:ascii="Abadi" w:eastAsia="Century Gothic" w:hAnsi="Abadi" w:cstheme="minorHAnsi"/>
          <w:sz w:val="24"/>
          <w:szCs w:val="24"/>
        </w:rPr>
        <w:t xml:space="preserve">igrow Central Illinois Coordinated Intake Collaboration meeting, </w:t>
      </w:r>
      <w:r w:rsidR="0055360E">
        <w:rPr>
          <w:rFonts w:ascii="Abadi" w:eastAsia="Century Gothic" w:hAnsi="Abadi" w:cstheme="minorHAnsi"/>
          <w:sz w:val="24"/>
          <w:szCs w:val="24"/>
        </w:rPr>
        <w:br/>
        <w:t>9am, Wednesday, January 18, 2023</w:t>
      </w:r>
    </w:p>
    <w:p w14:paraId="20784E93" w14:textId="3634759A" w:rsidR="0055360E" w:rsidRDefault="0055360E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 xml:space="preserve">online thru TEAMS. </w:t>
      </w:r>
    </w:p>
    <w:p w14:paraId="77B2E498" w14:textId="493724EB" w:rsidR="00EA7932" w:rsidRDefault="006621CA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 w:rsidRPr="00F311CD">
        <w:rPr>
          <w:rFonts w:ascii="Abadi" w:eastAsia="Century Gothic" w:hAnsi="Abadi" w:cstheme="minorHAnsi"/>
          <w:sz w:val="24"/>
          <w:szCs w:val="24"/>
        </w:rPr>
        <w:t xml:space="preserve">1 – </w:t>
      </w:r>
      <w:r>
        <w:rPr>
          <w:rFonts w:ascii="Abadi" w:eastAsia="Century Gothic" w:hAnsi="Abadi" w:cstheme="minorHAnsi"/>
          <w:sz w:val="24"/>
          <w:szCs w:val="24"/>
        </w:rPr>
        <w:t>w</w:t>
      </w:r>
      <w:r w:rsidRPr="00F311CD">
        <w:rPr>
          <w:rFonts w:ascii="Abadi" w:eastAsia="Century Gothic" w:hAnsi="Abadi" w:cstheme="minorHAnsi"/>
          <w:sz w:val="24"/>
          <w:szCs w:val="24"/>
        </w:rPr>
        <w:t>elcome</w:t>
      </w:r>
      <w:r>
        <w:rPr>
          <w:rFonts w:ascii="Abadi" w:eastAsia="Century Gothic" w:hAnsi="Abadi" w:cstheme="minorHAnsi"/>
          <w:sz w:val="24"/>
          <w:szCs w:val="24"/>
        </w:rPr>
        <w:t xml:space="preserve">, </w:t>
      </w:r>
      <w:r w:rsidRPr="00F311CD">
        <w:rPr>
          <w:rFonts w:ascii="Abadi" w:eastAsia="Century Gothic" w:hAnsi="Abadi" w:cstheme="minorHAnsi"/>
          <w:sz w:val="24"/>
          <w:szCs w:val="24"/>
        </w:rPr>
        <w:t>introductions</w:t>
      </w:r>
      <w:r w:rsidR="00EE51DE">
        <w:rPr>
          <w:rFonts w:ascii="Abadi" w:eastAsia="Century Gothic" w:hAnsi="Abadi" w:cstheme="minorHAnsi"/>
          <w:sz w:val="24"/>
          <w:szCs w:val="24"/>
        </w:rPr>
        <w:t>; christopher heider, coordinated intake, igrow central illinois</w:t>
      </w:r>
      <w:r w:rsidR="00EE51DE">
        <w:rPr>
          <w:rFonts w:ascii="Abadi" w:eastAsia="Century Gothic" w:hAnsi="Abadi" w:cstheme="minorHAnsi"/>
          <w:sz w:val="24"/>
          <w:szCs w:val="24"/>
        </w:rPr>
        <w:br/>
        <w:t>tina frier, good beginnings</w:t>
      </w:r>
      <w:r w:rsidR="00EE51DE">
        <w:rPr>
          <w:rFonts w:ascii="Abadi" w:eastAsia="Century Gothic" w:hAnsi="Abadi" w:cstheme="minorHAnsi"/>
          <w:sz w:val="24"/>
          <w:szCs w:val="24"/>
        </w:rPr>
        <w:br/>
        <w:t>vanita hollingsworth, good beginnings</w:t>
      </w:r>
      <w:r w:rsidR="00EE51DE">
        <w:rPr>
          <w:rFonts w:ascii="Abadi" w:eastAsia="Century Gothic" w:hAnsi="Abadi" w:cstheme="minorHAnsi"/>
          <w:sz w:val="24"/>
          <w:szCs w:val="24"/>
        </w:rPr>
        <w:br/>
        <w:t>jessica sprecher, tchd/AOK network</w:t>
      </w:r>
      <w:r w:rsidR="00EE51DE">
        <w:rPr>
          <w:rFonts w:ascii="Abadi" w:eastAsia="Century Gothic" w:hAnsi="Abadi" w:cstheme="minorHAnsi"/>
          <w:sz w:val="24"/>
          <w:szCs w:val="24"/>
        </w:rPr>
        <w:br/>
      </w:r>
      <w:r w:rsidR="00987A49">
        <w:rPr>
          <w:rFonts w:ascii="Abadi" w:eastAsia="Century Gothic" w:hAnsi="Abadi" w:cstheme="minorHAnsi"/>
          <w:sz w:val="24"/>
          <w:szCs w:val="24"/>
        </w:rPr>
        <w:t>sarah williams, tchd/WIC</w:t>
      </w:r>
      <w:r w:rsidR="00987A49">
        <w:rPr>
          <w:rFonts w:ascii="Abadi" w:eastAsia="Century Gothic" w:hAnsi="Abadi" w:cstheme="minorHAnsi"/>
          <w:sz w:val="24"/>
          <w:szCs w:val="24"/>
        </w:rPr>
        <w:br/>
      </w:r>
      <w:r w:rsidR="00EE51DE">
        <w:rPr>
          <w:rFonts w:ascii="Abadi" w:eastAsia="Century Gothic" w:hAnsi="Abadi" w:cstheme="minorHAnsi"/>
          <w:sz w:val="24"/>
          <w:szCs w:val="24"/>
        </w:rPr>
        <w:t xml:space="preserve">shannon dault, </w:t>
      </w:r>
      <w:r w:rsidR="00CC691A">
        <w:rPr>
          <w:rFonts w:ascii="Abadi" w:eastAsia="Century Gothic" w:hAnsi="Abadi" w:cstheme="minorHAnsi"/>
          <w:sz w:val="24"/>
          <w:szCs w:val="24"/>
        </w:rPr>
        <w:t>peoria roe</w:t>
      </w:r>
      <w:r w:rsidR="00EE51DE">
        <w:rPr>
          <w:rFonts w:ascii="Abadi" w:eastAsia="Century Gothic" w:hAnsi="Abadi" w:cstheme="minorHAnsi"/>
          <w:sz w:val="24"/>
          <w:szCs w:val="24"/>
        </w:rPr>
        <w:br/>
        <w:t>erin miller, family connects</w:t>
      </w:r>
      <w:r w:rsidR="00EE51DE">
        <w:rPr>
          <w:rFonts w:ascii="Abadi" w:eastAsia="Century Gothic" w:hAnsi="Abadi" w:cstheme="minorHAnsi"/>
          <w:sz w:val="24"/>
          <w:szCs w:val="24"/>
        </w:rPr>
        <w:br/>
        <w:t>amanda smith, pcchd/WIC</w:t>
      </w:r>
      <w:r w:rsidR="00987A49">
        <w:rPr>
          <w:rFonts w:ascii="Abadi" w:eastAsia="Century Gothic" w:hAnsi="Abadi" w:cstheme="minorHAnsi"/>
          <w:sz w:val="24"/>
          <w:szCs w:val="24"/>
        </w:rPr>
        <w:br/>
        <w:t>erin stout, bright futures</w:t>
      </w:r>
      <w:r w:rsidR="00987A49">
        <w:rPr>
          <w:rFonts w:ascii="Abadi" w:eastAsia="Century Gothic" w:hAnsi="Abadi" w:cstheme="minorHAnsi"/>
          <w:sz w:val="24"/>
          <w:szCs w:val="24"/>
        </w:rPr>
        <w:br/>
        <w:t>kim glow, bright futures</w:t>
      </w:r>
      <w:r w:rsidR="00987A49">
        <w:rPr>
          <w:rFonts w:ascii="Abadi" w:eastAsia="Century Gothic" w:hAnsi="Abadi" w:cstheme="minorHAnsi"/>
          <w:sz w:val="24"/>
          <w:szCs w:val="24"/>
        </w:rPr>
        <w:br/>
        <w:t>jennifer graham, good beginnings</w:t>
      </w:r>
      <w:r w:rsidR="00987A49">
        <w:rPr>
          <w:rFonts w:ascii="Abadi" w:eastAsia="Century Gothic" w:hAnsi="Abadi" w:cstheme="minorHAnsi"/>
          <w:sz w:val="24"/>
          <w:szCs w:val="24"/>
        </w:rPr>
        <w:br/>
        <w:t>jennifer kestel, good beginnings</w:t>
      </w:r>
      <w:r w:rsidR="00987A49">
        <w:rPr>
          <w:rFonts w:ascii="Abadi" w:eastAsia="Century Gothic" w:hAnsi="Abadi" w:cstheme="minorHAnsi"/>
          <w:sz w:val="24"/>
          <w:szCs w:val="24"/>
        </w:rPr>
        <w:br/>
        <w:t>kerishena metz, tasc/smartstart</w:t>
      </w:r>
      <w:r w:rsidR="00987A49">
        <w:rPr>
          <w:rFonts w:ascii="Abadi" w:eastAsia="Century Gothic" w:hAnsi="Abadi" w:cstheme="minorHAnsi"/>
          <w:sz w:val="24"/>
          <w:szCs w:val="24"/>
        </w:rPr>
        <w:br/>
        <w:t>kristin guerrero, childrens home and aid</w:t>
      </w:r>
      <w:r w:rsidR="00987A49">
        <w:rPr>
          <w:rFonts w:ascii="Abadi" w:eastAsia="Century Gothic" w:hAnsi="Abadi" w:cstheme="minorHAnsi"/>
          <w:sz w:val="24"/>
          <w:szCs w:val="24"/>
        </w:rPr>
        <w:br/>
        <w:t>neta runyon, pekin 108</w:t>
      </w:r>
      <w:r w:rsidR="00987A49">
        <w:rPr>
          <w:rFonts w:ascii="Abadi" w:eastAsia="Century Gothic" w:hAnsi="Abadi" w:cstheme="minorHAnsi"/>
          <w:sz w:val="24"/>
          <w:szCs w:val="24"/>
        </w:rPr>
        <w:br/>
        <w:t>felicia watkins, pcceo</w:t>
      </w:r>
      <w:r w:rsidR="00987A49">
        <w:rPr>
          <w:rFonts w:ascii="Abadi" w:eastAsia="Century Gothic" w:hAnsi="Abadi" w:cstheme="minorHAnsi"/>
          <w:sz w:val="24"/>
          <w:szCs w:val="24"/>
        </w:rPr>
        <w:br/>
        <w:t>kelsey sepich, crittenton center</w:t>
      </w:r>
      <w:r w:rsidR="00987A49">
        <w:rPr>
          <w:rFonts w:ascii="Abadi" w:eastAsia="Century Gothic" w:hAnsi="Abadi" w:cstheme="minorHAnsi"/>
          <w:sz w:val="24"/>
          <w:szCs w:val="24"/>
        </w:rPr>
        <w:br/>
      </w:r>
      <w:r w:rsidR="00EA7932">
        <w:rPr>
          <w:rFonts w:ascii="Abadi" w:eastAsia="Century Gothic" w:hAnsi="Abadi" w:cstheme="minorHAnsi"/>
          <w:sz w:val="24"/>
          <w:szCs w:val="24"/>
        </w:rPr>
        <w:t xml:space="preserve">if I missed anyone, please let </w:t>
      </w:r>
      <w:r w:rsidR="00726776">
        <w:rPr>
          <w:rFonts w:ascii="Abadi" w:eastAsia="Century Gothic" w:hAnsi="Abadi" w:cstheme="minorHAnsi"/>
          <w:sz w:val="24"/>
          <w:szCs w:val="24"/>
        </w:rPr>
        <w:t>CI</w:t>
      </w:r>
      <w:r w:rsidR="00EA7932">
        <w:rPr>
          <w:rFonts w:ascii="Abadi" w:eastAsia="Century Gothic" w:hAnsi="Abadi" w:cstheme="minorHAnsi"/>
          <w:sz w:val="24"/>
          <w:szCs w:val="24"/>
        </w:rPr>
        <w:t xml:space="preserve"> know. </w:t>
      </w:r>
      <w:r w:rsidR="00987A49">
        <w:rPr>
          <w:rFonts w:ascii="Abadi" w:eastAsia="Century Gothic" w:hAnsi="Abadi" w:cstheme="minorHAnsi"/>
          <w:sz w:val="24"/>
          <w:szCs w:val="24"/>
        </w:rPr>
        <w:br/>
      </w:r>
    </w:p>
    <w:p w14:paraId="4338C9AB" w14:textId="6A780427" w:rsidR="00726776" w:rsidRDefault="00726776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 xml:space="preserve">Apologies to everyone for the technical difficulties </w:t>
      </w:r>
      <w:r w:rsidR="00D36EC4">
        <w:rPr>
          <w:rFonts w:ascii="Abadi" w:eastAsia="Century Gothic" w:hAnsi="Abadi" w:cstheme="minorHAnsi"/>
          <w:sz w:val="24"/>
          <w:szCs w:val="24"/>
        </w:rPr>
        <w:t>CI and you</w:t>
      </w:r>
      <w:r w:rsidR="00BD1BE9">
        <w:rPr>
          <w:rFonts w:ascii="Abadi" w:eastAsia="Century Gothic" w:hAnsi="Abadi" w:cstheme="minorHAnsi"/>
          <w:sz w:val="24"/>
          <w:szCs w:val="24"/>
        </w:rPr>
        <w:t xml:space="preserve"> might have</w:t>
      </w:r>
      <w:r w:rsidR="00D36EC4">
        <w:rPr>
          <w:rFonts w:ascii="Abadi" w:eastAsia="Century Gothic" w:hAnsi="Abadi" w:cstheme="minorHAnsi"/>
          <w:sz w:val="24"/>
          <w:szCs w:val="24"/>
        </w:rPr>
        <w:t xml:space="preserve"> exper</w:t>
      </w:r>
      <w:r w:rsidR="00B37846">
        <w:rPr>
          <w:rFonts w:ascii="Abadi" w:eastAsia="Century Gothic" w:hAnsi="Abadi" w:cstheme="minorHAnsi"/>
          <w:sz w:val="24"/>
          <w:szCs w:val="24"/>
        </w:rPr>
        <w:t xml:space="preserve">ienced </w:t>
      </w:r>
      <w:r>
        <w:rPr>
          <w:rFonts w:ascii="Abadi" w:eastAsia="Century Gothic" w:hAnsi="Abadi" w:cstheme="minorHAnsi"/>
          <w:sz w:val="24"/>
          <w:szCs w:val="24"/>
        </w:rPr>
        <w:t>during the meeting</w:t>
      </w:r>
      <w:r w:rsidR="00751663">
        <w:rPr>
          <w:rFonts w:ascii="Abadi" w:eastAsia="Century Gothic" w:hAnsi="Abadi" w:cstheme="minorHAnsi"/>
          <w:sz w:val="24"/>
          <w:szCs w:val="24"/>
        </w:rPr>
        <w:t xml:space="preserve"> </w:t>
      </w:r>
      <w:r w:rsidR="00BD1BE9">
        <w:rPr>
          <w:rFonts w:ascii="Abadi" w:eastAsia="Century Gothic" w:hAnsi="Abadi" w:cstheme="minorHAnsi"/>
          <w:sz w:val="24"/>
          <w:szCs w:val="24"/>
        </w:rPr>
        <w:t>on Wednesday. CI also apologizes for</w:t>
      </w:r>
      <w:r w:rsidR="00751663">
        <w:rPr>
          <w:rFonts w:ascii="Abadi" w:eastAsia="Century Gothic" w:hAnsi="Abadi" w:cstheme="minorHAnsi"/>
          <w:sz w:val="24"/>
          <w:szCs w:val="24"/>
        </w:rPr>
        <w:t xml:space="preserve"> the lateness of </w:t>
      </w:r>
      <w:r w:rsidR="00407145">
        <w:rPr>
          <w:rFonts w:ascii="Abadi" w:eastAsia="Century Gothic" w:hAnsi="Abadi" w:cstheme="minorHAnsi"/>
          <w:sz w:val="24"/>
          <w:szCs w:val="24"/>
        </w:rPr>
        <w:t>t</w:t>
      </w:r>
      <w:r w:rsidR="00751663">
        <w:rPr>
          <w:rFonts w:ascii="Abadi" w:eastAsia="Century Gothic" w:hAnsi="Abadi" w:cstheme="minorHAnsi"/>
          <w:sz w:val="24"/>
          <w:szCs w:val="24"/>
        </w:rPr>
        <w:t xml:space="preserve">hese </w:t>
      </w:r>
      <w:r w:rsidR="00407145">
        <w:rPr>
          <w:rFonts w:ascii="Abadi" w:eastAsia="Century Gothic" w:hAnsi="Abadi" w:cstheme="minorHAnsi"/>
          <w:sz w:val="24"/>
          <w:szCs w:val="24"/>
        </w:rPr>
        <w:t>notes</w:t>
      </w:r>
      <w:r w:rsidR="006D016F">
        <w:rPr>
          <w:rFonts w:ascii="Abadi" w:eastAsia="Century Gothic" w:hAnsi="Abadi" w:cstheme="minorHAnsi"/>
          <w:sz w:val="24"/>
          <w:szCs w:val="24"/>
        </w:rPr>
        <w:t xml:space="preserve"> as I was out sick the rest of last week. </w:t>
      </w:r>
    </w:p>
    <w:p w14:paraId="5BBF5BDC" w14:textId="21ED94CB" w:rsidR="006621CA" w:rsidRPr="00F311CD" w:rsidRDefault="006621CA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 w:rsidRPr="00F311CD">
        <w:rPr>
          <w:rFonts w:ascii="Abadi" w:eastAsia="Century Gothic" w:hAnsi="Abadi" w:cstheme="minorHAnsi"/>
          <w:sz w:val="24"/>
          <w:szCs w:val="24"/>
        </w:rPr>
        <w:t xml:space="preserve">2 – </w:t>
      </w:r>
      <w:r w:rsidR="006D016F">
        <w:rPr>
          <w:rFonts w:ascii="Abadi" w:eastAsia="Century Gothic" w:hAnsi="Abadi" w:cstheme="minorHAnsi"/>
          <w:sz w:val="24"/>
          <w:szCs w:val="24"/>
        </w:rPr>
        <w:t xml:space="preserve">CI shared the incoming and outgoing </w:t>
      </w:r>
      <w:r>
        <w:rPr>
          <w:rFonts w:ascii="Abadi" w:eastAsia="Century Gothic" w:hAnsi="Abadi" w:cstheme="minorHAnsi"/>
          <w:sz w:val="24"/>
          <w:szCs w:val="24"/>
        </w:rPr>
        <w:t>referral</w:t>
      </w:r>
      <w:r w:rsidR="0071132D">
        <w:rPr>
          <w:rFonts w:ascii="Abadi" w:eastAsia="Century Gothic" w:hAnsi="Abadi" w:cstheme="minorHAnsi"/>
          <w:sz w:val="24"/>
          <w:szCs w:val="24"/>
        </w:rPr>
        <w:t xml:space="preserve"> report</w:t>
      </w:r>
      <w:r>
        <w:rPr>
          <w:rFonts w:ascii="Abadi" w:eastAsia="Century Gothic" w:hAnsi="Abadi" w:cstheme="minorHAnsi"/>
          <w:sz w:val="24"/>
          <w:szCs w:val="24"/>
        </w:rPr>
        <w:t>s for November &amp; December 2022</w:t>
      </w:r>
      <w:r w:rsidR="006D016F">
        <w:rPr>
          <w:rFonts w:ascii="Abadi" w:eastAsia="Century Gothic" w:hAnsi="Abadi" w:cstheme="minorHAnsi"/>
          <w:sz w:val="24"/>
          <w:szCs w:val="24"/>
        </w:rPr>
        <w:t xml:space="preserve">; </w:t>
      </w:r>
      <w:r w:rsidR="00354AC7">
        <w:rPr>
          <w:rFonts w:ascii="Abadi" w:eastAsia="Century Gothic" w:hAnsi="Abadi" w:cstheme="minorHAnsi"/>
          <w:sz w:val="24"/>
          <w:szCs w:val="24"/>
        </w:rPr>
        <w:t>see attached reports</w:t>
      </w:r>
      <w:r w:rsidR="00354AC7">
        <w:rPr>
          <w:rFonts w:ascii="Abadi" w:eastAsia="Century Gothic" w:hAnsi="Abadi" w:cstheme="minorHAnsi"/>
          <w:sz w:val="24"/>
          <w:szCs w:val="24"/>
        </w:rPr>
        <w:t xml:space="preserve">. </w:t>
      </w:r>
      <w:r w:rsidR="00EA7932">
        <w:rPr>
          <w:rFonts w:ascii="Abadi" w:eastAsia="Century Gothic" w:hAnsi="Abadi" w:cstheme="minorHAnsi"/>
          <w:sz w:val="24"/>
          <w:szCs w:val="24"/>
        </w:rPr>
        <w:t xml:space="preserve">CI received </w:t>
      </w:r>
      <w:r w:rsidR="00F411A4">
        <w:rPr>
          <w:rFonts w:ascii="Abadi" w:eastAsia="Century Gothic" w:hAnsi="Abadi" w:cstheme="minorHAnsi"/>
          <w:sz w:val="24"/>
          <w:szCs w:val="24"/>
        </w:rPr>
        <w:t xml:space="preserve">54 and referred 52 </w:t>
      </w:r>
      <w:r w:rsidR="00113CFD">
        <w:rPr>
          <w:rFonts w:ascii="Abadi" w:eastAsia="Century Gothic" w:hAnsi="Abadi" w:cstheme="minorHAnsi"/>
          <w:sz w:val="24"/>
          <w:szCs w:val="24"/>
        </w:rPr>
        <w:t>referrals in november</w:t>
      </w:r>
      <w:r w:rsidR="00923693">
        <w:rPr>
          <w:rFonts w:ascii="Abadi" w:eastAsia="Century Gothic" w:hAnsi="Abadi" w:cstheme="minorHAnsi"/>
          <w:sz w:val="24"/>
          <w:szCs w:val="24"/>
        </w:rPr>
        <w:t xml:space="preserve"> </w:t>
      </w:r>
      <w:r w:rsidR="00354AC7">
        <w:rPr>
          <w:rFonts w:ascii="Abadi" w:eastAsia="Century Gothic" w:hAnsi="Abadi" w:cstheme="minorHAnsi"/>
          <w:sz w:val="24"/>
          <w:szCs w:val="24"/>
        </w:rPr>
        <w:t xml:space="preserve">2022 </w:t>
      </w:r>
      <w:r w:rsidR="00923693">
        <w:rPr>
          <w:rFonts w:ascii="Abadi" w:eastAsia="Century Gothic" w:hAnsi="Abadi" w:cstheme="minorHAnsi"/>
          <w:sz w:val="24"/>
          <w:szCs w:val="24"/>
        </w:rPr>
        <w:t>and</w:t>
      </w:r>
      <w:r w:rsidR="00113CFD">
        <w:rPr>
          <w:rFonts w:ascii="Abadi" w:eastAsia="Century Gothic" w:hAnsi="Abadi" w:cstheme="minorHAnsi"/>
          <w:sz w:val="24"/>
          <w:szCs w:val="24"/>
        </w:rPr>
        <w:t xml:space="preserve"> in december</w:t>
      </w:r>
      <w:r w:rsidR="00767950">
        <w:rPr>
          <w:rFonts w:ascii="Abadi" w:eastAsia="Century Gothic" w:hAnsi="Abadi" w:cstheme="minorHAnsi"/>
          <w:sz w:val="24"/>
          <w:szCs w:val="24"/>
        </w:rPr>
        <w:t xml:space="preserve"> 2022</w:t>
      </w:r>
      <w:r w:rsidR="00113CFD">
        <w:rPr>
          <w:rFonts w:ascii="Abadi" w:eastAsia="Century Gothic" w:hAnsi="Abadi" w:cstheme="minorHAnsi"/>
          <w:sz w:val="24"/>
          <w:szCs w:val="24"/>
        </w:rPr>
        <w:t xml:space="preserve"> </w:t>
      </w:r>
      <w:r w:rsidR="00767950">
        <w:rPr>
          <w:rFonts w:ascii="Abadi" w:eastAsia="Century Gothic" w:hAnsi="Abadi" w:cstheme="minorHAnsi"/>
          <w:sz w:val="24"/>
          <w:szCs w:val="24"/>
        </w:rPr>
        <w:t>CI received 58 and referred 51 referrals</w:t>
      </w:r>
      <w:r w:rsidR="00CF4D1B">
        <w:rPr>
          <w:rFonts w:ascii="Abadi" w:eastAsia="Century Gothic" w:hAnsi="Abadi" w:cstheme="minorHAnsi"/>
          <w:sz w:val="24"/>
          <w:szCs w:val="24"/>
        </w:rPr>
        <w:t xml:space="preserve">. </w:t>
      </w:r>
      <w:r w:rsidR="00332EC2">
        <w:rPr>
          <w:rFonts w:ascii="Abadi" w:eastAsia="Century Gothic" w:hAnsi="Abadi" w:cstheme="minorHAnsi"/>
          <w:sz w:val="24"/>
          <w:szCs w:val="24"/>
        </w:rPr>
        <w:t>3 rejected in november and 9 rejected in december</w:t>
      </w:r>
      <w:r w:rsidR="0019396C">
        <w:rPr>
          <w:rFonts w:ascii="Abadi" w:eastAsia="Century Gothic" w:hAnsi="Abadi" w:cstheme="minorHAnsi"/>
          <w:sz w:val="24"/>
          <w:szCs w:val="24"/>
        </w:rPr>
        <w:t>, these numbers</w:t>
      </w:r>
      <w:r w:rsidR="00332EC2">
        <w:rPr>
          <w:rFonts w:ascii="Abadi" w:eastAsia="Century Gothic" w:hAnsi="Abadi" w:cstheme="minorHAnsi"/>
          <w:sz w:val="24"/>
          <w:szCs w:val="24"/>
        </w:rPr>
        <w:t xml:space="preserve"> show that coordinated intake is doing </w:t>
      </w:r>
      <w:r w:rsidR="00703A4B">
        <w:rPr>
          <w:rFonts w:ascii="Abadi" w:eastAsia="Century Gothic" w:hAnsi="Abadi" w:cstheme="minorHAnsi"/>
          <w:sz w:val="24"/>
          <w:szCs w:val="24"/>
        </w:rPr>
        <w:t xml:space="preserve">its part in reducing duplication </w:t>
      </w:r>
      <w:r w:rsidR="0019396C">
        <w:rPr>
          <w:rFonts w:ascii="Abadi" w:eastAsia="Century Gothic" w:hAnsi="Abadi" w:cstheme="minorHAnsi"/>
          <w:sz w:val="24"/>
          <w:szCs w:val="24"/>
        </w:rPr>
        <w:t xml:space="preserve">of services. </w:t>
      </w:r>
      <w:r w:rsidR="00236DE3">
        <w:rPr>
          <w:rFonts w:ascii="Abadi" w:eastAsia="Century Gothic" w:hAnsi="Abadi" w:cstheme="minorHAnsi"/>
          <w:sz w:val="24"/>
          <w:szCs w:val="24"/>
        </w:rPr>
        <w:t xml:space="preserve">This is another reason CI asks agencies for their KEEPERS, or referrals </w:t>
      </w:r>
      <w:r w:rsidR="00197D7E">
        <w:rPr>
          <w:rFonts w:ascii="Abadi" w:eastAsia="Century Gothic" w:hAnsi="Abadi" w:cstheme="minorHAnsi"/>
          <w:sz w:val="24"/>
          <w:szCs w:val="24"/>
        </w:rPr>
        <w:t xml:space="preserve">HV agencies acquire on their own agency or outreach, the more CI knows about the community </w:t>
      </w:r>
      <w:r w:rsidR="00AB35F7">
        <w:rPr>
          <w:rFonts w:ascii="Abadi" w:eastAsia="Century Gothic" w:hAnsi="Abadi" w:cstheme="minorHAnsi"/>
          <w:sz w:val="24"/>
          <w:szCs w:val="24"/>
        </w:rPr>
        <w:t xml:space="preserve">the better able to make referrals to </w:t>
      </w:r>
      <w:r w:rsidR="007D3182">
        <w:rPr>
          <w:rFonts w:ascii="Abadi" w:eastAsia="Century Gothic" w:hAnsi="Abadi" w:cstheme="minorHAnsi"/>
          <w:sz w:val="24"/>
          <w:szCs w:val="24"/>
        </w:rPr>
        <w:t xml:space="preserve">HV </w:t>
      </w:r>
      <w:r w:rsidR="00AB35F7">
        <w:rPr>
          <w:rFonts w:ascii="Abadi" w:eastAsia="Century Gothic" w:hAnsi="Abadi" w:cstheme="minorHAnsi"/>
          <w:sz w:val="24"/>
          <w:szCs w:val="24"/>
        </w:rPr>
        <w:t>agencies</w:t>
      </w:r>
      <w:r w:rsidR="00197D7E">
        <w:rPr>
          <w:rFonts w:ascii="Abadi" w:eastAsia="Century Gothic" w:hAnsi="Abadi" w:cstheme="minorHAnsi"/>
          <w:sz w:val="24"/>
          <w:szCs w:val="24"/>
        </w:rPr>
        <w:t xml:space="preserve">.  </w:t>
      </w:r>
    </w:p>
    <w:p w14:paraId="3DD99BF3" w14:textId="77777777" w:rsidR="001D60CB" w:rsidRDefault="006621CA" w:rsidP="006621CA">
      <w:pPr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>3</w:t>
      </w:r>
      <w:r w:rsidRPr="00F311CD">
        <w:rPr>
          <w:rFonts w:ascii="Abadi" w:eastAsia="Century Gothic" w:hAnsi="Abadi" w:cstheme="minorHAnsi"/>
          <w:sz w:val="24"/>
          <w:szCs w:val="24"/>
        </w:rPr>
        <w:t xml:space="preserve"> –</w:t>
      </w:r>
      <w:r>
        <w:rPr>
          <w:rFonts w:ascii="Abadi" w:eastAsia="Century Gothic" w:hAnsi="Abadi" w:cstheme="minorHAnsi"/>
          <w:sz w:val="24"/>
          <w:szCs w:val="24"/>
        </w:rPr>
        <w:t xml:space="preserve"> mission statement </w:t>
      </w:r>
      <w:r w:rsidR="001D60CB">
        <w:rPr>
          <w:rFonts w:ascii="Abadi" w:eastAsia="Century Gothic" w:hAnsi="Abadi" w:cstheme="minorHAnsi"/>
          <w:sz w:val="24"/>
          <w:szCs w:val="24"/>
        </w:rPr>
        <w:t xml:space="preserve">for igrow central illinois is as follows </w:t>
      </w:r>
    </w:p>
    <w:p w14:paraId="29E565BA" w14:textId="77777777" w:rsidR="001D60CB" w:rsidRDefault="001D60CB" w:rsidP="006621CA">
      <w:pPr>
        <w:rPr>
          <w:rFonts w:ascii="Abadi" w:eastAsia="Century Gothic" w:hAnsi="Abadi" w:cstheme="minorHAnsi"/>
          <w:sz w:val="24"/>
          <w:szCs w:val="24"/>
        </w:rPr>
      </w:pPr>
    </w:p>
    <w:p w14:paraId="5733FC2F" w14:textId="18EDCA94" w:rsidR="006621CA" w:rsidRDefault="006621CA" w:rsidP="006621CA">
      <w:pPr>
        <w:rPr>
          <w:rFonts w:ascii="Abadi" w:hAnsi="Abadi"/>
          <w:sz w:val="26"/>
          <w:szCs w:val="26"/>
        </w:rPr>
      </w:pPr>
      <w:r>
        <w:rPr>
          <w:rFonts w:ascii="Abadi" w:eastAsia="Century Gothic" w:hAnsi="Abadi" w:cstheme="minorHAnsi"/>
          <w:sz w:val="24"/>
          <w:szCs w:val="24"/>
        </w:rPr>
        <w:t>‘</w:t>
      </w:r>
      <w:r w:rsidRPr="00BE3B2C">
        <w:rPr>
          <w:rFonts w:ascii="Abadi" w:hAnsi="Abadi"/>
          <w:sz w:val="26"/>
          <w:szCs w:val="26"/>
        </w:rPr>
        <w:t>Coordinated Intake</w:t>
      </w:r>
      <w:r w:rsidR="005D0BC6">
        <w:rPr>
          <w:rFonts w:ascii="Abadi" w:hAnsi="Abadi"/>
          <w:sz w:val="26"/>
          <w:szCs w:val="26"/>
        </w:rPr>
        <w:t>’s mission</w:t>
      </w:r>
      <w:r w:rsidRPr="00BE3B2C">
        <w:rPr>
          <w:rFonts w:ascii="Abadi" w:hAnsi="Abadi"/>
          <w:sz w:val="26"/>
          <w:szCs w:val="26"/>
        </w:rPr>
        <w:t xml:space="preserve"> is to conduct outreach to families who will most benefit from home visitation services</w:t>
      </w:r>
      <w:r w:rsidR="00FC55A7">
        <w:rPr>
          <w:rFonts w:ascii="Abadi" w:hAnsi="Abadi"/>
          <w:sz w:val="26"/>
          <w:szCs w:val="26"/>
        </w:rPr>
        <w:t xml:space="preserve"> and </w:t>
      </w:r>
      <w:r w:rsidRPr="00BE3B2C">
        <w:rPr>
          <w:rFonts w:ascii="Abadi" w:hAnsi="Abadi"/>
          <w:sz w:val="26"/>
          <w:szCs w:val="26"/>
        </w:rPr>
        <w:t>to promote family well-being and positive child outcomes. Additionally, Coordinated Intake’s role is to reduce duplication of resources so that more families can be served</w:t>
      </w:r>
      <w:r>
        <w:rPr>
          <w:rFonts w:ascii="Abadi" w:hAnsi="Abadi"/>
          <w:sz w:val="26"/>
          <w:szCs w:val="26"/>
        </w:rPr>
        <w:t>.’</w:t>
      </w:r>
    </w:p>
    <w:p w14:paraId="1B3CC72C" w14:textId="05B1951E" w:rsidR="001D60CB" w:rsidRDefault="001D60CB" w:rsidP="006621CA">
      <w:pPr>
        <w:rPr>
          <w:rFonts w:ascii="Abadi" w:hAnsi="Abadi"/>
          <w:sz w:val="26"/>
          <w:szCs w:val="26"/>
        </w:rPr>
      </w:pPr>
    </w:p>
    <w:p w14:paraId="08B240DF" w14:textId="0CA83805" w:rsidR="001D60CB" w:rsidRDefault="001D60CB" w:rsidP="006621CA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If you are okay with this, respond with a</w:t>
      </w:r>
      <w:r w:rsidR="00633E2D">
        <w:rPr>
          <w:rFonts w:ascii="Abadi" w:hAnsi="Abadi"/>
          <w:sz w:val="26"/>
          <w:szCs w:val="26"/>
        </w:rPr>
        <w:t>n ‘agreed’ or ‘okay’ in a</w:t>
      </w:r>
      <w:r w:rsidR="00FC2E1F">
        <w:rPr>
          <w:rFonts w:ascii="Abadi" w:hAnsi="Abadi"/>
          <w:sz w:val="26"/>
          <w:szCs w:val="26"/>
        </w:rPr>
        <w:t xml:space="preserve"> retur</w:t>
      </w:r>
      <w:r w:rsidR="00633E2D">
        <w:rPr>
          <w:rFonts w:ascii="Abadi" w:hAnsi="Abadi"/>
          <w:sz w:val="26"/>
          <w:szCs w:val="26"/>
        </w:rPr>
        <w:t>n email</w:t>
      </w:r>
      <w:r w:rsidR="00FC55A7">
        <w:rPr>
          <w:rFonts w:ascii="Abadi" w:hAnsi="Abadi"/>
          <w:sz w:val="26"/>
          <w:szCs w:val="26"/>
        </w:rPr>
        <w:t xml:space="preserve">. </w:t>
      </w:r>
    </w:p>
    <w:p w14:paraId="77A26F96" w14:textId="2D9FB45F" w:rsidR="00871D44" w:rsidRDefault="00871D44" w:rsidP="006621CA">
      <w:pPr>
        <w:rPr>
          <w:rFonts w:ascii="Abadi" w:hAnsi="Abadi"/>
          <w:sz w:val="26"/>
          <w:szCs w:val="26"/>
        </w:rPr>
      </w:pPr>
    </w:p>
    <w:p w14:paraId="62D7631F" w14:textId="56E52390" w:rsidR="00871D44" w:rsidRDefault="00871D44" w:rsidP="006621CA">
      <w:pPr>
        <w:rPr>
          <w:rFonts w:ascii="Abadi" w:hAnsi="Abadi"/>
          <w:sz w:val="26"/>
          <w:szCs w:val="26"/>
        </w:rPr>
      </w:pPr>
      <w:r>
        <w:rPr>
          <w:rFonts w:ascii="Abadi" w:eastAsia="Century Gothic" w:hAnsi="Abadi" w:cstheme="minorHAnsi"/>
          <w:sz w:val="24"/>
          <w:szCs w:val="24"/>
        </w:rPr>
        <w:t xml:space="preserve">CI has received </w:t>
      </w:r>
      <w:r>
        <w:rPr>
          <w:rFonts w:ascii="Abadi" w:eastAsia="Century Gothic" w:hAnsi="Abadi" w:cstheme="minorHAnsi"/>
          <w:sz w:val="24"/>
          <w:szCs w:val="24"/>
        </w:rPr>
        <w:t xml:space="preserve">signed </w:t>
      </w:r>
      <w:r>
        <w:rPr>
          <w:rFonts w:ascii="Abadi" w:eastAsia="Century Gothic" w:hAnsi="Abadi" w:cstheme="minorHAnsi"/>
          <w:sz w:val="24"/>
          <w:szCs w:val="24"/>
        </w:rPr>
        <w:t>MOUs from Bright Futures, Crittenton, Family Connects, Good Beginnings, PCCEO, Pekin 108, and tasc/SmartStart;</w:t>
      </w:r>
      <w:r>
        <w:rPr>
          <w:rFonts w:ascii="Abadi" w:eastAsia="Century Gothic" w:hAnsi="Abadi" w:cstheme="minorHAnsi"/>
          <w:sz w:val="24"/>
          <w:szCs w:val="24"/>
        </w:rPr>
        <w:t xml:space="preserve"> MOUs have been attached, </w:t>
      </w:r>
      <w:r w:rsidR="006F78D8">
        <w:rPr>
          <w:rFonts w:ascii="Abadi" w:eastAsia="Century Gothic" w:hAnsi="Abadi" w:cstheme="minorHAnsi"/>
          <w:sz w:val="24"/>
          <w:szCs w:val="24"/>
        </w:rPr>
        <w:t>if you are a HV agency/program, use MOU. If you are referral source</w:t>
      </w:r>
      <w:r w:rsidR="00DC0248">
        <w:rPr>
          <w:rFonts w:ascii="Abadi" w:eastAsia="Century Gothic" w:hAnsi="Abadi" w:cstheme="minorHAnsi"/>
          <w:sz w:val="24"/>
          <w:szCs w:val="24"/>
        </w:rPr>
        <w:t xml:space="preserve">, use NON HV mou. If you have any questions please reach out to chris or jennifer. </w:t>
      </w:r>
    </w:p>
    <w:p w14:paraId="005E7B2F" w14:textId="77777777" w:rsidR="006621CA" w:rsidRPr="001065A7" w:rsidRDefault="006621CA" w:rsidP="006621CA">
      <w:pPr>
        <w:rPr>
          <w:rFonts w:ascii="Abadi" w:hAnsi="Abadi"/>
          <w:sz w:val="26"/>
          <w:szCs w:val="26"/>
        </w:rPr>
      </w:pPr>
    </w:p>
    <w:p w14:paraId="43A860F6" w14:textId="5D3C1636" w:rsidR="006621CA" w:rsidRDefault="006621CA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>4</w:t>
      </w:r>
      <w:r w:rsidRPr="00F311CD">
        <w:rPr>
          <w:rFonts w:ascii="Abadi" w:eastAsia="Century Gothic" w:hAnsi="Abadi" w:cstheme="minorHAnsi"/>
          <w:sz w:val="24"/>
          <w:szCs w:val="24"/>
        </w:rPr>
        <w:t xml:space="preserve"> – </w:t>
      </w:r>
      <w:r>
        <w:rPr>
          <w:rFonts w:ascii="Abadi" w:eastAsia="Century Gothic" w:hAnsi="Abadi" w:cstheme="minorHAnsi"/>
          <w:sz w:val="24"/>
          <w:szCs w:val="24"/>
        </w:rPr>
        <w:t>asking feedback from IRIS HV partners about posting following verbiage in their IRIS profile; ‘collaborative has agreed that referrals for intensive home visiting pass through CI and then on to HV agencies’</w:t>
      </w:r>
      <w:r w:rsidR="00DC14E0">
        <w:rPr>
          <w:rFonts w:ascii="Abadi" w:eastAsia="Century Gothic" w:hAnsi="Abadi" w:cstheme="minorHAnsi"/>
          <w:sz w:val="24"/>
          <w:szCs w:val="24"/>
        </w:rPr>
        <w:t xml:space="preserve"> </w:t>
      </w:r>
      <w:r w:rsidR="008B21BD">
        <w:rPr>
          <w:rFonts w:ascii="Abadi" w:eastAsia="Century Gothic" w:hAnsi="Abadi" w:cstheme="minorHAnsi"/>
          <w:sz w:val="24"/>
          <w:szCs w:val="24"/>
        </w:rPr>
        <w:t>or ‘</w:t>
      </w:r>
      <w:r w:rsidR="00DC14E0">
        <w:rPr>
          <w:rFonts w:ascii="Abadi" w:eastAsia="Century Gothic" w:hAnsi="Abadi" w:cstheme="minorHAnsi"/>
          <w:sz w:val="24"/>
          <w:szCs w:val="24"/>
        </w:rPr>
        <w:t xml:space="preserve">for </w:t>
      </w:r>
      <w:r w:rsidR="001D3E67">
        <w:rPr>
          <w:rFonts w:ascii="Abadi" w:eastAsia="Century Gothic" w:hAnsi="Abadi" w:cstheme="minorHAnsi"/>
          <w:sz w:val="24"/>
          <w:szCs w:val="24"/>
        </w:rPr>
        <w:t xml:space="preserve">HV </w:t>
      </w:r>
      <w:r w:rsidR="00DC14E0">
        <w:rPr>
          <w:rFonts w:ascii="Abadi" w:eastAsia="Century Gothic" w:hAnsi="Abadi" w:cstheme="minorHAnsi"/>
          <w:sz w:val="24"/>
          <w:szCs w:val="24"/>
        </w:rPr>
        <w:t>services</w:t>
      </w:r>
      <w:r w:rsidR="00B70EFC">
        <w:rPr>
          <w:rFonts w:ascii="Abadi" w:eastAsia="Century Gothic" w:hAnsi="Abadi" w:cstheme="minorHAnsi"/>
          <w:sz w:val="24"/>
          <w:szCs w:val="24"/>
        </w:rPr>
        <w:t>, refer thru Coordinated Intake</w:t>
      </w:r>
      <w:r w:rsidR="001D3E67">
        <w:rPr>
          <w:rFonts w:ascii="Abadi" w:eastAsia="Century Gothic" w:hAnsi="Abadi" w:cstheme="minorHAnsi"/>
          <w:sz w:val="24"/>
          <w:szCs w:val="24"/>
        </w:rPr>
        <w:t xml:space="preserve"> (CI)</w:t>
      </w:r>
      <w:r w:rsidR="00DC14E0">
        <w:rPr>
          <w:rFonts w:ascii="Abadi" w:eastAsia="Century Gothic" w:hAnsi="Abadi" w:cstheme="minorHAnsi"/>
          <w:sz w:val="24"/>
          <w:szCs w:val="24"/>
        </w:rPr>
        <w:t>’</w:t>
      </w:r>
    </w:p>
    <w:p w14:paraId="40AF42D5" w14:textId="29D3AF7F" w:rsidR="00A23FCA" w:rsidRDefault="00A23FCA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 xml:space="preserve">Since </w:t>
      </w:r>
      <w:r w:rsidR="006220C7">
        <w:rPr>
          <w:rFonts w:ascii="Abadi" w:eastAsia="Century Gothic" w:hAnsi="Abadi" w:cstheme="minorHAnsi"/>
          <w:sz w:val="24"/>
          <w:szCs w:val="24"/>
        </w:rPr>
        <w:t xml:space="preserve">CI is waiting to hear back from IRIS with more information and </w:t>
      </w:r>
      <w:r>
        <w:rPr>
          <w:rFonts w:ascii="Abadi" w:eastAsia="Century Gothic" w:hAnsi="Abadi" w:cstheme="minorHAnsi"/>
          <w:sz w:val="24"/>
          <w:szCs w:val="24"/>
        </w:rPr>
        <w:t xml:space="preserve">Nicole (heartland health) </w:t>
      </w:r>
      <w:r w:rsidR="00360823">
        <w:rPr>
          <w:rFonts w:ascii="Abadi" w:eastAsia="Century Gothic" w:hAnsi="Abadi" w:cstheme="minorHAnsi"/>
          <w:sz w:val="24"/>
          <w:szCs w:val="24"/>
        </w:rPr>
        <w:t>couldn’t</w:t>
      </w:r>
      <w:r>
        <w:rPr>
          <w:rFonts w:ascii="Abadi" w:eastAsia="Century Gothic" w:hAnsi="Abadi" w:cstheme="minorHAnsi"/>
          <w:sz w:val="24"/>
          <w:szCs w:val="24"/>
        </w:rPr>
        <w:t xml:space="preserve"> attend </w:t>
      </w:r>
      <w:r w:rsidR="006220C7">
        <w:rPr>
          <w:rFonts w:ascii="Abadi" w:eastAsia="Century Gothic" w:hAnsi="Abadi" w:cstheme="minorHAnsi"/>
          <w:sz w:val="24"/>
          <w:szCs w:val="24"/>
        </w:rPr>
        <w:t xml:space="preserve">the </w:t>
      </w:r>
      <w:r w:rsidR="008B21BD">
        <w:rPr>
          <w:rFonts w:ascii="Abadi" w:eastAsia="Century Gothic" w:hAnsi="Abadi" w:cstheme="minorHAnsi"/>
          <w:sz w:val="24"/>
          <w:szCs w:val="24"/>
        </w:rPr>
        <w:t xml:space="preserve">collaborative </w:t>
      </w:r>
      <w:r w:rsidR="006220C7">
        <w:rPr>
          <w:rFonts w:ascii="Abadi" w:eastAsia="Century Gothic" w:hAnsi="Abadi" w:cstheme="minorHAnsi"/>
          <w:sz w:val="24"/>
          <w:szCs w:val="24"/>
        </w:rPr>
        <w:t xml:space="preserve">meeting, </w:t>
      </w:r>
      <w:r w:rsidR="001F333D">
        <w:rPr>
          <w:rFonts w:ascii="Abadi" w:eastAsia="Century Gothic" w:hAnsi="Abadi" w:cstheme="minorHAnsi"/>
          <w:sz w:val="24"/>
          <w:szCs w:val="24"/>
        </w:rPr>
        <w:t xml:space="preserve">CI </w:t>
      </w:r>
      <w:r w:rsidR="008B21BD">
        <w:rPr>
          <w:rFonts w:ascii="Abadi" w:eastAsia="Century Gothic" w:hAnsi="Abadi" w:cstheme="minorHAnsi"/>
          <w:sz w:val="24"/>
          <w:szCs w:val="24"/>
        </w:rPr>
        <w:t>is going to bring this</w:t>
      </w:r>
      <w:r w:rsidR="00360823">
        <w:rPr>
          <w:rFonts w:ascii="Abadi" w:eastAsia="Century Gothic" w:hAnsi="Abadi" w:cstheme="minorHAnsi"/>
          <w:sz w:val="24"/>
          <w:szCs w:val="24"/>
        </w:rPr>
        <w:t xml:space="preserve"> topic</w:t>
      </w:r>
      <w:r w:rsidR="008B21BD">
        <w:rPr>
          <w:rFonts w:ascii="Abadi" w:eastAsia="Century Gothic" w:hAnsi="Abadi" w:cstheme="minorHAnsi"/>
          <w:sz w:val="24"/>
          <w:szCs w:val="24"/>
        </w:rPr>
        <w:t xml:space="preserve"> back to the table at the </w:t>
      </w:r>
      <w:r w:rsidR="001F333D">
        <w:rPr>
          <w:rFonts w:ascii="Abadi" w:eastAsia="Century Gothic" w:hAnsi="Abadi" w:cstheme="minorHAnsi"/>
          <w:sz w:val="24"/>
          <w:szCs w:val="24"/>
        </w:rPr>
        <w:t xml:space="preserve">next </w:t>
      </w:r>
      <w:r w:rsidR="00645856">
        <w:rPr>
          <w:rFonts w:ascii="Abadi" w:eastAsia="Century Gothic" w:hAnsi="Abadi" w:cstheme="minorHAnsi"/>
          <w:sz w:val="24"/>
          <w:szCs w:val="24"/>
        </w:rPr>
        <w:t xml:space="preserve">CI collaborative meeting. </w:t>
      </w:r>
    </w:p>
    <w:p w14:paraId="2D9CA1A0" w14:textId="283AED58" w:rsidR="006621CA" w:rsidRPr="00F311CD" w:rsidRDefault="006621CA" w:rsidP="006621CA">
      <w:pPr>
        <w:spacing w:after="200"/>
        <w:rPr>
          <w:rFonts w:ascii="Abadi" w:eastAsia="Century Gothic" w:hAnsi="Abadi" w:cstheme="minorHAnsi"/>
          <w:sz w:val="24"/>
          <w:szCs w:val="24"/>
        </w:rPr>
      </w:pPr>
      <w:r>
        <w:rPr>
          <w:rFonts w:ascii="Abadi" w:eastAsia="Century Gothic" w:hAnsi="Abadi" w:cstheme="minorHAnsi"/>
          <w:sz w:val="24"/>
          <w:szCs w:val="24"/>
        </w:rPr>
        <w:t xml:space="preserve">5 – </w:t>
      </w:r>
      <w:r w:rsidR="00761353">
        <w:rPr>
          <w:rFonts w:ascii="Abadi" w:eastAsia="Century Gothic" w:hAnsi="Abadi" w:cstheme="minorHAnsi"/>
          <w:sz w:val="24"/>
          <w:szCs w:val="24"/>
        </w:rPr>
        <w:t xml:space="preserve">the </w:t>
      </w:r>
      <w:r>
        <w:rPr>
          <w:rFonts w:ascii="Abadi" w:eastAsia="Century Gothic" w:hAnsi="Abadi" w:cstheme="minorHAnsi"/>
          <w:sz w:val="24"/>
          <w:szCs w:val="24"/>
        </w:rPr>
        <w:t>PPC</w:t>
      </w:r>
      <w:r w:rsidR="00D61C2C">
        <w:rPr>
          <w:rFonts w:ascii="Abadi" w:eastAsia="Century Gothic" w:hAnsi="Abadi" w:cstheme="minorHAnsi"/>
          <w:sz w:val="24"/>
          <w:szCs w:val="24"/>
        </w:rPr>
        <w:t xml:space="preserve"> </w:t>
      </w:r>
      <w:r w:rsidR="00761353">
        <w:rPr>
          <w:rFonts w:ascii="Abadi" w:eastAsia="Century Gothic" w:hAnsi="Abadi" w:cstheme="minorHAnsi"/>
          <w:sz w:val="24"/>
          <w:szCs w:val="24"/>
        </w:rPr>
        <w:t xml:space="preserve">powerpoint presentation </w:t>
      </w:r>
      <w:r w:rsidR="00D61C2C">
        <w:rPr>
          <w:rFonts w:ascii="Abadi" w:eastAsia="Century Gothic" w:hAnsi="Abadi" w:cstheme="minorHAnsi"/>
          <w:sz w:val="24"/>
          <w:szCs w:val="24"/>
        </w:rPr>
        <w:t>and the n</w:t>
      </w:r>
      <w:r>
        <w:rPr>
          <w:rFonts w:ascii="Abadi" w:eastAsia="Century Gothic" w:hAnsi="Abadi" w:cstheme="minorHAnsi"/>
          <w:sz w:val="24"/>
          <w:szCs w:val="24"/>
        </w:rPr>
        <w:t>ew OSF online perinatal support resource</w:t>
      </w:r>
      <w:r w:rsidR="00761353">
        <w:rPr>
          <w:rFonts w:ascii="Abadi" w:eastAsia="Century Gothic" w:hAnsi="Abadi" w:cstheme="minorHAnsi"/>
          <w:sz w:val="24"/>
          <w:szCs w:val="24"/>
        </w:rPr>
        <w:t xml:space="preserve"> will be attached </w:t>
      </w:r>
      <w:r w:rsidR="00CC5EA1">
        <w:rPr>
          <w:rFonts w:ascii="Abadi" w:eastAsia="Century Gothic" w:hAnsi="Abadi" w:cstheme="minorHAnsi"/>
          <w:sz w:val="24"/>
          <w:szCs w:val="24"/>
        </w:rPr>
        <w:t xml:space="preserve">with these minutes. </w:t>
      </w:r>
      <w:r w:rsidR="001D3E67">
        <w:rPr>
          <w:rFonts w:ascii="Abadi" w:eastAsia="Century Gothic" w:hAnsi="Abadi" w:cstheme="minorHAnsi"/>
          <w:sz w:val="24"/>
          <w:szCs w:val="24"/>
        </w:rPr>
        <w:t>Thank you again to Erin Miller for keeping us in the loop in regards to the PPC</w:t>
      </w:r>
      <w:r w:rsidR="00F56EFE">
        <w:rPr>
          <w:rFonts w:ascii="Abadi" w:eastAsia="Century Gothic" w:hAnsi="Abadi" w:cstheme="minorHAnsi"/>
          <w:sz w:val="24"/>
          <w:szCs w:val="24"/>
        </w:rPr>
        <w:t xml:space="preserve"> and congratulations on its success! I look forward to hearing more! also, fo</w:t>
      </w:r>
      <w:r w:rsidR="008F3201">
        <w:rPr>
          <w:rFonts w:ascii="Abadi" w:eastAsia="Century Gothic" w:hAnsi="Abadi" w:cstheme="minorHAnsi"/>
          <w:sz w:val="24"/>
          <w:szCs w:val="24"/>
        </w:rPr>
        <w:t>r information on ‘Ready, Step</w:t>
      </w:r>
      <w:r w:rsidR="00600D12">
        <w:rPr>
          <w:rFonts w:ascii="Abadi" w:eastAsia="Century Gothic" w:hAnsi="Abadi" w:cstheme="minorHAnsi"/>
          <w:sz w:val="24"/>
          <w:szCs w:val="24"/>
        </w:rPr>
        <w:t>, Baby!’ please reach out to jennifer graham or erin miller.</w:t>
      </w:r>
    </w:p>
    <w:p w14:paraId="73E5B647" w14:textId="7E6BDA35" w:rsidR="00E44715" w:rsidRDefault="006621CA" w:rsidP="006621CA">
      <w:pPr>
        <w:rPr>
          <w:rFonts w:ascii="Abadi" w:eastAsia="Century Gothic" w:hAnsi="Abadi" w:cstheme="minorHAnsi"/>
          <w:sz w:val="24"/>
          <w:szCs w:val="24"/>
        </w:rPr>
      </w:pPr>
      <w:r w:rsidRPr="00F311CD">
        <w:rPr>
          <w:rFonts w:ascii="Abadi" w:eastAsia="Century Gothic" w:hAnsi="Abadi" w:cstheme="minorHAnsi"/>
          <w:sz w:val="24"/>
          <w:szCs w:val="24"/>
        </w:rPr>
        <w:br/>
        <w:t xml:space="preserve">The next Coordinated Intake Collaborative </w:t>
      </w:r>
      <w:r>
        <w:rPr>
          <w:rFonts w:ascii="Abadi" w:eastAsia="Century Gothic" w:hAnsi="Abadi" w:cstheme="minorHAnsi"/>
          <w:sz w:val="24"/>
          <w:szCs w:val="24"/>
        </w:rPr>
        <w:t xml:space="preserve">meeting </w:t>
      </w:r>
      <w:r w:rsidRPr="00F311CD">
        <w:rPr>
          <w:rFonts w:ascii="Abadi" w:eastAsia="Century Gothic" w:hAnsi="Abadi" w:cstheme="minorHAnsi"/>
          <w:sz w:val="24"/>
          <w:szCs w:val="24"/>
        </w:rPr>
        <w:t xml:space="preserve">is scheduled </w:t>
      </w:r>
      <w:r>
        <w:rPr>
          <w:rFonts w:ascii="Abadi" w:eastAsia="Century Gothic" w:hAnsi="Abadi" w:cstheme="minorHAnsi"/>
          <w:sz w:val="24"/>
          <w:szCs w:val="24"/>
        </w:rPr>
        <w:t>for</w:t>
      </w:r>
      <w:r w:rsidRPr="00F311CD">
        <w:rPr>
          <w:rFonts w:ascii="Abadi" w:eastAsia="Century Gothic" w:hAnsi="Abadi" w:cstheme="minorHAnsi"/>
          <w:sz w:val="24"/>
          <w:szCs w:val="24"/>
        </w:rPr>
        <w:t xml:space="preserve"> 900am</w:t>
      </w:r>
      <w:r w:rsidR="00CD1F66">
        <w:rPr>
          <w:rFonts w:ascii="Abadi" w:eastAsia="Century Gothic" w:hAnsi="Abadi" w:cstheme="minorHAnsi"/>
          <w:sz w:val="24"/>
          <w:szCs w:val="24"/>
        </w:rPr>
        <w:t xml:space="preserve">, </w:t>
      </w:r>
      <w:r w:rsidRPr="00F311CD">
        <w:rPr>
          <w:rFonts w:ascii="Abadi" w:eastAsia="Century Gothic" w:hAnsi="Abadi" w:cstheme="minorHAnsi"/>
          <w:sz w:val="24"/>
          <w:szCs w:val="24"/>
        </w:rPr>
        <w:t xml:space="preserve">Wednesday, </w:t>
      </w:r>
      <w:r>
        <w:rPr>
          <w:rFonts w:ascii="Abadi" w:eastAsia="Century Gothic" w:hAnsi="Abadi" w:cstheme="minorHAnsi"/>
          <w:sz w:val="24"/>
          <w:szCs w:val="24"/>
        </w:rPr>
        <w:t>February 15, 2023</w:t>
      </w:r>
      <w:r w:rsidR="00AC1B0E">
        <w:rPr>
          <w:rFonts w:ascii="Abadi" w:eastAsia="Century Gothic" w:hAnsi="Abadi" w:cstheme="minorHAnsi"/>
          <w:sz w:val="24"/>
          <w:szCs w:val="24"/>
        </w:rPr>
        <w:t>, i</w:t>
      </w:r>
      <w:r w:rsidR="006549E8">
        <w:rPr>
          <w:rFonts w:ascii="Abadi" w:eastAsia="Century Gothic" w:hAnsi="Abadi" w:cstheme="minorHAnsi"/>
          <w:sz w:val="24"/>
          <w:szCs w:val="24"/>
        </w:rPr>
        <w:t xml:space="preserve">n the main conference room </w:t>
      </w:r>
      <w:r w:rsidR="00CD1F66">
        <w:rPr>
          <w:rFonts w:ascii="Abadi" w:eastAsia="Century Gothic" w:hAnsi="Abadi" w:cstheme="minorHAnsi"/>
          <w:sz w:val="24"/>
          <w:szCs w:val="24"/>
        </w:rPr>
        <w:t xml:space="preserve">at the </w:t>
      </w:r>
      <w:r w:rsidR="006549E8">
        <w:rPr>
          <w:rFonts w:ascii="Abadi" w:eastAsia="Century Gothic" w:hAnsi="Abadi" w:cstheme="minorHAnsi"/>
          <w:sz w:val="24"/>
          <w:szCs w:val="24"/>
        </w:rPr>
        <w:t>Children’s</w:t>
      </w:r>
      <w:r w:rsidR="00CD1F66">
        <w:rPr>
          <w:rFonts w:ascii="Abadi" w:eastAsia="Century Gothic" w:hAnsi="Abadi" w:cstheme="minorHAnsi"/>
          <w:sz w:val="24"/>
          <w:szCs w:val="24"/>
        </w:rPr>
        <w:t xml:space="preserve"> </w:t>
      </w:r>
      <w:r w:rsidR="006549E8">
        <w:rPr>
          <w:rFonts w:ascii="Abadi" w:eastAsia="Century Gothic" w:hAnsi="Abadi" w:cstheme="minorHAnsi"/>
          <w:sz w:val="24"/>
          <w:szCs w:val="24"/>
        </w:rPr>
        <w:t>H</w:t>
      </w:r>
      <w:r w:rsidR="00CD1F66">
        <w:rPr>
          <w:rFonts w:ascii="Abadi" w:eastAsia="Century Gothic" w:hAnsi="Abadi" w:cstheme="minorHAnsi"/>
          <w:sz w:val="24"/>
          <w:szCs w:val="24"/>
        </w:rPr>
        <w:t xml:space="preserve">ome </w:t>
      </w:r>
      <w:r w:rsidR="006549E8">
        <w:rPr>
          <w:rFonts w:ascii="Abadi" w:eastAsia="Century Gothic" w:hAnsi="Abadi" w:cstheme="minorHAnsi"/>
          <w:sz w:val="24"/>
          <w:szCs w:val="24"/>
        </w:rPr>
        <w:t>A</w:t>
      </w:r>
      <w:r w:rsidR="00CD1F66">
        <w:rPr>
          <w:rFonts w:ascii="Abadi" w:eastAsia="Century Gothic" w:hAnsi="Abadi" w:cstheme="minorHAnsi"/>
          <w:sz w:val="24"/>
          <w:szCs w:val="24"/>
        </w:rPr>
        <w:t>ssociation</w:t>
      </w:r>
      <w:r w:rsidR="006549E8">
        <w:rPr>
          <w:rFonts w:ascii="Abadi" w:eastAsia="Century Gothic" w:hAnsi="Abadi" w:cstheme="minorHAnsi"/>
          <w:sz w:val="24"/>
          <w:szCs w:val="24"/>
        </w:rPr>
        <w:t xml:space="preserve"> of Illinois</w:t>
      </w:r>
      <w:r w:rsidR="00CD1F66">
        <w:rPr>
          <w:rFonts w:ascii="Abadi" w:eastAsia="Century Gothic" w:hAnsi="Abadi" w:cstheme="minorHAnsi"/>
          <w:sz w:val="24"/>
          <w:szCs w:val="24"/>
        </w:rPr>
        <w:t xml:space="preserve">, </w:t>
      </w:r>
      <w:r w:rsidR="00360823">
        <w:rPr>
          <w:rFonts w:ascii="Abadi" w:eastAsia="Century Gothic" w:hAnsi="Abadi" w:cstheme="minorHAnsi"/>
          <w:sz w:val="24"/>
          <w:szCs w:val="24"/>
        </w:rPr>
        <w:t>21</w:t>
      </w:r>
      <w:r w:rsidR="006549E8">
        <w:rPr>
          <w:rFonts w:ascii="Abadi" w:eastAsia="Century Gothic" w:hAnsi="Abadi" w:cstheme="minorHAnsi"/>
          <w:sz w:val="24"/>
          <w:szCs w:val="24"/>
        </w:rPr>
        <w:t>30 North Knoxville Avenue, Peoria. Parking in the back</w:t>
      </w:r>
      <w:r w:rsidR="000D2919">
        <w:rPr>
          <w:rFonts w:ascii="Abadi" w:eastAsia="Century Gothic" w:hAnsi="Abadi" w:cstheme="minorHAnsi"/>
          <w:sz w:val="24"/>
          <w:szCs w:val="24"/>
        </w:rPr>
        <w:t>, reach out to chris if you’ve any questions or concerns. Thank you</w:t>
      </w:r>
      <w:r w:rsidR="006549E8">
        <w:rPr>
          <w:rFonts w:ascii="Abadi" w:eastAsia="Century Gothic" w:hAnsi="Abadi" w:cstheme="minorHAnsi"/>
          <w:sz w:val="24"/>
          <w:szCs w:val="24"/>
        </w:rPr>
        <w:t xml:space="preserve">. </w:t>
      </w:r>
    </w:p>
    <w:p w14:paraId="0A9F0E8E" w14:textId="12FE1543" w:rsidR="000D2919" w:rsidRDefault="000D2919" w:rsidP="006621CA">
      <w:pPr>
        <w:rPr>
          <w:rFonts w:ascii="Abadi" w:eastAsia="Century Gothic" w:hAnsi="Abadi" w:cstheme="minorHAnsi"/>
          <w:sz w:val="24"/>
          <w:szCs w:val="24"/>
        </w:rPr>
      </w:pPr>
    </w:p>
    <w:p w14:paraId="38825D3E" w14:textId="49FF3DF1" w:rsidR="000D2919" w:rsidRDefault="000D2919" w:rsidP="006621CA">
      <w:r>
        <w:rPr>
          <w:rFonts w:ascii="Abadi" w:eastAsia="Century Gothic" w:hAnsi="Abadi" w:cstheme="minorHAnsi"/>
          <w:sz w:val="24"/>
          <w:szCs w:val="24"/>
        </w:rPr>
        <w:t>christopher</w:t>
      </w:r>
    </w:p>
    <w:sectPr w:rsidR="000D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A"/>
    <w:rsid w:val="000B1335"/>
    <w:rsid w:val="000D2919"/>
    <w:rsid w:val="00113CFD"/>
    <w:rsid w:val="0019396C"/>
    <w:rsid w:val="00197D7E"/>
    <w:rsid w:val="001D3E67"/>
    <w:rsid w:val="001D60CB"/>
    <w:rsid w:val="001F333D"/>
    <w:rsid w:val="00236DE3"/>
    <w:rsid w:val="00332EC2"/>
    <w:rsid w:val="00335CC5"/>
    <w:rsid w:val="00354AC7"/>
    <w:rsid w:val="00360823"/>
    <w:rsid w:val="003C354C"/>
    <w:rsid w:val="003D09AF"/>
    <w:rsid w:val="00407145"/>
    <w:rsid w:val="0055360E"/>
    <w:rsid w:val="005D0BC6"/>
    <w:rsid w:val="00600D12"/>
    <w:rsid w:val="006220C7"/>
    <w:rsid w:val="00633E2D"/>
    <w:rsid w:val="00645856"/>
    <w:rsid w:val="006549E8"/>
    <w:rsid w:val="006621CA"/>
    <w:rsid w:val="006D016F"/>
    <w:rsid w:val="006E2E0E"/>
    <w:rsid w:val="006F78D8"/>
    <w:rsid w:val="00703A4B"/>
    <w:rsid w:val="0071132D"/>
    <w:rsid w:val="00726776"/>
    <w:rsid w:val="00751663"/>
    <w:rsid w:val="00761353"/>
    <w:rsid w:val="00767950"/>
    <w:rsid w:val="007D3182"/>
    <w:rsid w:val="00871D44"/>
    <w:rsid w:val="008B21BD"/>
    <w:rsid w:val="008F3201"/>
    <w:rsid w:val="00923693"/>
    <w:rsid w:val="009543E9"/>
    <w:rsid w:val="00987A49"/>
    <w:rsid w:val="00A23FCA"/>
    <w:rsid w:val="00AB35F7"/>
    <w:rsid w:val="00AC1B0E"/>
    <w:rsid w:val="00B37846"/>
    <w:rsid w:val="00B70EFC"/>
    <w:rsid w:val="00BD1BE9"/>
    <w:rsid w:val="00C76692"/>
    <w:rsid w:val="00CC5EA1"/>
    <w:rsid w:val="00CC691A"/>
    <w:rsid w:val="00CD1F66"/>
    <w:rsid w:val="00CF4D1B"/>
    <w:rsid w:val="00D36EC4"/>
    <w:rsid w:val="00D55452"/>
    <w:rsid w:val="00D61C2C"/>
    <w:rsid w:val="00DC0248"/>
    <w:rsid w:val="00DC14E0"/>
    <w:rsid w:val="00E30B65"/>
    <w:rsid w:val="00E44715"/>
    <w:rsid w:val="00EA7932"/>
    <w:rsid w:val="00EC636E"/>
    <w:rsid w:val="00EE51DE"/>
    <w:rsid w:val="00F411A4"/>
    <w:rsid w:val="00F56EFE"/>
    <w:rsid w:val="00FC2E1F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B01D"/>
  <w15:chartTrackingRefBased/>
  <w15:docId w15:val="{A0568888-D1DB-4088-8BA0-D1729691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21C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DB8C55BFD0F43B2C1483CB7DCF91C" ma:contentTypeVersion="18" ma:contentTypeDescription="Create a new document." ma:contentTypeScope="" ma:versionID="f582b307cef09d81cdd454fcea39f5da">
  <xsd:schema xmlns:xsd="http://www.w3.org/2001/XMLSchema" xmlns:xs="http://www.w3.org/2001/XMLSchema" xmlns:p="http://schemas.microsoft.com/office/2006/metadata/properties" xmlns:ns2="04e4302b-923c-46a2-9e90-6aee74fbc0d4" xmlns:ns3="8c425499-250f-4aa4-843d-c97feb56ff99" targetNamespace="http://schemas.microsoft.com/office/2006/metadata/properties" ma:root="true" ma:fieldsID="e7088453dee2fecf1c62820b4afbc5e0" ns2:_="" ns3:_="">
    <xsd:import namespace="04e4302b-923c-46a2-9e90-6aee74fbc0d4"/>
    <xsd:import namespace="8c425499-250f-4aa4-843d-c97feb56f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302b-923c-46a2-9e90-6aee74fb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180c91-68eb-4761-8a80-560251d28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499-250f-4aa4-843d-c97feb56f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2057a7-961a-41bf-88bd-c9329e1c6f94}" ma:internalName="TaxCatchAll" ma:showField="CatchAllData" ma:web="8c425499-250f-4aa4-843d-c97feb56f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4302b-923c-46a2-9e90-6aee74fbc0d4">
      <Terms xmlns="http://schemas.microsoft.com/office/infopath/2007/PartnerControls"/>
    </lcf76f155ced4ddcb4097134ff3c332f>
    <TaxCatchAll xmlns="8c425499-250f-4aa4-843d-c97feb56ff99" xsi:nil="true"/>
    <comments xmlns="04e4302b-923c-46a2-9e90-6aee74fbc0d4" xsi:nil="true"/>
    <SharedWithUsers xmlns="8c425499-250f-4aa4-843d-c97feb56ff99">
      <UserInfo>
        <DisplayName/>
        <AccountId xsi:nil="true"/>
        <AccountType/>
      </UserInfo>
    </SharedWithUsers>
    <MediaLengthInSeconds xmlns="04e4302b-923c-46a2-9e90-6aee74fbc0d4" xsi:nil="true"/>
  </documentManagement>
</p:properties>
</file>

<file path=customXml/itemProps1.xml><?xml version="1.0" encoding="utf-8"?>
<ds:datastoreItem xmlns:ds="http://schemas.openxmlformats.org/officeDocument/2006/customXml" ds:itemID="{3871183A-8F70-48B6-8A74-48363C62D15B}"/>
</file>

<file path=customXml/itemProps2.xml><?xml version="1.0" encoding="utf-8"?>
<ds:datastoreItem xmlns:ds="http://schemas.openxmlformats.org/officeDocument/2006/customXml" ds:itemID="{A6ACF127-7B07-4C3C-95B0-842D9AAF35F3}"/>
</file>

<file path=customXml/itemProps3.xml><?xml version="1.0" encoding="utf-8"?>
<ds:datastoreItem xmlns:ds="http://schemas.openxmlformats.org/officeDocument/2006/customXml" ds:itemID="{6B5217D9-31FC-430E-85EA-2E9464140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Heider</dc:creator>
  <cp:keywords/>
  <dc:description/>
  <cp:lastModifiedBy>Christopher Heider</cp:lastModifiedBy>
  <cp:revision>59</cp:revision>
  <dcterms:created xsi:type="dcterms:W3CDTF">2023-01-23T14:39:00Z</dcterms:created>
  <dcterms:modified xsi:type="dcterms:W3CDTF">2023-01-26T14:31:00Z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0x010100CD5DB8C55BFD0F43B2C1483CB7DCF91C</vt:lpwstr>
  </property>
  <property fmtid="{D5CDD505-2E9C-101B-9397-08002B2CF9AE}" pid="3" name="Order">
    <vt:r8>137700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