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8E10" w14:textId="77777777" w:rsidR="004464A0" w:rsidRDefault="00000000">
      <w:pPr>
        <w:pStyle w:val="Title"/>
      </w:pPr>
      <w:r>
        <w:t>El Cerrito Data in Pictures</w:t>
      </w:r>
    </w:p>
    <w:p w14:paraId="6CB2D9B2" w14:textId="77777777" w:rsidR="004464A0" w:rsidRDefault="00000000">
      <w:pPr>
        <w:pStyle w:val="Author"/>
      </w:pPr>
      <w:r>
        <w:t>Ira Sharenow</w:t>
      </w:r>
    </w:p>
    <w:p w14:paraId="2456725C" w14:textId="77777777" w:rsidR="004464A0" w:rsidRDefault="00000000">
      <w:pPr>
        <w:pStyle w:val="Date"/>
      </w:pPr>
      <w:r>
        <w:t>7/28/2021</w:t>
      </w:r>
    </w:p>
    <w:p w14:paraId="236DEE18" w14:textId="77777777" w:rsidR="004464A0" w:rsidRDefault="00000000">
      <w:pPr>
        <w:pStyle w:val="SourceCode"/>
      </w:pPr>
      <w:r>
        <w:rPr>
          <w:rStyle w:val="NormalTok"/>
        </w:rPr>
        <w:t>knitr</w:t>
      </w:r>
      <w:r>
        <w:rPr>
          <w:rStyle w:val="SpecialCharTok"/>
        </w:rPr>
        <w:t>::</w:t>
      </w:r>
      <w:r>
        <w:rPr>
          <w:rStyle w:val="NormalTok"/>
        </w:rPr>
        <w:t>opts_chunk</w:t>
      </w:r>
      <w:r>
        <w:rPr>
          <w:rStyle w:val="SpecialCharTok"/>
        </w:rPr>
        <w:t>$</w:t>
      </w:r>
      <w:r>
        <w:rPr>
          <w:rStyle w:val="FunctionTok"/>
        </w:rPr>
        <w:t>set</w:t>
      </w:r>
      <w:r>
        <w:rPr>
          <w:rStyle w:val="NormalTok"/>
        </w:rPr>
        <w:t>(</w:t>
      </w:r>
      <w:r>
        <w:rPr>
          <w:rStyle w:val="AttributeTok"/>
        </w:rPr>
        <w:t>echo =</w:t>
      </w:r>
      <w:r>
        <w:rPr>
          <w:rStyle w:val="NormalTok"/>
        </w:rPr>
        <w:t xml:space="preserve"> </w:t>
      </w:r>
      <w:r>
        <w:rPr>
          <w:rStyle w:val="ConstantTok"/>
        </w:rPr>
        <w:t>TRUE</w:t>
      </w:r>
      <w:r>
        <w:rPr>
          <w:rStyle w:val="NormalTok"/>
        </w:rPr>
        <w:t>)</w:t>
      </w:r>
    </w:p>
    <w:p w14:paraId="4B53CAD0" w14:textId="77777777" w:rsidR="004464A0" w:rsidRDefault="00000000">
      <w:pPr>
        <w:pStyle w:val="SourceCode"/>
      </w:pPr>
      <w:r>
        <w:rPr>
          <w:rStyle w:val="FunctionTok"/>
        </w:rPr>
        <w:t>library</w:t>
      </w:r>
      <w:r>
        <w:rPr>
          <w:rStyle w:val="NormalTok"/>
        </w:rPr>
        <w:t>(dplyr)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(ggplot2)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(scales)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(ggrepel)</w:t>
      </w:r>
      <w:r>
        <w:br/>
      </w:r>
      <w:r>
        <w:br/>
      </w:r>
      <w:r>
        <w:rPr>
          <w:rStyle w:val="FunctionTok"/>
        </w:rPr>
        <w:t>theme_update</w:t>
      </w:r>
      <w:r>
        <w:rPr>
          <w:rStyle w:val="NormalTok"/>
        </w:rPr>
        <w:t>(</w:t>
      </w:r>
      <w:r>
        <w:rPr>
          <w:rStyle w:val="AttributeTok"/>
        </w:rPr>
        <w:t>plot.title =</w:t>
      </w:r>
      <w:r>
        <w:rPr>
          <w:rStyle w:val="NormalTok"/>
        </w:rPr>
        <w:t xml:space="preserve"> </w:t>
      </w:r>
      <w:r>
        <w:rPr>
          <w:rStyle w:val="FunctionTok"/>
        </w:rPr>
        <w:t>element_text</w:t>
      </w:r>
      <w:r>
        <w:rPr>
          <w:rStyle w:val="NormalTok"/>
        </w:rPr>
        <w:t>(</w:t>
      </w:r>
      <w:r>
        <w:rPr>
          <w:rStyle w:val="AttributeTok"/>
        </w:rPr>
        <w:t>hjust =</w:t>
      </w:r>
      <w:r>
        <w:rPr>
          <w:rStyle w:val="NormalTok"/>
        </w:rPr>
        <w:t xml:space="preserve"> </w:t>
      </w:r>
      <w:r>
        <w:rPr>
          <w:rStyle w:val="FloatTok"/>
        </w:rPr>
        <w:t>0.5</w:t>
      </w:r>
      <w:r>
        <w:rPr>
          <w:rStyle w:val="NormalTok"/>
        </w:rPr>
        <w:t xml:space="preserve">))  </w:t>
      </w:r>
      <w:r>
        <w:rPr>
          <w:rStyle w:val="CommentTok"/>
        </w:rPr>
        <w:t># Center all titles</w:t>
      </w:r>
    </w:p>
    <w:p w14:paraId="68985AF6" w14:textId="77777777" w:rsidR="004464A0" w:rsidRDefault="00000000">
      <w:pPr>
        <w:pStyle w:val="SourceCode"/>
      </w:pPr>
      <w:r>
        <w:rPr>
          <w:rStyle w:val="NormalTok"/>
        </w:rPr>
        <w:t xml:space="preserve">total_net_position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data.frame</w:t>
      </w:r>
      <w:r>
        <w:rPr>
          <w:rStyle w:val="NormalTok"/>
        </w:rPr>
        <w:t>(</w:t>
      </w:r>
      <w:r>
        <w:rPr>
          <w:rStyle w:val="AttributeTok"/>
        </w:rPr>
        <w:t>Year =</w:t>
      </w:r>
      <w:r>
        <w:rPr>
          <w:rStyle w:val="NormalTok"/>
        </w:rPr>
        <w:t xml:space="preserve"> </w:t>
      </w:r>
      <w:r>
        <w:rPr>
          <w:rStyle w:val="DecValTok"/>
        </w:rPr>
        <w:t>2016</w:t>
      </w:r>
      <w:r>
        <w:rPr>
          <w:rStyle w:val="SpecialCharTok"/>
        </w:rPr>
        <w:t>:</w:t>
      </w:r>
      <w:r>
        <w:rPr>
          <w:rStyle w:val="DecValTok"/>
        </w:rPr>
        <w:t>2020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  </w:t>
      </w:r>
      <w:r>
        <w:rPr>
          <w:rStyle w:val="AttributeTok"/>
        </w:rPr>
        <w:t>Position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32326382</w:t>
      </w:r>
      <w:r>
        <w:rPr>
          <w:rStyle w:val="NormalTok"/>
        </w:rPr>
        <w:t xml:space="preserve">, </w:t>
      </w:r>
      <w:r>
        <w:rPr>
          <w:rStyle w:val="DecValTok"/>
        </w:rPr>
        <w:t>31900311</w:t>
      </w:r>
      <w:r>
        <w:rPr>
          <w:rStyle w:val="NormalTok"/>
        </w:rPr>
        <w:t xml:space="preserve">, </w:t>
      </w:r>
      <w:r>
        <w:rPr>
          <w:rStyle w:val="DecValTok"/>
        </w:rPr>
        <w:t>26091182</w:t>
      </w:r>
      <w:r>
        <w:rPr>
          <w:rStyle w:val="NormalTok"/>
        </w:rPr>
        <w:t xml:space="preserve">, </w:t>
      </w:r>
      <w:r>
        <w:rPr>
          <w:rStyle w:val="DecValTok"/>
        </w:rPr>
        <w:t>16527366</w:t>
      </w:r>
      <w:r>
        <w:rPr>
          <w:rStyle w:val="NormalTok"/>
        </w:rPr>
        <w:t xml:space="preserve">, </w:t>
      </w:r>
      <w:r>
        <w:rPr>
          <w:rStyle w:val="DecValTok"/>
        </w:rPr>
        <w:t>12064380</w:t>
      </w:r>
      <w:r>
        <w:rPr>
          <w:rStyle w:val="NormalTok"/>
        </w:rPr>
        <w:t>))</w:t>
      </w:r>
      <w:r>
        <w:br/>
      </w:r>
      <w:r>
        <w:br/>
      </w:r>
      <w:r>
        <w:rPr>
          <w:rStyle w:val="FunctionTok"/>
        </w:rPr>
        <w:t>ggplot</w:t>
      </w:r>
      <w:r>
        <w:rPr>
          <w:rStyle w:val="NormalTok"/>
        </w:rPr>
        <w:t xml:space="preserve">(total_net_position, 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x =</w:t>
      </w:r>
      <w:r>
        <w:rPr>
          <w:rStyle w:val="NormalTok"/>
        </w:rPr>
        <w:t xml:space="preserve"> Year, </w:t>
      </w:r>
      <w:r>
        <w:rPr>
          <w:rStyle w:val="AttributeTok"/>
        </w:rPr>
        <w:t>y =</w:t>
      </w:r>
      <w:r>
        <w:rPr>
          <w:rStyle w:val="NormalTok"/>
        </w:rPr>
        <w:t xml:space="preserve"> Position))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geom_col</w:t>
      </w:r>
      <w:r>
        <w:rPr>
          <w:rStyle w:val="NormalTok"/>
        </w:rPr>
        <w:t>(</w:t>
      </w:r>
      <w:r>
        <w:rPr>
          <w:rStyle w:val="AttributeTok"/>
        </w:rPr>
        <w:t>fill =</w:t>
      </w:r>
      <w:r>
        <w:rPr>
          <w:rStyle w:val="NormalTok"/>
        </w:rPr>
        <w:t xml:space="preserve"> </w:t>
      </w:r>
      <w:r>
        <w:rPr>
          <w:rStyle w:val="FunctionTok"/>
        </w:rPr>
        <w:t>rgb</w:t>
      </w:r>
      <w:r>
        <w:rPr>
          <w:rStyle w:val="NormalTok"/>
        </w:rPr>
        <w:t>(</w:t>
      </w:r>
      <w:r>
        <w:rPr>
          <w:rStyle w:val="FloatTok"/>
        </w:rPr>
        <w:t>0.9</w:t>
      </w:r>
      <w:r>
        <w:rPr>
          <w:rStyle w:val="NormalTok"/>
        </w:rPr>
        <w:t xml:space="preserve">, 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DecValTok"/>
        </w:rPr>
        <w:t>0</w:t>
      </w:r>
      <w:r>
        <w:rPr>
          <w:rStyle w:val="NormalTok"/>
        </w:rPr>
        <w:t xml:space="preserve">), </w:t>
      </w:r>
      <w:r>
        <w:rPr>
          <w:rStyle w:val="AttributeTok"/>
        </w:rPr>
        <w:t>color =</w:t>
      </w:r>
      <w:r>
        <w:rPr>
          <w:rStyle w:val="NormalTok"/>
        </w:rPr>
        <w:t xml:space="preserve"> </w:t>
      </w:r>
      <w:r>
        <w:rPr>
          <w:rStyle w:val="StringTok"/>
        </w:rPr>
        <w:t>"black"</w:t>
      </w:r>
      <w:r>
        <w:rPr>
          <w:rStyle w:val="NormalTok"/>
        </w:rPr>
        <w:t xml:space="preserve">, </w:t>
      </w:r>
      <w:r>
        <w:rPr>
          <w:rStyle w:val="AttributeTok"/>
        </w:rPr>
        <w:t>width =</w:t>
      </w:r>
      <w:r>
        <w:rPr>
          <w:rStyle w:val="NormalTok"/>
        </w:rPr>
        <w:t xml:space="preserve"> </w:t>
      </w:r>
      <w:r>
        <w:rPr>
          <w:rStyle w:val="FloatTok"/>
        </w:rPr>
        <w:t>0.7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ggtitle</w:t>
      </w:r>
      <w:r>
        <w:rPr>
          <w:rStyle w:val="NormalTok"/>
        </w:rPr>
        <w:t>(</w:t>
      </w:r>
      <w:r>
        <w:rPr>
          <w:rStyle w:val="StringTok"/>
        </w:rPr>
        <w:t>"El Cerrito Total Net Position"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</w:t>
      </w:r>
      <w:r>
        <w:rPr>
          <w:rStyle w:val="AttributeTok"/>
        </w:rPr>
        <w:t>subtitle =</w:t>
      </w:r>
      <w:r>
        <w:rPr>
          <w:rStyle w:val="NormalTok"/>
        </w:rPr>
        <w:t xml:space="preserve"> </w:t>
      </w:r>
      <w:r>
        <w:rPr>
          <w:rStyle w:val="StringTok"/>
        </w:rPr>
        <w:t>"CAFR Table A-1"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theme</w:t>
      </w:r>
      <w:r>
        <w:rPr>
          <w:rStyle w:val="NormalTok"/>
        </w:rPr>
        <w:t>(</w:t>
      </w:r>
      <w:r>
        <w:rPr>
          <w:rStyle w:val="AttributeTok"/>
        </w:rPr>
        <w:t>plot.subtitle =</w:t>
      </w:r>
      <w:r>
        <w:rPr>
          <w:rStyle w:val="NormalTok"/>
        </w:rPr>
        <w:t xml:space="preserve">  </w:t>
      </w:r>
      <w:r>
        <w:rPr>
          <w:rStyle w:val="FunctionTok"/>
        </w:rPr>
        <w:t>element_text</w:t>
      </w:r>
      <w:r>
        <w:rPr>
          <w:rStyle w:val="NormalTok"/>
        </w:rPr>
        <w:t>(</w:t>
      </w:r>
      <w:r>
        <w:rPr>
          <w:rStyle w:val="AttributeTok"/>
        </w:rPr>
        <w:t>hjust =</w:t>
      </w:r>
      <w:r>
        <w:rPr>
          <w:rStyle w:val="NormalTok"/>
        </w:rPr>
        <w:t xml:space="preserve"> </w:t>
      </w:r>
      <w:r>
        <w:rPr>
          <w:rStyle w:val="FloatTok"/>
        </w:rPr>
        <w:t>0.5</w:t>
      </w:r>
      <w:r>
        <w:rPr>
          <w:rStyle w:val="NormalTok"/>
        </w:rPr>
        <w:t xml:space="preserve">))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geom_text</w:t>
      </w:r>
      <w:r>
        <w:rPr>
          <w:rStyle w:val="NormalTok"/>
        </w:rPr>
        <w:t>(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label =</w:t>
      </w:r>
      <w:r>
        <w:rPr>
          <w:rStyle w:val="NormalTok"/>
        </w:rPr>
        <w:t xml:space="preserve"> </w:t>
      </w:r>
      <w:r>
        <w:rPr>
          <w:rStyle w:val="FunctionTok"/>
        </w:rPr>
        <w:t>dollar</w:t>
      </w:r>
      <w:r>
        <w:rPr>
          <w:rStyle w:val="NormalTok"/>
        </w:rPr>
        <w:t xml:space="preserve">(Position)), </w:t>
      </w:r>
      <w:r>
        <w:rPr>
          <w:rStyle w:val="AttributeTok"/>
        </w:rPr>
        <w:t>size =</w:t>
      </w:r>
      <w:r>
        <w:rPr>
          <w:rStyle w:val="NormalTok"/>
        </w:rPr>
        <w:t xml:space="preserve"> </w:t>
      </w:r>
      <w:r>
        <w:rPr>
          <w:rStyle w:val="FloatTok"/>
        </w:rPr>
        <w:t>3.5</w:t>
      </w:r>
      <w:r>
        <w:rPr>
          <w:rStyle w:val="NormalTok"/>
        </w:rPr>
        <w:t xml:space="preserve">, </w:t>
      </w:r>
      <w:r>
        <w:rPr>
          <w:rStyle w:val="AttributeTok"/>
        </w:rPr>
        <w:t>vjust =</w:t>
      </w:r>
      <w:r>
        <w:rPr>
          <w:rStyle w:val="NormalTok"/>
        </w:rPr>
        <w:t xml:space="preserve"> </w:t>
      </w:r>
      <w:r>
        <w:rPr>
          <w:rStyle w:val="SpecialCharTok"/>
        </w:rPr>
        <w:t>-</w:t>
      </w:r>
      <w:r>
        <w:rPr>
          <w:rStyle w:val="FloatTok"/>
        </w:rPr>
        <w:t>0.5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scale_y_continuous</w:t>
      </w:r>
      <w:r>
        <w:rPr>
          <w:rStyle w:val="NormalTok"/>
        </w:rPr>
        <w:t>(</w:t>
      </w:r>
      <w:r>
        <w:rPr>
          <w:rStyle w:val="AttributeTok"/>
        </w:rPr>
        <w:t>labels =</w:t>
      </w:r>
      <w:r>
        <w:rPr>
          <w:rStyle w:val="NormalTok"/>
        </w:rPr>
        <w:t xml:space="preserve"> dollar, </w:t>
      </w:r>
      <w:r>
        <w:rPr>
          <w:rStyle w:val="AttributeTok"/>
        </w:rPr>
        <w:t>limits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DecValTok"/>
        </w:rPr>
        <w:t>35000000</w:t>
      </w:r>
      <w:r>
        <w:rPr>
          <w:rStyle w:val="NormalTok"/>
        </w:rPr>
        <w:t xml:space="preserve">)) </w:t>
      </w:r>
    </w:p>
    <w:p w14:paraId="37E6818F" w14:textId="77777777" w:rsidR="004464A0" w:rsidRDefault="00000000">
      <w:pPr>
        <w:pStyle w:val="FirstParagraph"/>
      </w:pPr>
      <w:r>
        <w:rPr>
          <w:noProof/>
        </w:rPr>
        <w:lastRenderedPageBreak/>
        <w:drawing>
          <wp:inline distT="0" distB="0" distL="0" distR="0" wp14:anchorId="0161E648" wp14:editId="23CC19CC">
            <wp:extent cx="4620126" cy="3696101"/>
            <wp:effectExtent l="0" t="0" r="0" b="0"/>
            <wp:docPr id="2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 descr="El-Cerrito-data-in-Pictures-20210729_files/figure-docx/unnamed-chunk-2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051DE6" w14:textId="77777777" w:rsidR="004464A0" w:rsidRDefault="00000000">
      <w:pPr>
        <w:pStyle w:val="SourceCode"/>
      </w:pPr>
      <w:r>
        <w:rPr>
          <w:rStyle w:val="NormalTok"/>
        </w:rPr>
        <w:t xml:space="preserve">gf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data.frame</w:t>
      </w:r>
      <w:r>
        <w:rPr>
          <w:rStyle w:val="NormalTok"/>
        </w:rPr>
        <w:t>(</w:t>
      </w:r>
      <w:r>
        <w:rPr>
          <w:rStyle w:val="AttributeTok"/>
        </w:rPr>
        <w:t>Year =</w:t>
      </w:r>
      <w:r>
        <w:rPr>
          <w:rStyle w:val="NormalTok"/>
        </w:rPr>
        <w:t xml:space="preserve"> </w:t>
      </w:r>
      <w:r>
        <w:rPr>
          <w:rStyle w:val="DecValTok"/>
        </w:rPr>
        <w:t>2016</w:t>
      </w:r>
      <w:r>
        <w:rPr>
          <w:rStyle w:val="SpecialCharTok"/>
        </w:rPr>
        <w:t>:</w:t>
      </w:r>
      <w:r>
        <w:rPr>
          <w:rStyle w:val="DecValTok"/>
        </w:rPr>
        <w:t>2020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  </w:t>
      </w:r>
      <w:r>
        <w:rPr>
          <w:rStyle w:val="AttributeTok"/>
        </w:rPr>
        <w:t>Balance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1893842</w:t>
      </w:r>
      <w:r>
        <w:rPr>
          <w:rStyle w:val="NormalTok"/>
        </w:rPr>
        <w:t xml:space="preserve">, </w:t>
      </w:r>
      <w:r>
        <w:rPr>
          <w:rStyle w:val="DecValTok"/>
        </w:rPr>
        <w:t>818720</w:t>
      </w:r>
      <w:r>
        <w:rPr>
          <w:rStyle w:val="NormalTok"/>
        </w:rPr>
        <w:t xml:space="preserve">, </w:t>
      </w:r>
      <w:r>
        <w:rPr>
          <w:rStyle w:val="DecValTok"/>
        </w:rPr>
        <w:t>87570</w:t>
      </w:r>
      <w:r>
        <w:rPr>
          <w:rStyle w:val="NormalTok"/>
        </w:rPr>
        <w:t xml:space="preserve">, </w:t>
      </w:r>
      <w:r>
        <w:rPr>
          <w:rStyle w:val="SpecialCharTok"/>
        </w:rPr>
        <w:t>-</w:t>
      </w:r>
      <w:r>
        <w:rPr>
          <w:rStyle w:val="DecValTok"/>
        </w:rPr>
        <w:t>56692</w:t>
      </w:r>
      <w:r>
        <w:rPr>
          <w:rStyle w:val="NormalTok"/>
        </w:rPr>
        <w:t xml:space="preserve">, </w:t>
      </w:r>
      <w:r>
        <w:rPr>
          <w:rStyle w:val="SpecialCharTok"/>
        </w:rPr>
        <w:t>-</w:t>
      </w:r>
      <w:r>
        <w:rPr>
          <w:rStyle w:val="DecValTok"/>
        </w:rPr>
        <w:t>110021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</w:t>
      </w:r>
      <w:r>
        <w:rPr>
          <w:rStyle w:val="AttributeTok"/>
        </w:rPr>
        <w:t>pos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ConstantTok"/>
        </w:rPr>
        <w:t>TRUE</w:t>
      </w:r>
      <w:r>
        <w:rPr>
          <w:rStyle w:val="NormalTok"/>
        </w:rPr>
        <w:t xml:space="preserve">, </w:t>
      </w:r>
      <w:r>
        <w:rPr>
          <w:rStyle w:val="ConstantTok"/>
        </w:rPr>
        <w:t>TRUE</w:t>
      </w:r>
      <w:r>
        <w:rPr>
          <w:rStyle w:val="NormalTok"/>
        </w:rPr>
        <w:t xml:space="preserve">, </w:t>
      </w:r>
      <w:r>
        <w:rPr>
          <w:rStyle w:val="ConstantTok"/>
        </w:rPr>
        <w:t>TRUE</w:t>
      </w:r>
      <w:r>
        <w:rPr>
          <w:rStyle w:val="NormalTok"/>
        </w:rPr>
        <w:t xml:space="preserve">, </w:t>
      </w:r>
      <w:r>
        <w:rPr>
          <w:rStyle w:val="ConstantTok"/>
        </w:rPr>
        <w:t>FALSE</w:t>
      </w:r>
      <w:r>
        <w:rPr>
          <w:rStyle w:val="NormalTok"/>
        </w:rPr>
        <w:t xml:space="preserve">, </w:t>
      </w:r>
      <w:r>
        <w:rPr>
          <w:rStyle w:val="ConstantTok"/>
        </w:rPr>
        <w:t>FALSE</w:t>
      </w:r>
      <w:r>
        <w:rPr>
          <w:rStyle w:val="NormalTok"/>
        </w:rPr>
        <w:t>))</w:t>
      </w:r>
      <w:r>
        <w:br/>
      </w:r>
      <w:r>
        <w:br/>
      </w:r>
      <w:r>
        <w:rPr>
          <w:rStyle w:val="FunctionTok"/>
        </w:rPr>
        <w:t>ggplot</w:t>
      </w:r>
      <w:r>
        <w:rPr>
          <w:rStyle w:val="NormalTok"/>
        </w:rPr>
        <w:t xml:space="preserve">(gf, 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x =</w:t>
      </w:r>
      <w:r>
        <w:rPr>
          <w:rStyle w:val="NormalTok"/>
        </w:rPr>
        <w:t xml:space="preserve"> Year, </w:t>
      </w:r>
      <w:r>
        <w:rPr>
          <w:rStyle w:val="AttributeTok"/>
        </w:rPr>
        <w:t>y =</w:t>
      </w:r>
      <w:r>
        <w:rPr>
          <w:rStyle w:val="NormalTok"/>
        </w:rPr>
        <w:t xml:space="preserve"> Balance, </w:t>
      </w:r>
      <w:r>
        <w:rPr>
          <w:rStyle w:val="AttributeTok"/>
        </w:rPr>
        <w:t>fill =</w:t>
      </w:r>
      <w:r>
        <w:rPr>
          <w:rStyle w:val="NormalTok"/>
        </w:rPr>
        <w:t xml:space="preserve"> pos))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geom_col</w:t>
      </w:r>
      <w:r>
        <w:rPr>
          <w:rStyle w:val="NormalTok"/>
        </w:rPr>
        <w:t>(</w:t>
      </w:r>
      <w:r>
        <w:rPr>
          <w:rStyle w:val="AttributeTok"/>
        </w:rPr>
        <w:t>color =</w:t>
      </w:r>
      <w:r>
        <w:rPr>
          <w:rStyle w:val="NormalTok"/>
        </w:rPr>
        <w:t xml:space="preserve"> </w:t>
      </w:r>
      <w:r>
        <w:rPr>
          <w:rStyle w:val="StringTok"/>
        </w:rPr>
        <w:t>"black"</w:t>
      </w:r>
      <w:r>
        <w:rPr>
          <w:rStyle w:val="NormalTok"/>
        </w:rPr>
        <w:t xml:space="preserve">, </w:t>
      </w:r>
      <w:r>
        <w:rPr>
          <w:rStyle w:val="AttributeTok"/>
        </w:rPr>
        <w:t>width =</w:t>
      </w:r>
      <w:r>
        <w:rPr>
          <w:rStyle w:val="NormalTok"/>
        </w:rPr>
        <w:t xml:space="preserve"> </w:t>
      </w:r>
      <w:r>
        <w:rPr>
          <w:rStyle w:val="FloatTok"/>
        </w:rPr>
        <w:t>0.7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ggtitle</w:t>
      </w:r>
      <w:r>
        <w:rPr>
          <w:rStyle w:val="NormalTok"/>
        </w:rPr>
        <w:t>(</w:t>
      </w:r>
      <w:r>
        <w:rPr>
          <w:rStyle w:val="StringTok"/>
        </w:rPr>
        <w:t>"El Cerrito General Fund Balance"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</w:t>
      </w:r>
      <w:r>
        <w:rPr>
          <w:rStyle w:val="AttributeTok"/>
        </w:rPr>
        <w:t>subtitle =</w:t>
      </w:r>
      <w:r>
        <w:rPr>
          <w:rStyle w:val="NormalTok"/>
        </w:rPr>
        <w:t xml:space="preserve"> </w:t>
      </w:r>
      <w:r>
        <w:rPr>
          <w:rStyle w:val="StringTok"/>
        </w:rPr>
        <w:t>"CAFR Table A-3"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theme</w:t>
      </w:r>
      <w:r>
        <w:rPr>
          <w:rStyle w:val="NormalTok"/>
        </w:rPr>
        <w:t>(</w:t>
      </w:r>
      <w:r>
        <w:rPr>
          <w:rStyle w:val="AttributeTok"/>
        </w:rPr>
        <w:t>plot.subtitle =</w:t>
      </w:r>
      <w:r>
        <w:rPr>
          <w:rStyle w:val="NormalTok"/>
        </w:rPr>
        <w:t xml:space="preserve">  </w:t>
      </w:r>
      <w:r>
        <w:rPr>
          <w:rStyle w:val="FunctionTok"/>
        </w:rPr>
        <w:t>element_text</w:t>
      </w:r>
      <w:r>
        <w:rPr>
          <w:rStyle w:val="NormalTok"/>
        </w:rPr>
        <w:t>(</w:t>
      </w:r>
      <w:r>
        <w:rPr>
          <w:rStyle w:val="AttributeTok"/>
        </w:rPr>
        <w:t>hjust =</w:t>
      </w:r>
      <w:r>
        <w:rPr>
          <w:rStyle w:val="NormalTok"/>
        </w:rPr>
        <w:t xml:space="preserve"> </w:t>
      </w:r>
      <w:r>
        <w:rPr>
          <w:rStyle w:val="FloatTok"/>
        </w:rPr>
        <w:t>0.5</w:t>
      </w:r>
      <w:r>
        <w:rPr>
          <w:rStyle w:val="NormalTok"/>
        </w:rPr>
        <w:t xml:space="preserve">))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theme</w:t>
      </w:r>
      <w:r>
        <w:rPr>
          <w:rStyle w:val="NormalTok"/>
        </w:rPr>
        <w:t>(</w:t>
      </w:r>
      <w:r>
        <w:rPr>
          <w:rStyle w:val="AttributeTok"/>
        </w:rPr>
        <w:t>legend.position =</w:t>
      </w:r>
      <w:r>
        <w:rPr>
          <w:rStyle w:val="NormalTok"/>
        </w:rPr>
        <w:t xml:space="preserve"> </w:t>
      </w:r>
      <w:r>
        <w:rPr>
          <w:rStyle w:val="StringTok"/>
        </w:rPr>
        <w:t>"none"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geom_text</w:t>
      </w:r>
      <w:r>
        <w:rPr>
          <w:rStyle w:val="NormalTok"/>
        </w:rPr>
        <w:t>(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label =</w:t>
      </w:r>
      <w:r>
        <w:rPr>
          <w:rStyle w:val="NormalTok"/>
        </w:rPr>
        <w:t xml:space="preserve"> </w:t>
      </w:r>
      <w:r>
        <w:rPr>
          <w:rStyle w:val="FunctionTok"/>
        </w:rPr>
        <w:t>dollar</w:t>
      </w:r>
      <w:r>
        <w:rPr>
          <w:rStyle w:val="NormalTok"/>
        </w:rPr>
        <w:t xml:space="preserve">(Balance), </w:t>
      </w:r>
      <w:r>
        <w:rPr>
          <w:rStyle w:val="AttributeTok"/>
        </w:rPr>
        <w:t>vjust =</w:t>
      </w:r>
      <w:r>
        <w:rPr>
          <w:rStyle w:val="NormalTok"/>
        </w:rPr>
        <w:t xml:space="preserve"> </w:t>
      </w:r>
      <w:r>
        <w:rPr>
          <w:rStyle w:val="FunctionTok"/>
        </w:rPr>
        <w:t>ifelse</w:t>
      </w:r>
      <w:r>
        <w:rPr>
          <w:rStyle w:val="NormalTok"/>
        </w:rPr>
        <w:t xml:space="preserve">(Balance </w:t>
      </w:r>
      <w:r>
        <w:rPr>
          <w:rStyle w:val="SpecialCharTok"/>
        </w:rPr>
        <w:t>&gt;=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SpecialCharTok"/>
        </w:rPr>
        <w:t>-</w:t>
      </w:r>
      <w:r>
        <w:rPr>
          <w:rStyle w:val="FloatTok"/>
        </w:rPr>
        <w:t>0.5</w:t>
      </w:r>
      <w:r>
        <w:rPr>
          <w:rStyle w:val="NormalTok"/>
        </w:rPr>
        <w:t xml:space="preserve">, </w:t>
      </w:r>
      <w:r>
        <w:rPr>
          <w:rStyle w:val="FloatTok"/>
        </w:rPr>
        <w:t>1.2</w:t>
      </w:r>
      <w:r>
        <w:rPr>
          <w:rStyle w:val="NormalTok"/>
        </w:rPr>
        <w:t xml:space="preserve">)), </w:t>
      </w:r>
      <w:r>
        <w:rPr>
          <w:rStyle w:val="AttributeTok"/>
        </w:rPr>
        <w:t>size =</w:t>
      </w:r>
      <w:r>
        <w:rPr>
          <w:rStyle w:val="NormalTok"/>
        </w:rPr>
        <w:t xml:space="preserve"> </w:t>
      </w:r>
      <w:r>
        <w:rPr>
          <w:rStyle w:val="FloatTok"/>
        </w:rPr>
        <w:t>3.5</w:t>
      </w:r>
      <w:r>
        <w:rPr>
          <w:rStyle w:val="NormalTok"/>
        </w:rPr>
        <w:t>)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scale_y_continuous</w:t>
      </w:r>
      <w:r>
        <w:rPr>
          <w:rStyle w:val="NormalTok"/>
        </w:rPr>
        <w:t>(</w:t>
      </w:r>
      <w:r>
        <w:rPr>
          <w:rStyle w:val="AttributeTok"/>
        </w:rPr>
        <w:t>labels =</w:t>
      </w:r>
      <w:r>
        <w:rPr>
          <w:rStyle w:val="NormalTok"/>
        </w:rPr>
        <w:t xml:space="preserve"> dollar, </w:t>
      </w:r>
      <w:r>
        <w:rPr>
          <w:rStyle w:val="AttributeTok"/>
        </w:rPr>
        <w:t>limits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SpecialCharTok"/>
        </w:rPr>
        <w:t>-</w:t>
      </w:r>
      <w:r>
        <w:rPr>
          <w:rStyle w:val="DecValTok"/>
        </w:rPr>
        <w:t>250000</w:t>
      </w:r>
      <w:r>
        <w:rPr>
          <w:rStyle w:val="NormalTok"/>
        </w:rPr>
        <w:t xml:space="preserve">, </w:t>
      </w:r>
      <w:r>
        <w:rPr>
          <w:rStyle w:val="DecValTok"/>
        </w:rPr>
        <w:t>2200000</w:t>
      </w:r>
      <w:r>
        <w:rPr>
          <w:rStyle w:val="NormalTok"/>
        </w:rPr>
        <w:t xml:space="preserve">)) </w:t>
      </w:r>
    </w:p>
    <w:p w14:paraId="5C58B6F4" w14:textId="77777777" w:rsidR="004464A0" w:rsidRDefault="00000000">
      <w:pPr>
        <w:pStyle w:val="FirstParagraph"/>
      </w:pPr>
      <w:r>
        <w:rPr>
          <w:noProof/>
        </w:rPr>
        <w:lastRenderedPageBreak/>
        <w:drawing>
          <wp:inline distT="0" distB="0" distL="0" distR="0" wp14:anchorId="68065F14" wp14:editId="577A81E8">
            <wp:extent cx="4620126" cy="3696101"/>
            <wp:effectExtent l="0" t="0" r="0" b="0"/>
            <wp:docPr id="2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" descr="El-Cerrito-data-in-Pictures-20210729_files/figure-docx/unnamed-chunk-3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6F8389" w14:textId="77777777" w:rsidR="004464A0" w:rsidRDefault="00000000">
      <w:pPr>
        <w:pStyle w:val="SourceCode"/>
      </w:pPr>
      <w:r>
        <w:rPr>
          <w:rStyle w:val="NormalTok"/>
        </w:rPr>
        <w:t xml:space="preserve">ual_pay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data.frame</w:t>
      </w:r>
      <w:r>
        <w:rPr>
          <w:rStyle w:val="NormalTok"/>
        </w:rPr>
        <w:t>(</w:t>
      </w:r>
      <w:r>
        <w:rPr>
          <w:rStyle w:val="AttributeTok"/>
        </w:rPr>
        <w:t>Year =</w:t>
      </w:r>
      <w:r>
        <w:rPr>
          <w:rStyle w:val="NormalTok"/>
        </w:rPr>
        <w:t xml:space="preserve"> </w:t>
      </w:r>
      <w:r>
        <w:rPr>
          <w:rStyle w:val="FunctionTok"/>
        </w:rPr>
        <w:t>factor</w:t>
      </w:r>
      <w:r>
        <w:rPr>
          <w:rStyle w:val="NormalTok"/>
        </w:rPr>
        <w:t>(</w:t>
      </w:r>
      <w:r>
        <w:rPr>
          <w:rStyle w:val="DecValTok"/>
        </w:rPr>
        <w:t>2020</w:t>
      </w:r>
      <w:r>
        <w:rPr>
          <w:rStyle w:val="SpecialCharTok"/>
        </w:rPr>
        <w:t>:</w:t>
      </w:r>
      <w:r>
        <w:rPr>
          <w:rStyle w:val="DecValTok"/>
        </w:rPr>
        <w:t>2027</w:t>
      </w:r>
      <w:r>
        <w:rPr>
          <w:rStyle w:val="NormalTok"/>
        </w:rPr>
        <w:t xml:space="preserve">), </w:t>
      </w:r>
      <w:r>
        <w:rPr>
          <w:rStyle w:val="AttributeTok"/>
        </w:rPr>
        <w:t>Status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FunctionTok"/>
        </w:rPr>
        <w:t>rep</w:t>
      </w:r>
      <w:r>
        <w:rPr>
          <w:rStyle w:val="NormalTok"/>
        </w:rPr>
        <w:t>(</w:t>
      </w:r>
      <w:r>
        <w:rPr>
          <w:rStyle w:val="StringTok"/>
        </w:rPr>
        <w:t>"Actual"</w:t>
      </w:r>
      <w:r>
        <w:rPr>
          <w:rStyle w:val="NormalTok"/>
        </w:rPr>
        <w:t xml:space="preserve">, </w:t>
      </w:r>
      <w:r>
        <w:rPr>
          <w:rStyle w:val="DecValTok"/>
        </w:rPr>
        <w:t>3</w:t>
      </w:r>
      <w:r>
        <w:rPr>
          <w:rStyle w:val="NormalTok"/>
        </w:rPr>
        <w:t xml:space="preserve">), </w:t>
      </w:r>
      <w:r>
        <w:rPr>
          <w:rStyle w:val="FunctionTok"/>
        </w:rPr>
        <w:t>rep</w:t>
      </w:r>
      <w:r>
        <w:rPr>
          <w:rStyle w:val="NormalTok"/>
        </w:rPr>
        <w:t>(</w:t>
      </w:r>
      <w:r>
        <w:rPr>
          <w:rStyle w:val="StringTok"/>
        </w:rPr>
        <w:t>"Projected"</w:t>
      </w:r>
      <w:r>
        <w:rPr>
          <w:rStyle w:val="NormalTok"/>
        </w:rPr>
        <w:t xml:space="preserve">, </w:t>
      </w:r>
      <w:r>
        <w:rPr>
          <w:rStyle w:val="DecValTok"/>
        </w:rPr>
        <w:t>5</w:t>
      </w:r>
      <w:r>
        <w:rPr>
          <w:rStyle w:val="NormalTok"/>
        </w:rPr>
        <w:t>)),</w:t>
      </w:r>
      <w:r>
        <w:br/>
      </w:r>
      <w:r>
        <w:rPr>
          <w:rStyle w:val="NormalTok"/>
        </w:rPr>
        <w:t xml:space="preserve">             </w:t>
      </w:r>
      <w:r>
        <w:rPr>
          <w:rStyle w:val="AttributeTok"/>
        </w:rPr>
        <w:t>Payments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2955657</w:t>
      </w:r>
      <w:r>
        <w:rPr>
          <w:rStyle w:val="NormalTok"/>
        </w:rPr>
        <w:t xml:space="preserve">, </w:t>
      </w:r>
      <w:r>
        <w:rPr>
          <w:rStyle w:val="DecValTok"/>
        </w:rPr>
        <w:t>3306700</w:t>
      </w:r>
      <w:r>
        <w:rPr>
          <w:rStyle w:val="NormalTok"/>
        </w:rPr>
        <w:t xml:space="preserve">, </w:t>
      </w:r>
      <w:r>
        <w:rPr>
          <w:rStyle w:val="DecValTok"/>
        </w:rPr>
        <w:t>3789412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</w:t>
      </w:r>
      <w:r>
        <w:rPr>
          <w:rStyle w:val="DecValTok"/>
        </w:rPr>
        <w:t>4147000</w:t>
      </w:r>
      <w:r>
        <w:rPr>
          <w:rStyle w:val="NormalTok"/>
        </w:rPr>
        <w:t xml:space="preserve">, </w:t>
      </w:r>
      <w:r>
        <w:rPr>
          <w:rStyle w:val="DecValTok"/>
        </w:rPr>
        <w:t>4387000</w:t>
      </w:r>
      <w:r>
        <w:rPr>
          <w:rStyle w:val="NormalTok"/>
        </w:rPr>
        <w:t xml:space="preserve">, </w:t>
      </w:r>
      <w:r>
        <w:rPr>
          <w:rStyle w:val="DecValTok"/>
        </w:rPr>
        <w:t>4625000</w:t>
      </w:r>
      <w:r>
        <w:rPr>
          <w:rStyle w:val="NormalTok"/>
        </w:rPr>
        <w:t xml:space="preserve">, </w:t>
      </w:r>
      <w:r>
        <w:rPr>
          <w:rStyle w:val="DecValTok"/>
        </w:rPr>
        <w:t>4762000</w:t>
      </w:r>
      <w:r>
        <w:rPr>
          <w:rStyle w:val="NormalTok"/>
        </w:rPr>
        <w:t xml:space="preserve">, </w:t>
      </w:r>
      <w:r>
        <w:rPr>
          <w:rStyle w:val="DecValTok"/>
        </w:rPr>
        <w:t>4889000</w:t>
      </w:r>
      <w:r>
        <w:rPr>
          <w:rStyle w:val="NormalTok"/>
        </w:rPr>
        <w:t>))</w:t>
      </w:r>
      <w:r>
        <w:br/>
      </w:r>
      <w:r>
        <w:br/>
      </w:r>
      <w:r>
        <w:br/>
      </w:r>
      <w:r>
        <w:rPr>
          <w:rStyle w:val="FunctionTok"/>
        </w:rPr>
        <w:t>ggplot</w:t>
      </w:r>
      <w:r>
        <w:rPr>
          <w:rStyle w:val="NormalTok"/>
        </w:rPr>
        <w:t xml:space="preserve">(ual_pay, 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x =</w:t>
      </w:r>
      <w:r>
        <w:rPr>
          <w:rStyle w:val="NormalTok"/>
        </w:rPr>
        <w:t xml:space="preserve"> Year, </w:t>
      </w:r>
      <w:r>
        <w:rPr>
          <w:rStyle w:val="AttributeTok"/>
        </w:rPr>
        <w:t>y =</w:t>
      </w:r>
      <w:r>
        <w:rPr>
          <w:rStyle w:val="NormalTok"/>
        </w:rPr>
        <w:t xml:space="preserve"> Payments, </w:t>
      </w:r>
      <w:r>
        <w:rPr>
          <w:rStyle w:val="AttributeTok"/>
        </w:rPr>
        <w:t>fill =</w:t>
      </w:r>
      <w:r>
        <w:rPr>
          <w:rStyle w:val="NormalTok"/>
        </w:rPr>
        <w:t xml:space="preserve"> Status))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geom_col</w:t>
      </w:r>
      <w:r>
        <w:rPr>
          <w:rStyle w:val="NormalTok"/>
        </w:rPr>
        <w:t xml:space="preserve">( </w:t>
      </w:r>
      <w:r>
        <w:br/>
      </w:r>
      <w:r>
        <w:rPr>
          <w:rStyle w:val="NormalTok"/>
        </w:rPr>
        <w:t xml:space="preserve">           </w:t>
      </w:r>
      <w:r>
        <w:rPr>
          <w:rStyle w:val="AttributeTok"/>
        </w:rPr>
        <w:t>color =</w:t>
      </w:r>
      <w:r>
        <w:rPr>
          <w:rStyle w:val="NormalTok"/>
        </w:rPr>
        <w:t xml:space="preserve"> </w:t>
      </w:r>
      <w:r>
        <w:rPr>
          <w:rStyle w:val="StringTok"/>
        </w:rPr>
        <w:t>"black"</w:t>
      </w:r>
      <w:r>
        <w:rPr>
          <w:rStyle w:val="NormalTok"/>
        </w:rPr>
        <w:t xml:space="preserve">, </w:t>
      </w:r>
      <w:r>
        <w:rPr>
          <w:rStyle w:val="AttributeTok"/>
        </w:rPr>
        <w:t>width =</w:t>
      </w:r>
      <w:r>
        <w:rPr>
          <w:rStyle w:val="NormalTok"/>
        </w:rPr>
        <w:t xml:space="preserve"> </w:t>
      </w:r>
      <w:r>
        <w:rPr>
          <w:rStyle w:val="FloatTok"/>
        </w:rPr>
        <w:t>0.7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ggtitle</w:t>
      </w:r>
      <w:r>
        <w:rPr>
          <w:rStyle w:val="NormalTok"/>
        </w:rPr>
        <w:t>(</w:t>
      </w:r>
      <w:r>
        <w:rPr>
          <w:rStyle w:val="StringTok"/>
        </w:rPr>
        <w:t>"CalPERS EC Safety Projected Employer Contributions"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</w:t>
      </w:r>
      <w:r>
        <w:rPr>
          <w:rStyle w:val="AttributeTok"/>
        </w:rPr>
        <w:t>subtitle =</w:t>
      </w:r>
      <w:r>
        <w:rPr>
          <w:rStyle w:val="NormalTok"/>
        </w:rPr>
        <w:t xml:space="preserve"> </w:t>
      </w:r>
      <w:r>
        <w:rPr>
          <w:rStyle w:val="StringTok"/>
        </w:rPr>
        <w:t>"2023-2027 is projected"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theme</w:t>
      </w:r>
      <w:r>
        <w:rPr>
          <w:rStyle w:val="NormalTok"/>
        </w:rPr>
        <w:t>(</w:t>
      </w:r>
      <w:r>
        <w:rPr>
          <w:rStyle w:val="AttributeTok"/>
        </w:rPr>
        <w:t>plot.subtitle =</w:t>
      </w:r>
      <w:r>
        <w:rPr>
          <w:rStyle w:val="NormalTok"/>
        </w:rPr>
        <w:t xml:space="preserve">  </w:t>
      </w:r>
      <w:r>
        <w:rPr>
          <w:rStyle w:val="FunctionTok"/>
        </w:rPr>
        <w:t>element_text</w:t>
      </w:r>
      <w:r>
        <w:rPr>
          <w:rStyle w:val="NormalTok"/>
        </w:rPr>
        <w:t>(</w:t>
      </w:r>
      <w:r>
        <w:rPr>
          <w:rStyle w:val="AttributeTok"/>
        </w:rPr>
        <w:t>hjust =</w:t>
      </w:r>
      <w:r>
        <w:rPr>
          <w:rStyle w:val="NormalTok"/>
        </w:rPr>
        <w:t xml:space="preserve"> </w:t>
      </w:r>
      <w:r>
        <w:rPr>
          <w:rStyle w:val="FloatTok"/>
        </w:rPr>
        <w:t>0.5</w:t>
      </w:r>
      <w:r>
        <w:rPr>
          <w:rStyle w:val="NormalTok"/>
        </w:rPr>
        <w:t xml:space="preserve">))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CommentTok"/>
        </w:rPr>
        <w:t>#geom_text(aes(label = dollar(Payments)), size = 3.5, vjust = -0.5) 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scale_y_continuous</w:t>
      </w:r>
      <w:r>
        <w:rPr>
          <w:rStyle w:val="NormalTok"/>
        </w:rPr>
        <w:t>(</w:t>
      </w:r>
      <w:r>
        <w:rPr>
          <w:rStyle w:val="AttributeTok"/>
        </w:rPr>
        <w:t>labels =</w:t>
      </w:r>
      <w:r>
        <w:rPr>
          <w:rStyle w:val="NormalTok"/>
        </w:rPr>
        <w:t xml:space="preserve"> dollar) </w:t>
      </w:r>
    </w:p>
    <w:p w14:paraId="1B15F0E5" w14:textId="77777777" w:rsidR="004464A0" w:rsidRDefault="00000000">
      <w:pPr>
        <w:pStyle w:val="FirstParagraph"/>
      </w:pPr>
      <w:r>
        <w:rPr>
          <w:noProof/>
        </w:rPr>
        <w:lastRenderedPageBreak/>
        <w:drawing>
          <wp:inline distT="0" distB="0" distL="0" distR="0" wp14:anchorId="11D67834" wp14:editId="6BCE0AFA">
            <wp:extent cx="4620126" cy="3696101"/>
            <wp:effectExtent l="0" t="0" r="0" b="0"/>
            <wp:docPr id="2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" descr="El-Cerrito-data-in-Pictures-20210729_files/figure-docx/unnamed-chunk-4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C737AA" w14:textId="77777777" w:rsidR="004464A0" w:rsidRDefault="00000000">
      <w:pPr>
        <w:pStyle w:val="SourceCode"/>
      </w:pPr>
      <w:r>
        <w:rPr>
          <w:rStyle w:val="NormalTok"/>
        </w:rPr>
        <w:t xml:space="preserve">ual_liability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data.frame</w:t>
      </w:r>
      <w:r>
        <w:rPr>
          <w:rStyle w:val="NormalTok"/>
        </w:rPr>
        <w:t>(</w:t>
      </w:r>
      <w:r>
        <w:rPr>
          <w:rStyle w:val="AttributeTok"/>
        </w:rPr>
        <w:t>Year =</w:t>
      </w:r>
      <w:r>
        <w:rPr>
          <w:rStyle w:val="NormalTok"/>
        </w:rPr>
        <w:t xml:space="preserve"> </w:t>
      </w:r>
      <w:r>
        <w:rPr>
          <w:rStyle w:val="FunctionTok"/>
        </w:rPr>
        <w:t>factor</w:t>
      </w:r>
      <w:r>
        <w:rPr>
          <w:rStyle w:val="NormalTok"/>
        </w:rPr>
        <w:t>(</w:t>
      </w:r>
      <w:r>
        <w:rPr>
          <w:rStyle w:val="DecValTok"/>
        </w:rPr>
        <w:t>2016</w:t>
      </w:r>
      <w:r>
        <w:rPr>
          <w:rStyle w:val="SpecialCharTok"/>
        </w:rPr>
        <w:t>:</w:t>
      </w:r>
      <w:r>
        <w:rPr>
          <w:rStyle w:val="DecValTok"/>
        </w:rPr>
        <w:t>2019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</w:t>
      </w:r>
      <w:r>
        <w:rPr>
          <w:rStyle w:val="AttributeTok"/>
        </w:rPr>
        <w:t>Payments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40845199</w:t>
      </w:r>
      <w:r>
        <w:rPr>
          <w:rStyle w:val="NormalTok"/>
        </w:rPr>
        <w:t xml:space="preserve">, </w:t>
      </w:r>
      <w:r>
        <w:rPr>
          <w:rStyle w:val="DecValTok"/>
        </w:rPr>
        <w:t>41583287</w:t>
      </w:r>
      <w:r>
        <w:rPr>
          <w:rStyle w:val="NormalTok"/>
        </w:rPr>
        <w:t xml:space="preserve">, </w:t>
      </w:r>
      <w:r>
        <w:rPr>
          <w:rStyle w:val="DecValTok"/>
        </w:rPr>
        <w:t>46832465</w:t>
      </w:r>
      <w:r>
        <w:rPr>
          <w:rStyle w:val="NormalTok"/>
        </w:rPr>
        <w:t xml:space="preserve">, </w:t>
      </w:r>
      <w:r>
        <w:rPr>
          <w:rStyle w:val="DecValTok"/>
        </w:rPr>
        <w:t>48830002</w:t>
      </w:r>
      <w:r>
        <w:rPr>
          <w:rStyle w:val="NormalTok"/>
        </w:rPr>
        <w:t xml:space="preserve">   ))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FunctionTok"/>
        </w:rPr>
        <w:t>ggplot</w:t>
      </w:r>
      <w:r>
        <w:rPr>
          <w:rStyle w:val="NormalTok"/>
        </w:rPr>
        <w:t xml:space="preserve">(ual_liability, 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x =</w:t>
      </w:r>
      <w:r>
        <w:rPr>
          <w:rStyle w:val="NormalTok"/>
        </w:rPr>
        <w:t xml:space="preserve"> Year, </w:t>
      </w:r>
      <w:r>
        <w:rPr>
          <w:rStyle w:val="AttributeTok"/>
        </w:rPr>
        <w:t>y =</w:t>
      </w:r>
      <w:r>
        <w:rPr>
          <w:rStyle w:val="NormalTok"/>
        </w:rPr>
        <w:t xml:space="preserve"> Payments))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geom_col</w:t>
      </w:r>
      <w:r>
        <w:rPr>
          <w:rStyle w:val="NormalTok"/>
        </w:rPr>
        <w:t>(</w:t>
      </w:r>
      <w:r>
        <w:rPr>
          <w:rStyle w:val="AttributeTok"/>
        </w:rPr>
        <w:t>fill =</w:t>
      </w:r>
      <w:r>
        <w:rPr>
          <w:rStyle w:val="NormalTok"/>
        </w:rPr>
        <w:t xml:space="preserve"> </w:t>
      </w:r>
      <w:r>
        <w:rPr>
          <w:rStyle w:val="FunctionTok"/>
        </w:rPr>
        <w:t>rgb</w:t>
      </w:r>
      <w:r>
        <w:rPr>
          <w:rStyle w:val="NormalTok"/>
        </w:rPr>
        <w:t>(</w:t>
      </w:r>
      <w:r>
        <w:rPr>
          <w:rStyle w:val="FloatTok"/>
        </w:rPr>
        <w:t>0.9</w:t>
      </w:r>
      <w:r>
        <w:rPr>
          <w:rStyle w:val="NormalTok"/>
        </w:rPr>
        <w:t xml:space="preserve">, 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DecValTok"/>
        </w:rPr>
        <w:t>0</w:t>
      </w:r>
      <w:r>
        <w:rPr>
          <w:rStyle w:val="NormalTok"/>
        </w:rPr>
        <w:t xml:space="preserve">), </w:t>
      </w:r>
      <w:r>
        <w:rPr>
          <w:rStyle w:val="AttributeTok"/>
        </w:rPr>
        <w:t>color =</w:t>
      </w:r>
      <w:r>
        <w:rPr>
          <w:rStyle w:val="NormalTok"/>
        </w:rPr>
        <w:t xml:space="preserve"> </w:t>
      </w:r>
      <w:r>
        <w:rPr>
          <w:rStyle w:val="StringTok"/>
        </w:rPr>
        <w:t>"black"</w:t>
      </w:r>
      <w:r>
        <w:rPr>
          <w:rStyle w:val="NormalTok"/>
        </w:rPr>
        <w:t xml:space="preserve">, </w:t>
      </w:r>
      <w:r>
        <w:rPr>
          <w:rStyle w:val="AttributeTok"/>
        </w:rPr>
        <w:t>width =</w:t>
      </w:r>
      <w:r>
        <w:rPr>
          <w:rStyle w:val="NormalTok"/>
        </w:rPr>
        <w:t xml:space="preserve"> </w:t>
      </w:r>
      <w:r>
        <w:rPr>
          <w:rStyle w:val="FloatTok"/>
        </w:rPr>
        <w:t>0.7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ggtitle</w:t>
      </w:r>
      <w:r>
        <w:rPr>
          <w:rStyle w:val="NormalTok"/>
        </w:rPr>
        <w:t>(</w:t>
      </w:r>
      <w:r>
        <w:rPr>
          <w:rStyle w:val="StringTok"/>
        </w:rPr>
        <w:t>"CalPERS El Cerrito Safety Unfunded Accrued Liability (UAL)"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theme</w:t>
      </w:r>
      <w:r>
        <w:rPr>
          <w:rStyle w:val="NormalTok"/>
        </w:rPr>
        <w:t>(</w:t>
      </w:r>
      <w:r>
        <w:rPr>
          <w:rStyle w:val="AttributeTok"/>
        </w:rPr>
        <w:t>plot.subtitle =</w:t>
      </w:r>
      <w:r>
        <w:rPr>
          <w:rStyle w:val="NormalTok"/>
        </w:rPr>
        <w:t xml:space="preserve">  </w:t>
      </w:r>
      <w:r>
        <w:rPr>
          <w:rStyle w:val="FunctionTok"/>
        </w:rPr>
        <w:t>element_text</w:t>
      </w:r>
      <w:r>
        <w:rPr>
          <w:rStyle w:val="NormalTok"/>
        </w:rPr>
        <w:t>(</w:t>
      </w:r>
      <w:r>
        <w:rPr>
          <w:rStyle w:val="AttributeTok"/>
        </w:rPr>
        <w:t>hjust =</w:t>
      </w:r>
      <w:r>
        <w:rPr>
          <w:rStyle w:val="NormalTok"/>
        </w:rPr>
        <w:t xml:space="preserve"> </w:t>
      </w:r>
      <w:r>
        <w:rPr>
          <w:rStyle w:val="FloatTok"/>
        </w:rPr>
        <w:t>0.5</w:t>
      </w:r>
      <w:r>
        <w:rPr>
          <w:rStyle w:val="NormalTok"/>
        </w:rPr>
        <w:t xml:space="preserve">))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geom_text</w:t>
      </w:r>
      <w:r>
        <w:rPr>
          <w:rStyle w:val="NormalTok"/>
        </w:rPr>
        <w:t>(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label =</w:t>
      </w:r>
      <w:r>
        <w:rPr>
          <w:rStyle w:val="NormalTok"/>
        </w:rPr>
        <w:t xml:space="preserve"> </w:t>
      </w:r>
      <w:r>
        <w:rPr>
          <w:rStyle w:val="FunctionTok"/>
        </w:rPr>
        <w:t>dollar</w:t>
      </w:r>
      <w:r>
        <w:rPr>
          <w:rStyle w:val="NormalTok"/>
        </w:rPr>
        <w:t xml:space="preserve">(Payments)), </w:t>
      </w:r>
      <w:r>
        <w:rPr>
          <w:rStyle w:val="AttributeTok"/>
        </w:rPr>
        <w:t>size =</w:t>
      </w:r>
      <w:r>
        <w:rPr>
          <w:rStyle w:val="NormalTok"/>
        </w:rPr>
        <w:t xml:space="preserve"> </w:t>
      </w:r>
      <w:r>
        <w:rPr>
          <w:rStyle w:val="FloatTok"/>
        </w:rPr>
        <w:t>3.5</w:t>
      </w:r>
      <w:r>
        <w:rPr>
          <w:rStyle w:val="NormalTok"/>
        </w:rPr>
        <w:t xml:space="preserve">, </w:t>
      </w:r>
      <w:r>
        <w:rPr>
          <w:rStyle w:val="AttributeTok"/>
        </w:rPr>
        <w:t>vjust =</w:t>
      </w:r>
      <w:r>
        <w:rPr>
          <w:rStyle w:val="NormalTok"/>
        </w:rPr>
        <w:t xml:space="preserve"> </w:t>
      </w:r>
      <w:r>
        <w:rPr>
          <w:rStyle w:val="SpecialCharTok"/>
        </w:rPr>
        <w:t>-</w:t>
      </w:r>
      <w:r>
        <w:rPr>
          <w:rStyle w:val="FloatTok"/>
        </w:rPr>
        <w:t>0.5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scale_y_continuous</w:t>
      </w:r>
      <w:r>
        <w:rPr>
          <w:rStyle w:val="NormalTok"/>
        </w:rPr>
        <w:t>(</w:t>
      </w:r>
      <w:r>
        <w:rPr>
          <w:rStyle w:val="AttributeTok"/>
        </w:rPr>
        <w:t>labels =</w:t>
      </w:r>
      <w:r>
        <w:rPr>
          <w:rStyle w:val="NormalTok"/>
        </w:rPr>
        <w:t xml:space="preserve"> dollar) </w:t>
      </w:r>
    </w:p>
    <w:p w14:paraId="7CAF509E" w14:textId="77777777" w:rsidR="004464A0" w:rsidRDefault="00000000">
      <w:pPr>
        <w:pStyle w:val="FirstParagraph"/>
      </w:pPr>
      <w:r>
        <w:rPr>
          <w:noProof/>
        </w:rPr>
        <w:lastRenderedPageBreak/>
        <w:drawing>
          <wp:inline distT="0" distB="0" distL="0" distR="0" wp14:anchorId="5A87F97A" wp14:editId="2D7AA373">
            <wp:extent cx="4620126" cy="3696101"/>
            <wp:effectExtent l="0" t="0" r="0" b="0"/>
            <wp:docPr id="3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" descr="El-Cerrito-data-in-Pictures-20210729_files/figure-docx/unnamed-chunk-5-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B4B1C2" w14:textId="77777777" w:rsidR="004464A0" w:rsidRDefault="00000000">
      <w:pPr>
        <w:pStyle w:val="SourceCode"/>
      </w:pPr>
      <w:r>
        <w:rPr>
          <w:rStyle w:val="NormalTok"/>
        </w:rPr>
        <w:t xml:space="preserve">taxable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data.frame</w:t>
      </w:r>
      <w:r>
        <w:rPr>
          <w:rStyle w:val="NormalTok"/>
        </w:rPr>
        <w:t>(</w:t>
      </w:r>
      <w:r>
        <w:rPr>
          <w:rStyle w:val="AttributeTok"/>
        </w:rPr>
        <w:t>Year =</w:t>
      </w:r>
      <w:r>
        <w:rPr>
          <w:rStyle w:val="NormalTok"/>
        </w:rPr>
        <w:t xml:space="preserve"> </w:t>
      </w:r>
      <w:r>
        <w:rPr>
          <w:rStyle w:val="FunctionTok"/>
        </w:rPr>
        <w:t>rep</w:t>
      </w:r>
      <w:r>
        <w:rPr>
          <w:rStyle w:val="NormalTok"/>
        </w:rPr>
        <w:t>(</w:t>
      </w:r>
      <w:r>
        <w:rPr>
          <w:rStyle w:val="DecValTok"/>
        </w:rPr>
        <w:t>2009</w:t>
      </w:r>
      <w:r>
        <w:rPr>
          <w:rStyle w:val="SpecialCharTok"/>
        </w:rPr>
        <w:t>:</w:t>
      </w:r>
      <w:r>
        <w:rPr>
          <w:rStyle w:val="DecValTok"/>
        </w:rPr>
        <w:t>2019</w:t>
      </w:r>
      <w:r>
        <w:rPr>
          <w:rStyle w:val="NormalTok"/>
        </w:rPr>
        <w:t xml:space="preserve">, </w:t>
      </w:r>
      <w:r>
        <w:rPr>
          <w:rStyle w:val="DecValTok"/>
        </w:rPr>
        <w:t>2</w:t>
      </w:r>
      <w:r>
        <w:rPr>
          <w:rStyle w:val="NormalTok"/>
        </w:rPr>
        <w:t xml:space="preserve">), </w:t>
      </w:r>
      <w:r>
        <w:rPr>
          <w:rStyle w:val="AttributeTok"/>
        </w:rPr>
        <w:t>City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FunctionTok"/>
        </w:rPr>
        <w:t>rep</w:t>
      </w:r>
      <w:r>
        <w:rPr>
          <w:rStyle w:val="NormalTok"/>
        </w:rPr>
        <w:t>(</w:t>
      </w:r>
      <w:r>
        <w:rPr>
          <w:rStyle w:val="StringTok"/>
        </w:rPr>
        <w:t>"El Cerrito"</w:t>
      </w:r>
      <w:r>
        <w:rPr>
          <w:rStyle w:val="NormalTok"/>
        </w:rPr>
        <w:t xml:space="preserve">, </w:t>
      </w:r>
      <w:r>
        <w:rPr>
          <w:rStyle w:val="DecValTok"/>
        </w:rPr>
        <w:t>11</w:t>
      </w:r>
      <w:r>
        <w:rPr>
          <w:rStyle w:val="NormalTok"/>
        </w:rPr>
        <w:t xml:space="preserve">), </w:t>
      </w:r>
      <w:r>
        <w:rPr>
          <w:rStyle w:val="FunctionTok"/>
        </w:rPr>
        <w:t>rep</w:t>
      </w:r>
      <w:r>
        <w:rPr>
          <w:rStyle w:val="NormalTok"/>
        </w:rPr>
        <w:t>(</w:t>
      </w:r>
      <w:r>
        <w:rPr>
          <w:rStyle w:val="StringTok"/>
        </w:rPr>
        <w:t>"Albany"</w:t>
      </w:r>
      <w:r>
        <w:rPr>
          <w:rStyle w:val="NormalTok"/>
        </w:rPr>
        <w:t xml:space="preserve">, </w:t>
      </w:r>
      <w:r>
        <w:rPr>
          <w:rStyle w:val="DecValTok"/>
        </w:rPr>
        <w:t>11</w:t>
      </w:r>
      <w:r>
        <w:rPr>
          <w:rStyle w:val="NormalTok"/>
        </w:rPr>
        <w:t>)),</w:t>
      </w:r>
      <w:r>
        <w:br/>
      </w:r>
      <w:r>
        <w:rPr>
          <w:rStyle w:val="NormalTok"/>
        </w:rPr>
        <w:t xml:space="preserve">             </w:t>
      </w:r>
      <w:r>
        <w:rPr>
          <w:rStyle w:val="AttributeTok"/>
        </w:rPr>
        <w:t>Revenues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278014000</w:t>
      </w:r>
      <w:r>
        <w:rPr>
          <w:rStyle w:val="NormalTok"/>
        </w:rPr>
        <w:t xml:space="preserve">,    </w:t>
      </w:r>
      <w:r>
        <w:rPr>
          <w:rStyle w:val="DecValTok"/>
        </w:rPr>
        <w:t>246574000</w:t>
      </w:r>
      <w:r>
        <w:rPr>
          <w:rStyle w:val="NormalTok"/>
        </w:rPr>
        <w:t xml:space="preserve">,  </w:t>
      </w:r>
      <w:r>
        <w:rPr>
          <w:rStyle w:val="DecValTok"/>
        </w:rPr>
        <w:t>253036000</w:t>
      </w:r>
      <w:r>
        <w:rPr>
          <w:rStyle w:val="NormalTok"/>
        </w:rPr>
        <w:t xml:space="preserve">,  </w:t>
      </w:r>
      <w:r>
        <w:rPr>
          <w:rStyle w:val="DecValTok"/>
        </w:rPr>
        <w:t>273354000</w:t>
      </w:r>
      <w:r>
        <w:rPr>
          <w:rStyle w:val="NormalTok"/>
        </w:rPr>
        <w:t xml:space="preserve">,  </w:t>
      </w:r>
      <w:r>
        <w:rPr>
          <w:rStyle w:val="DecValTok"/>
        </w:rPr>
        <w:t>274997000</w:t>
      </w:r>
      <w:r>
        <w:rPr>
          <w:rStyle w:val="NormalTok"/>
        </w:rPr>
        <w:t xml:space="preserve">,  </w:t>
      </w:r>
      <w:r>
        <w:rPr>
          <w:rStyle w:val="DecValTok"/>
        </w:rPr>
        <w:t>268591000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</w:t>
      </w:r>
      <w:r>
        <w:rPr>
          <w:rStyle w:val="DecValTok"/>
        </w:rPr>
        <w:t>263862095</w:t>
      </w:r>
      <w:r>
        <w:rPr>
          <w:rStyle w:val="NormalTok"/>
        </w:rPr>
        <w:t xml:space="preserve">, </w:t>
      </w:r>
      <w:r>
        <w:rPr>
          <w:rStyle w:val="DecValTok"/>
        </w:rPr>
        <w:t>264739262</w:t>
      </w:r>
      <w:r>
        <w:rPr>
          <w:rStyle w:val="NormalTok"/>
        </w:rPr>
        <w:t xml:space="preserve">,  </w:t>
      </w:r>
      <w:r>
        <w:rPr>
          <w:rStyle w:val="DecValTok"/>
        </w:rPr>
        <w:t>268938478</w:t>
      </w:r>
      <w:r>
        <w:rPr>
          <w:rStyle w:val="NormalTok"/>
        </w:rPr>
        <w:t xml:space="preserve">,  </w:t>
      </w:r>
      <w:r>
        <w:rPr>
          <w:rStyle w:val="DecValTok"/>
        </w:rPr>
        <w:t>265240187</w:t>
      </w:r>
      <w:r>
        <w:rPr>
          <w:rStyle w:val="NormalTok"/>
        </w:rPr>
        <w:t xml:space="preserve">,  </w:t>
      </w:r>
      <w:r>
        <w:rPr>
          <w:rStyle w:val="DecValTok"/>
        </w:rPr>
        <w:t>264207566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              </w:t>
      </w:r>
      <w:r>
        <w:rPr>
          <w:rStyle w:val="DecValTok"/>
        </w:rPr>
        <w:t>186960000</w:t>
      </w:r>
      <w:r>
        <w:rPr>
          <w:rStyle w:val="NormalTok"/>
        </w:rPr>
        <w:t xml:space="preserve">, </w:t>
      </w:r>
      <w:r>
        <w:rPr>
          <w:rStyle w:val="DecValTok"/>
        </w:rPr>
        <w:t>191439000</w:t>
      </w:r>
      <w:r>
        <w:rPr>
          <w:rStyle w:val="NormalTok"/>
        </w:rPr>
        <w:t xml:space="preserve">,  </w:t>
      </w:r>
      <w:r>
        <w:rPr>
          <w:rStyle w:val="DecValTok"/>
        </w:rPr>
        <w:t>187052000</w:t>
      </w:r>
      <w:r>
        <w:rPr>
          <w:rStyle w:val="NormalTok"/>
        </w:rPr>
        <w:t xml:space="preserve">,  </w:t>
      </w:r>
      <w:r>
        <w:rPr>
          <w:rStyle w:val="DecValTok"/>
        </w:rPr>
        <w:t>193201000</w:t>
      </w:r>
      <w:r>
        <w:rPr>
          <w:rStyle w:val="NormalTok"/>
        </w:rPr>
        <w:t xml:space="preserve">,  </w:t>
      </w:r>
      <w:r>
        <w:rPr>
          <w:rStyle w:val="DecValTok"/>
        </w:rPr>
        <w:t>202489000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</w:t>
      </w:r>
      <w:r>
        <w:rPr>
          <w:rStyle w:val="DecValTok"/>
        </w:rPr>
        <w:t>205283000</w:t>
      </w:r>
      <w:r>
        <w:rPr>
          <w:rStyle w:val="NormalTok"/>
        </w:rPr>
        <w:t xml:space="preserve">, </w:t>
      </w:r>
      <w:r>
        <w:rPr>
          <w:rStyle w:val="DecValTok"/>
        </w:rPr>
        <w:t>211703606</w:t>
      </w:r>
      <w:r>
        <w:rPr>
          <w:rStyle w:val="NormalTok"/>
        </w:rPr>
        <w:t xml:space="preserve">,  </w:t>
      </w:r>
      <w:r>
        <w:rPr>
          <w:rStyle w:val="DecValTok"/>
        </w:rPr>
        <w:t>222024828</w:t>
      </w:r>
      <w:r>
        <w:rPr>
          <w:rStyle w:val="NormalTok"/>
        </w:rPr>
        <w:t xml:space="preserve">,  </w:t>
      </w:r>
      <w:r>
        <w:rPr>
          <w:rStyle w:val="DecValTok"/>
        </w:rPr>
        <w:t>222203622</w:t>
      </w:r>
      <w:r>
        <w:rPr>
          <w:rStyle w:val="NormalTok"/>
        </w:rPr>
        <w:t xml:space="preserve">,  </w:t>
      </w:r>
      <w:r>
        <w:rPr>
          <w:rStyle w:val="DecValTok"/>
        </w:rPr>
        <w:t>234363028</w:t>
      </w:r>
      <w:r>
        <w:rPr>
          <w:rStyle w:val="NormalTok"/>
        </w:rPr>
        <w:t xml:space="preserve">,  </w:t>
      </w:r>
      <w:r>
        <w:rPr>
          <w:rStyle w:val="DecValTok"/>
        </w:rPr>
        <w:t>243449849</w:t>
      </w:r>
      <w:r>
        <w:rPr>
          <w:rStyle w:val="NormalTok"/>
        </w:rPr>
        <w:t>))</w:t>
      </w:r>
      <w:r>
        <w:br/>
      </w:r>
      <w:r>
        <w:rPr>
          <w:rStyle w:val="NormalTok"/>
        </w:rPr>
        <w:t xml:space="preserve">                         </w:t>
      </w:r>
      <w:r>
        <w:br/>
      </w:r>
      <w:r>
        <w:br/>
      </w:r>
      <w:r>
        <w:rPr>
          <w:rStyle w:val="FunctionTok"/>
        </w:rPr>
        <w:t>ggplot</w:t>
      </w:r>
      <w:r>
        <w:rPr>
          <w:rStyle w:val="NormalTok"/>
        </w:rPr>
        <w:t xml:space="preserve">(taxable, 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x =</w:t>
      </w:r>
      <w:r>
        <w:rPr>
          <w:rStyle w:val="NormalTok"/>
        </w:rPr>
        <w:t xml:space="preserve"> Year, </w:t>
      </w:r>
      <w:r>
        <w:rPr>
          <w:rStyle w:val="AttributeTok"/>
        </w:rPr>
        <w:t>y =</w:t>
      </w:r>
      <w:r>
        <w:rPr>
          <w:rStyle w:val="NormalTok"/>
        </w:rPr>
        <w:t xml:space="preserve"> Revenues, </w:t>
      </w:r>
      <w:r>
        <w:rPr>
          <w:rStyle w:val="AttributeTok"/>
        </w:rPr>
        <w:t>color =</w:t>
      </w:r>
      <w:r>
        <w:rPr>
          <w:rStyle w:val="NormalTok"/>
        </w:rPr>
        <w:t xml:space="preserve"> City))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geom_line</w:t>
      </w:r>
      <w:r>
        <w:rPr>
          <w:rStyle w:val="NormalTok"/>
        </w:rPr>
        <w:t xml:space="preserve">()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geom_point</w:t>
      </w:r>
      <w:r>
        <w:rPr>
          <w:rStyle w:val="NormalTok"/>
        </w:rPr>
        <w:t xml:space="preserve">()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geom_point</w:t>
      </w:r>
      <w:r>
        <w:rPr>
          <w:rStyle w:val="NormalTok"/>
        </w:rPr>
        <w:t>(</w:t>
      </w:r>
      <w:r>
        <w:rPr>
          <w:rStyle w:val="AttributeTok"/>
        </w:rPr>
        <w:t>data =</w:t>
      </w:r>
      <w:r>
        <w:rPr>
          <w:rStyle w:val="NormalTok"/>
        </w:rPr>
        <w:t xml:space="preserve"> taxable </w:t>
      </w:r>
      <w:r>
        <w:rPr>
          <w:rStyle w:val="SpecialCharTok"/>
        </w:rPr>
        <w:t>%&gt;%</w:t>
      </w:r>
      <w:r>
        <w:rPr>
          <w:rStyle w:val="NormalTok"/>
        </w:rPr>
        <w:t xml:space="preserve"> </w:t>
      </w:r>
      <w:r>
        <w:rPr>
          <w:rStyle w:val="FunctionTok"/>
        </w:rPr>
        <w:t>filter</w:t>
      </w:r>
      <w:r>
        <w:rPr>
          <w:rStyle w:val="NormalTok"/>
        </w:rPr>
        <w:t xml:space="preserve">(Year </w:t>
      </w:r>
      <w:r>
        <w:rPr>
          <w:rStyle w:val="SpecialCharTok"/>
        </w:rPr>
        <w:t>%in%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2009</w:t>
      </w:r>
      <w:r>
        <w:rPr>
          <w:rStyle w:val="NormalTok"/>
        </w:rPr>
        <w:t>,</w:t>
      </w:r>
      <w:r>
        <w:rPr>
          <w:rStyle w:val="DecValTok"/>
        </w:rPr>
        <w:t>2019</w:t>
      </w:r>
      <w:r>
        <w:rPr>
          <w:rStyle w:val="NormalTok"/>
        </w:rPr>
        <w:t xml:space="preserve">)), </w:t>
      </w:r>
      <w:r>
        <w:rPr>
          <w:rStyle w:val="AttributeTok"/>
        </w:rPr>
        <w:t>color =</w:t>
      </w:r>
      <w:r>
        <w:rPr>
          <w:rStyle w:val="NormalTok"/>
        </w:rPr>
        <w:t xml:space="preserve"> </w:t>
      </w:r>
      <w:r>
        <w:rPr>
          <w:rStyle w:val="StringTok"/>
        </w:rPr>
        <w:t>"black"</w:t>
      </w:r>
      <w:r>
        <w:rPr>
          <w:rStyle w:val="NormalTok"/>
        </w:rPr>
        <w:t xml:space="preserve">, </w:t>
      </w:r>
      <w:r>
        <w:rPr>
          <w:rStyle w:val="AttributeTok"/>
        </w:rPr>
        <w:t>size =</w:t>
      </w:r>
      <w:r>
        <w:rPr>
          <w:rStyle w:val="NormalTok"/>
        </w:rPr>
        <w:t xml:space="preserve"> </w:t>
      </w:r>
      <w:r>
        <w:rPr>
          <w:rStyle w:val="FloatTok"/>
        </w:rPr>
        <w:t>1.5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ggtitle</w:t>
      </w:r>
      <w:r>
        <w:rPr>
          <w:rStyle w:val="NormalTok"/>
        </w:rPr>
        <w:t>(</w:t>
      </w:r>
      <w:r>
        <w:rPr>
          <w:rStyle w:val="StringTok"/>
        </w:rPr>
        <w:t>"Total All Outlets: Taxable Transactions"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</w:t>
      </w:r>
      <w:r>
        <w:rPr>
          <w:rStyle w:val="AttributeTok"/>
        </w:rPr>
        <w:t>subtitle =</w:t>
      </w:r>
      <w:r>
        <w:rPr>
          <w:rStyle w:val="NormalTok"/>
        </w:rPr>
        <w:t xml:space="preserve"> </w:t>
      </w:r>
      <w:r>
        <w:rPr>
          <w:rStyle w:val="StringTok"/>
        </w:rPr>
        <w:t>"El Cerrito trending down while Albany is trending up"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theme</w:t>
      </w:r>
      <w:r>
        <w:rPr>
          <w:rStyle w:val="NormalTok"/>
        </w:rPr>
        <w:t>(</w:t>
      </w:r>
      <w:r>
        <w:rPr>
          <w:rStyle w:val="AttributeTok"/>
        </w:rPr>
        <w:t>plot.subtitle =</w:t>
      </w:r>
      <w:r>
        <w:rPr>
          <w:rStyle w:val="NormalTok"/>
        </w:rPr>
        <w:t xml:space="preserve">  </w:t>
      </w:r>
      <w:r>
        <w:rPr>
          <w:rStyle w:val="FunctionTok"/>
        </w:rPr>
        <w:t>element_text</w:t>
      </w:r>
      <w:r>
        <w:rPr>
          <w:rStyle w:val="NormalTok"/>
        </w:rPr>
        <w:t>(</w:t>
      </w:r>
      <w:r>
        <w:rPr>
          <w:rStyle w:val="AttributeTok"/>
        </w:rPr>
        <w:t>hjust =</w:t>
      </w:r>
      <w:r>
        <w:rPr>
          <w:rStyle w:val="NormalTok"/>
        </w:rPr>
        <w:t xml:space="preserve"> </w:t>
      </w:r>
      <w:r>
        <w:rPr>
          <w:rStyle w:val="FloatTok"/>
        </w:rPr>
        <w:t>0.5</w:t>
      </w:r>
      <w:r>
        <w:rPr>
          <w:rStyle w:val="NormalTok"/>
        </w:rPr>
        <w:t xml:space="preserve">))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scale_x_continuous</w:t>
      </w:r>
      <w:r>
        <w:rPr>
          <w:rStyle w:val="NormalTok"/>
        </w:rPr>
        <w:t>(</w:t>
      </w:r>
      <w:r>
        <w:rPr>
          <w:rStyle w:val="AttributeTok"/>
        </w:rPr>
        <w:t>breaks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2009</w:t>
      </w:r>
      <w:r>
        <w:rPr>
          <w:rStyle w:val="NormalTok"/>
        </w:rPr>
        <w:t xml:space="preserve">, </w:t>
      </w:r>
      <w:r>
        <w:rPr>
          <w:rStyle w:val="DecValTok"/>
        </w:rPr>
        <w:t>2011</w:t>
      </w:r>
      <w:r>
        <w:rPr>
          <w:rStyle w:val="NormalTok"/>
        </w:rPr>
        <w:t xml:space="preserve">, </w:t>
      </w:r>
      <w:r>
        <w:rPr>
          <w:rStyle w:val="DecValTok"/>
        </w:rPr>
        <w:t>2011</w:t>
      </w:r>
      <w:r>
        <w:rPr>
          <w:rStyle w:val="NormalTok"/>
        </w:rPr>
        <w:t xml:space="preserve">, </w:t>
      </w:r>
      <w:r>
        <w:rPr>
          <w:rStyle w:val="DecValTok"/>
        </w:rPr>
        <w:t>2013</w:t>
      </w:r>
      <w:r>
        <w:rPr>
          <w:rStyle w:val="NormalTok"/>
        </w:rPr>
        <w:t xml:space="preserve">, </w:t>
      </w:r>
      <w:r>
        <w:rPr>
          <w:rStyle w:val="DecValTok"/>
        </w:rPr>
        <w:t>2015</w:t>
      </w:r>
      <w:r>
        <w:rPr>
          <w:rStyle w:val="NormalTok"/>
        </w:rPr>
        <w:t xml:space="preserve">, </w:t>
      </w:r>
      <w:r>
        <w:rPr>
          <w:rStyle w:val="DecValTok"/>
        </w:rPr>
        <w:t>2017</w:t>
      </w:r>
      <w:r>
        <w:rPr>
          <w:rStyle w:val="NormalTok"/>
        </w:rPr>
        <w:t xml:space="preserve">, </w:t>
      </w:r>
      <w:r>
        <w:rPr>
          <w:rStyle w:val="DecValTok"/>
        </w:rPr>
        <w:t>2019</w:t>
      </w:r>
      <w:r>
        <w:rPr>
          <w:rStyle w:val="NormalTok"/>
        </w:rPr>
        <w:t xml:space="preserve">))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scale_y_continuous</w:t>
      </w:r>
      <w:r>
        <w:rPr>
          <w:rStyle w:val="NormalTok"/>
        </w:rPr>
        <w:t>(</w:t>
      </w:r>
      <w:r>
        <w:rPr>
          <w:rStyle w:val="AttributeTok"/>
        </w:rPr>
        <w:t>labels =</w:t>
      </w:r>
      <w:r>
        <w:rPr>
          <w:rStyle w:val="NormalTok"/>
        </w:rPr>
        <w:t xml:space="preserve"> dollar)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annotate</w:t>
      </w:r>
      <w:r>
        <w:rPr>
          <w:rStyle w:val="NormalTok"/>
        </w:rPr>
        <w:t>(</w:t>
      </w:r>
      <w:r>
        <w:rPr>
          <w:rStyle w:val="StringTok"/>
        </w:rPr>
        <w:t>"text"</w:t>
      </w:r>
      <w:r>
        <w:rPr>
          <w:rStyle w:val="NormalTok"/>
        </w:rPr>
        <w:t xml:space="preserve">, </w:t>
      </w:r>
      <w:r>
        <w:rPr>
          <w:rStyle w:val="AttributeTok"/>
        </w:rPr>
        <w:t>x =</w:t>
      </w:r>
      <w:r>
        <w:rPr>
          <w:rStyle w:val="NormalTok"/>
        </w:rPr>
        <w:t xml:space="preserve"> </w:t>
      </w:r>
      <w:r>
        <w:rPr>
          <w:rStyle w:val="FloatTok"/>
        </w:rPr>
        <w:t>2011.5</w:t>
      </w:r>
      <w:r>
        <w:rPr>
          <w:rStyle w:val="NormalTok"/>
        </w:rPr>
        <w:t xml:space="preserve">, </w:t>
      </w:r>
      <w:r>
        <w:rPr>
          <w:rStyle w:val="AttributeTok"/>
        </w:rPr>
        <w:t>y =</w:t>
      </w:r>
      <w:r>
        <w:rPr>
          <w:rStyle w:val="NormalTok"/>
        </w:rPr>
        <w:t xml:space="preserve"> </w:t>
      </w:r>
      <w:r>
        <w:rPr>
          <w:rStyle w:val="DecValTok"/>
        </w:rPr>
        <w:t>278000000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</w:t>
      </w:r>
      <w:r>
        <w:rPr>
          <w:rStyle w:val="AttributeTok"/>
        </w:rPr>
        <w:t>label =</w:t>
      </w:r>
      <w:r>
        <w:rPr>
          <w:rStyle w:val="NormalTok"/>
        </w:rPr>
        <w:t xml:space="preserve"> (</w:t>
      </w:r>
      <w:r>
        <w:rPr>
          <w:rStyle w:val="StringTok"/>
        </w:rPr>
        <w:t>"El Cerrito 2009 sales: $278,014,000"</w:t>
      </w:r>
      <w:r>
        <w:rPr>
          <w:rStyle w:val="NormalTok"/>
        </w:rPr>
        <w:t xml:space="preserve">))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annotate</w:t>
      </w:r>
      <w:r>
        <w:rPr>
          <w:rStyle w:val="NormalTok"/>
        </w:rPr>
        <w:t>(</w:t>
      </w:r>
      <w:r>
        <w:rPr>
          <w:rStyle w:val="StringTok"/>
        </w:rPr>
        <w:t>"text"</w:t>
      </w:r>
      <w:r>
        <w:rPr>
          <w:rStyle w:val="NormalTok"/>
        </w:rPr>
        <w:t xml:space="preserve">, </w:t>
      </w:r>
      <w:r>
        <w:rPr>
          <w:rStyle w:val="AttributeTok"/>
        </w:rPr>
        <w:t>x =</w:t>
      </w:r>
      <w:r>
        <w:rPr>
          <w:rStyle w:val="NormalTok"/>
        </w:rPr>
        <w:t xml:space="preserve"> </w:t>
      </w:r>
      <w:r>
        <w:rPr>
          <w:rStyle w:val="FloatTok"/>
        </w:rPr>
        <w:t>2016.5</w:t>
      </w:r>
      <w:r>
        <w:rPr>
          <w:rStyle w:val="NormalTok"/>
        </w:rPr>
        <w:t xml:space="preserve">, </w:t>
      </w:r>
      <w:r>
        <w:rPr>
          <w:rStyle w:val="AttributeTok"/>
        </w:rPr>
        <w:t>y =</w:t>
      </w:r>
      <w:r>
        <w:rPr>
          <w:rStyle w:val="NormalTok"/>
        </w:rPr>
        <w:t xml:space="preserve"> </w:t>
      </w:r>
      <w:r>
        <w:rPr>
          <w:rStyle w:val="DecValTok"/>
        </w:rPr>
        <w:t>260000000</w:t>
      </w:r>
      <w:r>
        <w:rPr>
          <w:rStyle w:val="NormalTok"/>
        </w:rPr>
        <w:t>,</w:t>
      </w:r>
      <w:r>
        <w:br/>
      </w:r>
      <w:r>
        <w:rPr>
          <w:rStyle w:val="NormalTok"/>
        </w:rPr>
        <w:lastRenderedPageBreak/>
        <w:t xml:space="preserve">           </w:t>
      </w:r>
      <w:r>
        <w:rPr>
          <w:rStyle w:val="AttributeTok"/>
        </w:rPr>
        <w:t>label =</w:t>
      </w:r>
      <w:r>
        <w:rPr>
          <w:rStyle w:val="NormalTok"/>
        </w:rPr>
        <w:t xml:space="preserve"> (</w:t>
      </w:r>
      <w:r>
        <w:rPr>
          <w:rStyle w:val="StringTok"/>
        </w:rPr>
        <w:t>"El Cerrito 2019 sales: $264,207,566"</w:t>
      </w:r>
      <w:r>
        <w:rPr>
          <w:rStyle w:val="NormalTok"/>
        </w:rPr>
        <w:t xml:space="preserve">))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annotate</w:t>
      </w:r>
      <w:r>
        <w:rPr>
          <w:rStyle w:val="NormalTok"/>
        </w:rPr>
        <w:t>(</w:t>
      </w:r>
      <w:r>
        <w:rPr>
          <w:rStyle w:val="StringTok"/>
        </w:rPr>
        <w:t>"text"</w:t>
      </w:r>
      <w:r>
        <w:rPr>
          <w:rStyle w:val="NormalTok"/>
        </w:rPr>
        <w:t xml:space="preserve">, </w:t>
      </w:r>
      <w:r>
        <w:rPr>
          <w:rStyle w:val="AttributeTok"/>
        </w:rPr>
        <w:t>x =</w:t>
      </w:r>
      <w:r>
        <w:rPr>
          <w:rStyle w:val="NormalTok"/>
        </w:rPr>
        <w:t xml:space="preserve"> </w:t>
      </w:r>
      <w:r>
        <w:rPr>
          <w:rStyle w:val="FloatTok"/>
        </w:rPr>
        <w:t>2011.1</w:t>
      </w:r>
      <w:r>
        <w:rPr>
          <w:rStyle w:val="NormalTok"/>
        </w:rPr>
        <w:t xml:space="preserve">, </w:t>
      </w:r>
      <w:r>
        <w:rPr>
          <w:rStyle w:val="AttributeTok"/>
        </w:rPr>
        <w:t>y =</w:t>
      </w:r>
      <w:r>
        <w:rPr>
          <w:rStyle w:val="NormalTok"/>
        </w:rPr>
        <w:t xml:space="preserve"> </w:t>
      </w:r>
      <w:r>
        <w:rPr>
          <w:rStyle w:val="DecValTok"/>
        </w:rPr>
        <w:t>200000000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</w:t>
      </w:r>
      <w:r>
        <w:rPr>
          <w:rStyle w:val="AttributeTok"/>
        </w:rPr>
        <w:t>label =</w:t>
      </w:r>
      <w:r>
        <w:rPr>
          <w:rStyle w:val="NormalTok"/>
        </w:rPr>
        <w:t xml:space="preserve"> (</w:t>
      </w:r>
      <w:r>
        <w:rPr>
          <w:rStyle w:val="StringTok"/>
        </w:rPr>
        <w:t>"Albany 2009 sales: $186,960,000"</w:t>
      </w:r>
      <w:r>
        <w:rPr>
          <w:rStyle w:val="NormalTok"/>
        </w:rPr>
        <w:t xml:space="preserve">))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annotate</w:t>
      </w:r>
      <w:r>
        <w:rPr>
          <w:rStyle w:val="NormalTok"/>
        </w:rPr>
        <w:t>(</w:t>
      </w:r>
      <w:r>
        <w:rPr>
          <w:rStyle w:val="StringTok"/>
        </w:rPr>
        <w:t>"text"</w:t>
      </w:r>
      <w:r>
        <w:rPr>
          <w:rStyle w:val="NormalTok"/>
        </w:rPr>
        <w:t xml:space="preserve">, </w:t>
      </w:r>
      <w:r>
        <w:rPr>
          <w:rStyle w:val="AttributeTok"/>
        </w:rPr>
        <w:t>x =</w:t>
      </w:r>
      <w:r>
        <w:rPr>
          <w:rStyle w:val="NormalTok"/>
        </w:rPr>
        <w:t xml:space="preserve"> </w:t>
      </w:r>
      <w:r>
        <w:rPr>
          <w:rStyle w:val="FloatTok"/>
        </w:rPr>
        <w:t>2016.5</w:t>
      </w:r>
      <w:r>
        <w:rPr>
          <w:rStyle w:val="NormalTok"/>
        </w:rPr>
        <w:t xml:space="preserve">, </w:t>
      </w:r>
      <w:r>
        <w:rPr>
          <w:rStyle w:val="AttributeTok"/>
        </w:rPr>
        <w:t>y =</w:t>
      </w:r>
      <w:r>
        <w:rPr>
          <w:rStyle w:val="NormalTok"/>
        </w:rPr>
        <w:t xml:space="preserve"> </w:t>
      </w:r>
      <w:r>
        <w:rPr>
          <w:rStyle w:val="DecValTok"/>
        </w:rPr>
        <w:t>245000000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</w:t>
      </w:r>
      <w:r>
        <w:rPr>
          <w:rStyle w:val="AttributeTok"/>
        </w:rPr>
        <w:t>label =</w:t>
      </w:r>
      <w:r>
        <w:rPr>
          <w:rStyle w:val="NormalTok"/>
        </w:rPr>
        <w:t xml:space="preserve"> (</w:t>
      </w:r>
      <w:r>
        <w:rPr>
          <w:rStyle w:val="StringTok"/>
        </w:rPr>
        <w:t>"Albany 2019 sales: $243,449,849"</w:t>
      </w:r>
      <w:r>
        <w:rPr>
          <w:rStyle w:val="NormalTok"/>
        </w:rPr>
        <w:t>))</w:t>
      </w:r>
    </w:p>
    <w:p w14:paraId="6B146320" w14:textId="77777777" w:rsidR="004464A0" w:rsidRDefault="00000000">
      <w:pPr>
        <w:pStyle w:val="FirstParagraph"/>
      </w:pPr>
      <w:r>
        <w:rPr>
          <w:noProof/>
        </w:rPr>
        <w:drawing>
          <wp:inline distT="0" distB="0" distL="0" distR="0" wp14:anchorId="54DD3C5B" wp14:editId="46615722">
            <wp:extent cx="4620126" cy="3696101"/>
            <wp:effectExtent l="0" t="0" r="0" b="0"/>
            <wp:docPr id="3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" descr="El-Cerrito-data-in-Pictures-20210729_files/figure-docx/unnamed-chunk-6-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2BA203" w14:textId="77777777" w:rsidR="004464A0" w:rsidRDefault="00000000">
      <w:pPr>
        <w:pStyle w:val="SourceCode"/>
      </w:pPr>
      <w:r>
        <w:rPr>
          <w:rStyle w:val="NormalTok"/>
        </w:rPr>
        <w:t xml:space="preserve">pci_3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data.frame</w:t>
      </w:r>
      <w:r>
        <w:rPr>
          <w:rStyle w:val="NormalTok"/>
        </w:rPr>
        <w:t>(</w:t>
      </w:r>
      <w:r>
        <w:rPr>
          <w:rStyle w:val="AttributeTok"/>
        </w:rPr>
        <w:t>Year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2003</w:t>
      </w:r>
      <w:r>
        <w:rPr>
          <w:rStyle w:val="SpecialCharTok"/>
        </w:rPr>
        <w:t>:</w:t>
      </w:r>
      <w:r>
        <w:rPr>
          <w:rStyle w:val="DecValTok"/>
        </w:rPr>
        <w:t>2007</w:t>
      </w:r>
      <w:r>
        <w:rPr>
          <w:rStyle w:val="NormalTok"/>
        </w:rPr>
        <w:t xml:space="preserve">, </w:t>
      </w:r>
      <w:r>
        <w:rPr>
          <w:rStyle w:val="DecValTok"/>
        </w:rPr>
        <w:t>2009</w:t>
      </w:r>
      <w:r>
        <w:rPr>
          <w:rStyle w:val="SpecialCharTok"/>
        </w:rPr>
        <w:t>:</w:t>
      </w:r>
      <w:r>
        <w:rPr>
          <w:rStyle w:val="DecValTok"/>
        </w:rPr>
        <w:t>2019</w:t>
      </w:r>
      <w:r>
        <w:rPr>
          <w:rStyle w:val="NormalTok"/>
        </w:rPr>
        <w:t xml:space="preserve">), </w:t>
      </w:r>
      <w:r>
        <w:br/>
      </w:r>
      <w:r>
        <w:rPr>
          <w:rStyle w:val="NormalTok"/>
        </w:rPr>
        <w:t xml:space="preserve">                  </w:t>
      </w:r>
      <w:r>
        <w:rPr>
          <w:rStyle w:val="AttributeTok"/>
        </w:rPr>
        <w:t>PCI3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55</w:t>
      </w:r>
      <w:r>
        <w:rPr>
          <w:rStyle w:val="NormalTok"/>
        </w:rPr>
        <w:t xml:space="preserve">, </w:t>
      </w:r>
      <w:r>
        <w:rPr>
          <w:rStyle w:val="DecValTok"/>
        </w:rPr>
        <w:t>57</w:t>
      </w:r>
      <w:r>
        <w:rPr>
          <w:rStyle w:val="NormalTok"/>
        </w:rPr>
        <w:t xml:space="preserve">, </w:t>
      </w:r>
      <w:r>
        <w:rPr>
          <w:rStyle w:val="DecValTok"/>
        </w:rPr>
        <w:t>57</w:t>
      </w:r>
      <w:r>
        <w:rPr>
          <w:rStyle w:val="NormalTok"/>
        </w:rPr>
        <w:t xml:space="preserve">, </w:t>
      </w:r>
      <w:r>
        <w:rPr>
          <w:rStyle w:val="DecValTok"/>
        </w:rPr>
        <w:t>53</w:t>
      </w:r>
      <w:r>
        <w:rPr>
          <w:rStyle w:val="NormalTok"/>
        </w:rPr>
        <w:t xml:space="preserve">,  </w:t>
      </w:r>
      <w:r>
        <w:rPr>
          <w:rStyle w:val="DecValTok"/>
        </w:rPr>
        <w:t>50</w:t>
      </w:r>
      <w:r>
        <w:rPr>
          <w:rStyle w:val="NormalTok"/>
        </w:rPr>
        <w:t xml:space="preserve">, </w:t>
      </w:r>
      <w:r>
        <w:rPr>
          <w:rStyle w:val="DecValTok"/>
        </w:rPr>
        <w:t>50</w:t>
      </w:r>
      <w:r>
        <w:rPr>
          <w:rStyle w:val="NormalTok"/>
        </w:rPr>
        <w:t xml:space="preserve">, </w:t>
      </w:r>
      <w:r>
        <w:rPr>
          <w:rStyle w:val="DecValTok"/>
        </w:rPr>
        <w:t>62</w:t>
      </w:r>
      <w:r>
        <w:rPr>
          <w:rStyle w:val="NormalTok"/>
        </w:rPr>
        <w:t xml:space="preserve">, </w:t>
      </w:r>
      <w:r>
        <w:rPr>
          <w:rStyle w:val="DecValTok"/>
        </w:rPr>
        <w:t>73</w:t>
      </w:r>
      <w:r>
        <w:rPr>
          <w:rStyle w:val="NormalTok"/>
        </w:rPr>
        <w:t xml:space="preserve">, </w:t>
      </w:r>
      <w:r>
        <w:rPr>
          <w:rStyle w:val="DecValTok"/>
        </w:rPr>
        <w:t>84</w:t>
      </w:r>
      <w:r>
        <w:rPr>
          <w:rStyle w:val="NormalTok"/>
        </w:rPr>
        <w:t xml:space="preserve">, </w:t>
      </w:r>
      <w:r>
        <w:rPr>
          <w:rStyle w:val="DecValTok"/>
        </w:rPr>
        <w:t>84</w:t>
      </w:r>
      <w:r>
        <w:rPr>
          <w:rStyle w:val="NormalTok"/>
        </w:rPr>
        <w:t xml:space="preserve">, </w:t>
      </w:r>
      <w:r>
        <w:rPr>
          <w:rStyle w:val="DecValTok"/>
        </w:rPr>
        <w:t>84</w:t>
      </w:r>
      <w:r>
        <w:rPr>
          <w:rStyle w:val="NormalTok"/>
        </w:rPr>
        <w:t xml:space="preserve">, </w:t>
      </w:r>
      <w:r>
        <w:rPr>
          <w:rStyle w:val="DecValTok"/>
        </w:rPr>
        <w:t>84</w:t>
      </w:r>
      <w:r>
        <w:rPr>
          <w:rStyle w:val="NormalTok"/>
        </w:rPr>
        <w:t xml:space="preserve">, </w:t>
      </w:r>
      <w:r>
        <w:rPr>
          <w:rStyle w:val="DecValTok"/>
        </w:rPr>
        <w:t>84</w:t>
      </w:r>
      <w:r>
        <w:rPr>
          <w:rStyle w:val="NormalTok"/>
        </w:rPr>
        <w:t xml:space="preserve">, </w:t>
      </w:r>
      <w:r>
        <w:rPr>
          <w:rStyle w:val="DecValTok"/>
        </w:rPr>
        <w:t>84</w:t>
      </w:r>
      <w:r>
        <w:rPr>
          <w:rStyle w:val="NormalTok"/>
        </w:rPr>
        <w:t xml:space="preserve">, </w:t>
      </w:r>
      <w:r>
        <w:rPr>
          <w:rStyle w:val="DecValTok"/>
        </w:rPr>
        <w:t>83</w:t>
      </w:r>
      <w:r>
        <w:rPr>
          <w:rStyle w:val="NormalTok"/>
        </w:rPr>
        <w:t xml:space="preserve">, </w:t>
      </w:r>
      <w:r>
        <w:rPr>
          <w:rStyle w:val="DecValTok"/>
        </w:rPr>
        <w:t>82</w:t>
      </w:r>
      <w:r>
        <w:rPr>
          <w:rStyle w:val="NormalTok"/>
        </w:rPr>
        <w:t>))</w:t>
      </w:r>
      <w:r>
        <w:br/>
      </w:r>
      <w:r>
        <w:br/>
      </w:r>
      <w:r>
        <w:rPr>
          <w:rStyle w:val="FunctionTok"/>
        </w:rPr>
        <w:t>ggplot</w:t>
      </w:r>
      <w:r>
        <w:rPr>
          <w:rStyle w:val="NormalTok"/>
        </w:rPr>
        <w:t xml:space="preserve">(pci_3, 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x =</w:t>
      </w:r>
      <w:r>
        <w:rPr>
          <w:rStyle w:val="NormalTok"/>
        </w:rPr>
        <w:t xml:space="preserve"> Year, </w:t>
      </w:r>
      <w:r>
        <w:rPr>
          <w:rStyle w:val="AttributeTok"/>
        </w:rPr>
        <w:t>y =</w:t>
      </w:r>
      <w:r>
        <w:rPr>
          <w:rStyle w:val="NormalTok"/>
        </w:rPr>
        <w:t xml:space="preserve"> PCI3))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geom_line</w:t>
      </w:r>
      <w:r>
        <w:rPr>
          <w:rStyle w:val="NormalTok"/>
        </w:rPr>
        <w:t>(</w:t>
      </w:r>
      <w:r>
        <w:rPr>
          <w:rStyle w:val="AttributeTok"/>
        </w:rPr>
        <w:t>color =</w:t>
      </w:r>
      <w:r>
        <w:rPr>
          <w:rStyle w:val="NormalTok"/>
        </w:rPr>
        <w:t xml:space="preserve"> </w:t>
      </w:r>
      <w:r>
        <w:rPr>
          <w:rStyle w:val="StringTok"/>
        </w:rPr>
        <w:t>"red"</w:t>
      </w:r>
      <w:r>
        <w:rPr>
          <w:rStyle w:val="NormalTok"/>
        </w:rPr>
        <w:t xml:space="preserve">, </w:t>
      </w:r>
      <w:r>
        <w:rPr>
          <w:rStyle w:val="AttributeTok"/>
        </w:rPr>
        <w:t>size =</w:t>
      </w:r>
      <w:r>
        <w:rPr>
          <w:rStyle w:val="NormalTok"/>
        </w:rPr>
        <w:t xml:space="preserve"> </w:t>
      </w:r>
      <w:r>
        <w:rPr>
          <w:rStyle w:val="FloatTok"/>
        </w:rPr>
        <w:t>1.2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geom_point</w:t>
      </w:r>
      <w:r>
        <w:rPr>
          <w:rStyle w:val="NormalTok"/>
        </w:rPr>
        <w:t xml:space="preserve">()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ggtitle</w:t>
      </w:r>
      <w:r>
        <w:rPr>
          <w:rStyle w:val="NormalTok"/>
        </w:rPr>
        <w:t>(</w:t>
      </w:r>
      <w:r>
        <w:rPr>
          <w:rStyle w:val="StringTok"/>
        </w:rPr>
        <w:t>"El Cerrito PCI Score"</w:t>
      </w:r>
      <w:r>
        <w:rPr>
          <w:rStyle w:val="NormalTok"/>
        </w:rPr>
        <w:t xml:space="preserve">, </w:t>
      </w:r>
      <w:r>
        <w:rPr>
          <w:rStyle w:val="AttributeTok"/>
        </w:rPr>
        <w:t>subtitle =</w:t>
      </w:r>
      <w:r>
        <w:rPr>
          <w:rStyle w:val="NormalTok"/>
        </w:rPr>
        <w:t xml:space="preserve"> </w:t>
      </w:r>
      <w:r>
        <w:rPr>
          <w:rStyle w:val="StringTok"/>
        </w:rPr>
        <w:t>"3-Year Moving Average"</w:t>
      </w:r>
      <w:r>
        <w:rPr>
          <w:rStyle w:val="NormalTok"/>
        </w:rPr>
        <w:t>)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theme</w:t>
      </w:r>
      <w:r>
        <w:rPr>
          <w:rStyle w:val="NormalTok"/>
        </w:rPr>
        <w:t>(</w:t>
      </w:r>
      <w:r>
        <w:rPr>
          <w:rStyle w:val="AttributeTok"/>
        </w:rPr>
        <w:t>plot.subtitle =</w:t>
      </w:r>
      <w:r>
        <w:rPr>
          <w:rStyle w:val="NormalTok"/>
        </w:rPr>
        <w:t xml:space="preserve">  </w:t>
      </w:r>
      <w:r>
        <w:rPr>
          <w:rStyle w:val="FunctionTok"/>
        </w:rPr>
        <w:t>element_text</w:t>
      </w:r>
      <w:r>
        <w:rPr>
          <w:rStyle w:val="NormalTok"/>
        </w:rPr>
        <w:t>(</w:t>
      </w:r>
      <w:r>
        <w:rPr>
          <w:rStyle w:val="AttributeTok"/>
        </w:rPr>
        <w:t>hjust =</w:t>
      </w:r>
      <w:r>
        <w:rPr>
          <w:rStyle w:val="NormalTok"/>
        </w:rPr>
        <w:t xml:space="preserve"> </w:t>
      </w:r>
      <w:r>
        <w:rPr>
          <w:rStyle w:val="FloatTok"/>
        </w:rPr>
        <w:t>0.5</w:t>
      </w:r>
      <w:r>
        <w:rPr>
          <w:rStyle w:val="NormalTok"/>
        </w:rPr>
        <w:t xml:space="preserve">))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annotate</w:t>
      </w:r>
      <w:r>
        <w:rPr>
          <w:rStyle w:val="NormalTok"/>
        </w:rPr>
        <w:t>(</w:t>
      </w:r>
      <w:r>
        <w:rPr>
          <w:rStyle w:val="StringTok"/>
        </w:rPr>
        <w:t>"text"</w:t>
      </w:r>
      <w:r>
        <w:rPr>
          <w:rStyle w:val="NormalTok"/>
        </w:rPr>
        <w:t xml:space="preserve">, </w:t>
      </w:r>
      <w:r>
        <w:rPr>
          <w:rStyle w:val="AttributeTok"/>
        </w:rPr>
        <w:t>x =</w:t>
      </w:r>
      <w:r>
        <w:rPr>
          <w:rStyle w:val="NormalTok"/>
        </w:rPr>
        <w:t xml:space="preserve"> </w:t>
      </w:r>
      <w:r>
        <w:rPr>
          <w:rStyle w:val="DecValTok"/>
        </w:rPr>
        <w:t>2011</w:t>
      </w:r>
      <w:r>
        <w:rPr>
          <w:rStyle w:val="NormalTok"/>
        </w:rPr>
        <w:t xml:space="preserve">, </w:t>
      </w:r>
      <w:r>
        <w:rPr>
          <w:rStyle w:val="AttributeTok"/>
        </w:rPr>
        <w:t>y =</w:t>
      </w:r>
      <w:r>
        <w:rPr>
          <w:rStyle w:val="NormalTok"/>
        </w:rPr>
        <w:t xml:space="preserve"> </w:t>
      </w:r>
      <w:r>
        <w:rPr>
          <w:rStyle w:val="DecValTok"/>
        </w:rPr>
        <w:t>55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</w:t>
      </w:r>
      <w:r>
        <w:rPr>
          <w:rStyle w:val="AttributeTok"/>
        </w:rPr>
        <w:t>label =</w:t>
      </w:r>
      <w:r>
        <w:rPr>
          <w:rStyle w:val="NormalTok"/>
        </w:rPr>
        <w:t xml:space="preserve"> </w:t>
      </w:r>
      <w:r>
        <w:rPr>
          <w:rStyle w:val="StringTok"/>
        </w:rPr>
        <w:t>"Funding via new tax leads to a sharp improvement in road quality"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</w:t>
      </w:r>
      <w:r>
        <w:rPr>
          <w:rStyle w:val="AttributeTok"/>
        </w:rPr>
        <w:t>family =</w:t>
      </w:r>
      <w:r>
        <w:rPr>
          <w:rStyle w:val="NormalTok"/>
        </w:rPr>
        <w:t xml:space="preserve"> </w:t>
      </w:r>
      <w:r>
        <w:rPr>
          <w:rStyle w:val="StringTok"/>
        </w:rPr>
        <w:t>"serif"</w:t>
      </w:r>
      <w:r>
        <w:rPr>
          <w:rStyle w:val="NormalTok"/>
        </w:rPr>
        <w:t xml:space="preserve">, </w:t>
      </w:r>
      <w:r>
        <w:rPr>
          <w:rStyle w:val="AttributeTok"/>
        </w:rPr>
        <w:t>fontface =</w:t>
      </w:r>
      <w:r>
        <w:rPr>
          <w:rStyle w:val="NormalTok"/>
        </w:rPr>
        <w:t xml:space="preserve"> </w:t>
      </w:r>
      <w:r>
        <w:rPr>
          <w:rStyle w:val="StringTok"/>
        </w:rPr>
        <w:t>"italic"</w:t>
      </w:r>
      <w:r>
        <w:rPr>
          <w:rStyle w:val="NormalTok"/>
        </w:rPr>
        <w:t xml:space="preserve">, </w:t>
      </w:r>
      <w:r>
        <w:rPr>
          <w:rStyle w:val="AttributeTok"/>
        </w:rPr>
        <w:t>color =</w:t>
      </w:r>
      <w:r>
        <w:rPr>
          <w:rStyle w:val="NormalTok"/>
        </w:rPr>
        <w:t xml:space="preserve"> </w:t>
      </w:r>
      <w:r>
        <w:rPr>
          <w:rStyle w:val="StringTok"/>
        </w:rPr>
        <w:t>"darkred"</w:t>
      </w:r>
      <w:r>
        <w:rPr>
          <w:rStyle w:val="NormalTok"/>
        </w:rPr>
        <w:t xml:space="preserve">, </w:t>
      </w:r>
      <w:r>
        <w:rPr>
          <w:rStyle w:val="Attribut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4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annotate</w:t>
      </w:r>
      <w:r>
        <w:rPr>
          <w:rStyle w:val="NormalTok"/>
        </w:rPr>
        <w:t>(</w:t>
      </w:r>
      <w:r>
        <w:rPr>
          <w:rStyle w:val="StringTok"/>
        </w:rPr>
        <w:t>"text"</w:t>
      </w:r>
      <w:r>
        <w:rPr>
          <w:rStyle w:val="NormalTok"/>
        </w:rPr>
        <w:t xml:space="preserve">, </w:t>
      </w:r>
      <w:r>
        <w:rPr>
          <w:rStyle w:val="AttributeTok"/>
        </w:rPr>
        <w:t>x =</w:t>
      </w:r>
      <w:r>
        <w:rPr>
          <w:rStyle w:val="DecValTok"/>
        </w:rPr>
        <w:t>2017</w:t>
      </w:r>
      <w:r>
        <w:rPr>
          <w:rStyle w:val="NormalTok"/>
        </w:rPr>
        <w:t xml:space="preserve">, </w:t>
      </w:r>
      <w:r>
        <w:rPr>
          <w:rStyle w:val="AttributeTok"/>
        </w:rPr>
        <w:t>y =</w:t>
      </w:r>
      <w:r>
        <w:rPr>
          <w:rStyle w:val="NormalTok"/>
        </w:rPr>
        <w:t xml:space="preserve"> </w:t>
      </w:r>
      <w:r>
        <w:rPr>
          <w:rStyle w:val="DecValTok"/>
        </w:rPr>
        <w:t>79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</w:t>
      </w:r>
      <w:r>
        <w:rPr>
          <w:rStyle w:val="AttributeTok"/>
        </w:rPr>
        <w:t>label =</w:t>
      </w:r>
      <w:r>
        <w:rPr>
          <w:rStyle w:val="NormalTok"/>
        </w:rPr>
        <w:t xml:space="preserve"> </w:t>
      </w:r>
      <w:r>
        <w:rPr>
          <w:rStyle w:val="StringTok"/>
        </w:rPr>
        <w:t>"A decline in the last few years"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</w:t>
      </w:r>
      <w:r>
        <w:rPr>
          <w:rStyle w:val="AttributeTok"/>
        </w:rPr>
        <w:t>family =</w:t>
      </w:r>
      <w:r>
        <w:rPr>
          <w:rStyle w:val="NormalTok"/>
        </w:rPr>
        <w:t xml:space="preserve"> </w:t>
      </w:r>
      <w:r>
        <w:rPr>
          <w:rStyle w:val="StringTok"/>
        </w:rPr>
        <w:t>"serif"</w:t>
      </w:r>
      <w:r>
        <w:rPr>
          <w:rStyle w:val="NormalTok"/>
        </w:rPr>
        <w:t xml:space="preserve">, </w:t>
      </w:r>
      <w:r>
        <w:rPr>
          <w:rStyle w:val="AttributeTok"/>
        </w:rPr>
        <w:t>fontface =</w:t>
      </w:r>
      <w:r>
        <w:rPr>
          <w:rStyle w:val="NormalTok"/>
        </w:rPr>
        <w:t xml:space="preserve"> </w:t>
      </w:r>
      <w:r>
        <w:rPr>
          <w:rStyle w:val="StringTok"/>
        </w:rPr>
        <w:t>"italic"</w:t>
      </w:r>
      <w:r>
        <w:rPr>
          <w:rStyle w:val="NormalTok"/>
        </w:rPr>
        <w:t xml:space="preserve">, </w:t>
      </w:r>
      <w:r>
        <w:rPr>
          <w:rStyle w:val="AttributeTok"/>
        </w:rPr>
        <w:t>color =</w:t>
      </w:r>
      <w:r>
        <w:rPr>
          <w:rStyle w:val="NormalTok"/>
        </w:rPr>
        <w:t xml:space="preserve"> </w:t>
      </w:r>
      <w:r>
        <w:rPr>
          <w:rStyle w:val="StringTok"/>
        </w:rPr>
        <w:t>"darkred"</w:t>
      </w:r>
      <w:r>
        <w:rPr>
          <w:rStyle w:val="NormalTok"/>
        </w:rPr>
        <w:t xml:space="preserve">, </w:t>
      </w:r>
      <w:r>
        <w:rPr>
          <w:rStyle w:val="Attribut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4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annotate</w:t>
      </w:r>
      <w:r>
        <w:rPr>
          <w:rStyle w:val="NormalTok"/>
        </w:rPr>
        <w:t>(</w:t>
      </w:r>
      <w:r>
        <w:rPr>
          <w:rStyle w:val="StringTok"/>
        </w:rPr>
        <w:t>"text"</w:t>
      </w:r>
      <w:r>
        <w:rPr>
          <w:rStyle w:val="NormalTok"/>
        </w:rPr>
        <w:t xml:space="preserve">, </w:t>
      </w:r>
      <w:r>
        <w:rPr>
          <w:rStyle w:val="AttributeTok"/>
        </w:rPr>
        <w:t>x =</w:t>
      </w:r>
      <w:r>
        <w:rPr>
          <w:rStyle w:val="NormalTok"/>
        </w:rPr>
        <w:t xml:space="preserve"> </w:t>
      </w:r>
      <w:r>
        <w:rPr>
          <w:rStyle w:val="DecValTok"/>
        </w:rPr>
        <w:t>2004</w:t>
      </w:r>
      <w:r>
        <w:rPr>
          <w:rStyle w:val="NormalTok"/>
        </w:rPr>
        <w:t xml:space="preserve">, </w:t>
      </w:r>
      <w:r>
        <w:rPr>
          <w:rStyle w:val="AttributeTok"/>
        </w:rPr>
        <w:t>y =</w:t>
      </w:r>
      <w:r>
        <w:rPr>
          <w:rStyle w:val="NormalTok"/>
        </w:rPr>
        <w:t xml:space="preserve"> </w:t>
      </w:r>
      <w:r>
        <w:rPr>
          <w:rStyle w:val="DecValTok"/>
        </w:rPr>
        <w:t>81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</w:t>
      </w:r>
      <w:r>
        <w:rPr>
          <w:rStyle w:val="AttributeTok"/>
        </w:rPr>
        <w:t>label =</w:t>
      </w:r>
      <w:r>
        <w:rPr>
          <w:rStyle w:val="NormalTok"/>
        </w:rPr>
        <w:t xml:space="preserve"> </w:t>
      </w:r>
      <w:r>
        <w:rPr>
          <w:rStyle w:val="StringTok"/>
        </w:rPr>
        <w:t>"Very Good/Excellent"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</w:t>
      </w:r>
      <w:r>
        <w:rPr>
          <w:rStyle w:val="AttributeTok"/>
        </w:rPr>
        <w:t>family =</w:t>
      </w:r>
      <w:r>
        <w:rPr>
          <w:rStyle w:val="NormalTok"/>
        </w:rPr>
        <w:t xml:space="preserve"> </w:t>
      </w:r>
      <w:r>
        <w:rPr>
          <w:rStyle w:val="StringTok"/>
        </w:rPr>
        <w:t>"serif"</w:t>
      </w:r>
      <w:r>
        <w:rPr>
          <w:rStyle w:val="NormalTok"/>
        </w:rPr>
        <w:t xml:space="preserve">, </w:t>
      </w:r>
      <w:r>
        <w:rPr>
          <w:rStyle w:val="AttributeTok"/>
        </w:rPr>
        <w:t>fontface =</w:t>
      </w:r>
      <w:r>
        <w:rPr>
          <w:rStyle w:val="NormalTok"/>
        </w:rPr>
        <w:t xml:space="preserve"> </w:t>
      </w:r>
      <w:r>
        <w:rPr>
          <w:rStyle w:val="StringTok"/>
        </w:rPr>
        <w:t>"italic"</w:t>
      </w:r>
      <w:r>
        <w:rPr>
          <w:rStyle w:val="NormalTok"/>
        </w:rPr>
        <w:t xml:space="preserve">, </w:t>
      </w:r>
      <w:r>
        <w:rPr>
          <w:rStyle w:val="AttributeTok"/>
        </w:rPr>
        <w:t>color =</w:t>
      </w:r>
      <w:r>
        <w:rPr>
          <w:rStyle w:val="NormalTok"/>
        </w:rPr>
        <w:t xml:space="preserve"> </w:t>
      </w:r>
      <w:r>
        <w:rPr>
          <w:rStyle w:val="StringTok"/>
        </w:rPr>
        <w:t>"darkred"</w:t>
      </w:r>
      <w:r>
        <w:rPr>
          <w:rStyle w:val="NormalTok"/>
        </w:rPr>
        <w:t xml:space="preserve">, </w:t>
      </w:r>
      <w:r>
        <w:rPr>
          <w:rStyle w:val="Attribut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4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lastRenderedPageBreak/>
        <w:t xml:space="preserve">  </w:t>
      </w:r>
      <w:r>
        <w:rPr>
          <w:rStyle w:val="FunctionTok"/>
        </w:rPr>
        <w:t>annotate</w:t>
      </w:r>
      <w:r>
        <w:rPr>
          <w:rStyle w:val="NormalTok"/>
        </w:rPr>
        <w:t>(</w:t>
      </w:r>
      <w:r>
        <w:rPr>
          <w:rStyle w:val="StringTok"/>
        </w:rPr>
        <w:t>"text"</w:t>
      </w:r>
      <w:r>
        <w:rPr>
          <w:rStyle w:val="NormalTok"/>
        </w:rPr>
        <w:t xml:space="preserve">, </w:t>
      </w:r>
      <w:r>
        <w:rPr>
          <w:rStyle w:val="AttributeTok"/>
        </w:rPr>
        <w:t>x =</w:t>
      </w:r>
      <w:r>
        <w:rPr>
          <w:rStyle w:val="NormalTok"/>
        </w:rPr>
        <w:t xml:space="preserve"> </w:t>
      </w:r>
      <w:r>
        <w:rPr>
          <w:rStyle w:val="DecValTok"/>
        </w:rPr>
        <w:t>2004</w:t>
      </w:r>
      <w:r>
        <w:rPr>
          <w:rStyle w:val="NormalTok"/>
        </w:rPr>
        <w:t xml:space="preserve">, </w:t>
      </w:r>
      <w:r>
        <w:rPr>
          <w:rStyle w:val="AttributeTok"/>
        </w:rPr>
        <w:t>y =</w:t>
      </w:r>
      <w:r>
        <w:rPr>
          <w:rStyle w:val="NormalTok"/>
        </w:rPr>
        <w:t xml:space="preserve"> </w:t>
      </w:r>
      <w:r>
        <w:rPr>
          <w:rStyle w:val="DecValTok"/>
        </w:rPr>
        <w:t>61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</w:t>
      </w:r>
      <w:r>
        <w:rPr>
          <w:rStyle w:val="AttributeTok"/>
        </w:rPr>
        <w:t>label =</w:t>
      </w:r>
      <w:r>
        <w:rPr>
          <w:rStyle w:val="NormalTok"/>
        </w:rPr>
        <w:t xml:space="preserve"> </w:t>
      </w:r>
      <w:r>
        <w:rPr>
          <w:rStyle w:val="StringTok"/>
        </w:rPr>
        <w:t>"Fair/Good"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</w:t>
      </w:r>
      <w:r>
        <w:rPr>
          <w:rStyle w:val="AttributeTok"/>
        </w:rPr>
        <w:t>family =</w:t>
      </w:r>
      <w:r>
        <w:rPr>
          <w:rStyle w:val="NormalTok"/>
        </w:rPr>
        <w:t xml:space="preserve"> </w:t>
      </w:r>
      <w:r>
        <w:rPr>
          <w:rStyle w:val="StringTok"/>
        </w:rPr>
        <w:t>"serif"</w:t>
      </w:r>
      <w:r>
        <w:rPr>
          <w:rStyle w:val="NormalTok"/>
        </w:rPr>
        <w:t xml:space="preserve">, </w:t>
      </w:r>
      <w:r>
        <w:rPr>
          <w:rStyle w:val="AttributeTok"/>
        </w:rPr>
        <w:t>fontface =</w:t>
      </w:r>
      <w:r>
        <w:rPr>
          <w:rStyle w:val="NormalTok"/>
        </w:rPr>
        <w:t xml:space="preserve"> </w:t>
      </w:r>
      <w:r>
        <w:rPr>
          <w:rStyle w:val="StringTok"/>
        </w:rPr>
        <w:t>"italic"</w:t>
      </w:r>
      <w:r>
        <w:rPr>
          <w:rStyle w:val="NormalTok"/>
        </w:rPr>
        <w:t xml:space="preserve">, </w:t>
      </w:r>
      <w:r>
        <w:rPr>
          <w:rStyle w:val="AttributeTok"/>
        </w:rPr>
        <w:t>color =</w:t>
      </w:r>
      <w:r>
        <w:rPr>
          <w:rStyle w:val="NormalTok"/>
        </w:rPr>
        <w:t xml:space="preserve"> </w:t>
      </w:r>
      <w:r>
        <w:rPr>
          <w:rStyle w:val="StringTok"/>
        </w:rPr>
        <w:t>"darkred"</w:t>
      </w:r>
      <w:r>
        <w:rPr>
          <w:rStyle w:val="NormalTok"/>
        </w:rPr>
        <w:t xml:space="preserve">, </w:t>
      </w:r>
      <w:r>
        <w:rPr>
          <w:rStyle w:val="Attribut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4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annotate</w:t>
      </w:r>
      <w:r>
        <w:rPr>
          <w:rStyle w:val="NormalTok"/>
        </w:rPr>
        <w:t>(</w:t>
      </w:r>
      <w:r>
        <w:rPr>
          <w:rStyle w:val="StringTok"/>
        </w:rPr>
        <w:t>"text"</w:t>
      </w:r>
      <w:r>
        <w:rPr>
          <w:rStyle w:val="NormalTok"/>
        </w:rPr>
        <w:t xml:space="preserve">, </w:t>
      </w:r>
      <w:r>
        <w:rPr>
          <w:rStyle w:val="AttributeTok"/>
        </w:rPr>
        <w:t>x =</w:t>
      </w:r>
      <w:r>
        <w:rPr>
          <w:rStyle w:val="NormalTok"/>
        </w:rPr>
        <w:t xml:space="preserve"> </w:t>
      </w:r>
      <w:r>
        <w:rPr>
          <w:rStyle w:val="DecValTok"/>
        </w:rPr>
        <w:t>2004</w:t>
      </w:r>
      <w:r>
        <w:rPr>
          <w:rStyle w:val="NormalTok"/>
        </w:rPr>
        <w:t xml:space="preserve">, </w:t>
      </w:r>
      <w:r>
        <w:rPr>
          <w:rStyle w:val="AttributeTok"/>
        </w:rPr>
        <w:t>y =</w:t>
      </w:r>
      <w:r>
        <w:rPr>
          <w:rStyle w:val="NormalTok"/>
        </w:rPr>
        <w:t xml:space="preserve"> </w:t>
      </w:r>
      <w:r>
        <w:rPr>
          <w:rStyle w:val="DecValTok"/>
        </w:rPr>
        <w:t>51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</w:t>
      </w:r>
      <w:r>
        <w:rPr>
          <w:rStyle w:val="AttributeTok"/>
        </w:rPr>
        <w:t>label =</w:t>
      </w:r>
      <w:r>
        <w:rPr>
          <w:rStyle w:val="NormalTok"/>
        </w:rPr>
        <w:t xml:space="preserve"> </w:t>
      </w:r>
      <w:r>
        <w:rPr>
          <w:rStyle w:val="StringTok"/>
        </w:rPr>
        <w:t>"At Risk"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</w:t>
      </w:r>
      <w:r>
        <w:rPr>
          <w:rStyle w:val="AttributeTok"/>
        </w:rPr>
        <w:t>family =</w:t>
      </w:r>
      <w:r>
        <w:rPr>
          <w:rStyle w:val="NormalTok"/>
        </w:rPr>
        <w:t xml:space="preserve"> </w:t>
      </w:r>
      <w:r>
        <w:rPr>
          <w:rStyle w:val="StringTok"/>
        </w:rPr>
        <w:t>"serif"</w:t>
      </w:r>
      <w:r>
        <w:rPr>
          <w:rStyle w:val="NormalTok"/>
        </w:rPr>
        <w:t xml:space="preserve">, </w:t>
      </w:r>
      <w:r>
        <w:rPr>
          <w:rStyle w:val="AttributeTok"/>
        </w:rPr>
        <w:t>fontface =</w:t>
      </w:r>
      <w:r>
        <w:rPr>
          <w:rStyle w:val="NormalTok"/>
        </w:rPr>
        <w:t xml:space="preserve"> </w:t>
      </w:r>
      <w:r>
        <w:rPr>
          <w:rStyle w:val="StringTok"/>
        </w:rPr>
        <w:t>"italic"</w:t>
      </w:r>
      <w:r>
        <w:rPr>
          <w:rStyle w:val="NormalTok"/>
        </w:rPr>
        <w:t xml:space="preserve">, </w:t>
      </w:r>
      <w:r>
        <w:rPr>
          <w:rStyle w:val="AttributeTok"/>
        </w:rPr>
        <w:t>color =</w:t>
      </w:r>
      <w:r>
        <w:rPr>
          <w:rStyle w:val="NormalTok"/>
        </w:rPr>
        <w:t xml:space="preserve"> </w:t>
      </w:r>
      <w:r>
        <w:rPr>
          <w:rStyle w:val="StringTok"/>
        </w:rPr>
        <w:t>"darkred"</w:t>
      </w:r>
      <w:r>
        <w:rPr>
          <w:rStyle w:val="NormalTok"/>
        </w:rPr>
        <w:t xml:space="preserve">, </w:t>
      </w:r>
      <w:r>
        <w:rPr>
          <w:rStyle w:val="Attribut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4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geom_hline</w:t>
      </w:r>
      <w:r>
        <w:rPr>
          <w:rStyle w:val="NormalTok"/>
        </w:rPr>
        <w:t>(</w:t>
      </w:r>
      <w:r>
        <w:rPr>
          <w:rStyle w:val="AttributeTok"/>
        </w:rPr>
        <w:t>yintercept =</w:t>
      </w:r>
      <w:r>
        <w:rPr>
          <w:rStyle w:val="NormalTok"/>
        </w:rPr>
        <w:t xml:space="preserve"> </w:t>
      </w:r>
      <w:r>
        <w:rPr>
          <w:rStyle w:val="DecValTok"/>
        </w:rPr>
        <w:t>80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geom_hline</w:t>
      </w:r>
      <w:r>
        <w:rPr>
          <w:rStyle w:val="NormalTok"/>
        </w:rPr>
        <w:t>(</w:t>
      </w:r>
      <w:r>
        <w:rPr>
          <w:rStyle w:val="AttributeTok"/>
        </w:rPr>
        <w:t>yintercept =</w:t>
      </w:r>
      <w:r>
        <w:rPr>
          <w:rStyle w:val="NormalTok"/>
        </w:rPr>
        <w:t xml:space="preserve"> </w:t>
      </w:r>
      <w:r>
        <w:rPr>
          <w:rStyle w:val="DecValTok"/>
        </w:rPr>
        <w:t>60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geom_hline</w:t>
      </w:r>
      <w:r>
        <w:rPr>
          <w:rStyle w:val="NormalTok"/>
        </w:rPr>
        <w:t>(</w:t>
      </w:r>
      <w:r>
        <w:rPr>
          <w:rStyle w:val="AttributeTok"/>
        </w:rPr>
        <w:t>yintercept =</w:t>
      </w:r>
      <w:r>
        <w:rPr>
          <w:rStyle w:val="NormalTok"/>
        </w:rPr>
        <w:t xml:space="preserve"> </w:t>
      </w:r>
      <w:r>
        <w:rPr>
          <w:rStyle w:val="DecValTok"/>
        </w:rPr>
        <w:t>50</w:t>
      </w:r>
      <w:r>
        <w:rPr>
          <w:rStyle w:val="NormalTok"/>
        </w:rPr>
        <w:t xml:space="preserve">) </w:t>
      </w:r>
    </w:p>
    <w:p w14:paraId="0CF30969" w14:textId="77777777" w:rsidR="004464A0" w:rsidRDefault="00000000">
      <w:pPr>
        <w:pStyle w:val="FirstParagraph"/>
      </w:pPr>
      <w:r>
        <w:rPr>
          <w:noProof/>
        </w:rPr>
        <w:drawing>
          <wp:inline distT="0" distB="0" distL="0" distR="0" wp14:anchorId="1F5898A8" wp14:editId="24E52EB0">
            <wp:extent cx="4620126" cy="3696101"/>
            <wp:effectExtent l="0" t="0" r="0" b="0"/>
            <wp:docPr id="3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" descr="El-Cerrito-data-in-Pictures-20210729_files/figure-docx/unnamed-chunk-7-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BCBD16" w14:textId="77777777" w:rsidR="004464A0" w:rsidRDefault="00000000">
      <w:pPr>
        <w:pStyle w:val="SourceCode"/>
      </w:pPr>
      <w:r>
        <w:rPr>
          <w:rStyle w:val="NormalTok"/>
        </w:rPr>
        <w:t xml:space="preserve">pci_1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data.frame</w:t>
      </w:r>
      <w:r>
        <w:rPr>
          <w:rStyle w:val="NormalTok"/>
        </w:rPr>
        <w:t>(</w:t>
      </w:r>
      <w:r>
        <w:rPr>
          <w:rStyle w:val="AttributeTok"/>
        </w:rPr>
        <w:t>Year =</w:t>
      </w:r>
      <w:r>
        <w:rPr>
          <w:rStyle w:val="NormalTok"/>
        </w:rPr>
        <w:t xml:space="preserve"> </w:t>
      </w:r>
      <w:r>
        <w:rPr>
          <w:rStyle w:val="FunctionTok"/>
        </w:rPr>
        <w:t>factor</w:t>
      </w:r>
      <w:r>
        <w:rPr>
          <w:rStyle w:val="NormalTok"/>
        </w:rPr>
        <w:t>(</w:t>
      </w:r>
      <w:r>
        <w:rPr>
          <w:rStyle w:val="DecValTok"/>
        </w:rPr>
        <w:t>2017</w:t>
      </w:r>
      <w:r>
        <w:rPr>
          <w:rStyle w:val="SpecialCharTok"/>
        </w:rPr>
        <w:t>:</w:t>
      </w:r>
      <w:r>
        <w:rPr>
          <w:rStyle w:val="DecValTok"/>
        </w:rPr>
        <w:t>2019</w:t>
      </w:r>
      <w:r>
        <w:rPr>
          <w:rStyle w:val="NormalTok"/>
        </w:rPr>
        <w:t xml:space="preserve">), </w:t>
      </w:r>
      <w:r>
        <w:rPr>
          <w:rStyle w:val="AttributeTok"/>
        </w:rPr>
        <w:t>PCI1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83</w:t>
      </w:r>
      <w:r>
        <w:rPr>
          <w:rStyle w:val="NormalTok"/>
        </w:rPr>
        <w:t xml:space="preserve">, </w:t>
      </w:r>
      <w:r>
        <w:rPr>
          <w:rStyle w:val="DecValTok"/>
        </w:rPr>
        <w:t>82</w:t>
      </w:r>
      <w:r>
        <w:rPr>
          <w:rStyle w:val="NormalTok"/>
        </w:rPr>
        <w:t xml:space="preserve">, </w:t>
      </w:r>
      <w:r>
        <w:rPr>
          <w:rStyle w:val="DecValTok"/>
        </w:rPr>
        <w:t>74</w:t>
      </w:r>
      <w:r>
        <w:rPr>
          <w:rStyle w:val="NormalTok"/>
        </w:rPr>
        <w:t xml:space="preserve">)) </w:t>
      </w:r>
      <w:r>
        <w:br/>
      </w:r>
      <w:r>
        <w:br/>
      </w:r>
      <w:r>
        <w:rPr>
          <w:rStyle w:val="FunctionTok"/>
        </w:rPr>
        <w:t>ggplot</w:t>
      </w:r>
      <w:r>
        <w:rPr>
          <w:rStyle w:val="NormalTok"/>
        </w:rPr>
        <w:t xml:space="preserve">(pci_1, 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x =</w:t>
      </w:r>
      <w:r>
        <w:rPr>
          <w:rStyle w:val="NormalTok"/>
        </w:rPr>
        <w:t xml:space="preserve"> Year, </w:t>
      </w:r>
      <w:r>
        <w:rPr>
          <w:rStyle w:val="AttributeTok"/>
        </w:rPr>
        <w:t>y =</w:t>
      </w:r>
      <w:r>
        <w:rPr>
          <w:rStyle w:val="NormalTok"/>
        </w:rPr>
        <w:t xml:space="preserve"> PCI1))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geom_col</w:t>
      </w:r>
      <w:r>
        <w:rPr>
          <w:rStyle w:val="NormalTok"/>
        </w:rPr>
        <w:t>(</w:t>
      </w:r>
      <w:r>
        <w:rPr>
          <w:rStyle w:val="AttributeTok"/>
        </w:rPr>
        <w:t>fill =</w:t>
      </w:r>
      <w:r>
        <w:rPr>
          <w:rStyle w:val="NormalTok"/>
        </w:rPr>
        <w:t xml:space="preserve"> </w:t>
      </w:r>
      <w:r>
        <w:rPr>
          <w:rStyle w:val="FunctionTok"/>
        </w:rPr>
        <w:t>rgb</w:t>
      </w:r>
      <w:r>
        <w:rPr>
          <w:rStyle w:val="NormalTok"/>
        </w:rPr>
        <w:t>(</w:t>
      </w:r>
      <w:r>
        <w:rPr>
          <w:rStyle w:val="FloatTok"/>
        </w:rPr>
        <w:t>0.9</w:t>
      </w:r>
      <w:r>
        <w:rPr>
          <w:rStyle w:val="NormalTok"/>
        </w:rPr>
        <w:t xml:space="preserve">, 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DecValTok"/>
        </w:rPr>
        <w:t>0</w:t>
      </w:r>
      <w:r>
        <w:rPr>
          <w:rStyle w:val="NormalTok"/>
        </w:rPr>
        <w:t xml:space="preserve">), </w:t>
      </w:r>
      <w:r>
        <w:rPr>
          <w:rStyle w:val="AttributeTok"/>
        </w:rPr>
        <w:t>color =</w:t>
      </w:r>
      <w:r>
        <w:rPr>
          <w:rStyle w:val="NormalTok"/>
        </w:rPr>
        <w:t xml:space="preserve"> </w:t>
      </w:r>
      <w:r>
        <w:rPr>
          <w:rStyle w:val="StringTok"/>
        </w:rPr>
        <w:t>"black"</w:t>
      </w:r>
      <w:r>
        <w:rPr>
          <w:rStyle w:val="NormalTok"/>
        </w:rPr>
        <w:t xml:space="preserve">, </w:t>
      </w:r>
      <w:r>
        <w:rPr>
          <w:rStyle w:val="AttributeTok"/>
        </w:rPr>
        <w:t>width =</w:t>
      </w:r>
      <w:r>
        <w:rPr>
          <w:rStyle w:val="NormalTok"/>
        </w:rPr>
        <w:t xml:space="preserve"> </w:t>
      </w:r>
      <w:r>
        <w:rPr>
          <w:rStyle w:val="FloatTok"/>
        </w:rPr>
        <w:t>0.5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ggtitle</w:t>
      </w:r>
      <w:r>
        <w:rPr>
          <w:rStyle w:val="NormalTok"/>
        </w:rPr>
        <w:t>(</w:t>
      </w:r>
      <w:r>
        <w:rPr>
          <w:rStyle w:val="StringTok"/>
        </w:rPr>
        <w:t>"El Cerrito PCI Score"</w:t>
      </w:r>
      <w:r>
        <w:rPr>
          <w:rStyle w:val="NormalTok"/>
        </w:rPr>
        <w:t xml:space="preserve">, </w:t>
      </w:r>
      <w:r>
        <w:rPr>
          <w:rStyle w:val="AttributeTok"/>
        </w:rPr>
        <w:t>subtitle =</w:t>
      </w:r>
      <w:r>
        <w:rPr>
          <w:rStyle w:val="NormalTok"/>
        </w:rPr>
        <w:t xml:space="preserve"> </w:t>
      </w:r>
      <w:r>
        <w:rPr>
          <w:rStyle w:val="StringTok"/>
        </w:rPr>
        <w:t>"1-Year Score Declining in Recent Years"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theme</w:t>
      </w:r>
      <w:r>
        <w:rPr>
          <w:rStyle w:val="NormalTok"/>
        </w:rPr>
        <w:t>(</w:t>
      </w:r>
      <w:r>
        <w:rPr>
          <w:rStyle w:val="AttributeTok"/>
        </w:rPr>
        <w:t>plot.subtitle =</w:t>
      </w:r>
      <w:r>
        <w:rPr>
          <w:rStyle w:val="NormalTok"/>
        </w:rPr>
        <w:t xml:space="preserve">  </w:t>
      </w:r>
      <w:r>
        <w:rPr>
          <w:rStyle w:val="FunctionTok"/>
        </w:rPr>
        <w:t>element_text</w:t>
      </w:r>
      <w:r>
        <w:rPr>
          <w:rStyle w:val="NormalTok"/>
        </w:rPr>
        <w:t>(</w:t>
      </w:r>
      <w:r>
        <w:rPr>
          <w:rStyle w:val="AttributeTok"/>
        </w:rPr>
        <w:t>hjust =</w:t>
      </w:r>
      <w:r>
        <w:rPr>
          <w:rStyle w:val="NormalTok"/>
        </w:rPr>
        <w:t xml:space="preserve"> </w:t>
      </w:r>
      <w:r>
        <w:rPr>
          <w:rStyle w:val="FloatTok"/>
        </w:rPr>
        <w:t>0.5</w:t>
      </w:r>
      <w:r>
        <w:rPr>
          <w:rStyle w:val="NormalTok"/>
        </w:rPr>
        <w:t xml:space="preserve">))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geom_text</w:t>
      </w:r>
      <w:r>
        <w:rPr>
          <w:rStyle w:val="NormalTok"/>
        </w:rPr>
        <w:t>(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label =</w:t>
      </w:r>
      <w:r>
        <w:rPr>
          <w:rStyle w:val="NormalTok"/>
        </w:rPr>
        <w:t xml:space="preserve"> PCI1), </w:t>
      </w:r>
      <w:r>
        <w:rPr>
          <w:rStyle w:val="AttributeTok"/>
        </w:rPr>
        <w:t>vjust =</w:t>
      </w:r>
      <w:r>
        <w:rPr>
          <w:rStyle w:val="NormalTok"/>
        </w:rPr>
        <w:t xml:space="preserve"> </w:t>
      </w:r>
      <w:r>
        <w:rPr>
          <w:rStyle w:val="SpecialCharTok"/>
        </w:rPr>
        <w:t>-</w:t>
      </w:r>
      <w:r>
        <w:rPr>
          <w:rStyle w:val="FloatTok"/>
        </w:rPr>
        <w:t>0.5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scale_y_continuous</w:t>
      </w:r>
      <w:r>
        <w:rPr>
          <w:rStyle w:val="NormalTok"/>
        </w:rPr>
        <w:t>(</w:t>
      </w:r>
      <w:r>
        <w:rPr>
          <w:rStyle w:val="AttributeTok"/>
        </w:rPr>
        <w:t>limits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DecValTok"/>
        </w:rPr>
        <w:t>88</w:t>
      </w:r>
      <w:r>
        <w:rPr>
          <w:rStyle w:val="NormalTok"/>
        </w:rPr>
        <w:t>))</w:t>
      </w:r>
    </w:p>
    <w:p w14:paraId="7DAEDAD1" w14:textId="77777777" w:rsidR="004464A0" w:rsidRDefault="00000000">
      <w:pPr>
        <w:pStyle w:val="FirstParagraph"/>
      </w:pPr>
      <w:r>
        <w:rPr>
          <w:noProof/>
        </w:rPr>
        <w:lastRenderedPageBreak/>
        <w:drawing>
          <wp:inline distT="0" distB="0" distL="0" distR="0" wp14:anchorId="073CDE9F" wp14:editId="45353495">
            <wp:extent cx="4620126" cy="3696101"/>
            <wp:effectExtent l="0" t="0" r="0" b="0"/>
            <wp:docPr id="3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" descr="El-Cerrito-data-in-Pictures-20210729_files/figure-docx/unnamed-chunk-8-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0D7E5C" w14:textId="77777777" w:rsidR="004464A0" w:rsidRDefault="00000000">
      <w:pPr>
        <w:pStyle w:val="BodyText"/>
      </w:pPr>
      <w:r>
        <w:rPr>
          <w:b/>
          <w:bCs/>
        </w:rPr>
        <w:t>References</w:t>
      </w:r>
    </w:p>
    <w:p w14:paraId="78B561C4" w14:textId="77777777" w:rsidR="004464A0" w:rsidRDefault="00000000">
      <w:pPr>
        <w:pStyle w:val="BodyText"/>
      </w:pPr>
      <w:hyperlink r:id="rId14">
        <w:r>
          <w:rPr>
            <w:rStyle w:val="Hyperlink"/>
          </w:rPr>
          <w:t>https://www.el-cerrito.org/232/Budget-Financial-Information</w:t>
        </w:r>
      </w:hyperlink>
    </w:p>
    <w:p w14:paraId="61748DF1" w14:textId="77777777" w:rsidR="004464A0" w:rsidRDefault="00000000">
      <w:pPr>
        <w:pStyle w:val="BodyText"/>
      </w:pPr>
      <w:hyperlink r:id="rId15">
        <w:r>
          <w:rPr>
            <w:rStyle w:val="Hyperlink"/>
          </w:rPr>
          <w:t>https://www.calpers.ca.gov/page/employers/actuarial-resources/public-agency-actuarial-valuation-reports</w:t>
        </w:r>
      </w:hyperlink>
      <w:r>
        <w:br/>
      </w:r>
      <w:hyperlink r:id="rId16">
        <w:r>
          <w:rPr>
            <w:rStyle w:val="Hyperlink"/>
          </w:rPr>
          <w:t>https://www.el-cerrito.org/DocumentCenter/View/15599/322021-City-of-El-Cerrito-CalPERS-Retirement-Plan-Presentation</w:t>
        </w:r>
      </w:hyperlink>
    </w:p>
    <w:p w14:paraId="4F764C90" w14:textId="77777777" w:rsidR="004464A0" w:rsidRDefault="00000000">
      <w:pPr>
        <w:pStyle w:val="BodyText"/>
      </w:pPr>
      <w:hyperlink r:id="rId17">
        <w:r>
          <w:rPr>
            <w:rStyle w:val="Hyperlink"/>
          </w:rPr>
          <w:t>https://www.cdtfa.ca.gov/dataportal/dataset.htm?url=TaxSalesCRCityCounty</w:t>
        </w:r>
      </w:hyperlink>
    </w:p>
    <w:p w14:paraId="08640D61" w14:textId="77777777" w:rsidR="004464A0" w:rsidRDefault="00000000">
      <w:pPr>
        <w:pStyle w:val="BodyText"/>
      </w:pPr>
      <w:hyperlink r:id="rId18">
        <w:r>
          <w:rPr>
            <w:rStyle w:val="Hyperlink"/>
          </w:rPr>
          <w:t>https://www.vitalsigns.mtc.ca.gov/street-pavement-condition</w:t>
        </w:r>
      </w:hyperlink>
    </w:p>
    <w:sectPr w:rsidR="004464A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62AAB" w14:textId="77777777" w:rsidR="002C730D" w:rsidRDefault="002C730D">
      <w:pPr>
        <w:spacing w:after="0"/>
      </w:pPr>
      <w:r>
        <w:separator/>
      </w:r>
    </w:p>
  </w:endnote>
  <w:endnote w:type="continuationSeparator" w:id="0">
    <w:p w14:paraId="04C53552" w14:textId="77777777" w:rsidR="002C730D" w:rsidRDefault="002C73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F1AC4" w14:textId="77777777" w:rsidR="002C730D" w:rsidRDefault="002C730D">
      <w:r>
        <w:separator/>
      </w:r>
    </w:p>
  </w:footnote>
  <w:footnote w:type="continuationSeparator" w:id="0">
    <w:p w14:paraId="089FE868" w14:textId="77777777" w:rsidR="002C730D" w:rsidRDefault="002C7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2916AF6C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 w16cid:durableId="2095130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A0"/>
    <w:rsid w:val="002C730D"/>
    <w:rsid w:val="004464A0"/>
    <w:rsid w:val="00B7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8CA0"/>
  <w15:docId w15:val="{0E688F31-6081-40D7-B941-82BEDDDB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www.vitalsigns.mtc.ca.gov/street-pavement-condi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cdtfa.ca.gov/dataportal/dataset.htm?url=TaxSalesCRCityCoun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-cerrito.org/DocumentCenter/View/15599/322021-City-of-El-Cerrito-CalPERS-Retirement-Plan-Presentatio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calpers.ca.gov/page/employers/actuarial-resources/public-agency-actuarial-valuation-reports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el-cerrito.org/232/Budget-Financial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Cerrito Data in Pictures</dc:title>
  <dc:creator>Ira Sharenow</dc:creator>
  <cp:keywords/>
  <cp:lastModifiedBy>Ira Sharenow</cp:lastModifiedBy>
  <cp:revision>2</cp:revision>
  <dcterms:created xsi:type="dcterms:W3CDTF">2023-02-08T17:27:00Z</dcterms:created>
  <dcterms:modified xsi:type="dcterms:W3CDTF">2023-02-08T17:27:00Z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7/28/2021</vt:lpwstr>
  </property>
  <property fmtid="{D5CDD505-2E9C-101B-9397-08002B2CF9AE}" pid="3" name="output">
    <vt:lpwstr/>
  </property>
</Properties>
</file>