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EBFA" w14:textId="77777777" w:rsidR="00815A07" w:rsidRPr="00696657" w:rsidRDefault="00815A07" w:rsidP="00577434">
      <w:pPr>
        <w:rPr>
          <w:rFonts w:ascii="Arial" w:hAnsi="Arial" w:cs="Arial"/>
          <w:b/>
          <w:bCs/>
          <w:sz w:val="24"/>
          <w:szCs w:val="24"/>
        </w:rPr>
      </w:pPr>
    </w:p>
    <w:p w14:paraId="5AEC7104" w14:textId="40A520A0" w:rsidR="00BB4E4A" w:rsidRPr="00696657" w:rsidRDefault="00BB4E4A" w:rsidP="00BB4E4A">
      <w:pPr>
        <w:jc w:val="center"/>
        <w:rPr>
          <w:rFonts w:cstheme="minorHAnsi"/>
          <w:b/>
          <w:bCs/>
          <w:sz w:val="28"/>
          <w:szCs w:val="28"/>
        </w:rPr>
      </w:pPr>
      <w:r w:rsidRPr="00696657">
        <w:rPr>
          <w:rFonts w:cstheme="minorHAnsi"/>
          <w:b/>
          <w:bCs/>
          <w:sz w:val="28"/>
          <w:szCs w:val="28"/>
        </w:rPr>
        <w:t>BOARD OF DIRECTOR</w:t>
      </w:r>
      <w:r w:rsidR="000D0F11" w:rsidRPr="00696657">
        <w:rPr>
          <w:rFonts w:cstheme="minorHAnsi"/>
          <w:b/>
          <w:bCs/>
          <w:sz w:val="28"/>
          <w:szCs w:val="28"/>
        </w:rPr>
        <w:t>’</w:t>
      </w:r>
      <w:r w:rsidRPr="00696657">
        <w:rPr>
          <w:rFonts w:cstheme="minorHAnsi"/>
          <w:b/>
          <w:bCs/>
          <w:sz w:val="28"/>
          <w:szCs w:val="28"/>
        </w:rPr>
        <w:t>S MEETING</w:t>
      </w:r>
    </w:p>
    <w:p w14:paraId="302CEE46" w14:textId="26036DC4" w:rsidR="00BB4E4A" w:rsidRPr="00696657" w:rsidRDefault="00BB4E4A" w:rsidP="00BB4E4A">
      <w:pPr>
        <w:pStyle w:val="NoSpacing"/>
      </w:pPr>
      <w:r w:rsidRPr="00696657">
        <w:tab/>
      </w:r>
      <w:r w:rsidRPr="00696657">
        <w:tab/>
      </w:r>
      <w:r w:rsidRPr="00696657">
        <w:tab/>
      </w:r>
      <w:r w:rsidRPr="00696657">
        <w:tab/>
      </w:r>
      <w:r w:rsidRPr="00696657">
        <w:rPr>
          <w:b/>
          <w:bCs/>
        </w:rPr>
        <w:t>DATE</w:t>
      </w:r>
      <w:r w:rsidRPr="00696657">
        <w:t>:</w:t>
      </w:r>
      <w:r w:rsidRPr="00696657">
        <w:tab/>
      </w:r>
      <w:r w:rsidRPr="00696657">
        <w:tab/>
      </w:r>
      <w:r w:rsidRPr="00696657">
        <w:tab/>
      </w:r>
      <w:r w:rsidR="00871B69">
        <w:t>0</w:t>
      </w:r>
      <w:r w:rsidR="00661BB1">
        <w:t>2</w:t>
      </w:r>
      <w:r w:rsidR="003C1AA1" w:rsidRPr="00696657">
        <w:t>/</w:t>
      </w:r>
      <w:r w:rsidR="00661BB1">
        <w:t>20</w:t>
      </w:r>
      <w:r w:rsidR="009E0AD8" w:rsidRPr="00696657">
        <w:t>/202</w:t>
      </w:r>
      <w:r w:rsidR="00871B69">
        <w:t>4</w:t>
      </w:r>
    </w:p>
    <w:p w14:paraId="46BDB837" w14:textId="63EE9300" w:rsidR="00BB4E4A" w:rsidRPr="00696657" w:rsidRDefault="00BB4E4A" w:rsidP="00BB4E4A">
      <w:pPr>
        <w:pStyle w:val="NoSpacing"/>
      </w:pPr>
      <w:r w:rsidRPr="00696657">
        <w:tab/>
      </w:r>
      <w:r w:rsidRPr="00696657">
        <w:tab/>
      </w:r>
      <w:r w:rsidRPr="00696657">
        <w:tab/>
      </w:r>
      <w:r w:rsidRPr="00696657">
        <w:tab/>
      </w:r>
      <w:r w:rsidRPr="00696657">
        <w:rPr>
          <w:b/>
          <w:bCs/>
        </w:rPr>
        <w:t>TIME:</w:t>
      </w:r>
      <w:r w:rsidRPr="00696657">
        <w:tab/>
      </w:r>
      <w:r w:rsidRPr="00696657">
        <w:tab/>
      </w:r>
      <w:r w:rsidRPr="00696657">
        <w:tab/>
      </w:r>
      <w:r w:rsidR="003C1AA1" w:rsidRPr="00696657">
        <w:t>4:00 PM</w:t>
      </w:r>
    </w:p>
    <w:p w14:paraId="7750E613" w14:textId="2346088C" w:rsidR="00BB4E4A" w:rsidRPr="00696657" w:rsidRDefault="00BB4E4A" w:rsidP="00BB4E4A">
      <w:pPr>
        <w:pStyle w:val="NoSpacing"/>
      </w:pPr>
      <w:r w:rsidRPr="00696657">
        <w:tab/>
      </w:r>
      <w:r w:rsidRPr="00696657">
        <w:tab/>
      </w:r>
      <w:r w:rsidRPr="00696657">
        <w:tab/>
      </w:r>
      <w:r w:rsidRPr="00696657">
        <w:tab/>
      </w:r>
      <w:r w:rsidRPr="00696657">
        <w:rPr>
          <w:b/>
          <w:bCs/>
        </w:rPr>
        <w:t>LOCATION:</w:t>
      </w:r>
      <w:r w:rsidRPr="00696657">
        <w:tab/>
      </w:r>
      <w:r w:rsidRPr="00696657">
        <w:tab/>
      </w:r>
      <w:r w:rsidR="009E0AD8" w:rsidRPr="00696657">
        <w:t>Broadway Room</w:t>
      </w:r>
      <w:r w:rsidRPr="00696657">
        <w:t xml:space="preserve"> - Kings Ridge Clubhouse</w:t>
      </w:r>
    </w:p>
    <w:p w14:paraId="7DAD6E69" w14:textId="684B743D" w:rsidR="00577434" w:rsidRPr="00696657" w:rsidRDefault="00BB4E4A" w:rsidP="00BB4E4A">
      <w:pPr>
        <w:pStyle w:val="NoSpacing"/>
        <w:rPr>
          <w:sz w:val="24"/>
          <w:szCs w:val="24"/>
        </w:rPr>
      </w:pPr>
      <w:r w:rsidRPr="00696657">
        <w:tab/>
      </w:r>
      <w:r w:rsidRPr="00696657">
        <w:tab/>
      </w:r>
      <w:r w:rsidRPr="00696657">
        <w:tab/>
      </w:r>
      <w:r w:rsidRPr="00696657">
        <w:tab/>
      </w:r>
      <w:r w:rsidRPr="00696657">
        <w:tab/>
      </w:r>
      <w:r w:rsidRPr="00696657">
        <w:tab/>
      </w:r>
      <w:r w:rsidRPr="00696657">
        <w:tab/>
        <w:t>1900 Kings Ridge Blvd, Clermont, FL 34711</w:t>
      </w:r>
      <w:r w:rsidRPr="00696657">
        <w:rPr>
          <w:sz w:val="24"/>
          <w:szCs w:val="24"/>
        </w:rPr>
        <w:tab/>
      </w:r>
      <w:r w:rsidRPr="00696657">
        <w:rPr>
          <w:sz w:val="24"/>
          <w:szCs w:val="24"/>
        </w:rPr>
        <w:tab/>
      </w:r>
      <w:r w:rsidRPr="00696657">
        <w:rPr>
          <w:sz w:val="24"/>
          <w:szCs w:val="24"/>
        </w:rPr>
        <w:tab/>
      </w:r>
      <w:r w:rsidRPr="00696657">
        <w:rPr>
          <w:sz w:val="24"/>
          <w:szCs w:val="24"/>
        </w:rPr>
        <w:tab/>
      </w:r>
      <w:r w:rsidRPr="00696657">
        <w:rPr>
          <w:sz w:val="24"/>
          <w:szCs w:val="24"/>
        </w:rPr>
        <w:tab/>
      </w:r>
      <w:r w:rsidRPr="00696657">
        <w:rPr>
          <w:sz w:val="24"/>
          <w:szCs w:val="24"/>
        </w:rPr>
        <w:tab/>
      </w:r>
    </w:p>
    <w:p w14:paraId="3B73406B" w14:textId="77777777" w:rsidR="00BB4E4A" w:rsidRPr="00696657" w:rsidRDefault="00BB4E4A" w:rsidP="00BB4E4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96657">
        <w:rPr>
          <w:rFonts w:cstheme="minorHAnsi"/>
          <w:b/>
          <w:bCs/>
          <w:sz w:val="24"/>
          <w:szCs w:val="24"/>
          <w:u w:val="single"/>
        </w:rPr>
        <w:t>Minutes</w:t>
      </w:r>
    </w:p>
    <w:p w14:paraId="407CA279" w14:textId="6B958042" w:rsidR="00BB4E4A" w:rsidRPr="00696657" w:rsidRDefault="00BB4E4A" w:rsidP="00A62789">
      <w:pPr>
        <w:pStyle w:val="NoSpacing"/>
        <w:numPr>
          <w:ilvl w:val="0"/>
          <w:numId w:val="23"/>
        </w:numPr>
      </w:pPr>
      <w:r w:rsidRPr="00696657">
        <w:rPr>
          <w:b/>
          <w:bCs/>
        </w:rPr>
        <w:t>CALL TO ORDER</w:t>
      </w:r>
      <w:r w:rsidRPr="00696657">
        <w:t xml:space="preserve">: The meeting was called to Order </w:t>
      </w:r>
      <w:r w:rsidR="00DE4134" w:rsidRPr="00696657">
        <w:t>at 4:</w:t>
      </w:r>
      <w:r w:rsidR="009E0AD8" w:rsidRPr="00696657">
        <w:t>0</w:t>
      </w:r>
      <w:r w:rsidR="00661BB1">
        <w:t>0</w:t>
      </w:r>
      <w:r w:rsidR="00DE4134" w:rsidRPr="00696657">
        <w:t xml:space="preserve"> pm </w:t>
      </w:r>
      <w:r w:rsidRPr="00696657">
        <w:t xml:space="preserve">by </w:t>
      </w:r>
      <w:r w:rsidR="003C1AA1" w:rsidRPr="00696657">
        <w:t>Todd Denny</w:t>
      </w:r>
      <w:r w:rsidR="00B95552" w:rsidRPr="00696657">
        <w:t>.</w:t>
      </w:r>
    </w:p>
    <w:p w14:paraId="798658AE" w14:textId="77777777" w:rsidR="00BB4E4A" w:rsidRPr="00696657" w:rsidRDefault="00BB4E4A" w:rsidP="00BB4E4A">
      <w:pPr>
        <w:pStyle w:val="NoSpacing"/>
      </w:pPr>
    </w:p>
    <w:p w14:paraId="0626632B" w14:textId="081228EB" w:rsidR="00BB4E4A" w:rsidRDefault="00BB4E4A" w:rsidP="00BF7004">
      <w:pPr>
        <w:pStyle w:val="NoSpacing"/>
        <w:numPr>
          <w:ilvl w:val="0"/>
          <w:numId w:val="23"/>
        </w:numPr>
      </w:pPr>
      <w:r w:rsidRPr="00D417B4">
        <w:rPr>
          <w:b/>
          <w:bCs/>
        </w:rPr>
        <w:t>ESTABLISH QUORUM</w:t>
      </w:r>
      <w:r w:rsidRPr="00696657">
        <w:t xml:space="preserve">: </w:t>
      </w:r>
      <w:r w:rsidR="00DE4134" w:rsidRPr="00696657">
        <w:t>Q</w:t>
      </w:r>
      <w:r w:rsidRPr="00696657">
        <w:t xml:space="preserve">uorum of the board was </w:t>
      </w:r>
      <w:r w:rsidR="00DE4134" w:rsidRPr="00696657">
        <w:t>established</w:t>
      </w:r>
      <w:r w:rsidRPr="00696657">
        <w:t xml:space="preserve"> with:</w:t>
      </w:r>
      <w:r w:rsidR="00B97FD6" w:rsidRPr="00696657">
        <w:t xml:space="preserve"> </w:t>
      </w:r>
      <w:r w:rsidR="003C1AA1" w:rsidRPr="00696657">
        <w:t xml:space="preserve">Todd Denny, </w:t>
      </w:r>
      <w:r w:rsidR="00B97FD6" w:rsidRPr="00696657">
        <w:t>Paul Hannon,</w:t>
      </w:r>
      <w:r w:rsidR="004B7307" w:rsidRPr="00696657">
        <w:t xml:space="preserve"> </w:t>
      </w:r>
      <w:r w:rsidR="00D417B4">
        <w:t xml:space="preserve">Jack Payne, </w:t>
      </w:r>
      <w:r w:rsidR="00D51211" w:rsidRPr="00696657">
        <w:t>John Huey</w:t>
      </w:r>
      <w:r w:rsidR="003B396C">
        <w:t>,</w:t>
      </w:r>
      <w:r w:rsidR="003C1AA1" w:rsidRPr="00696657">
        <w:t xml:space="preserve"> </w:t>
      </w:r>
      <w:r w:rsidR="00CF0A97" w:rsidRPr="00696657">
        <w:t xml:space="preserve">and </w:t>
      </w:r>
      <w:r w:rsidR="00227D16" w:rsidRPr="00696657">
        <w:t>Brack</w:t>
      </w:r>
      <w:r w:rsidR="00DE3045">
        <w:t xml:space="preserve"> </w:t>
      </w:r>
      <w:proofErr w:type="spellStart"/>
      <w:r w:rsidR="00227D16" w:rsidRPr="00696657">
        <w:t>Leaberry</w:t>
      </w:r>
      <w:proofErr w:type="spellEnd"/>
      <w:r w:rsidR="00CF0A97" w:rsidRPr="00696657">
        <w:t xml:space="preserve"> in attendance</w:t>
      </w:r>
      <w:r w:rsidR="00B97FD6" w:rsidRPr="00696657">
        <w:t>.</w:t>
      </w:r>
      <w:r w:rsidR="00D2501D">
        <w:t xml:space="preserve"> Morgan Skrabalak</w:t>
      </w:r>
      <w:r w:rsidR="00B55971" w:rsidRPr="00696657">
        <w:t xml:space="preserve"> </w:t>
      </w:r>
      <w:r w:rsidR="003C1AA1" w:rsidRPr="00696657">
        <w:t>representing</w:t>
      </w:r>
      <w:r w:rsidR="00232985" w:rsidRPr="00696657">
        <w:t xml:space="preserve"> Leland Management w</w:t>
      </w:r>
      <w:r w:rsidR="003C1AA1" w:rsidRPr="00696657">
        <w:t>as</w:t>
      </w:r>
      <w:r w:rsidR="00232985" w:rsidRPr="00696657">
        <w:t xml:space="preserve"> also present.</w:t>
      </w:r>
      <w:r w:rsidR="007B1A08">
        <w:t xml:space="preserve"> </w:t>
      </w:r>
    </w:p>
    <w:p w14:paraId="593BF876" w14:textId="77777777" w:rsidR="00D417B4" w:rsidRPr="00696657" w:rsidRDefault="00D417B4" w:rsidP="00D417B4">
      <w:pPr>
        <w:pStyle w:val="NoSpacing"/>
      </w:pPr>
    </w:p>
    <w:p w14:paraId="755A6203" w14:textId="2F327423" w:rsidR="00A62789" w:rsidRPr="00696657" w:rsidRDefault="00BB4E4A" w:rsidP="00A62789">
      <w:pPr>
        <w:pStyle w:val="NoSpacing"/>
        <w:numPr>
          <w:ilvl w:val="0"/>
          <w:numId w:val="23"/>
        </w:numPr>
      </w:pPr>
      <w:r w:rsidRPr="00696657">
        <w:rPr>
          <w:b/>
          <w:bCs/>
        </w:rPr>
        <w:t>A</w:t>
      </w:r>
      <w:r w:rsidR="0096715D" w:rsidRPr="00696657">
        <w:rPr>
          <w:b/>
          <w:bCs/>
        </w:rPr>
        <w:t>PPROVAL OF THE MINUTES</w:t>
      </w:r>
      <w:r w:rsidR="00D35932" w:rsidRPr="00696657">
        <w:rPr>
          <w:b/>
          <w:bCs/>
        </w:rPr>
        <w:t>:</w:t>
      </w:r>
    </w:p>
    <w:p w14:paraId="535B7E9F" w14:textId="20F6CEC9" w:rsidR="00BB4E4A" w:rsidRPr="00696657" w:rsidRDefault="00BB4E4A" w:rsidP="00A62789">
      <w:pPr>
        <w:pStyle w:val="NoSpacing"/>
        <w:numPr>
          <w:ilvl w:val="0"/>
          <w:numId w:val="24"/>
        </w:numPr>
      </w:pPr>
      <w:r w:rsidRPr="00696657">
        <w:t xml:space="preserve">A motion to </w:t>
      </w:r>
      <w:r w:rsidR="009B764A" w:rsidRPr="00696657">
        <w:t>approve</w:t>
      </w:r>
      <w:r w:rsidR="00661BB1">
        <w:t xml:space="preserve"> both </w:t>
      </w:r>
      <w:r w:rsidR="009E7196">
        <w:t>meeting minutes from January 16, 2024 and February 13, 2024</w:t>
      </w:r>
      <w:r w:rsidR="00BC2FF3" w:rsidRPr="00696657">
        <w:t xml:space="preserve"> </w:t>
      </w:r>
      <w:r w:rsidRPr="00696657">
        <w:t>was made:</w:t>
      </w:r>
    </w:p>
    <w:p w14:paraId="78157206" w14:textId="315E3ED5" w:rsidR="00BB4E4A" w:rsidRPr="00696657" w:rsidRDefault="00BB4E4A" w:rsidP="00512615">
      <w:pPr>
        <w:pStyle w:val="NoSpacing"/>
        <w:numPr>
          <w:ilvl w:val="1"/>
          <w:numId w:val="28"/>
        </w:numPr>
        <w:rPr>
          <w:i/>
          <w:iCs/>
        </w:rPr>
      </w:pPr>
      <w:r w:rsidRPr="00696657">
        <w:rPr>
          <w:i/>
          <w:iCs/>
        </w:rPr>
        <w:t>Motion</w:t>
      </w:r>
      <w:r w:rsidRPr="00696657">
        <w:rPr>
          <w:i/>
          <w:iCs/>
        </w:rPr>
        <w:tab/>
        <w:t>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="004229F9">
        <w:rPr>
          <w:i/>
          <w:iCs/>
        </w:rPr>
        <w:t>Jack Payne</w:t>
      </w:r>
    </w:p>
    <w:p w14:paraId="69C44F55" w14:textId="0E144CA3" w:rsidR="00BB4E4A" w:rsidRPr="00696657" w:rsidRDefault="00BB4E4A" w:rsidP="00512615">
      <w:pPr>
        <w:pStyle w:val="NoSpacing"/>
        <w:numPr>
          <w:ilvl w:val="1"/>
          <w:numId w:val="28"/>
        </w:numPr>
        <w:rPr>
          <w:i/>
          <w:iCs/>
        </w:rPr>
      </w:pPr>
      <w:r w:rsidRPr="00696657">
        <w:rPr>
          <w:i/>
          <w:iCs/>
        </w:rPr>
        <w:t>Second-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="00867204" w:rsidRPr="00696657">
        <w:rPr>
          <w:i/>
          <w:iCs/>
        </w:rPr>
        <w:t xml:space="preserve">Brack </w:t>
      </w:r>
      <w:proofErr w:type="spellStart"/>
      <w:r w:rsidR="00867204" w:rsidRPr="00696657">
        <w:rPr>
          <w:i/>
          <w:iCs/>
        </w:rPr>
        <w:t>Leaberry</w:t>
      </w:r>
      <w:proofErr w:type="spellEnd"/>
    </w:p>
    <w:p w14:paraId="294B4628" w14:textId="0519ADD5" w:rsidR="00CC1354" w:rsidRPr="00696657" w:rsidRDefault="00BB4E4A" w:rsidP="00512615">
      <w:pPr>
        <w:pStyle w:val="NoSpacing"/>
        <w:numPr>
          <w:ilvl w:val="1"/>
          <w:numId w:val="28"/>
        </w:numPr>
      </w:pPr>
      <w:r w:rsidRPr="00696657">
        <w:rPr>
          <w:i/>
          <w:iCs/>
        </w:rPr>
        <w:t>All in Favor – none Opposed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  <w:t>Motion Passes</w:t>
      </w:r>
    </w:p>
    <w:p w14:paraId="7583BB55" w14:textId="77777777" w:rsidR="002F2735" w:rsidRPr="00696657" w:rsidRDefault="002F2735" w:rsidP="002F2735">
      <w:pPr>
        <w:pStyle w:val="NoSpacing"/>
        <w:ind w:left="2160"/>
      </w:pPr>
    </w:p>
    <w:p w14:paraId="239B69B5" w14:textId="302EDEF2" w:rsidR="002F2735" w:rsidRPr="00696657" w:rsidRDefault="00511A6F" w:rsidP="00A62789">
      <w:pPr>
        <w:pStyle w:val="NoSpacing"/>
        <w:numPr>
          <w:ilvl w:val="0"/>
          <w:numId w:val="23"/>
        </w:numPr>
      </w:pPr>
      <w:r w:rsidRPr="00696657">
        <w:rPr>
          <w:b/>
          <w:bCs/>
        </w:rPr>
        <w:t>REPORTS</w:t>
      </w:r>
      <w:r w:rsidRPr="00696657">
        <w:t>:</w:t>
      </w:r>
    </w:p>
    <w:p w14:paraId="112BA616" w14:textId="31D411E2" w:rsidR="00E318CF" w:rsidRPr="00696657" w:rsidRDefault="00E96254" w:rsidP="002257A4">
      <w:pPr>
        <w:pStyle w:val="NoSpacing"/>
        <w:numPr>
          <w:ilvl w:val="1"/>
          <w:numId w:val="20"/>
        </w:numPr>
      </w:pPr>
      <w:r>
        <w:rPr>
          <w:b/>
          <w:bCs/>
        </w:rPr>
        <w:t>January</w:t>
      </w:r>
      <w:r w:rsidR="003F0CF6">
        <w:rPr>
          <w:b/>
          <w:bCs/>
        </w:rPr>
        <w:t xml:space="preserve"> </w:t>
      </w:r>
      <w:r w:rsidR="00E318CF" w:rsidRPr="00696657">
        <w:rPr>
          <w:b/>
          <w:bCs/>
        </w:rPr>
        <w:t xml:space="preserve">Manager’s Report </w:t>
      </w:r>
      <w:r w:rsidR="00E318CF" w:rsidRPr="00696657">
        <w:t>–</w:t>
      </w:r>
      <w:r w:rsidR="00232985" w:rsidRPr="00696657">
        <w:t>Morgan Skrabalak</w:t>
      </w:r>
    </w:p>
    <w:p w14:paraId="6D25D9A6" w14:textId="2415033D" w:rsidR="002A7886" w:rsidRPr="00696657" w:rsidRDefault="00DF4F0E" w:rsidP="007256AF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bCs/>
          <w:i/>
          <w:iCs/>
        </w:rPr>
      </w:pPr>
      <w:r w:rsidRPr="00696657">
        <w:rPr>
          <w:bCs/>
          <w:i/>
          <w:iCs/>
        </w:rPr>
        <w:t>Board of Director’s Meeting</w:t>
      </w:r>
      <w:r w:rsidR="006666A9" w:rsidRPr="00696657">
        <w:rPr>
          <w:bCs/>
          <w:i/>
          <w:iCs/>
        </w:rPr>
        <w:t xml:space="preserve"> – </w:t>
      </w:r>
      <w:r w:rsidR="00E96254">
        <w:rPr>
          <w:bCs/>
          <w:i/>
          <w:iCs/>
        </w:rPr>
        <w:t xml:space="preserve">January </w:t>
      </w:r>
      <w:r w:rsidR="00A33EC3">
        <w:rPr>
          <w:bCs/>
          <w:i/>
          <w:iCs/>
        </w:rPr>
        <w:t>16th</w:t>
      </w:r>
    </w:p>
    <w:p w14:paraId="601BACBD" w14:textId="73437CE6" w:rsidR="002A7886" w:rsidRPr="00696657" w:rsidRDefault="006666A9" w:rsidP="002A788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bCs/>
          <w:i/>
          <w:iCs/>
        </w:rPr>
      </w:pPr>
      <w:r w:rsidRPr="00696657">
        <w:rPr>
          <w:bCs/>
          <w:i/>
          <w:iCs/>
        </w:rPr>
        <w:t xml:space="preserve">Community Inspection – </w:t>
      </w:r>
      <w:r w:rsidR="00A33EC3">
        <w:rPr>
          <w:bCs/>
          <w:i/>
          <w:iCs/>
        </w:rPr>
        <w:t xml:space="preserve">January </w:t>
      </w:r>
      <w:r w:rsidR="00587AF9">
        <w:rPr>
          <w:bCs/>
          <w:i/>
          <w:iCs/>
        </w:rPr>
        <w:t>11th</w:t>
      </w:r>
    </w:p>
    <w:p w14:paraId="20BEBD2E" w14:textId="0DC305F1" w:rsidR="002A7886" w:rsidRDefault="001D38EE" w:rsidP="00E83248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bCs/>
          <w:i/>
          <w:iCs/>
        </w:rPr>
      </w:pPr>
      <w:r w:rsidRPr="00696657">
        <w:rPr>
          <w:bCs/>
          <w:i/>
          <w:iCs/>
        </w:rPr>
        <w:t xml:space="preserve">There were </w:t>
      </w:r>
      <w:r w:rsidR="003F0CF6">
        <w:rPr>
          <w:bCs/>
          <w:i/>
          <w:iCs/>
        </w:rPr>
        <w:t>zero resales</w:t>
      </w:r>
      <w:r w:rsidRPr="00E83248">
        <w:rPr>
          <w:bCs/>
          <w:i/>
          <w:iCs/>
        </w:rPr>
        <w:t xml:space="preserve"> recorded for the month of </w:t>
      </w:r>
      <w:r w:rsidR="00587AF9">
        <w:rPr>
          <w:bCs/>
          <w:i/>
          <w:iCs/>
        </w:rPr>
        <w:t>January</w:t>
      </w:r>
      <w:r w:rsidR="00CE49CC" w:rsidRPr="00E83248">
        <w:rPr>
          <w:bCs/>
          <w:i/>
          <w:iCs/>
        </w:rPr>
        <w:t>.</w:t>
      </w:r>
    </w:p>
    <w:p w14:paraId="679B6D06" w14:textId="7C943D07" w:rsidR="003D320D" w:rsidRPr="00696657" w:rsidRDefault="003D320D" w:rsidP="003D320D">
      <w:pPr>
        <w:pStyle w:val="NoSpacing"/>
        <w:numPr>
          <w:ilvl w:val="0"/>
          <w:numId w:val="24"/>
        </w:numPr>
      </w:pPr>
      <w:r w:rsidRPr="00696657">
        <w:t xml:space="preserve">A motion </w:t>
      </w:r>
      <w:r w:rsidR="0068550B">
        <w:t xml:space="preserve">was </w:t>
      </w:r>
      <w:r w:rsidRPr="00696657">
        <w:t>made to</w:t>
      </w:r>
      <w:r>
        <w:t xml:space="preserve"> proceed with sending violation notices </w:t>
      </w:r>
      <w:r w:rsidR="0068550B">
        <w:t xml:space="preserve">to </w:t>
      </w:r>
      <w:r w:rsidR="007B1812">
        <w:t>the in</w:t>
      </w:r>
      <w:r w:rsidR="0068550B">
        <w:t>compliant</w:t>
      </w:r>
      <w:r w:rsidR="007B1812">
        <w:t xml:space="preserve"> properties</w:t>
      </w:r>
      <w:r w:rsidR="00D635B8">
        <w:t xml:space="preserve"> </w:t>
      </w:r>
      <w:r w:rsidR="00977B92">
        <w:t xml:space="preserve">based on CAMs inspection and </w:t>
      </w:r>
      <w:r w:rsidR="0068550B">
        <w:t xml:space="preserve">Brack </w:t>
      </w:r>
      <w:proofErr w:type="spellStart"/>
      <w:r w:rsidR="0068550B">
        <w:t>Leaberry’s</w:t>
      </w:r>
      <w:proofErr w:type="spellEnd"/>
      <w:r w:rsidR="0068550B">
        <w:t xml:space="preserve"> recommendations</w:t>
      </w:r>
      <w:r w:rsidRPr="00696657">
        <w:t>:</w:t>
      </w:r>
    </w:p>
    <w:p w14:paraId="50B26049" w14:textId="2AF3B1CB" w:rsidR="003D320D" w:rsidRPr="00696657" w:rsidRDefault="003D320D" w:rsidP="003D320D">
      <w:pPr>
        <w:pStyle w:val="NoSpacing"/>
        <w:numPr>
          <w:ilvl w:val="1"/>
          <w:numId w:val="9"/>
        </w:numPr>
        <w:rPr>
          <w:i/>
          <w:iCs/>
        </w:rPr>
      </w:pPr>
      <w:r w:rsidRPr="00696657">
        <w:rPr>
          <w:i/>
          <w:iCs/>
        </w:rPr>
        <w:t>Motion</w:t>
      </w:r>
      <w:r w:rsidRPr="00696657">
        <w:rPr>
          <w:i/>
          <w:iCs/>
        </w:rPr>
        <w:tab/>
        <w:t>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="00491ED1">
        <w:rPr>
          <w:i/>
          <w:iCs/>
        </w:rPr>
        <w:t>J</w:t>
      </w:r>
      <w:r w:rsidR="002C6D5B">
        <w:rPr>
          <w:i/>
          <w:iCs/>
        </w:rPr>
        <w:t>ack Payne</w:t>
      </w:r>
    </w:p>
    <w:p w14:paraId="6624B9F1" w14:textId="06A94E3D" w:rsidR="003D320D" w:rsidRPr="00696657" w:rsidRDefault="003D320D" w:rsidP="003D320D">
      <w:pPr>
        <w:pStyle w:val="NoSpacing"/>
        <w:numPr>
          <w:ilvl w:val="1"/>
          <w:numId w:val="9"/>
        </w:numPr>
        <w:rPr>
          <w:i/>
          <w:iCs/>
        </w:rPr>
      </w:pPr>
      <w:r w:rsidRPr="00696657">
        <w:rPr>
          <w:i/>
          <w:iCs/>
        </w:rPr>
        <w:t>Second-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="002C6D5B">
        <w:rPr>
          <w:i/>
          <w:iCs/>
        </w:rPr>
        <w:t>Todd Denny</w:t>
      </w:r>
    </w:p>
    <w:p w14:paraId="29FE4232" w14:textId="204179A8" w:rsidR="003D320D" w:rsidRPr="00696657" w:rsidRDefault="000F143E" w:rsidP="003D320D">
      <w:pPr>
        <w:pStyle w:val="NoSpacing"/>
        <w:numPr>
          <w:ilvl w:val="0"/>
          <w:numId w:val="29"/>
        </w:numPr>
      </w:pPr>
      <w:r>
        <w:rPr>
          <w:i/>
          <w:iCs/>
        </w:rPr>
        <w:t>4 in</w:t>
      </w:r>
      <w:r w:rsidR="003D320D" w:rsidRPr="00696657">
        <w:rPr>
          <w:i/>
          <w:iCs/>
        </w:rPr>
        <w:t xml:space="preserve"> favor </w:t>
      </w:r>
      <w:r w:rsidR="00E46777">
        <w:rPr>
          <w:i/>
          <w:iCs/>
        </w:rPr>
        <w:t>–</w:t>
      </w:r>
      <w:r w:rsidR="003D320D" w:rsidRPr="00696657">
        <w:rPr>
          <w:i/>
          <w:iCs/>
        </w:rPr>
        <w:t xml:space="preserve"> </w:t>
      </w:r>
      <w:r w:rsidR="00E46777">
        <w:rPr>
          <w:i/>
          <w:iCs/>
        </w:rPr>
        <w:t xml:space="preserve">Paul Hannon </w:t>
      </w:r>
      <w:r w:rsidR="003D320D" w:rsidRPr="00696657">
        <w:rPr>
          <w:i/>
          <w:iCs/>
        </w:rPr>
        <w:t>Opposed</w:t>
      </w:r>
      <w:r w:rsidR="003D320D" w:rsidRPr="00696657">
        <w:rPr>
          <w:i/>
          <w:iCs/>
        </w:rPr>
        <w:tab/>
      </w:r>
      <w:r w:rsidR="00E46777">
        <w:rPr>
          <w:i/>
          <w:iCs/>
        </w:rPr>
        <w:tab/>
      </w:r>
      <w:r w:rsidR="003D320D" w:rsidRPr="00696657">
        <w:rPr>
          <w:i/>
          <w:iCs/>
        </w:rPr>
        <w:t>Motion Passes</w:t>
      </w:r>
    </w:p>
    <w:p w14:paraId="3C823F1A" w14:textId="77777777" w:rsidR="00E83248" w:rsidRPr="00E83248" w:rsidRDefault="00E83248" w:rsidP="00E83248">
      <w:pPr>
        <w:pStyle w:val="paragraph"/>
        <w:spacing w:before="0" w:beforeAutospacing="0" w:after="0" w:afterAutospacing="0"/>
        <w:ind w:left="2160"/>
        <w:textAlignment w:val="baseline"/>
        <w:rPr>
          <w:bCs/>
          <w:i/>
          <w:iCs/>
        </w:rPr>
      </w:pPr>
    </w:p>
    <w:p w14:paraId="5564082F" w14:textId="2D960D51" w:rsidR="00E318CF" w:rsidRPr="00696657" w:rsidRDefault="00D1431B" w:rsidP="002257A4">
      <w:pPr>
        <w:pStyle w:val="NoSpacing"/>
        <w:numPr>
          <w:ilvl w:val="1"/>
          <w:numId w:val="20"/>
        </w:numPr>
      </w:pPr>
      <w:r w:rsidRPr="00696657">
        <w:rPr>
          <w:b/>
          <w:bCs/>
        </w:rPr>
        <w:t xml:space="preserve">Financial Report </w:t>
      </w:r>
      <w:r w:rsidRPr="00696657">
        <w:t>–</w:t>
      </w:r>
      <w:r w:rsidR="00BC54CD" w:rsidRPr="00696657">
        <w:t>Paul Hannon</w:t>
      </w:r>
    </w:p>
    <w:p w14:paraId="0C85CA02" w14:textId="77777777" w:rsidR="001A7734" w:rsidRDefault="006D45E0" w:rsidP="003D194A">
      <w:pPr>
        <w:pStyle w:val="NoSpacing"/>
        <w:ind w:left="1080"/>
      </w:pPr>
      <w:r w:rsidRPr="00696657">
        <w:t>Mr. Hannon</w:t>
      </w:r>
      <w:r w:rsidR="000423AC" w:rsidRPr="00696657">
        <w:t xml:space="preserve"> </w:t>
      </w:r>
      <w:r w:rsidR="00255339">
        <w:t xml:space="preserve">reported on the </w:t>
      </w:r>
      <w:r w:rsidR="00F6664A">
        <w:t>January</w:t>
      </w:r>
      <w:r w:rsidR="00255339">
        <w:t xml:space="preserve"> financials.</w:t>
      </w:r>
      <w:r w:rsidR="007661B9" w:rsidRPr="00696657">
        <w:t xml:space="preserve"> </w:t>
      </w:r>
      <w:r w:rsidR="007F5E10">
        <w:t xml:space="preserve">The </w:t>
      </w:r>
      <w:r w:rsidR="001A7734">
        <w:t xml:space="preserve">2023 </w:t>
      </w:r>
      <w:r w:rsidR="00AA449D">
        <w:t xml:space="preserve">Association Audit was completed by the CPA. </w:t>
      </w:r>
    </w:p>
    <w:p w14:paraId="49131774" w14:textId="42880061" w:rsidR="00A6761D" w:rsidRDefault="001A7734" w:rsidP="00081435">
      <w:pPr>
        <w:pStyle w:val="NoSpacing"/>
        <w:numPr>
          <w:ilvl w:val="0"/>
          <w:numId w:val="24"/>
        </w:numPr>
      </w:pPr>
      <w:r w:rsidRPr="00696657">
        <w:t xml:space="preserve">A motion </w:t>
      </w:r>
      <w:r>
        <w:t xml:space="preserve">was </w:t>
      </w:r>
      <w:r w:rsidRPr="00696657">
        <w:t>made to</w:t>
      </w:r>
      <w:r>
        <w:t xml:space="preserve"> approve the 2023 </w:t>
      </w:r>
      <w:r w:rsidR="00A14854">
        <w:t>Auditor’s Report:</w:t>
      </w:r>
    </w:p>
    <w:p w14:paraId="2A20A091" w14:textId="01F3215F" w:rsidR="00A14854" w:rsidRPr="00696657" w:rsidRDefault="00A14854" w:rsidP="00A14854">
      <w:pPr>
        <w:pStyle w:val="NoSpacing"/>
        <w:numPr>
          <w:ilvl w:val="1"/>
          <w:numId w:val="24"/>
        </w:numPr>
        <w:rPr>
          <w:i/>
          <w:iCs/>
        </w:rPr>
      </w:pPr>
      <w:r w:rsidRPr="00696657">
        <w:rPr>
          <w:i/>
          <w:iCs/>
        </w:rPr>
        <w:t>Motion-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>
        <w:rPr>
          <w:i/>
          <w:iCs/>
        </w:rPr>
        <w:tab/>
        <w:t>Paul Hannon</w:t>
      </w:r>
    </w:p>
    <w:p w14:paraId="40BCAF6C" w14:textId="06B660A1" w:rsidR="00A14854" w:rsidRPr="00696657" w:rsidRDefault="00A14854" w:rsidP="00A14854">
      <w:pPr>
        <w:pStyle w:val="NoSpacing"/>
        <w:numPr>
          <w:ilvl w:val="1"/>
          <w:numId w:val="24"/>
        </w:numPr>
        <w:rPr>
          <w:i/>
          <w:iCs/>
        </w:rPr>
      </w:pPr>
      <w:r w:rsidRPr="00696657">
        <w:rPr>
          <w:i/>
          <w:iCs/>
        </w:rPr>
        <w:t>Second-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>
        <w:rPr>
          <w:i/>
          <w:iCs/>
        </w:rPr>
        <w:tab/>
        <w:t>Todd Denny</w:t>
      </w:r>
    </w:p>
    <w:p w14:paraId="21A2866C" w14:textId="06CE8EF4" w:rsidR="00A14854" w:rsidRPr="00141919" w:rsidRDefault="00A14854" w:rsidP="00A14854">
      <w:pPr>
        <w:pStyle w:val="NoSpacing"/>
        <w:numPr>
          <w:ilvl w:val="1"/>
          <w:numId w:val="24"/>
        </w:numPr>
      </w:pPr>
      <w:r w:rsidRPr="00696657">
        <w:rPr>
          <w:i/>
          <w:iCs/>
        </w:rPr>
        <w:t>All in favor - none Opposed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>
        <w:rPr>
          <w:i/>
          <w:iCs/>
        </w:rPr>
        <w:tab/>
      </w:r>
      <w:r w:rsidRPr="00696657">
        <w:rPr>
          <w:i/>
          <w:iCs/>
        </w:rPr>
        <w:t>Motion Passes</w:t>
      </w:r>
    </w:p>
    <w:p w14:paraId="14DEC4E7" w14:textId="3AD5C0E8" w:rsidR="00141919" w:rsidRDefault="00141919" w:rsidP="00141919">
      <w:pPr>
        <w:pStyle w:val="NoSpacing"/>
        <w:numPr>
          <w:ilvl w:val="0"/>
          <w:numId w:val="24"/>
        </w:numPr>
      </w:pPr>
      <w:r w:rsidRPr="00696657">
        <w:t xml:space="preserve">A motion </w:t>
      </w:r>
      <w:r>
        <w:t xml:space="preserve">was </w:t>
      </w:r>
      <w:r w:rsidRPr="00696657">
        <w:t>made to</w:t>
      </w:r>
      <w:r>
        <w:t xml:space="preserve"> approve the</w:t>
      </w:r>
      <w:r w:rsidR="00BB43C0">
        <w:t xml:space="preserve"> Painting Contract as presented at $1,900.00 per single-family home</w:t>
      </w:r>
      <w:r>
        <w:t>:</w:t>
      </w:r>
    </w:p>
    <w:p w14:paraId="41348266" w14:textId="77777777" w:rsidR="00141919" w:rsidRPr="00696657" w:rsidRDefault="00141919" w:rsidP="00141919">
      <w:pPr>
        <w:pStyle w:val="NoSpacing"/>
        <w:numPr>
          <w:ilvl w:val="1"/>
          <w:numId w:val="24"/>
        </w:numPr>
        <w:rPr>
          <w:i/>
          <w:iCs/>
        </w:rPr>
      </w:pPr>
      <w:r w:rsidRPr="00696657">
        <w:rPr>
          <w:i/>
          <w:iCs/>
        </w:rPr>
        <w:t>Motion-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>
        <w:rPr>
          <w:i/>
          <w:iCs/>
        </w:rPr>
        <w:tab/>
        <w:t>Paul Hannon</w:t>
      </w:r>
    </w:p>
    <w:p w14:paraId="167B4A8A" w14:textId="50FEE495" w:rsidR="00141919" w:rsidRPr="00696657" w:rsidRDefault="00141919" w:rsidP="00141919">
      <w:pPr>
        <w:pStyle w:val="NoSpacing"/>
        <w:numPr>
          <w:ilvl w:val="1"/>
          <w:numId w:val="24"/>
        </w:numPr>
        <w:rPr>
          <w:i/>
          <w:iCs/>
        </w:rPr>
      </w:pPr>
      <w:r w:rsidRPr="00696657">
        <w:rPr>
          <w:i/>
          <w:iCs/>
        </w:rPr>
        <w:t>Second-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>
        <w:rPr>
          <w:i/>
          <w:iCs/>
        </w:rPr>
        <w:tab/>
      </w:r>
      <w:r w:rsidR="002F7B6B">
        <w:rPr>
          <w:i/>
          <w:iCs/>
        </w:rPr>
        <w:t>John Huey</w:t>
      </w:r>
    </w:p>
    <w:p w14:paraId="12E74E8D" w14:textId="77777777" w:rsidR="00141919" w:rsidRPr="00E15645" w:rsidRDefault="00141919" w:rsidP="00141919">
      <w:pPr>
        <w:pStyle w:val="NoSpacing"/>
        <w:numPr>
          <w:ilvl w:val="1"/>
          <w:numId w:val="24"/>
        </w:numPr>
      </w:pPr>
      <w:r w:rsidRPr="00696657">
        <w:rPr>
          <w:i/>
          <w:iCs/>
        </w:rPr>
        <w:t>All in favor - none Opposed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>
        <w:rPr>
          <w:i/>
          <w:iCs/>
        </w:rPr>
        <w:tab/>
      </w:r>
      <w:r w:rsidRPr="00696657">
        <w:rPr>
          <w:i/>
          <w:iCs/>
        </w:rPr>
        <w:t>Motion Passes</w:t>
      </w:r>
    </w:p>
    <w:p w14:paraId="3D4ED8C5" w14:textId="77777777" w:rsidR="00141919" w:rsidRPr="00E15645" w:rsidRDefault="00141919" w:rsidP="002F7B6B">
      <w:pPr>
        <w:pStyle w:val="NoSpacing"/>
        <w:ind w:left="1800"/>
      </w:pPr>
    </w:p>
    <w:p w14:paraId="51410E75" w14:textId="2600BAA3" w:rsidR="00472A58" w:rsidRPr="00696657" w:rsidRDefault="00472A58" w:rsidP="00472A58">
      <w:pPr>
        <w:pStyle w:val="NoSpacing"/>
        <w:numPr>
          <w:ilvl w:val="0"/>
          <w:numId w:val="24"/>
        </w:numPr>
      </w:pPr>
      <w:r w:rsidRPr="00696657">
        <w:lastRenderedPageBreak/>
        <w:t xml:space="preserve">A motion </w:t>
      </w:r>
      <w:r>
        <w:t xml:space="preserve">was </w:t>
      </w:r>
      <w:r w:rsidRPr="00696657">
        <w:t>made t</w:t>
      </w:r>
      <w:r w:rsidR="00712824">
        <w:t xml:space="preserve">o ratify the approval </w:t>
      </w:r>
      <w:r w:rsidR="00E4632B">
        <w:t xml:space="preserve">for renewal </w:t>
      </w:r>
      <w:r w:rsidR="004A4709">
        <w:t xml:space="preserve">of the (2) two </w:t>
      </w:r>
      <w:r w:rsidR="00B56B45">
        <w:t xml:space="preserve">$25,000 </w:t>
      </w:r>
      <w:r w:rsidR="004A4709" w:rsidRPr="009A00D5">
        <w:rPr>
          <w:i/>
          <w:iCs/>
        </w:rPr>
        <w:t>One Florida Bank</w:t>
      </w:r>
      <w:r w:rsidR="004A4709">
        <w:t xml:space="preserve"> CDs at a 12-month renewal rate of 4.5% (4.58% APY)</w:t>
      </w:r>
      <w:r w:rsidRPr="00696657">
        <w:t>:</w:t>
      </w:r>
    </w:p>
    <w:p w14:paraId="47D48E5F" w14:textId="41104D3D" w:rsidR="00472A58" w:rsidRPr="00696657" w:rsidRDefault="00472A58" w:rsidP="00472A58">
      <w:pPr>
        <w:pStyle w:val="NoSpacing"/>
        <w:numPr>
          <w:ilvl w:val="1"/>
          <w:numId w:val="9"/>
        </w:numPr>
        <w:rPr>
          <w:i/>
          <w:iCs/>
        </w:rPr>
      </w:pPr>
      <w:r w:rsidRPr="00696657">
        <w:rPr>
          <w:i/>
          <w:iCs/>
        </w:rPr>
        <w:t>Motion</w:t>
      </w:r>
      <w:r w:rsidRPr="00696657">
        <w:rPr>
          <w:i/>
          <w:iCs/>
        </w:rPr>
        <w:tab/>
        <w:t>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="00850E09">
        <w:rPr>
          <w:i/>
          <w:iCs/>
        </w:rPr>
        <w:t>Jack Payne</w:t>
      </w:r>
    </w:p>
    <w:p w14:paraId="4066B39E" w14:textId="5E4CA90D" w:rsidR="00472A58" w:rsidRPr="00696657" w:rsidRDefault="00472A58" w:rsidP="00472A58">
      <w:pPr>
        <w:pStyle w:val="NoSpacing"/>
        <w:numPr>
          <w:ilvl w:val="1"/>
          <w:numId w:val="9"/>
        </w:numPr>
        <w:rPr>
          <w:i/>
          <w:iCs/>
        </w:rPr>
      </w:pPr>
      <w:r w:rsidRPr="00696657">
        <w:rPr>
          <w:i/>
          <w:iCs/>
        </w:rPr>
        <w:t>Second-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="00850E09">
        <w:rPr>
          <w:i/>
          <w:iCs/>
        </w:rPr>
        <w:t xml:space="preserve">Brack </w:t>
      </w:r>
      <w:proofErr w:type="spellStart"/>
      <w:r w:rsidR="00850E09">
        <w:rPr>
          <w:i/>
          <w:iCs/>
        </w:rPr>
        <w:t>Leaberry</w:t>
      </w:r>
      <w:proofErr w:type="spellEnd"/>
    </w:p>
    <w:p w14:paraId="3F059DD3" w14:textId="630B046B" w:rsidR="00472A58" w:rsidRPr="00E15645" w:rsidRDefault="00472A58" w:rsidP="00472A58">
      <w:pPr>
        <w:pStyle w:val="NoSpacing"/>
        <w:numPr>
          <w:ilvl w:val="0"/>
          <w:numId w:val="29"/>
        </w:numPr>
      </w:pPr>
      <w:r w:rsidRPr="00696657">
        <w:rPr>
          <w:i/>
          <w:iCs/>
        </w:rPr>
        <w:t>All in favor - none Opposed</w:t>
      </w:r>
      <w:r w:rsidRPr="00696657">
        <w:rPr>
          <w:i/>
          <w:iCs/>
        </w:rPr>
        <w:tab/>
      </w:r>
      <w:r w:rsidRPr="00696657">
        <w:rPr>
          <w:i/>
          <w:iCs/>
        </w:rPr>
        <w:tab/>
      </w:r>
      <w:r w:rsidRPr="00696657">
        <w:rPr>
          <w:i/>
          <w:iCs/>
        </w:rPr>
        <w:tab/>
        <w:t>Motion Passes</w:t>
      </w:r>
    </w:p>
    <w:p w14:paraId="38B5683E" w14:textId="77777777" w:rsidR="00E15645" w:rsidRPr="00696657" w:rsidRDefault="00E15645" w:rsidP="00E15645">
      <w:pPr>
        <w:pStyle w:val="NoSpacing"/>
        <w:ind w:left="2160"/>
      </w:pPr>
    </w:p>
    <w:p w14:paraId="4547096A" w14:textId="77777777" w:rsidR="00472A58" w:rsidRDefault="00472A58" w:rsidP="00863946">
      <w:pPr>
        <w:pStyle w:val="NoSpacing"/>
        <w:ind w:left="2160"/>
        <w:rPr>
          <w:i/>
          <w:iCs/>
        </w:rPr>
      </w:pPr>
    </w:p>
    <w:p w14:paraId="2EE7E059" w14:textId="13EF2F5B" w:rsidR="000507EF" w:rsidRPr="00696657" w:rsidRDefault="003517EE" w:rsidP="00257EBB">
      <w:pPr>
        <w:pStyle w:val="NoSpacing"/>
        <w:numPr>
          <w:ilvl w:val="0"/>
          <w:numId w:val="23"/>
        </w:numPr>
      </w:pPr>
      <w:r w:rsidRPr="00696657">
        <w:rPr>
          <w:b/>
          <w:bCs/>
        </w:rPr>
        <w:t>COMMITTEES:</w:t>
      </w:r>
    </w:p>
    <w:p w14:paraId="00B15336" w14:textId="6CB47EAB" w:rsidR="00C40776" w:rsidRDefault="001F1AC1" w:rsidP="00C40776">
      <w:pPr>
        <w:pStyle w:val="NoSpacing"/>
        <w:numPr>
          <w:ilvl w:val="0"/>
          <w:numId w:val="24"/>
        </w:numPr>
      </w:pPr>
      <w:r w:rsidRPr="00696657">
        <w:t>Landscaping</w:t>
      </w:r>
      <w:r w:rsidR="00127406" w:rsidRPr="00696657">
        <w:t xml:space="preserve"> (Mr. </w:t>
      </w:r>
      <w:proofErr w:type="spellStart"/>
      <w:r w:rsidR="00127406" w:rsidRPr="00696657">
        <w:t>Leaberry</w:t>
      </w:r>
      <w:proofErr w:type="spellEnd"/>
      <w:r w:rsidR="00127406" w:rsidRPr="00696657">
        <w:t xml:space="preserve">): </w:t>
      </w:r>
      <w:r w:rsidR="00932974">
        <w:t>DTE is addressing all open work orde</w:t>
      </w:r>
      <w:r w:rsidR="006A6110">
        <w:t>rs ahead of time. There are currently no open work orders. Crepe Myrtle trimming was co</w:t>
      </w:r>
      <w:r w:rsidR="001D60AB">
        <w:t>mpleted. Mowing schedule is still twice per month until mid to late March when the schedule will increase to</w:t>
      </w:r>
      <w:r w:rsidR="00AE0B44">
        <w:t xml:space="preserve"> four times per month. </w:t>
      </w:r>
      <w:r w:rsidR="006A6110">
        <w:t xml:space="preserve"> </w:t>
      </w:r>
    </w:p>
    <w:p w14:paraId="51D4D1FE" w14:textId="3A6E6AE7" w:rsidR="00C40776" w:rsidRDefault="007727F4" w:rsidP="00C40776">
      <w:pPr>
        <w:pStyle w:val="NoSpacing"/>
        <w:numPr>
          <w:ilvl w:val="0"/>
          <w:numId w:val="24"/>
        </w:numPr>
      </w:pPr>
      <w:r w:rsidRPr="00696657">
        <w:t xml:space="preserve">Architectural (Mr. </w:t>
      </w:r>
      <w:proofErr w:type="spellStart"/>
      <w:r w:rsidRPr="00696657">
        <w:t>Leaberry</w:t>
      </w:r>
      <w:proofErr w:type="spellEnd"/>
      <w:r w:rsidRPr="00696657">
        <w:t xml:space="preserve">): </w:t>
      </w:r>
      <w:r w:rsidR="00AE0B44">
        <w:t xml:space="preserve">No </w:t>
      </w:r>
      <w:r w:rsidR="008D561B">
        <w:t xml:space="preserve">applications submitted in the last thirty days. </w:t>
      </w:r>
    </w:p>
    <w:p w14:paraId="6AE6F66E" w14:textId="50EC1139" w:rsidR="006241B7" w:rsidRDefault="006241B7" w:rsidP="00C40776">
      <w:pPr>
        <w:pStyle w:val="NoSpacing"/>
        <w:numPr>
          <w:ilvl w:val="0"/>
          <w:numId w:val="24"/>
        </w:numPr>
      </w:pPr>
      <w:r>
        <w:t xml:space="preserve">DAMES (Ms. Larke): </w:t>
      </w:r>
      <w:r w:rsidR="00ED4732">
        <w:t>The next</w:t>
      </w:r>
      <w:r w:rsidR="009F5609">
        <w:t xml:space="preserve"> DAMES</w:t>
      </w:r>
      <w:r w:rsidR="00ED4732">
        <w:t xml:space="preserve"> luncheon is scheduled for April 2</w:t>
      </w:r>
      <w:r w:rsidR="00ED4732" w:rsidRPr="00ED4732">
        <w:rPr>
          <w:vertAlign w:val="superscript"/>
        </w:rPr>
        <w:t>nd</w:t>
      </w:r>
      <w:r w:rsidR="00ED4732">
        <w:t xml:space="preserve"> at Akina. March 15</w:t>
      </w:r>
      <w:r w:rsidR="00ED4732" w:rsidRPr="00ED4732">
        <w:rPr>
          <w:vertAlign w:val="superscript"/>
        </w:rPr>
        <w:t>th</w:t>
      </w:r>
      <w:r w:rsidR="00ED4732">
        <w:t xml:space="preserve"> is the neighborhood potluck. </w:t>
      </w:r>
      <w:r w:rsidR="009F5609">
        <w:t xml:space="preserve">The theme is Birthday and residents are encouraged to bring a dish to pass. </w:t>
      </w:r>
    </w:p>
    <w:p w14:paraId="5A7B15B0" w14:textId="66876D0A" w:rsidR="00C40776" w:rsidRDefault="00903EAF" w:rsidP="00176A12">
      <w:pPr>
        <w:pStyle w:val="NoSpacing"/>
        <w:numPr>
          <w:ilvl w:val="0"/>
          <w:numId w:val="24"/>
        </w:numPr>
      </w:pPr>
      <w:r w:rsidRPr="00696657">
        <w:t xml:space="preserve">Master Board/Clubhouse Representative (Mr. Hannon): </w:t>
      </w:r>
      <w:r w:rsidR="00157F8A" w:rsidRPr="00696657">
        <w:t xml:space="preserve"> </w:t>
      </w:r>
      <w:r w:rsidR="00C600E9" w:rsidRPr="00696657">
        <w:t xml:space="preserve">The Master Board met </w:t>
      </w:r>
      <w:r w:rsidR="00310FF2">
        <w:t>in January to discuss association business. There were</w:t>
      </w:r>
      <w:r w:rsidR="001358D9">
        <w:t xml:space="preserve"> several</w:t>
      </w:r>
      <w:r w:rsidR="00310FF2">
        <w:t xml:space="preserve"> updates to </w:t>
      </w:r>
      <w:r w:rsidR="001358D9">
        <w:t>the</w:t>
      </w:r>
      <w:r w:rsidR="00310FF2">
        <w:t xml:space="preserve"> ACC guidelines. </w:t>
      </w:r>
      <w:r w:rsidR="00C97B16">
        <w:t xml:space="preserve">KRCA is monitoring the reserve accounts closely and investing money in CDs. </w:t>
      </w:r>
    </w:p>
    <w:p w14:paraId="3283F8ED" w14:textId="6201CB18" w:rsidR="009309AF" w:rsidRDefault="006E0C51" w:rsidP="00BF1371">
      <w:pPr>
        <w:pStyle w:val="NoSpacing"/>
        <w:numPr>
          <w:ilvl w:val="0"/>
          <w:numId w:val="24"/>
        </w:numPr>
      </w:pPr>
      <w:r>
        <w:t xml:space="preserve">Community Webpage (Mr. Zarcone): There were </w:t>
      </w:r>
      <w:r w:rsidR="00960419">
        <w:t>304</w:t>
      </w:r>
      <w:r>
        <w:t xml:space="preserve"> hits in the last thirty days</w:t>
      </w:r>
      <w:r w:rsidR="00960419">
        <w:t>.</w:t>
      </w:r>
    </w:p>
    <w:p w14:paraId="79D93C92" w14:textId="1DF5999D" w:rsidR="00310009" w:rsidRDefault="00310009" w:rsidP="00310009">
      <w:pPr>
        <w:pStyle w:val="NoSpacing"/>
      </w:pPr>
    </w:p>
    <w:p w14:paraId="57D4D912" w14:textId="3BF314B0" w:rsidR="00310009" w:rsidRPr="00D168A6" w:rsidRDefault="00310009" w:rsidP="00310009">
      <w:pPr>
        <w:pStyle w:val="NoSpacing"/>
        <w:numPr>
          <w:ilvl w:val="0"/>
          <w:numId w:val="23"/>
        </w:numPr>
      </w:pPr>
      <w:r>
        <w:rPr>
          <w:b/>
          <w:bCs/>
        </w:rPr>
        <w:t>NEW</w:t>
      </w:r>
      <w:r w:rsidRPr="009309AF">
        <w:rPr>
          <w:b/>
          <w:bCs/>
        </w:rPr>
        <w:t xml:space="preserve"> BUSINESS:</w:t>
      </w:r>
    </w:p>
    <w:p w14:paraId="1B986294" w14:textId="19E757AB" w:rsidR="00310009" w:rsidRDefault="00DF4499" w:rsidP="00310009">
      <w:pPr>
        <w:pStyle w:val="NoSpacing"/>
        <w:numPr>
          <w:ilvl w:val="1"/>
          <w:numId w:val="23"/>
        </w:numPr>
      </w:pPr>
      <w:r>
        <w:t>MRTA Explanation / Document Amendment Voting Process</w:t>
      </w:r>
    </w:p>
    <w:p w14:paraId="28438663" w14:textId="6EA180BC" w:rsidR="00310009" w:rsidRDefault="002F07AA" w:rsidP="00330CFC">
      <w:pPr>
        <w:pStyle w:val="NoSpacing"/>
        <w:numPr>
          <w:ilvl w:val="0"/>
          <w:numId w:val="30"/>
        </w:numPr>
      </w:pPr>
      <w:r>
        <w:t xml:space="preserve">The preservation process of the Declaration, Bylaws, and Articles was discussed. Homeowners </w:t>
      </w:r>
      <w:r w:rsidR="000458B7">
        <w:t>will have the chance to vote on the consideration of amendments. 75% of</w:t>
      </w:r>
      <w:r w:rsidR="00330CFC">
        <w:t xml:space="preserve"> the total voting interests of the neighborhood must vote in favor of an amendment for it to pass.</w:t>
      </w:r>
    </w:p>
    <w:p w14:paraId="44D48F94" w14:textId="77777777" w:rsidR="007869FF" w:rsidRDefault="007869FF" w:rsidP="007869FF">
      <w:pPr>
        <w:pStyle w:val="NoSpacing"/>
      </w:pPr>
    </w:p>
    <w:p w14:paraId="410D5E9A" w14:textId="071C958A" w:rsidR="007869FF" w:rsidRDefault="007869FF" w:rsidP="007869FF">
      <w:pPr>
        <w:pStyle w:val="NoSpacing"/>
        <w:numPr>
          <w:ilvl w:val="1"/>
          <w:numId w:val="23"/>
        </w:numPr>
      </w:pPr>
      <w:r>
        <w:t xml:space="preserve">Board of Director’s Open Seat </w:t>
      </w:r>
    </w:p>
    <w:p w14:paraId="71656C33" w14:textId="2E6FF127" w:rsidR="007869FF" w:rsidRDefault="007869FF" w:rsidP="007869FF">
      <w:pPr>
        <w:pStyle w:val="NoSpacing"/>
        <w:numPr>
          <w:ilvl w:val="0"/>
          <w:numId w:val="30"/>
        </w:numPr>
      </w:pPr>
      <w:r>
        <w:t>There is</w:t>
      </w:r>
      <w:r w:rsidR="006416C7">
        <w:t xml:space="preserve"> (1)</w:t>
      </w:r>
      <w:r>
        <w:t xml:space="preserve"> one open</w:t>
      </w:r>
      <w:r w:rsidR="0050551D">
        <w:t xml:space="preserve"> board</w:t>
      </w:r>
      <w:r>
        <w:t xml:space="preserve"> seat up for election at the annual meeting next month. Interested members are encouraged to submit their intent to be candidate forms which will be mailed out at least 14-days in advance of the annual meeting. </w:t>
      </w:r>
    </w:p>
    <w:p w14:paraId="17832289" w14:textId="3C15749E" w:rsidR="0050551D" w:rsidRDefault="0050551D" w:rsidP="0050551D">
      <w:pPr>
        <w:pStyle w:val="NoSpacing"/>
      </w:pPr>
    </w:p>
    <w:p w14:paraId="1E27B1AF" w14:textId="73D849B5" w:rsidR="0050551D" w:rsidRDefault="0050551D" w:rsidP="0050551D">
      <w:pPr>
        <w:pStyle w:val="NoSpacing"/>
      </w:pPr>
    </w:p>
    <w:p w14:paraId="05A52D4F" w14:textId="67713F03" w:rsidR="0050551D" w:rsidRDefault="00E62F4D" w:rsidP="0050551D">
      <w:pPr>
        <w:pStyle w:val="NoSpacing"/>
        <w:numPr>
          <w:ilvl w:val="1"/>
          <w:numId w:val="23"/>
        </w:numPr>
      </w:pPr>
      <w:r>
        <w:t>Optical Invitation from other Neighborhoods</w:t>
      </w:r>
    </w:p>
    <w:p w14:paraId="2CC7E01B" w14:textId="4FB794A5" w:rsidR="0050551D" w:rsidRDefault="00E62F4D" w:rsidP="0050551D">
      <w:pPr>
        <w:pStyle w:val="NoSpacing"/>
        <w:numPr>
          <w:ilvl w:val="0"/>
          <w:numId w:val="30"/>
        </w:numPr>
      </w:pPr>
      <w:r>
        <w:t xml:space="preserve">Devonshire Neighborhood will NOT be participating in the </w:t>
      </w:r>
      <w:r w:rsidR="00036633">
        <w:t xml:space="preserve">open invitation from other neighborhoods </w:t>
      </w:r>
      <w:r w:rsidR="0093787F">
        <w:t>for</w:t>
      </w:r>
      <w:r w:rsidR="00036633">
        <w:t xml:space="preserve"> Optical services. </w:t>
      </w:r>
    </w:p>
    <w:p w14:paraId="0AF05584" w14:textId="77777777" w:rsidR="007869FF" w:rsidRDefault="007869FF" w:rsidP="00D46F54">
      <w:pPr>
        <w:pStyle w:val="NoSpacing"/>
      </w:pPr>
    </w:p>
    <w:p w14:paraId="7212D727" w14:textId="77777777" w:rsidR="00310009" w:rsidRDefault="00310009" w:rsidP="00310009">
      <w:pPr>
        <w:pStyle w:val="NoSpacing"/>
      </w:pPr>
    </w:p>
    <w:p w14:paraId="4B839F27" w14:textId="71C4842C" w:rsidR="00D168A6" w:rsidRPr="00D168A6" w:rsidRDefault="00AF37B2" w:rsidP="009309AF">
      <w:pPr>
        <w:pStyle w:val="NoSpacing"/>
        <w:numPr>
          <w:ilvl w:val="0"/>
          <w:numId w:val="23"/>
        </w:numPr>
      </w:pPr>
      <w:r>
        <w:rPr>
          <w:b/>
          <w:bCs/>
        </w:rPr>
        <w:t>PREVIOUS</w:t>
      </w:r>
      <w:r w:rsidR="00D168A6" w:rsidRPr="009309AF">
        <w:rPr>
          <w:b/>
          <w:bCs/>
        </w:rPr>
        <w:t xml:space="preserve"> BUSINESS:</w:t>
      </w:r>
    </w:p>
    <w:p w14:paraId="137D8066" w14:textId="4CF3840F" w:rsidR="00D168A6" w:rsidRDefault="009309AF" w:rsidP="00D168A6">
      <w:pPr>
        <w:pStyle w:val="NoSpacing"/>
        <w:numPr>
          <w:ilvl w:val="1"/>
          <w:numId w:val="23"/>
        </w:numPr>
      </w:pPr>
      <w:r>
        <w:t>Tree Policy</w:t>
      </w:r>
      <w:r w:rsidR="00D46F54">
        <w:t xml:space="preserve"> Revisions</w:t>
      </w:r>
    </w:p>
    <w:p w14:paraId="0E872F20" w14:textId="42F90C0F" w:rsidR="009309AF" w:rsidRPr="00D168A6" w:rsidRDefault="009309AF" w:rsidP="009309AF">
      <w:pPr>
        <w:pStyle w:val="NoSpacing"/>
        <w:numPr>
          <w:ilvl w:val="0"/>
          <w:numId w:val="30"/>
        </w:numPr>
      </w:pPr>
      <w:r w:rsidRPr="00D168A6">
        <w:t>A motion</w:t>
      </w:r>
      <w:r>
        <w:t xml:space="preserve"> to approve </w:t>
      </w:r>
      <w:r w:rsidR="00DB25AE">
        <w:t>the revisions</w:t>
      </w:r>
      <w:r w:rsidR="00D46F54">
        <w:t xml:space="preserve"> and approve the tree policy as presented </w:t>
      </w:r>
      <w:r w:rsidR="00DB25AE">
        <w:t>was made</w:t>
      </w:r>
      <w:r w:rsidRPr="00D168A6">
        <w:t>:</w:t>
      </w:r>
    </w:p>
    <w:p w14:paraId="73279C4A" w14:textId="1170426E" w:rsidR="009309AF" w:rsidRPr="00D168A6" w:rsidRDefault="009309AF" w:rsidP="009309AF">
      <w:pPr>
        <w:pStyle w:val="NoSpacing"/>
        <w:numPr>
          <w:ilvl w:val="1"/>
          <w:numId w:val="9"/>
        </w:numPr>
        <w:rPr>
          <w:i/>
          <w:iCs/>
        </w:rPr>
      </w:pPr>
      <w:r w:rsidRPr="00D168A6">
        <w:rPr>
          <w:i/>
          <w:iCs/>
        </w:rPr>
        <w:t>Motion</w:t>
      </w:r>
      <w:r w:rsidRPr="00D168A6">
        <w:rPr>
          <w:i/>
          <w:iCs/>
        </w:rPr>
        <w:tab/>
        <w:t>-</w:t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="00D53AAF" w:rsidRPr="00D168A6">
        <w:rPr>
          <w:i/>
          <w:iCs/>
        </w:rPr>
        <w:t>John Huey</w:t>
      </w:r>
    </w:p>
    <w:p w14:paraId="51A3AF87" w14:textId="09B7F3B0" w:rsidR="009309AF" w:rsidRPr="00D168A6" w:rsidRDefault="009309AF" w:rsidP="009309AF">
      <w:pPr>
        <w:pStyle w:val="NoSpacing"/>
        <w:numPr>
          <w:ilvl w:val="1"/>
          <w:numId w:val="9"/>
        </w:numPr>
        <w:rPr>
          <w:i/>
          <w:iCs/>
        </w:rPr>
      </w:pPr>
      <w:r w:rsidRPr="00D168A6">
        <w:rPr>
          <w:i/>
          <w:iCs/>
        </w:rPr>
        <w:t>Second-</w:t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  <w:t>J</w:t>
      </w:r>
      <w:r w:rsidR="00D53AAF">
        <w:rPr>
          <w:i/>
          <w:iCs/>
        </w:rPr>
        <w:t>ack Payne</w:t>
      </w:r>
    </w:p>
    <w:p w14:paraId="70388532" w14:textId="6F3F558B" w:rsidR="006B468B" w:rsidRPr="006B468B" w:rsidRDefault="00D53AAF" w:rsidP="006B468B">
      <w:pPr>
        <w:pStyle w:val="NoSpacing"/>
        <w:numPr>
          <w:ilvl w:val="1"/>
          <w:numId w:val="9"/>
        </w:numPr>
      </w:pPr>
      <w:r>
        <w:rPr>
          <w:i/>
          <w:iCs/>
        </w:rPr>
        <w:t>4</w:t>
      </w:r>
      <w:r w:rsidR="009309AF" w:rsidRPr="00D168A6">
        <w:rPr>
          <w:i/>
          <w:iCs/>
        </w:rPr>
        <w:t xml:space="preserve"> in Favor – </w:t>
      </w:r>
      <w:r>
        <w:rPr>
          <w:i/>
          <w:iCs/>
        </w:rPr>
        <w:t>Paul Hannon</w:t>
      </w:r>
      <w:r w:rsidR="00A6015C">
        <w:rPr>
          <w:i/>
          <w:iCs/>
        </w:rPr>
        <w:t xml:space="preserve"> Opposed</w:t>
      </w:r>
      <w:r w:rsidR="009309AF" w:rsidRPr="00D168A6">
        <w:rPr>
          <w:i/>
          <w:iCs/>
        </w:rPr>
        <w:tab/>
      </w:r>
      <w:r w:rsidR="009309AF" w:rsidRPr="00D168A6">
        <w:rPr>
          <w:i/>
          <w:iCs/>
        </w:rPr>
        <w:tab/>
        <w:t>Motion Passes</w:t>
      </w:r>
    </w:p>
    <w:p w14:paraId="04E42BB3" w14:textId="77777777" w:rsidR="006B468B" w:rsidRDefault="006B468B" w:rsidP="006B468B">
      <w:pPr>
        <w:pStyle w:val="NoSpacing"/>
      </w:pPr>
    </w:p>
    <w:p w14:paraId="108279A3" w14:textId="78E52E59" w:rsidR="00D168A6" w:rsidRDefault="00D168A6" w:rsidP="00D168A6">
      <w:pPr>
        <w:pStyle w:val="NoSpacing"/>
      </w:pPr>
    </w:p>
    <w:p w14:paraId="0B301169" w14:textId="77777777" w:rsidR="003C3206" w:rsidRPr="00D168A6" w:rsidRDefault="003C3206" w:rsidP="00D168A6">
      <w:pPr>
        <w:pStyle w:val="NoSpacing"/>
      </w:pPr>
    </w:p>
    <w:p w14:paraId="78812CEA" w14:textId="77777777" w:rsidR="00D168A6" w:rsidRPr="00D168A6" w:rsidRDefault="00D168A6" w:rsidP="00D168A6">
      <w:pPr>
        <w:pStyle w:val="NoSpacing"/>
        <w:numPr>
          <w:ilvl w:val="0"/>
          <w:numId w:val="23"/>
        </w:numPr>
      </w:pPr>
      <w:r w:rsidRPr="00D168A6">
        <w:rPr>
          <w:b/>
          <w:bCs/>
        </w:rPr>
        <w:lastRenderedPageBreak/>
        <w:t>ADJOURMENT:</w:t>
      </w:r>
    </w:p>
    <w:p w14:paraId="0EA510E3" w14:textId="434AE18B" w:rsidR="00D168A6" w:rsidRPr="00D168A6" w:rsidRDefault="00D168A6" w:rsidP="00D168A6">
      <w:pPr>
        <w:pStyle w:val="NoSpacing"/>
        <w:numPr>
          <w:ilvl w:val="0"/>
          <w:numId w:val="24"/>
        </w:numPr>
      </w:pPr>
      <w:r w:rsidRPr="00D168A6">
        <w:t>A motion to adjourn the meeting at 5:</w:t>
      </w:r>
      <w:r w:rsidR="00744F91">
        <w:t>4</w:t>
      </w:r>
      <w:r w:rsidR="0019314B">
        <w:t>2</w:t>
      </w:r>
      <w:r w:rsidRPr="00D168A6">
        <w:t xml:space="preserve"> PM was made:</w:t>
      </w:r>
    </w:p>
    <w:p w14:paraId="767FA047" w14:textId="0D4CB8F7" w:rsidR="0019314B" w:rsidRDefault="00D168A6" w:rsidP="002F027A">
      <w:pPr>
        <w:pStyle w:val="NoSpacing"/>
        <w:numPr>
          <w:ilvl w:val="1"/>
          <w:numId w:val="9"/>
        </w:numPr>
        <w:rPr>
          <w:i/>
          <w:iCs/>
        </w:rPr>
      </w:pPr>
      <w:r w:rsidRPr="0019314B">
        <w:rPr>
          <w:i/>
          <w:iCs/>
        </w:rPr>
        <w:t>Motion</w:t>
      </w:r>
      <w:r w:rsidRPr="0019314B">
        <w:rPr>
          <w:i/>
          <w:iCs/>
        </w:rPr>
        <w:tab/>
        <w:t>-</w:t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="003C3206" w:rsidRPr="0019314B">
        <w:rPr>
          <w:i/>
          <w:iCs/>
        </w:rPr>
        <w:t>J</w:t>
      </w:r>
      <w:r w:rsidR="003C3206">
        <w:rPr>
          <w:i/>
          <w:iCs/>
        </w:rPr>
        <w:t>ack Payne</w:t>
      </w:r>
    </w:p>
    <w:p w14:paraId="34F10EEA" w14:textId="101628E3" w:rsidR="00D168A6" w:rsidRPr="0019314B" w:rsidRDefault="00D168A6" w:rsidP="002F027A">
      <w:pPr>
        <w:pStyle w:val="NoSpacing"/>
        <w:numPr>
          <w:ilvl w:val="1"/>
          <w:numId w:val="9"/>
        </w:numPr>
        <w:rPr>
          <w:i/>
          <w:iCs/>
        </w:rPr>
      </w:pPr>
      <w:r w:rsidRPr="0019314B">
        <w:rPr>
          <w:i/>
          <w:iCs/>
        </w:rPr>
        <w:t>Second-</w:t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Pr="0019314B">
        <w:rPr>
          <w:i/>
          <w:iCs/>
        </w:rPr>
        <w:tab/>
      </w:r>
      <w:r w:rsidRPr="0019314B">
        <w:rPr>
          <w:i/>
          <w:iCs/>
        </w:rPr>
        <w:tab/>
        <w:t>J</w:t>
      </w:r>
      <w:r w:rsidR="003C3206">
        <w:rPr>
          <w:i/>
          <w:iCs/>
        </w:rPr>
        <w:t>ohn Huey</w:t>
      </w:r>
    </w:p>
    <w:p w14:paraId="1ED607BE" w14:textId="77777777" w:rsidR="00D168A6" w:rsidRPr="00D168A6" w:rsidRDefault="00D168A6" w:rsidP="00D168A6">
      <w:pPr>
        <w:pStyle w:val="NoSpacing"/>
        <w:numPr>
          <w:ilvl w:val="1"/>
          <w:numId w:val="9"/>
        </w:numPr>
      </w:pPr>
      <w:r w:rsidRPr="00D168A6">
        <w:rPr>
          <w:i/>
          <w:iCs/>
        </w:rPr>
        <w:t>All in Favor – none Opposed</w:t>
      </w:r>
      <w:r w:rsidRPr="00D168A6">
        <w:rPr>
          <w:i/>
          <w:iCs/>
        </w:rPr>
        <w:tab/>
      </w:r>
      <w:r w:rsidRPr="00D168A6">
        <w:rPr>
          <w:i/>
          <w:iCs/>
        </w:rPr>
        <w:tab/>
      </w:r>
      <w:r w:rsidRPr="00D168A6">
        <w:rPr>
          <w:i/>
          <w:iCs/>
        </w:rPr>
        <w:tab/>
        <w:t>Motion Passes</w:t>
      </w:r>
    </w:p>
    <w:p w14:paraId="13F3CA9C" w14:textId="77777777" w:rsidR="00D168A6" w:rsidRPr="00D168A6" w:rsidRDefault="00D168A6" w:rsidP="00D168A6">
      <w:pPr>
        <w:pStyle w:val="NoSpacing"/>
        <w:rPr>
          <w:i/>
          <w:iCs/>
        </w:rPr>
      </w:pPr>
    </w:p>
    <w:p w14:paraId="0AB07A33" w14:textId="77777777" w:rsidR="00D168A6" w:rsidRPr="00D168A6" w:rsidRDefault="00D168A6" w:rsidP="00D168A6">
      <w:pPr>
        <w:pStyle w:val="NoSpacing"/>
      </w:pPr>
    </w:p>
    <w:p w14:paraId="2F4C9A7F" w14:textId="77777777" w:rsidR="00D168A6" w:rsidRPr="00D168A6" w:rsidRDefault="00D168A6" w:rsidP="00D168A6">
      <w:pPr>
        <w:pStyle w:val="NoSpacing"/>
      </w:pPr>
      <w:r w:rsidRPr="00D168A6">
        <w:t>X____________________________________</w:t>
      </w:r>
    </w:p>
    <w:p w14:paraId="28CFB4CF" w14:textId="77777777" w:rsidR="00D168A6" w:rsidRPr="00D168A6" w:rsidRDefault="00D168A6" w:rsidP="00D168A6">
      <w:pPr>
        <w:pStyle w:val="NoSpacing"/>
      </w:pPr>
      <w:r w:rsidRPr="00D168A6">
        <w:t>Director                                                          Date</w:t>
      </w:r>
    </w:p>
    <w:p w14:paraId="4358254B" w14:textId="77777777" w:rsidR="00D168A6" w:rsidRPr="00D168A6" w:rsidRDefault="00D168A6" w:rsidP="00D168A6">
      <w:pPr>
        <w:tabs>
          <w:tab w:val="left" w:pos="0"/>
        </w:tabs>
        <w:spacing w:after="120" w:line="240" w:lineRule="auto"/>
        <w:rPr>
          <w:rFonts w:ascii="Calibri" w:eastAsia="Times New Roman" w:hAnsi="Calibri" w:cs="Calibri"/>
          <w:bCs/>
        </w:rPr>
      </w:pPr>
    </w:p>
    <w:p w14:paraId="5CDD7E5D" w14:textId="014C7034" w:rsidR="00223F93" w:rsidRDefault="00D168A6" w:rsidP="00D168A6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Calibri"/>
          <w:bCs/>
        </w:rPr>
      </w:pPr>
      <w:r w:rsidRPr="00D168A6">
        <w:rPr>
          <w:rFonts w:ascii="Calibri" w:eastAsia="Times New Roman" w:hAnsi="Calibri" w:cs="Calibri"/>
          <w:bCs/>
        </w:rPr>
        <w:t>Minutes were prepared by Morgan Skrabalak – Licensed Community Association Manager</w:t>
      </w:r>
    </w:p>
    <w:p w14:paraId="6D5BBD2F" w14:textId="77777777" w:rsidR="00BD6C3F" w:rsidRDefault="00BD6C3F" w:rsidP="00BD6C3F">
      <w:pPr>
        <w:tabs>
          <w:tab w:val="left" w:pos="0"/>
        </w:tabs>
        <w:spacing w:after="120" w:line="240" w:lineRule="auto"/>
        <w:rPr>
          <w:rFonts w:ascii="Calibri" w:eastAsia="Times New Roman" w:hAnsi="Calibri" w:cs="Calibri"/>
          <w:bCs/>
        </w:rPr>
      </w:pPr>
    </w:p>
    <w:p w14:paraId="6C792FB6" w14:textId="713A870C" w:rsidR="00BD6C3F" w:rsidRPr="00D168A6" w:rsidRDefault="00BD6C3F" w:rsidP="00BD6C3F">
      <w:pPr>
        <w:tabs>
          <w:tab w:val="left" w:pos="0"/>
        </w:tabs>
        <w:spacing w:after="12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Approved by the Board of Directors on 3/19/24.</w:t>
      </w:r>
    </w:p>
    <w:sectPr w:rsidR="00BD6C3F" w:rsidRPr="00D168A6" w:rsidSect="00815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D250" w14:textId="77777777" w:rsidR="00541FFA" w:rsidRDefault="00541FFA" w:rsidP="003A798D">
      <w:pPr>
        <w:spacing w:after="0" w:line="240" w:lineRule="auto"/>
      </w:pPr>
      <w:r>
        <w:separator/>
      </w:r>
    </w:p>
  </w:endnote>
  <w:endnote w:type="continuationSeparator" w:id="0">
    <w:p w14:paraId="491E4ABB" w14:textId="77777777" w:rsidR="00541FFA" w:rsidRDefault="00541FFA" w:rsidP="003A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FA82" w14:textId="77777777" w:rsidR="004C02C6" w:rsidRDefault="004C0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9305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02473C" w14:textId="77777777" w:rsidR="00815A07" w:rsidRDefault="00956625" w:rsidP="00815A0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6DCCD05" w14:textId="7B1BC704" w:rsidR="00815A07" w:rsidRDefault="0055177B" w:rsidP="00815A0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</w:p>
    </w:sdtContent>
  </w:sdt>
  <w:p w14:paraId="373E9843" w14:textId="73AEEFF7" w:rsidR="00956625" w:rsidRDefault="00815A07" w:rsidP="00815A07">
    <w:pPr>
      <w:pStyle w:val="Footer"/>
      <w:pBdr>
        <w:top w:val="single" w:sz="4" w:space="1" w:color="D9D9D9" w:themeColor="background1" w:themeShade="D9"/>
      </w:pBdr>
      <w:jc w:val="cent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EDA5A" wp14:editId="2EAF2C95">
              <wp:simplePos x="0" y="0"/>
              <wp:positionH relativeFrom="margin">
                <wp:align>right</wp:align>
              </wp:positionH>
              <wp:positionV relativeFrom="paragraph">
                <wp:posOffset>26034</wp:posOffset>
              </wp:positionV>
              <wp:extent cx="68294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2714D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2.05pt" to="1024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" strokecolor="black [3213]" strokeweight="2.25pt">
              <v:stroke joinstyle="miter"/>
              <w10:wrap anchorx="margin"/>
            </v:line>
          </w:pict>
        </mc:Fallback>
      </mc:AlternateContent>
    </w:r>
  </w:p>
  <w:p w14:paraId="3300CD8E" w14:textId="6573E215" w:rsidR="00815A07" w:rsidRDefault="00815A07" w:rsidP="00815A07">
    <w:pPr>
      <w:pStyle w:val="Footer"/>
      <w:jc w:val="center"/>
    </w:pPr>
    <w:r>
      <w:t>1</w:t>
    </w:r>
    <w:r w:rsidR="00CC1354">
      <w:t>7410 State Road 50, Suite 100</w:t>
    </w:r>
  </w:p>
  <w:p w14:paraId="755B6A77" w14:textId="0D9E55B5" w:rsidR="00956625" w:rsidRDefault="00815A07" w:rsidP="00815A07">
    <w:pPr>
      <w:pStyle w:val="Footer"/>
      <w:jc w:val="center"/>
    </w:pPr>
    <w:r>
      <w:t>Clermont, FL 34711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60BE" w14:textId="77777777" w:rsidR="004C02C6" w:rsidRDefault="004C0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07B6" w14:textId="77777777" w:rsidR="00541FFA" w:rsidRDefault="00541FFA" w:rsidP="003A798D">
      <w:pPr>
        <w:spacing w:after="0" w:line="240" w:lineRule="auto"/>
      </w:pPr>
      <w:r>
        <w:separator/>
      </w:r>
    </w:p>
  </w:footnote>
  <w:footnote w:type="continuationSeparator" w:id="0">
    <w:p w14:paraId="103E3529" w14:textId="77777777" w:rsidR="00541FFA" w:rsidRDefault="00541FFA" w:rsidP="003A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3476" w14:textId="77777777" w:rsidR="004C02C6" w:rsidRDefault="004C0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4DD" w14:textId="758FC7C4" w:rsidR="003A798D" w:rsidRPr="00972BA1" w:rsidRDefault="00972BA1" w:rsidP="00972BA1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3A559E" wp14:editId="24F8F0B8">
              <wp:simplePos x="0" y="0"/>
              <wp:positionH relativeFrom="margin">
                <wp:posOffset>123824</wp:posOffset>
              </wp:positionH>
              <wp:positionV relativeFrom="paragraph">
                <wp:posOffset>257174</wp:posOffset>
              </wp:positionV>
              <wp:extent cx="6543675" cy="9525"/>
              <wp:effectExtent l="19050" t="1905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1F765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75pt,20.25pt" to="5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" strokecolor="black [3213]" strokeweight="2.25pt">
              <v:stroke joinstyle="miter"/>
              <w10:wrap anchorx="margin"/>
            </v:line>
          </w:pict>
        </mc:Fallback>
      </mc:AlternateContent>
    </w:r>
    <w:r w:rsidR="00AB71C3">
      <w:rPr>
        <w:sz w:val="36"/>
        <w:szCs w:val="36"/>
      </w:rPr>
      <w:t>DEVONSHIRE</w:t>
    </w:r>
  </w:p>
  <w:p w14:paraId="5941C117" w14:textId="7315F15C" w:rsidR="00972BA1" w:rsidRPr="00972BA1" w:rsidRDefault="00972BA1" w:rsidP="00972BA1">
    <w:pPr>
      <w:pStyle w:val="Header"/>
      <w:jc w:val="center"/>
      <w:rPr>
        <w:sz w:val="24"/>
        <w:szCs w:val="24"/>
      </w:rPr>
    </w:pPr>
    <w:r w:rsidRPr="00972BA1">
      <w:rPr>
        <w:sz w:val="24"/>
        <w:szCs w:val="24"/>
      </w:rPr>
      <w:t>NEIGHBORHOOD ASSOCIATION,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CA07" w14:textId="77777777" w:rsidR="004C02C6" w:rsidRDefault="004C0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21"/>
    <w:multiLevelType w:val="hybridMultilevel"/>
    <w:tmpl w:val="B1A45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F19C8"/>
    <w:multiLevelType w:val="hybridMultilevel"/>
    <w:tmpl w:val="C52A4D86"/>
    <w:lvl w:ilvl="0" w:tplc="E0C215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0241"/>
    <w:multiLevelType w:val="hybridMultilevel"/>
    <w:tmpl w:val="3866024C"/>
    <w:lvl w:ilvl="0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91648"/>
    <w:multiLevelType w:val="hybridMultilevel"/>
    <w:tmpl w:val="1F3EE4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982802"/>
    <w:multiLevelType w:val="hybridMultilevel"/>
    <w:tmpl w:val="380C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744"/>
    <w:multiLevelType w:val="hybridMultilevel"/>
    <w:tmpl w:val="FAAAE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66D74"/>
    <w:multiLevelType w:val="hybridMultilevel"/>
    <w:tmpl w:val="1C4E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2AD"/>
    <w:multiLevelType w:val="hybridMultilevel"/>
    <w:tmpl w:val="5BF8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31A9E"/>
    <w:multiLevelType w:val="hybridMultilevel"/>
    <w:tmpl w:val="9318AAC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31043466"/>
    <w:multiLevelType w:val="hybridMultilevel"/>
    <w:tmpl w:val="F5AE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574D"/>
    <w:multiLevelType w:val="hybridMultilevel"/>
    <w:tmpl w:val="B3CE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CF8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369"/>
    <w:multiLevelType w:val="hybridMultilevel"/>
    <w:tmpl w:val="E514A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B637B"/>
    <w:multiLevelType w:val="hybridMultilevel"/>
    <w:tmpl w:val="9B6C122C"/>
    <w:lvl w:ilvl="0" w:tplc="9DE630A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395D"/>
    <w:multiLevelType w:val="multilevel"/>
    <w:tmpl w:val="D40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B2B2F"/>
    <w:multiLevelType w:val="hybridMultilevel"/>
    <w:tmpl w:val="6A6E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00B8F"/>
    <w:multiLevelType w:val="hybridMultilevel"/>
    <w:tmpl w:val="7BC21ED2"/>
    <w:lvl w:ilvl="0" w:tplc="26921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73A04"/>
    <w:multiLevelType w:val="hybridMultilevel"/>
    <w:tmpl w:val="B506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003FB"/>
    <w:multiLevelType w:val="hybridMultilevel"/>
    <w:tmpl w:val="60F4DF6C"/>
    <w:lvl w:ilvl="0" w:tplc="A0B6E7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C1418C"/>
    <w:multiLevelType w:val="hybridMultilevel"/>
    <w:tmpl w:val="CEE82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69B8"/>
    <w:multiLevelType w:val="hybridMultilevel"/>
    <w:tmpl w:val="2FCAD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B1FF3"/>
    <w:multiLevelType w:val="hybridMultilevel"/>
    <w:tmpl w:val="BAF4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619D5"/>
    <w:multiLevelType w:val="hybridMultilevel"/>
    <w:tmpl w:val="8A1C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B2729"/>
    <w:multiLevelType w:val="hybridMultilevel"/>
    <w:tmpl w:val="1016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3B84"/>
    <w:multiLevelType w:val="hybridMultilevel"/>
    <w:tmpl w:val="2174E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6BC6"/>
    <w:multiLevelType w:val="hybridMultilevel"/>
    <w:tmpl w:val="0A8E6D6A"/>
    <w:lvl w:ilvl="0" w:tplc="D5D024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A6987E84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67498D"/>
    <w:multiLevelType w:val="hybridMultilevel"/>
    <w:tmpl w:val="D8D04276"/>
    <w:lvl w:ilvl="0" w:tplc="FDB6DA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1E31"/>
    <w:multiLevelType w:val="hybridMultilevel"/>
    <w:tmpl w:val="3612C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7E67DA"/>
    <w:multiLevelType w:val="hybridMultilevel"/>
    <w:tmpl w:val="8ECA4308"/>
    <w:lvl w:ilvl="0" w:tplc="774AC3C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0E5696"/>
    <w:multiLevelType w:val="hybridMultilevel"/>
    <w:tmpl w:val="161ED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2642FC"/>
    <w:multiLevelType w:val="hybridMultilevel"/>
    <w:tmpl w:val="3CA8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438252">
    <w:abstractNumId w:val="20"/>
  </w:num>
  <w:num w:numId="2" w16cid:durableId="2029600639">
    <w:abstractNumId w:val="18"/>
  </w:num>
  <w:num w:numId="3" w16cid:durableId="2104689182">
    <w:abstractNumId w:val="23"/>
  </w:num>
  <w:num w:numId="4" w16cid:durableId="1827090207">
    <w:abstractNumId w:val="11"/>
  </w:num>
  <w:num w:numId="5" w16cid:durableId="887182458">
    <w:abstractNumId w:val="13"/>
  </w:num>
  <w:num w:numId="6" w16cid:durableId="545264824">
    <w:abstractNumId w:val="28"/>
  </w:num>
  <w:num w:numId="7" w16cid:durableId="164705747">
    <w:abstractNumId w:val="19"/>
  </w:num>
  <w:num w:numId="8" w16cid:durableId="688261343">
    <w:abstractNumId w:val="8"/>
  </w:num>
  <w:num w:numId="9" w16cid:durableId="1406027766">
    <w:abstractNumId w:val="5"/>
  </w:num>
  <w:num w:numId="10" w16cid:durableId="3945307">
    <w:abstractNumId w:val="22"/>
  </w:num>
  <w:num w:numId="11" w16cid:durableId="1238781492">
    <w:abstractNumId w:val="9"/>
  </w:num>
  <w:num w:numId="12" w16cid:durableId="1233930657">
    <w:abstractNumId w:val="25"/>
  </w:num>
  <w:num w:numId="13" w16cid:durableId="1518687884">
    <w:abstractNumId w:val="1"/>
  </w:num>
  <w:num w:numId="14" w16cid:durableId="320815982">
    <w:abstractNumId w:val="15"/>
  </w:num>
  <w:num w:numId="15" w16cid:durableId="684945876">
    <w:abstractNumId w:val="17"/>
  </w:num>
  <w:num w:numId="16" w16cid:durableId="1014695518">
    <w:abstractNumId w:val="6"/>
  </w:num>
  <w:num w:numId="17" w16cid:durableId="1337876245">
    <w:abstractNumId w:val="4"/>
  </w:num>
  <w:num w:numId="18" w16cid:durableId="234365424">
    <w:abstractNumId w:val="21"/>
  </w:num>
  <w:num w:numId="19" w16cid:durableId="963923690">
    <w:abstractNumId w:val="12"/>
  </w:num>
  <w:num w:numId="20" w16cid:durableId="822429327">
    <w:abstractNumId w:val="10"/>
  </w:num>
  <w:num w:numId="21" w16cid:durableId="1668558308">
    <w:abstractNumId w:val="29"/>
  </w:num>
  <w:num w:numId="22" w16cid:durableId="606812477">
    <w:abstractNumId w:val="0"/>
  </w:num>
  <w:num w:numId="23" w16cid:durableId="728383625">
    <w:abstractNumId w:val="14"/>
  </w:num>
  <w:num w:numId="24" w16cid:durableId="33428102">
    <w:abstractNumId w:val="26"/>
  </w:num>
  <w:num w:numId="25" w16cid:durableId="1248079490">
    <w:abstractNumId w:val="2"/>
  </w:num>
  <w:num w:numId="26" w16cid:durableId="327711933">
    <w:abstractNumId w:val="7"/>
  </w:num>
  <w:num w:numId="27" w16cid:durableId="1505123755">
    <w:abstractNumId w:val="24"/>
  </w:num>
  <w:num w:numId="28" w16cid:durableId="1582331134">
    <w:abstractNumId w:val="16"/>
  </w:num>
  <w:num w:numId="29" w16cid:durableId="617495485">
    <w:abstractNumId w:val="3"/>
  </w:num>
  <w:num w:numId="30" w16cid:durableId="8327249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8D"/>
    <w:rsid w:val="0000215B"/>
    <w:rsid w:val="00012B35"/>
    <w:rsid w:val="0001380A"/>
    <w:rsid w:val="0002569F"/>
    <w:rsid w:val="00026ADD"/>
    <w:rsid w:val="00027BCE"/>
    <w:rsid w:val="000320D3"/>
    <w:rsid w:val="00034210"/>
    <w:rsid w:val="000342FC"/>
    <w:rsid w:val="00036633"/>
    <w:rsid w:val="00036C76"/>
    <w:rsid w:val="00036CF0"/>
    <w:rsid w:val="00037500"/>
    <w:rsid w:val="00041150"/>
    <w:rsid w:val="000423AC"/>
    <w:rsid w:val="000425F9"/>
    <w:rsid w:val="00042782"/>
    <w:rsid w:val="000436F8"/>
    <w:rsid w:val="00044F0A"/>
    <w:rsid w:val="000457DB"/>
    <w:rsid w:val="000458B7"/>
    <w:rsid w:val="00047CA3"/>
    <w:rsid w:val="000507EF"/>
    <w:rsid w:val="000550CF"/>
    <w:rsid w:val="00057042"/>
    <w:rsid w:val="000619BF"/>
    <w:rsid w:val="000714FB"/>
    <w:rsid w:val="00082524"/>
    <w:rsid w:val="0008585E"/>
    <w:rsid w:val="00096109"/>
    <w:rsid w:val="000970CC"/>
    <w:rsid w:val="000A097E"/>
    <w:rsid w:val="000A0AAF"/>
    <w:rsid w:val="000A4A07"/>
    <w:rsid w:val="000A579D"/>
    <w:rsid w:val="000A648A"/>
    <w:rsid w:val="000A7531"/>
    <w:rsid w:val="000B09A5"/>
    <w:rsid w:val="000B0FBB"/>
    <w:rsid w:val="000B26C3"/>
    <w:rsid w:val="000B3137"/>
    <w:rsid w:val="000B66DA"/>
    <w:rsid w:val="000C2AE6"/>
    <w:rsid w:val="000C43D4"/>
    <w:rsid w:val="000C7476"/>
    <w:rsid w:val="000D0F11"/>
    <w:rsid w:val="000D55F3"/>
    <w:rsid w:val="000D5867"/>
    <w:rsid w:val="000D7E38"/>
    <w:rsid w:val="000E0D57"/>
    <w:rsid w:val="000E1035"/>
    <w:rsid w:val="000E1A87"/>
    <w:rsid w:val="000F143E"/>
    <w:rsid w:val="000F242C"/>
    <w:rsid w:val="000F254C"/>
    <w:rsid w:val="000F5571"/>
    <w:rsid w:val="00103FE2"/>
    <w:rsid w:val="00104351"/>
    <w:rsid w:val="00104D37"/>
    <w:rsid w:val="001061E7"/>
    <w:rsid w:val="001114E3"/>
    <w:rsid w:val="001115B5"/>
    <w:rsid w:val="00120263"/>
    <w:rsid w:val="00120AB7"/>
    <w:rsid w:val="00121019"/>
    <w:rsid w:val="001237E5"/>
    <w:rsid w:val="00124B93"/>
    <w:rsid w:val="001270DA"/>
    <w:rsid w:val="00127406"/>
    <w:rsid w:val="00131370"/>
    <w:rsid w:val="001316ED"/>
    <w:rsid w:val="00132191"/>
    <w:rsid w:val="001352F9"/>
    <w:rsid w:val="001358D9"/>
    <w:rsid w:val="00137B2C"/>
    <w:rsid w:val="00141919"/>
    <w:rsid w:val="0014191C"/>
    <w:rsid w:val="00142861"/>
    <w:rsid w:val="00152260"/>
    <w:rsid w:val="0015379E"/>
    <w:rsid w:val="001578ED"/>
    <w:rsid w:val="00157F8A"/>
    <w:rsid w:val="00161415"/>
    <w:rsid w:val="00162A42"/>
    <w:rsid w:val="00166D2E"/>
    <w:rsid w:val="001673FD"/>
    <w:rsid w:val="00173E6C"/>
    <w:rsid w:val="001751F4"/>
    <w:rsid w:val="00176A12"/>
    <w:rsid w:val="00176AFF"/>
    <w:rsid w:val="00180646"/>
    <w:rsid w:val="00182244"/>
    <w:rsid w:val="00183407"/>
    <w:rsid w:val="00184041"/>
    <w:rsid w:val="00184B00"/>
    <w:rsid w:val="00185D0C"/>
    <w:rsid w:val="001861DE"/>
    <w:rsid w:val="00187FDF"/>
    <w:rsid w:val="0019314B"/>
    <w:rsid w:val="00193A36"/>
    <w:rsid w:val="00194695"/>
    <w:rsid w:val="001951C3"/>
    <w:rsid w:val="001955B9"/>
    <w:rsid w:val="0019609F"/>
    <w:rsid w:val="001971BB"/>
    <w:rsid w:val="00197C4A"/>
    <w:rsid w:val="001A3F94"/>
    <w:rsid w:val="001A514D"/>
    <w:rsid w:val="001A53A1"/>
    <w:rsid w:val="001A5578"/>
    <w:rsid w:val="001A7734"/>
    <w:rsid w:val="001A7DB9"/>
    <w:rsid w:val="001B0799"/>
    <w:rsid w:val="001B0FF1"/>
    <w:rsid w:val="001B10DF"/>
    <w:rsid w:val="001B1529"/>
    <w:rsid w:val="001B6D4C"/>
    <w:rsid w:val="001B6FE0"/>
    <w:rsid w:val="001C15E3"/>
    <w:rsid w:val="001D1BCE"/>
    <w:rsid w:val="001D38EE"/>
    <w:rsid w:val="001D49E2"/>
    <w:rsid w:val="001D60AB"/>
    <w:rsid w:val="001D6F45"/>
    <w:rsid w:val="001F0B50"/>
    <w:rsid w:val="001F1AC1"/>
    <w:rsid w:val="001F1AFF"/>
    <w:rsid w:val="001F30C2"/>
    <w:rsid w:val="001F5D8C"/>
    <w:rsid w:val="001F5E9A"/>
    <w:rsid w:val="001F6383"/>
    <w:rsid w:val="002037BD"/>
    <w:rsid w:val="00206949"/>
    <w:rsid w:val="002125B8"/>
    <w:rsid w:val="00215D08"/>
    <w:rsid w:val="00220EB8"/>
    <w:rsid w:val="00222B60"/>
    <w:rsid w:val="00223146"/>
    <w:rsid w:val="0022370A"/>
    <w:rsid w:val="00223F93"/>
    <w:rsid w:val="00224705"/>
    <w:rsid w:val="002257A4"/>
    <w:rsid w:val="00227D16"/>
    <w:rsid w:val="00232985"/>
    <w:rsid w:val="00233FA0"/>
    <w:rsid w:val="00235328"/>
    <w:rsid w:val="00236EFD"/>
    <w:rsid w:val="00237386"/>
    <w:rsid w:val="00240D1C"/>
    <w:rsid w:val="0024235B"/>
    <w:rsid w:val="002469CC"/>
    <w:rsid w:val="00253640"/>
    <w:rsid w:val="00254089"/>
    <w:rsid w:val="00255339"/>
    <w:rsid w:val="00255C4E"/>
    <w:rsid w:val="00257EBB"/>
    <w:rsid w:val="00260E22"/>
    <w:rsid w:val="00261081"/>
    <w:rsid w:val="0026371A"/>
    <w:rsid w:val="0026571D"/>
    <w:rsid w:val="00266287"/>
    <w:rsid w:val="00266BBF"/>
    <w:rsid w:val="00266F39"/>
    <w:rsid w:val="0027080A"/>
    <w:rsid w:val="00272467"/>
    <w:rsid w:val="00280398"/>
    <w:rsid w:val="00291925"/>
    <w:rsid w:val="00293251"/>
    <w:rsid w:val="00293F65"/>
    <w:rsid w:val="002953EB"/>
    <w:rsid w:val="00295BA7"/>
    <w:rsid w:val="0029714C"/>
    <w:rsid w:val="002A6FCE"/>
    <w:rsid w:val="002A7886"/>
    <w:rsid w:val="002B5DC2"/>
    <w:rsid w:val="002C30A8"/>
    <w:rsid w:val="002C6BC6"/>
    <w:rsid w:val="002C6D5B"/>
    <w:rsid w:val="002D1E4D"/>
    <w:rsid w:val="002D3BFC"/>
    <w:rsid w:val="002D5602"/>
    <w:rsid w:val="002E1378"/>
    <w:rsid w:val="002E1A4B"/>
    <w:rsid w:val="002E1E7B"/>
    <w:rsid w:val="002E4970"/>
    <w:rsid w:val="002E54B8"/>
    <w:rsid w:val="002E7E58"/>
    <w:rsid w:val="002F0199"/>
    <w:rsid w:val="002F07AA"/>
    <w:rsid w:val="002F2735"/>
    <w:rsid w:val="002F38EA"/>
    <w:rsid w:val="002F7B6B"/>
    <w:rsid w:val="00310009"/>
    <w:rsid w:val="00310FF2"/>
    <w:rsid w:val="00313101"/>
    <w:rsid w:val="00313D0E"/>
    <w:rsid w:val="00313FEC"/>
    <w:rsid w:val="00317F41"/>
    <w:rsid w:val="0032107F"/>
    <w:rsid w:val="003218B7"/>
    <w:rsid w:val="0032239F"/>
    <w:rsid w:val="003223C5"/>
    <w:rsid w:val="003260C9"/>
    <w:rsid w:val="00330CFC"/>
    <w:rsid w:val="00334A56"/>
    <w:rsid w:val="003372E6"/>
    <w:rsid w:val="0034501B"/>
    <w:rsid w:val="003517EE"/>
    <w:rsid w:val="00351C00"/>
    <w:rsid w:val="00354762"/>
    <w:rsid w:val="0036377F"/>
    <w:rsid w:val="00365814"/>
    <w:rsid w:val="00370A62"/>
    <w:rsid w:val="00373931"/>
    <w:rsid w:val="0037397C"/>
    <w:rsid w:val="00375101"/>
    <w:rsid w:val="00375C12"/>
    <w:rsid w:val="003803AF"/>
    <w:rsid w:val="003819D4"/>
    <w:rsid w:val="00382259"/>
    <w:rsid w:val="0038313A"/>
    <w:rsid w:val="003863B5"/>
    <w:rsid w:val="00387222"/>
    <w:rsid w:val="00390BD0"/>
    <w:rsid w:val="00391F93"/>
    <w:rsid w:val="00397E90"/>
    <w:rsid w:val="003A4091"/>
    <w:rsid w:val="003A798D"/>
    <w:rsid w:val="003B1B86"/>
    <w:rsid w:val="003B2588"/>
    <w:rsid w:val="003B396C"/>
    <w:rsid w:val="003B50A8"/>
    <w:rsid w:val="003B58D2"/>
    <w:rsid w:val="003C1AA1"/>
    <w:rsid w:val="003C1C12"/>
    <w:rsid w:val="003C2789"/>
    <w:rsid w:val="003C3206"/>
    <w:rsid w:val="003C3C46"/>
    <w:rsid w:val="003C4499"/>
    <w:rsid w:val="003C701A"/>
    <w:rsid w:val="003C7E9C"/>
    <w:rsid w:val="003D00BE"/>
    <w:rsid w:val="003D194A"/>
    <w:rsid w:val="003D320D"/>
    <w:rsid w:val="003D3796"/>
    <w:rsid w:val="003D3F6D"/>
    <w:rsid w:val="003D608A"/>
    <w:rsid w:val="003E17EA"/>
    <w:rsid w:val="003E3112"/>
    <w:rsid w:val="003E3747"/>
    <w:rsid w:val="003E54B8"/>
    <w:rsid w:val="003E5B58"/>
    <w:rsid w:val="003E6044"/>
    <w:rsid w:val="003E75B9"/>
    <w:rsid w:val="003F0CF6"/>
    <w:rsid w:val="003F10D0"/>
    <w:rsid w:val="003F6F90"/>
    <w:rsid w:val="003F706A"/>
    <w:rsid w:val="00410FAD"/>
    <w:rsid w:val="00411CE3"/>
    <w:rsid w:val="0041378D"/>
    <w:rsid w:val="00414F04"/>
    <w:rsid w:val="00421973"/>
    <w:rsid w:val="004229F9"/>
    <w:rsid w:val="00422C3E"/>
    <w:rsid w:val="00426A66"/>
    <w:rsid w:val="00433750"/>
    <w:rsid w:val="0043441F"/>
    <w:rsid w:val="00436574"/>
    <w:rsid w:val="004374BF"/>
    <w:rsid w:val="00440F65"/>
    <w:rsid w:val="00443536"/>
    <w:rsid w:val="004452F3"/>
    <w:rsid w:val="00447C7A"/>
    <w:rsid w:val="004506B4"/>
    <w:rsid w:val="004514F9"/>
    <w:rsid w:val="00452AAB"/>
    <w:rsid w:val="00457D20"/>
    <w:rsid w:val="004641D6"/>
    <w:rsid w:val="004644E6"/>
    <w:rsid w:val="0047060F"/>
    <w:rsid w:val="00471187"/>
    <w:rsid w:val="004715F4"/>
    <w:rsid w:val="00472A58"/>
    <w:rsid w:val="00475201"/>
    <w:rsid w:val="004764C5"/>
    <w:rsid w:val="004776DD"/>
    <w:rsid w:val="00480580"/>
    <w:rsid w:val="00483323"/>
    <w:rsid w:val="004857C3"/>
    <w:rsid w:val="00485ECC"/>
    <w:rsid w:val="00491ED1"/>
    <w:rsid w:val="004922ED"/>
    <w:rsid w:val="0049355E"/>
    <w:rsid w:val="004952AD"/>
    <w:rsid w:val="0049564B"/>
    <w:rsid w:val="004A222B"/>
    <w:rsid w:val="004A350B"/>
    <w:rsid w:val="004A4709"/>
    <w:rsid w:val="004A7795"/>
    <w:rsid w:val="004B31A6"/>
    <w:rsid w:val="004B395A"/>
    <w:rsid w:val="004B6108"/>
    <w:rsid w:val="004B7273"/>
    <w:rsid w:val="004B7307"/>
    <w:rsid w:val="004C02C6"/>
    <w:rsid w:val="004C4C48"/>
    <w:rsid w:val="004C51E8"/>
    <w:rsid w:val="004C56E3"/>
    <w:rsid w:val="004D0197"/>
    <w:rsid w:val="004D0435"/>
    <w:rsid w:val="004D41F0"/>
    <w:rsid w:val="004D6F54"/>
    <w:rsid w:val="004E1A70"/>
    <w:rsid w:val="004E2688"/>
    <w:rsid w:val="004E4781"/>
    <w:rsid w:val="004E4EFA"/>
    <w:rsid w:val="004F19A6"/>
    <w:rsid w:val="0050006F"/>
    <w:rsid w:val="0050551D"/>
    <w:rsid w:val="0051020B"/>
    <w:rsid w:val="00511A6F"/>
    <w:rsid w:val="00512615"/>
    <w:rsid w:val="00520364"/>
    <w:rsid w:val="00522E31"/>
    <w:rsid w:val="0053037F"/>
    <w:rsid w:val="005338EA"/>
    <w:rsid w:val="0053681C"/>
    <w:rsid w:val="00536C8F"/>
    <w:rsid w:val="00537566"/>
    <w:rsid w:val="00540E1E"/>
    <w:rsid w:val="00541FFA"/>
    <w:rsid w:val="005448C9"/>
    <w:rsid w:val="0054644C"/>
    <w:rsid w:val="00547D10"/>
    <w:rsid w:val="00550756"/>
    <w:rsid w:val="0055177B"/>
    <w:rsid w:val="005538FC"/>
    <w:rsid w:val="00554ADB"/>
    <w:rsid w:val="00555C26"/>
    <w:rsid w:val="00560C53"/>
    <w:rsid w:val="00564872"/>
    <w:rsid w:val="00565595"/>
    <w:rsid w:val="00577434"/>
    <w:rsid w:val="00582BBA"/>
    <w:rsid w:val="005847D1"/>
    <w:rsid w:val="00585869"/>
    <w:rsid w:val="00586061"/>
    <w:rsid w:val="00587AF9"/>
    <w:rsid w:val="00590C6C"/>
    <w:rsid w:val="00591066"/>
    <w:rsid w:val="00594F4F"/>
    <w:rsid w:val="00597BC3"/>
    <w:rsid w:val="005A0E3B"/>
    <w:rsid w:val="005A3171"/>
    <w:rsid w:val="005A3CBB"/>
    <w:rsid w:val="005A70B7"/>
    <w:rsid w:val="005A7894"/>
    <w:rsid w:val="005A7CAD"/>
    <w:rsid w:val="005A7D57"/>
    <w:rsid w:val="005B0619"/>
    <w:rsid w:val="005B0F20"/>
    <w:rsid w:val="005B1417"/>
    <w:rsid w:val="005B17A8"/>
    <w:rsid w:val="005B2889"/>
    <w:rsid w:val="005B3309"/>
    <w:rsid w:val="005C2AFB"/>
    <w:rsid w:val="005C5DAF"/>
    <w:rsid w:val="005D70D2"/>
    <w:rsid w:val="005E1737"/>
    <w:rsid w:val="005E2466"/>
    <w:rsid w:val="005E313E"/>
    <w:rsid w:val="005E7648"/>
    <w:rsid w:val="005F29FF"/>
    <w:rsid w:val="005F3AF2"/>
    <w:rsid w:val="005F48A9"/>
    <w:rsid w:val="005F5EEC"/>
    <w:rsid w:val="006047A6"/>
    <w:rsid w:val="006048E4"/>
    <w:rsid w:val="006067D6"/>
    <w:rsid w:val="00607900"/>
    <w:rsid w:val="00607C7B"/>
    <w:rsid w:val="00611BCF"/>
    <w:rsid w:val="00613CFC"/>
    <w:rsid w:val="0061628D"/>
    <w:rsid w:val="006241B7"/>
    <w:rsid w:val="00625CCE"/>
    <w:rsid w:val="006277FD"/>
    <w:rsid w:val="006310ED"/>
    <w:rsid w:val="006330B7"/>
    <w:rsid w:val="006335D1"/>
    <w:rsid w:val="00640249"/>
    <w:rsid w:val="006416C7"/>
    <w:rsid w:val="006438B4"/>
    <w:rsid w:val="00646465"/>
    <w:rsid w:val="00650FD2"/>
    <w:rsid w:val="00653F8A"/>
    <w:rsid w:val="00654BE4"/>
    <w:rsid w:val="00656699"/>
    <w:rsid w:val="00661135"/>
    <w:rsid w:val="00661BB1"/>
    <w:rsid w:val="00666291"/>
    <w:rsid w:val="006666A9"/>
    <w:rsid w:val="00667031"/>
    <w:rsid w:val="00667ABD"/>
    <w:rsid w:val="00670C1B"/>
    <w:rsid w:val="006749B7"/>
    <w:rsid w:val="00680D07"/>
    <w:rsid w:val="00681C81"/>
    <w:rsid w:val="0068550B"/>
    <w:rsid w:val="00687EE1"/>
    <w:rsid w:val="00690D31"/>
    <w:rsid w:val="00695053"/>
    <w:rsid w:val="00696657"/>
    <w:rsid w:val="006A21CC"/>
    <w:rsid w:val="006A3B76"/>
    <w:rsid w:val="006A4B54"/>
    <w:rsid w:val="006A6110"/>
    <w:rsid w:val="006A74C1"/>
    <w:rsid w:val="006B1799"/>
    <w:rsid w:val="006B3D04"/>
    <w:rsid w:val="006B468B"/>
    <w:rsid w:val="006B7482"/>
    <w:rsid w:val="006C28BC"/>
    <w:rsid w:val="006D0B09"/>
    <w:rsid w:val="006D11E0"/>
    <w:rsid w:val="006D15A7"/>
    <w:rsid w:val="006D2FFF"/>
    <w:rsid w:val="006D45E0"/>
    <w:rsid w:val="006D5FA9"/>
    <w:rsid w:val="006D7A30"/>
    <w:rsid w:val="006E0C51"/>
    <w:rsid w:val="006E3670"/>
    <w:rsid w:val="006E6EA8"/>
    <w:rsid w:val="006F2645"/>
    <w:rsid w:val="006F50B9"/>
    <w:rsid w:val="006F65E0"/>
    <w:rsid w:val="007027C2"/>
    <w:rsid w:val="00703057"/>
    <w:rsid w:val="007040A2"/>
    <w:rsid w:val="00704ABD"/>
    <w:rsid w:val="00704E5C"/>
    <w:rsid w:val="007072AF"/>
    <w:rsid w:val="00712824"/>
    <w:rsid w:val="0071353F"/>
    <w:rsid w:val="007147AE"/>
    <w:rsid w:val="00717715"/>
    <w:rsid w:val="0072027C"/>
    <w:rsid w:val="00722315"/>
    <w:rsid w:val="007249F2"/>
    <w:rsid w:val="007256AF"/>
    <w:rsid w:val="007322A9"/>
    <w:rsid w:val="007327AA"/>
    <w:rsid w:val="00734D81"/>
    <w:rsid w:val="00742EC8"/>
    <w:rsid w:val="00744F91"/>
    <w:rsid w:val="007450D8"/>
    <w:rsid w:val="00745DD5"/>
    <w:rsid w:val="00764417"/>
    <w:rsid w:val="007659E5"/>
    <w:rsid w:val="00765A78"/>
    <w:rsid w:val="007661B9"/>
    <w:rsid w:val="007663C0"/>
    <w:rsid w:val="007708AC"/>
    <w:rsid w:val="007727F4"/>
    <w:rsid w:val="007751BE"/>
    <w:rsid w:val="007751D7"/>
    <w:rsid w:val="00775FB8"/>
    <w:rsid w:val="0077725D"/>
    <w:rsid w:val="0077750D"/>
    <w:rsid w:val="007805F5"/>
    <w:rsid w:val="0078232D"/>
    <w:rsid w:val="00783340"/>
    <w:rsid w:val="0078482D"/>
    <w:rsid w:val="007869FF"/>
    <w:rsid w:val="007901EF"/>
    <w:rsid w:val="00793B99"/>
    <w:rsid w:val="007A17AC"/>
    <w:rsid w:val="007A2FD7"/>
    <w:rsid w:val="007A77AE"/>
    <w:rsid w:val="007A785D"/>
    <w:rsid w:val="007B1812"/>
    <w:rsid w:val="007B1A08"/>
    <w:rsid w:val="007B289D"/>
    <w:rsid w:val="007B48F0"/>
    <w:rsid w:val="007B77C0"/>
    <w:rsid w:val="007C1122"/>
    <w:rsid w:val="007C22D7"/>
    <w:rsid w:val="007C39D6"/>
    <w:rsid w:val="007C4B15"/>
    <w:rsid w:val="007D70C4"/>
    <w:rsid w:val="007E413A"/>
    <w:rsid w:val="007E5FE5"/>
    <w:rsid w:val="007E70C9"/>
    <w:rsid w:val="007F226D"/>
    <w:rsid w:val="007F5E10"/>
    <w:rsid w:val="007F6005"/>
    <w:rsid w:val="008022CC"/>
    <w:rsid w:val="008052B0"/>
    <w:rsid w:val="008141AA"/>
    <w:rsid w:val="00815A07"/>
    <w:rsid w:val="008171FA"/>
    <w:rsid w:val="0082104D"/>
    <w:rsid w:val="00821586"/>
    <w:rsid w:val="00822663"/>
    <w:rsid w:val="00822BA1"/>
    <w:rsid w:val="00836880"/>
    <w:rsid w:val="008418AF"/>
    <w:rsid w:val="00843033"/>
    <w:rsid w:val="00843737"/>
    <w:rsid w:val="00843C70"/>
    <w:rsid w:val="008449B2"/>
    <w:rsid w:val="00845C46"/>
    <w:rsid w:val="00850E09"/>
    <w:rsid w:val="0085150D"/>
    <w:rsid w:val="00851EC5"/>
    <w:rsid w:val="00853767"/>
    <w:rsid w:val="00857771"/>
    <w:rsid w:val="00863946"/>
    <w:rsid w:val="00866F4B"/>
    <w:rsid w:val="00867204"/>
    <w:rsid w:val="00870076"/>
    <w:rsid w:val="00871B69"/>
    <w:rsid w:val="00873427"/>
    <w:rsid w:val="008736DA"/>
    <w:rsid w:val="0087604F"/>
    <w:rsid w:val="008848E5"/>
    <w:rsid w:val="00890AAC"/>
    <w:rsid w:val="00891494"/>
    <w:rsid w:val="00891E7A"/>
    <w:rsid w:val="008955F7"/>
    <w:rsid w:val="008A2CCD"/>
    <w:rsid w:val="008A46B0"/>
    <w:rsid w:val="008A5530"/>
    <w:rsid w:val="008A73CF"/>
    <w:rsid w:val="008A7CC9"/>
    <w:rsid w:val="008B2310"/>
    <w:rsid w:val="008B6C8E"/>
    <w:rsid w:val="008C48E5"/>
    <w:rsid w:val="008C7428"/>
    <w:rsid w:val="008C7988"/>
    <w:rsid w:val="008D001B"/>
    <w:rsid w:val="008D1505"/>
    <w:rsid w:val="008D18AE"/>
    <w:rsid w:val="008D52A3"/>
    <w:rsid w:val="008D561B"/>
    <w:rsid w:val="008D67B8"/>
    <w:rsid w:val="008D69AD"/>
    <w:rsid w:val="008D75D1"/>
    <w:rsid w:val="008D79BA"/>
    <w:rsid w:val="008E2DD5"/>
    <w:rsid w:val="008E76BD"/>
    <w:rsid w:val="008F17FE"/>
    <w:rsid w:val="008F27DF"/>
    <w:rsid w:val="008F302F"/>
    <w:rsid w:val="008F318C"/>
    <w:rsid w:val="00901DE7"/>
    <w:rsid w:val="00903EAF"/>
    <w:rsid w:val="00905DBD"/>
    <w:rsid w:val="00906649"/>
    <w:rsid w:val="009072A9"/>
    <w:rsid w:val="009121FA"/>
    <w:rsid w:val="009309AF"/>
    <w:rsid w:val="00932974"/>
    <w:rsid w:val="00932F75"/>
    <w:rsid w:val="0093787F"/>
    <w:rsid w:val="00945D4A"/>
    <w:rsid w:val="009512F6"/>
    <w:rsid w:val="00952AAA"/>
    <w:rsid w:val="00955A3B"/>
    <w:rsid w:val="00956625"/>
    <w:rsid w:val="00960419"/>
    <w:rsid w:val="00960BC5"/>
    <w:rsid w:val="00960D26"/>
    <w:rsid w:val="00960F94"/>
    <w:rsid w:val="009622C3"/>
    <w:rsid w:val="00963C57"/>
    <w:rsid w:val="009645E6"/>
    <w:rsid w:val="009656F0"/>
    <w:rsid w:val="0096715D"/>
    <w:rsid w:val="00971607"/>
    <w:rsid w:val="00971A26"/>
    <w:rsid w:val="00972421"/>
    <w:rsid w:val="00972BA1"/>
    <w:rsid w:val="0097767A"/>
    <w:rsid w:val="00977B92"/>
    <w:rsid w:val="0099001D"/>
    <w:rsid w:val="00996250"/>
    <w:rsid w:val="00996827"/>
    <w:rsid w:val="009A00D5"/>
    <w:rsid w:val="009A0B74"/>
    <w:rsid w:val="009A30B6"/>
    <w:rsid w:val="009A35BB"/>
    <w:rsid w:val="009A4369"/>
    <w:rsid w:val="009A5116"/>
    <w:rsid w:val="009A5BCC"/>
    <w:rsid w:val="009A7171"/>
    <w:rsid w:val="009A770C"/>
    <w:rsid w:val="009B2A1A"/>
    <w:rsid w:val="009B5B96"/>
    <w:rsid w:val="009B764A"/>
    <w:rsid w:val="009C1A28"/>
    <w:rsid w:val="009C4F6C"/>
    <w:rsid w:val="009C7012"/>
    <w:rsid w:val="009D149B"/>
    <w:rsid w:val="009D17E5"/>
    <w:rsid w:val="009D5FE8"/>
    <w:rsid w:val="009D6C3A"/>
    <w:rsid w:val="009E020B"/>
    <w:rsid w:val="009E0AD8"/>
    <w:rsid w:val="009E1754"/>
    <w:rsid w:val="009E6E74"/>
    <w:rsid w:val="009E7196"/>
    <w:rsid w:val="009F0948"/>
    <w:rsid w:val="009F32F7"/>
    <w:rsid w:val="009F5609"/>
    <w:rsid w:val="009F5A75"/>
    <w:rsid w:val="009F6F93"/>
    <w:rsid w:val="00A00E0B"/>
    <w:rsid w:val="00A026BF"/>
    <w:rsid w:val="00A04E56"/>
    <w:rsid w:val="00A12F28"/>
    <w:rsid w:val="00A13D68"/>
    <w:rsid w:val="00A14854"/>
    <w:rsid w:val="00A31371"/>
    <w:rsid w:val="00A3140E"/>
    <w:rsid w:val="00A31853"/>
    <w:rsid w:val="00A33EC3"/>
    <w:rsid w:val="00A35472"/>
    <w:rsid w:val="00A413B6"/>
    <w:rsid w:val="00A440C0"/>
    <w:rsid w:val="00A460A4"/>
    <w:rsid w:val="00A462BE"/>
    <w:rsid w:val="00A47DB8"/>
    <w:rsid w:val="00A500D8"/>
    <w:rsid w:val="00A5195F"/>
    <w:rsid w:val="00A51D64"/>
    <w:rsid w:val="00A54549"/>
    <w:rsid w:val="00A5765A"/>
    <w:rsid w:val="00A6015C"/>
    <w:rsid w:val="00A62789"/>
    <w:rsid w:val="00A6436F"/>
    <w:rsid w:val="00A655B8"/>
    <w:rsid w:val="00A66F17"/>
    <w:rsid w:val="00A67202"/>
    <w:rsid w:val="00A6761D"/>
    <w:rsid w:val="00A713E6"/>
    <w:rsid w:val="00A76132"/>
    <w:rsid w:val="00A7788C"/>
    <w:rsid w:val="00A80CC6"/>
    <w:rsid w:val="00A85732"/>
    <w:rsid w:val="00A91B81"/>
    <w:rsid w:val="00AA3AF8"/>
    <w:rsid w:val="00AA449D"/>
    <w:rsid w:val="00AB2511"/>
    <w:rsid w:val="00AB68F8"/>
    <w:rsid w:val="00AB71C3"/>
    <w:rsid w:val="00AC4C5F"/>
    <w:rsid w:val="00AD4183"/>
    <w:rsid w:val="00AE0B44"/>
    <w:rsid w:val="00AE1F94"/>
    <w:rsid w:val="00AE21E3"/>
    <w:rsid w:val="00AE25F0"/>
    <w:rsid w:val="00AE59A0"/>
    <w:rsid w:val="00AE7690"/>
    <w:rsid w:val="00AE7B71"/>
    <w:rsid w:val="00AE7BA9"/>
    <w:rsid w:val="00AF3354"/>
    <w:rsid w:val="00AF37B2"/>
    <w:rsid w:val="00AF39A3"/>
    <w:rsid w:val="00AF49C5"/>
    <w:rsid w:val="00AF7242"/>
    <w:rsid w:val="00B04BB8"/>
    <w:rsid w:val="00B06653"/>
    <w:rsid w:val="00B101F0"/>
    <w:rsid w:val="00B12D42"/>
    <w:rsid w:val="00B13D48"/>
    <w:rsid w:val="00B14E0A"/>
    <w:rsid w:val="00B21CA2"/>
    <w:rsid w:val="00B30B6A"/>
    <w:rsid w:val="00B31AC1"/>
    <w:rsid w:val="00B328E4"/>
    <w:rsid w:val="00B4120A"/>
    <w:rsid w:val="00B428DE"/>
    <w:rsid w:val="00B43F11"/>
    <w:rsid w:val="00B4476E"/>
    <w:rsid w:val="00B473FC"/>
    <w:rsid w:val="00B50861"/>
    <w:rsid w:val="00B50B93"/>
    <w:rsid w:val="00B53E74"/>
    <w:rsid w:val="00B540A0"/>
    <w:rsid w:val="00B55971"/>
    <w:rsid w:val="00B56B45"/>
    <w:rsid w:val="00B579A1"/>
    <w:rsid w:val="00B57EBC"/>
    <w:rsid w:val="00B6381B"/>
    <w:rsid w:val="00B647CB"/>
    <w:rsid w:val="00B6654E"/>
    <w:rsid w:val="00B666CF"/>
    <w:rsid w:val="00B743D1"/>
    <w:rsid w:val="00B75629"/>
    <w:rsid w:val="00B764EA"/>
    <w:rsid w:val="00B800AE"/>
    <w:rsid w:val="00B846F5"/>
    <w:rsid w:val="00B90DD3"/>
    <w:rsid w:val="00B91F71"/>
    <w:rsid w:val="00B93679"/>
    <w:rsid w:val="00B95552"/>
    <w:rsid w:val="00B97FD6"/>
    <w:rsid w:val="00BA2302"/>
    <w:rsid w:val="00BA28FD"/>
    <w:rsid w:val="00BB05B4"/>
    <w:rsid w:val="00BB38B8"/>
    <w:rsid w:val="00BB43C0"/>
    <w:rsid w:val="00BB4E4A"/>
    <w:rsid w:val="00BC2FF3"/>
    <w:rsid w:val="00BC54CD"/>
    <w:rsid w:val="00BC68E4"/>
    <w:rsid w:val="00BD0F2F"/>
    <w:rsid w:val="00BD3655"/>
    <w:rsid w:val="00BD5A50"/>
    <w:rsid w:val="00BD67EA"/>
    <w:rsid w:val="00BD6C3F"/>
    <w:rsid w:val="00BE051C"/>
    <w:rsid w:val="00BE305B"/>
    <w:rsid w:val="00BE5D7D"/>
    <w:rsid w:val="00BE792F"/>
    <w:rsid w:val="00BF0A1A"/>
    <w:rsid w:val="00BF11EB"/>
    <w:rsid w:val="00BF1371"/>
    <w:rsid w:val="00BF3399"/>
    <w:rsid w:val="00BF47BC"/>
    <w:rsid w:val="00BF4E93"/>
    <w:rsid w:val="00C00AD1"/>
    <w:rsid w:val="00C028C9"/>
    <w:rsid w:val="00C02C6C"/>
    <w:rsid w:val="00C03788"/>
    <w:rsid w:val="00C0518F"/>
    <w:rsid w:val="00C077C5"/>
    <w:rsid w:val="00C112A3"/>
    <w:rsid w:val="00C179FC"/>
    <w:rsid w:val="00C230B5"/>
    <w:rsid w:val="00C2310B"/>
    <w:rsid w:val="00C32D75"/>
    <w:rsid w:val="00C3304E"/>
    <w:rsid w:val="00C40776"/>
    <w:rsid w:val="00C4096E"/>
    <w:rsid w:val="00C40CF8"/>
    <w:rsid w:val="00C42F42"/>
    <w:rsid w:val="00C4312D"/>
    <w:rsid w:val="00C432A1"/>
    <w:rsid w:val="00C434DF"/>
    <w:rsid w:val="00C50077"/>
    <w:rsid w:val="00C51E22"/>
    <w:rsid w:val="00C53160"/>
    <w:rsid w:val="00C54A74"/>
    <w:rsid w:val="00C600E9"/>
    <w:rsid w:val="00C619E8"/>
    <w:rsid w:val="00C6514B"/>
    <w:rsid w:val="00C672BD"/>
    <w:rsid w:val="00C714FB"/>
    <w:rsid w:val="00C72B07"/>
    <w:rsid w:val="00C8421C"/>
    <w:rsid w:val="00C85D4E"/>
    <w:rsid w:val="00C86555"/>
    <w:rsid w:val="00C86E3A"/>
    <w:rsid w:val="00C86FC1"/>
    <w:rsid w:val="00C90017"/>
    <w:rsid w:val="00C90F8D"/>
    <w:rsid w:val="00C91C45"/>
    <w:rsid w:val="00C95CCC"/>
    <w:rsid w:val="00C95FF4"/>
    <w:rsid w:val="00C97B0C"/>
    <w:rsid w:val="00C97B16"/>
    <w:rsid w:val="00CA4EE4"/>
    <w:rsid w:val="00CA7B71"/>
    <w:rsid w:val="00CB1FF7"/>
    <w:rsid w:val="00CB4E36"/>
    <w:rsid w:val="00CB6826"/>
    <w:rsid w:val="00CB7347"/>
    <w:rsid w:val="00CC1354"/>
    <w:rsid w:val="00CC1F16"/>
    <w:rsid w:val="00CC3328"/>
    <w:rsid w:val="00CC44BF"/>
    <w:rsid w:val="00CC5D4F"/>
    <w:rsid w:val="00CC7A63"/>
    <w:rsid w:val="00CD1966"/>
    <w:rsid w:val="00CD2033"/>
    <w:rsid w:val="00CD77BD"/>
    <w:rsid w:val="00CE49CC"/>
    <w:rsid w:val="00CE7537"/>
    <w:rsid w:val="00CF0A97"/>
    <w:rsid w:val="00CF120A"/>
    <w:rsid w:val="00CF3908"/>
    <w:rsid w:val="00CF4AFA"/>
    <w:rsid w:val="00CF61A5"/>
    <w:rsid w:val="00CF67EE"/>
    <w:rsid w:val="00CF7957"/>
    <w:rsid w:val="00D00A9D"/>
    <w:rsid w:val="00D017EF"/>
    <w:rsid w:val="00D02352"/>
    <w:rsid w:val="00D04155"/>
    <w:rsid w:val="00D048A1"/>
    <w:rsid w:val="00D05026"/>
    <w:rsid w:val="00D05133"/>
    <w:rsid w:val="00D058E4"/>
    <w:rsid w:val="00D11C21"/>
    <w:rsid w:val="00D1431B"/>
    <w:rsid w:val="00D1587E"/>
    <w:rsid w:val="00D168A6"/>
    <w:rsid w:val="00D21CB0"/>
    <w:rsid w:val="00D2501D"/>
    <w:rsid w:val="00D255A1"/>
    <w:rsid w:val="00D25EDD"/>
    <w:rsid w:val="00D32999"/>
    <w:rsid w:val="00D34D86"/>
    <w:rsid w:val="00D35932"/>
    <w:rsid w:val="00D3670D"/>
    <w:rsid w:val="00D36D38"/>
    <w:rsid w:val="00D417B4"/>
    <w:rsid w:val="00D455A9"/>
    <w:rsid w:val="00D46F54"/>
    <w:rsid w:val="00D47FBD"/>
    <w:rsid w:val="00D51211"/>
    <w:rsid w:val="00D51B48"/>
    <w:rsid w:val="00D52819"/>
    <w:rsid w:val="00D53AAF"/>
    <w:rsid w:val="00D6006B"/>
    <w:rsid w:val="00D60189"/>
    <w:rsid w:val="00D6055E"/>
    <w:rsid w:val="00D60C60"/>
    <w:rsid w:val="00D62872"/>
    <w:rsid w:val="00D635B8"/>
    <w:rsid w:val="00D63F40"/>
    <w:rsid w:val="00D6415F"/>
    <w:rsid w:val="00D665D7"/>
    <w:rsid w:val="00D7236B"/>
    <w:rsid w:val="00D82101"/>
    <w:rsid w:val="00D85E61"/>
    <w:rsid w:val="00D9021D"/>
    <w:rsid w:val="00D924A5"/>
    <w:rsid w:val="00D92A92"/>
    <w:rsid w:val="00D976F0"/>
    <w:rsid w:val="00DA12D1"/>
    <w:rsid w:val="00DA15AC"/>
    <w:rsid w:val="00DA21E5"/>
    <w:rsid w:val="00DA43E5"/>
    <w:rsid w:val="00DA6AF7"/>
    <w:rsid w:val="00DA784C"/>
    <w:rsid w:val="00DB19A9"/>
    <w:rsid w:val="00DB25AE"/>
    <w:rsid w:val="00DB29A8"/>
    <w:rsid w:val="00DB3732"/>
    <w:rsid w:val="00DB46EC"/>
    <w:rsid w:val="00DB49F1"/>
    <w:rsid w:val="00DC4454"/>
    <w:rsid w:val="00DC5EB2"/>
    <w:rsid w:val="00DC63F6"/>
    <w:rsid w:val="00DD019C"/>
    <w:rsid w:val="00DD2E0B"/>
    <w:rsid w:val="00DD74BC"/>
    <w:rsid w:val="00DD771A"/>
    <w:rsid w:val="00DE2BB5"/>
    <w:rsid w:val="00DE3045"/>
    <w:rsid w:val="00DE4134"/>
    <w:rsid w:val="00DE6574"/>
    <w:rsid w:val="00DE67A2"/>
    <w:rsid w:val="00DF202D"/>
    <w:rsid w:val="00DF21BA"/>
    <w:rsid w:val="00DF4499"/>
    <w:rsid w:val="00DF4F0E"/>
    <w:rsid w:val="00DF5994"/>
    <w:rsid w:val="00DF60F1"/>
    <w:rsid w:val="00E000F3"/>
    <w:rsid w:val="00E003B2"/>
    <w:rsid w:val="00E04577"/>
    <w:rsid w:val="00E06A8B"/>
    <w:rsid w:val="00E11AD8"/>
    <w:rsid w:val="00E14A2F"/>
    <w:rsid w:val="00E15645"/>
    <w:rsid w:val="00E17BC8"/>
    <w:rsid w:val="00E24CDD"/>
    <w:rsid w:val="00E3172E"/>
    <w:rsid w:val="00E318CF"/>
    <w:rsid w:val="00E33DDE"/>
    <w:rsid w:val="00E368EA"/>
    <w:rsid w:val="00E3730F"/>
    <w:rsid w:val="00E4055E"/>
    <w:rsid w:val="00E406A0"/>
    <w:rsid w:val="00E4379E"/>
    <w:rsid w:val="00E4632B"/>
    <w:rsid w:val="00E46777"/>
    <w:rsid w:val="00E51501"/>
    <w:rsid w:val="00E6153B"/>
    <w:rsid w:val="00E61D1E"/>
    <w:rsid w:val="00E62F4D"/>
    <w:rsid w:val="00E663B5"/>
    <w:rsid w:val="00E702CF"/>
    <w:rsid w:val="00E7308F"/>
    <w:rsid w:val="00E74483"/>
    <w:rsid w:val="00E766A3"/>
    <w:rsid w:val="00E77585"/>
    <w:rsid w:val="00E82D69"/>
    <w:rsid w:val="00E83248"/>
    <w:rsid w:val="00E83CC2"/>
    <w:rsid w:val="00E87C42"/>
    <w:rsid w:val="00E87FB8"/>
    <w:rsid w:val="00E9010C"/>
    <w:rsid w:val="00E91046"/>
    <w:rsid w:val="00E924DE"/>
    <w:rsid w:val="00E948D0"/>
    <w:rsid w:val="00E9512C"/>
    <w:rsid w:val="00E95983"/>
    <w:rsid w:val="00E96106"/>
    <w:rsid w:val="00E96254"/>
    <w:rsid w:val="00E96D96"/>
    <w:rsid w:val="00E97D78"/>
    <w:rsid w:val="00EA04A5"/>
    <w:rsid w:val="00EA2258"/>
    <w:rsid w:val="00EC39D6"/>
    <w:rsid w:val="00EC6DA6"/>
    <w:rsid w:val="00ED033F"/>
    <w:rsid w:val="00ED35BE"/>
    <w:rsid w:val="00ED4732"/>
    <w:rsid w:val="00ED5B96"/>
    <w:rsid w:val="00ED6649"/>
    <w:rsid w:val="00ED7D2E"/>
    <w:rsid w:val="00EE501A"/>
    <w:rsid w:val="00EF0E13"/>
    <w:rsid w:val="00EF11B1"/>
    <w:rsid w:val="00EF26E6"/>
    <w:rsid w:val="00EF371D"/>
    <w:rsid w:val="00EF5C9C"/>
    <w:rsid w:val="00EF6F1D"/>
    <w:rsid w:val="00EF73A9"/>
    <w:rsid w:val="00EF750F"/>
    <w:rsid w:val="00F002D8"/>
    <w:rsid w:val="00F01E5A"/>
    <w:rsid w:val="00F02675"/>
    <w:rsid w:val="00F026E2"/>
    <w:rsid w:val="00F101F8"/>
    <w:rsid w:val="00F12930"/>
    <w:rsid w:val="00F1437A"/>
    <w:rsid w:val="00F21DAC"/>
    <w:rsid w:val="00F2205D"/>
    <w:rsid w:val="00F25566"/>
    <w:rsid w:val="00F427E9"/>
    <w:rsid w:val="00F54280"/>
    <w:rsid w:val="00F54784"/>
    <w:rsid w:val="00F55509"/>
    <w:rsid w:val="00F55EC2"/>
    <w:rsid w:val="00F57979"/>
    <w:rsid w:val="00F616FE"/>
    <w:rsid w:val="00F63A28"/>
    <w:rsid w:val="00F6502B"/>
    <w:rsid w:val="00F66636"/>
    <w:rsid w:val="00F6664A"/>
    <w:rsid w:val="00F70E91"/>
    <w:rsid w:val="00F71892"/>
    <w:rsid w:val="00F7269E"/>
    <w:rsid w:val="00F73594"/>
    <w:rsid w:val="00F74F18"/>
    <w:rsid w:val="00F75DB6"/>
    <w:rsid w:val="00F800B7"/>
    <w:rsid w:val="00F81049"/>
    <w:rsid w:val="00F8317A"/>
    <w:rsid w:val="00F85379"/>
    <w:rsid w:val="00F85B6D"/>
    <w:rsid w:val="00F85FA5"/>
    <w:rsid w:val="00F94134"/>
    <w:rsid w:val="00F96D9F"/>
    <w:rsid w:val="00FA08E0"/>
    <w:rsid w:val="00FB16CB"/>
    <w:rsid w:val="00FB576A"/>
    <w:rsid w:val="00FB7445"/>
    <w:rsid w:val="00FC13D2"/>
    <w:rsid w:val="00FC182D"/>
    <w:rsid w:val="00FC3299"/>
    <w:rsid w:val="00FC37D7"/>
    <w:rsid w:val="00FC5EB4"/>
    <w:rsid w:val="00FC72EE"/>
    <w:rsid w:val="00FD02AF"/>
    <w:rsid w:val="00FD2D7A"/>
    <w:rsid w:val="00FD4453"/>
    <w:rsid w:val="00FD6218"/>
    <w:rsid w:val="00FF2B84"/>
    <w:rsid w:val="00FF3E05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E53C23"/>
  <w15:chartTrackingRefBased/>
  <w15:docId w15:val="{8CE65E35-5517-4DBD-ACC9-2363EF00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8D"/>
  </w:style>
  <w:style w:type="paragraph" w:styleId="Footer">
    <w:name w:val="footer"/>
    <w:basedOn w:val="Normal"/>
    <w:link w:val="FooterChar"/>
    <w:uiPriority w:val="99"/>
    <w:unhideWhenUsed/>
    <w:rsid w:val="003A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8D"/>
  </w:style>
  <w:style w:type="paragraph" w:styleId="ListParagraph">
    <w:name w:val="List Paragraph"/>
    <w:basedOn w:val="Normal"/>
    <w:uiPriority w:val="34"/>
    <w:qFormat/>
    <w:rsid w:val="003A7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F71"/>
    <w:pPr>
      <w:spacing w:after="0" w:line="240" w:lineRule="auto"/>
    </w:pPr>
  </w:style>
  <w:style w:type="paragraph" w:customStyle="1" w:styleId="paragraph">
    <w:name w:val="paragraph"/>
    <w:basedOn w:val="Normal"/>
    <w:rsid w:val="002A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91658892E543934A72226E2620D7" ma:contentTypeVersion="10" ma:contentTypeDescription="Create a new document." ma:contentTypeScope="" ma:versionID="d175b39bd747ee03065edc74bafd51a3">
  <xsd:schema xmlns:xsd="http://www.w3.org/2001/XMLSchema" xmlns:xs="http://www.w3.org/2001/XMLSchema" xmlns:p="http://schemas.microsoft.com/office/2006/metadata/properties" xmlns:ns3="e5bb3c2c-fc84-45d0-a59c-733f967950b9" targetNamespace="http://schemas.microsoft.com/office/2006/metadata/properties" ma:root="true" ma:fieldsID="0d93a56b9ee45becc2ffa00a3b43d191" ns3:_="">
    <xsd:import namespace="e5bb3c2c-fc84-45d0-a59c-733f96795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c2c-fc84-45d0-a59c-733f96795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546AA-40EE-48C6-A6C0-9F86E9C06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c2c-fc84-45d0-a59c-733f96795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F634E-CE3A-4874-A863-8338DD6BF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E650E-643B-4DEB-9791-91AF399AD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154A7-13A3-42F6-BF22-84D3CADD8B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Garofano</dc:creator>
  <cp:keywords/>
  <dc:description/>
  <cp:lastModifiedBy>Frank Zarcone</cp:lastModifiedBy>
  <cp:revision>2</cp:revision>
  <cp:lastPrinted>2024-03-19T17:39:00Z</cp:lastPrinted>
  <dcterms:created xsi:type="dcterms:W3CDTF">2024-04-03T17:33:00Z</dcterms:created>
  <dcterms:modified xsi:type="dcterms:W3CDTF">2024-04-03T17:33:00Z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0x010100BB3C91658892E543934A72226E2620D7</vt:lpwstr>
  </property>
</Properties>
</file>