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D2" w:rsidRDefault="00225199" w:rsidP="00F673D2">
      <w:pPr>
        <w:jc w:val="center"/>
        <w:rPr>
          <w:sz w:val="56"/>
          <w:szCs w:val="56"/>
        </w:rPr>
      </w:pPr>
      <w:r w:rsidRPr="00F673D2">
        <w:rPr>
          <w:sz w:val="56"/>
          <w:szCs w:val="56"/>
        </w:rPr>
        <w:drawing>
          <wp:inline distT="0" distB="0" distL="0" distR="0" wp14:anchorId="67ADA983" wp14:editId="0C4CE9F3">
            <wp:extent cx="1193800" cy="88277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88" cy="88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D2" w:rsidRDefault="00F673D2" w:rsidP="00F673D2">
      <w:pPr>
        <w:rPr>
          <w:sz w:val="56"/>
          <w:szCs w:val="56"/>
        </w:rPr>
      </w:pPr>
    </w:p>
    <w:p w:rsidR="002407F6" w:rsidRPr="007767D2" w:rsidRDefault="00F673D2" w:rsidP="00F673D2">
      <w:pPr>
        <w:jc w:val="center"/>
        <w:rPr>
          <w:b/>
          <w:sz w:val="56"/>
          <w:szCs w:val="56"/>
        </w:rPr>
      </w:pPr>
      <w:proofErr w:type="spellStart"/>
      <w:r w:rsidRPr="007767D2">
        <w:rPr>
          <w:b/>
          <w:sz w:val="56"/>
          <w:szCs w:val="56"/>
        </w:rPr>
        <w:t>MidTown</w:t>
      </w:r>
      <w:proofErr w:type="spellEnd"/>
      <w:r w:rsidRPr="007767D2">
        <w:rPr>
          <w:b/>
          <w:sz w:val="56"/>
          <w:szCs w:val="56"/>
        </w:rPr>
        <w:t xml:space="preserve"> Holiday Window Decoration Contest</w:t>
      </w:r>
    </w:p>
    <w:p w:rsidR="00F673D2" w:rsidRDefault="00F673D2" w:rsidP="00F673D2">
      <w:pPr>
        <w:jc w:val="center"/>
      </w:pPr>
    </w:p>
    <w:p w:rsidR="00F673D2" w:rsidRDefault="00F673D2" w:rsidP="00F673D2">
      <w:pPr>
        <w:jc w:val="center"/>
      </w:pPr>
    </w:p>
    <w:p w:rsidR="00F673D2" w:rsidRPr="00225199" w:rsidRDefault="00F673D2" w:rsidP="00F673D2">
      <w:pPr>
        <w:jc w:val="center"/>
        <w:rPr>
          <w:rFonts w:ascii="Perpetua Titling MT" w:hAnsi="Perpetua Titling MT" w:cs="Brush Script MT Italic"/>
          <w:sz w:val="56"/>
          <w:szCs w:val="56"/>
        </w:rPr>
      </w:pPr>
      <w:proofErr w:type="spellStart"/>
      <w:r w:rsidRPr="00225199">
        <w:rPr>
          <w:rFonts w:ascii="Perpetua Titling MT" w:hAnsi="Perpetua Titling MT" w:cs="Brush Script MT Italic"/>
          <w:sz w:val="56"/>
          <w:szCs w:val="56"/>
        </w:rPr>
        <w:t>MidTown</w:t>
      </w:r>
      <w:proofErr w:type="spellEnd"/>
      <w:r w:rsidRPr="00225199">
        <w:rPr>
          <w:rFonts w:ascii="Perpetua Titling MT" w:hAnsi="Perpetua Titling MT" w:cs="Brush Script MT Italic"/>
          <w:sz w:val="56"/>
          <w:szCs w:val="56"/>
        </w:rPr>
        <w:t xml:space="preserve"> at the Movies</w:t>
      </w:r>
    </w:p>
    <w:p w:rsidR="00F673D2" w:rsidRDefault="00F673D2" w:rsidP="00F673D2">
      <w:pPr>
        <w:jc w:val="center"/>
      </w:pPr>
      <w:r w:rsidRPr="00F673D2">
        <w:drawing>
          <wp:inline distT="0" distB="0" distL="0" distR="0" wp14:anchorId="0E68CBB8" wp14:editId="655C1A39">
            <wp:extent cx="1468755" cy="96642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 Spotlight Clipart 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06" cy="9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D2" w:rsidRDefault="007767D2" w:rsidP="00F673D2">
      <w:pPr>
        <w:jc w:val="center"/>
        <w:rPr>
          <w:sz w:val="36"/>
          <w:szCs w:val="36"/>
        </w:rPr>
      </w:pPr>
      <w:r>
        <w:rPr>
          <w:sz w:val="36"/>
          <w:szCs w:val="36"/>
        </w:rPr>
        <w:t>Decorate your window(s) in a holiday movie t</w:t>
      </w:r>
      <w:r w:rsidR="00F673D2" w:rsidRPr="00F673D2">
        <w:rPr>
          <w:sz w:val="36"/>
          <w:szCs w:val="36"/>
        </w:rPr>
        <w:t>heme</w:t>
      </w:r>
      <w:r>
        <w:rPr>
          <w:sz w:val="36"/>
          <w:szCs w:val="36"/>
        </w:rPr>
        <w:t xml:space="preserve"> as we highlight </w:t>
      </w:r>
      <w:proofErr w:type="spellStart"/>
      <w:r>
        <w:rPr>
          <w:sz w:val="36"/>
          <w:szCs w:val="36"/>
        </w:rPr>
        <w:t>MidTown</w:t>
      </w:r>
      <w:proofErr w:type="spellEnd"/>
      <w:r>
        <w:rPr>
          <w:sz w:val="36"/>
          <w:szCs w:val="36"/>
        </w:rPr>
        <w:t xml:space="preserve"> as a holiday destination!</w:t>
      </w:r>
    </w:p>
    <w:p w:rsidR="007767D2" w:rsidRPr="00F673D2" w:rsidRDefault="007767D2" w:rsidP="00F673D2">
      <w:pPr>
        <w:jc w:val="center"/>
        <w:rPr>
          <w:sz w:val="36"/>
          <w:szCs w:val="36"/>
        </w:rPr>
      </w:pPr>
    </w:p>
    <w:p w:rsidR="00F673D2" w:rsidRDefault="00F673D2" w:rsidP="00F673D2">
      <w:pPr>
        <w:jc w:val="center"/>
        <w:rPr>
          <w:sz w:val="36"/>
          <w:szCs w:val="36"/>
        </w:rPr>
      </w:pPr>
      <w:r w:rsidRPr="00F673D2">
        <w:rPr>
          <w:sz w:val="36"/>
          <w:szCs w:val="36"/>
        </w:rPr>
        <w:t xml:space="preserve">Prizes </w:t>
      </w:r>
      <w:r w:rsidR="007767D2">
        <w:rPr>
          <w:sz w:val="36"/>
          <w:szCs w:val="36"/>
        </w:rPr>
        <w:t xml:space="preserve">will be </w:t>
      </w:r>
      <w:r w:rsidRPr="00F673D2">
        <w:rPr>
          <w:sz w:val="36"/>
          <w:szCs w:val="36"/>
        </w:rPr>
        <w:t xml:space="preserve">awarded </w:t>
      </w:r>
      <w:r>
        <w:rPr>
          <w:sz w:val="36"/>
          <w:szCs w:val="36"/>
        </w:rPr>
        <w:t>for:</w:t>
      </w:r>
    </w:p>
    <w:p w:rsidR="00F673D2" w:rsidRPr="00F673D2" w:rsidRDefault="00F673D2" w:rsidP="00F673D2">
      <w:pPr>
        <w:jc w:val="center"/>
        <w:rPr>
          <w:sz w:val="36"/>
          <w:szCs w:val="36"/>
        </w:rPr>
      </w:pPr>
      <w:r w:rsidRPr="00F673D2">
        <w:rPr>
          <w:sz w:val="36"/>
          <w:szCs w:val="36"/>
        </w:rPr>
        <w:t xml:space="preserve"> Best in Show, Best Bling, and Truest to Theme</w:t>
      </w:r>
    </w:p>
    <w:p w:rsidR="00F673D2" w:rsidRPr="00F673D2" w:rsidRDefault="00F673D2" w:rsidP="00F673D2">
      <w:pPr>
        <w:jc w:val="center"/>
        <w:rPr>
          <w:sz w:val="36"/>
          <w:szCs w:val="36"/>
        </w:rPr>
      </w:pPr>
    </w:p>
    <w:p w:rsidR="00F673D2" w:rsidRPr="00F673D2" w:rsidRDefault="00F673D2" w:rsidP="00F673D2">
      <w:pPr>
        <w:jc w:val="center"/>
        <w:rPr>
          <w:sz w:val="36"/>
          <w:szCs w:val="36"/>
        </w:rPr>
      </w:pPr>
      <w:r w:rsidRPr="00F673D2">
        <w:rPr>
          <w:sz w:val="36"/>
          <w:szCs w:val="36"/>
        </w:rPr>
        <w:t>Have your window</w:t>
      </w:r>
      <w:r w:rsidR="007767D2">
        <w:rPr>
          <w:sz w:val="36"/>
          <w:szCs w:val="36"/>
        </w:rPr>
        <w:t>(s)</w:t>
      </w:r>
      <w:r w:rsidRPr="00F673D2">
        <w:rPr>
          <w:sz w:val="36"/>
          <w:szCs w:val="36"/>
        </w:rPr>
        <w:t xml:space="preserve"> ready by December 5</w:t>
      </w:r>
      <w:r w:rsidRPr="00F673D2">
        <w:rPr>
          <w:sz w:val="36"/>
          <w:szCs w:val="36"/>
          <w:vertAlign w:val="superscript"/>
        </w:rPr>
        <w:t>th</w:t>
      </w:r>
      <w:r w:rsidRPr="00F673D2">
        <w:rPr>
          <w:sz w:val="36"/>
          <w:szCs w:val="36"/>
        </w:rPr>
        <w:t xml:space="preserve"> as voting will be </w:t>
      </w:r>
      <w:r>
        <w:rPr>
          <w:sz w:val="36"/>
          <w:szCs w:val="36"/>
        </w:rPr>
        <w:t xml:space="preserve">from </w:t>
      </w:r>
      <w:r w:rsidRPr="00F673D2">
        <w:rPr>
          <w:sz w:val="36"/>
          <w:szCs w:val="36"/>
        </w:rPr>
        <w:t>Dec 6</w:t>
      </w:r>
      <w:r w:rsidRPr="00F673D2">
        <w:rPr>
          <w:sz w:val="36"/>
          <w:szCs w:val="36"/>
          <w:vertAlign w:val="superscript"/>
        </w:rPr>
        <w:t>th</w:t>
      </w:r>
      <w:r w:rsidRPr="00F673D2">
        <w:rPr>
          <w:sz w:val="36"/>
          <w:szCs w:val="36"/>
        </w:rPr>
        <w:t>-16</w:t>
      </w:r>
      <w:r w:rsidRPr="00F673D2">
        <w:rPr>
          <w:sz w:val="36"/>
          <w:szCs w:val="36"/>
          <w:vertAlign w:val="superscript"/>
        </w:rPr>
        <w:t>th</w:t>
      </w:r>
    </w:p>
    <w:p w:rsidR="00F673D2" w:rsidRDefault="00F673D2" w:rsidP="00F673D2"/>
    <w:p w:rsidR="00F673D2" w:rsidRDefault="00F673D2" w:rsidP="00F673D2"/>
    <w:p w:rsidR="00F673D2" w:rsidRPr="007767D2" w:rsidRDefault="00F673D2" w:rsidP="007767D2">
      <w:pPr>
        <w:jc w:val="center"/>
        <w:rPr>
          <w:rFonts w:eastAsia="Times New Roman" w:cs="Times New Roman"/>
        </w:rPr>
      </w:pPr>
      <w:r w:rsidRPr="007767D2">
        <w:t>Contact Michael Gardner (Ray</w:t>
      </w:r>
      <w:r w:rsidR="00225199">
        <w:t>’</w:t>
      </w:r>
      <w:bookmarkStart w:id="0" w:name="_GoBack"/>
      <w:bookmarkEnd w:id="0"/>
      <w:r w:rsidRPr="007767D2">
        <w:t xml:space="preserve">s) </w:t>
      </w:r>
      <w:r w:rsidRPr="007767D2">
        <w:rPr>
          <w:rFonts w:eastAsia="Times New Roman" w:cs="Times New Roman"/>
          <w:sz w:val="20"/>
          <w:szCs w:val="20"/>
          <w:shd w:val="clear" w:color="auto" w:fill="FFFFFF"/>
        </w:rPr>
        <w:t>michael@rayswine.com</w:t>
      </w:r>
      <w:r w:rsidRPr="007767D2">
        <w:t xml:space="preserve">, Tim Marsho (Tosa </w:t>
      </w:r>
      <w:r w:rsidR="007767D2" w:rsidRPr="007767D2">
        <w:t>Pediatrics</w:t>
      </w:r>
      <w:r w:rsidRPr="007767D2">
        <w:t xml:space="preserve">) </w:t>
      </w:r>
      <w:r w:rsidRPr="007767D2">
        <w:rPr>
          <w:rFonts w:eastAsia="Times New Roman" w:cs="Times New Roman"/>
          <w:sz w:val="20"/>
          <w:szCs w:val="20"/>
          <w:shd w:val="clear" w:color="auto" w:fill="FFFFFF"/>
        </w:rPr>
        <w:t>tmarsho@gmail.com</w:t>
      </w:r>
      <w:r w:rsidR="007767D2" w:rsidRPr="007767D2">
        <w:t>, or A</w:t>
      </w:r>
      <w:r w:rsidR="00225199">
        <w:t>l</w:t>
      </w:r>
      <w:r w:rsidR="007767D2" w:rsidRPr="007767D2">
        <w:t xml:space="preserve">lison Byrne (alderwoman) </w:t>
      </w:r>
      <w:r w:rsidR="007767D2" w:rsidRPr="007767D2">
        <w:rPr>
          <w:rFonts w:eastAsia="Times New Roman" w:cs="Times New Roman"/>
          <w:sz w:val="20"/>
          <w:szCs w:val="20"/>
          <w:shd w:val="clear" w:color="auto" w:fill="FFFFFF"/>
        </w:rPr>
        <w:t>abyrne@wauwatosa.net</w:t>
      </w:r>
      <w:r w:rsidR="007767D2" w:rsidRPr="007767D2">
        <w:rPr>
          <w:rFonts w:eastAsia="Times New Roman" w:cs="Times New Roman"/>
        </w:rPr>
        <w:t xml:space="preserve"> </w:t>
      </w:r>
      <w:r w:rsidRPr="007767D2">
        <w:t>with questions</w:t>
      </w:r>
    </w:p>
    <w:p w:rsidR="00F673D2" w:rsidRPr="00F673D2" w:rsidRDefault="00225199" w:rsidP="007767D2">
      <w:pPr>
        <w:jc w:val="center"/>
      </w:pPr>
      <w:r>
        <w:rPr>
          <w:b/>
          <w:noProof/>
          <w:sz w:val="56"/>
          <w:szCs w:val="56"/>
        </w:rPr>
        <w:drawing>
          <wp:inline distT="0" distB="0" distL="0" distR="0" wp14:anchorId="261FA6AE" wp14:editId="274A3189">
            <wp:extent cx="1253067" cy="12530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tow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67" cy="125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3D2" w:rsidRPr="00F673D2" w:rsidSect="00240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D2"/>
    <w:rsid w:val="00225199"/>
    <w:rsid w:val="002407F6"/>
    <w:rsid w:val="007767D2"/>
    <w:rsid w:val="00F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B6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3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D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3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D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Marsho</dc:creator>
  <cp:keywords/>
  <dc:description/>
  <cp:lastModifiedBy>Noel Marsho</cp:lastModifiedBy>
  <cp:revision>1</cp:revision>
  <dcterms:created xsi:type="dcterms:W3CDTF">2017-11-15T19:26:00Z</dcterms:created>
  <dcterms:modified xsi:type="dcterms:W3CDTF">2017-11-15T20:00:00Z</dcterms:modified>
</cp:coreProperties>
</file>