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5C4" w:rsidRPr="00B03413" w:rsidRDefault="009F75C4" w:rsidP="009F75C4">
      <w:pPr>
        <w:jc w:val="center"/>
        <w:rPr>
          <w:rFonts w:ascii="Times New Roman" w:hAnsi="Times New Roman" w:cs="Times New Roman"/>
          <w:b/>
          <w:sz w:val="28"/>
          <w:szCs w:val="28"/>
        </w:rPr>
      </w:pPr>
      <w:r w:rsidRPr="00B03413">
        <w:rPr>
          <w:rFonts w:ascii="Times New Roman" w:hAnsi="Times New Roman" w:cs="Times New Roman"/>
          <w:b/>
          <w:sz w:val="28"/>
          <w:szCs w:val="28"/>
        </w:rPr>
        <w:t>Annual Notice-With Current CTE Programs</w:t>
      </w:r>
    </w:p>
    <w:p w:rsidR="009F75C4" w:rsidRDefault="009F75C4" w:rsidP="009F75C4">
      <w:pPr>
        <w:rPr>
          <w:rFonts w:ascii="Times New Roman" w:hAnsi="Times New Roman" w:cs="Times New Roman"/>
          <w:sz w:val="24"/>
          <w:szCs w:val="24"/>
        </w:rPr>
      </w:pPr>
      <w:r>
        <w:rPr>
          <w:rFonts w:ascii="Times New Roman" w:hAnsi="Times New Roman" w:cs="Times New Roman"/>
          <w:sz w:val="24"/>
          <w:szCs w:val="24"/>
        </w:rPr>
        <w:t>The Duncan Unified School District does not discriminate on the basis of race, color, national origin, sex, disability or age in its programs or activities.  Career and Technical Education program offering include: Accounting, Agriculture Science, Business Management, Cabinet Making, Carpentry, Culinary Arts, Marketing, and Welding.  The lack of English language skills will not be a barrier to admission and participation in the Career Technical (vocational) Education programs of the Duncan Unified School District.</w:t>
      </w:r>
    </w:p>
    <w:p w:rsidR="009F75C4" w:rsidRPr="00DF3D2D" w:rsidRDefault="009F75C4" w:rsidP="009F75C4">
      <w:pPr>
        <w:rPr>
          <w:rFonts w:ascii="Times New Roman" w:hAnsi="Times New Roman" w:cs="Times New Roman"/>
        </w:rPr>
      </w:pPr>
    </w:p>
    <w:p w:rsidR="009F75C4" w:rsidRPr="00DF3D2D" w:rsidRDefault="009F75C4" w:rsidP="009F75C4">
      <w:pPr>
        <w:spacing w:after="0" w:line="240" w:lineRule="auto"/>
        <w:rPr>
          <w:rFonts w:ascii="Times New Roman" w:hAnsi="Times New Roman" w:cs="Times New Roman"/>
        </w:rPr>
      </w:pPr>
      <w:r w:rsidRPr="00DF3D2D">
        <w:rPr>
          <w:rFonts w:ascii="Times New Roman" w:hAnsi="Times New Roman" w:cs="Times New Roman"/>
        </w:rPr>
        <w:t>Title IX Coordinator</w:t>
      </w:r>
      <w:r w:rsidRPr="00DF3D2D">
        <w:rPr>
          <w:rFonts w:ascii="Times New Roman" w:hAnsi="Times New Roman" w:cs="Times New Roman"/>
        </w:rPr>
        <w:tab/>
      </w:r>
      <w:r w:rsidRPr="00DF3D2D">
        <w:rPr>
          <w:rFonts w:ascii="Times New Roman" w:hAnsi="Times New Roman" w:cs="Times New Roman"/>
        </w:rPr>
        <w:tab/>
      </w:r>
      <w:r w:rsidRPr="00DF3D2D">
        <w:rPr>
          <w:rFonts w:ascii="Times New Roman" w:hAnsi="Times New Roman" w:cs="Times New Roman"/>
        </w:rPr>
        <w:tab/>
      </w:r>
      <w:r w:rsidRPr="00DF3D2D">
        <w:rPr>
          <w:rFonts w:ascii="Times New Roman" w:hAnsi="Times New Roman" w:cs="Times New Roman"/>
        </w:rPr>
        <w:tab/>
      </w:r>
      <w:r w:rsidRPr="00DF3D2D">
        <w:rPr>
          <w:rFonts w:ascii="Times New Roman" w:hAnsi="Times New Roman" w:cs="Times New Roman"/>
        </w:rPr>
        <w:tab/>
        <w:t xml:space="preserve"> Section 504/ADA Coordinator</w:t>
      </w:r>
    </w:p>
    <w:p w:rsidR="009F75C4" w:rsidRPr="00DF3D2D" w:rsidRDefault="009F75C4" w:rsidP="009F75C4">
      <w:pPr>
        <w:tabs>
          <w:tab w:val="center" w:pos="4680"/>
          <w:tab w:val="left" w:pos="5100"/>
        </w:tabs>
        <w:spacing w:after="0" w:line="240" w:lineRule="auto"/>
        <w:rPr>
          <w:rFonts w:ascii="Times New Roman" w:hAnsi="Times New Roman" w:cs="Times New Roman"/>
        </w:rPr>
      </w:pPr>
      <w:r w:rsidRPr="00DF3D2D">
        <w:rPr>
          <w:rFonts w:ascii="Times New Roman" w:hAnsi="Times New Roman" w:cs="Times New Roman"/>
        </w:rPr>
        <w:t>Joann Boyd/Business Manager</w:t>
      </w:r>
      <w:r w:rsidRPr="00DF3D2D">
        <w:rPr>
          <w:rFonts w:ascii="Times New Roman" w:hAnsi="Times New Roman" w:cs="Times New Roman"/>
        </w:rPr>
        <w:tab/>
      </w:r>
      <w:r w:rsidRPr="00DF3D2D">
        <w:rPr>
          <w:rFonts w:ascii="Times New Roman" w:hAnsi="Times New Roman" w:cs="Times New Roman"/>
        </w:rPr>
        <w:tab/>
        <w:t xml:space="preserve">Kara </w:t>
      </w:r>
      <w:proofErr w:type="spellStart"/>
      <w:r w:rsidRPr="00DF3D2D">
        <w:rPr>
          <w:rFonts w:ascii="Times New Roman" w:hAnsi="Times New Roman" w:cs="Times New Roman"/>
        </w:rPr>
        <w:t>Wagley</w:t>
      </w:r>
      <w:proofErr w:type="spellEnd"/>
      <w:r w:rsidRPr="00DF3D2D">
        <w:rPr>
          <w:rFonts w:ascii="Times New Roman" w:hAnsi="Times New Roman" w:cs="Times New Roman"/>
        </w:rPr>
        <w:t>/SPED Director</w:t>
      </w:r>
    </w:p>
    <w:p w:rsidR="009F75C4" w:rsidRPr="00DF3D2D" w:rsidRDefault="009F75C4" w:rsidP="009F75C4">
      <w:pPr>
        <w:tabs>
          <w:tab w:val="left" w:pos="5100"/>
        </w:tabs>
        <w:spacing w:after="0" w:line="240" w:lineRule="auto"/>
        <w:rPr>
          <w:rFonts w:ascii="Times New Roman" w:hAnsi="Times New Roman" w:cs="Times New Roman"/>
        </w:rPr>
      </w:pPr>
      <w:r w:rsidRPr="00DF3D2D">
        <w:rPr>
          <w:rFonts w:ascii="Times New Roman" w:hAnsi="Times New Roman" w:cs="Times New Roman"/>
        </w:rPr>
        <w:t>108 Stadium Blvd., Duncan AZ 85534</w:t>
      </w:r>
      <w:r w:rsidRPr="00DF3D2D">
        <w:rPr>
          <w:rFonts w:ascii="Times New Roman" w:hAnsi="Times New Roman" w:cs="Times New Roman"/>
        </w:rPr>
        <w:tab/>
        <w:t>1 McGrath Ave., Duncan, AZ 85534</w:t>
      </w:r>
    </w:p>
    <w:p w:rsidR="009F75C4" w:rsidRPr="00DF3D2D" w:rsidRDefault="009F75C4" w:rsidP="009F75C4">
      <w:pPr>
        <w:tabs>
          <w:tab w:val="left" w:pos="5100"/>
        </w:tabs>
        <w:spacing w:after="0" w:line="240" w:lineRule="auto"/>
        <w:rPr>
          <w:rFonts w:ascii="Times New Roman" w:hAnsi="Times New Roman" w:cs="Times New Roman"/>
        </w:rPr>
      </w:pPr>
      <w:r w:rsidRPr="00DF3D2D">
        <w:rPr>
          <w:rFonts w:ascii="Times New Roman" w:hAnsi="Times New Roman" w:cs="Times New Roman"/>
        </w:rPr>
        <w:t>PH: 928-359-2472</w:t>
      </w:r>
      <w:r w:rsidRPr="00DF3D2D">
        <w:rPr>
          <w:rFonts w:ascii="Times New Roman" w:hAnsi="Times New Roman" w:cs="Times New Roman"/>
        </w:rPr>
        <w:tab/>
        <w:t>PH: 928-359-2471</w:t>
      </w:r>
    </w:p>
    <w:p w:rsidR="009F75C4" w:rsidRPr="00DF3D2D" w:rsidRDefault="009F75C4" w:rsidP="009F75C4">
      <w:pPr>
        <w:rPr>
          <w:rFonts w:ascii="Times New Roman" w:hAnsi="Times New Roman" w:cs="Times New Roman"/>
        </w:rPr>
      </w:pPr>
      <w:r w:rsidRPr="00DF3D2D">
        <w:rPr>
          <w:rFonts w:ascii="Times New Roman" w:hAnsi="Times New Roman" w:cs="Times New Roman"/>
        </w:rPr>
        <w:t>Email: jboyd@duncanschools.org</w:t>
      </w:r>
      <w:r w:rsidRPr="00DF3D2D">
        <w:rPr>
          <w:rFonts w:ascii="Times New Roman" w:hAnsi="Times New Roman" w:cs="Times New Roman"/>
        </w:rPr>
        <w:tab/>
        <w:t xml:space="preserve">                           Email: </w:t>
      </w:r>
      <w:hyperlink r:id="rId4" w:history="1">
        <w:r w:rsidRPr="00DF3D2D">
          <w:rPr>
            <w:rStyle w:val="Hyperlink"/>
            <w:rFonts w:ascii="Times New Roman" w:hAnsi="Times New Roman" w:cs="Times New Roman"/>
          </w:rPr>
          <w:t>kwagley@duncanschools.org</w:t>
        </w:r>
      </w:hyperlink>
    </w:p>
    <w:p w:rsidR="009F75C4" w:rsidRDefault="009F75C4" w:rsidP="009F75C4"/>
    <w:p w:rsidR="009F75C4" w:rsidRPr="00F93436" w:rsidRDefault="009F75C4" w:rsidP="009F75C4">
      <w:pPr>
        <w:jc w:val="center"/>
        <w:rPr>
          <w:rFonts w:ascii="Times New Roman" w:hAnsi="Times New Roman" w:cs="Times New Roman"/>
          <w:sz w:val="28"/>
          <w:szCs w:val="28"/>
        </w:rPr>
      </w:pPr>
      <w:r w:rsidRPr="00F93436">
        <w:rPr>
          <w:rFonts w:ascii="Times New Roman" w:hAnsi="Times New Roman" w:cs="Times New Roman"/>
          <w:sz w:val="28"/>
          <w:szCs w:val="28"/>
        </w:rPr>
        <w:t xml:space="preserve">Aviso </w:t>
      </w:r>
      <w:proofErr w:type="spellStart"/>
      <w:r w:rsidRPr="00F93436">
        <w:rPr>
          <w:rFonts w:ascii="Times New Roman" w:hAnsi="Times New Roman" w:cs="Times New Roman"/>
          <w:sz w:val="28"/>
          <w:szCs w:val="28"/>
        </w:rPr>
        <w:t>anual</w:t>
      </w:r>
      <w:proofErr w:type="spellEnd"/>
    </w:p>
    <w:p w:rsidR="009F75C4" w:rsidRPr="00F93436" w:rsidRDefault="009F75C4" w:rsidP="009F75C4">
      <w:pPr>
        <w:rPr>
          <w:rFonts w:ascii="Times New Roman" w:hAnsi="Times New Roman" w:cs="Times New Roman"/>
          <w:sz w:val="24"/>
          <w:szCs w:val="24"/>
        </w:rPr>
      </w:pPr>
      <w:r>
        <w:rPr>
          <w:rFonts w:ascii="Times New Roman" w:hAnsi="Times New Roman" w:cs="Times New Roman"/>
          <w:sz w:val="24"/>
          <w:szCs w:val="24"/>
        </w:rPr>
        <w:t xml:space="preserve">El Distrito Escolar </w:t>
      </w:r>
      <w:proofErr w:type="spellStart"/>
      <w:r>
        <w:rPr>
          <w:rFonts w:ascii="Times New Roman" w:hAnsi="Times New Roman" w:cs="Times New Roman"/>
          <w:sz w:val="24"/>
          <w:szCs w:val="24"/>
        </w:rPr>
        <w:t>Unificado</w:t>
      </w:r>
      <w:proofErr w:type="spellEnd"/>
      <w:r>
        <w:rPr>
          <w:rFonts w:ascii="Times New Roman" w:hAnsi="Times New Roman" w:cs="Times New Roman"/>
          <w:sz w:val="24"/>
          <w:szCs w:val="24"/>
        </w:rPr>
        <w:t xml:space="preserve"> de Duncan no </w:t>
      </w:r>
      <w:proofErr w:type="spellStart"/>
      <w:r>
        <w:rPr>
          <w:rFonts w:ascii="Times New Roman" w:hAnsi="Times New Roman" w:cs="Times New Roman"/>
          <w:sz w:val="24"/>
          <w:szCs w:val="24"/>
        </w:rPr>
        <w:t>discrimina</w:t>
      </w:r>
      <w:proofErr w:type="spellEnd"/>
      <w:r>
        <w:rPr>
          <w:rFonts w:ascii="Times New Roman" w:hAnsi="Times New Roman" w:cs="Times New Roman"/>
          <w:sz w:val="24"/>
          <w:szCs w:val="24"/>
        </w:rPr>
        <w:t xml:space="preserve"> por </w:t>
      </w:r>
      <w:proofErr w:type="spellStart"/>
      <w:r>
        <w:rPr>
          <w:rFonts w:ascii="Times New Roman" w:hAnsi="Times New Roman" w:cs="Times New Roman"/>
          <w:sz w:val="24"/>
          <w:szCs w:val="24"/>
        </w:rPr>
        <w:t>motivos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raza</w:t>
      </w:r>
      <w:proofErr w:type="spellEnd"/>
      <w:r>
        <w:rPr>
          <w:rFonts w:ascii="Times New Roman" w:hAnsi="Times New Roman" w:cs="Times New Roman"/>
          <w:sz w:val="24"/>
          <w:szCs w:val="24"/>
        </w:rPr>
        <w:t xml:space="preserve">, color, </w:t>
      </w:r>
      <w:proofErr w:type="spellStart"/>
      <w:r>
        <w:rPr>
          <w:rFonts w:ascii="Times New Roman" w:hAnsi="Times New Roman" w:cs="Times New Roman"/>
          <w:sz w:val="24"/>
          <w:szCs w:val="24"/>
        </w:rPr>
        <w:t>origen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nacional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sexo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discapacidad</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edad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sus </w:t>
      </w:r>
      <w:proofErr w:type="spellStart"/>
      <w:r>
        <w:rPr>
          <w:rFonts w:ascii="Times New Roman" w:hAnsi="Times New Roman" w:cs="Times New Roman"/>
          <w:sz w:val="24"/>
          <w:szCs w:val="24"/>
        </w:rPr>
        <w:t>programas</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actividades</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oferta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programas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Educación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Técnica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Profesional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incluye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Ciencias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Agrícolas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Operaciones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Comerciales</w:t>
      </w:r>
      <w:proofErr w:type="spellEnd"/>
      <w:r>
        <w:rPr>
          <w:rFonts w:ascii="Times New Roman" w:hAnsi="Times New Roman" w:cs="Times New Roman"/>
          <w:sz w:val="24"/>
          <w:szCs w:val="24"/>
        </w:rPr>
        <w:t xml:space="preserve">, Artes </w:t>
      </w:r>
      <w:proofErr w:type="spellStart"/>
      <w:r>
        <w:rPr>
          <w:rFonts w:ascii="Times New Roman" w:hAnsi="Times New Roman" w:cs="Times New Roman"/>
          <w:sz w:val="24"/>
          <w:szCs w:val="24"/>
        </w:rPr>
        <w:t>Culinarias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Ciencias</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Ingeniería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Diseño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Moda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Comercialización</w:t>
      </w:r>
      <w:proofErr w:type="spellEnd"/>
      <w:r>
        <w:rPr>
          <w:rFonts w:ascii="Times New Roman" w:hAnsi="Times New Roman" w:cs="Times New Roman"/>
          <w:sz w:val="24"/>
          <w:szCs w:val="24"/>
        </w:rPr>
        <w:t xml:space="preserve">, y TV/Cine. La </w:t>
      </w:r>
      <w:proofErr w:type="spellStart"/>
      <w:r>
        <w:rPr>
          <w:rFonts w:ascii="Times New Roman" w:hAnsi="Times New Roman" w:cs="Times New Roman"/>
          <w:sz w:val="24"/>
          <w:szCs w:val="24"/>
        </w:rPr>
        <w:t>falta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habilidades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el </w:t>
      </w:r>
      <w:proofErr w:type="spellStart"/>
      <w:r>
        <w:rPr>
          <w:rFonts w:ascii="Times New Roman" w:hAnsi="Times New Roman" w:cs="Times New Roman"/>
          <w:sz w:val="24"/>
          <w:szCs w:val="24"/>
        </w:rPr>
        <w:t>idioma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inglés</w:t>
      </w:r>
      <w:proofErr w:type="spellEnd"/>
      <w:r>
        <w:rPr>
          <w:rFonts w:ascii="Times New Roman" w:hAnsi="Times New Roman" w:cs="Times New Roman"/>
          <w:sz w:val="24"/>
          <w:szCs w:val="24"/>
        </w:rPr>
        <w:t xml:space="preserve"> no </w:t>
      </w:r>
      <w:proofErr w:type="spellStart"/>
      <w:r>
        <w:rPr>
          <w:rFonts w:ascii="Times New Roman" w:hAnsi="Times New Roman" w:cs="Times New Roman"/>
          <w:sz w:val="24"/>
          <w:szCs w:val="24"/>
        </w:rPr>
        <w:t>será</w:t>
      </w:r>
      <w:proofErr w:type="spellEnd"/>
      <w:r>
        <w:rPr>
          <w:rFonts w:ascii="Times New Roman" w:hAnsi="Times New Roman" w:cs="Times New Roman"/>
          <w:sz w:val="24"/>
          <w:szCs w:val="24"/>
        </w:rPr>
        <w:t xml:space="preserve"> una </w:t>
      </w:r>
      <w:proofErr w:type="spellStart"/>
      <w:r>
        <w:rPr>
          <w:rFonts w:ascii="Times New Roman" w:hAnsi="Times New Roman" w:cs="Times New Roman"/>
          <w:sz w:val="24"/>
          <w:szCs w:val="24"/>
        </w:rPr>
        <w:t>barrera</w:t>
      </w:r>
      <w:proofErr w:type="spellEnd"/>
      <w:r>
        <w:rPr>
          <w:rFonts w:ascii="Times New Roman" w:hAnsi="Times New Roman" w:cs="Times New Roman"/>
          <w:sz w:val="24"/>
          <w:szCs w:val="24"/>
        </w:rPr>
        <w:t xml:space="preserve"> para la </w:t>
      </w:r>
      <w:proofErr w:type="spellStart"/>
      <w:r>
        <w:rPr>
          <w:rFonts w:ascii="Times New Roman" w:hAnsi="Times New Roman" w:cs="Times New Roman"/>
          <w:sz w:val="24"/>
          <w:szCs w:val="24"/>
        </w:rPr>
        <w:t>admisión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participación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los </w:t>
      </w:r>
      <w:proofErr w:type="spellStart"/>
      <w:r>
        <w:rPr>
          <w:rFonts w:ascii="Times New Roman" w:hAnsi="Times New Roman" w:cs="Times New Roman"/>
          <w:sz w:val="24"/>
          <w:szCs w:val="24"/>
        </w:rPr>
        <w:t>programas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educación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técnica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vocacional</w:t>
      </w:r>
      <w:proofErr w:type="spellEnd"/>
      <w:r>
        <w:rPr>
          <w:rFonts w:ascii="Times New Roman" w:hAnsi="Times New Roman" w:cs="Times New Roman"/>
          <w:sz w:val="24"/>
          <w:szCs w:val="24"/>
        </w:rPr>
        <w:t xml:space="preserve">) del Distrito Escolar </w:t>
      </w:r>
      <w:proofErr w:type="spellStart"/>
      <w:r>
        <w:rPr>
          <w:rFonts w:ascii="Times New Roman" w:hAnsi="Times New Roman" w:cs="Times New Roman"/>
          <w:sz w:val="24"/>
          <w:szCs w:val="24"/>
        </w:rPr>
        <w:t>Unificado</w:t>
      </w:r>
      <w:proofErr w:type="spellEnd"/>
      <w:r>
        <w:rPr>
          <w:rFonts w:ascii="Times New Roman" w:hAnsi="Times New Roman" w:cs="Times New Roman"/>
          <w:sz w:val="24"/>
          <w:szCs w:val="24"/>
        </w:rPr>
        <w:t xml:space="preserve"> de Duncan.</w:t>
      </w:r>
    </w:p>
    <w:p w:rsidR="0033230B" w:rsidRDefault="009F75C4">
      <w:bookmarkStart w:id="0" w:name="_GoBack"/>
      <w:bookmarkEnd w:id="0"/>
    </w:p>
    <w:sectPr w:rsidR="00332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C4"/>
    <w:rsid w:val="001845B4"/>
    <w:rsid w:val="009F75C4"/>
    <w:rsid w:val="00D1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FBC17-314E-4F6F-AB59-79A347A8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5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wagley@dunca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Sloan</dc:creator>
  <cp:keywords/>
  <dc:description/>
  <cp:lastModifiedBy>Terrie Sloan</cp:lastModifiedBy>
  <cp:revision>1</cp:revision>
  <dcterms:created xsi:type="dcterms:W3CDTF">2023-06-20T18:07:00Z</dcterms:created>
  <dcterms:modified xsi:type="dcterms:W3CDTF">2023-06-20T18:08:00Z</dcterms:modified>
</cp:coreProperties>
</file>