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D51A" w14:textId="19199EE8" w:rsidR="00D700C2" w:rsidRDefault="00D700C2" w:rsidP="0005118F">
      <w:pPr>
        <w:rPr>
          <w:b/>
          <w:bCs/>
          <w:sz w:val="28"/>
          <w:szCs w:val="28"/>
        </w:rPr>
      </w:pPr>
    </w:p>
    <w:p w14:paraId="4F2AC712" w14:textId="7F7F0F2B" w:rsidR="00583904" w:rsidRPr="00D700C2" w:rsidRDefault="00D700C2" w:rsidP="00D700C2">
      <w:pPr>
        <w:spacing w:after="120"/>
        <w:rPr>
          <w:sz w:val="24"/>
          <w:szCs w:val="24"/>
        </w:rPr>
      </w:pPr>
      <w:r w:rsidRPr="00D700C2">
        <w:rPr>
          <w:sz w:val="24"/>
          <w:szCs w:val="24"/>
        </w:rPr>
        <w:t xml:space="preserve">Date &amp; Time: </w:t>
      </w:r>
      <w:r w:rsidRPr="00D700C2">
        <w:rPr>
          <w:sz w:val="24"/>
          <w:szCs w:val="24"/>
        </w:rPr>
        <w:tab/>
      </w:r>
      <w:r w:rsidR="00BD7341" w:rsidRPr="00D700C2">
        <w:rPr>
          <w:sz w:val="24"/>
          <w:szCs w:val="24"/>
        </w:rPr>
        <w:t>5/31/22, 7:00 PM-10:00 PM</w:t>
      </w:r>
    </w:p>
    <w:p w14:paraId="6EA494B1" w14:textId="6C45D681" w:rsidR="00BD7341" w:rsidRPr="00D700C2" w:rsidRDefault="00D700C2" w:rsidP="00D700C2">
      <w:pPr>
        <w:spacing w:after="120"/>
        <w:rPr>
          <w:sz w:val="24"/>
          <w:szCs w:val="24"/>
        </w:rPr>
      </w:pPr>
      <w:r w:rsidRPr="00D700C2">
        <w:rPr>
          <w:sz w:val="24"/>
          <w:szCs w:val="24"/>
        </w:rPr>
        <w:t xml:space="preserve">Place: </w:t>
      </w:r>
      <w:r w:rsidRPr="00D700C2">
        <w:rPr>
          <w:sz w:val="24"/>
          <w:szCs w:val="24"/>
        </w:rPr>
        <w:tab/>
      </w:r>
      <w:r w:rsidRPr="00D700C2">
        <w:rPr>
          <w:sz w:val="24"/>
          <w:szCs w:val="24"/>
        </w:rPr>
        <w:tab/>
      </w:r>
      <w:r w:rsidR="00BD7341" w:rsidRPr="00D700C2">
        <w:rPr>
          <w:sz w:val="24"/>
          <w:szCs w:val="24"/>
        </w:rPr>
        <w:t xml:space="preserve">Wallace </w:t>
      </w:r>
      <w:r w:rsidR="000B2AAB" w:rsidRPr="00D700C2">
        <w:rPr>
          <w:sz w:val="24"/>
          <w:szCs w:val="24"/>
        </w:rPr>
        <w:t>residence</w:t>
      </w:r>
      <w:r w:rsidR="00BD7341" w:rsidRPr="00D700C2">
        <w:rPr>
          <w:sz w:val="24"/>
          <w:szCs w:val="24"/>
        </w:rPr>
        <w:t>, 2135 Overland Lane, Mound</w:t>
      </w:r>
    </w:p>
    <w:p w14:paraId="156C741B" w14:textId="6E607703" w:rsidR="00BD7341" w:rsidRDefault="00D700C2" w:rsidP="00D700C2">
      <w:pPr>
        <w:spacing w:after="120"/>
        <w:rPr>
          <w:sz w:val="24"/>
          <w:szCs w:val="24"/>
        </w:rPr>
      </w:pPr>
      <w:r w:rsidRPr="00D700C2">
        <w:rPr>
          <w:sz w:val="24"/>
          <w:szCs w:val="24"/>
        </w:rPr>
        <w:t>Present</w:t>
      </w:r>
      <w:r w:rsidR="00BD7341" w:rsidRPr="00D700C2">
        <w:rPr>
          <w:sz w:val="24"/>
          <w:szCs w:val="24"/>
        </w:rPr>
        <w:t xml:space="preserve">: </w:t>
      </w:r>
      <w:r w:rsidRPr="00D700C2">
        <w:rPr>
          <w:sz w:val="24"/>
          <w:szCs w:val="24"/>
        </w:rPr>
        <w:tab/>
      </w:r>
      <w:r w:rsidR="002D6B08" w:rsidRPr="00D700C2">
        <w:rPr>
          <w:sz w:val="24"/>
          <w:szCs w:val="24"/>
        </w:rPr>
        <w:t xml:space="preserve">Jane Anderson, </w:t>
      </w:r>
      <w:r w:rsidR="00DB05AE" w:rsidRPr="00D700C2">
        <w:rPr>
          <w:sz w:val="24"/>
          <w:szCs w:val="24"/>
        </w:rPr>
        <w:t xml:space="preserve">Phil Bowland, </w:t>
      </w:r>
      <w:r w:rsidR="00AF1E3E" w:rsidRPr="00D700C2">
        <w:rPr>
          <w:sz w:val="24"/>
          <w:szCs w:val="24"/>
        </w:rPr>
        <w:t xml:space="preserve">Jim </w:t>
      </w:r>
      <w:proofErr w:type="spellStart"/>
      <w:r w:rsidR="00AF1E3E" w:rsidRPr="00D700C2">
        <w:rPr>
          <w:sz w:val="24"/>
          <w:szCs w:val="24"/>
        </w:rPr>
        <w:t>Dustrude</w:t>
      </w:r>
      <w:proofErr w:type="spellEnd"/>
      <w:r w:rsidR="00AF1E3E" w:rsidRPr="00D700C2">
        <w:rPr>
          <w:sz w:val="24"/>
          <w:szCs w:val="24"/>
        </w:rPr>
        <w:t>, Bart Halling, Sheri Wallace</w:t>
      </w:r>
    </w:p>
    <w:p w14:paraId="05C29AF7" w14:textId="0E8C5E49" w:rsidR="00D700C2" w:rsidRDefault="00D700C2" w:rsidP="00D700C2">
      <w:pPr>
        <w:spacing w:after="120"/>
        <w:rPr>
          <w:sz w:val="24"/>
          <w:szCs w:val="24"/>
        </w:rPr>
      </w:pPr>
      <w:r>
        <w:rPr>
          <w:sz w:val="24"/>
          <w:szCs w:val="24"/>
        </w:rPr>
        <w:t xml:space="preserve">Absent: </w:t>
      </w:r>
      <w:r>
        <w:rPr>
          <w:sz w:val="24"/>
          <w:szCs w:val="24"/>
        </w:rPr>
        <w:tab/>
        <w:t>None</w:t>
      </w:r>
    </w:p>
    <w:p w14:paraId="48E88062" w14:textId="45F937A3" w:rsidR="00D700C2" w:rsidRPr="00D700C2" w:rsidRDefault="00D700C2" w:rsidP="00D700C2">
      <w:pPr>
        <w:pBdr>
          <w:bottom w:val="single" w:sz="4" w:space="1" w:color="auto"/>
        </w:pBdr>
        <w:spacing w:after="120"/>
        <w:rPr>
          <w:sz w:val="24"/>
          <w:szCs w:val="24"/>
        </w:rPr>
      </w:pPr>
      <w:r>
        <w:rPr>
          <w:sz w:val="24"/>
          <w:szCs w:val="24"/>
        </w:rPr>
        <w:t xml:space="preserve">Recorder: </w:t>
      </w:r>
      <w:r>
        <w:rPr>
          <w:sz w:val="24"/>
          <w:szCs w:val="24"/>
        </w:rPr>
        <w:tab/>
        <w:t>Jane Anderson</w:t>
      </w:r>
    </w:p>
    <w:p w14:paraId="2827DD45" w14:textId="6F68B1B1" w:rsidR="00121E3A" w:rsidRDefault="00BD7341" w:rsidP="00BD7341">
      <w:pPr>
        <w:pStyle w:val="ListParagraph"/>
        <w:numPr>
          <w:ilvl w:val="0"/>
          <w:numId w:val="1"/>
        </w:numPr>
      </w:pPr>
      <w:r>
        <w:t>Introductions</w:t>
      </w:r>
      <w:r w:rsidR="00121E3A">
        <w:t xml:space="preserve">.  Each </w:t>
      </w:r>
      <w:r w:rsidR="0044212C">
        <w:t>B</w:t>
      </w:r>
      <w:r w:rsidR="00121E3A">
        <w:t xml:space="preserve">oard </w:t>
      </w:r>
      <w:r w:rsidR="0044212C">
        <w:t>M</w:t>
      </w:r>
      <w:r w:rsidR="00121E3A">
        <w:t xml:space="preserve">ember introduced themselves to the group and stated their passion for improving Harrisons Bay and what that might look like. </w:t>
      </w:r>
    </w:p>
    <w:p w14:paraId="472DE3D2" w14:textId="77777777" w:rsidR="0044212C" w:rsidRDefault="0044212C" w:rsidP="0044212C">
      <w:pPr>
        <w:pStyle w:val="ListParagraph"/>
      </w:pPr>
    </w:p>
    <w:p w14:paraId="46B3E010" w14:textId="025BE224" w:rsidR="0044212C" w:rsidRDefault="00121E3A" w:rsidP="0044212C">
      <w:pPr>
        <w:pStyle w:val="ListParagraph"/>
        <w:numPr>
          <w:ilvl w:val="0"/>
          <w:numId w:val="1"/>
        </w:numPr>
      </w:pPr>
      <w:r>
        <w:t>Discussion.</w:t>
      </w:r>
      <w:r w:rsidR="0044212C">
        <w:t xml:space="preserve"> </w:t>
      </w:r>
    </w:p>
    <w:p w14:paraId="491916D1" w14:textId="2379B6D8" w:rsidR="00237B7E" w:rsidRDefault="00237B7E" w:rsidP="0044212C">
      <w:pPr>
        <w:pStyle w:val="ListParagraph"/>
        <w:numPr>
          <w:ilvl w:val="1"/>
          <w:numId w:val="1"/>
        </w:numPr>
      </w:pPr>
      <w:r>
        <w:t xml:space="preserve">Vacant Skippers.  There are three areas of the Bay where we are missing Skippers.  Phil will give his Skipper Hat to Erin Wombacher.  We are looking for Skippers near Baywood, East Shorewood, and Upper Edgewater.  Ironically, those are the areas with </w:t>
      </w:r>
      <w:proofErr w:type="spellStart"/>
      <w:r>
        <w:t>Curlyleaf</w:t>
      </w:r>
      <w:proofErr w:type="spellEnd"/>
      <w:r>
        <w:t xml:space="preserve"> </w:t>
      </w:r>
      <w:r w:rsidR="003938A5">
        <w:t xml:space="preserve">Pondweed </w:t>
      </w:r>
      <w:r>
        <w:t>concentration.  Hopefully, the successful treatment will enti</w:t>
      </w:r>
      <w:r w:rsidR="004A24E6">
        <w:t xml:space="preserve">ce a resident to step up to volunteer as Skipper.  We can also publicize this on </w:t>
      </w:r>
      <w:r w:rsidR="003938A5">
        <w:t>social media</w:t>
      </w:r>
      <w:r w:rsidR="004A24E6">
        <w:t xml:space="preserve"> / Website.</w:t>
      </w:r>
    </w:p>
    <w:p w14:paraId="07A8110E" w14:textId="412E7624" w:rsidR="00B07FAB" w:rsidRDefault="0044212C" w:rsidP="00B07FAB">
      <w:pPr>
        <w:pStyle w:val="ListParagraph"/>
        <w:numPr>
          <w:ilvl w:val="1"/>
          <w:numId w:val="1"/>
        </w:numPr>
      </w:pPr>
      <w:r>
        <w:t>Who uses the Bay? Bart agreed to d</w:t>
      </w:r>
      <w:r w:rsidR="000F784B">
        <w:t>evelop profiles of the various Harrison Bay user types, and interests, or “Personas”</w:t>
      </w:r>
      <w:r>
        <w:t>.</w:t>
      </w:r>
    </w:p>
    <w:p w14:paraId="2E7709F6" w14:textId="57F71EAE" w:rsidR="0044212C" w:rsidRDefault="008A11CF" w:rsidP="00B07FAB">
      <w:pPr>
        <w:pStyle w:val="ListParagraph"/>
        <w:numPr>
          <w:ilvl w:val="1"/>
          <w:numId w:val="1"/>
        </w:numPr>
      </w:pPr>
      <w:r>
        <w:t xml:space="preserve">What agencies to we want to develop relationships with?  Sheri agreed to create a roster including contacts for agencies that have a stake or similar interests as Harrisons Bay. </w:t>
      </w:r>
    </w:p>
    <w:p w14:paraId="76B3A064" w14:textId="447B29FD" w:rsidR="000F784B" w:rsidRDefault="008A11CF" w:rsidP="00B07FAB">
      <w:pPr>
        <w:pStyle w:val="ListParagraph"/>
        <w:numPr>
          <w:ilvl w:val="1"/>
          <w:numId w:val="1"/>
        </w:numPr>
      </w:pPr>
      <w:r>
        <w:t xml:space="preserve">FAQs. </w:t>
      </w:r>
      <w:r w:rsidR="000F784B">
        <w:t xml:space="preserve">Assembling a list of </w:t>
      </w:r>
      <w:r>
        <w:t>anticipated</w:t>
      </w:r>
      <w:r w:rsidR="000F784B">
        <w:t xml:space="preserve"> questions and answers</w:t>
      </w:r>
      <w:r>
        <w:t xml:space="preserve"> that Residents, and Friends may have.  Bart agreed to initiate this list. It will be added to the Website</w:t>
      </w:r>
    </w:p>
    <w:p w14:paraId="7ADD79CD" w14:textId="61DDCDDA" w:rsidR="000F784B" w:rsidRDefault="000F784B" w:rsidP="00B07FAB">
      <w:pPr>
        <w:pStyle w:val="ListParagraph"/>
        <w:numPr>
          <w:ilvl w:val="1"/>
          <w:numId w:val="1"/>
        </w:numPr>
      </w:pPr>
      <w:r>
        <w:t xml:space="preserve">The ultimate need for Harrison Bay, West Arm, and Jennings Bay to join forces </w:t>
      </w:r>
      <w:r w:rsidR="00237B7E">
        <w:t>to</w:t>
      </w:r>
      <w:r>
        <w:t xml:space="preserve"> </w:t>
      </w:r>
      <w:r w:rsidR="00156251">
        <w:t>improve water quality; Painter’s Creek, which empties into Jennings Bay, is one primary source of water pollution that will impact all three semi-contained bays.</w:t>
      </w:r>
    </w:p>
    <w:p w14:paraId="103D8ECC" w14:textId="77777777" w:rsidR="004A24E6" w:rsidRDefault="00237B7E" w:rsidP="004A24E6">
      <w:pPr>
        <w:pStyle w:val="ListParagraph"/>
        <w:numPr>
          <w:ilvl w:val="1"/>
          <w:numId w:val="1"/>
        </w:numPr>
      </w:pPr>
      <w:r>
        <w:t xml:space="preserve">Explore similar </w:t>
      </w:r>
      <w:r w:rsidR="00156251">
        <w:t>philosophy of, and coordination with the organization, Citizens for Sharing Lake Minnetonka</w:t>
      </w:r>
      <w:r>
        <w:t>.  Jim agreed to investigate this.</w:t>
      </w:r>
    </w:p>
    <w:p w14:paraId="4D5C2CE0" w14:textId="740D450C" w:rsidR="004A24E6" w:rsidRDefault="00237B7E" w:rsidP="004A24E6">
      <w:pPr>
        <w:pStyle w:val="ListParagraph"/>
        <w:numPr>
          <w:ilvl w:val="1"/>
          <w:numId w:val="1"/>
        </w:numPr>
      </w:pPr>
      <w:r>
        <w:t xml:space="preserve">Weed Treatment </w:t>
      </w:r>
      <w:r w:rsidR="009B2D64">
        <w:t>Review of 5/24/22</w:t>
      </w:r>
      <w:r w:rsidR="009B2459">
        <w:t>.  Diquat</w:t>
      </w:r>
      <w:r w:rsidR="009B2D64">
        <w:t xml:space="preserve"> application</w:t>
      </w:r>
      <w:r w:rsidR="009B2459">
        <w:t xml:space="preserve"> for </w:t>
      </w:r>
      <w:proofErr w:type="spellStart"/>
      <w:r w:rsidR="009B2459">
        <w:t>Curlyleaf</w:t>
      </w:r>
      <w:proofErr w:type="spellEnd"/>
      <w:r w:rsidR="009B2459">
        <w:t xml:space="preserve"> Pondweed</w:t>
      </w:r>
      <w:r w:rsidR="00CD3F59">
        <w:t xml:space="preserve"> appears</w:t>
      </w:r>
      <w:r w:rsidR="009B2D64">
        <w:t xml:space="preserve"> to have been very effective so far, although there have been some complaints that the applicators missed an area near </w:t>
      </w:r>
      <w:r w:rsidR="000F48BE">
        <w:t xml:space="preserve">the </w:t>
      </w:r>
      <w:r w:rsidR="009B2D64">
        <w:t xml:space="preserve">shore SW of the </w:t>
      </w:r>
      <w:proofErr w:type="spellStart"/>
      <w:r w:rsidR="009B2D64">
        <w:t>Centerview</w:t>
      </w:r>
      <w:proofErr w:type="spellEnd"/>
      <w:r w:rsidR="009B2D64">
        <w:t xml:space="preserve"> Lane fishing dock. Board members</w:t>
      </w:r>
      <w:r w:rsidR="004A24E6">
        <w:t xml:space="preserve"> have subsequently</w:t>
      </w:r>
      <w:r w:rsidR="009B2D64">
        <w:t xml:space="preserve"> survey</w:t>
      </w:r>
      <w:r w:rsidR="004A24E6">
        <w:t>ed and have deemed the treatment was effective</w:t>
      </w:r>
      <w:r w:rsidR="004F09CC">
        <w:t xml:space="preserve"> there as well as around the Bay where CLW was spotted and treated.</w:t>
      </w:r>
    </w:p>
    <w:p w14:paraId="5A99233B" w14:textId="4E8CF163" w:rsidR="004A24E6" w:rsidRDefault="009B2459" w:rsidP="004A24E6">
      <w:pPr>
        <w:pStyle w:val="ListParagraph"/>
        <w:numPr>
          <w:ilvl w:val="1"/>
          <w:numId w:val="1"/>
        </w:numPr>
      </w:pPr>
      <w:r>
        <w:t xml:space="preserve">Carp infestation. </w:t>
      </w:r>
      <w:r w:rsidR="000F784B">
        <w:t>Sheri</w:t>
      </w:r>
      <w:r w:rsidR="004F09CC">
        <w:t xml:space="preserve"> </w:t>
      </w:r>
      <w:r w:rsidR="000F784B">
        <w:t>reported on</w:t>
      </w:r>
      <w:r w:rsidR="005F0B2A">
        <w:t xml:space="preserve"> </w:t>
      </w:r>
      <w:r w:rsidR="00370F14">
        <w:t>some promising future opportunities for control of carp populations, including possible grants</w:t>
      </w:r>
      <w:r w:rsidR="004A24E6">
        <w:t>.</w:t>
      </w:r>
      <w:r w:rsidR="004F09CC">
        <w:t xml:space="preserve"> The Board </w:t>
      </w:r>
      <w:r>
        <w:t>agreed to continue this discussion when we have m</w:t>
      </w:r>
      <w:r w:rsidR="00D878F5">
        <w:t>ore time.</w:t>
      </w:r>
    </w:p>
    <w:p w14:paraId="53598B1E" w14:textId="055652BD" w:rsidR="00E37FAF" w:rsidRDefault="00805DF0" w:rsidP="004A24E6">
      <w:pPr>
        <w:pStyle w:val="ListParagraph"/>
        <w:numPr>
          <w:ilvl w:val="1"/>
          <w:numId w:val="1"/>
        </w:numPr>
      </w:pPr>
      <w:r>
        <w:t>Sheri</w:t>
      </w:r>
      <w:r w:rsidR="00C56951">
        <w:t xml:space="preserve"> presented a Financial Recap (attach to minutes) which </w:t>
      </w:r>
      <w:r w:rsidR="000B2AAB">
        <w:t>detailed the source</w:t>
      </w:r>
      <w:r w:rsidR="00A2197C">
        <w:t>s of</w:t>
      </w:r>
      <w:r w:rsidR="00C56951">
        <w:t xml:space="preserve"> </w:t>
      </w:r>
      <w:r w:rsidR="00A2197C">
        <w:t xml:space="preserve">the total budget of </w:t>
      </w:r>
      <w:r w:rsidR="00C56951">
        <w:t>$34,590</w:t>
      </w:r>
      <w:r w:rsidR="00A2197C">
        <w:t xml:space="preserve">, and the ways in which it has been </w:t>
      </w:r>
      <w:r w:rsidR="00C56951">
        <w:t>partially expended to date.</w:t>
      </w:r>
    </w:p>
    <w:p w14:paraId="0083156C" w14:textId="3FBA2780" w:rsidR="00D866E7" w:rsidRPr="0005118F" w:rsidRDefault="007863A8" w:rsidP="00360A8D">
      <w:pPr>
        <w:pStyle w:val="ListParagraph"/>
        <w:numPr>
          <w:ilvl w:val="1"/>
          <w:numId w:val="1"/>
        </w:numPr>
      </w:pPr>
      <w:r>
        <w:t xml:space="preserve">The article released by University of Minnesota “A Field Study of Maximum Wave Height, Total Wave Energy, and Maximum Wave Power Produced by Four Recreational </w:t>
      </w:r>
      <w:r>
        <w:lastRenderedPageBreak/>
        <w:t xml:space="preserve">Boats on a Freshwater Lake” (aka </w:t>
      </w:r>
      <w:proofErr w:type="spellStart"/>
      <w:r w:rsidR="00D878F5">
        <w:t>w</w:t>
      </w:r>
      <w:r>
        <w:t>a</w:t>
      </w:r>
      <w:r w:rsidR="00D878F5">
        <w:t>kesurf</w:t>
      </w:r>
      <w:proofErr w:type="spellEnd"/>
      <w:r w:rsidR="00D878F5">
        <w:t xml:space="preserve"> </w:t>
      </w:r>
      <w:r>
        <w:t>boat Study</w:t>
      </w:r>
      <w:r w:rsidR="00CD3F59">
        <w:t>) suggests a 500 ft buffer from the shore.  Also noted was the disturbance of sediment on the lake bottom</w:t>
      </w:r>
      <w:r w:rsidR="00CD3F59" w:rsidRPr="0005118F">
        <w:t xml:space="preserve">.  The Board </w:t>
      </w:r>
    </w:p>
    <w:p w14:paraId="5BB0DED2" w14:textId="63E38142" w:rsidR="007863A8" w:rsidRDefault="00CD3F59" w:rsidP="00D866E7">
      <w:pPr>
        <w:pStyle w:val="ListParagraph"/>
        <w:ind w:left="1440"/>
      </w:pPr>
      <w:r w:rsidRPr="0005118F">
        <w:t xml:space="preserve">agreed </w:t>
      </w:r>
      <w:r w:rsidR="008E3551" w:rsidRPr="0005118F">
        <w:t xml:space="preserve">to reach out to other organizations to understand </w:t>
      </w:r>
      <w:r w:rsidRPr="0005118F">
        <w:t xml:space="preserve">the potential damage </w:t>
      </w:r>
      <w:proofErr w:type="spellStart"/>
      <w:r w:rsidR="00D878F5">
        <w:t>wakesurf</w:t>
      </w:r>
      <w:proofErr w:type="spellEnd"/>
      <w:r w:rsidR="00D878F5">
        <w:t xml:space="preserve"> </w:t>
      </w:r>
      <w:r w:rsidRPr="0005118F">
        <w:t xml:space="preserve">boats </w:t>
      </w:r>
      <w:r w:rsidR="001555F1" w:rsidRPr="0005118F">
        <w:t xml:space="preserve">may </w:t>
      </w:r>
      <w:r w:rsidRPr="0005118F">
        <w:t xml:space="preserve">have on a narrow, shallow bay like Harrisons Bay.  </w:t>
      </w:r>
    </w:p>
    <w:p w14:paraId="262C2C42" w14:textId="34DC96E7" w:rsidR="00CE4D93" w:rsidRDefault="00CE4D93" w:rsidP="004A24E6">
      <w:pPr>
        <w:pStyle w:val="ListParagraph"/>
        <w:numPr>
          <w:ilvl w:val="1"/>
          <w:numId w:val="1"/>
        </w:numPr>
      </w:pPr>
      <w:r>
        <w:t>Follow the money trail.  Where are our taxes going</w:t>
      </w:r>
      <w:r w:rsidR="00020E91">
        <w:t xml:space="preserve">? How are Clean Water Act funds being spent? </w:t>
      </w:r>
      <w:r w:rsidR="008E3551">
        <w:t>Currently there are a variety of grants available within different agencies, and it is necessary for us, HBA Board of Directors, to research funds that could benefit our bay.</w:t>
      </w:r>
      <w:r w:rsidR="00020E91">
        <w:t xml:space="preserve"> </w:t>
      </w:r>
    </w:p>
    <w:p w14:paraId="59ECD487" w14:textId="77777777" w:rsidR="00C56951" w:rsidRDefault="00C56951" w:rsidP="00E37FAF">
      <w:pPr>
        <w:pStyle w:val="ListParagraph"/>
      </w:pPr>
    </w:p>
    <w:p w14:paraId="6CFF6F77" w14:textId="77777777" w:rsidR="004A24E6" w:rsidRDefault="004A24E6" w:rsidP="00BD7341">
      <w:pPr>
        <w:pStyle w:val="ListParagraph"/>
        <w:numPr>
          <w:ilvl w:val="0"/>
          <w:numId w:val="1"/>
        </w:numPr>
      </w:pPr>
      <w:r>
        <w:t>Actions:</w:t>
      </w:r>
    </w:p>
    <w:p w14:paraId="779FBE8F" w14:textId="0A4EE6C2" w:rsidR="009B2D64" w:rsidRDefault="004F09CC" w:rsidP="004A24E6">
      <w:pPr>
        <w:pStyle w:val="ListParagraph"/>
        <w:numPr>
          <w:ilvl w:val="1"/>
          <w:numId w:val="1"/>
        </w:numPr>
      </w:pPr>
      <w:r>
        <w:t>Jane</w:t>
      </w:r>
      <w:r w:rsidR="00370F14">
        <w:t xml:space="preserve"> moved</w:t>
      </w:r>
      <w:r w:rsidR="00E37FAF">
        <w:t xml:space="preserve"> that HBA join Minnesota Lakes and Rivers (mnlakesandrivers.org)</w:t>
      </w:r>
      <w:r w:rsidR="00805DF0">
        <w:t xml:space="preserve">, which is a statewide organization with </w:t>
      </w:r>
      <w:r w:rsidR="003938A5">
        <w:t>broad</w:t>
      </w:r>
      <w:r w:rsidR="00805DF0">
        <w:t xml:space="preserve"> influence</w:t>
      </w:r>
      <w:r w:rsidR="00E37FAF">
        <w:t>. Seconded and passed by acclamation.</w:t>
      </w:r>
      <w:r w:rsidR="00370F14">
        <w:t xml:space="preserve"> </w:t>
      </w:r>
    </w:p>
    <w:p w14:paraId="45A7CBFF" w14:textId="2267B9B0" w:rsidR="002D6B08" w:rsidRDefault="003938A5" w:rsidP="004A24E6">
      <w:pPr>
        <w:pStyle w:val="ListParagraph"/>
        <w:numPr>
          <w:ilvl w:val="1"/>
          <w:numId w:val="1"/>
        </w:numPr>
      </w:pPr>
      <w:r>
        <w:t>Jane nominated</w:t>
      </w:r>
      <w:r w:rsidR="002D6B08">
        <w:t xml:space="preserve"> Sheri Wallace for president, noting that that’s almost a natural role for her</w:t>
      </w:r>
      <w:r w:rsidR="005F0B2A">
        <w:t xml:space="preserve"> due in part to her extensive Project Management history</w:t>
      </w:r>
      <w:r w:rsidR="002D6B08">
        <w:t xml:space="preserve">. Sheri accepted and was </w:t>
      </w:r>
      <w:r w:rsidR="002D6B08" w:rsidRPr="0005118F">
        <w:t>elected by acclamatio</w:t>
      </w:r>
      <w:r w:rsidR="004A24E6" w:rsidRPr="0005118F">
        <w:t>n.</w:t>
      </w:r>
    </w:p>
    <w:p w14:paraId="004B657D" w14:textId="148D7E9F" w:rsidR="00273A7D" w:rsidRPr="00273A7D" w:rsidRDefault="00273A7D" w:rsidP="00273A7D">
      <w:pPr>
        <w:pStyle w:val="ListParagraph"/>
        <w:numPr>
          <w:ilvl w:val="1"/>
          <w:numId w:val="1"/>
        </w:numPr>
      </w:pPr>
      <w:r w:rsidRPr="00273A7D">
        <w:t xml:space="preserve">Since none of the Board Members has interest nor </w:t>
      </w:r>
      <w:r>
        <w:t xml:space="preserve">are </w:t>
      </w:r>
      <w:r w:rsidRPr="00273A7D">
        <w:t>skilled in being Treasurer, Sheri moved that a sixth seat to the Board of Directors be added.  Motion was seconded and passed by acclamation.  Arbor Lane resident Heather Cole, an accountant, volunteered to do bookkeeping for the Association; Sheri nominated her to join the Board as Treasurer, Heather was elected by acclamation.</w:t>
      </w:r>
    </w:p>
    <w:p w14:paraId="2F0D5893" w14:textId="528DB2ED" w:rsidR="007863A8" w:rsidRDefault="008E3551" w:rsidP="007863A8">
      <w:pPr>
        <w:pStyle w:val="ListParagraph"/>
        <w:numPr>
          <w:ilvl w:val="1"/>
          <w:numId w:val="1"/>
        </w:numPr>
      </w:pPr>
      <w:r w:rsidRPr="0005118F">
        <w:t xml:space="preserve">Bylaws.  Discussion was held on voting rights and determination was made to keep voting rights as outlined in current bylaws. </w:t>
      </w:r>
    </w:p>
    <w:p w14:paraId="21160192" w14:textId="0C9237D3" w:rsidR="0005118F" w:rsidRDefault="0005118F" w:rsidP="007863A8">
      <w:pPr>
        <w:pStyle w:val="ListParagraph"/>
        <w:numPr>
          <w:ilvl w:val="1"/>
          <w:numId w:val="1"/>
        </w:numPr>
      </w:pPr>
      <w:r>
        <w:t>Next meeting scheduled for June 13, 7pm at the residents of Sheri Wallace.</w:t>
      </w:r>
    </w:p>
    <w:p w14:paraId="607457D7" w14:textId="77777777" w:rsidR="0005118F" w:rsidRPr="0005118F" w:rsidRDefault="0005118F" w:rsidP="0005118F">
      <w:pPr>
        <w:pStyle w:val="ListParagraph"/>
        <w:ind w:left="1440"/>
      </w:pPr>
    </w:p>
    <w:p w14:paraId="1EBFE1AF" w14:textId="5396391C" w:rsidR="00826153" w:rsidRDefault="000B2AAB" w:rsidP="00BD7341">
      <w:pPr>
        <w:pStyle w:val="ListParagraph"/>
        <w:numPr>
          <w:ilvl w:val="0"/>
          <w:numId w:val="1"/>
        </w:numPr>
      </w:pPr>
      <w:r>
        <w:t>Meeting</w:t>
      </w:r>
      <w:r w:rsidR="008B5B4C">
        <w:t xml:space="preserve"> adjourned </w:t>
      </w:r>
      <w:r>
        <w:t>a little after 10 PM</w:t>
      </w:r>
      <w:r w:rsidR="00A2197C">
        <w:t xml:space="preserve"> </w:t>
      </w:r>
      <w:r>
        <w:t xml:space="preserve">with Sheri’s </w:t>
      </w:r>
      <w:r w:rsidR="00A2197C">
        <w:t>excellent chocolate ganache.</w:t>
      </w:r>
      <w:r w:rsidR="004A56BD">
        <w:t xml:space="preserve"> </w:t>
      </w:r>
      <w:r w:rsidR="007863A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826153" w:rsidSect="00360A8D">
      <w:headerReference w:type="default" r:id="rId8"/>
      <w:pgSz w:w="12240" w:h="15840"/>
      <w:pgMar w:top="20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39DA" w14:textId="77777777" w:rsidR="009420A8" w:rsidRDefault="009420A8" w:rsidP="004A714A">
      <w:pPr>
        <w:spacing w:after="0" w:line="240" w:lineRule="auto"/>
      </w:pPr>
      <w:r>
        <w:separator/>
      </w:r>
    </w:p>
  </w:endnote>
  <w:endnote w:type="continuationSeparator" w:id="0">
    <w:p w14:paraId="6AB01FF8" w14:textId="77777777" w:rsidR="009420A8" w:rsidRDefault="009420A8" w:rsidP="004A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7FD3" w14:textId="77777777" w:rsidR="009420A8" w:rsidRDefault="009420A8" w:rsidP="004A714A">
      <w:pPr>
        <w:spacing w:after="0" w:line="240" w:lineRule="auto"/>
      </w:pPr>
      <w:r>
        <w:separator/>
      </w:r>
    </w:p>
  </w:footnote>
  <w:footnote w:type="continuationSeparator" w:id="0">
    <w:p w14:paraId="5066A835" w14:textId="77777777" w:rsidR="009420A8" w:rsidRDefault="009420A8" w:rsidP="004A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8583" w14:textId="3DE95692" w:rsidR="00D700C2" w:rsidRDefault="00D700C2" w:rsidP="00360A8D">
    <w:pPr>
      <w:pStyle w:val="Header"/>
      <w:jc w:val="center"/>
      <w:rPr>
        <w:b/>
        <w:bCs/>
        <w:sz w:val="28"/>
        <w:szCs w:val="28"/>
      </w:rPr>
    </w:pPr>
    <w:r>
      <w:rPr>
        <w:b/>
        <w:bCs/>
        <w:noProof/>
        <w:sz w:val="28"/>
        <w:szCs w:val="28"/>
      </w:rPr>
      <w:drawing>
        <wp:anchor distT="0" distB="0" distL="114300" distR="114300" simplePos="0" relativeHeight="251658240" behindDoc="0" locked="0" layoutInCell="1" allowOverlap="1" wp14:anchorId="50BE54FD" wp14:editId="3A850058">
          <wp:simplePos x="0" y="0"/>
          <wp:positionH relativeFrom="column">
            <wp:posOffset>-81280</wp:posOffset>
          </wp:positionH>
          <wp:positionV relativeFrom="paragraph">
            <wp:posOffset>-302048</wp:posOffset>
          </wp:positionV>
          <wp:extent cx="2927985" cy="914400"/>
          <wp:effectExtent l="0" t="0" r="5715" b="0"/>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7985" cy="914400"/>
                  </a:xfrm>
                  <a:prstGeom prst="rect">
                    <a:avLst/>
                  </a:prstGeom>
                </pic:spPr>
              </pic:pic>
            </a:graphicData>
          </a:graphic>
          <wp14:sizeRelH relativeFrom="page">
            <wp14:pctWidth>0</wp14:pctWidth>
          </wp14:sizeRelH>
          <wp14:sizeRelV relativeFrom="page">
            <wp14:pctHeight>0</wp14:pctHeight>
          </wp14:sizeRelV>
        </wp:anchor>
      </w:drawing>
    </w:r>
  </w:p>
  <w:p w14:paraId="053623A9" w14:textId="7E6A7456" w:rsidR="00D700C2" w:rsidRDefault="00D700C2" w:rsidP="00D700C2">
    <w:pPr>
      <w:pStyle w:val="Header"/>
      <w:jc w:val="right"/>
    </w:pPr>
    <w:r w:rsidRPr="007863A8">
      <w:rPr>
        <w:b/>
        <w:bCs/>
        <w:sz w:val="28"/>
        <w:szCs w:val="28"/>
      </w:rPr>
      <w:t xml:space="preserve">Board </w:t>
    </w:r>
    <w:r w:rsidR="00360A8D">
      <w:rPr>
        <w:b/>
        <w:bCs/>
        <w:sz w:val="28"/>
        <w:szCs w:val="28"/>
      </w:rPr>
      <w:t xml:space="preserve">of Directors </w:t>
    </w:r>
    <w:r w:rsidRPr="007863A8">
      <w:rPr>
        <w:b/>
        <w:bCs/>
        <w:sz w:val="28"/>
        <w:szCs w:val="28"/>
      </w:rPr>
      <w:t>Meeting</w:t>
    </w:r>
    <w:r>
      <w:rPr>
        <w:b/>
        <w:bCs/>
        <w:sz w:val="28"/>
        <w:szCs w:val="28"/>
      </w:rPr>
      <w:t xml:space="preserv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094E"/>
    <w:multiLevelType w:val="hybridMultilevel"/>
    <w:tmpl w:val="A03243B6"/>
    <w:lvl w:ilvl="0" w:tplc="F21E2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78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41"/>
    <w:rsid w:val="00020E91"/>
    <w:rsid w:val="0005118F"/>
    <w:rsid w:val="000B2AAB"/>
    <w:rsid w:val="000F48BE"/>
    <w:rsid w:val="000F784B"/>
    <w:rsid w:val="00121E3A"/>
    <w:rsid w:val="001333BF"/>
    <w:rsid w:val="001555F1"/>
    <w:rsid w:val="00156251"/>
    <w:rsid w:val="001B25D7"/>
    <w:rsid w:val="00202937"/>
    <w:rsid w:val="00214B4D"/>
    <w:rsid w:val="00237B7E"/>
    <w:rsid w:val="00273A7D"/>
    <w:rsid w:val="00282D4A"/>
    <w:rsid w:val="00285BFE"/>
    <w:rsid w:val="00294AD5"/>
    <w:rsid w:val="002D6B08"/>
    <w:rsid w:val="00360A8D"/>
    <w:rsid w:val="00370F14"/>
    <w:rsid w:val="003938A5"/>
    <w:rsid w:val="003B1FFD"/>
    <w:rsid w:val="0044212C"/>
    <w:rsid w:val="004536FC"/>
    <w:rsid w:val="004A24E6"/>
    <w:rsid w:val="004A56BD"/>
    <w:rsid w:val="004A714A"/>
    <w:rsid w:val="004F09CC"/>
    <w:rsid w:val="00546702"/>
    <w:rsid w:val="005F0B2A"/>
    <w:rsid w:val="00636B88"/>
    <w:rsid w:val="006575A8"/>
    <w:rsid w:val="00696326"/>
    <w:rsid w:val="006C5791"/>
    <w:rsid w:val="00723BA1"/>
    <w:rsid w:val="0072624E"/>
    <w:rsid w:val="00781D10"/>
    <w:rsid w:val="007863A8"/>
    <w:rsid w:val="00796C5A"/>
    <w:rsid w:val="007B6139"/>
    <w:rsid w:val="00805DF0"/>
    <w:rsid w:val="00826153"/>
    <w:rsid w:val="00843DEF"/>
    <w:rsid w:val="008A11CF"/>
    <w:rsid w:val="008B5B4C"/>
    <w:rsid w:val="008E3551"/>
    <w:rsid w:val="008F6BA4"/>
    <w:rsid w:val="009420A8"/>
    <w:rsid w:val="009B2459"/>
    <w:rsid w:val="009B2D64"/>
    <w:rsid w:val="009D7C74"/>
    <w:rsid w:val="00A2197C"/>
    <w:rsid w:val="00A72B1C"/>
    <w:rsid w:val="00AF1E3E"/>
    <w:rsid w:val="00B07FAB"/>
    <w:rsid w:val="00B87429"/>
    <w:rsid w:val="00BC54FD"/>
    <w:rsid w:val="00BD7341"/>
    <w:rsid w:val="00C5466A"/>
    <w:rsid w:val="00C56951"/>
    <w:rsid w:val="00CD3F59"/>
    <w:rsid w:val="00CE4D93"/>
    <w:rsid w:val="00CE77D3"/>
    <w:rsid w:val="00D266E8"/>
    <w:rsid w:val="00D51B16"/>
    <w:rsid w:val="00D700C2"/>
    <w:rsid w:val="00D866E7"/>
    <w:rsid w:val="00D878F5"/>
    <w:rsid w:val="00DB05AE"/>
    <w:rsid w:val="00E37FAF"/>
    <w:rsid w:val="00E75666"/>
    <w:rsid w:val="00EF200B"/>
    <w:rsid w:val="00F1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44A57"/>
  <w15:chartTrackingRefBased/>
  <w15:docId w15:val="{CBA132D2-8BB5-4FCA-851F-D7220D98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41"/>
    <w:pPr>
      <w:ind w:left="720"/>
      <w:contextualSpacing/>
    </w:pPr>
  </w:style>
  <w:style w:type="character" w:styleId="CommentReference">
    <w:name w:val="annotation reference"/>
    <w:basedOn w:val="DefaultParagraphFont"/>
    <w:uiPriority w:val="99"/>
    <w:semiHidden/>
    <w:unhideWhenUsed/>
    <w:rsid w:val="00285BFE"/>
    <w:rPr>
      <w:sz w:val="16"/>
      <w:szCs w:val="16"/>
    </w:rPr>
  </w:style>
  <w:style w:type="paragraph" w:styleId="CommentText">
    <w:name w:val="annotation text"/>
    <w:basedOn w:val="Normal"/>
    <w:link w:val="CommentTextChar"/>
    <w:uiPriority w:val="99"/>
    <w:unhideWhenUsed/>
    <w:rsid w:val="00285BFE"/>
    <w:pPr>
      <w:spacing w:line="240" w:lineRule="auto"/>
    </w:pPr>
    <w:rPr>
      <w:sz w:val="20"/>
      <w:szCs w:val="20"/>
    </w:rPr>
  </w:style>
  <w:style w:type="character" w:customStyle="1" w:styleId="CommentTextChar">
    <w:name w:val="Comment Text Char"/>
    <w:basedOn w:val="DefaultParagraphFont"/>
    <w:link w:val="CommentText"/>
    <w:uiPriority w:val="99"/>
    <w:rsid w:val="00285BFE"/>
    <w:rPr>
      <w:sz w:val="20"/>
      <w:szCs w:val="20"/>
    </w:rPr>
  </w:style>
  <w:style w:type="paragraph" w:styleId="CommentSubject">
    <w:name w:val="annotation subject"/>
    <w:basedOn w:val="CommentText"/>
    <w:next w:val="CommentText"/>
    <w:link w:val="CommentSubjectChar"/>
    <w:uiPriority w:val="99"/>
    <w:semiHidden/>
    <w:unhideWhenUsed/>
    <w:rsid w:val="00285BFE"/>
    <w:rPr>
      <w:b/>
      <w:bCs/>
    </w:rPr>
  </w:style>
  <w:style w:type="character" w:customStyle="1" w:styleId="CommentSubjectChar">
    <w:name w:val="Comment Subject Char"/>
    <w:basedOn w:val="CommentTextChar"/>
    <w:link w:val="CommentSubject"/>
    <w:uiPriority w:val="99"/>
    <w:semiHidden/>
    <w:rsid w:val="00285BFE"/>
    <w:rPr>
      <w:b/>
      <w:bCs/>
      <w:sz w:val="20"/>
      <w:szCs w:val="20"/>
    </w:rPr>
  </w:style>
  <w:style w:type="paragraph" w:styleId="Header">
    <w:name w:val="header"/>
    <w:basedOn w:val="Normal"/>
    <w:link w:val="HeaderChar"/>
    <w:uiPriority w:val="99"/>
    <w:unhideWhenUsed/>
    <w:rsid w:val="004A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4A"/>
  </w:style>
  <w:style w:type="paragraph" w:styleId="Footer">
    <w:name w:val="footer"/>
    <w:basedOn w:val="Normal"/>
    <w:link w:val="FooterChar"/>
    <w:uiPriority w:val="99"/>
    <w:unhideWhenUsed/>
    <w:rsid w:val="004A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34C3-0DB0-4AA9-952F-6CC27F0D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Dustrude</dc:creator>
  <cp:keywords/>
  <dc:description/>
  <cp:lastModifiedBy>Sheri Wallace</cp:lastModifiedBy>
  <cp:revision>2</cp:revision>
  <dcterms:created xsi:type="dcterms:W3CDTF">2022-06-06T14:43:00Z</dcterms:created>
  <dcterms:modified xsi:type="dcterms:W3CDTF">2022-06-06T14:43:00Z</dcterms:modified>
</cp:coreProperties>
</file>