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236220</wp:posOffset>
                </wp:positionV>
                <wp:extent cx="6819900" cy="969610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5100" y="3447895"/>
                          <a:ext cx="6781800" cy="6642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HBA Board Meeting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Monday, 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April 10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, 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236220</wp:posOffset>
                </wp:positionV>
                <wp:extent cx="6819900" cy="969610"/>
                <wp:effectExtent b="0" l="0" r="0" t="0"/>
                <wp:wrapSquare wrapText="bothSides" distB="45720" distT="45720" distL="114300" distR="114300"/>
                <wp:docPr id="2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96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7200"/>
        <w:tblGridChange w:id="0">
          <w:tblGrid>
            <w:gridCol w:w="3415"/>
            <w:gridCol w:w="72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Attendees: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 Anderson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 Bowman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Sheri Wallace</w:t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Erin Wombacher</w:t>
              <w:br w:type="textWrapping"/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Bart Halling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Sheri’s house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2135 Overland Lane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Minutes from 3/15/23 - see document links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action items from 3/15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AIS Control Contract with PLM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Annual Meeting Run-through - see link below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Committee Updates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 Quality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 Workshop - Sheri</w:t>
            </w:r>
          </w:p>
        </w:tc>
      </w:tr>
    </w:tbl>
    <w:p w:rsidR="00000000" w:rsidDel="00000000" w:rsidP="00000000" w:rsidRDefault="00000000" w:rsidRPr="00000000" w14:paraId="00000015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Document Links</w:t>
      </w:r>
    </w:p>
    <w:p w:rsidR="00000000" w:rsidDel="00000000" w:rsidP="00000000" w:rsidRDefault="00000000" w:rsidRPr="00000000" w14:paraId="00000016">
      <w:pPr>
        <w:spacing w:after="120" w:line="24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February 2023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March 2023 (4/6/2023) Financial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Annual Meeting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Actions Items from 3/15 Meeting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Publish accomplishments on website - Sheri (continuing to update)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board members on website - Sheri (continuing to update)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Postcards for events and new member bags - Sheri (created and printed)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Skipper Meeting follow-up (Jane will text Skippers to confirm they have connected with their neighbors)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Carp Bow fishing event update - Jane (as of 4/10 event has not yet been finalized.  Jane continuing to work with organization executing the event)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Oktoberfest committee and entertainment - Can we get Karl to do the sound?  - Sheri (has not yet approached)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Volunteers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Lisa Dierbeck, Jennifer Peterson, Kaia Pelstring, Katie Dulitz, Erin Wombacher, Kari Halling, Lori Lea-Jensen, Cindy Penner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Carp Antennas - Jane (placement of antennas has been determined)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Poll questions for Annual meeting - Bart (not available at 4/10 meeting)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notes from 3/15 were approved</w:t>
      </w:r>
    </w:p>
    <w:p w:rsidR="00000000" w:rsidDel="00000000" w:rsidP="00000000" w:rsidRDefault="00000000" w:rsidRPr="00000000" w14:paraId="0000002B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Notes &amp; Decisions</w:t>
      </w:r>
    </w:p>
    <w:p w:rsidR="00000000" w:rsidDel="00000000" w:rsidP="00000000" w:rsidRDefault="00000000" w:rsidRPr="00000000" w14:paraId="0000002D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During 3/15 meeting, the Board approved $8,000 for 2 antennas to track the Carp.  The antennas will help us track the carp movement, and see where they are traveling.  Locations are being determined to get best results.</w:t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Prepared for the Annual Membership Meeting on 4/24.  Bart was assigned to be a moderator.  Presenters will be Jane, Sheri, Phil and Erin.  The Board will meet again on 4/17 to finalize the presentation.</w:t>
      </w:r>
    </w:p>
    <w:p w:rsidR="00000000" w:rsidDel="00000000" w:rsidP="00000000" w:rsidRDefault="00000000" w:rsidRPr="00000000" w14:paraId="00000031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Erin mailed the postcard invitations for Annual Membership on 4/7/2023 </w:t>
      </w:r>
    </w:p>
    <w:p w:rsidR="00000000" w:rsidDel="00000000" w:rsidP="00000000" w:rsidRDefault="00000000" w:rsidRPr="00000000" w14:paraId="00000033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Received a contract from PLM for us to review and sign off on.   Phil and Sheri will discuss and review.</w:t>
      </w:r>
    </w:p>
    <w:p w:rsidR="00000000" w:rsidDel="00000000" w:rsidP="00000000" w:rsidRDefault="00000000" w:rsidRPr="00000000" w14:paraId="00000035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Present board members decided that we need more help and to add another Board member.</w:t>
      </w:r>
    </w:p>
    <w:p w:rsidR="00000000" w:rsidDel="00000000" w:rsidP="00000000" w:rsidRDefault="00000000" w:rsidRPr="00000000" w14:paraId="00000037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Action Items from 4/10 meeting - </w:t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Sheri will also add “Our Skippers” to the About Us page on our website</w:t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Jane has reached out to organization regarding Carp Bow Fishing event, however event has not yet been finalized.  Still working with her contacts.</w:t>
      </w:r>
    </w:p>
    <w:p w:rsidR="00000000" w:rsidDel="00000000" w:rsidP="00000000" w:rsidRDefault="00000000" w:rsidRPr="00000000" w14:paraId="00000040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Phil will follow up with Patrick Selter regarding the proposal and discuss area/areas to be treated for curly leaf.</w:t>
      </w:r>
    </w:p>
    <w:p w:rsidR="00000000" w:rsidDel="00000000" w:rsidP="00000000" w:rsidRDefault="00000000" w:rsidRPr="00000000" w14:paraId="00000042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Erin will work with the Oktoberfest and entertainment committee to execute the Fall Fundraising Event.  A meeting will be scheduled for April to get a jump on the planning of the Oktoberfest</w:t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Sheri, Jane, Phil and Erin will finalize their sections and submit 1 poll question to Sheri by Friday, 4/14.</w:t>
      </w:r>
    </w:p>
    <w:p w:rsidR="00000000" w:rsidDel="00000000" w:rsidP="00000000" w:rsidRDefault="00000000" w:rsidRPr="00000000" w14:paraId="00000046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16184" cy="597252"/>
          <wp:effectExtent b="0" l="0" r="0" t="0"/>
          <wp:wrapNone/>
          <wp:docPr descr="A picture containing text, clipart&#10;&#10;Description automatically generated" id="225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184" cy="5972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8192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28192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 w:val="1"/>
    <w:rsid w:val="007D3C5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0A6"/>
    <w:rPr>
      <w:color w:val="605e5c"/>
      <w:shd w:color="auto" w:fill="e1dfdd" w:val="clear"/>
    </w:rPr>
  </w:style>
  <w:style w:type="table" w:styleId="TableGrid">
    <w:name w:val="Table Grid"/>
    <w:basedOn w:val="TableNormal"/>
    <w:uiPriority w:val="59"/>
    <w:rsid w:val="009A6A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8192D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8192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2819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-1648773558469939777module-2" w:customStyle="1">
    <w:name w:val="m_-1648773558469939777module-2"/>
    <w:basedOn w:val="DefaultParagraphFont"/>
    <w:rsid w:val="0028192D"/>
  </w:style>
  <w:style w:type="character" w:styleId="il" w:customStyle="1">
    <w:name w:val="il"/>
    <w:basedOn w:val="DefaultParagraphFont"/>
    <w:rsid w:val="0028192D"/>
  </w:style>
  <w:style w:type="character" w:styleId="Strong">
    <w:name w:val="Strong"/>
    <w:basedOn w:val="DefaultParagraphFont"/>
    <w:uiPriority w:val="22"/>
    <w:qFormat w:val="1"/>
    <w:rsid w:val="0028192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presentation/d/1TJnWs6xDeO9JvdlnWiDUr-QnLXb57S2S/edit?usp=share_link&amp;ouid=105538163672722783853&amp;rtpof=true&amp;sd=true" TargetMode="External"/><Relationship Id="rId9" Type="http://schemas.openxmlformats.org/officeDocument/2006/relationships/hyperlink" Target="https://drive.google.com/file/d/1xUdb4lCk4l0ewnW6GBEs81_Ei3lFBnye/view?usp=shar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9sjCPXi4ZlmQfnCn_wHpQZVihbmB__JP/edit?usp=share_link&amp;ouid=105538163672722783853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4uHnrSNK3kiS2l3z/l6pb+la3A==">AMUW2mWdDMeU3ev7Iyih9Wjsn4WYe2mjYRf/TmYFPxMIFekERzFpJX8m0Zct9j6GdfBP++EI8sNprmf48L38QwnLgkS64MDatD9g9v13tD/thIn1dQlpkYk=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2022-10-22T13:23:00Z</dcterms:created>
  <dc:creator>Sheri Wallace</dc:creator>
</cp:coreProperties>
</file>