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5D5"/>
  <w:body>
    <w:p w:rsidR="00DB5C52" w:rsidRPr="00506299" w:rsidRDefault="00DB5C52" w:rsidP="00EE6F0D">
      <w:pPr>
        <w:spacing w:before="100" w:beforeAutospacing="1" w:after="100" w:afterAutospacing="1" w:line="240" w:lineRule="auto"/>
        <w:jc w:val="center"/>
        <w:rPr>
          <w:rFonts w:ascii="Impact" w:eastAsia="Times New Roman" w:hAnsi="Impact" w:cs="Arial"/>
          <w:color w:val="17365D" w:themeColor="text2" w:themeShade="BF"/>
          <w:sz w:val="30"/>
          <w:szCs w:val="16"/>
        </w:rPr>
      </w:pPr>
      <w:r w:rsidRPr="00506299">
        <w:rPr>
          <w:rFonts w:ascii="Impact" w:eastAsia="Times New Roman" w:hAnsi="Impact" w:cs="Arial"/>
          <w:noProof/>
          <w:color w:val="17365D" w:themeColor="text2" w:themeShade="BF"/>
          <w:sz w:val="3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1955800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460" y="21163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for Web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7B">
        <w:rPr>
          <w:rFonts w:ascii="Impact" w:eastAsia="Times New Roman" w:hAnsi="Impact" w:cs="Arial"/>
          <w:color w:val="17365D" w:themeColor="text2" w:themeShade="BF"/>
          <w:sz w:val="30"/>
          <w:szCs w:val="16"/>
        </w:rPr>
        <w:t>68</w:t>
      </w:r>
      <w:r w:rsidR="00EE6F0D" w:rsidRPr="00506299">
        <w:rPr>
          <w:rFonts w:ascii="Impact" w:eastAsia="Times New Roman" w:hAnsi="Impact" w:cs="Arial"/>
          <w:color w:val="17365D" w:themeColor="text2" w:themeShade="BF"/>
          <w:sz w:val="30"/>
          <w:szCs w:val="16"/>
        </w:rPr>
        <w:t xml:space="preserve"> </w:t>
      </w:r>
      <w:r w:rsidRPr="00506299">
        <w:rPr>
          <w:rFonts w:ascii="Impact" w:eastAsia="Times New Roman" w:hAnsi="Impact" w:cs="Arial"/>
          <w:color w:val="17365D" w:themeColor="text2" w:themeShade="BF"/>
          <w:sz w:val="30"/>
          <w:szCs w:val="16"/>
        </w:rPr>
        <w:t>Years of Serving the Cumming, Georgia</w:t>
      </w:r>
    </w:p>
    <w:p w:rsidR="00EE6F0D" w:rsidRDefault="00DB5C52" w:rsidP="00DB5C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16"/>
        </w:rPr>
      </w:pPr>
      <w:r w:rsidRPr="00506299">
        <w:rPr>
          <w:rFonts w:ascii="Impact" w:eastAsia="Times New Roman" w:hAnsi="Impact" w:cs="Arial"/>
          <w:color w:val="17365D" w:themeColor="text2" w:themeShade="BF"/>
          <w:sz w:val="30"/>
          <w:szCs w:val="16"/>
        </w:rPr>
        <w:t>and Forsyth County Communities</w:t>
      </w:r>
      <w:r w:rsidR="00506299">
        <w:rPr>
          <w:rFonts w:ascii="Impact" w:eastAsia="Times New Roman" w:hAnsi="Impact" w:cs="Arial"/>
          <w:color w:val="17365D" w:themeColor="text2" w:themeShade="BF"/>
          <w:sz w:val="30"/>
          <w:szCs w:val="16"/>
        </w:rPr>
        <w:t xml:space="preserve">                                              </w:t>
      </w:r>
      <w:bookmarkStart w:id="0" w:name="_GoBack"/>
      <w:bookmarkEnd w:id="0"/>
    </w:p>
    <w:p w:rsidR="007F7D21" w:rsidRPr="00506299" w:rsidRDefault="007F7D21" w:rsidP="00506299">
      <w:pPr>
        <w:spacing w:after="0" w:line="240" w:lineRule="auto"/>
        <w:ind w:right="-72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16"/>
        </w:rPr>
        <w:tab/>
      </w:r>
    </w:p>
    <w:p w:rsidR="007F7D21" w:rsidRDefault="007F7D21" w:rsidP="00506299">
      <w:pPr>
        <w:spacing w:after="0" w:line="240" w:lineRule="auto"/>
        <w:ind w:right="-72"/>
        <w:rPr>
          <w:rFonts w:ascii="Arial" w:eastAsia="Times New Roman" w:hAnsi="Arial" w:cs="Arial"/>
          <w:color w:val="000000"/>
          <w:sz w:val="24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16"/>
        </w:rPr>
        <w:tab/>
      </w:r>
      <w:r w:rsidR="009742B2" w:rsidRPr="00AF047A">
        <w:rPr>
          <w:rFonts w:ascii="Arial" w:eastAsia="Times New Roman" w:hAnsi="Arial" w:cs="Arial"/>
          <w:color w:val="000000"/>
          <w:sz w:val="24"/>
          <w:szCs w:val="16"/>
        </w:rPr>
        <w:t>Cumming Garden Club is active in District, State, Deep South and National Garden Club projects.</w:t>
      </w:r>
      <w:r w:rsidR="00AF047A" w:rsidRPr="00AF047A">
        <w:rPr>
          <w:rFonts w:ascii="Arial" w:eastAsia="Times New Roman" w:hAnsi="Arial" w:cs="Arial"/>
          <w:color w:val="000000"/>
          <w:sz w:val="24"/>
          <w:szCs w:val="16"/>
        </w:rPr>
        <w:t xml:space="preserve"> </w:t>
      </w:r>
      <w:r w:rsidR="009742B2" w:rsidRPr="00AF047A">
        <w:rPr>
          <w:rFonts w:ascii="Arial" w:eastAsia="Times New Roman" w:hAnsi="Arial" w:cs="Arial"/>
          <w:color w:val="000000"/>
          <w:sz w:val="24"/>
          <w:szCs w:val="16"/>
        </w:rPr>
        <w:t>It sponsors attendance of some members to the state convention each year.</w:t>
      </w:r>
    </w:p>
    <w:p w:rsidR="009742B2" w:rsidRPr="00AF047A" w:rsidRDefault="00AF047A" w:rsidP="007F7D21">
      <w:pPr>
        <w:spacing w:before="120" w:after="0" w:line="240" w:lineRule="auto"/>
        <w:ind w:right="-7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16"/>
        </w:rPr>
        <w:t xml:space="preserve">     </w:t>
      </w:r>
      <w:r w:rsidR="007F7D21">
        <w:rPr>
          <w:rFonts w:ascii="Arial" w:eastAsia="Times New Roman" w:hAnsi="Arial" w:cs="Arial"/>
          <w:color w:val="000000"/>
          <w:sz w:val="24"/>
          <w:szCs w:val="16"/>
        </w:rPr>
        <w:tab/>
      </w:r>
      <w:r w:rsidR="009742B2" w:rsidRPr="00AF047A">
        <w:rPr>
          <w:rFonts w:ascii="Arial" w:eastAsia="Times New Roman" w:hAnsi="Arial" w:cs="Arial"/>
          <w:color w:val="000000"/>
          <w:sz w:val="24"/>
          <w:szCs w:val="16"/>
        </w:rPr>
        <w:t>The Club supports activities that give to the state hospitals, scholarships for our youth, beautification in our community and roadsides, botanical and memorial gardens and other worthy causes.</w:t>
      </w:r>
      <w:r w:rsidR="009742B2" w:rsidRPr="00AF047A">
        <w:rPr>
          <w:rFonts w:ascii="Arial" w:eastAsia="Times New Roman" w:hAnsi="Arial" w:cs="Arial"/>
          <w:color w:val="000000"/>
          <w:sz w:val="20"/>
          <w:szCs w:val="16"/>
        </w:rPr>
        <w:br/>
      </w:r>
      <w:r w:rsidR="009742B2" w:rsidRPr="009742B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16"/>
        </w:rPr>
        <w:br/>
      </w:r>
      <w:r w:rsidR="009742B2" w:rsidRPr="00AF047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Some of the Club activities over the years include:</w:t>
      </w:r>
      <w:r w:rsidR="00EE6F0D" w:rsidRPr="00EE6F0D">
        <w:rPr>
          <w:rFonts w:ascii="Arial" w:eastAsia="Times New Roman" w:hAnsi="Arial" w:cs="Arial"/>
          <w:noProof/>
          <w:color w:val="000000"/>
          <w:sz w:val="24"/>
          <w:szCs w:val="16"/>
        </w:rPr>
        <w:t xml:space="preserve"> </w:t>
      </w:r>
    </w:p>
    <w:p w:rsidR="009742B2" w:rsidRPr="00506299" w:rsidRDefault="009742B2" w:rsidP="00506299">
      <w:pPr>
        <w:pStyle w:val="ListParagraph"/>
        <w:numPr>
          <w:ilvl w:val="0"/>
          <w:numId w:val="4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Created a Tour of Homes with Christmas decorations </w:t>
      </w:r>
    </w:p>
    <w:p w:rsidR="009742B2" w:rsidRPr="00506299" w:rsidRDefault="009742B2" w:rsidP="00CA10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Sponsored a Girl Scout troop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Promoted a Girl Scout Art Show </w:t>
      </w:r>
    </w:p>
    <w:p w:rsidR="009742B2" w:rsidRPr="00506299" w:rsidRDefault="009742B2" w:rsidP="00A5185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Work with Schools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Cleanup campaign started with a contest sponsored in schools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Bought and planted shrubbery at a new elementary school in 1962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Started a Junior Garden Club at Marcus </w:t>
      </w:r>
      <w:proofErr w:type="spellStart"/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>Mashburn</w:t>
      </w:r>
      <w:proofErr w:type="spellEnd"/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Jr. Elementary School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Beautified grounds of </w:t>
      </w:r>
      <w:proofErr w:type="spellStart"/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>Otwell</w:t>
      </w:r>
      <w:proofErr w:type="spellEnd"/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Middle School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Established a bog garden at Big Creek Elementary School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Participated in implementing the Tree Ordinance in Forsyth County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Planted flowering crabapple trees throughout the City of Cumming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Hosted and entered exhibits at the County Fair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Beautification in the City of Cumming downtown area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Held a fashion show and "womanless wedding" to raise funds for plantings on the courthouse grounds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Replaced shrubs and planted bulbs at the Post Office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Beautified bridges in City Park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Began a major landscaping campaign of the historic courthouse grounds and restored the bandstand in 1970; placing hanging baskets around the gazebo each summer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Added wildflowers on the </w:t>
      </w:r>
      <w:proofErr w:type="spellStart"/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>Sawnee</w:t>
      </w:r>
      <w:proofErr w:type="spellEnd"/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Nature Trail in the early 90's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Began furnishing a flower arrangement for the Forsyth County Library in 1966 </w:t>
      </w:r>
    </w:p>
    <w:p w:rsidR="009742B2" w:rsidRPr="00506299" w:rsidRDefault="009742B2" w:rsidP="007F7D2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Established a Memorial Garden at the new library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Provided Garden Therapy at the Cumming Convalescent Home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Conducted a cooking school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Supported Pathways of Gold for the Olympics </w:t>
      </w:r>
    </w:p>
    <w:p w:rsidR="009742B2" w:rsidRPr="00506299" w:rsidRDefault="009742B2" w:rsidP="007F7D2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Worked to preserve Poole's Mill Bridge, listed in the Register of Historic Places. </w:t>
      </w:r>
    </w:p>
    <w:p w:rsidR="00524550" w:rsidRPr="00506299" w:rsidRDefault="009742B2" w:rsidP="00B828A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>Init</w:t>
      </w:r>
      <w:r w:rsidR="00DB5C52"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>iated a memorial garden in Poole</w:t>
      </w:r>
      <w:r w:rsidRPr="00506299">
        <w:rPr>
          <w:rFonts w:ascii="Times New Roman" w:eastAsia="Times New Roman" w:hAnsi="Times New Roman" w:cs="Times New Roman"/>
          <w:color w:val="000000"/>
          <w:sz w:val="26"/>
          <w:szCs w:val="26"/>
        </w:rPr>
        <w:t>'s Mill Park in the late 90's</w:t>
      </w:r>
      <w:r w:rsidRPr="0050629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sectPr w:rsidR="00524550" w:rsidRPr="00506299" w:rsidSect="00506299">
      <w:pgSz w:w="12240" w:h="1512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58" w:rsidRDefault="00DD3D58" w:rsidP="0084512B">
      <w:pPr>
        <w:spacing w:after="0" w:line="240" w:lineRule="auto"/>
      </w:pPr>
      <w:r>
        <w:separator/>
      </w:r>
    </w:p>
  </w:endnote>
  <w:endnote w:type="continuationSeparator" w:id="0">
    <w:p w:rsidR="00DD3D58" w:rsidRDefault="00DD3D58" w:rsidP="0084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58" w:rsidRDefault="00DD3D58" w:rsidP="0084512B">
      <w:pPr>
        <w:spacing w:after="0" w:line="240" w:lineRule="auto"/>
      </w:pPr>
      <w:r>
        <w:separator/>
      </w:r>
    </w:p>
  </w:footnote>
  <w:footnote w:type="continuationSeparator" w:id="0">
    <w:p w:rsidR="00DD3D58" w:rsidRDefault="00DD3D58" w:rsidP="0084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22A"/>
    <w:multiLevelType w:val="hybridMultilevel"/>
    <w:tmpl w:val="1FE61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3572"/>
    <w:multiLevelType w:val="hybridMultilevel"/>
    <w:tmpl w:val="482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08AA"/>
    <w:multiLevelType w:val="multilevel"/>
    <w:tmpl w:val="8B38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36A23"/>
    <w:multiLevelType w:val="multilevel"/>
    <w:tmpl w:val="E26E26C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ebe5d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2B2"/>
    <w:rsid w:val="001A6701"/>
    <w:rsid w:val="0045360F"/>
    <w:rsid w:val="004A32A3"/>
    <w:rsid w:val="004B6E89"/>
    <w:rsid w:val="00506299"/>
    <w:rsid w:val="00524550"/>
    <w:rsid w:val="00583044"/>
    <w:rsid w:val="005D056C"/>
    <w:rsid w:val="006F157B"/>
    <w:rsid w:val="007F7D21"/>
    <w:rsid w:val="0084512B"/>
    <w:rsid w:val="009742B2"/>
    <w:rsid w:val="00A51850"/>
    <w:rsid w:val="00AF047A"/>
    <w:rsid w:val="00CA100B"/>
    <w:rsid w:val="00CD69ED"/>
    <w:rsid w:val="00D037C3"/>
    <w:rsid w:val="00D87CFA"/>
    <w:rsid w:val="00DB5C52"/>
    <w:rsid w:val="00DD3D58"/>
    <w:rsid w:val="00DE3BE1"/>
    <w:rsid w:val="00E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be5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42B2"/>
    <w:rPr>
      <w:i/>
      <w:iCs/>
    </w:rPr>
  </w:style>
  <w:style w:type="paragraph" w:styleId="ListParagraph">
    <w:name w:val="List Paragraph"/>
    <w:basedOn w:val="Normal"/>
    <w:uiPriority w:val="34"/>
    <w:qFormat/>
    <w:rsid w:val="00AF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2B"/>
  </w:style>
  <w:style w:type="paragraph" w:styleId="Footer">
    <w:name w:val="footer"/>
    <w:basedOn w:val="Normal"/>
    <w:link w:val="FooterChar"/>
    <w:uiPriority w:val="99"/>
    <w:semiHidden/>
    <w:unhideWhenUsed/>
    <w:rsid w:val="0084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Brownlee</dc:creator>
  <cp:lastModifiedBy>Sherry Brownlee</cp:lastModifiedBy>
  <cp:revision>8</cp:revision>
  <dcterms:created xsi:type="dcterms:W3CDTF">2011-10-28T00:51:00Z</dcterms:created>
  <dcterms:modified xsi:type="dcterms:W3CDTF">2017-09-16T23:25:00Z</dcterms:modified>
</cp:coreProperties>
</file>