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1F261" w14:textId="39FCEF03" w:rsidR="00CF06B8" w:rsidRDefault="00CF06B8" w:rsidP="00160FA2">
      <w:pPr>
        <w:spacing w:after="0"/>
        <w:rPr>
          <w:b/>
          <w:bCs/>
          <w:sz w:val="28"/>
          <w:szCs w:val="28"/>
          <w:u w:val="single"/>
        </w:rPr>
      </w:pPr>
      <w:r w:rsidRPr="00DB15E3">
        <w:rPr>
          <w:b/>
          <w:bCs/>
          <w:sz w:val="28"/>
          <w:szCs w:val="28"/>
          <w:u w:val="single"/>
        </w:rPr>
        <w:t>Parish AGM Report 202</w:t>
      </w:r>
      <w:r w:rsidR="00F429BA">
        <w:rPr>
          <w:b/>
          <w:bCs/>
          <w:sz w:val="28"/>
          <w:szCs w:val="28"/>
          <w:u w:val="single"/>
        </w:rPr>
        <w:t>1</w:t>
      </w:r>
      <w:r w:rsidRPr="00DB15E3">
        <w:rPr>
          <w:b/>
          <w:bCs/>
          <w:sz w:val="28"/>
          <w:szCs w:val="28"/>
          <w:u w:val="single"/>
        </w:rPr>
        <w:t xml:space="preserve"> The </w:t>
      </w:r>
      <w:proofErr w:type="spellStart"/>
      <w:r w:rsidRPr="00DB15E3">
        <w:rPr>
          <w:b/>
          <w:bCs/>
          <w:sz w:val="28"/>
          <w:szCs w:val="28"/>
          <w:u w:val="single"/>
        </w:rPr>
        <w:t>Mordens</w:t>
      </w:r>
      <w:proofErr w:type="spellEnd"/>
      <w:r w:rsidRPr="00DB15E3">
        <w:rPr>
          <w:b/>
          <w:bCs/>
          <w:sz w:val="28"/>
          <w:szCs w:val="28"/>
          <w:u w:val="single"/>
        </w:rPr>
        <w:t xml:space="preserve"> Ward</w:t>
      </w:r>
    </w:p>
    <w:p w14:paraId="1F895B22" w14:textId="77777777" w:rsidR="00160FA2" w:rsidRDefault="00160FA2" w:rsidP="00160FA2">
      <w:pPr>
        <w:spacing w:after="0"/>
        <w:rPr>
          <w:rFonts w:cstheme="minorHAnsi"/>
          <w:sz w:val="24"/>
          <w:szCs w:val="24"/>
        </w:rPr>
      </w:pPr>
    </w:p>
    <w:p w14:paraId="4B78BF29" w14:textId="5594BDEC" w:rsidR="00AC268F" w:rsidRDefault="00CF06B8" w:rsidP="00160FA2">
      <w:pPr>
        <w:spacing w:after="0"/>
        <w:rPr>
          <w:rFonts w:cstheme="minorHAnsi"/>
          <w:sz w:val="24"/>
          <w:szCs w:val="24"/>
        </w:rPr>
      </w:pPr>
      <w:r w:rsidRPr="00DB15E3">
        <w:rPr>
          <w:rFonts w:cstheme="minorHAnsi"/>
          <w:sz w:val="24"/>
          <w:szCs w:val="24"/>
        </w:rPr>
        <w:t xml:space="preserve">I would like to start my report </w:t>
      </w:r>
      <w:r w:rsidR="007475B1">
        <w:rPr>
          <w:rFonts w:cstheme="minorHAnsi"/>
          <w:sz w:val="24"/>
          <w:szCs w:val="24"/>
        </w:rPr>
        <w:t>by thanking all residents</w:t>
      </w:r>
      <w:r w:rsidR="00B51D2E">
        <w:rPr>
          <w:rFonts w:cstheme="minorHAnsi"/>
          <w:sz w:val="24"/>
          <w:szCs w:val="24"/>
        </w:rPr>
        <w:t xml:space="preserve"> for the way they have supported each other</w:t>
      </w:r>
      <w:r w:rsidR="00923D1D">
        <w:rPr>
          <w:rFonts w:cstheme="minorHAnsi"/>
          <w:sz w:val="24"/>
          <w:szCs w:val="24"/>
        </w:rPr>
        <w:t xml:space="preserve"> </w:t>
      </w:r>
      <w:r w:rsidR="00AC2D57">
        <w:rPr>
          <w:rFonts w:cstheme="minorHAnsi"/>
          <w:sz w:val="24"/>
          <w:szCs w:val="24"/>
        </w:rPr>
        <w:t>during this pandemic</w:t>
      </w:r>
      <w:r w:rsidR="004B21B5">
        <w:rPr>
          <w:rFonts w:cstheme="minorHAnsi"/>
          <w:sz w:val="24"/>
          <w:szCs w:val="24"/>
        </w:rPr>
        <w:t xml:space="preserve">, it has been a very challenging time for us all </w:t>
      </w:r>
      <w:r w:rsidR="0060348E">
        <w:rPr>
          <w:rFonts w:cstheme="minorHAnsi"/>
          <w:sz w:val="24"/>
          <w:szCs w:val="24"/>
        </w:rPr>
        <w:t xml:space="preserve">but hopefully the </w:t>
      </w:r>
      <w:r w:rsidR="000E4EF1">
        <w:rPr>
          <w:rFonts w:cstheme="minorHAnsi"/>
          <w:sz w:val="24"/>
          <w:szCs w:val="24"/>
        </w:rPr>
        <w:t xml:space="preserve">end is </w:t>
      </w:r>
      <w:r w:rsidR="000D3896">
        <w:rPr>
          <w:rFonts w:cstheme="minorHAnsi"/>
          <w:sz w:val="24"/>
          <w:szCs w:val="24"/>
        </w:rPr>
        <w:t>nearing,</w:t>
      </w:r>
      <w:r w:rsidR="000E4EF1">
        <w:rPr>
          <w:rFonts w:cstheme="minorHAnsi"/>
          <w:sz w:val="24"/>
          <w:szCs w:val="24"/>
        </w:rPr>
        <w:t xml:space="preserve"> and we can </w:t>
      </w:r>
      <w:proofErr w:type="gramStart"/>
      <w:r w:rsidR="000E4EF1">
        <w:rPr>
          <w:rFonts w:cstheme="minorHAnsi"/>
          <w:sz w:val="24"/>
          <w:szCs w:val="24"/>
        </w:rPr>
        <w:t>meet together</w:t>
      </w:r>
      <w:proofErr w:type="gramEnd"/>
      <w:r w:rsidR="000E4EF1">
        <w:rPr>
          <w:rFonts w:cstheme="minorHAnsi"/>
          <w:sz w:val="24"/>
          <w:szCs w:val="24"/>
        </w:rPr>
        <w:t xml:space="preserve"> in person once more</w:t>
      </w:r>
      <w:r w:rsidRPr="00DB15E3">
        <w:rPr>
          <w:rFonts w:cstheme="minorHAnsi"/>
          <w:sz w:val="24"/>
          <w:szCs w:val="24"/>
        </w:rPr>
        <w:t xml:space="preserve">. </w:t>
      </w:r>
    </w:p>
    <w:p w14:paraId="6CAE939D" w14:textId="77777777" w:rsidR="00160FA2" w:rsidRDefault="00160FA2" w:rsidP="00160FA2">
      <w:pPr>
        <w:spacing w:after="0"/>
        <w:rPr>
          <w:rFonts w:cstheme="minorHAnsi"/>
          <w:sz w:val="24"/>
          <w:szCs w:val="24"/>
        </w:rPr>
      </w:pPr>
    </w:p>
    <w:p w14:paraId="25D013C9" w14:textId="13E0A1E5" w:rsidR="00CF06B8" w:rsidRDefault="005B5DD6" w:rsidP="00160FA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Via a new virtual </w:t>
      </w:r>
      <w:r w:rsidR="000D3896">
        <w:rPr>
          <w:rFonts w:cstheme="minorHAnsi"/>
          <w:sz w:val="24"/>
          <w:szCs w:val="24"/>
        </w:rPr>
        <w:t>world,</w:t>
      </w:r>
      <w:r>
        <w:rPr>
          <w:rFonts w:cstheme="minorHAnsi"/>
          <w:sz w:val="24"/>
          <w:szCs w:val="24"/>
        </w:rPr>
        <w:t xml:space="preserve"> </w:t>
      </w:r>
      <w:r w:rsidR="00CF06B8" w:rsidRPr="00DB15E3">
        <w:rPr>
          <w:rFonts w:cstheme="minorHAnsi"/>
          <w:sz w:val="24"/>
          <w:szCs w:val="24"/>
        </w:rPr>
        <w:t xml:space="preserve">I </w:t>
      </w:r>
      <w:r>
        <w:rPr>
          <w:rFonts w:cstheme="minorHAnsi"/>
          <w:sz w:val="24"/>
          <w:szCs w:val="24"/>
        </w:rPr>
        <w:t>have continued to</w:t>
      </w:r>
      <w:r w:rsidR="00CF06B8" w:rsidRPr="00DB15E3">
        <w:rPr>
          <w:rFonts w:cstheme="minorHAnsi"/>
          <w:sz w:val="24"/>
          <w:szCs w:val="24"/>
        </w:rPr>
        <w:t xml:space="preserve"> represent you at South </w:t>
      </w:r>
      <w:proofErr w:type="spellStart"/>
      <w:r w:rsidR="00CF06B8" w:rsidRPr="00DB15E3">
        <w:rPr>
          <w:rFonts w:cstheme="minorHAnsi"/>
          <w:sz w:val="24"/>
          <w:szCs w:val="24"/>
        </w:rPr>
        <w:t>Cambs</w:t>
      </w:r>
      <w:proofErr w:type="spellEnd"/>
      <w:r w:rsidR="00CF06B8" w:rsidRPr="00DB15E3">
        <w:rPr>
          <w:rFonts w:cstheme="minorHAnsi"/>
          <w:sz w:val="24"/>
          <w:szCs w:val="24"/>
        </w:rPr>
        <w:t xml:space="preserve"> District Council and will continue to do so</w:t>
      </w:r>
      <w:r>
        <w:rPr>
          <w:rFonts w:cstheme="minorHAnsi"/>
          <w:sz w:val="24"/>
          <w:szCs w:val="24"/>
        </w:rPr>
        <w:t>, the most recent of meetings being of the planning committee which lasted for over 9hours!</w:t>
      </w:r>
      <w:r w:rsidR="00AC268F">
        <w:rPr>
          <w:rFonts w:cstheme="minorHAnsi"/>
          <w:sz w:val="24"/>
          <w:szCs w:val="24"/>
        </w:rPr>
        <w:t xml:space="preserve"> </w:t>
      </w:r>
      <w:r w:rsidR="00CF06B8" w:rsidRPr="00DB15E3">
        <w:rPr>
          <w:rFonts w:cstheme="minorHAnsi"/>
          <w:sz w:val="24"/>
          <w:szCs w:val="24"/>
        </w:rPr>
        <w:t xml:space="preserve"> </w:t>
      </w:r>
      <w:r w:rsidR="004F1105">
        <w:rPr>
          <w:rFonts w:cstheme="minorHAnsi"/>
          <w:sz w:val="24"/>
          <w:szCs w:val="24"/>
        </w:rPr>
        <w:t>As parish councillors will be aware, we are due to soon return to in person meetings,</w:t>
      </w:r>
      <w:r w:rsidR="0097162B">
        <w:rPr>
          <w:rFonts w:cstheme="minorHAnsi"/>
          <w:sz w:val="24"/>
          <w:szCs w:val="24"/>
        </w:rPr>
        <w:t xml:space="preserve"> a little earlier </w:t>
      </w:r>
      <w:r w:rsidR="00EC5900">
        <w:rPr>
          <w:rFonts w:cstheme="minorHAnsi"/>
          <w:sz w:val="24"/>
          <w:szCs w:val="24"/>
        </w:rPr>
        <w:t>than many</w:t>
      </w:r>
      <w:r w:rsidR="0097162B">
        <w:rPr>
          <w:rFonts w:cstheme="minorHAnsi"/>
          <w:sz w:val="24"/>
          <w:szCs w:val="24"/>
        </w:rPr>
        <w:t xml:space="preserve"> would have liked including myself. I have made the decision, </w:t>
      </w:r>
      <w:r w:rsidR="002B202B">
        <w:rPr>
          <w:rFonts w:cstheme="minorHAnsi"/>
          <w:sz w:val="24"/>
          <w:szCs w:val="24"/>
        </w:rPr>
        <w:t xml:space="preserve">after discussing the potential impacts of this </w:t>
      </w:r>
      <w:r w:rsidR="0097162B">
        <w:rPr>
          <w:rFonts w:cstheme="minorHAnsi"/>
          <w:sz w:val="24"/>
          <w:szCs w:val="24"/>
        </w:rPr>
        <w:t xml:space="preserve">with my family, </w:t>
      </w:r>
      <w:r w:rsidR="002B202B">
        <w:rPr>
          <w:rFonts w:cstheme="minorHAnsi"/>
          <w:sz w:val="24"/>
          <w:szCs w:val="24"/>
        </w:rPr>
        <w:t xml:space="preserve">that I will attend physical meetings at the District and </w:t>
      </w:r>
      <w:r w:rsidR="000D3896">
        <w:rPr>
          <w:rFonts w:cstheme="minorHAnsi"/>
          <w:sz w:val="24"/>
          <w:szCs w:val="24"/>
        </w:rPr>
        <w:t>Parishes,</w:t>
      </w:r>
      <w:r w:rsidR="002B202B">
        <w:rPr>
          <w:rFonts w:cstheme="minorHAnsi"/>
          <w:sz w:val="24"/>
          <w:szCs w:val="24"/>
        </w:rPr>
        <w:t xml:space="preserve"> but this is not an easy decision for </w:t>
      </w:r>
      <w:r w:rsidR="003D6FD4">
        <w:rPr>
          <w:rFonts w:cstheme="minorHAnsi"/>
          <w:sz w:val="24"/>
          <w:szCs w:val="24"/>
        </w:rPr>
        <w:t>councillors to make and I will fully respect if others do not feel able to.</w:t>
      </w:r>
    </w:p>
    <w:p w14:paraId="407AA099" w14:textId="77777777" w:rsidR="007505A5" w:rsidRPr="00160FA2" w:rsidRDefault="007505A5" w:rsidP="00160FA2">
      <w:pPr>
        <w:spacing w:after="0"/>
        <w:rPr>
          <w:rFonts w:cstheme="minorHAnsi"/>
          <w:sz w:val="24"/>
          <w:szCs w:val="24"/>
        </w:rPr>
      </w:pPr>
    </w:p>
    <w:p w14:paraId="42D20239" w14:textId="7B674E5B" w:rsidR="00434D2F" w:rsidRDefault="00434D2F" w:rsidP="00160F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Financial </w:t>
      </w:r>
      <w:r w:rsidR="00AC268F" w:rsidRPr="007505A5">
        <w:rPr>
          <w:rFonts w:cstheme="minorHAnsi"/>
          <w:b/>
          <w:color w:val="000000" w:themeColor="text1"/>
          <w:sz w:val="24"/>
          <w:szCs w:val="24"/>
        </w:rPr>
        <w:t>p</w:t>
      </w:r>
      <w:r w:rsidRPr="007505A5">
        <w:rPr>
          <w:rFonts w:cstheme="minorHAnsi"/>
          <w:b/>
          <w:color w:val="000000" w:themeColor="text1"/>
          <w:sz w:val="24"/>
          <w:szCs w:val="24"/>
        </w:rPr>
        <w:t>osition</w:t>
      </w:r>
      <w:r>
        <w:rPr>
          <w:rFonts w:cstheme="minorHAnsi"/>
          <w:b/>
          <w:sz w:val="24"/>
          <w:szCs w:val="24"/>
        </w:rPr>
        <w:t xml:space="preserve"> of the SCDC</w:t>
      </w:r>
    </w:p>
    <w:p w14:paraId="0DAC0EF7" w14:textId="77777777" w:rsidR="00434D2F" w:rsidRDefault="00434D2F" w:rsidP="00160F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6DBD026C" w14:textId="424A076B" w:rsidR="00D65B64" w:rsidRDefault="00220326" w:rsidP="00160FA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</w:t>
      </w:r>
      <w:r w:rsidR="00434D2F">
        <w:rPr>
          <w:rFonts w:cstheme="minorHAnsi"/>
          <w:sz w:val="24"/>
          <w:szCs w:val="24"/>
        </w:rPr>
        <w:t xml:space="preserve"> year ending March 2018 accounts </w:t>
      </w:r>
      <w:r w:rsidR="003D6FD4">
        <w:rPr>
          <w:rFonts w:cstheme="minorHAnsi"/>
          <w:sz w:val="24"/>
          <w:szCs w:val="24"/>
        </w:rPr>
        <w:t xml:space="preserve">were signed off just before Christmas 2020 </w:t>
      </w:r>
      <w:r w:rsidR="00434D2F">
        <w:rPr>
          <w:rFonts w:cstheme="minorHAnsi"/>
          <w:sz w:val="24"/>
          <w:szCs w:val="24"/>
        </w:rPr>
        <w:t>(</w:t>
      </w:r>
      <w:r w:rsidR="001E7069">
        <w:rPr>
          <w:rFonts w:cstheme="minorHAnsi"/>
          <w:sz w:val="24"/>
          <w:szCs w:val="24"/>
        </w:rPr>
        <w:t>th</w:t>
      </w:r>
      <w:r w:rsidR="007B5C38">
        <w:rPr>
          <w:rFonts w:cstheme="minorHAnsi"/>
          <w:sz w:val="24"/>
          <w:szCs w:val="24"/>
        </w:rPr>
        <w:t>e</w:t>
      </w:r>
      <w:r w:rsidR="001E7069">
        <w:rPr>
          <w:rFonts w:cstheme="minorHAnsi"/>
          <w:sz w:val="24"/>
          <w:szCs w:val="24"/>
        </w:rPr>
        <w:t>s</w:t>
      </w:r>
      <w:r w:rsidR="007B5C38">
        <w:rPr>
          <w:rFonts w:cstheme="minorHAnsi"/>
          <w:sz w:val="24"/>
          <w:szCs w:val="24"/>
        </w:rPr>
        <w:t>e</w:t>
      </w:r>
      <w:r w:rsidR="001E7069">
        <w:rPr>
          <w:rFonts w:cstheme="minorHAnsi"/>
          <w:sz w:val="24"/>
          <w:szCs w:val="24"/>
        </w:rPr>
        <w:t xml:space="preserve"> accounts </w:t>
      </w:r>
      <w:r w:rsidR="007B5C38">
        <w:rPr>
          <w:rFonts w:cstheme="minorHAnsi"/>
          <w:sz w:val="24"/>
          <w:szCs w:val="24"/>
        </w:rPr>
        <w:t>were due</w:t>
      </w:r>
      <w:r w:rsidR="00434D2F">
        <w:rPr>
          <w:rFonts w:cstheme="minorHAnsi"/>
          <w:sz w:val="24"/>
          <w:szCs w:val="24"/>
        </w:rPr>
        <w:t xml:space="preserve"> to be </w:t>
      </w:r>
      <w:r w:rsidR="007B5C38">
        <w:rPr>
          <w:rFonts w:cstheme="minorHAnsi"/>
          <w:sz w:val="24"/>
          <w:szCs w:val="24"/>
        </w:rPr>
        <w:t>signed off back in the autumn of 2018</w:t>
      </w:r>
      <w:r w:rsidR="00434D2F">
        <w:rPr>
          <w:rFonts w:cstheme="minorHAnsi"/>
          <w:sz w:val="24"/>
          <w:szCs w:val="24"/>
        </w:rPr>
        <w:t>)</w:t>
      </w:r>
      <w:r w:rsidR="007B5C38">
        <w:rPr>
          <w:rFonts w:cstheme="minorHAnsi"/>
          <w:sz w:val="24"/>
          <w:szCs w:val="24"/>
        </w:rPr>
        <w:t>.</w:t>
      </w:r>
      <w:r w:rsidR="00AC268F">
        <w:rPr>
          <w:rFonts w:cstheme="minorHAnsi"/>
          <w:sz w:val="24"/>
          <w:szCs w:val="24"/>
        </w:rPr>
        <w:t xml:space="preserve"> </w:t>
      </w:r>
      <w:r w:rsidR="001F4F74">
        <w:rPr>
          <w:rFonts w:cstheme="minorHAnsi"/>
          <w:sz w:val="24"/>
          <w:szCs w:val="24"/>
        </w:rPr>
        <w:t xml:space="preserve">Work has begun on the audit for the </w:t>
      </w:r>
      <w:proofErr w:type="gramStart"/>
      <w:r w:rsidR="001F4F74">
        <w:rPr>
          <w:rFonts w:cstheme="minorHAnsi"/>
          <w:sz w:val="24"/>
          <w:szCs w:val="24"/>
        </w:rPr>
        <w:t>2019 year</w:t>
      </w:r>
      <w:proofErr w:type="gramEnd"/>
      <w:r w:rsidR="001F4F74">
        <w:rPr>
          <w:rFonts w:cstheme="minorHAnsi"/>
          <w:sz w:val="24"/>
          <w:szCs w:val="24"/>
        </w:rPr>
        <w:t xml:space="preserve"> end accounts and it is likely that the council will not be on time with its </w:t>
      </w:r>
      <w:r w:rsidR="009B68D5">
        <w:rPr>
          <w:rFonts w:cstheme="minorHAnsi"/>
          <w:sz w:val="24"/>
          <w:szCs w:val="24"/>
        </w:rPr>
        <w:t>accounts reporting until the 2022 year end</w:t>
      </w:r>
      <w:r w:rsidR="00434D2F">
        <w:rPr>
          <w:rFonts w:cstheme="minorHAnsi"/>
          <w:sz w:val="24"/>
          <w:szCs w:val="24"/>
        </w:rPr>
        <w:t xml:space="preserve">. </w:t>
      </w:r>
      <w:r w:rsidR="00AC268F">
        <w:rPr>
          <w:rFonts w:cstheme="minorHAnsi"/>
          <w:sz w:val="24"/>
          <w:szCs w:val="24"/>
        </w:rPr>
        <w:t xml:space="preserve"> </w:t>
      </w:r>
      <w:r w:rsidR="00434D2F">
        <w:rPr>
          <w:rFonts w:cstheme="minorHAnsi"/>
          <w:sz w:val="24"/>
          <w:szCs w:val="24"/>
        </w:rPr>
        <w:t>Though there are no financial penalties for Local Government bodies filing late accounts</w:t>
      </w:r>
      <w:r w:rsidR="00AC268F">
        <w:rPr>
          <w:rFonts w:cstheme="minorHAnsi"/>
          <w:sz w:val="24"/>
          <w:szCs w:val="24"/>
        </w:rPr>
        <w:t>,</w:t>
      </w:r>
      <w:r w:rsidR="00434D2F">
        <w:rPr>
          <w:rFonts w:cstheme="minorHAnsi"/>
          <w:sz w:val="24"/>
          <w:szCs w:val="24"/>
        </w:rPr>
        <w:t xml:space="preserve"> there are extra external auditor costs </w:t>
      </w:r>
      <w:r w:rsidR="009B68D5">
        <w:rPr>
          <w:rFonts w:cstheme="minorHAnsi"/>
          <w:sz w:val="24"/>
          <w:szCs w:val="24"/>
        </w:rPr>
        <w:t xml:space="preserve">being of 6 figure sums for the </w:t>
      </w:r>
      <w:r w:rsidR="00CD7F04">
        <w:rPr>
          <w:rFonts w:cstheme="minorHAnsi"/>
          <w:sz w:val="24"/>
          <w:szCs w:val="24"/>
        </w:rPr>
        <w:t>2018 accounts and likely additional costs for the future years that are delayed</w:t>
      </w:r>
      <w:r w:rsidR="00F01BB7">
        <w:rPr>
          <w:rFonts w:cstheme="minorHAnsi"/>
          <w:sz w:val="24"/>
          <w:szCs w:val="24"/>
        </w:rPr>
        <w:t xml:space="preserve">. </w:t>
      </w:r>
      <w:r w:rsidR="00AC268F">
        <w:rPr>
          <w:rFonts w:cstheme="minorHAnsi"/>
          <w:sz w:val="24"/>
          <w:szCs w:val="24"/>
        </w:rPr>
        <w:t xml:space="preserve"> </w:t>
      </w:r>
      <w:r w:rsidR="00F01BB7">
        <w:rPr>
          <w:rFonts w:cstheme="minorHAnsi"/>
          <w:sz w:val="24"/>
          <w:szCs w:val="24"/>
        </w:rPr>
        <w:t xml:space="preserve">It is of deep concern for myself and many others </w:t>
      </w:r>
      <w:r w:rsidR="00712130">
        <w:rPr>
          <w:rFonts w:cstheme="minorHAnsi"/>
          <w:sz w:val="24"/>
          <w:szCs w:val="24"/>
        </w:rPr>
        <w:t xml:space="preserve">that </w:t>
      </w:r>
      <w:r w:rsidR="009729BE">
        <w:rPr>
          <w:rFonts w:cstheme="minorHAnsi"/>
          <w:sz w:val="24"/>
          <w:szCs w:val="24"/>
        </w:rPr>
        <w:t xml:space="preserve">the </w:t>
      </w:r>
      <w:proofErr w:type="gramStart"/>
      <w:r w:rsidR="009729BE">
        <w:rPr>
          <w:rFonts w:cstheme="minorHAnsi"/>
          <w:sz w:val="24"/>
          <w:szCs w:val="24"/>
        </w:rPr>
        <w:t>District</w:t>
      </w:r>
      <w:proofErr w:type="gramEnd"/>
      <w:r w:rsidR="009729BE">
        <w:rPr>
          <w:rFonts w:cstheme="minorHAnsi"/>
          <w:sz w:val="24"/>
          <w:szCs w:val="24"/>
        </w:rPr>
        <w:t xml:space="preserve"> council will take so long to get on time with its </w:t>
      </w:r>
      <w:r w:rsidR="00FE7B7C">
        <w:rPr>
          <w:rFonts w:cstheme="minorHAnsi"/>
          <w:sz w:val="24"/>
          <w:szCs w:val="24"/>
        </w:rPr>
        <w:t xml:space="preserve">audits, I continue to raise this at meetings and along with questioning the officer resources available given this and </w:t>
      </w:r>
      <w:r w:rsidR="0007386E">
        <w:rPr>
          <w:rFonts w:cstheme="minorHAnsi"/>
          <w:sz w:val="24"/>
          <w:szCs w:val="24"/>
        </w:rPr>
        <w:t>staff turnover have been sighted as the reasons for many delays along with resources issues from the external auditor</w:t>
      </w:r>
      <w:r w:rsidR="005F2B60">
        <w:rPr>
          <w:rFonts w:cstheme="minorHAnsi"/>
          <w:sz w:val="24"/>
          <w:szCs w:val="24"/>
        </w:rPr>
        <w:t>.</w:t>
      </w:r>
    </w:p>
    <w:p w14:paraId="7AB0D37E" w14:textId="77777777" w:rsidR="00160FA2" w:rsidRDefault="00160FA2" w:rsidP="00160FA2">
      <w:pPr>
        <w:spacing w:after="0"/>
        <w:rPr>
          <w:rFonts w:cstheme="minorHAnsi"/>
          <w:sz w:val="24"/>
          <w:szCs w:val="24"/>
        </w:rPr>
      </w:pPr>
    </w:p>
    <w:p w14:paraId="676AB9F1" w14:textId="47C000A8" w:rsidR="00956C56" w:rsidRDefault="00EC5900" w:rsidP="00956C5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</w:t>
      </w:r>
      <w:r w:rsidR="00956C56">
        <w:rPr>
          <w:rFonts w:cstheme="minorHAnsi"/>
          <w:sz w:val="24"/>
          <w:szCs w:val="24"/>
        </w:rPr>
        <w:t xml:space="preserve"> budget for 2021-2022</w:t>
      </w:r>
      <w:r>
        <w:rPr>
          <w:rFonts w:cstheme="minorHAnsi"/>
          <w:sz w:val="24"/>
          <w:szCs w:val="24"/>
        </w:rPr>
        <w:t xml:space="preserve"> was agreed in February</w:t>
      </w:r>
      <w:r w:rsidR="00956C56">
        <w:rPr>
          <w:rFonts w:cstheme="minorHAnsi"/>
          <w:sz w:val="24"/>
          <w:szCs w:val="24"/>
        </w:rPr>
        <w:t>. There were elements that I welcome for example the resources towards homelessness prevention and supporting businesses and communities through the Covid recovery. However, on balance, there were too many elements that I was uncomfortable with and therefore voted against the budget. Below are some of the reasons as to why I voted against:</w:t>
      </w:r>
    </w:p>
    <w:p w14:paraId="046C3B3B" w14:textId="6004A08A" w:rsidR="00956C56" w:rsidRDefault="00956C56" w:rsidP="00956C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accumulative borrowing figure on the </w:t>
      </w:r>
      <w:r w:rsidR="00EC5900">
        <w:rPr>
          <w:rFonts w:cstheme="minorHAnsi"/>
          <w:sz w:val="24"/>
          <w:szCs w:val="24"/>
        </w:rPr>
        <w:t>four-year</w:t>
      </w:r>
      <w:r>
        <w:rPr>
          <w:rFonts w:cstheme="minorHAnsi"/>
          <w:sz w:val="24"/>
          <w:szCs w:val="24"/>
        </w:rPr>
        <w:t xml:space="preserve"> forecast is nearly £420m – this is a 95% increase in the Council’s debt over the </w:t>
      </w:r>
      <w:r w:rsidR="00EC5900">
        <w:rPr>
          <w:rFonts w:cstheme="minorHAnsi"/>
          <w:sz w:val="24"/>
          <w:szCs w:val="24"/>
        </w:rPr>
        <w:t>four-year</w:t>
      </w:r>
      <w:r>
        <w:rPr>
          <w:rFonts w:cstheme="minorHAnsi"/>
          <w:sz w:val="24"/>
          <w:szCs w:val="24"/>
        </w:rPr>
        <w:t xml:space="preserve"> forecast, a rate that I personally believe is unsustainable given the limit the council has set itself is £511m (though this can be exceeded in the short term).</w:t>
      </w:r>
    </w:p>
    <w:p w14:paraId="089B21BF" w14:textId="77777777" w:rsidR="00956C56" w:rsidRDefault="00956C56" w:rsidP="00956C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is a budget gap of nearly £6m with over £4m intended to be filled with growth.</w:t>
      </w:r>
    </w:p>
    <w:p w14:paraId="426A41B4" w14:textId="77777777" w:rsidR="00956C56" w:rsidRDefault="00956C56" w:rsidP="00956C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Budget pressure figures forecast were significantly lower than the actual figures that we were comparing it to, so am concerned this is not overly realistic.</w:t>
      </w:r>
    </w:p>
    <w:p w14:paraId="4EA565C4" w14:textId="77777777" w:rsidR="00602C31" w:rsidRDefault="00602C31" w:rsidP="00160FA2">
      <w:pPr>
        <w:spacing w:after="0"/>
        <w:rPr>
          <w:rFonts w:cstheme="minorHAnsi"/>
          <w:sz w:val="24"/>
          <w:szCs w:val="24"/>
        </w:rPr>
      </w:pPr>
    </w:p>
    <w:p w14:paraId="7D1B43A5" w14:textId="0CB53EA5" w:rsidR="00BB6211" w:rsidRDefault="000C093A" w:rsidP="00160FA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council continues to increase its </w:t>
      </w:r>
      <w:r w:rsidR="0007386E">
        <w:rPr>
          <w:rFonts w:cstheme="minorHAnsi"/>
          <w:sz w:val="24"/>
          <w:szCs w:val="24"/>
        </w:rPr>
        <w:t xml:space="preserve">commercial </w:t>
      </w:r>
      <w:r>
        <w:rPr>
          <w:rFonts w:cstheme="minorHAnsi"/>
          <w:sz w:val="24"/>
          <w:szCs w:val="24"/>
        </w:rPr>
        <w:t>investment portfolio,</w:t>
      </w:r>
      <w:r w:rsidR="001F530B">
        <w:rPr>
          <w:rFonts w:cstheme="minorHAnsi"/>
          <w:sz w:val="24"/>
          <w:szCs w:val="24"/>
        </w:rPr>
        <w:t xml:space="preserve"> </w:t>
      </w:r>
      <w:r w:rsidR="0007386E">
        <w:rPr>
          <w:rFonts w:cstheme="minorHAnsi"/>
          <w:sz w:val="24"/>
          <w:szCs w:val="24"/>
        </w:rPr>
        <w:t xml:space="preserve">under its </w:t>
      </w:r>
      <w:r w:rsidR="00EB3FC6">
        <w:rPr>
          <w:rFonts w:cstheme="minorHAnsi"/>
          <w:sz w:val="24"/>
          <w:szCs w:val="24"/>
        </w:rPr>
        <w:t>£340 million</w:t>
      </w:r>
      <w:r w:rsidR="00E86FAA">
        <w:rPr>
          <w:rFonts w:cstheme="minorHAnsi"/>
          <w:sz w:val="24"/>
          <w:szCs w:val="24"/>
        </w:rPr>
        <w:t xml:space="preserve"> investment strategy</w:t>
      </w:r>
      <w:r w:rsidR="00EB3FC6">
        <w:rPr>
          <w:rFonts w:cstheme="minorHAnsi"/>
          <w:sz w:val="24"/>
          <w:szCs w:val="24"/>
        </w:rPr>
        <w:t xml:space="preserve">. </w:t>
      </w:r>
      <w:r w:rsidR="00AC268F">
        <w:rPr>
          <w:rFonts w:cstheme="minorHAnsi"/>
          <w:sz w:val="24"/>
          <w:szCs w:val="24"/>
        </w:rPr>
        <w:t xml:space="preserve"> </w:t>
      </w:r>
      <w:r w:rsidR="00956C56">
        <w:rPr>
          <w:rFonts w:cstheme="minorHAnsi"/>
          <w:sz w:val="24"/>
          <w:szCs w:val="24"/>
        </w:rPr>
        <w:t xml:space="preserve">The Council </w:t>
      </w:r>
      <w:r w:rsidR="00404197">
        <w:rPr>
          <w:rFonts w:cstheme="minorHAnsi"/>
          <w:sz w:val="24"/>
          <w:szCs w:val="24"/>
        </w:rPr>
        <w:t xml:space="preserve">has </w:t>
      </w:r>
      <w:r w:rsidR="000D3896">
        <w:rPr>
          <w:rFonts w:cstheme="minorHAnsi"/>
          <w:sz w:val="24"/>
          <w:szCs w:val="24"/>
        </w:rPr>
        <w:t>entered</w:t>
      </w:r>
      <w:r w:rsidR="00956C56">
        <w:rPr>
          <w:rFonts w:cstheme="minorHAnsi"/>
          <w:sz w:val="24"/>
          <w:szCs w:val="24"/>
        </w:rPr>
        <w:t xml:space="preserve"> financial Limited Liability Partnerships with Hill Group and Balfour Beaty</w:t>
      </w:r>
      <w:r w:rsidR="00404197">
        <w:rPr>
          <w:rFonts w:cstheme="minorHAnsi"/>
          <w:sz w:val="24"/>
          <w:szCs w:val="24"/>
        </w:rPr>
        <w:t xml:space="preserve"> to the sum of £140 million</w:t>
      </w:r>
      <w:r w:rsidR="00D10973">
        <w:rPr>
          <w:rFonts w:cstheme="minorHAnsi"/>
          <w:sz w:val="24"/>
          <w:szCs w:val="24"/>
        </w:rPr>
        <w:t xml:space="preserve"> as part of the investment strategy</w:t>
      </w:r>
      <w:r w:rsidR="00FE382A">
        <w:rPr>
          <w:rFonts w:cstheme="minorHAnsi"/>
          <w:sz w:val="24"/>
          <w:szCs w:val="24"/>
        </w:rPr>
        <w:t>.</w:t>
      </w:r>
      <w:r w:rsidR="00D10973">
        <w:rPr>
          <w:rFonts w:cstheme="minorHAnsi"/>
          <w:sz w:val="24"/>
          <w:szCs w:val="24"/>
        </w:rPr>
        <w:t xml:space="preserve"> As these </w:t>
      </w:r>
      <w:r w:rsidR="000D3896">
        <w:rPr>
          <w:rFonts w:cstheme="minorHAnsi"/>
          <w:sz w:val="24"/>
          <w:szCs w:val="24"/>
        </w:rPr>
        <w:t>decisions</w:t>
      </w:r>
      <w:r w:rsidR="00D10973">
        <w:rPr>
          <w:rFonts w:cstheme="minorHAnsi"/>
          <w:sz w:val="24"/>
          <w:szCs w:val="24"/>
        </w:rPr>
        <w:t xml:space="preserve"> are taken with the press and public </w:t>
      </w:r>
      <w:r w:rsidR="000D3896">
        <w:rPr>
          <w:rFonts w:cstheme="minorHAnsi"/>
          <w:sz w:val="24"/>
          <w:szCs w:val="24"/>
        </w:rPr>
        <w:t>excluded,</w:t>
      </w:r>
      <w:r w:rsidR="00D10973">
        <w:rPr>
          <w:rFonts w:cstheme="minorHAnsi"/>
          <w:sz w:val="24"/>
          <w:szCs w:val="24"/>
        </w:rPr>
        <w:t xml:space="preserve"> I am legally limited as to what I can </w:t>
      </w:r>
      <w:r w:rsidR="009358A0">
        <w:rPr>
          <w:rFonts w:cstheme="minorHAnsi"/>
          <w:sz w:val="24"/>
          <w:szCs w:val="24"/>
        </w:rPr>
        <w:t xml:space="preserve">say, however I can say that I did </w:t>
      </w:r>
      <w:r w:rsidR="00EC5900">
        <w:rPr>
          <w:rFonts w:cstheme="minorHAnsi"/>
          <w:sz w:val="24"/>
          <w:szCs w:val="24"/>
        </w:rPr>
        <w:t>not support</w:t>
      </w:r>
      <w:r w:rsidR="009358A0">
        <w:rPr>
          <w:rFonts w:cstheme="minorHAnsi"/>
          <w:sz w:val="24"/>
          <w:szCs w:val="24"/>
        </w:rPr>
        <w:t xml:space="preserve"> </w:t>
      </w:r>
      <w:proofErr w:type="gramStart"/>
      <w:r w:rsidR="009358A0">
        <w:rPr>
          <w:rFonts w:cstheme="minorHAnsi"/>
          <w:sz w:val="24"/>
          <w:szCs w:val="24"/>
        </w:rPr>
        <w:t>this</w:t>
      </w:r>
      <w:proofErr w:type="gramEnd"/>
      <w:r w:rsidR="009358A0">
        <w:rPr>
          <w:rFonts w:cstheme="minorHAnsi"/>
          <w:sz w:val="24"/>
          <w:szCs w:val="24"/>
        </w:rPr>
        <w:t xml:space="preserve"> and my main reasons are that I believe there are real issues of conflicts of interest as the partnerships will be looking to develop land and will be applying to the </w:t>
      </w:r>
      <w:r w:rsidR="0094498E">
        <w:rPr>
          <w:rFonts w:cstheme="minorHAnsi"/>
          <w:sz w:val="24"/>
          <w:szCs w:val="24"/>
        </w:rPr>
        <w:t xml:space="preserve">District Council for planning permission. While this is </w:t>
      </w:r>
      <w:r w:rsidR="00EC5900">
        <w:rPr>
          <w:rFonts w:cstheme="minorHAnsi"/>
          <w:sz w:val="24"/>
          <w:szCs w:val="24"/>
        </w:rPr>
        <w:t>Legal,</w:t>
      </w:r>
      <w:r w:rsidR="0094498E">
        <w:rPr>
          <w:rFonts w:cstheme="minorHAnsi"/>
          <w:sz w:val="24"/>
          <w:szCs w:val="24"/>
        </w:rPr>
        <w:t xml:space="preserve"> I fear for the perception of this </w:t>
      </w:r>
      <w:r w:rsidR="001674BB">
        <w:rPr>
          <w:rFonts w:cstheme="minorHAnsi"/>
          <w:sz w:val="24"/>
          <w:szCs w:val="24"/>
        </w:rPr>
        <w:t xml:space="preserve">given a recent report from an independent planning advisory service from the Local Government Association spoke of a “Lack of Trust” in planning at South Cambs. I do not feel </w:t>
      </w:r>
      <w:r w:rsidR="001457CA">
        <w:rPr>
          <w:rFonts w:cstheme="minorHAnsi"/>
          <w:sz w:val="24"/>
          <w:szCs w:val="24"/>
        </w:rPr>
        <w:t xml:space="preserve">that these partnerships will </w:t>
      </w:r>
      <w:r w:rsidR="00EC5900">
        <w:rPr>
          <w:rFonts w:cstheme="minorHAnsi"/>
          <w:sz w:val="24"/>
          <w:szCs w:val="24"/>
        </w:rPr>
        <w:t>restore</w:t>
      </w:r>
      <w:r w:rsidR="001457CA">
        <w:rPr>
          <w:rFonts w:cstheme="minorHAnsi"/>
          <w:sz w:val="24"/>
          <w:szCs w:val="24"/>
        </w:rPr>
        <w:t xml:space="preserve"> that trust and at the same time it is a lot of money, taxpayers and future loans that will be needed to fund this project</w:t>
      </w:r>
      <w:r w:rsidR="00EC5900">
        <w:rPr>
          <w:rFonts w:cstheme="minorHAnsi"/>
          <w:sz w:val="24"/>
          <w:szCs w:val="24"/>
        </w:rPr>
        <w:t xml:space="preserve"> to be investing. </w:t>
      </w:r>
      <w:r w:rsidR="00192D1E">
        <w:rPr>
          <w:rFonts w:cstheme="minorHAnsi"/>
          <w:sz w:val="24"/>
          <w:szCs w:val="24"/>
        </w:rPr>
        <w:t xml:space="preserve"> </w:t>
      </w:r>
    </w:p>
    <w:p w14:paraId="0DDD1354" w14:textId="77777777" w:rsidR="00160FA2" w:rsidRDefault="00160FA2" w:rsidP="00160FA2">
      <w:pPr>
        <w:spacing w:after="0"/>
        <w:rPr>
          <w:rFonts w:cstheme="minorHAnsi"/>
          <w:sz w:val="24"/>
          <w:szCs w:val="24"/>
        </w:rPr>
      </w:pPr>
    </w:p>
    <w:p w14:paraId="3D198C44" w14:textId="497BFB9E" w:rsidR="00434D2F" w:rsidRDefault="000E5847" w:rsidP="00160F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The </w:t>
      </w:r>
      <w:r w:rsidR="00882B3A" w:rsidRPr="005A5A42">
        <w:rPr>
          <w:rFonts w:cstheme="minorHAnsi"/>
          <w:b/>
          <w:color w:val="000000" w:themeColor="text1"/>
          <w:sz w:val="24"/>
          <w:szCs w:val="24"/>
        </w:rPr>
        <w:t>e</w:t>
      </w:r>
      <w:r w:rsidRPr="005A5A42">
        <w:rPr>
          <w:rFonts w:cstheme="minorHAnsi"/>
          <w:b/>
          <w:color w:val="000000" w:themeColor="text1"/>
          <w:sz w:val="24"/>
          <w:szCs w:val="24"/>
        </w:rPr>
        <w:t>nvironment</w:t>
      </w:r>
    </w:p>
    <w:p w14:paraId="1826F023" w14:textId="77777777" w:rsidR="00434D2F" w:rsidRDefault="00434D2F" w:rsidP="00160F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607E2104" w14:textId="0BE8A98D" w:rsidR="00434D2F" w:rsidRDefault="00E82621" w:rsidP="00160FA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The District Council has recently published its Doubling Nature Strategy, and </w:t>
      </w:r>
      <w:proofErr w:type="spellStart"/>
      <w:r>
        <w:rPr>
          <w:rFonts w:cstheme="minorHAnsi"/>
          <w:bCs/>
          <w:sz w:val="24"/>
          <w:szCs w:val="24"/>
        </w:rPr>
        <w:t>Im</w:t>
      </w:r>
      <w:proofErr w:type="spellEnd"/>
      <w:r>
        <w:rPr>
          <w:rFonts w:cstheme="minorHAnsi"/>
          <w:bCs/>
          <w:sz w:val="24"/>
          <w:szCs w:val="24"/>
        </w:rPr>
        <w:t xml:space="preserve"> pleased to say that on environmental issues at South </w:t>
      </w:r>
      <w:proofErr w:type="spellStart"/>
      <w:r>
        <w:rPr>
          <w:rFonts w:cstheme="minorHAnsi"/>
          <w:bCs/>
          <w:sz w:val="24"/>
          <w:szCs w:val="24"/>
        </w:rPr>
        <w:t>Cambs</w:t>
      </w:r>
      <w:proofErr w:type="spellEnd"/>
      <w:r>
        <w:rPr>
          <w:rFonts w:cstheme="minorHAnsi"/>
          <w:bCs/>
          <w:sz w:val="24"/>
          <w:szCs w:val="24"/>
        </w:rPr>
        <w:t xml:space="preserve"> there is </w:t>
      </w:r>
      <w:r w:rsidR="0085440B">
        <w:rPr>
          <w:rFonts w:cstheme="minorHAnsi"/>
          <w:bCs/>
          <w:sz w:val="24"/>
          <w:szCs w:val="24"/>
        </w:rPr>
        <w:t>rarely a time where there is not</w:t>
      </w:r>
      <w:r w:rsidR="00AC28F1">
        <w:rPr>
          <w:rFonts w:cstheme="minorHAnsi"/>
          <w:bCs/>
          <w:sz w:val="24"/>
          <w:szCs w:val="24"/>
        </w:rPr>
        <w:t xml:space="preserve"> cross-party support. On such an important issue its important that we put any other differences aside and all play our part to</w:t>
      </w:r>
      <w:r w:rsidR="00A25BD2">
        <w:rPr>
          <w:rFonts w:cstheme="minorHAnsi"/>
          <w:bCs/>
          <w:sz w:val="24"/>
          <w:szCs w:val="24"/>
        </w:rPr>
        <w:t xml:space="preserve"> help in solving this </w:t>
      </w:r>
      <w:r w:rsidR="00A307C5">
        <w:rPr>
          <w:rFonts w:cstheme="minorHAnsi"/>
          <w:bCs/>
          <w:sz w:val="24"/>
          <w:szCs w:val="24"/>
        </w:rPr>
        <w:t xml:space="preserve">problem. I am looking carefully, while the next local plan is being developed, as are others at the real </w:t>
      </w:r>
      <w:r w:rsidR="00151820">
        <w:rPr>
          <w:rFonts w:cstheme="minorHAnsi"/>
          <w:bCs/>
          <w:sz w:val="24"/>
          <w:szCs w:val="24"/>
        </w:rPr>
        <w:t>implications’</w:t>
      </w:r>
      <w:r w:rsidR="00A307C5">
        <w:rPr>
          <w:rFonts w:cstheme="minorHAnsi"/>
          <w:bCs/>
          <w:sz w:val="24"/>
          <w:szCs w:val="24"/>
        </w:rPr>
        <w:t xml:space="preserve"> development is having on our water. </w:t>
      </w:r>
      <w:r w:rsidR="00151820">
        <w:rPr>
          <w:rFonts w:cstheme="minorHAnsi"/>
          <w:bCs/>
          <w:sz w:val="24"/>
          <w:szCs w:val="24"/>
        </w:rPr>
        <w:t xml:space="preserve">It has been an incredibly difficult year for flooding and yet there are also rivers that completely dried up last summer. </w:t>
      </w:r>
    </w:p>
    <w:p w14:paraId="1042EE2D" w14:textId="77777777" w:rsidR="00AC28F1" w:rsidRDefault="00AC28F1" w:rsidP="00160FA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61C56E44" w14:textId="7F021C6E" w:rsidR="00434D2F" w:rsidRDefault="00434D2F" w:rsidP="00160F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Planning </w:t>
      </w:r>
    </w:p>
    <w:p w14:paraId="6E242268" w14:textId="77777777" w:rsidR="00434D2F" w:rsidRDefault="00434D2F" w:rsidP="00160F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35966548" w14:textId="0B788A99" w:rsidR="00160FA2" w:rsidRDefault="00D97459" w:rsidP="00160FA2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It has been another difficult year for planning at South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Cambs</w:t>
      </w:r>
      <w:proofErr w:type="spellEnd"/>
      <w:r w:rsidR="007A7F61">
        <w:rPr>
          <w:rFonts w:cstheme="minorHAnsi"/>
          <w:color w:val="000000" w:themeColor="text1"/>
          <w:sz w:val="24"/>
          <w:szCs w:val="24"/>
        </w:rPr>
        <w:t xml:space="preserve">, when writing this report 90% of my case work is in relation to planning. No one </w:t>
      </w:r>
      <w:proofErr w:type="gramStart"/>
      <w:r w:rsidR="007A7F61">
        <w:rPr>
          <w:rFonts w:cstheme="minorHAnsi"/>
          <w:color w:val="000000" w:themeColor="text1"/>
          <w:sz w:val="24"/>
          <w:szCs w:val="24"/>
        </w:rPr>
        <w:t>at the moment</w:t>
      </w:r>
      <w:proofErr w:type="gramEnd"/>
      <w:r w:rsidR="007A7F61">
        <w:rPr>
          <w:rFonts w:cstheme="minorHAnsi"/>
          <w:color w:val="000000" w:themeColor="text1"/>
          <w:sz w:val="24"/>
          <w:szCs w:val="24"/>
        </w:rPr>
        <w:t xml:space="preserve"> is </w:t>
      </w:r>
      <w:r w:rsidR="007A7D98">
        <w:rPr>
          <w:rFonts w:cstheme="minorHAnsi"/>
          <w:color w:val="000000" w:themeColor="text1"/>
          <w:sz w:val="24"/>
          <w:szCs w:val="24"/>
        </w:rPr>
        <w:t>benefitting from this situation, the residents, the parish councils, the applicants, or the officers</w:t>
      </w:r>
      <w:r w:rsidR="00E8251D">
        <w:rPr>
          <w:rFonts w:cstheme="minorHAnsi"/>
          <w:color w:val="000000" w:themeColor="text1"/>
          <w:sz w:val="24"/>
          <w:szCs w:val="24"/>
        </w:rPr>
        <w:t xml:space="preserve">. This year has seen an embarrassing situation with the District Council affectively having to take itself to court to quash its own </w:t>
      </w:r>
      <w:r w:rsidR="00EE2C09">
        <w:rPr>
          <w:rFonts w:cstheme="minorHAnsi"/>
          <w:color w:val="000000" w:themeColor="text1"/>
          <w:sz w:val="24"/>
          <w:szCs w:val="24"/>
        </w:rPr>
        <w:t xml:space="preserve">decisions, and this cannot carry on. </w:t>
      </w:r>
    </w:p>
    <w:p w14:paraId="2A69D03F" w14:textId="3866D15C" w:rsidR="00EE2C09" w:rsidRDefault="00EE2C09" w:rsidP="00160FA2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5B7A9368" w14:textId="1316B7A9" w:rsidR="00EE2C09" w:rsidRDefault="00EE2C09" w:rsidP="00160FA2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As part of the Planning Advisory </w:t>
      </w:r>
      <w:r w:rsidR="007A6D26">
        <w:rPr>
          <w:rFonts w:cstheme="minorHAnsi"/>
          <w:color w:val="000000" w:themeColor="text1"/>
          <w:sz w:val="24"/>
          <w:szCs w:val="24"/>
        </w:rPr>
        <w:t xml:space="preserve">Services report a group has been formed, of which I sit on, to try and implement </w:t>
      </w:r>
      <w:r w:rsidR="004A13E1">
        <w:rPr>
          <w:rFonts w:cstheme="minorHAnsi"/>
          <w:color w:val="000000" w:themeColor="text1"/>
          <w:sz w:val="24"/>
          <w:szCs w:val="24"/>
        </w:rPr>
        <w:t>the recommendations</w:t>
      </w:r>
      <w:r w:rsidR="002D6984">
        <w:rPr>
          <w:rFonts w:cstheme="minorHAnsi"/>
          <w:color w:val="000000" w:themeColor="text1"/>
          <w:sz w:val="24"/>
          <w:szCs w:val="24"/>
        </w:rPr>
        <w:t>, a link to which is below</w:t>
      </w:r>
      <w:r w:rsidR="008C47AD">
        <w:rPr>
          <w:rFonts w:cstheme="minorHAnsi"/>
          <w:color w:val="000000" w:themeColor="text1"/>
          <w:sz w:val="24"/>
          <w:szCs w:val="24"/>
        </w:rPr>
        <w:t xml:space="preserve">. I hope that we will be able to find ways to improve this </w:t>
      </w:r>
      <w:r w:rsidR="000D3896">
        <w:rPr>
          <w:rFonts w:cstheme="minorHAnsi"/>
          <w:color w:val="000000" w:themeColor="text1"/>
          <w:sz w:val="24"/>
          <w:szCs w:val="24"/>
        </w:rPr>
        <w:t>service,</w:t>
      </w:r>
      <w:r w:rsidR="008C47AD">
        <w:rPr>
          <w:rFonts w:cstheme="minorHAnsi"/>
          <w:color w:val="000000" w:themeColor="text1"/>
          <w:sz w:val="24"/>
          <w:szCs w:val="24"/>
        </w:rPr>
        <w:t xml:space="preserve"> but I do believe that the </w:t>
      </w:r>
      <w:r w:rsidR="00AE11D4">
        <w:rPr>
          <w:rFonts w:cstheme="minorHAnsi"/>
          <w:color w:val="000000" w:themeColor="text1"/>
          <w:sz w:val="24"/>
          <w:szCs w:val="24"/>
        </w:rPr>
        <w:t>key reason as to why planning is in a pi</w:t>
      </w:r>
      <w:r w:rsidR="009E1F87">
        <w:rPr>
          <w:rFonts w:cstheme="minorHAnsi"/>
          <w:color w:val="000000" w:themeColor="text1"/>
          <w:sz w:val="24"/>
          <w:szCs w:val="24"/>
        </w:rPr>
        <w:t xml:space="preserve">ckle as one council called it at a planning meeting, is a lack of </w:t>
      </w:r>
      <w:r w:rsidR="00183CC3">
        <w:rPr>
          <w:rFonts w:cstheme="minorHAnsi"/>
          <w:color w:val="000000" w:themeColor="text1"/>
          <w:sz w:val="24"/>
          <w:szCs w:val="24"/>
        </w:rPr>
        <w:t>planning officers. I will continue to raise this and</w:t>
      </w:r>
      <w:r w:rsidR="00B32F53">
        <w:rPr>
          <w:rFonts w:cstheme="minorHAnsi"/>
          <w:color w:val="000000" w:themeColor="text1"/>
          <w:sz w:val="24"/>
          <w:szCs w:val="24"/>
        </w:rPr>
        <w:t xml:space="preserve"> while I’m pleased that this year much of the previous years near £1m budget cut has been restored, we need the rest of it and more if </w:t>
      </w:r>
      <w:r w:rsidR="0014121D">
        <w:rPr>
          <w:rFonts w:cstheme="minorHAnsi"/>
          <w:color w:val="000000" w:themeColor="text1"/>
          <w:sz w:val="24"/>
          <w:szCs w:val="24"/>
        </w:rPr>
        <w:t>residents are to get the service they deserve.</w:t>
      </w:r>
    </w:p>
    <w:p w14:paraId="6EF4C0CB" w14:textId="77777777" w:rsidR="008C47AD" w:rsidRDefault="008C47AD" w:rsidP="00160FA2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64D35BFD" w14:textId="66DB0351" w:rsidR="0014121D" w:rsidRDefault="000D3896" w:rsidP="00160FA2">
      <w:pPr>
        <w:spacing w:after="0"/>
      </w:pPr>
      <w:hyperlink r:id="rId8" w:history="1">
        <w:r w:rsidR="002D6984">
          <w:rPr>
            <w:rStyle w:val="Hyperlink"/>
          </w:rPr>
          <w:t>Appendix A - Peer Review Final Report 2020.pdf (moderngov.co.uk)</w:t>
        </w:r>
      </w:hyperlink>
    </w:p>
    <w:p w14:paraId="7A202DE7" w14:textId="77777777" w:rsidR="008C47AD" w:rsidRPr="005D76B4" w:rsidRDefault="008C47AD" w:rsidP="00160FA2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483B5E0A" w14:textId="0AA951B8" w:rsidR="00434D2F" w:rsidRDefault="0014121D" w:rsidP="00160FA2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 xml:space="preserve">At the budget meeting I proposed an amendment that saw a reduction in councillors allowances and </w:t>
      </w:r>
      <w:r w:rsidR="0085583A">
        <w:rPr>
          <w:rFonts w:cstheme="minorHAnsi"/>
          <w:color w:val="000000" w:themeColor="text1"/>
          <w:sz w:val="24"/>
          <w:szCs w:val="24"/>
        </w:rPr>
        <w:t>communications budget to enable the long term employment of an extra planning enforcement but unfortunately this was voted down as there was not considered a need for it</w:t>
      </w:r>
      <w:r w:rsidR="002F5870">
        <w:rPr>
          <w:rFonts w:cstheme="minorHAnsi"/>
          <w:color w:val="000000" w:themeColor="text1"/>
          <w:sz w:val="24"/>
          <w:szCs w:val="24"/>
        </w:rPr>
        <w:t xml:space="preserve">, below are the case figures which I </w:t>
      </w:r>
      <w:r w:rsidR="00EF3911">
        <w:rPr>
          <w:rFonts w:cstheme="minorHAnsi"/>
          <w:color w:val="000000" w:themeColor="text1"/>
          <w:sz w:val="24"/>
          <w:szCs w:val="24"/>
        </w:rPr>
        <w:t>believe show why it is</w:t>
      </w:r>
      <w:r w:rsidR="00AB4083">
        <w:rPr>
          <w:noProof/>
        </w:rPr>
        <w:t>, full stats are available at</w:t>
      </w:r>
      <w:r w:rsidR="0069024E">
        <w:rPr>
          <w:noProof/>
        </w:rPr>
        <w:t xml:space="preserve"> </w:t>
      </w:r>
      <w:hyperlink r:id="rId9" w:history="1">
        <w:r w:rsidR="0069024E">
          <w:rPr>
            <w:rStyle w:val="Hyperlink"/>
          </w:rPr>
          <w:t>Appendix 1 - Cases received and closed 10 Feb 2021 Committee.pdf (moderngov.co.uk)</w:t>
        </w:r>
      </w:hyperlink>
      <w:r w:rsidR="0069024E">
        <w:t>.</w:t>
      </w:r>
    </w:p>
    <w:p w14:paraId="2ECC3D4E" w14:textId="615EBDEF" w:rsidR="002F5870" w:rsidRDefault="0069024E" w:rsidP="00160FA2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2B0ED6B" wp14:editId="3E9B99C2">
            <wp:simplePos x="0" y="0"/>
            <wp:positionH relativeFrom="column">
              <wp:posOffset>3175</wp:posOffset>
            </wp:positionH>
            <wp:positionV relativeFrom="paragraph">
              <wp:posOffset>635</wp:posOffset>
            </wp:positionV>
            <wp:extent cx="5039360" cy="379730"/>
            <wp:effectExtent l="0" t="0" r="889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31F345" w14:textId="2F683693" w:rsidR="002F5870" w:rsidRPr="005D76B4" w:rsidRDefault="002F5870" w:rsidP="00160FA2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289370B6" w14:textId="5135E368" w:rsidR="00434D2F" w:rsidRPr="005D76B4" w:rsidRDefault="00AB4083" w:rsidP="00160FA2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1B61DAB6" wp14:editId="4C85CBD6">
            <wp:extent cx="5039360" cy="84074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7D01B" w14:textId="6D1304E6" w:rsidR="00434D2F" w:rsidRPr="005D76B4" w:rsidRDefault="00434D2F" w:rsidP="00160FA2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5F7698F1" w14:textId="77777777" w:rsidR="00B34464" w:rsidRPr="005D76B4" w:rsidRDefault="00B34464" w:rsidP="00160FA2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5D76B4">
        <w:rPr>
          <w:rFonts w:cstheme="minorHAnsi"/>
          <w:b/>
          <w:color w:val="000000" w:themeColor="text1"/>
          <w:sz w:val="24"/>
          <w:szCs w:val="24"/>
        </w:rPr>
        <w:t>As your councillor</w:t>
      </w:r>
    </w:p>
    <w:p w14:paraId="2C3811BE" w14:textId="77777777" w:rsidR="00B34464" w:rsidRPr="005D76B4" w:rsidRDefault="00B34464" w:rsidP="00160FA2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14:paraId="0302E80D" w14:textId="3EA5B0E3" w:rsidR="006849A1" w:rsidRPr="005D76B4" w:rsidRDefault="00B34464" w:rsidP="00160FA2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5D76B4">
        <w:rPr>
          <w:rFonts w:cstheme="minorHAnsi"/>
          <w:bCs/>
          <w:color w:val="000000" w:themeColor="text1"/>
          <w:sz w:val="24"/>
          <w:szCs w:val="24"/>
        </w:rPr>
        <w:t xml:space="preserve">As your district councillor I </w:t>
      </w:r>
      <w:r w:rsidR="006849A1" w:rsidRPr="005D76B4">
        <w:rPr>
          <w:rFonts w:cstheme="minorHAnsi"/>
          <w:bCs/>
          <w:color w:val="000000" w:themeColor="text1"/>
          <w:sz w:val="24"/>
          <w:szCs w:val="24"/>
        </w:rPr>
        <w:t>am on the following committees:</w:t>
      </w:r>
    </w:p>
    <w:p w14:paraId="757FD425" w14:textId="51B0A635" w:rsidR="00A16196" w:rsidRPr="005D76B4" w:rsidRDefault="00A16196" w:rsidP="00160FA2">
      <w:pPr>
        <w:pStyle w:val="ListParagraph"/>
        <w:numPr>
          <w:ilvl w:val="0"/>
          <w:numId w:val="5"/>
        </w:num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5D76B4">
        <w:rPr>
          <w:rFonts w:cstheme="minorHAnsi"/>
          <w:bCs/>
          <w:color w:val="000000" w:themeColor="text1"/>
          <w:sz w:val="24"/>
          <w:szCs w:val="24"/>
        </w:rPr>
        <w:t>Audit &amp; Corporate Governance Committee</w:t>
      </w:r>
    </w:p>
    <w:p w14:paraId="00E51041" w14:textId="6630C411" w:rsidR="00A16196" w:rsidRPr="005D76B4" w:rsidRDefault="00A16196" w:rsidP="00160FA2">
      <w:pPr>
        <w:pStyle w:val="ListParagraph"/>
        <w:numPr>
          <w:ilvl w:val="0"/>
          <w:numId w:val="5"/>
        </w:num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5D76B4">
        <w:rPr>
          <w:rFonts w:cstheme="minorHAnsi"/>
          <w:bCs/>
          <w:color w:val="000000" w:themeColor="text1"/>
          <w:sz w:val="24"/>
          <w:szCs w:val="24"/>
        </w:rPr>
        <w:t>Civic Affairs Committee</w:t>
      </w:r>
    </w:p>
    <w:p w14:paraId="77DEBB94" w14:textId="1709A7AA" w:rsidR="008B74A3" w:rsidRPr="005D76B4" w:rsidRDefault="008B74A3" w:rsidP="00160FA2">
      <w:pPr>
        <w:pStyle w:val="ListParagraph"/>
        <w:numPr>
          <w:ilvl w:val="0"/>
          <w:numId w:val="5"/>
        </w:num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5D76B4">
        <w:rPr>
          <w:rFonts w:cstheme="minorHAnsi"/>
          <w:bCs/>
          <w:color w:val="000000" w:themeColor="text1"/>
          <w:sz w:val="24"/>
          <w:szCs w:val="24"/>
        </w:rPr>
        <w:t xml:space="preserve">Climate &amp; </w:t>
      </w:r>
      <w:r w:rsidR="00293E60" w:rsidRPr="005D76B4">
        <w:rPr>
          <w:rFonts w:cstheme="minorHAnsi"/>
          <w:bCs/>
          <w:color w:val="000000" w:themeColor="text1"/>
          <w:sz w:val="24"/>
          <w:szCs w:val="24"/>
        </w:rPr>
        <w:t>Environment</w:t>
      </w:r>
      <w:r w:rsidRPr="005D76B4">
        <w:rPr>
          <w:rFonts w:cstheme="minorHAnsi"/>
          <w:bCs/>
          <w:color w:val="000000" w:themeColor="text1"/>
          <w:sz w:val="24"/>
          <w:szCs w:val="24"/>
        </w:rPr>
        <w:t xml:space="preserve"> Advisory Group (Substitute)</w:t>
      </w:r>
    </w:p>
    <w:p w14:paraId="23743E61" w14:textId="428B04FC" w:rsidR="00A16196" w:rsidRPr="005D76B4" w:rsidRDefault="00D53D0A" w:rsidP="00160FA2">
      <w:pPr>
        <w:pStyle w:val="ListParagraph"/>
        <w:numPr>
          <w:ilvl w:val="0"/>
          <w:numId w:val="5"/>
        </w:num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5D76B4">
        <w:rPr>
          <w:rFonts w:cstheme="minorHAnsi"/>
          <w:bCs/>
          <w:color w:val="000000" w:themeColor="text1"/>
          <w:sz w:val="24"/>
          <w:szCs w:val="24"/>
        </w:rPr>
        <w:t xml:space="preserve">Full </w:t>
      </w:r>
      <w:r w:rsidR="00D47017" w:rsidRPr="005D76B4">
        <w:rPr>
          <w:rFonts w:cstheme="minorHAnsi"/>
          <w:bCs/>
          <w:color w:val="000000" w:themeColor="text1"/>
          <w:sz w:val="24"/>
          <w:szCs w:val="24"/>
        </w:rPr>
        <w:t>Council</w:t>
      </w:r>
    </w:p>
    <w:p w14:paraId="3A24CC27" w14:textId="4C718CBE" w:rsidR="00D47017" w:rsidRPr="005D76B4" w:rsidRDefault="00D47017" w:rsidP="00160FA2">
      <w:pPr>
        <w:pStyle w:val="ListParagraph"/>
        <w:numPr>
          <w:ilvl w:val="0"/>
          <w:numId w:val="5"/>
        </w:num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5D76B4">
        <w:rPr>
          <w:rFonts w:cstheme="minorHAnsi"/>
          <w:bCs/>
          <w:color w:val="000000" w:themeColor="text1"/>
          <w:sz w:val="24"/>
          <w:szCs w:val="24"/>
        </w:rPr>
        <w:t>Employment &amp; Staffing Committee</w:t>
      </w:r>
    </w:p>
    <w:p w14:paraId="3B312C9D" w14:textId="6BCE922D" w:rsidR="008B74A3" w:rsidRPr="005D76B4" w:rsidRDefault="008B74A3" w:rsidP="00160FA2">
      <w:pPr>
        <w:pStyle w:val="ListParagraph"/>
        <w:numPr>
          <w:ilvl w:val="0"/>
          <w:numId w:val="5"/>
        </w:num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5D76B4">
        <w:rPr>
          <w:rFonts w:cstheme="minorHAnsi"/>
          <w:bCs/>
          <w:color w:val="000000" w:themeColor="text1"/>
          <w:sz w:val="24"/>
          <w:szCs w:val="24"/>
        </w:rPr>
        <w:t>Grants Advisory Committee (Substitute)</w:t>
      </w:r>
    </w:p>
    <w:p w14:paraId="6ECABE5B" w14:textId="74EA7AA7" w:rsidR="005F0993" w:rsidRPr="005D76B4" w:rsidRDefault="005F0993" w:rsidP="00160FA2">
      <w:pPr>
        <w:pStyle w:val="ListParagraph"/>
        <w:numPr>
          <w:ilvl w:val="0"/>
          <w:numId w:val="5"/>
        </w:num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5D76B4">
        <w:rPr>
          <w:rFonts w:cstheme="minorHAnsi"/>
          <w:bCs/>
          <w:color w:val="000000" w:themeColor="text1"/>
          <w:sz w:val="24"/>
          <w:szCs w:val="24"/>
        </w:rPr>
        <w:t>Licensing Committee (Substitute)</w:t>
      </w:r>
    </w:p>
    <w:p w14:paraId="5E074DD6" w14:textId="6C70C491" w:rsidR="00D47017" w:rsidRPr="005D76B4" w:rsidRDefault="00D47017" w:rsidP="00160FA2">
      <w:pPr>
        <w:pStyle w:val="ListParagraph"/>
        <w:numPr>
          <w:ilvl w:val="0"/>
          <w:numId w:val="5"/>
        </w:num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5D76B4">
        <w:rPr>
          <w:rFonts w:cstheme="minorHAnsi"/>
          <w:bCs/>
          <w:color w:val="000000" w:themeColor="text1"/>
          <w:sz w:val="24"/>
          <w:szCs w:val="24"/>
        </w:rPr>
        <w:t>Planning Committee</w:t>
      </w:r>
    </w:p>
    <w:p w14:paraId="3D31D46E" w14:textId="1CB0B5CB" w:rsidR="00D47017" w:rsidRDefault="00293E60" w:rsidP="00160FA2">
      <w:pPr>
        <w:pStyle w:val="ListParagraph"/>
        <w:numPr>
          <w:ilvl w:val="0"/>
          <w:numId w:val="5"/>
        </w:num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5D76B4">
        <w:rPr>
          <w:rFonts w:cstheme="minorHAnsi"/>
          <w:bCs/>
          <w:color w:val="000000" w:themeColor="text1"/>
          <w:sz w:val="24"/>
          <w:szCs w:val="24"/>
        </w:rPr>
        <w:t>Scrutiny</w:t>
      </w:r>
      <w:r w:rsidR="005F0993" w:rsidRPr="005D76B4">
        <w:rPr>
          <w:rFonts w:cstheme="minorHAnsi"/>
          <w:bCs/>
          <w:color w:val="000000" w:themeColor="text1"/>
          <w:sz w:val="24"/>
          <w:szCs w:val="24"/>
        </w:rPr>
        <w:t xml:space="preserve"> and Overview </w:t>
      </w:r>
      <w:r w:rsidR="00D531EB" w:rsidRPr="005D76B4">
        <w:rPr>
          <w:rFonts w:cstheme="minorHAnsi"/>
          <w:bCs/>
          <w:color w:val="000000" w:themeColor="text1"/>
          <w:sz w:val="24"/>
          <w:szCs w:val="24"/>
        </w:rPr>
        <w:t>Committee (</w:t>
      </w:r>
      <w:r w:rsidRPr="005D76B4">
        <w:rPr>
          <w:rFonts w:cstheme="minorHAnsi"/>
          <w:bCs/>
          <w:color w:val="000000" w:themeColor="text1"/>
          <w:sz w:val="24"/>
          <w:szCs w:val="24"/>
        </w:rPr>
        <w:t>Substitute</w:t>
      </w:r>
      <w:r w:rsidR="00D531EB" w:rsidRPr="005D76B4">
        <w:rPr>
          <w:rFonts w:cstheme="minorHAnsi"/>
          <w:bCs/>
          <w:color w:val="000000" w:themeColor="text1"/>
          <w:sz w:val="24"/>
          <w:szCs w:val="24"/>
        </w:rPr>
        <w:t>)</w:t>
      </w:r>
    </w:p>
    <w:p w14:paraId="423AFE31" w14:textId="20182F0F" w:rsidR="0069024E" w:rsidRDefault="0069024E" w:rsidP="00160FA2">
      <w:pPr>
        <w:pStyle w:val="ListParagraph"/>
        <w:numPr>
          <w:ilvl w:val="0"/>
          <w:numId w:val="5"/>
        </w:num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Anti – Bullying Task and Finish Group (Chairman)</w:t>
      </w:r>
    </w:p>
    <w:p w14:paraId="1ECF9F8E" w14:textId="05B56B45" w:rsidR="0069024E" w:rsidRPr="005D76B4" w:rsidRDefault="0069024E" w:rsidP="00160FA2">
      <w:pPr>
        <w:pStyle w:val="ListParagraph"/>
        <w:numPr>
          <w:ilvl w:val="0"/>
          <w:numId w:val="5"/>
        </w:num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Planning </w:t>
      </w:r>
      <w:r w:rsidR="00B43E40">
        <w:rPr>
          <w:rFonts w:cstheme="minorHAnsi"/>
          <w:bCs/>
          <w:color w:val="000000" w:themeColor="text1"/>
          <w:sz w:val="24"/>
          <w:szCs w:val="24"/>
        </w:rPr>
        <w:t>Committee Development Group</w:t>
      </w:r>
    </w:p>
    <w:p w14:paraId="79765F65" w14:textId="77777777" w:rsidR="00DB15E3" w:rsidRPr="005D76B4" w:rsidRDefault="00DB15E3" w:rsidP="00160FA2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14:paraId="536D161E" w14:textId="2A525FD4" w:rsidR="00D531EB" w:rsidRDefault="00D531EB" w:rsidP="00160FA2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5D76B4">
        <w:rPr>
          <w:rFonts w:cstheme="minorHAnsi"/>
          <w:bCs/>
          <w:color w:val="000000" w:themeColor="text1"/>
          <w:sz w:val="24"/>
          <w:szCs w:val="24"/>
        </w:rPr>
        <w:t xml:space="preserve">I </w:t>
      </w:r>
      <w:r w:rsidR="00DB15E3" w:rsidRPr="005D76B4">
        <w:rPr>
          <w:rFonts w:cstheme="minorHAnsi"/>
          <w:bCs/>
          <w:color w:val="000000" w:themeColor="text1"/>
          <w:sz w:val="24"/>
          <w:szCs w:val="24"/>
        </w:rPr>
        <w:t xml:space="preserve">also </w:t>
      </w:r>
      <w:r w:rsidRPr="005D76B4">
        <w:rPr>
          <w:rFonts w:cstheme="minorHAnsi"/>
          <w:bCs/>
          <w:color w:val="000000" w:themeColor="text1"/>
          <w:sz w:val="24"/>
          <w:szCs w:val="24"/>
        </w:rPr>
        <w:t xml:space="preserve">have </w:t>
      </w:r>
      <w:r w:rsidR="00293E60" w:rsidRPr="005D76B4">
        <w:rPr>
          <w:rFonts w:cstheme="minorHAnsi"/>
          <w:bCs/>
          <w:color w:val="000000" w:themeColor="text1"/>
          <w:sz w:val="24"/>
          <w:szCs w:val="24"/>
        </w:rPr>
        <w:t>responsibilities</w:t>
      </w:r>
      <w:r w:rsidRPr="005D76B4">
        <w:rPr>
          <w:rFonts w:cstheme="minorHAnsi"/>
          <w:bCs/>
          <w:color w:val="000000" w:themeColor="text1"/>
          <w:sz w:val="24"/>
          <w:szCs w:val="24"/>
        </w:rPr>
        <w:t xml:space="preserve"> as</w:t>
      </w:r>
      <w:r w:rsidR="00DB15E3" w:rsidRPr="005D76B4">
        <w:rPr>
          <w:rFonts w:cstheme="minorHAnsi"/>
          <w:bCs/>
          <w:color w:val="000000" w:themeColor="text1"/>
          <w:sz w:val="24"/>
          <w:szCs w:val="24"/>
        </w:rPr>
        <w:t xml:space="preserve"> the Major Opposition Group Leader</w:t>
      </w:r>
      <w:r w:rsidR="00B84510" w:rsidRPr="005D76B4">
        <w:rPr>
          <w:rFonts w:cstheme="minorHAnsi"/>
          <w:bCs/>
          <w:color w:val="000000" w:themeColor="text1"/>
          <w:sz w:val="24"/>
          <w:szCs w:val="24"/>
        </w:rPr>
        <w:t>,</w:t>
      </w:r>
      <w:r w:rsidR="00DB15E3" w:rsidRPr="005D76B4">
        <w:rPr>
          <w:rFonts w:cstheme="minorHAnsi"/>
          <w:bCs/>
          <w:color w:val="000000" w:themeColor="text1"/>
          <w:sz w:val="24"/>
          <w:szCs w:val="24"/>
        </w:rPr>
        <w:t xml:space="preserve"> I sit on the Greater Cambridge Partnership </w:t>
      </w:r>
      <w:proofErr w:type="gramStart"/>
      <w:r w:rsidR="00DB15E3" w:rsidRPr="005D76B4">
        <w:rPr>
          <w:rFonts w:cstheme="minorHAnsi"/>
          <w:bCs/>
          <w:color w:val="000000" w:themeColor="text1"/>
          <w:sz w:val="24"/>
          <w:szCs w:val="24"/>
        </w:rPr>
        <w:t>Assembly</w:t>
      </w:r>
      <w:proofErr w:type="gramEnd"/>
      <w:r w:rsidR="00B84510" w:rsidRPr="005D76B4">
        <w:rPr>
          <w:rFonts w:cstheme="minorHAnsi"/>
          <w:bCs/>
          <w:color w:val="000000" w:themeColor="text1"/>
          <w:sz w:val="24"/>
          <w:szCs w:val="24"/>
        </w:rPr>
        <w:t xml:space="preserve"> and I am a substitute on the Combined Authority</w:t>
      </w:r>
      <w:r w:rsidR="008754EE" w:rsidRPr="005D76B4">
        <w:rPr>
          <w:rFonts w:cstheme="minorHAnsi"/>
          <w:bCs/>
          <w:color w:val="000000" w:themeColor="text1"/>
          <w:sz w:val="24"/>
          <w:szCs w:val="24"/>
        </w:rPr>
        <w:t>’s scrutiny and overview committee</w:t>
      </w:r>
      <w:r w:rsidR="00DB15E3" w:rsidRPr="005D76B4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532FEDD" w14:textId="00683CA1" w:rsidR="00643FEA" w:rsidRDefault="00643FEA" w:rsidP="00160FA2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14:paraId="39EAA5E2" w14:textId="51C0092D" w:rsidR="00643FEA" w:rsidRDefault="00643FEA" w:rsidP="00160FA2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643FEA">
        <w:rPr>
          <w:rFonts w:cstheme="minorHAnsi"/>
          <w:b/>
          <w:color w:val="000000" w:themeColor="text1"/>
          <w:sz w:val="24"/>
          <w:szCs w:val="24"/>
        </w:rPr>
        <w:t xml:space="preserve">Political Balance of South </w:t>
      </w:r>
      <w:proofErr w:type="spellStart"/>
      <w:r w:rsidRPr="00643FEA">
        <w:rPr>
          <w:rFonts w:cstheme="minorHAnsi"/>
          <w:b/>
          <w:color w:val="000000" w:themeColor="text1"/>
          <w:sz w:val="24"/>
          <w:szCs w:val="24"/>
        </w:rPr>
        <w:t>Cambs</w:t>
      </w:r>
      <w:proofErr w:type="spellEnd"/>
      <w:r w:rsidRPr="00643FEA">
        <w:rPr>
          <w:rFonts w:cstheme="minorHAnsi"/>
          <w:b/>
          <w:color w:val="000000" w:themeColor="text1"/>
          <w:sz w:val="24"/>
          <w:szCs w:val="24"/>
        </w:rPr>
        <w:t xml:space="preserve"> District Council</w:t>
      </w:r>
    </w:p>
    <w:p w14:paraId="4F2CEB7F" w14:textId="09535369" w:rsidR="00643FEA" w:rsidRDefault="00643FEA" w:rsidP="00160FA2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14:paraId="5CB3A8AD" w14:textId="6B09B037" w:rsidR="00643FEA" w:rsidRDefault="00643FEA" w:rsidP="00160FA2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The Current Political Balance of SCDC is:</w:t>
      </w:r>
    </w:p>
    <w:p w14:paraId="6DBA10A9" w14:textId="1C1F68F4" w:rsidR="00643FEA" w:rsidRDefault="00643FEA" w:rsidP="00160FA2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14:paraId="7C0A1840" w14:textId="3ED008D4" w:rsidR="0077214F" w:rsidRDefault="0077214F" w:rsidP="00160FA2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Liberal Democrats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27</w:t>
      </w:r>
    </w:p>
    <w:p w14:paraId="4DEF8727" w14:textId="774BC7DC" w:rsidR="0077214F" w:rsidRDefault="0077214F" w:rsidP="00160FA2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Conservative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11</w:t>
      </w:r>
    </w:p>
    <w:p w14:paraId="313F35B7" w14:textId="332BD7C6" w:rsidR="0077214F" w:rsidRPr="00643FEA" w:rsidRDefault="0077214F" w:rsidP="00160FA2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Labour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 xml:space="preserve"> 2</w:t>
      </w:r>
    </w:p>
    <w:p w14:paraId="064A7032" w14:textId="77777777" w:rsidR="001E68D3" w:rsidRPr="005D76B4" w:rsidRDefault="001E68D3" w:rsidP="00160FA2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14:paraId="2769E251" w14:textId="6E7B2BC1" w:rsidR="00434D2F" w:rsidRPr="005D76B4" w:rsidRDefault="00434D2F" w:rsidP="00160FA2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5D76B4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ABB22" wp14:editId="6C840B78">
                <wp:simplePos x="0" y="0"/>
                <wp:positionH relativeFrom="column">
                  <wp:posOffset>7372350</wp:posOffset>
                </wp:positionH>
                <wp:positionV relativeFrom="paragraph">
                  <wp:posOffset>-485140</wp:posOffset>
                </wp:positionV>
                <wp:extent cx="360680" cy="558800"/>
                <wp:effectExtent l="9525" t="10160" r="10795" b="12065"/>
                <wp:wrapNone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/>
                      </wps:cNvSpPr>
                      <wps:spPr bwMode="auto">
                        <a:xfrm>
                          <a:off x="0" y="0"/>
                          <a:ext cx="360680" cy="558800"/>
                        </a:xfrm>
                        <a:prstGeom prst="rect">
                          <a:avLst/>
                        </a:prstGeom>
                        <a:noFill/>
                        <a:ln w="18000" cap="rnd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40239" id="Rectangle 1" o:spid="_x0000_s1026" style="position:absolute;margin-left:580.5pt;margin-top:-38.2pt;width:28.4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lkQwIAAGwEAAAOAAAAZHJzL2Uyb0RvYy54bWysVNtu2zAMfR+wfxD0vjrp2i4z6hRFL8OA&#10;XYq2+wBGkm1hsqhRSpzs60fJaZdub8P8IIgSdXh4SPr8Yjs4sTEULfpGzo9mUhivUFvfNfLb4+2b&#10;hRQxgdfg0JtG7kyUF8vXr87HUJtj7NFpQ4JBfKzH0Mg+pVBXVVS9GSAeYTCeL1ukARKb1FWaYGT0&#10;wVXHs9lZNSLpQKhMjHx6PV3KZcFvW6PS17aNJgnXSOaWykplXeW1Wp5D3RGE3qo9DfgHFgNYz0Gf&#10;oa4hgViT/QtqsIowYpuOFA4Vtq1VpuTA2cxnf2Tz0EMwJRcWJ4ZnmeL/g1VfNnckrObaSeFh4BLd&#10;s2jgO2fEPMszhliz10O4o5xgDJ9QfY/C4z2ymvkVXvXsby5j4Jf7oxtt0x1an5jroQ8Rjr0B/fK4&#10;JPq4Cxy9xKxeBM1G5PBiNX5GzT6wTljU3rY0ZFKso9iWou6ei2q2SSg+fHs2O1tw6RVfnZ4uFrNS&#10;9Arqp8eBYvpgcBB500jiJAo4bD7FxAKw65NLjuXx1jpX+sZ5MTJjhsz4wO1LXksBruNZUIkKTERn&#10;dX5S1KNudeVIbCD3Y/myxhzihdtgE0+Fs0MjM/hEGeos3I3XJXYC66Y9P3aeMZ5kmkq2Qr1jySgX&#10;idnxiPKmR/opxcjt3sj4Yw1kpHAfPRfj/fzkJM9HMU5O3x2zQYc3q8Mb8IqhGpk42bK9StNMrQPZ&#10;ri9NMGl1yaVqbZEx85tY7clyS5fU9+OXZ+bQLl6/fxLLXwAAAP//AwBQSwMEFAAGAAgAAAAhAFt9&#10;lYLeAAAADAEAAA8AAABkcnMvZG93bnJldi54bWxMj0FLw0AUhO+C/2F5ghdpNwmSlphNEVHBQ0Gj&#10;vW+yr9lo9m3Ibtv47331osdhhplvys3sBnHEKfSeFKTLBARS601PnYKP96fFGkSImowePKGCbwyw&#10;qS4vSl0Yf6I3PNaxE1xCodAKbIxjIWVoLTodln5EYm/vJ6cjy6mTZtInLneDzJIkl073xAtWj/hg&#10;sf2qD06BGTB8Pj++7P22yWxt5u3u5tUodX0139+BiDjHvzCc8RkdKmZq/IFMEAPrNE/5TFSwWOW3&#10;IM6RLF3xnebXBFmV8v+J6gcAAP//AwBQSwECLQAUAAYACAAAACEAtoM4kv4AAADhAQAAEwAAAAAA&#10;AAAAAAAAAAAAAAAAW0NvbnRlbnRfVHlwZXNdLnhtbFBLAQItABQABgAIAAAAIQA4/SH/1gAAAJQB&#10;AAALAAAAAAAAAAAAAAAAAC8BAABfcmVscy8ucmVsc1BLAQItABQABgAIAAAAIQBEJUlkQwIAAGwE&#10;AAAOAAAAAAAAAAAAAAAAAC4CAABkcnMvZTJvRG9jLnhtbFBLAQItABQABgAIAAAAIQBbfZWC3gAA&#10;AAwBAAAPAAAAAAAAAAAAAAAAAJ0EAABkcnMvZG93bnJldi54bWxQSwUGAAAAAAQABADzAAAAqAUA&#10;AAAA&#10;" filled="f" strokeweight=".5mm">
                <v:stroke endcap="round"/>
                <o:lock v:ext="edit" rotation="t" aspectratio="t" verticies="t" shapetype="t"/>
              </v:rect>
            </w:pict>
          </mc:Fallback>
        </mc:AlternateContent>
      </w:r>
      <w:r w:rsidRPr="005D76B4">
        <w:rPr>
          <w:rFonts w:cstheme="minorHAnsi"/>
          <w:b/>
          <w:color w:val="000000" w:themeColor="text1"/>
          <w:sz w:val="24"/>
          <w:szCs w:val="24"/>
        </w:rPr>
        <w:t>Cllr Heather Williams</w:t>
      </w:r>
    </w:p>
    <w:p w14:paraId="241C0489" w14:textId="77777777" w:rsidR="00434D2F" w:rsidRPr="005D76B4" w:rsidRDefault="00434D2F" w:rsidP="00160FA2">
      <w:pPr>
        <w:pStyle w:val="NoSpacing"/>
        <w:spacing w:line="259" w:lineRule="auto"/>
        <w:rPr>
          <w:rFonts w:cstheme="minorHAnsi"/>
          <w:b/>
          <w:color w:val="000000" w:themeColor="text1"/>
          <w:sz w:val="24"/>
          <w:szCs w:val="24"/>
        </w:rPr>
      </w:pPr>
      <w:r w:rsidRPr="005D76B4">
        <w:rPr>
          <w:rFonts w:cstheme="minorHAnsi"/>
          <w:b/>
          <w:color w:val="000000" w:themeColor="text1"/>
          <w:sz w:val="24"/>
          <w:szCs w:val="24"/>
        </w:rPr>
        <w:t xml:space="preserve">SCDC The </w:t>
      </w:r>
      <w:proofErr w:type="spellStart"/>
      <w:r w:rsidRPr="005D76B4">
        <w:rPr>
          <w:rFonts w:cstheme="minorHAnsi"/>
          <w:b/>
          <w:color w:val="000000" w:themeColor="text1"/>
          <w:sz w:val="24"/>
          <w:szCs w:val="24"/>
        </w:rPr>
        <w:t>Mordens</w:t>
      </w:r>
      <w:proofErr w:type="spellEnd"/>
      <w:r w:rsidRPr="005D76B4">
        <w:rPr>
          <w:rFonts w:cstheme="minorHAnsi"/>
          <w:b/>
          <w:color w:val="000000" w:themeColor="text1"/>
          <w:sz w:val="24"/>
          <w:szCs w:val="24"/>
        </w:rPr>
        <w:t xml:space="preserve"> Ward</w:t>
      </w:r>
    </w:p>
    <w:p w14:paraId="61E6BDB4" w14:textId="77777777" w:rsidR="00434D2F" w:rsidRPr="005D76B4" w:rsidRDefault="00434D2F" w:rsidP="00160FA2">
      <w:pPr>
        <w:pStyle w:val="NoSpacing"/>
        <w:spacing w:line="259" w:lineRule="auto"/>
        <w:rPr>
          <w:rFonts w:cstheme="minorHAnsi"/>
          <w:color w:val="000000" w:themeColor="text1"/>
          <w:sz w:val="24"/>
          <w:szCs w:val="24"/>
        </w:rPr>
      </w:pPr>
      <w:r w:rsidRPr="005D76B4">
        <w:rPr>
          <w:rFonts w:cstheme="minorHAnsi"/>
          <w:color w:val="000000" w:themeColor="text1"/>
          <w:sz w:val="24"/>
          <w:szCs w:val="24"/>
        </w:rPr>
        <w:t>Tel: 07885 774 775</w:t>
      </w:r>
    </w:p>
    <w:p w14:paraId="6C089C99" w14:textId="77777777" w:rsidR="00434D2F" w:rsidRPr="005D76B4" w:rsidRDefault="00434D2F" w:rsidP="00160FA2">
      <w:pPr>
        <w:pStyle w:val="NoSpacing"/>
        <w:spacing w:line="259" w:lineRule="auto"/>
        <w:rPr>
          <w:rFonts w:cstheme="minorHAnsi"/>
          <w:color w:val="000000" w:themeColor="text1"/>
          <w:sz w:val="24"/>
          <w:szCs w:val="24"/>
        </w:rPr>
      </w:pPr>
      <w:r w:rsidRPr="005D76B4">
        <w:rPr>
          <w:rFonts w:cstheme="minorHAnsi"/>
          <w:color w:val="000000" w:themeColor="text1"/>
          <w:sz w:val="24"/>
          <w:szCs w:val="24"/>
        </w:rPr>
        <w:t>Email: cllr.williamsh@scambs.gov.uk</w:t>
      </w:r>
    </w:p>
    <w:p w14:paraId="216C7D3D" w14:textId="77777777" w:rsidR="00434D2F" w:rsidRPr="005D76B4" w:rsidRDefault="00434D2F" w:rsidP="00160FA2">
      <w:pPr>
        <w:pStyle w:val="NoSpacing"/>
        <w:spacing w:line="259" w:lineRule="auto"/>
        <w:rPr>
          <w:rFonts w:cstheme="minorHAnsi"/>
          <w:color w:val="000000" w:themeColor="text1"/>
          <w:sz w:val="24"/>
          <w:szCs w:val="24"/>
        </w:rPr>
      </w:pPr>
      <w:r w:rsidRPr="005D76B4">
        <w:rPr>
          <w:rFonts w:cstheme="minorHAnsi"/>
          <w:color w:val="000000" w:themeColor="text1"/>
          <w:sz w:val="24"/>
          <w:szCs w:val="24"/>
        </w:rPr>
        <w:t>Twitter: @Cllr_H_Williams</w:t>
      </w:r>
    </w:p>
    <w:p w14:paraId="5A0D571D" w14:textId="122A410B" w:rsidR="00434D2F" w:rsidRDefault="00434D2F" w:rsidP="00160FA2">
      <w:pPr>
        <w:pStyle w:val="NoSpacing"/>
        <w:spacing w:line="259" w:lineRule="auto"/>
        <w:rPr>
          <w:rFonts w:cstheme="minorHAnsi"/>
          <w:color w:val="000000" w:themeColor="text1"/>
          <w:sz w:val="24"/>
          <w:szCs w:val="24"/>
        </w:rPr>
      </w:pPr>
      <w:r w:rsidRPr="005D76B4">
        <w:rPr>
          <w:rFonts w:cstheme="minorHAnsi"/>
          <w:color w:val="000000" w:themeColor="text1"/>
          <w:sz w:val="24"/>
          <w:szCs w:val="24"/>
        </w:rPr>
        <w:lastRenderedPageBreak/>
        <w:t>Facebook Page: Cllr Heather Williams</w:t>
      </w:r>
    </w:p>
    <w:p w14:paraId="7D3A26A4" w14:textId="24F560D7" w:rsidR="00512573" w:rsidRDefault="004D2BCA" w:rsidP="00512573">
      <w:pPr>
        <w:pStyle w:val="NoSpacing"/>
        <w:spacing w:line="259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Blog: </w:t>
      </w:r>
      <w:hyperlink r:id="rId12" w:history="1">
        <w:r w:rsidR="00512573" w:rsidRPr="00617FE8">
          <w:rPr>
            <w:rStyle w:val="Hyperlink"/>
            <w:rFonts w:cstheme="minorHAnsi"/>
            <w:sz w:val="24"/>
            <w:szCs w:val="24"/>
          </w:rPr>
          <w:t>https://cllrheatherwilliams.home.blog</w:t>
        </w:r>
      </w:hyperlink>
    </w:p>
    <w:p w14:paraId="47ADF639" w14:textId="417612B9" w:rsidR="0011623B" w:rsidRDefault="0011623B" w:rsidP="00512573">
      <w:pPr>
        <w:pStyle w:val="NoSpacing"/>
        <w:spacing w:line="259" w:lineRule="auto"/>
        <w:rPr>
          <w:rFonts w:cstheme="minorHAnsi"/>
          <w:color w:val="000000" w:themeColor="text1"/>
          <w:sz w:val="24"/>
          <w:szCs w:val="24"/>
        </w:rPr>
      </w:pPr>
      <w:r w:rsidRPr="005D76B4">
        <w:rPr>
          <w:rFonts w:cstheme="minorHAnsi"/>
          <w:color w:val="000000" w:themeColor="text1"/>
          <w:sz w:val="24"/>
          <w:szCs w:val="24"/>
        </w:rPr>
        <w:t>Website</w:t>
      </w:r>
      <w:r w:rsidR="005D76B4" w:rsidRPr="005D76B4">
        <w:rPr>
          <w:rFonts w:cstheme="minorHAnsi"/>
          <w:color w:val="000000" w:themeColor="text1"/>
          <w:sz w:val="24"/>
          <w:szCs w:val="24"/>
        </w:rPr>
        <w:t>:</w:t>
      </w:r>
      <w:r w:rsidRPr="005D76B4">
        <w:rPr>
          <w:rFonts w:cstheme="minorHAnsi"/>
          <w:color w:val="000000" w:themeColor="text1"/>
          <w:sz w:val="24"/>
          <w:szCs w:val="24"/>
        </w:rPr>
        <w:t xml:space="preserve"> </w:t>
      </w:r>
      <w:hyperlink r:id="rId13" w:history="1">
        <w:r w:rsidR="00512573" w:rsidRPr="00617FE8">
          <w:rPr>
            <w:rStyle w:val="Hyperlink"/>
            <w:rFonts w:cstheme="minorHAnsi"/>
            <w:sz w:val="24"/>
            <w:szCs w:val="24"/>
          </w:rPr>
          <w:t>https://cllrheatherwilliams.co.uk</w:t>
        </w:r>
      </w:hyperlink>
    </w:p>
    <w:p w14:paraId="12EA0CCD" w14:textId="77777777" w:rsidR="00512573" w:rsidRPr="005D76B4" w:rsidRDefault="00512573" w:rsidP="00512573">
      <w:pPr>
        <w:pStyle w:val="NoSpacing"/>
        <w:spacing w:line="259" w:lineRule="auto"/>
        <w:rPr>
          <w:rFonts w:cstheme="minorHAnsi"/>
          <w:color w:val="000000" w:themeColor="text1"/>
          <w:sz w:val="24"/>
          <w:szCs w:val="24"/>
        </w:rPr>
      </w:pPr>
    </w:p>
    <w:p w14:paraId="1BD391A3" w14:textId="7CB9D209" w:rsidR="00434D2F" w:rsidRPr="00160FA2" w:rsidRDefault="00434D2F" w:rsidP="00160FA2">
      <w:pPr>
        <w:spacing w:after="0"/>
        <w:rPr>
          <w:color w:val="FF0000"/>
        </w:rPr>
      </w:pPr>
    </w:p>
    <w:sectPr w:rsidR="00434D2F" w:rsidRPr="00160FA2" w:rsidSect="00EF329B">
      <w:pgSz w:w="11906" w:h="16838" w:code="9"/>
      <w:pgMar w:top="1418" w:right="1985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A7E22"/>
    <w:multiLevelType w:val="hybridMultilevel"/>
    <w:tmpl w:val="5CC67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E44170"/>
    <w:multiLevelType w:val="hybridMultilevel"/>
    <w:tmpl w:val="38E4E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D2111"/>
    <w:multiLevelType w:val="hybridMultilevel"/>
    <w:tmpl w:val="9314D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B5F2E"/>
    <w:multiLevelType w:val="hybridMultilevel"/>
    <w:tmpl w:val="7E9A5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E1B5C"/>
    <w:multiLevelType w:val="hybridMultilevel"/>
    <w:tmpl w:val="8318A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6B8"/>
    <w:rsid w:val="00011B89"/>
    <w:rsid w:val="00033BC4"/>
    <w:rsid w:val="000436DB"/>
    <w:rsid w:val="00047D45"/>
    <w:rsid w:val="00072E2C"/>
    <w:rsid w:val="0007386E"/>
    <w:rsid w:val="000C093A"/>
    <w:rsid w:val="000D0320"/>
    <w:rsid w:val="000D3896"/>
    <w:rsid w:val="000E4EF1"/>
    <w:rsid w:val="000E5847"/>
    <w:rsid w:val="000E7A89"/>
    <w:rsid w:val="00105610"/>
    <w:rsid w:val="00110871"/>
    <w:rsid w:val="0011623B"/>
    <w:rsid w:val="001270DC"/>
    <w:rsid w:val="0014121D"/>
    <w:rsid w:val="001457CA"/>
    <w:rsid w:val="00151820"/>
    <w:rsid w:val="00160FA2"/>
    <w:rsid w:val="00161E56"/>
    <w:rsid w:val="001674BB"/>
    <w:rsid w:val="00183CC3"/>
    <w:rsid w:val="00192D1E"/>
    <w:rsid w:val="001B1CE1"/>
    <w:rsid w:val="001C1F03"/>
    <w:rsid w:val="001D2EC9"/>
    <w:rsid w:val="001E68D3"/>
    <w:rsid w:val="001E7069"/>
    <w:rsid w:val="001F4F74"/>
    <w:rsid w:val="001F530B"/>
    <w:rsid w:val="001F5876"/>
    <w:rsid w:val="00220326"/>
    <w:rsid w:val="00281103"/>
    <w:rsid w:val="00293E60"/>
    <w:rsid w:val="002B202B"/>
    <w:rsid w:val="002C35A3"/>
    <w:rsid w:val="002C625F"/>
    <w:rsid w:val="002D6984"/>
    <w:rsid w:val="002F5870"/>
    <w:rsid w:val="003300B5"/>
    <w:rsid w:val="003363F6"/>
    <w:rsid w:val="003C19CA"/>
    <w:rsid w:val="003D6FD4"/>
    <w:rsid w:val="003D7924"/>
    <w:rsid w:val="00404197"/>
    <w:rsid w:val="00406037"/>
    <w:rsid w:val="004269CC"/>
    <w:rsid w:val="00434D2F"/>
    <w:rsid w:val="00444948"/>
    <w:rsid w:val="004564DD"/>
    <w:rsid w:val="00491E93"/>
    <w:rsid w:val="00493004"/>
    <w:rsid w:val="004A13E1"/>
    <w:rsid w:val="004B21B5"/>
    <w:rsid w:val="004D2BCA"/>
    <w:rsid w:val="004E5F76"/>
    <w:rsid w:val="004F1105"/>
    <w:rsid w:val="004F2227"/>
    <w:rsid w:val="00512573"/>
    <w:rsid w:val="005137E9"/>
    <w:rsid w:val="00530572"/>
    <w:rsid w:val="00535B40"/>
    <w:rsid w:val="005378D8"/>
    <w:rsid w:val="0056069E"/>
    <w:rsid w:val="00563C17"/>
    <w:rsid w:val="005647F6"/>
    <w:rsid w:val="00576DA5"/>
    <w:rsid w:val="005A1E6F"/>
    <w:rsid w:val="005A5A42"/>
    <w:rsid w:val="005B5DD6"/>
    <w:rsid w:val="005C0E3C"/>
    <w:rsid w:val="005D2B47"/>
    <w:rsid w:val="005D76B4"/>
    <w:rsid w:val="005E395A"/>
    <w:rsid w:val="005F0993"/>
    <w:rsid w:val="005F2B60"/>
    <w:rsid w:val="00602C31"/>
    <w:rsid w:val="0060348E"/>
    <w:rsid w:val="006145F7"/>
    <w:rsid w:val="00615B81"/>
    <w:rsid w:val="00643FEA"/>
    <w:rsid w:val="006522D8"/>
    <w:rsid w:val="006601C2"/>
    <w:rsid w:val="006849A1"/>
    <w:rsid w:val="0069024E"/>
    <w:rsid w:val="006B6F2C"/>
    <w:rsid w:val="006D1340"/>
    <w:rsid w:val="006F6950"/>
    <w:rsid w:val="007031CD"/>
    <w:rsid w:val="00712130"/>
    <w:rsid w:val="007475B1"/>
    <w:rsid w:val="007505A5"/>
    <w:rsid w:val="00756A08"/>
    <w:rsid w:val="0077214F"/>
    <w:rsid w:val="0078109B"/>
    <w:rsid w:val="007A6D26"/>
    <w:rsid w:val="007A7D98"/>
    <w:rsid w:val="007A7F61"/>
    <w:rsid w:val="007B5C38"/>
    <w:rsid w:val="007B7FE0"/>
    <w:rsid w:val="00830012"/>
    <w:rsid w:val="008410CC"/>
    <w:rsid w:val="0085440B"/>
    <w:rsid w:val="0085583A"/>
    <w:rsid w:val="008754EE"/>
    <w:rsid w:val="00882B3A"/>
    <w:rsid w:val="0088416E"/>
    <w:rsid w:val="00885E4F"/>
    <w:rsid w:val="00886CB5"/>
    <w:rsid w:val="008B74A3"/>
    <w:rsid w:val="008C1AF1"/>
    <w:rsid w:val="008C47AD"/>
    <w:rsid w:val="008C68B4"/>
    <w:rsid w:val="00923D1D"/>
    <w:rsid w:val="009358A0"/>
    <w:rsid w:val="00936793"/>
    <w:rsid w:val="0094498E"/>
    <w:rsid w:val="00956C56"/>
    <w:rsid w:val="0097162B"/>
    <w:rsid w:val="00972885"/>
    <w:rsid w:val="009729BE"/>
    <w:rsid w:val="009748D0"/>
    <w:rsid w:val="00990FB9"/>
    <w:rsid w:val="009B68D5"/>
    <w:rsid w:val="009C1AB2"/>
    <w:rsid w:val="009C38A5"/>
    <w:rsid w:val="009D2F9F"/>
    <w:rsid w:val="009D4A51"/>
    <w:rsid w:val="009D7E4C"/>
    <w:rsid w:val="009E1F87"/>
    <w:rsid w:val="009F0AFD"/>
    <w:rsid w:val="009F543A"/>
    <w:rsid w:val="00A16196"/>
    <w:rsid w:val="00A23D09"/>
    <w:rsid w:val="00A25BD2"/>
    <w:rsid w:val="00A307C5"/>
    <w:rsid w:val="00A920A6"/>
    <w:rsid w:val="00AB4083"/>
    <w:rsid w:val="00AC268F"/>
    <w:rsid w:val="00AC28F1"/>
    <w:rsid w:val="00AC2D57"/>
    <w:rsid w:val="00AE11D4"/>
    <w:rsid w:val="00AE7A99"/>
    <w:rsid w:val="00B2454B"/>
    <w:rsid w:val="00B32F53"/>
    <w:rsid w:val="00B34464"/>
    <w:rsid w:val="00B42C58"/>
    <w:rsid w:val="00B43E40"/>
    <w:rsid w:val="00B51D2E"/>
    <w:rsid w:val="00B779B5"/>
    <w:rsid w:val="00B84510"/>
    <w:rsid w:val="00BB1B3A"/>
    <w:rsid w:val="00BB6211"/>
    <w:rsid w:val="00BE6946"/>
    <w:rsid w:val="00C2710C"/>
    <w:rsid w:val="00C2757E"/>
    <w:rsid w:val="00C33E5B"/>
    <w:rsid w:val="00C53BA3"/>
    <w:rsid w:val="00C76859"/>
    <w:rsid w:val="00C833C0"/>
    <w:rsid w:val="00C90D5E"/>
    <w:rsid w:val="00CA33F0"/>
    <w:rsid w:val="00CB770A"/>
    <w:rsid w:val="00CD7F04"/>
    <w:rsid w:val="00CF06B8"/>
    <w:rsid w:val="00CF266C"/>
    <w:rsid w:val="00CF75A0"/>
    <w:rsid w:val="00D10973"/>
    <w:rsid w:val="00D249BD"/>
    <w:rsid w:val="00D37C8B"/>
    <w:rsid w:val="00D40372"/>
    <w:rsid w:val="00D42A68"/>
    <w:rsid w:val="00D447C1"/>
    <w:rsid w:val="00D47017"/>
    <w:rsid w:val="00D531EB"/>
    <w:rsid w:val="00D53D0A"/>
    <w:rsid w:val="00D65B64"/>
    <w:rsid w:val="00D80EF8"/>
    <w:rsid w:val="00D97459"/>
    <w:rsid w:val="00D97A31"/>
    <w:rsid w:val="00DB15E3"/>
    <w:rsid w:val="00DB7718"/>
    <w:rsid w:val="00DB7F65"/>
    <w:rsid w:val="00DC02BD"/>
    <w:rsid w:val="00DF411D"/>
    <w:rsid w:val="00E8251D"/>
    <w:rsid w:val="00E82621"/>
    <w:rsid w:val="00E86FAA"/>
    <w:rsid w:val="00E9787A"/>
    <w:rsid w:val="00EB3FC6"/>
    <w:rsid w:val="00EB6F48"/>
    <w:rsid w:val="00EC5900"/>
    <w:rsid w:val="00ED4EB7"/>
    <w:rsid w:val="00EE2C09"/>
    <w:rsid w:val="00EF0156"/>
    <w:rsid w:val="00EF1150"/>
    <w:rsid w:val="00EF329B"/>
    <w:rsid w:val="00EF3911"/>
    <w:rsid w:val="00F01BB7"/>
    <w:rsid w:val="00F2682A"/>
    <w:rsid w:val="00F429BA"/>
    <w:rsid w:val="00FB610E"/>
    <w:rsid w:val="00FC741A"/>
    <w:rsid w:val="00FE382A"/>
    <w:rsid w:val="00FE7B78"/>
    <w:rsid w:val="00FE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B72FA"/>
  <w15:docId w15:val="{0D859FE1-A771-264C-B40C-57445B6A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D2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34D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4D2F"/>
    <w:pPr>
      <w:spacing w:line="25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12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ambs.moderngov.co.uk/documents/s120312/Appendix%20A%20-%20Peer%20Review%20Final%20Report%202020.pdf" TargetMode="External"/><Relationship Id="rId13" Type="http://schemas.openxmlformats.org/officeDocument/2006/relationships/hyperlink" Target="https://cllrheatherwilliams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llrheatherwilliams.home.blo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scambs.moderngov.co.uk/documents/s120715/Appendix%201%20-%20Cases%20received%20and%20closed%2010%20Feb%202021%20Committe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23541765BAA4D8191CF055A3AF3C3" ma:contentTypeVersion="7" ma:contentTypeDescription="Create a new document." ma:contentTypeScope="" ma:versionID="d40ae2933b9c374ff46bf895b0bc4a23">
  <xsd:schema xmlns:xsd="http://www.w3.org/2001/XMLSchema" xmlns:xs="http://www.w3.org/2001/XMLSchema" xmlns:p="http://schemas.microsoft.com/office/2006/metadata/properties" xmlns:ns3="efa5784a-18a2-49c9-8d39-7351e14a53e9" targetNamespace="http://schemas.microsoft.com/office/2006/metadata/properties" ma:root="true" ma:fieldsID="b7326067dc30dff05de0087770d99afe" ns3:_="">
    <xsd:import namespace="efa5784a-18a2-49c9-8d39-7351e14a53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5784a-18a2-49c9-8d39-7351e14a53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1E8201-B14F-440A-9070-B5BA4499F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a5784a-18a2-49c9-8d39-7351e14a53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AA0C70-3CF5-4DB8-B54F-644FA72C1D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54EC5-B428-4D80-8807-03AB257E2E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Williams</dc:creator>
  <cp:lastModifiedBy>Heather Williams</cp:lastModifiedBy>
  <cp:revision>62</cp:revision>
  <dcterms:created xsi:type="dcterms:W3CDTF">2021-04-19T15:51:00Z</dcterms:created>
  <dcterms:modified xsi:type="dcterms:W3CDTF">2021-10-11T10:07:00Z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0x0101002A023541765BAA4D8191CF055A3AF3C3</vt:lpwstr>
  </property>
</Properties>
</file>