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4F8F" w:rsidRPr="00AF0757" w:rsidRDefault="00A44F8F" w:rsidP="00A44F8F">
      <w:pPr>
        <w:pStyle w:val="NormalWeb"/>
        <w:spacing w:before="0" w:beforeAutospacing="0" w:after="0" w:afterAutospacing="0"/>
      </w:pPr>
      <w:r>
        <w:rPr>
          <w:rFonts w:ascii="Times" w:hAnsi="Times"/>
          <w:color w:val="000000"/>
          <w:sz w:val="27"/>
          <w:szCs w:val="27"/>
        </w:rPr>
        <w:t>​</w:t>
      </w:r>
      <w:r w:rsidRPr="00AF0757">
        <w:rPr>
          <w:rFonts w:ascii="Times" w:hAnsi="Times"/>
          <w:color w:val="000000"/>
          <w:sz w:val="27"/>
          <w:szCs w:val="27"/>
        </w:rPr>
        <w:t xml:space="preserve"> </w:t>
      </w:r>
      <w:r>
        <w:rPr>
          <w:rFonts w:ascii="Times" w:hAnsi="Times"/>
          <w:color w:val="000000"/>
          <w:sz w:val="27"/>
          <w:szCs w:val="27"/>
        </w:rPr>
        <w:t>​​</w:t>
      </w:r>
      <w:r>
        <w:rPr>
          <w:rFonts w:ascii="Times" w:hAnsi="Times"/>
          <w:color w:val="000000"/>
          <w:sz w:val="27"/>
          <w:szCs w:val="27"/>
        </w:rPr>
        <w:tab/>
      </w:r>
      <w:r>
        <w:rPr>
          <w:rFonts w:ascii="Times" w:hAnsi="Times"/>
          <w:color w:val="000000"/>
          <w:sz w:val="27"/>
          <w:szCs w:val="27"/>
        </w:rPr>
        <w:tab/>
        <w:t xml:space="preserve">     </w:t>
      </w:r>
      <w:r w:rsidRPr="00AF0757">
        <w:rPr>
          <w:rFonts w:ascii="Times" w:hAnsi="Times"/>
          <w:color w:val="000000"/>
          <w:sz w:val="27"/>
          <w:szCs w:val="27"/>
        </w:rPr>
        <w:t xml:space="preserve"> </w:t>
      </w:r>
      <w:r>
        <w:rPr>
          <w:rFonts w:ascii="Times" w:hAnsi="Times"/>
          <w:color w:val="000000"/>
          <w:sz w:val="27"/>
          <w:szCs w:val="27"/>
        </w:rPr>
        <w:t>​​</w:t>
      </w:r>
      <w:r w:rsidRPr="00AF0757">
        <w:rPr>
          <w:rFonts w:ascii="Century Gothic" w:hAnsi="Century Gothic"/>
          <w:b/>
          <w:bCs/>
          <w:color w:val="000000"/>
        </w:rPr>
        <w:t xml:space="preserve"> VILLAGE OF MILLINGTON BOARD OF TRUSTEES</w:t>
      </w:r>
    </w:p>
    <w:p w:rsidR="00A44F8F" w:rsidRPr="00AF0757" w:rsidRDefault="00A44F8F" w:rsidP="00A44F8F">
      <w:pPr>
        <w:jc w:val="center"/>
        <w:rPr>
          <w:rFonts w:ascii="Times New Roman" w:eastAsia="Times New Roman" w:hAnsi="Times New Roman" w:cs="Times New Roman"/>
        </w:rPr>
      </w:pPr>
      <w:r>
        <w:rPr>
          <w:rFonts w:ascii="Century Gothic" w:eastAsia="Times New Roman" w:hAnsi="Century Gothic" w:cs="Times New Roman"/>
          <w:b/>
          <w:bCs/>
          <w:color w:val="000000"/>
        </w:rPr>
        <w:t>January 8th</w:t>
      </w:r>
      <w:r>
        <w:rPr>
          <w:rFonts w:ascii="Century Gothic" w:eastAsia="Times New Roman" w:hAnsi="Century Gothic" w:cs="Times New Roman"/>
          <w:b/>
          <w:bCs/>
          <w:color w:val="000000"/>
        </w:rPr>
        <w:t>, 202</w:t>
      </w:r>
      <w:r>
        <w:rPr>
          <w:rFonts w:ascii="Century Gothic" w:eastAsia="Times New Roman" w:hAnsi="Century Gothic" w:cs="Times New Roman"/>
          <w:b/>
          <w:bCs/>
          <w:color w:val="000000"/>
        </w:rPr>
        <w:t>4</w:t>
      </w:r>
    </w:p>
    <w:p w:rsidR="00A44F8F" w:rsidRPr="00AF0757" w:rsidRDefault="00A44F8F" w:rsidP="00A44F8F">
      <w:pPr>
        <w:jc w:val="center"/>
        <w:rPr>
          <w:rFonts w:ascii="Times New Roman" w:eastAsia="Times New Roman" w:hAnsi="Times New Roman" w:cs="Times New Roman"/>
        </w:rPr>
      </w:pPr>
      <w:r w:rsidRPr="00AF0757">
        <w:rPr>
          <w:rFonts w:ascii="Century Gothic" w:eastAsia="Times New Roman" w:hAnsi="Century Gothic" w:cs="Times New Roman"/>
          <w:b/>
          <w:bCs/>
          <w:color w:val="000000"/>
        </w:rPr>
        <w:tab/>
      </w:r>
      <w:r w:rsidRPr="00AF0757">
        <w:rPr>
          <w:rFonts w:ascii="Century Gothic" w:eastAsia="Times New Roman" w:hAnsi="Century Gothic" w:cs="Times New Roman"/>
          <w:b/>
          <w:bCs/>
          <w:color w:val="000000"/>
        </w:rPr>
        <w:tab/>
      </w:r>
    </w:p>
    <w:p w:rsidR="00A44F8F" w:rsidRDefault="00A44F8F" w:rsidP="00A44F8F">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Call to Order</w:t>
      </w:r>
      <w:r>
        <w:rPr>
          <w:rFonts w:ascii="Times New Roman" w:eastAsia="Times New Roman" w:hAnsi="Times New Roman" w:cs="Times New Roman"/>
          <w:b/>
          <w:bCs/>
          <w:color w:val="000000"/>
          <w:u w:val="single"/>
        </w:rPr>
        <w:t>:</w:t>
      </w:r>
      <w:r w:rsidRPr="00AF0757">
        <w:rPr>
          <w:rFonts w:ascii="Times New Roman" w:eastAsia="Times New Roman" w:hAnsi="Times New Roman" w:cs="Times New Roman"/>
          <w:color w:val="000000"/>
        </w:rPr>
        <w:t xml:space="preserve"> Doug Holley called this meeting of the Village Board to order at 7:00 PM.</w:t>
      </w:r>
      <w:r>
        <w:rPr>
          <w:rFonts w:ascii="Times New Roman" w:eastAsia="Times New Roman" w:hAnsi="Times New Roman" w:cs="Times New Roman"/>
          <w:color w:val="000000"/>
        </w:rPr>
        <w:t xml:space="preserve"> </w:t>
      </w:r>
    </w:p>
    <w:p w:rsidR="00A44F8F" w:rsidRPr="00AF0757" w:rsidRDefault="00A44F8F" w:rsidP="00A44F8F">
      <w:pPr>
        <w:rPr>
          <w:rFonts w:ascii="Times New Roman" w:eastAsia="Times New Roman" w:hAnsi="Times New Roman" w:cs="Times New Roman"/>
        </w:rPr>
      </w:pPr>
    </w:p>
    <w:p w:rsidR="00A44F8F" w:rsidRPr="00AF0757" w:rsidRDefault="00A44F8F" w:rsidP="00A44F8F">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Roll Call/Establishment of Quorum:</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xml:space="preserve">Present were Trustees </w:t>
      </w:r>
      <w:r>
        <w:rPr>
          <w:rFonts w:ascii="Times New Roman" w:eastAsia="Times New Roman" w:hAnsi="Times New Roman" w:cs="Times New Roman"/>
          <w:color w:val="000000"/>
        </w:rPr>
        <w:t xml:space="preserve">Brian Kehoe, </w:t>
      </w:r>
      <w:r w:rsidRPr="00AF0757">
        <w:rPr>
          <w:rFonts w:ascii="Times New Roman" w:eastAsia="Times New Roman" w:hAnsi="Times New Roman" w:cs="Times New Roman"/>
          <w:color w:val="000000"/>
        </w:rPr>
        <w:t>Beverly</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Casey,</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Yvonne Roller, </w:t>
      </w:r>
      <w:r>
        <w:rPr>
          <w:rFonts w:ascii="Times New Roman" w:eastAsia="Times New Roman" w:hAnsi="Times New Roman" w:cs="Times New Roman"/>
          <w:color w:val="000000"/>
        </w:rPr>
        <w:t xml:space="preserve">Mike Smith, </w:t>
      </w:r>
      <w:r w:rsidRPr="00AF0757">
        <w:rPr>
          <w:rFonts w:ascii="Times New Roman" w:eastAsia="Times New Roman" w:hAnsi="Times New Roman" w:cs="Times New Roman"/>
          <w:color w:val="000000"/>
        </w:rPr>
        <w:t>Pat Aloisio</w:t>
      </w:r>
      <w:r>
        <w:rPr>
          <w:rFonts w:ascii="Times New Roman" w:eastAsia="Times New Roman" w:hAnsi="Times New Roman" w:cs="Times New Roman"/>
          <w:color w:val="000000"/>
        </w:rPr>
        <w:t xml:space="preserve"> and Brad Pekoc. </w:t>
      </w:r>
      <w:r w:rsidRPr="00AF0757">
        <w:rPr>
          <w:rFonts w:ascii="Times New Roman" w:eastAsia="Times New Roman" w:hAnsi="Times New Roman" w:cs="Times New Roman"/>
          <w:color w:val="000000"/>
        </w:rPr>
        <w:t xml:space="preserve">Sandy White, treasurer absent. Lenée Kissel, Clerk </w:t>
      </w:r>
      <w:r>
        <w:rPr>
          <w:rFonts w:ascii="Times New Roman" w:eastAsia="Times New Roman" w:hAnsi="Times New Roman" w:cs="Times New Roman"/>
          <w:color w:val="000000"/>
        </w:rPr>
        <w:t xml:space="preserve">present. </w:t>
      </w:r>
      <w:r w:rsidRPr="00AF0757">
        <w:rPr>
          <w:rFonts w:ascii="Times New Roman" w:eastAsia="Times New Roman" w:hAnsi="Times New Roman" w:cs="Times New Roman"/>
          <w:color w:val="000000"/>
        </w:rPr>
        <w:t>Doug Holley, President, presen</w:t>
      </w:r>
      <w:r>
        <w:rPr>
          <w:rFonts w:ascii="Times New Roman" w:eastAsia="Times New Roman" w:hAnsi="Times New Roman" w:cs="Times New Roman"/>
          <w:color w:val="000000"/>
        </w:rPr>
        <w:t xml:space="preserve">t.  No attorney present. </w:t>
      </w:r>
    </w:p>
    <w:p w:rsidR="00A44F8F" w:rsidRPr="00AF0757" w:rsidRDefault="00A44F8F" w:rsidP="00A44F8F">
      <w:pPr>
        <w:rPr>
          <w:rFonts w:ascii="Times New Roman" w:eastAsia="Times New Roman" w:hAnsi="Times New Roman" w:cs="Times New Roman"/>
        </w:rPr>
      </w:pPr>
    </w:p>
    <w:p w:rsidR="00A44F8F" w:rsidRDefault="00A44F8F" w:rsidP="00A44F8F">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President’s Comments:</w:t>
      </w:r>
      <w:r w:rsidRPr="00AF07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Doug </w:t>
      </w:r>
      <w:r w:rsidR="00B43C8F">
        <w:rPr>
          <w:rFonts w:ascii="Times New Roman" w:eastAsia="Times New Roman" w:hAnsi="Times New Roman" w:cs="Times New Roman"/>
          <w:color w:val="000000"/>
        </w:rPr>
        <w:t xml:space="preserve">said that Ken </w:t>
      </w:r>
      <w:proofErr w:type="spellStart"/>
      <w:r w:rsidR="00B43C8F">
        <w:rPr>
          <w:rFonts w:ascii="Times New Roman" w:eastAsia="Times New Roman" w:hAnsi="Times New Roman" w:cs="Times New Roman"/>
          <w:color w:val="000000"/>
        </w:rPr>
        <w:t>Verda</w:t>
      </w:r>
      <w:proofErr w:type="spellEnd"/>
      <w:r w:rsidR="00B43C8F">
        <w:rPr>
          <w:rFonts w:ascii="Times New Roman" w:eastAsia="Times New Roman" w:hAnsi="Times New Roman" w:cs="Times New Roman"/>
          <w:color w:val="000000"/>
        </w:rPr>
        <w:t xml:space="preserve"> did some work at the Village Hall and it will be coming up in new business.  Price was $200 including the fixture.  Doug spoke to Napa about holding brakes for the truck.  Marcus at Mark’s Auto will put 2 new rotors on the back and some pads.  Doug got the Christmas lights down today.</w:t>
      </w:r>
    </w:p>
    <w:p w:rsidR="00A44F8F" w:rsidRPr="00AF0757" w:rsidRDefault="00A44F8F" w:rsidP="00A44F8F">
      <w:pPr>
        <w:rPr>
          <w:rFonts w:ascii="Times New Roman" w:eastAsia="Times New Roman" w:hAnsi="Times New Roman" w:cs="Times New Roman"/>
        </w:rPr>
      </w:pPr>
    </w:p>
    <w:p w:rsidR="00A44F8F" w:rsidRPr="005624A2" w:rsidRDefault="00A44F8F" w:rsidP="00A44F8F">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Trustee’s Comments:</w:t>
      </w:r>
      <w:r>
        <w:rPr>
          <w:rFonts w:ascii="Times New Roman" w:eastAsia="Times New Roman" w:hAnsi="Times New Roman" w:cs="Times New Roman"/>
          <w:b/>
          <w:bCs/>
          <w:color w:val="000000"/>
          <w:u w:val="single"/>
        </w:rPr>
        <w:t xml:space="preserve"> </w:t>
      </w:r>
      <w:r>
        <w:rPr>
          <w:rFonts w:ascii="Times New Roman" w:eastAsia="Times New Roman" w:hAnsi="Times New Roman" w:cs="Times New Roman"/>
          <w:color w:val="000000"/>
        </w:rPr>
        <w:t xml:space="preserve"> None</w:t>
      </w:r>
    </w:p>
    <w:p w:rsidR="00A44F8F" w:rsidRDefault="00A44F8F" w:rsidP="00A44F8F">
      <w:pPr>
        <w:rPr>
          <w:rFonts w:ascii="Times New Roman" w:eastAsia="Times New Roman" w:hAnsi="Times New Roman" w:cs="Times New Roman"/>
        </w:rPr>
      </w:pPr>
    </w:p>
    <w:p w:rsidR="00A44F8F" w:rsidRDefault="00A44F8F" w:rsidP="00A44F8F">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Citizen’s Comments/General:</w:t>
      </w:r>
      <w:r w:rsidRPr="00AF0757">
        <w:rPr>
          <w:rFonts w:ascii="Times New Roman" w:eastAsia="Times New Roman" w:hAnsi="Times New Roman" w:cs="Times New Roman"/>
          <w:b/>
          <w:bCs/>
          <w:color w:val="000000"/>
        </w:rPr>
        <w:t xml:space="preserve"> </w:t>
      </w:r>
      <w:r w:rsidR="00B43C8F">
        <w:rPr>
          <w:rFonts w:ascii="Times New Roman" w:eastAsia="Times New Roman" w:hAnsi="Times New Roman" w:cs="Times New Roman"/>
          <w:color w:val="000000"/>
        </w:rPr>
        <w:t xml:space="preserve">Greg and Diana Armstrong spoke about his house. He would like to ask for a variance on the front setback to build a garage on a house on Sycamore that would line up with the house.  Doug explained the procedure for asking for the variance, including getting signatures of anyone within 250 feet of the house (doesn’t include the road).  Doug asked them if they have any plans drawn up.  Mr. Armstrong stated that he sent a sketch to Ron already.  Doug stated that the preference would be to have a hearing right before a board meeting.  Doug asked when the resident wants to start building.  Mr. Armstrong stated summer or end of summer.  </w:t>
      </w:r>
      <w:r w:rsidR="00F829D6">
        <w:rPr>
          <w:rFonts w:ascii="Times New Roman" w:eastAsia="Times New Roman" w:hAnsi="Times New Roman" w:cs="Times New Roman"/>
          <w:color w:val="000000"/>
        </w:rPr>
        <w:t>Resident will get more information to the Board.</w:t>
      </w:r>
    </w:p>
    <w:p w:rsidR="00A44F8F" w:rsidRPr="006823A9" w:rsidRDefault="00A44F8F" w:rsidP="00A44F8F">
      <w:pPr>
        <w:rPr>
          <w:rFonts w:ascii="Times New Roman" w:eastAsia="Times New Roman" w:hAnsi="Times New Roman" w:cs="Times New Roman"/>
          <w:color w:val="000000"/>
        </w:rPr>
      </w:pPr>
    </w:p>
    <w:p w:rsidR="00A44F8F" w:rsidRPr="00AF0757" w:rsidRDefault="00A44F8F" w:rsidP="00A44F8F">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Minutes for</w:t>
      </w:r>
      <w:r>
        <w:rPr>
          <w:rFonts w:ascii="Times New Roman" w:eastAsia="Times New Roman" w:hAnsi="Times New Roman" w:cs="Times New Roman"/>
          <w:b/>
          <w:bCs/>
          <w:color w:val="000000"/>
          <w:u w:val="single"/>
        </w:rPr>
        <w:t xml:space="preserve"> </w:t>
      </w:r>
      <w:r>
        <w:rPr>
          <w:rFonts w:ascii="Times New Roman" w:eastAsia="Times New Roman" w:hAnsi="Times New Roman" w:cs="Times New Roman"/>
          <w:b/>
          <w:bCs/>
          <w:color w:val="000000"/>
          <w:u w:val="single"/>
        </w:rPr>
        <w:t>December</w:t>
      </w:r>
      <w:r>
        <w:rPr>
          <w:rFonts w:ascii="Times New Roman" w:eastAsia="Times New Roman" w:hAnsi="Times New Roman" w:cs="Times New Roman"/>
          <w:b/>
          <w:bCs/>
          <w:color w:val="000000"/>
          <w:u w:val="single"/>
        </w:rPr>
        <w:t xml:space="preserve"> 1</w:t>
      </w:r>
      <w:r>
        <w:rPr>
          <w:rFonts w:ascii="Times New Roman" w:eastAsia="Times New Roman" w:hAnsi="Times New Roman" w:cs="Times New Roman"/>
          <w:b/>
          <w:bCs/>
          <w:color w:val="000000"/>
          <w:u w:val="single"/>
        </w:rPr>
        <w:t>1</w:t>
      </w:r>
      <w:r>
        <w:rPr>
          <w:rFonts w:ascii="Times New Roman" w:eastAsia="Times New Roman" w:hAnsi="Times New Roman" w:cs="Times New Roman"/>
          <w:b/>
          <w:bCs/>
          <w:color w:val="000000"/>
          <w:u w:val="single"/>
        </w:rPr>
        <w:t>th,</w:t>
      </w:r>
      <w:r w:rsidRPr="00AF0757">
        <w:rPr>
          <w:rFonts w:ascii="Times New Roman" w:eastAsia="Times New Roman" w:hAnsi="Times New Roman" w:cs="Times New Roman"/>
          <w:b/>
          <w:bCs/>
          <w:color w:val="000000"/>
          <w:u w:val="single"/>
        </w:rPr>
        <w:t xml:space="preserve"> 202</w:t>
      </w:r>
      <w:r>
        <w:rPr>
          <w:rFonts w:ascii="Times New Roman" w:eastAsia="Times New Roman" w:hAnsi="Times New Roman" w:cs="Times New Roman"/>
          <w:b/>
          <w:bCs/>
          <w:color w:val="000000"/>
          <w:u w:val="single"/>
        </w:rPr>
        <w:t>3</w:t>
      </w:r>
      <w:r w:rsidRPr="00AF0757">
        <w:rPr>
          <w:rFonts w:ascii="Times New Roman" w:eastAsia="Times New Roman" w:hAnsi="Times New Roman" w:cs="Times New Roman"/>
          <w:b/>
          <w:bCs/>
          <w:color w:val="000000"/>
          <w:u w:val="single"/>
        </w:rPr>
        <w:t xml:space="preserve"> Regular Board Meeting</w:t>
      </w:r>
      <w:r w:rsidRPr="00AF07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B43C8F">
        <w:rPr>
          <w:rFonts w:ascii="Times New Roman" w:eastAsia="Times New Roman" w:hAnsi="Times New Roman" w:cs="Times New Roman"/>
          <w:color w:val="000000"/>
        </w:rPr>
        <w:t>Bev</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made motion to accept the minutes</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from the </w:t>
      </w:r>
      <w:r>
        <w:rPr>
          <w:rFonts w:ascii="Times New Roman" w:eastAsia="Times New Roman" w:hAnsi="Times New Roman" w:cs="Times New Roman"/>
          <w:color w:val="000000"/>
        </w:rPr>
        <w:t>December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11</w:t>
      </w:r>
      <w:r>
        <w:rPr>
          <w:rFonts w:ascii="Times New Roman" w:eastAsia="Times New Roman" w:hAnsi="Times New Roman" w:cs="Times New Roman"/>
          <w:color w:val="000000"/>
        </w:rPr>
        <w:t>th</w:t>
      </w:r>
      <w:r w:rsidRPr="00AF0757">
        <w:rPr>
          <w:rFonts w:ascii="Times New Roman" w:eastAsia="Times New Roman" w:hAnsi="Times New Roman" w:cs="Times New Roman"/>
          <w:color w:val="000000"/>
        </w:rPr>
        <w:t>, 202</w:t>
      </w:r>
      <w:r>
        <w:rPr>
          <w:rFonts w:ascii="Times New Roman" w:eastAsia="Times New Roman" w:hAnsi="Times New Roman" w:cs="Times New Roman"/>
          <w:color w:val="000000"/>
        </w:rPr>
        <w:t>3</w:t>
      </w:r>
      <w:r w:rsidRPr="00AF0757">
        <w:rPr>
          <w:rFonts w:ascii="Times New Roman" w:eastAsia="Times New Roman" w:hAnsi="Times New Roman" w:cs="Times New Roman"/>
          <w:color w:val="000000"/>
        </w:rPr>
        <w:t xml:space="preserve"> meetin</w:t>
      </w:r>
      <w:r>
        <w:rPr>
          <w:rFonts w:ascii="Times New Roman" w:eastAsia="Times New Roman" w:hAnsi="Times New Roman" w:cs="Times New Roman"/>
          <w:color w:val="000000"/>
        </w:rPr>
        <w:t xml:space="preserve">g. Yvonne </w:t>
      </w:r>
      <w:r w:rsidRPr="00AF0757">
        <w:rPr>
          <w:rFonts w:ascii="Times New Roman" w:eastAsia="Times New Roman" w:hAnsi="Times New Roman" w:cs="Times New Roman"/>
          <w:color w:val="000000"/>
        </w:rPr>
        <w:t>seconded, motion carried unanimously.</w:t>
      </w:r>
      <w:r>
        <w:rPr>
          <w:rFonts w:ascii="Times New Roman" w:eastAsia="Times New Roman" w:hAnsi="Times New Roman" w:cs="Times New Roman"/>
          <w:color w:val="000000"/>
        </w:rPr>
        <w:t xml:space="preserve">  </w:t>
      </w:r>
    </w:p>
    <w:p w:rsidR="00A44F8F" w:rsidRPr="00AF0757" w:rsidRDefault="00A44F8F" w:rsidP="00A44F8F">
      <w:pPr>
        <w:rPr>
          <w:rFonts w:ascii="Times New Roman" w:eastAsia="Times New Roman" w:hAnsi="Times New Roman" w:cs="Times New Roman"/>
        </w:rPr>
      </w:pPr>
    </w:p>
    <w:p w:rsidR="00A44F8F" w:rsidRPr="00AF3919" w:rsidRDefault="00A44F8F" w:rsidP="00A44F8F">
      <w:pPr>
        <w:widowControl w:val="0"/>
        <w:rPr>
          <w:rFonts w:ascii="Times New Roman" w:eastAsia="Times New Roman" w:hAnsi="Times New Roman" w:cs="Times New Roman"/>
          <w:b/>
          <w:bCs/>
          <w:color w:val="000000"/>
          <w:u w:val="single"/>
        </w:rPr>
      </w:pPr>
      <w:r w:rsidRPr="00545323">
        <w:rPr>
          <w:rFonts w:ascii="Times New Roman" w:eastAsia="Times New Roman" w:hAnsi="Times New Roman" w:cs="Times New Roman"/>
          <w:b/>
          <w:bCs/>
          <w:color w:val="000000"/>
          <w:u w:val="single"/>
        </w:rPr>
        <w:t>Treasurer’s Report:</w:t>
      </w:r>
      <w:r w:rsidRPr="00545323">
        <w:rPr>
          <w:rFonts w:ascii="Times New Roman" w:eastAsia="Times New Roman" w:hAnsi="Times New Roman" w:cs="Times New Roman"/>
          <w:color w:val="000000"/>
        </w:rPr>
        <w:t> </w:t>
      </w:r>
      <w:r>
        <w:rPr>
          <w:rFonts w:ascii="Times New Roman" w:eastAsia="Times New Roman" w:hAnsi="Times New Roman" w:cs="Times New Roman"/>
          <w:b/>
          <w:bCs/>
          <w:color w:val="000000"/>
          <w:u w:val="single"/>
        </w:rPr>
        <w:t xml:space="preserve"> </w:t>
      </w:r>
      <w:r w:rsidRPr="00545323">
        <w:rPr>
          <w:rFonts w:ascii="Times New Roman" w:hAnsi="Times New Roman" w:cs="Times New Roman"/>
          <w:snapToGrid w:val="0"/>
        </w:rPr>
        <w:t xml:space="preserve">Board reviewed </w:t>
      </w:r>
      <w:r>
        <w:rPr>
          <w:rFonts w:ascii="Times New Roman" w:hAnsi="Times New Roman" w:cs="Times New Roman"/>
          <w:snapToGrid w:val="0"/>
        </w:rPr>
        <w:t>the December</w:t>
      </w:r>
      <w:r w:rsidRPr="00545323">
        <w:rPr>
          <w:rFonts w:ascii="Times New Roman" w:hAnsi="Times New Roman" w:cs="Times New Roman"/>
          <w:snapToGrid w:val="0"/>
        </w:rPr>
        <w:t xml:space="preserve"> 202</w:t>
      </w:r>
      <w:r>
        <w:rPr>
          <w:rFonts w:ascii="Times New Roman" w:hAnsi="Times New Roman" w:cs="Times New Roman"/>
          <w:snapToGrid w:val="0"/>
        </w:rPr>
        <w:t>3</w:t>
      </w:r>
      <w:r w:rsidRPr="00545323">
        <w:rPr>
          <w:rFonts w:ascii="Times New Roman" w:hAnsi="Times New Roman" w:cs="Times New Roman"/>
          <w:snapToGrid w:val="0"/>
        </w:rPr>
        <w:t xml:space="preserve"> report.  Net Income for the year is</w:t>
      </w:r>
      <w:r>
        <w:rPr>
          <w:rFonts w:ascii="Times New Roman" w:hAnsi="Times New Roman" w:cs="Times New Roman"/>
          <w:snapToGrid w:val="0"/>
        </w:rPr>
        <w:t xml:space="preserve">  </w:t>
      </w:r>
      <w:r w:rsidRPr="00545323">
        <w:rPr>
          <w:rFonts w:ascii="Times New Roman" w:hAnsi="Times New Roman" w:cs="Times New Roman"/>
          <w:snapToGrid w:val="0"/>
        </w:rPr>
        <w:t xml:space="preserve"> $</w:t>
      </w:r>
      <w:r w:rsidR="00785E0E">
        <w:rPr>
          <w:rFonts w:ascii="Times New Roman" w:hAnsi="Times New Roman" w:cs="Times New Roman"/>
          <w:snapToGrid w:val="0"/>
        </w:rPr>
        <w:t>242.84</w:t>
      </w:r>
      <w:r w:rsidRPr="00545323">
        <w:rPr>
          <w:rFonts w:ascii="Times New Roman" w:hAnsi="Times New Roman" w:cs="Times New Roman"/>
          <w:snapToGrid w:val="0"/>
        </w:rPr>
        <w:t xml:space="preserve">. Checking/Savings Account has </w:t>
      </w:r>
      <w:r>
        <w:rPr>
          <w:rFonts w:ascii="Times New Roman" w:hAnsi="Times New Roman" w:cs="Times New Roman"/>
          <w:snapToGrid w:val="0"/>
        </w:rPr>
        <w:t>$5</w:t>
      </w:r>
      <w:r w:rsidR="00785E0E">
        <w:rPr>
          <w:rFonts w:ascii="Times New Roman" w:hAnsi="Times New Roman" w:cs="Times New Roman"/>
          <w:snapToGrid w:val="0"/>
        </w:rPr>
        <w:t>44,495.71</w:t>
      </w:r>
      <w:r w:rsidRPr="00545323">
        <w:rPr>
          <w:rFonts w:ascii="Times New Roman" w:hAnsi="Times New Roman" w:cs="Times New Roman"/>
          <w:snapToGrid w:val="0"/>
        </w:rPr>
        <w:t>.  Covid ARP $76,920.22. Playground fund is $</w:t>
      </w:r>
      <w:r>
        <w:rPr>
          <w:rFonts w:ascii="Times New Roman" w:hAnsi="Times New Roman" w:cs="Times New Roman"/>
          <w:snapToGrid w:val="0"/>
        </w:rPr>
        <w:t>8</w:t>
      </w:r>
      <w:r w:rsidR="00785E0E">
        <w:rPr>
          <w:rFonts w:ascii="Times New Roman" w:hAnsi="Times New Roman" w:cs="Times New Roman"/>
          <w:snapToGrid w:val="0"/>
        </w:rPr>
        <w:t>9,337.04</w:t>
      </w:r>
      <w:r w:rsidRPr="00545323">
        <w:rPr>
          <w:rFonts w:ascii="Times New Roman" w:hAnsi="Times New Roman" w:cs="Times New Roman"/>
          <w:snapToGrid w:val="0"/>
        </w:rPr>
        <w:t>. MFT has $</w:t>
      </w:r>
      <w:r>
        <w:rPr>
          <w:rFonts w:ascii="Times New Roman" w:hAnsi="Times New Roman" w:cs="Times New Roman"/>
          <w:snapToGrid w:val="0"/>
        </w:rPr>
        <w:t>10</w:t>
      </w:r>
      <w:r w:rsidR="00785E0E">
        <w:rPr>
          <w:rFonts w:ascii="Times New Roman" w:hAnsi="Times New Roman" w:cs="Times New Roman"/>
          <w:snapToGrid w:val="0"/>
        </w:rPr>
        <w:t>7,426.84</w:t>
      </w:r>
      <w:r>
        <w:rPr>
          <w:rFonts w:ascii="Times New Roman" w:hAnsi="Times New Roman" w:cs="Times New Roman"/>
          <w:snapToGrid w:val="0"/>
        </w:rPr>
        <w:t>.</w:t>
      </w:r>
      <w:r w:rsidRPr="00545323">
        <w:rPr>
          <w:rFonts w:ascii="Times New Roman" w:hAnsi="Times New Roman" w:cs="Times New Roman"/>
          <w:snapToGrid w:val="0"/>
        </w:rPr>
        <w:t xml:space="preserve"> </w:t>
      </w:r>
      <w:r w:rsidR="00B43C8F">
        <w:rPr>
          <w:rFonts w:ascii="Times New Roman" w:hAnsi="Times New Roman" w:cs="Times New Roman"/>
          <w:snapToGrid w:val="0"/>
        </w:rPr>
        <w:t xml:space="preserve"> Yvonne</w:t>
      </w:r>
      <w:r w:rsidRPr="00545323">
        <w:rPr>
          <w:rFonts w:ascii="Times New Roman" w:hAnsi="Times New Roman" w:cs="Times New Roman"/>
          <w:snapToGrid w:val="0"/>
        </w:rPr>
        <w:t xml:space="preserve"> made a motion to accept the </w:t>
      </w:r>
      <w:r>
        <w:rPr>
          <w:rFonts w:ascii="Times New Roman" w:hAnsi="Times New Roman" w:cs="Times New Roman"/>
          <w:snapToGrid w:val="0"/>
        </w:rPr>
        <w:t>December</w:t>
      </w:r>
      <w:r>
        <w:rPr>
          <w:rFonts w:ascii="Times New Roman" w:hAnsi="Times New Roman" w:cs="Times New Roman"/>
          <w:snapToGrid w:val="0"/>
        </w:rPr>
        <w:t xml:space="preserve"> </w:t>
      </w:r>
      <w:r w:rsidRPr="00545323">
        <w:rPr>
          <w:rFonts w:ascii="Times New Roman" w:hAnsi="Times New Roman" w:cs="Times New Roman"/>
          <w:snapToGrid w:val="0"/>
        </w:rPr>
        <w:t xml:space="preserve">treasurer’s report. </w:t>
      </w:r>
      <w:r>
        <w:rPr>
          <w:rFonts w:ascii="Times New Roman" w:hAnsi="Times New Roman" w:cs="Times New Roman"/>
          <w:snapToGrid w:val="0"/>
        </w:rPr>
        <w:t>Brad</w:t>
      </w:r>
      <w:r w:rsidRPr="00545323">
        <w:rPr>
          <w:rFonts w:ascii="Times New Roman" w:hAnsi="Times New Roman" w:cs="Times New Roman"/>
          <w:snapToGrid w:val="0"/>
        </w:rPr>
        <w:t xml:space="preserve"> seconded, motion carried unanimously. </w:t>
      </w:r>
    </w:p>
    <w:p w:rsidR="00A44F8F" w:rsidRPr="00545323" w:rsidRDefault="00A44F8F" w:rsidP="00A44F8F">
      <w:pPr>
        <w:widowControl w:val="0"/>
        <w:rPr>
          <w:rFonts w:ascii="Times New Roman" w:hAnsi="Times New Roman" w:cs="Times New Roman"/>
          <w:snapToGrid w:val="0"/>
        </w:rPr>
      </w:pPr>
    </w:p>
    <w:p w:rsidR="00A44F8F" w:rsidRDefault="00A44F8F" w:rsidP="00A44F8F">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Bills to Pay</w:t>
      </w:r>
      <w:r w:rsidRPr="00AF0757">
        <w:rPr>
          <w:rFonts w:ascii="Times New Roman" w:eastAsia="Times New Roman" w:hAnsi="Times New Roman" w:cs="Times New Roman"/>
          <w:color w:val="000000"/>
        </w:rPr>
        <w:t xml:space="preserve">: </w:t>
      </w:r>
    </w:p>
    <w:p w:rsidR="00A44F8F" w:rsidRDefault="00A44F8F" w:rsidP="00A44F8F">
      <w:pPr>
        <w:rPr>
          <w:rFonts w:ascii="Times New Roman" w:eastAsia="Times New Roman" w:hAnsi="Times New Roman" w:cs="Times New Roman"/>
          <w:color w:val="000000"/>
        </w:rPr>
      </w:pPr>
    </w:p>
    <w:p w:rsidR="00A44F8F" w:rsidRDefault="00A44F8F" w:rsidP="00A44F8F">
      <w:pPr>
        <w:rPr>
          <w:rFonts w:ascii="Times New Roman" w:eastAsia="Times New Roman" w:hAnsi="Times New Roman" w:cs="Times New Roman"/>
          <w:color w:val="000000"/>
        </w:rPr>
      </w:pPr>
      <w:r>
        <w:rPr>
          <w:rFonts w:ascii="Times New Roman" w:eastAsia="Times New Roman" w:hAnsi="Times New Roman" w:cs="Times New Roman"/>
          <w:color w:val="000000"/>
        </w:rPr>
        <w:tab/>
        <w:t>Doug Holley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44.25</w:t>
      </w:r>
    </w:p>
    <w:p w:rsidR="00A44F8F" w:rsidRPr="00545323" w:rsidRDefault="00A44F8F" w:rsidP="00A44F8F">
      <w:pPr>
        <w:widowControl w:val="0"/>
        <w:ind w:firstLine="720"/>
        <w:rPr>
          <w:rFonts w:asciiTheme="majorBidi" w:hAnsiTheme="majorBidi" w:cstheme="majorBidi"/>
          <w:snapToGrid w:val="0"/>
        </w:rPr>
      </w:pPr>
      <w:r w:rsidRPr="00545323">
        <w:rPr>
          <w:rFonts w:asciiTheme="majorBidi" w:hAnsiTheme="majorBidi" w:cstheme="majorBidi"/>
          <w:snapToGrid w:val="0"/>
        </w:rPr>
        <w:t>Ron Rithaler</w:t>
      </w:r>
      <w:r w:rsidRPr="00545323">
        <w:rPr>
          <w:rFonts w:asciiTheme="majorBidi" w:hAnsiTheme="majorBidi" w:cstheme="majorBidi"/>
          <w:snapToGrid w:val="0"/>
        </w:rPr>
        <w:tab/>
      </w:r>
      <w:r w:rsidRPr="00545323">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1</w:t>
      </w:r>
      <w:r w:rsidR="00785E0E">
        <w:rPr>
          <w:rFonts w:asciiTheme="majorBidi" w:hAnsiTheme="majorBidi" w:cstheme="majorBidi"/>
          <w:snapToGrid w:val="0"/>
        </w:rPr>
        <w:t>22.36</w:t>
      </w:r>
    </w:p>
    <w:p w:rsidR="00A44F8F" w:rsidRDefault="00A44F8F" w:rsidP="00A44F8F">
      <w:pPr>
        <w:widowControl w:val="0"/>
        <w:rPr>
          <w:rFonts w:asciiTheme="majorBidi" w:hAnsiTheme="majorBidi" w:cstheme="majorBidi"/>
          <w:snapToGrid w:val="0"/>
        </w:rPr>
      </w:pPr>
      <w:r w:rsidRPr="00545323">
        <w:rPr>
          <w:rFonts w:asciiTheme="majorBidi" w:hAnsiTheme="majorBidi" w:cstheme="majorBidi"/>
          <w:snapToGrid w:val="0"/>
        </w:rPr>
        <w:tab/>
      </w:r>
      <w:r w:rsidRPr="00F0264D">
        <w:rPr>
          <w:rFonts w:asciiTheme="majorBidi" w:hAnsiTheme="majorBidi" w:cstheme="majorBidi"/>
          <w:snapToGrid w:val="0"/>
        </w:rPr>
        <w:t>Lenée Kissel</w:t>
      </w:r>
      <w:r w:rsidRPr="00F0264D">
        <w:rPr>
          <w:rFonts w:asciiTheme="majorBidi" w:hAnsiTheme="majorBidi" w:cstheme="majorBidi"/>
          <w:snapToGrid w:val="0"/>
        </w:rPr>
        <w:tab/>
      </w:r>
      <w:r w:rsidRPr="00F0264D">
        <w:rPr>
          <w:rFonts w:asciiTheme="majorBidi" w:hAnsiTheme="majorBidi" w:cstheme="majorBidi"/>
          <w:snapToGrid w:val="0"/>
        </w:rPr>
        <w:tab/>
      </w:r>
      <w:r w:rsidRPr="00F0264D">
        <w:rPr>
          <w:rFonts w:asciiTheme="majorBidi" w:hAnsiTheme="majorBidi" w:cstheme="majorBidi"/>
          <w:snapToGrid w:val="0"/>
        </w:rPr>
        <w:tab/>
      </w:r>
      <w:r w:rsidRPr="00F0264D">
        <w:rPr>
          <w:rFonts w:asciiTheme="majorBidi" w:hAnsiTheme="majorBidi" w:cstheme="majorBidi"/>
          <w:snapToGrid w:val="0"/>
        </w:rPr>
        <w:tab/>
        <w:t xml:space="preserve"> </w:t>
      </w:r>
      <w:r>
        <w:rPr>
          <w:rFonts w:asciiTheme="majorBidi" w:hAnsiTheme="majorBidi" w:cstheme="majorBidi"/>
          <w:snapToGrid w:val="0"/>
        </w:rPr>
        <w:t>109.24</w:t>
      </w:r>
    </w:p>
    <w:p w:rsidR="00A44F8F" w:rsidRPr="00545323" w:rsidRDefault="00A44F8F" w:rsidP="00A44F8F">
      <w:pPr>
        <w:widowControl w:val="0"/>
        <w:rPr>
          <w:rFonts w:asciiTheme="majorBidi" w:hAnsiTheme="majorBidi" w:cstheme="majorBidi"/>
          <w:snapToGrid w:val="0"/>
        </w:rPr>
      </w:pPr>
      <w:r w:rsidRPr="00F0264D">
        <w:rPr>
          <w:rFonts w:asciiTheme="majorBidi" w:hAnsiTheme="majorBidi" w:cstheme="majorBidi"/>
          <w:snapToGrid w:val="0"/>
        </w:rPr>
        <w:tab/>
      </w:r>
      <w:r w:rsidRPr="00545323">
        <w:rPr>
          <w:rFonts w:asciiTheme="majorBidi" w:hAnsiTheme="majorBidi" w:cstheme="majorBidi"/>
          <w:snapToGrid w:val="0"/>
        </w:rPr>
        <w:t>S. White</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Pr>
          <w:rFonts w:asciiTheme="majorBidi" w:hAnsiTheme="majorBidi" w:cstheme="majorBidi"/>
          <w:snapToGrid w:val="0"/>
        </w:rPr>
        <w:t xml:space="preserve"> 109.25</w:t>
      </w:r>
    </w:p>
    <w:p w:rsidR="00A44F8F" w:rsidRDefault="00A44F8F" w:rsidP="00A44F8F">
      <w:pPr>
        <w:widowControl w:val="0"/>
        <w:ind w:firstLine="720"/>
        <w:rPr>
          <w:rFonts w:asciiTheme="majorBidi" w:hAnsiTheme="majorBidi" w:cstheme="majorBidi"/>
          <w:snapToGrid w:val="0"/>
        </w:rPr>
      </w:pPr>
      <w:r w:rsidRPr="00545323">
        <w:rPr>
          <w:rFonts w:asciiTheme="majorBidi" w:hAnsiTheme="majorBidi" w:cstheme="majorBidi"/>
          <w:snapToGrid w:val="0"/>
        </w:rPr>
        <w:t>Ameren IP</w:t>
      </w:r>
      <w:r>
        <w:rPr>
          <w:rFonts w:asciiTheme="majorBidi" w:hAnsiTheme="majorBidi" w:cstheme="majorBidi"/>
          <w:snapToGrid w:val="0"/>
        </w:rPr>
        <w:t xml:space="preserve">  934</w:t>
      </w:r>
      <w:r w:rsidRPr="00545323">
        <w:rPr>
          <w:rFonts w:asciiTheme="majorBidi" w:hAnsiTheme="majorBidi" w:cstheme="majorBidi"/>
          <w:snapToGrid w:val="0"/>
        </w:rPr>
        <w:tab/>
      </w:r>
      <w:r>
        <w:rPr>
          <w:rFonts w:asciiTheme="majorBidi" w:hAnsiTheme="majorBidi" w:cstheme="majorBidi"/>
          <w:snapToGrid w:val="0"/>
        </w:rPr>
        <w:t xml:space="preserve">   </w:t>
      </w:r>
      <w:r>
        <w:rPr>
          <w:rFonts w:asciiTheme="majorBidi" w:hAnsiTheme="majorBidi" w:cstheme="majorBidi"/>
          <w:snapToGrid w:val="0"/>
        </w:rPr>
        <w:tab/>
        <w:t xml:space="preserve">          </w:t>
      </w:r>
      <w:r w:rsidR="00785E0E">
        <w:rPr>
          <w:rFonts w:asciiTheme="majorBidi" w:hAnsiTheme="majorBidi" w:cstheme="majorBidi"/>
          <w:snapToGrid w:val="0"/>
        </w:rPr>
        <w:t xml:space="preserve">   216.51</w:t>
      </w:r>
    </w:p>
    <w:p w:rsidR="00A44F8F" w:rsidRDefault="00A44F8F" w:rsidP="00A44F8F">
      <w:pPr>
        <w:widowControl w:val="0"/>
        <w:rPr>
          <w:rFonts w:asciiTheme="majorBidi" w:hAnsiTheme="majorBidi" w:cstheme="majorBidi"/>
          <w:snapToGrid w:val="0"/>
        </w:rPr>
      </w:pPr>
      <w:r>
        <w:rPr>
          <w:rFonts w:asciiTheme="majorBidi" w:hAnsiTheme="majorBidi" w:cstheme="majorBidi"/>
          <w:snapToGrid w:val="0"/>
        </w:rPr>
        <w:tab/>
      </w:r>
      <w:r w:rsidRPr="005077BF">
        <w:rPr>
          <w:rFonts w:asciiTheme="majorBidi" w:hAnsiTheme="majorBidi" w:cstheme="majorBidi"/>
          <w:snapToGrid w:val="0"/>
        </w:rPr>
        <w:t xml:space="preserve">Ameren IP  </w:t>
      </w:r>
      <w:r>
        <w:rPr>
          <w:rFonts w:asciiTheme="majorBidi" w:hAnsiTheme="majorBidi" w:cstheme="majorBidi"/>
          <w:snapToGrid w:val="0"/>
        </w:rPr>
        <w:t>10</w:t>
      </w:r>
      <w:r>
        <w:rPr>
          <w:rFonts w:asciiTheme="majorBidi" w:hAnsiTheme="majorBidi" w:cstheme="majorBidi"/>
          <w:snapToGrid w:val="0"/>
        </w:rPr>
        <w:tab/>
      </w:r>
      <w:r w:rsidRPr="005077BF">
        <w:rPr>
          <w:rFonts w:asciiTheme="majorBidi" w:hAnsiTheme="majorBidi" w:cstheme="majorBidi"/>
          <w:snapToGrid w:val="0"/>
        </w:rPr>
        <w:tab/>
      </w:r>
      <w:r w:rsidRPr="005077BF">
        <w:rPr>
          <w:rFonts w:asciiTheme="majorBidi" w:hAnsiTheme="majorBidi" w:cstheme="majorBidi"/>
          <w:snapToGrid w:val="0"/>
        </w:rPr>
        <w:tab/>
        <w:t xml:space="preserve">             </w:t>
      </w:r>
      <w:r w:rsidR="00785E0E">
        <w:rPr>
          <w:rFonts w:asciiTheme="majorBidi" w:hAnsiTheme="majorBidi" w:cstheme="majorBidi"/>
          <w:snapToGrid w:val="0"/>
        </w:rPr>
        <w:t>107.07</w:t>
      </w:r>
    </w:p>
    <w:p w:rsidR="00A44F8F" w:rsidRDefault="00A44F8F" w:rsidP="00A44F8F">
      <w:pPr>
        <w:widowControl w:val="0"/>
        <w:rPr>
          <w:rFonts w:asciiTheme="majorBidi" w:hAnsiTheme="majorBidi" w:cstheme="majorBidi"/>
          <w:snapToGrid w:val="0"/>
        </w:rPr>
      </w:pPr>
      <w:r>
        <w:rPr>
          <w:rFonts w:asciiTheme="majorBidi" w:hAnsiTheme="majorBidi" w:cstheme="majorBidi"/>
          <w:snapToGrid w:val="0"/>
        </w:rPr>
        <w:tab/>
        <w:t>Ameren IP 008</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sidR="00785E0E">
        <w:rPr>
          <w:rFonts w:asciiTheme="majorBidi" w:hAnsiTheme="majorBidi" w:cstheme="majorBidi"/>
          <w:snapToGrid w:val="0"/>
        </w:rPr>
        <w:t>---------</w:t>
      </w:r>
    </w:p>
    <w:p w:rsidR="00A44F8F" w:rsidRDefault="00A44F8F" w:rsidP="00785E0E">
      <w:pPr>
        <w:widowControl w:val="0"/>
        <w:rPr>
          <w:rFonts w:asciiTheme="majorBidi" w:hAnsiTheme="majorBidi" w:cstheme="majorBidi"/>
          <w:snapToGrid w:val="0"/>
        </w:rPr>
      </w:pPr>
      <w:r>
        <w:rPr>
          <w:rFonts w:asciiTheme="majorBidi" w:hAnsiTheme="majorBidi" w:cstheme="majorBidi"/>
          <w:snapToGrid w:val="0"/>
        </w:rPr>
        <w:tab/>
      </w:r>
      <w:r w:rsidR="00785E0E">
        <w:rPr>
          <w:rFonts w:asciiTheme="majorBidi" w:hAnsiTheme="majorBidi" w:cstheme="majorBidi"/>
          <w:snapToGrid w:val="0"/>
        </w:rPr>
        <w:t>Ancel Glink</w:t>
      </w:r>
      <w:r w:rsidR="00785E0E">
        <w:rPr>
          <w:rFonts w:asciiTheme="majorBidi" w:hAnsiTheme="majorBidi" w:cstheme="majorBidi"/>
          <w:snapToGrid w:val="0"/>
        </w:rPr>
        <w:tab/>
      </w:r>
      <w:r w:rsidR="00785E0E">
        <w:rPr>
          <w:rFonts w:asciiTheme="majorBidi" w:hAnsiTheme="majorBidi" w:cstheme="majorBidi"/>
          <w:snapToGrid w:val="0"/>
        </w:rPr>
        <w:tab/>
      </w:r>
      <w:r w:rsidR="00785E0E">
        <w:rPr>
          <w:rFonts w:asciiTheme="majorBidi" w:hAnsiTheme="majorBidi" w:cstheme="majorBidi"/>
          <w:snapToGrid w:val="0"/>
        </w:rPr>
        <w:tab/>
        <w:t xml:space="preserve">          2,299.50</w:t>
      </w:r>
    </w:p>
    <w:p w:rsidR="00785E0E" w:rsidRDefault="00785E0E" w:rsidP="00785E0E">
      <w:pPr>
        <w:widowControl w:val="0"/>
        <w:rPr>
          <w:rFonts w:asciiTheme="majorBidi" w:hAnsiTheme="majorBidi" w:cstheme="majorBidi"/>
          <w:snapToGrid w:val="0"/>
        </w:rPr>
      </w:pPr>
      <w:r>
        <w:rPr>
          <w:rFonts w:asciiTheme="majorBidi" w:hAnsiTheme="majorBidi" w:cstheme="majorBidi"/>
          <w:snapToGrid w:val="0"/>
        </w:rPr>
        <w:tab/>
        <w:t>Nicor</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79.84</w:t>
      </w:r>
    </w:p>
    <w:p w:rsidR="00A44F8F" w:rsidRPr="00AC7B0C" w:rsidRDefault="00A44F8F" w:rsidP="00A44F8F">
      <w:pPr>
        <w:widowControl w:val="0"/>
        <w:rPr>
          <w:rFonts w:asciiTheme="majorBidi" w:hAnsiTheme="majorBidi" w:cstheme="majorBidi"/>
          <w:snapToGrid w:val="0"/>
          <w:u w:val="single"/>
        </w:rPr>
      </w:pPr>
      <w:r>
        <w:rPr>
          <w:rFonts w:asciiTheme="majorBidi" w:hAnsiTheme="majorBidi" w:cstheme="majorBidi"/>
          <w:snapToGrid w:val="0"/>
        </w:rPr>
        <w:tab/>
      </w:r>
      <w:r w:rsidR="00785E0E">
        <w:rPr>
          <w:rFonts w:asciiTheme="majorBidi" w:hAnsiTheme="majorBidi" w:cstheme="majorBidi"/>
          <w:snapToGrid w:val="0"/>
          <w:u w:val="single"/>
        </w:rPr>
        <w:t xml:space="preserve">Ken </w:t>
      </w:r>
      <w:proofErr w:type="spellStart"/>
      <w:r w:rsidR="00785E0E">
        <w:rPr>
          <w:rFonts w:asciiTheme="majorBidi" w:hAnsiTheme="majorBidi" w:cstheme="majorBidi"/>
          <w:snapToGrid w:val="0"/>
          <w:u w:val="single"/>
        </w:rPr>
        <w:t>Verda</w:t>
      </w:r>
      <w:proofErr w:type="spellEnd"/>
      <w:r w:rsidR="00785E0E">
        <w:rPr>
          <w:rFonts w:asciiTheme="majorBidi" w:hAnsiTheme="majorBidi" w:cstheme="majorBidi"/>
          <w:snapToGrid w:val="0"/>
          <w:u w:val="single"/>
        </w:rPr>
        <w:tab/>
      </w:r>
      <w:r w:rsidR="00785E0E">
        <w:rPr>
          <w:rFonts w:asciiTheme="majorBidi" w:hAnsiTheme="majorBidi" w:cstheme="majorBidi"/>
          <w:snapToGrid w:val="0"/>
          <w:u w:val="single"/>
        </w:rPr>
        <w:tab/>
      </w:r>
      <w:r w:rsidR="00785E0E">
        <w:rPr>
          <w:rFonts w:asciiTheme="majorBidi" w:hAnsiTheme="majorBidi" w:cstheme="majorBidi"/>
          <w:snapToGrid w:val="0"/>
          <w:u w:val="single"/>
        </w:rPr>
        <w:tab/>
      </w:r>
      <w:r w:rsidR="00785E0E">
        <w:rPr>
          <w:rFonts w:asciiTheme="majorBidi" w:hAnsiTheme="majorBidi" w:cstheme="majorBidi"/>
          <w:snapToGrid w:val="0"/>
          <w:u w:val="single"/>
        </w:rPr>
        <w:tab/>
        <w:t xml:space="preserve"> 200.00</w:t>
      </w:r>
    </w:p>
    <w:p w:rsidR="00A44F8F" w:rsidRPr="009945C9" w:rsidRDefault="00A44F8F" w:rsidP="00A44F8F">
      <w:pPr>
        <w:widowControl w:val="0"/>
        <w:ind w:firstLine="720"/>
        <w:rPr>
          <w:rFonts w:asciiTheme="majorBidi" w:hAnsiTheme="majorBidi" w:cstheme="majorBidi"/>
          <w:snapToGrid w:val="0"/>
        </w:rPr>
      </w:pPr>
      <w:r w:rsidRPr="009945C9">
        <w:rPr>
          <w:rFonts w:asciiTheme="majorBidi" w:hAnsiTheme="majorBidi" w:cstheme="majorBidi"/>
          <w:snapToGrid w:val="0"/>
        </w:rPr>
        <w:t>Total</w:t>
      </w:r>
      <w:r w:rsidRPr="009945C9">
        <w:rPr>
          <w:rFonts w:asciiTheme="majorBidi" w:hAnsiTheme="majorBidi" w:cstheme="majorBidi"/>
          <w:snapToGrid w:val="0"/>
        </w:rPr>
        <w:tab/>
      </w:r>
      <w:r w:rsidRPr="009945C9">
        <w:rPr>
          <w:rFonts w:asciiTheme="majorBidi" w:hAnsiTheme="majorBidi" w:cstheme="majorBidi"/>
          <w:snapToGrid w:val="0"/>
        </w:rPr>
        <w:tab/>
      </w:r>
      <w:r w:rsidRPr="009945C9">
        <w:rPr>
          <w:rFonts w:asciiTheme="majorBidi" w:hAnsiTheme="majorBidi" w:cstheme="majorBidi"/>
          <w:snapToGrid w:val="0"/>
        </w:rPr>
        <w:tab/>
      </w:r>
      <w:r w:rsidRPr="009945C9">
        <w:rPr>
          <w:rFonts w:asciiTheme="majorBidi" w:hAnsiTheme="majorBidi" w:cstheme="majorBidi"/>
          <w:snapToGrid w:val="0"/>
        </w:rPr>
        <w:tab/>
        <w:t xml:space="preserve">      </w:t>
      </w:r>
      <w:r>
        <w:rPr>
          <w:rFonts w:asciiTheme="majorBidi" w:hAnsiTheme="majorBidi" w:cstheme="majorBidi"/>
          <w:snapToGrid w:val="0"/>
        </w:rPr>
        <w:t xml:space="preserve"> </w:t>
      </w:r>
      <w:r w:rsidRPr="009945C9">
        <w:rPr>
          <w:rFonts w:asciiTheme="majorBidi" w:hAnsiTheme="majorBidi" w:cstheme="majorBidi"/>
          <w:snapToGrid w:val="0"/>
        </w:rPr>
        <w:t xml:space="preserve"> $</w:t>
      </w:r>
      <w:r w:rsidR="00785E0E">
        <w:rPr>
          <w:rFonts w:asciiTheme="majorBidi" w:hAnsiTheme="majorBidi" w:cstheme="majorBidi"/>
          <w:snapToGrid w:val="0"/>
        </w:rPr>
        <w:t>3,288.03</w:t>
      </w:r>
      <w:r>
        <w:rPr>
          <w:rFonts w:asciiTheme="majorBidi" w:hAnsiTheme="majorBidi" w:cstheme="majorBidi"/>
          <w:snapToGrid w:val="0"/>
        </w:rPr>
        <w:tab/>
      </w:r>
    </w:p>
    <w:p w:rsidR="00A44F8F" w:rsidRDefault="00A44F8F" w:rsidP="00A44F8F">
      <w:pPr>
        <w:rPr>
          <w:rFonts w:ascii="Times New Roman" w:eastAsia="Times New Roman" w:hAnsi="Times New Roman" w:cs="Times New Roman"/>
          <w:b/>
          <w:bCs/>
          <w:color w:val="000000"/>
          <w:u w:val="single"/>
        </w:rPr>
      </w:pPr>
    </w:p>
    <w:p w:rsidR="00A44F8F" w:rsidRDefault="00A44F8F" w:rsidP="00A44F8F">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Bills to Pay</w:t>
      </w:r>
      <w:r w:rsidRPr="00AF07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B43C8F">
        <w:rPr>
          <w:rFonts w:ascii="Times New Roman" w:eastAsia="Times New Roman" w:hAnsi="Times New Roman" w:cs="Times New Roman"/>
          <w:color w:val="000000"/>
        </w:rPr>
        <w:t>Pat</w:t>
      </w:r>
      <w:r>
        <w:rPr>
          <w:rFonts w:ascii="Times New Roman" w:eastAsia="Times New Roman" w:hAnsi="Times New Roman" w:cs="Times New Roman"/>
          <w:color w:val="000000"/>
        </w:rPr>
        <w:t xml:space="preserve"> made a motion to pay the</w:t>
      </w:r>
      <w:r w:rsidR="00B43C8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bills</w:t>
      </w:r>
      <w:r w:rsidR="00B43C8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B43C8F">
        <w:rPr>
          <w:rFonts w:ascii="Times New Roman" w:eastAsia="Times New Roman" w:hAnsi="Times New Roman" w:cs="Times New Roman"/>
          <w:color w:val="000000"/>
        </w:rPr>
        <w:t xml:space="preserve">Mike </w:t>
      </w:r>
      <w:r>
        <w:rPr>
          <w:rFonts w:ascii="Times New Roman" w:eastAsia="Times New Roman" w:hAnsi="Times New Roman" w:cs="Times New Roman"/>
          <w:color w:val="000000"/>
        </w:rPr>
        <w:t xml:space="preserve">seconded, motion carried unanimously.  </w:t>
      </w:r>
      <w:r w:rsidR="00B43C8F">
        <w:rPr>
          <w:rFonts w:ascii="Times New Roman" w:eastAsia="Times New Roman" w:hAnsi="Times New Roman" w:cs="Times New Roman"/>
          <w:color w:val="000000"/>
        </w:rPr>
        <w:t>Bev showed a report of annual electric expense from 2014 to present.  She explained that the total has gone down after calling and questioning</w:t>
      </w:r>
      <w:r w:rsidR="00F829D6">
        <w:rPr>
          <w:rFonts w:ascii="Times New Roman" w:eastAsia="Times New Roman" w:hAnsi="Times New Roman" w:cs="Times New Roman"/>
          <w:color w:val="000000"/>
        </w:rPr>
        <w:t xml:space="preserve"> about paying for Christmas lights</w:t>
      </w:r>
      <w:r w:rsidR="00B43C8F">
        <w:rPr>
          <w:rFonts w:ascii="Times New Roman" w:eastAsia="Times New Roman" w:hAnsi="Times New Roman" w:cs="Times New Roman"/>
          <w:color w:val="000000"/>
        </w:rPr>
        <w:t xml:space="preserve">.  Question as to why there are 3 </w:t>
      </w:r>
      <w:r w:rsidR="00F829D6">
        <w:rPr>
          <w:rFonts w:ascii="Times New Roman" w:eastAsia="Times New Roman" w:hAnsi="Times New Roman" w:cs="Times New Roman"/>
          <w:color w:val="000000"/>
        </w:rPr>
        <w:t xml:space="preserve">separate </w:t>
      </w:r>
      <w:r w:rsidR="00B43C8F">
        <w:rPr>
          <w:rFonts w:ascii="Times New Roman" w:eastAsia="Times New Roman" w:hAnsi="Times New Roman" w:cs="Times New Roman"/>
          <w:color w:val="000000"/>
        </w:rPr>
        <w:t>bills and that was explained</w:t>
      </w:r>
      <w:r w:rsidR="00F829D6">
        <w:rPr>
          <w:rFonts w:ascii="Times New Roman" w:eastAsia="Times New Roman" w:hAnsi="Times New Roman" w:cs="Times New Roman"/>
          <w:color w:val="000000"/>
        </w:rPr>
        <w:t xml:space="preserve"> as being different buildings like the co-op and the </w:t>
      </w:r>
      <w:proofErr w:type="spellStart"/>
      <w:r w:rsidR="00F829D6">
        <w:rPr>
          <w:rFonts w:ascii="Times New Roman" w:eastAsia="Times New Roman" w:hAnsi="Times New Roman" w:cs="Times New Roman"/>
          <w:color w:val="000000"/>
        </w:rPr>
        <w:t>pavillion</w:t>
      </w:r>
      <w:proofErr w:type="spellEnd"/>
      <w:r w:rsidR="00B43C8F">
        <w:rPr>
          <w:rFonts w:ascii="Times New Roman" w:eastAsia="Times New Roman" w:hAnsi="Times New Roman" w:cs="Times New Roman"/>
          <w:color w:val="000000"/>
        </w:rPr>
        <w:t xml:space="preserve">.  She also explained how the allotment works with Nicor and that there will be small bills coming up as gas has gone up and the allotment won’t go as far.  </w:t>
      </w:r>
    </w:p>
    <w:p w:rsidR="00A44F8F" w:rsidRDefault="00A44F8F" w:rsidP="00A44F8F">
      <w:pPr>
        <w:widowControl w:val="0"/>
        <w:rPr>
          <w:snapToGrid w:val="0"/>
        </w:rPr>
      </w:pPr>
    </w:p>
    <w:p w:rsidR="00A44F8F" w:rsidRDefault="00A44F8F" w:rsidP="00A44F8F">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Sheriff’s Report:</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Deputy Briars </w:t>
      </w:r>
      <w:r w:rsidR="00B43C8F">
        <w:rPr>
          <w:rFonts w:ascii="Times New Roman" w:eastAsia="Times New Roman" w:hAnsi="Times New Roman" w:cs="Times New Roman"/>
          <w:color w:val="000000"/>
        </w:rPr>
        <w:t>talked about a robbery in Minooka.  He also reminded people to be aware of safety when getting gas and making sure you don’t leave an unlocked car with personal items or leave the car running as it might be carjacked.</w:t>
      </w:r>
      <w:r>
        <w:rPr>
          <w:rFonts w:ascii="Times New Roman" w:eastAsia="Times New Roman" w:hAnsi="Times New Roman" w:cs="Times New Roman"/>
          <w:color w:val="000000"/>
        </w:rPr>
        <w:t xml:space="preserve">  </w:t>
      </w:r>
      <w:r w:rsidR="00B43C8F">
        <w:rPr>
          <w:rFonts w:ascii="Times New Roman" w:eastAsia="Times New Roman" w:hAnsi="Times New Roman" w:cs="Times New Roman"/>
          <w:color w:val="000000"/>
        </w:rPr>
        <w:t xml:space="preserve">Doug asked if Kendall County has any drones and Deputy Briars said they have a few. </w:t>
      </w:r>
    </w:p>
    <w:p w:rsidR="00A44F8F" w:rsidRDefault="00A44F8F" w:rsidP="00A44F8F">
      <w:pPr>
        <w:rPr>
          <w:rFonts w:ascii="Times New Roman" w:eastAsia="Times New Roman" w:hAnsi="Times New Roman" w:cs="Times New Roman"/>
          <w:color w:val="000000"/>
        </w:rPr>
      </w:pPr>
    </w:p>
    <w:p w:rsidR="00A44F8F" w:rsidRDefault="00A44F8F" w:rsidP="00A44F8F">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Building Report:</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Board read over the report.  </w:t>
      </w:r>
    </w:p>
    <w:p w:rsidR="00A44F8F" w:rsidRDefault="00A44F8F" w:rsidP="00A44F8F">
      <w:pPr>
        <w:rPr>
          <w:rFonts w:ascii="Times New Roman" w:eastAsia="Times New Roman" w:hAnsi="Times New Roman" w:cs="Times New Roman"/>
          <w:color w:val="000000"/>
        </w:rPr>
      </w:pPr>
    </w:p>
    <w:p w:rsidR="00B43C8F" w:rsidRDefault="00A44F8F" w:rsidP="00B43C8F">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 xml:space="preserve">Citizen’s Comments/Agenda Items: </w:t>
      </w:r>
      <w:r w:rsidRPr="00AF0757">
        <w:rPr>
          <w:rFonts w:ascii="Times New Roman" w:eastAsia="Times New Roman" w:hAnsi="Times New Roman" w:cs="Times New Roman"/>
          <w:color w:val="000000"/>
        </w:rPr>
        <w:t>  </w:t>
      </w:r>
      <w:r w:rsidR="00B43C8F">
        <w:rPr>
          <w:rFonts w:ascii="Times New Roman" w:eastAsia="Times New Roman" w:hAnsi="Times New Roman" w:cs="Times New Roman"/>
          <w:color w:val="000000"/>
        </w:rPr>
        <w:t>None</w:t>
      </w:r>
    </w:p>
    <w:p w:rsidR="00B43C8F" w:rsidRDefault="00B43C8F" w:rsidP="00B43C8F">
      <w:pPr>
        <w:rPr>
          <w:rFonts w:ascii="Times New Roman" w:eastAsia="Times New Roman" w:hAnsi="Times New Roman" w:cs="Times New Roman"/>
          <w:color w:val="000000"/>
        </w:rPr>
      </w:pPr>
    </w:p>
    <w:p w:rsidR="00A44F8F" w:rsidRDefault="00A44F8F" w:rsidP="00B43C8F">
      <w:pPr>
        <w:rPr>
          <w:rFonts w:ascii="Times" w:eastAsia="Times New Roman" w:hAnsi="Times" w:cs="Times New Roman"/>
          <w:b/>
          <w:bCs/>
          <w:color w:val="000000"/>
        </w:rPr>
      </w:pPr>
      <w:r w:rsidRPr="00AF0757">
        <w:rPr>
          <w:rFonts w:ascii="Times New Roman" w:eastAsia="Times New Roman" w:hAnsi="Times New Roman" w:cs="Times New Roman"/>
          <w:b/>
          <w:bCs/>
          <w:color w:val="000000"/>
          <w:u w:val="single"/>
        </w:rPr>
        <w:t>New Business</w:t>
      </w:r>
      <w:r w:rsidRPr="00AF0757">
        <w:rPr>
          <w:rFonts w:ascii="Times" w:eastAsia="Times New Roman" w:hAnsi="Times" w:cs="Times New Roman"/>
          <w:b/>
          <w:bCs/>
          <w:color w:val="000000"/>
          <w:u w:val="single"/>
        </w:rPr>
        <w:t xml:space="preserve">: </w:t>
      </w:r>
      <w:r w:rsidRPr="00AF0757">
        <w:rPr>
          <w:rFonts w:ascii="Times" w:eastAsia="Times New Roman" w:hAnsi="Times" w:cs="Times New Roman"/>
          <w:b/>
          <w:bCs/>
          <w:color w:val="000000"/>
        </w:rPr>
        <w:t> </w:t>
      </w:r>
    </w:p>
    <w:p w:rsidR="00A44F8F" w:rsidRPr="00A44F8F" w:rsidRDefault="00A44F8F" w:rsidP="00A44F8F">
      <w:pPr>
        <w:pStyle w:val="ListParagraph"/>
        <w:numPr>
          <w:ilvl w:val="0"/>
          <w:numId w:val="1"/>
        </w:numPr>
        <w:rPr>
          <w:rFonts w:ascii="Times New Roman" w:eastAsia="Times New Roman" w:hAnsi="Times New Roman" w:cs="Times New Roman"/>
          <w:b/>
          <w:bCs/>
          <w:color w:val="000000"/>
        </w:rPr>
      </w:pPr>
      <w:r w:rsidRPr="00A44F8F">
        <w:rPr>
          <w:rFonts w:ascii="Times" w:eastAsia="Times New Roman" w:hAnsi="Times" w:cs="Times New Roman"/>
          <w:color w:val="000000"/>
        </w:rPr>
        <w:t xml:space="preserve">Ratify </w:t>
      </w:r>
      <w:r w:rsidRPr="00A44F8F">
        <w:rPr>
          <w:rFonts w:ascii="Times" w:eastAsia="Times New Roman" w:hAnsi="Times" w:cs="Times New Roman"/>
          <w:color w:val="000000"/>
        </w:rPr>
        <w:t xml:space="preserve">Bill to Ken </w:t>
      </w:r>
      <w:proofErr w:type="spellStart"/>
      <w:r w:rsidRPr="00A44F8F">
        <w:rPr>
          <w:rFonts w:ascii="Times" w:eastAsia="Times New Roman" w:hAnsi="Times" w:cs="Times New Roman"/>
          <w:color w:val="000000"/>
        </w:rPr>
        <w:t>Verda</w:t>
      </w:r>
      <w:proofErr w:type="spellEnd"/>
      <w:r w:rsidRPr="00A44F8F">
        <w:rPr>
          <w:rFonts w:ascii="Times" w:eastAsia="Times New Roman" w:hAnsi="Times" w:cs="Times New Roman"/>
          <w:color w:val="000000"/>
        </w:rPr>
        <w:t xml:space="preserve"> for Town Hall Light </w:t>
      </w:r>
      <w:r>
        <w:rPr>
          <w:rFonts w:ascii="Times" w:eastAsia="Times New Roman" w:hAnsi="Times" w:cs="Times New Roman"/>
          <w:color w:val="000000"/>
        </w:rPr>
        <w:t>–</w:t>
      </w:r>
      <w:r w:rsidRPr="00A44F8F">
        <w:rPr>
          <w:rFonts w:ascii="Times" w:eastAsia="Times New Roman" w:hAnsi="Times" w:cs="Times New Roman"/>
          <w:color w:val="000000"/>
        </w:rPr>
        <w:t xml:space="preserve"> </w:t>
      </w:r>
      <w:r w:rsidR="00B43C8F">
        <w:rPr>
          <w:rFonts w:ascii="Times" w:eastAsia="Times New Roman" w:hAnsi="Times" w:cs="Times New Roman"/>
          <w:color w:val="000000"/>
        </w:rPr>
        <w:t xml:space="preserve">Pat made a motion to ratify the bill to Ken </w:t>
      </w:r>
      <w:proofErr w:type="spellStart"/>
      <w:r w:rsidR="00B43C8F">
        <w:rPr>
          <w:rFonts w:ascii="Times" w:eastAsia="Times New Roman" w:hAnsi="Times" w:cs="Times New Roman"/>
          <w:color w:val="000000"/>
        </w:rPr>
        <w:t>Verda</w:t>
      </w:r>
      <w:proofErr w:type="spellEnd"/>
      <w:r w:rsidR="00B43C8F">
        <w:rPr>
          <w:rFonts w:ascii="Times" w:eastAsia="Times New Roman" w:hAnsi="Times" w:cs="Times New Roman"/>
          <w:color w:val="000000"/>
        </w:rPr>
        <w:t xml:space="preserve"> for $200 for electric work at the hall. Brad seconded, motion carried unanimously.</w:t>
      </w:r>
    </w:p>
    <w:p w:rsidR="00A44F8F" w:rsidRPr="00A44F8F" w:rsidRDefault="00A44F8F" w:rsidP="00A44F8F">
      <w:pPr>
        <w:pStyle w:val="ListParagraph"/>
        <w:numPr>
          <w:ilvl w:val="0"/>
          <w:numId w:val="1"/>
        </w:numPr>
        <w:rPr>
          <w:rFonts w:ascii="Times New Roman" w:eastAsia="Times New Roman" w:hAnsi="Times New Roman" w:cs="Times New Roman"/>
          <w:b/>
          <w:bCs/>
          <w:color w:val="000000"/>
        </w:rPr>
      </w:pPr>
      <w:r>
        <w:rPr>
          <w:rFonts w:ascii="Times" w:eastAsia="Times New Roman" w:hAnsi="Times" w:cs="Times New Roman"/>
          <w:color w:val="000000"/>
        </w:rPr>
        <w:t xml:space="preserve">Village Attorney Increase in Hourly Rate </w:t>
      </w:r>
      <w:r w:rsidR="00B43C8F">
        <w:rPr>
          <w:rFonts w:ascii="Times" w:eastAsia="Times New Roman" w:hAnsi="Times" w:cs="Times New Roman"/>
          <w:color w:val="000000"/>
        </w:rPr>
        <w:t>–</w:t>
      </w:r>
      <w:r>
        <w:rPr>
          <w:rFonts w:ascii="Times" w:eastAsia="Times New Roman" w:hAnsi="Times" w:cs="Times New Roman"/>
          <w:color w:val="000000"/>
        </w:rPr>
        <w:t xml:space="preserve"> </w:t>
      </w:r>
      <w:r w:rsidR="00B43C8F">
        <w:rPr>
          <w:rFonts w:ascii="Times" w:eastAsia="Times New Roman" w:hAnsi="Times" w:cs="Times New Roman"/>
          <w:color w:val="000000"/>
        </w:rPr>
        <w:t xml:space="preserve">attorney raised rate $5/hour. No action needed. </w:t>
      </w:r>
    </w:p>
    <w:p w:rsidR="00A44F8F" w:rsidRPr="00A154BA" w:rsidRDefault="00A44F8F" w:rsidP="00A44F8F">
      <w:pPr>
        <w:pStyle w:val="ListParagraph"/>
        <w:rPr>
          <w:rFonts w:ascii="Times New Roman" w:eastAsia="Times New Roman" w:hAnsi="Times New Roman" w:cs="Times New Roman"/>
          <w:color w:val="000000"/>
        </w:rPr>
      </w:pPr>
    </w:p>
    <w:p w:rsidR="00A44F8F" w:rsidRPr="00A154BA" w:rsidRDefault="00A44F8F" w:rsidP="00A44F8F">
      <w:pPr>
        <w:rPr>
          <w:rFonts w:ascii="Times New Roman" w:eastAsia="Times New Roman" w:hAnsi="Times New Roman" w:cs="Times New Roman"/>
          <w:color w:val="000000"/>
        </w:rPr>
      </w:pPr>
      <w:r w:rsidRPr="00A154BA">
        <w:rPr>
          <w:rFonts w:ascii="Times New Roman" w:eastAsia="Times New Roman" w:hAnsi="Times New Roman" w:cs="Times New Roman"/>
          <w:b/>
          <w:bCs/>
          <w:color w:val="000000"/>
          <w:u w:val="single"/>
        </w:rPr>
        <w:t>Old Business</w:t>
      </w:r>
      <w:r w:rsidRPr="00A154BA">
        <w:rPr>
          <w:rFonts w:ascii="Times New Roman" w:eastAsia="Times New Roman" w:hAnsi="Times New Roman" w:cs="Times New Roman"/>
          <w:color w:val="000000"/>
          <w:u w:val="single"/>
        </w:rPr>
        <w:t>:</w:t>
      </w:r>
    </w:p>
    <w:p w:rsidR="00A44F8F" w:rsidRPr="00B43C8F" w:rsidRDefault="00A44F8F" w:rsidP="00A44F8F">
      <w:pPr>
        <w:pStyle w:val="ListParagraph"/>
        <w:numPr>
          <w:ilvl w:val="0"/>
          <w:numId w:val="2"/>
        </w:numPr>
        <w:rPr>
          <w:rFonts w:ascii="Times New Roman" w:eastAsia="Times New Roman" w:hAnsi="Times New Roman" w:cs="Times New Roman"/>
          <w:b/>
          <w:bCs/>
          <w:color w:val="000000"/>
        </w:rPr>
      </w:pPr>
      <w:r w:rsidRPr="00B43C8F">
        <w:rPr>
          <w:rFonts w:ascii="Times New Roman" w:eastAsia="Times New Roman" w:hAnsi="Times New Roman" w:cs="Times New Roman"/>
        </w:rPr>
        <w:t xml:space="preserve">Bathroom at Village Hall </w:t>
      </w:r>
      <w:r w:rsidR="00B43C8F" w:rsidRPr="00B43C8F">
        <w:rPr>
          <w:rFonts w:ascii="Times New Roman" w:eastAsia="Times New Roman" w:hAnsi="Times New Roman" w:cs="Times New Roman"/>
        </w:rPr>
        <w:t>–</w:t>
      </w:r>
      <w:r w:rsidRPr="00B43C8F">
        <w:rPr>
          <w:rFonts w:ascii="Times New Roman" w:eastAsia="Times New Roman" w:hAnsi="Times New Roman" w:cs="Times New Roman"/>
        </w:rPr>
        <w:t xml:space="preserve"> </w:t>
      </w:r>
      <w:r w:rsidR="00B43C8F" w:rsidRPr="00B43C8F">
        <w:rPr>
          <w:rFonts w:ascii="Times New Roman" w:eastAsia="Times New Roman" w:hAnsi="Times New Roman" w:cs="Times New Roman"/>
        </w:rPr>
        <w:t xml:space="preserve">Doug stated that he has been trying to get plumbing prices.  Key Construction came back today with a price max of $8200.00.  </w:t>
      </w:r>
      <w:r w:rsidR="00B43C8F">
        <w:rPr>
          <w:rFonts w:ascii="Times New Roman" w:eastAsia="Times New Roman" w:hAnsi="Times New Roman" w:cs="Times New Roman"/>
        </w:rPr>
        <w:t xml:space="preserve">Doug described all of the work that would need to be done.  Doug hasn’t gotten any other pricing. Doug stated that he would like to frame it out with steel studs.  He would use waterproof snap together flooring, some wiring, and drywall and paint and trim.  The Village got $22,000 from insurance for the damage.  Most of what is down in those bathrooms can still be used like the mirror, grab bars, etc.  Doug is looking for money to frame out the new bathroom.  Questions as to whether or not it needs bidding, and it does not because it is under $25,000.  Doug asked about a new Village Hall and asked the opinions of board members as to how large it should be.  Bev stated that by December of this year, there has to be a plan in place for the covid fund money.  Brad asked about the well and septic and whether or not they would be sufficient on a future building.  </w:t>
      </w:r>
      <w:r w:rsidR="00F829D6">
        <w:rPr>
          <w:rFonts w:ascii="Times New Roman" w:eastAsia="Times New Roman" w:hAnsi="Times New Roman" w:cs="Times New Roman"/>
        </w:rPr>
        <w:t>Bathroom will be on next month’s agenda for more discussion.</w:t>
      </w:r>
      <w:r w:rsidR="00B43C8F">
        <w:rPr>
          <w:rFonts w:ascii="Times New Roman" w:eastAsia="Times New Roman" w:hAnsi="Times New Roman" w:cs="Times New Roman"/>
        </w:rPr>
        <w:br/>
      </w:r>
    </w:p>
    <w:p w:rsidR="00A44F8F" w:rsidRPr="00AF0757" w:rsidRDefault="00A44F8F" w:rsidP="00A44F8F">
      <w:pPr>
        <w:rPr>
          <w:rFonts w:ascii="Times New Roman" w:eastAsia="Times New Roman" w:hAnsi="Times New Roman" w:cs="Times New Roman"/>
        </w:rPr>
      </w:pPr>
      <w:r>
        <w:rPr>
          <w:rFonts w:ascii="Times New Roman" w:eastAsia="Times New Roman" w:hAnsi="Times New Roman" w:cs="Times New Roman"/>
          <w:color w:val="000000"/>
        </w:rPr>
        <w:t xml:space="preserve">Pat </w:t>
      </w:r>
      <w:r w:rsidRPr="00AF0757">
        <w:rPr>
          <w:rFonts w:ascii="Times New Roman" w:eastAsia="Times New Roman" w:hAnsi="Times New Roman" w:cs="Times New Roman"/>
          <w:color w:val="000000"/>
        </w:rPr>
        <w:t xml:space="preserve">made motion to adjourn. </w:t>
      </w:r>
      <w:r w:rsidR="00B43C8F">
        <w:rPr>
          <w:rFonts w:ascii="Times New Roman" w:eastAsia="Times New Roman" w:hAnsi="Times New Roman" w:cs="Times New Roman"/>
          <w:color w:val="000000"/>
        </w:rPr>
        <w:t>Mike</w:t>
      </w:r>
      <w:r>
        <w:rPr>
          <w:rFonts w:ascii="Times New Roman" w:eastAsia="Times New Roman" w:hAnsi="Times New Roman" w:cs="Times New Roman"/>
          <w:color w:val="000000"/>
        </w:rPr>
        <w:t xml:space="preserve"> seconded, motion carried unanimously. </w:t>
      </w:r>
      <w:r w:rsidRPr="00AF0757">
        <w:rPr>
          <w:rFonts w:ascii="Times New Roman" w:eastAsia="Times New Roman" w:hAnsi="Times New Roman" w:cs="Times New Roman"/>
          <w:color w:val="000000"/>
        </w:rPr>
        <w:t xml:space="preserve">Adjourned at </w:t>
      </w:r>
      <w:r>
        <w:rPr>
          <w:rFonts w:ascii="Times New Roman" w:eastAsia="Times New Roman" w:hAnsi="Times New Roman" w:cs="Times New Roman"/>
          <w:color w:val="000000"/>
        </w:rPr>
        <w:t>7:</w:t>
      </w:r>
      <w:r w:rsidR="00B43C8F">
        <w:rPr>
          <w:rFonts w:ascii="Times New Roman" w:eastAsia="Times New Roman" w:hAnsi="Times New Roman" w:cs="Times New Roman"/>
          <w:color w:val="000000"/>
        </w:rPr>
        <w:t>51</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pm</w:t>
      </w:r>
      <w:r>
        <w:rPr>
          <w:rFonts w:ascii="Times New Roman" w:eastAsia="Times New Roman" w:hAnsi="Times New Roman" w:cs="Times New Roman"/>
          <w:color w:val="000000"/>
        </w:rPr>
        <w:t>.</w:t>
      </w:r>
      <w:r w:rsidRPr="00AF0757">
        <w:rPr>
          <w:rFonts w:ascii="Times New Roman" w:eastAsia="Times New Roman" w:hAnsi="Times New Roman" w:cs="Times New Roman"/>
        </w:rPr>
        <w:br/>
      </w:r>
      <w:r w:rsidRPr="00AF0757">
        <w:rPr>
          <w:rFonts w:ascii="Times New Roman" w:eastAsia="Times New Roman" w:hAnsi="Times New Roman" w:cs="Times New Roman"/>
        </w:rPr>
        <w:br/>
      </w:r>
    </w:p>
    <w:p w:rsidR="00A44F8F" w:rsidRPr="00AF0757" w:rsidRDefault="00A44F8F" w:rsidP="00A44F8F">
      <w:pPr>
        <w:rPr>
          <w:rFonts w:ascii="Times New Roman" w:eastAsia="Times New Roman" w:hAnsi="Times New Roman" w:cs="Times New Roman"/>
        </w:rPr>
      </w:pP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t>Respectfully Submitted, </w:t>
      </w:r>
    </w:p>
    <w:p w:rsidR="00A44F8F" w:rsidRPr="00AF0757" w:rsidRDefault="00A44F8F" w:rsidP="00A44F8F">
      <w:pPr>
        <w:rPr>
          <w:rFonts w:ascii="Times New Roman" w:eastAsia="Times New Roman" w:hAnsi="Times New Roman" w:cs="Times New Roman"/>
        </w:rPr>
      </w:pPr>
    </w:p>
    <w:p w:rsidR="00A44F8F" w:rsidRPr="00F829D6" w:rsidRDefault="00A44F8F" w:rsidP="00F829D6">
      <w:pPr>
        <w:ind w:left="2880" w:firstLine="720"/>
        <w:rPr>
          <w:rFonts w:ascii="Times New Roman" w:eastAsia="Times New Roman" w:hAnsi="Times New Roman" w:cs="Times New Roman"/>
        </w:rPr>
      </w:pPr>
      <w:r>
        <w:rPr>
          <w:rFonts w:ascii="Times New Roman" w:eastAsia="Times New Roman" w:hAnsi="Times New Roman" w:cs="Times New Roman"/>
          <w:color w:val="000000"/>
        </w:rPr>
        <w:t>Lenee Kissel, Cler</w:t>
      </w:r>
      <w:r w:rsidR="00F829D6">
        <w:rPr>
          <w:rFonts w:ascii="Times New Roman" w:eastAsia="Times New Roman" w:hAnsi="Times New Roman" w:cs="Times New Roman"/>
          <w:color w:val="000000"/>
        </w:rPr>
        <w:t>k</w:t>
      </w:r>
    </w:p>
    <w:sectPr w:rsidR="00A44F8F" w:rsidRPr="00F82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51FD"/>
    <w:multiLevelType w:val="hybridMultilevel"/>
    <w:tmpl w:val="6D96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257A1"/>
    <w:multiLevelType w:val="hybridMultilevel"/>
    <w:tmpl w:val="FD4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880643">
    <w:abstractNumId w:val="0"/>
  </w:num>
  <w:num w:numId="2" w16cid:durableId="1692610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8F"/>
    <w:rsid w:val="00785E0E"/>
    <w:rsid w:val="00A44F8F"/>
    <w:rsid w:val="00B43C8F"/>
    <w:rsid w:val="00F829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8A68D04"/>
  <w15:chartTrackingRefBased/>
  <w15:docId w15:val="{B47B07DB-0DAC-8F42-AFD3-ACFE4244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F8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F8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44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4</cp:revision>
  <dcterms:created xsi:type="dcterms:W3CDTF">2024-01-06T22:26:00Z</dcterms:created>
  <dcterms:modified xsi:type="dcterms:W3CDTF">2024-01-09T02:36:00Z</dcterms:modified>
</cp:coreProperties>
</file>