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4D69" w14:textId="4DA754D1" w:rsidR="0015397D" w:rsidRPr="001C6E18" w:rsidRDefault="00D321AA" w:rsidP="00D321AA">
      <w:pPr>
        <w:jc w:val="center"/>
        <w:rPr>
          <w:b/>
          <w:bCs/>
          <w:sz w:val="32"/>
          <w:szCs w:val="32"/>
        </w:rPr>
      </w:pPr>
      <w:r w:rsidRPr="001C6E18">
        <w:rPr>
          <w:b/>
          <w:bCs/>
          <w:sz w:val="32"/>
          <w:szCs w:val="32"/>
        </w:rPr>
        <w:t>Payments</w:t>
      </w:r>
    </w:p>
    <w:p w14:paraId="276DC68B" w14:textId="39669C90" w:rsidR="00226932" w:rsidRDefault="00226932" w:rsidP="00D321AA">
      <w:pPr>
        <w:jc w:val="center"/>
        <w:rPr>
          <w:sz w:val="28"/>
          <w:szCs w:val="28"/>
        </w:rPr>
      </w:pPr>
    </w:p>
    <w:p w14:paraId="30910087" w14:textId="45CE0812" w:rsidR="00226932" w:rsidRDefault="00226932" w:rsidP="00D321AA">
      <w:pPr>
        <w:jc w:val="center"/>
        <w:rPr>
          <w:sz w:val="28"/>
          <w:szCs w:val="28"/>
        </w:rPr>
      </w:pPr>
    </w:p>
    <w:p w14:paraId="0C1869E4" w14:textId="1FA31105" w:rsidR="00226932" w:rsidRDefault="00226932" w:rsidP="00D321AA">
      <w:pPr>
        <w:jc w:val="center"/>
        <w:rPr>
          <w:sz w:val="28"/>
          <w:szCs w:val="28"/>
        </w:rPr>
      </w:pPr>
    </w:p>
    <w:p w14:paraId="5147E2E4" w14:textId="77777777" w:rsidR="00226932" w:rsidRDefault="00226932" w:rsidP="00226932">
      <w:r>
        <w:t xml:space="preserve">Payments are due in full the day of the service. Marvelous Mom’s accepts cash, checks, Venmo, PayPal, as well as credit cards via the </w:t>
      </w:r>
      <w:proofErr w:type="spellStart"/>
      <w:r>
        <w:t>quickbooks</w:t>
      </w:r>
      <w:proofErr w:type="spellEnd"/>
      <w:r>
        <w:t xml:space="preserve"> application. </w:t>
      </w:r>
    </w:p>
    <w:p w14:paraId="65637AAE" w14:textId="2F27E531" w:rsidR="00226932" w:rsidRDefault="00226932" w:rsidP="00226932">
      <w:r>
        <w:t xml:space="preserve">However, if in the case a fee is charged with Venmo, PayPal, or by credit card. You will be required to pay this fee. </w:t>
      </w:r>
    </w:p>
    <w:p w14:paraId="09A66CC4" w14:textId="1CEA58F5" w:rsidR="00226932" w:rsidRDefault="00226932" w:rsidP="00226932">
      <w:r>
        <w:t xml:space="preserve">Payments not received by the due date will be subjected to a $25 late fee, per day overdue. In the event that payment is not received 5 business days after the due date, the account will be turned over to collections.  </w:t>
      </w:r>
    </w:p>
    <w:p w14:paraId="50A74FF4" w14:textId="77777777" w:rsidR="00226932" w:rsidRDefault="00226932" w:rsidP="00226932">
      <w:r>
        <w:t xml:space="preserve">If you prefer an invoice to be issued to you each cleaning, we can send an invoice and you can pay online. However, to do so you will need to add an additional fee of 4% to your total. This is to cover the fees for using the online payment source. </w:t>
      </w:r>
    </w:p>
    <w:p w14:paraId="3DB318AF" w14:textId="77777777" w:rsidR="00226932" w:rsidRDefault="00226932" w:rsidP="00226932">
      <w:r>
        <w:t xml:space="preserve">Return checks will be assessed and additional fee of $50. </w:t>
      </w:r>
    </w:p>
    <w:p w14:paraId="4DD0A157" w14:textId="1AC6D1A3" w:rsidR="00226932" w:rsidRDefault="00226932" w:rsidP="00226932">
      <w:pPr>
        <w:rPr>
          <w:sz w:val="28"/>
          <w:szCs w:val="28"/>
        </w:rPr>
      </w:pPr>
    </w:p>
    <w:p w14:paraId="5C4F526A" w14:textId="77777777" w:rsidR="00226932" w:rsidRPr="00025CE7" w:rsidRDefault="00226932" w:rsidP="00226932">
      <w:pPr>
        <w:rPr>
          <w:b/>
          <w:bCs/>
        </w:rPr>
      </w:pPr>
      <w:r w:rsidRPr="00025CE7">
        <w:rPr>
          <w:b/>
          <w:bCs/>
        </w:rPr>
        <w:t>Collections</w:t>
      </w:r>
    </w:p>
    <w:p w14:paraId="6A19A3B7" w14:textId="4FC6ED63" w:rsidR="00226932" w:rsidRDefault="00226932" w:rsidP="00226932">
      <w:r>
        <w:t xml:space="preserve">Payments are due in full at the time of service. Return checks, non- payment, or declined credit cards may result in additional fees associated with collection. As stated above, all accounts will be subjected to being sent to collections, after it is 5 days late. </w:t>
      </w:r>
    </w:p>
    <w:p w14:paraId="1D8DDD30" w14:textId="3D56228D" w:rsidR="00226932" w:rsidRDefault="00226932" w:rsidP="00226932"/>
    <w:p w14:paraId="58650872" w14:textId="4B077384" w:rsidR="00226932" w:rsidRDefault="009270BB" w:rsidP="00226932">
      <w:pPr>
        <w:rPr>
          <w:sz w:val="28"/>
          <w:szCs w:val="28"/>
        </w:rPr>
      </w:pPr>
      <w:r>
        <w:rPr>
          <w:sz w:val="28"/>
          <w:szCs w:val="28"/>
        </w:rPr>
        <w:pict w14:anchorId="7D128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4" o:title=""/>
            <o:lock v:ext="edit" ungrouping="t" rotation="t" cropping="t" verticies="t" text="t" grouping="t"/>
            <o:signatureline v:ext="edit" id="{E40BBF25-9500-4AB2-AAC7-B88EFB768B46}" provid="{00000000-0000-0000-0000-000000000000}" o:suggestedsigner="Heather Shaffer" o:suggestedsigner2="Owner/Founder" issignatureline="t"/>
          </v:shape>
        </w:pict>
      </w:r>
    </w:p>
    <w:p w14:paraId="77E76D49" w14:textId="21AFB64C" w:rsidR="009270BB" w:rsidRDefault="009270BB" w:rsidP="00226932">
      <w:pPr>
        <w:rPr>
          <w:sz w:val="28"/>
          <w:szCs w:val="28"/>
        </w:rPr>
      </w:pPr>
      <w:r>
        <w:rPr>
          <w:sz w:val="28"/>
          <w:szCs w:val="28"/>
        </w:rPr>
        <w:pict w14:anchorId="6A9CEFFD">
          <v:shape id="_x0000_i1030" type="#_x0000_t75" alt="Microsoft Office Signature Line..." style="width:192pt;height:96pt">
            <v:imagedata r:id="rId5" o:title=""/>
            <o:lock v:ext="edit" ungrouping="t" rotation="t" cropping="t" verticies="t" text="t" grouping="t"/>
            <o:signatureline v:ext="edit" id="{7D77CF7E-08B7-4A19-B89B-9C7615654021}" provid="{00000000-0000-0000-0000-000000000000}" o:suggestedsigner="Client/Homeowner" issignatureline="t"/>
          </v:shape>
        </w:pict>
      </w:r>
    </w:p>
    <w:sectPr w:rsidR="00927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AA"/>
    <w:rsid w:val="0015397D"/>
    <w:rsid w:val="001C6E18"/>
    <w:rsid w:val="00226932"/>
    <w:rsid w:val="00267D0C"/>
    <w:rsid w:val="009270BB"/>
    <w:rsid w:val="00D3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BBBD71"/>
  <w15:chartTrackingRefBased/>
  <w15:docId w15:val="{CE28180E-FD9C-4890-BD19-858AB346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Shaffer</dc:creator>
  <cp:keywords/>
  <dc:description/>
  <cp:lastModifiedBy>Heather Shaffer</cp:lastModifiedBy>
  <cp:revision>5</cp:revision>
  <dcterms:created xsi:type="dcterms:W3CDTF">2022-11-14T20:51:00Z</dcterms:created>
  <dcterms:modified xsi:type="dcterms:W3CDTF">2022-12-02T19:19:00Z</dcterms:modified>
</cp:coreProperties>
</file>