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0F" w:rsidRDefault="00237E4E">
      <w:r>
        <w:t>I</w:t>
      </w:r>
      <w:r w:rsidR="00245D1B">
        <w:t>/we,</w:t>
      </w:r>
      <w:r>
        <w:t xml:space="preserve"> the undersigned, wish to participate</w:t>
      </w:r>
      <w:r w:rsidR="00245D1B">
        <w:t xml:space="preserve"> and/or spectate</w:t>
      </w:r>
      <w:r>
        <w:t xml:space="preserve"> in the training/use of firearms/simulated firearms and other equipment. (The Activities/Training offered by Joe’s Firearm Safety</w:t>
      </w:r>
      <w:r w:rsidR="005F620F">
        <w:t xml:space="preserve"> (JFS)</w:t>
      </w:r>
      <w:r>
        <w:t xml:space="preserve"> and Coyote Creek Training Centre) </w:t>
      </w:r>
      <w:r w:rsidR="00857033">
        <w:t xml:space="preserve">    </w:t>
      </w:r>
    </w:p>
    <w:p w:rsidR="0049311B" w:rsidRDefault="00237E4E">
      <w:r>
        <w:t>I understand that these Activities:</w:t>
      </w:r>
    </w:p>
    <w:p w:rsidR="00237E4E" w:rsidRDefault="00237E4E" w:rsidP="00237E4E">
      <w:pPr>
        <w:pStyle w:val="ListParagraph"/>
        <w:numPr>
          <w:ilvl w:val="0"/>
          <w:numId w:val="1"/>
        </w:numPr>
      </w:pPr>
      <w:r>
        <w:t>Can be physically and mentally intense/fatiguing, may be inherently dangerous and the possibility of injury does exist.</w:t>
      </w:r>
    </w:p>
    <w:p w:rsidR="00237E4E" w:rsidRDefault="00237E4E" w:rsidP="00237E4E">
      <w:pPr>
        <w:pStyle w:val="ListParagraph"/>
        <w:numPr>
          <w:ilvl w:val="0"/>
          <w:numId w:val="1"/>
        </w:numPr>
      </w:pPr>
      <w:r>
        <w:t xml:space="preserve">Can </w:t>
      </w:r>
      <w:r w:rsidR="00857033">
        <w:t>be dangerous if</w:t>
      </w:r>
      <w:r>
        <w:t xml:space="preserve"> not conducted by myself or others in accordance with all safety rules and guidelines established by JFS, which I have read and agree to follow.</w:t>
      </w:r>
    </w:p>
    <w:p w:rsidR="00237E4E" w:rsidRDefault="00237E4E" w:rsidP="00237E4E">
      <w:pPr>
        <w:pStyle w:val="ListParagraph"/>
        <w:numPr>
          <w:ilvl w:val="0"/>
          <w:numId w:val="1"/>
        </w:numPr>
      </w:pPr>
      <w:r>
        <w:t>May involve risks causing mental and physical injury such as cuts, scrapes, bruises, burns (hot &amp; cold)</w:t>
      </w:r>
      <w:r w:rsidR="00965331">
        <w:t xml:space="preserve"> puncture wounds, hearing and eye damage as well as other potential serious injury up to and including death. These risks include but are not limited to the following:</w:t>
      </w:r>
    </w:p>
    <w:p w:rsidR="00965331" w:rsidRDefault="00965331" w:rsidP="00965331">
      <w:pPr>
        <w:pStyle w:val="ListParagraph"/>
        <w:numPr>
          <w:ilvl w:val="0"/>
          <w:numId w:val="2"/>
        </w:numPr>
      </w:pPr>
      <w:r>
        <w:t>Malfunction of</w:t>
      </w:r>
      <w:r w:rsidR="005F620F">
        <w:t xml:space="preserve"> (sim)</w:t>
      </w:r>
      <w:r>
        <w:t>firearms, equipment, props or recoil</w:t>
      </w:r>
    </w:p>
    <w:p w:rsidR="00965331" w:rsidRDefault="00965331" w:rsidP="00965331">
      <w:pPr>
        <w:pStyle w:val="ListParagraph"/>
        <w:numPr>
          <w:ilvl w:val="0"/>
          <w:numId w:val="2"/>
        </w:numPr>
      </w:pPr>
      <w:r>
        <w:t>Exposure to hot/cold gases, ejected casings and debris from</w:t>
      </w:r>
    </w:p>
    <w:p w:rsidR="00965331" w:rsidRDefault="00965331" w:rsidP="00965331">
      <w:pPr>
        <w:pStyle w:val="ListParagraph"/>
        <w:numPr>
          <w:ilvl w:val="0"/>
          <w:numId w:val="2"/>
        </w:numPr>
      </w:pPr>
      <w:r>
        <w:t>Bullet wounds from ricochets or other</w:t>
      </w:r>
    </w:p>
    <w:p w:rsidR="00965331" w:rsidRDefault="00965331" w:rsidP="00965331">
      <w:pPr>
        <w:pStyle w:val="ListParagraph"/>
        <w:numPr>
          <w:ilvl w:val="0"/>
          <w:numId w:val="2"/>
        </w:numPr>
      </w:pPr>
      <w:r>
        <w:t>Tripping, slipping or falling</w:t>
      </w:r>
    </w:p>
    <w:p w:rsidR="00965331" w:rsidRDefault="00965331" w:rsidP="00965331">
      <w:pPr>
        <w:pStyle w:val="ListParagraph"/>
        <w:numPr>
          <w:ilvl w:val="0"/>
          <w:numId w:val="2"/>
        </w:numPr>
      </w:pPr>
      <w:r>
        <w:t>Overexertion from participating in the activities</w:t>
      </w:r>
    </w:p>
    <w:p w:rsidR="00965331" w:rsidRDefault="00965331" w:rsidP="00965331">
      <w:pPr>
        <w:pStyle w:val="ListParagraph"/>
        <w:numPr>
          <w:ilvl w:val="0"/>
          <w:numId w:val="2"/>
        </w:numPr>
      </w:pPr>
      <w:r>
        <w:t>Physical contact with other participants, staff and equipment</w:t>
      </w:r>
    </w:p>
    <w:p w:rsidR="00965331" w:rsidRDefault="00965331" w:rsidP="00965331">
      <w:pPr>
        <w:pStyle w:val="ListParagraph"/>
        <w:numPr>
          <w:ilvl w:val="0"/>
          <w:numId w:val="2"/>
        </w:numPr>
      </w:pPr>
      <w:r>
        <w:t>Exposure of the eyes to lasers or other amplified light sources</w:t>
      </w:r>
    </w:p>
    <w:p w:rsidR="00965331" w:rsidRDefault="00965331" w:rsidP="00965331">
      <w:pPr>
        <w:pStyle w:val="ListParagraph"/>
        <w:numPr>
          <w:ilvl w:val="0"/>
          <w:numId w:val="2"/>
        </w:numPr>
      </w:pPr>
      <w:r>
        <w:t>Exposure to loud noise</w:t>
      </w:r>
    </w:p>
    <w:p w:rsidR="00857033" w:rsidRDefault="00965331" w:rsidP="00A020EF">
      <w:pPr>
        <w:pStyle w:val="ListParagraph"/>
        <w:numPr>
          <w:ilvl w:val="0"/>
          <w:numId w:val="2"/>
        </w:numPr>
      </w:pPr>
      <w:r>
        <w:t>Exposure to lights, imagery or equipment that could cause seizures</w:t>
      </w:r>
    </w:p>
    <w:p w:rsidR="005F620F" w:rsidRPr="005F620F" w:rsidRDefault="005F620F" w:rsidP="005F620F">
      <w:pPr>
        <w:pStyle w:val="ListParagraph"/>
        <w:ind w:left="1800"/>
      </w:pPr>
    </w:p>
    <w:p w:rsidR="00A020EF" w:rsidRPr="00EC7221" w:rsidRDefault="00A020EF" w:rsidP="00A020EF">
      <w:pPr>
        <w:rPr>
          <w:b/>
        </w:rPr>
      </w:pPr>
      <w:r w:rsidRPr="00EC7221">
        <w:rPr>
          <w:b/>
        </w:rPr>
        <w:t>RULES:</w:t>
      </w:r>
    </w:p>
    <w:p w:rsidR="00A020EF" w:rsidRDefault="00A020EF" w:rsidP="00A020EF">
      <w:pPr>
        <w:pStyle w:val="ListParagraph"/>
        <w:numPr>
          <w:ilvl w:val="0"/>
          <w:numId w:val="3"/>
        </w:numPr>
      </w:pPr>
      <w:r>
        <w:t>Do not bring your own firearms or ammunition</w:t>
      </w:r>
      <w:r w:rsidR="00354520">
        <w:t>.</w:t>
      </w:r>
    </w:p>
    <w:p w:rsidR="00A020EF" w:rsidRDefault="00A020EF" w:rsidP="00A020EF">
      <w:pPr>
        <w:pStyle w:val="ListParagraph"/>
        <w:numPr>
          <w:ilvl w:val="0"/>
          <w:numId w:val="3"/>
        </w:numPr>
      </w:pPr>
      <w:r>
        <w:t>Treat all firearms, including simulated firearms as though they are real and loaded</w:t>
      </w:r>
      <w:r w:rsidR="00354520">
        <w:t>.</w:t>
      </w:r>
    </w:p>
    <w:p w:rsidR="00A020EF" w:rsidRDefault="00EC7221" w:rsidP="00A020EF">
      <w:pPr>
        <w:pStyle w:val="ListParagraph"/>
        <w:numPr>
          <w:ilvl w:val="0"/>
          <w:numId w:val="3"/>
        </w:numPr>
      </w:pPr>
      <w:r>
        <w:t>Keep your finger off the trigger until you are ready to fire</w:t>
      </w:r>
      <w:r w:rsidR="00354520">
        <w:t>.</w:t>
      </w:r>
    </w:p>
    <w:p w:rsidR="00857033" w:rsidRDefault="00857033" w:rsidP="00A020EF">
      <w:pPr>
        <w:pStyle w:val="ListParagraph"/>
        <w:numPr>
          <w:ilvl w:val="0"/>
          <w:numId w:val="3"/>
        </w:numPr>
      </w:pPr>
      <w:r>
        <w:t>Eye and ear protection is mandatory on live ranges, encouraged on sim range.</w:t>
      </w:r>
    </w:p>
    <w:p w:rsidR="00EC7221" w:rsidRDefault="00EC7221" w:rsidP="00A020EF">
      <w:pPr>
        <w:pStyle w:val="ListParagraph"/>
        <w:numPr>
          <w:ilvl w:val="0"/>
          <w:numId w:val="3"/>
        </w:numPr>
      </w:pPr>
      <w:r>
        <w:t>Keep the (sim) firearm pointed downrange at all times. Never point it at a person or anything you don’t intend to shoot. Pointing at a person will result in immediate</w:t>
      </w:r>
      <w:r w:rsidR="00354520">
        <w:t xml:space="preserve"> removal.</w:t>
      </w:r>
    </w:p>
    <w:p w:rsidR="00EC7221" w:rsidRDefault="00EC7221" w:rsidP="00A020EF">
      <w:pPr>
        <w:pStyle w:val="ListParagraph"/>
        <w:numPr>
          <w:ilvl w:val="0"/>
          <w:numId w:val="3"/>
        </w:numPr>
      </w:pPr>
      <w:r>
        <w:t>No alcohol or drugs are allowed at the facility. Anyone found or presumed to be under the influence will have their appointment cancelled without refund.</w:t>
      </w:r>
    </w:p>
    <w:p w:rsidR="00EC7221" w:rsidRDefault="00EC7221" w:rsidP="00A020EF">
      <w:pPr>
        <w:pStyle w:val="ListParagraph"/>
        <w:numPr>
          <w:ilvl w:val="0"/>
          <w:numId w:val="3"/>
        </w:numPr>
      </w:pPr>
      <w:r>
        <w:t>You will be on video surveillance while on site</w:t>
      </w:r>
      <w:r w:rsidR="00354520">
        <w:t>.</w:t>
      </w:r>
    </w:p>
    <w:p w:rsidR="00EC7221" w:rsidRDefault="00EC7221" w:rsidP="00A020EF">
      <w:pPr>
        <w:pStyle w:val="ListParagraph"/>
        <w:numPr>
          <w:ilvl w:val="0"/>
          <w:numId w:val="3"/>
        </w:numPr>
      </w:pPr>
      <w:r>
        <w:t>Verbal and/or physical abuse or disturbances will not be tolerated</w:t>
      </w:r>
      <w:r w:rsidR="00354520">
        <w:t>.</w:t>
      </w:r>
    </w:p>
    <w:p w:rsidR="00EC7221" w:rsidRDefault="00EC7221" w:rsidP="00A020EF">
      <w:pPr>
        <w:pStyle w:val="ListParagraph"/>
        <w:numPr>
          <w:ilvl w:val="0"/>
          <w:numId w:val="3"/>
        </w:numPr>
      </w:pPr>
      <w:r>
        <w:t>No one with a current/ongoing weapons/firearm ban or prohibition will participate</w:t>
      </w:r>
      <w:r w:rsidR="00354520">
        <w:t>.</w:t>
      </w:r>
    </w:p>
    <w:p w:rsidR="00354520" w:rsidRDefault="00354520" w:rsidP="00A020EF">
      <w:pPr>
        <w:pStyle w:val="ListParagraph"/>
        <w:numPr>
          <w:ilvl w:val="0"/>
          <w:numId w:val="3"/>
        </w:numPr>
      </w:pPr>
      <w:r>
        <w:t>Anyone under the age of 18 must be accompanied by a parent or legal guardian.</w:t>
      </w:r>
    </w:p>
    <w:p w:rsidR="00EC7221" w:rsidRDefault="00EC7221" w:rsidP="00A020EF">
      <w:pPr>
        <w:pStyle w:val="ListParagraph"/>
        <w:numPr>
          <w:ilvl w:val="0"/>
          <w:numId w:val="3"/>
        </w:numPr>
      </w:pPr>
      <w:r>
        <w:t>Follow staff direction at all times</w:t>
      </w:r>
      <w:r w:rsidR="00354520">
        <w:t>.</w:t>
      </w:r>
      <w:r>
        <w:t xml:space="preserve"> </w:t>
      </w:r>
    </w:p>
    <w:p w:rsidR="00857033" w:rsidRDefault="00857033" w:rsidP="00965331"/>
    <w:p w:rsidR="00857033" w:rsidRDefault="00857033" w:rsidP="00965331"/>
    <w:p w:rsidR="00EB0C7B" w:rsidRDefault="00965331" w:rsidP="00965331">
      <w:r>
        <w:lastRenderedPageBreak/>
        <w:t>I confirm and agree that I will comply with all the rules, regulations and guidelines set out by JFS &amp; CCTC</w:t>
      </w:r>
      <w:r w:rsidR="00EB0C7B">
        <w:t xml:space="preserve"> for the Activities and use all equipment so as to not injure myself or others. I agree that staff may remove me from the range/sim range at their sole discretion for unsafe actions or failure to follow instructions</w:t>
      </w:r>
      <w:r w:rsidR="00EC7221">
        <w:t xml:space="preserve"> and no refund will be given</w:t>
      </w:r>
      <w:r w:rsidR="00EB0C7B">
        <w:t>. I am fully aware of the risks and confirm that I am physically and mentally able to participate in the Activities. I confirm and agree that I am voluntarily assuming the risk of participating in the Activities.</w:t>
      </w:r>
    </w:p>
    <w:p w:rsidR="00EB0C7B" w:rsidRPr="00354520" w:rsidRDefault="00EB0C7B" w:rsidP="00965331">
      <w:pPr>
        <w:rPr>
          <w:b/>
        </w:rPr>
      </w:pPr>
      <w:r w:rsidRPr="00354520">
        <w:rPr>
          <w:b/>
        </w:rPr>
        <w:t>RELEASE:</w:t>
      </w:r>
    </w:p>
    <w:p w:rsidR="00EB0C7B" w:rsidRDefault="00EB0C7B" w:rsidP="00965331">
      <w:r>
        <w:t xml:space="preserve">I release, remise and forever discharge from any and all claims and liabilities whatsoever which I may have against Joe’s Firearm Safety, Coyote Creek Training Centre, their training partners, staff and owners, and agree to indemnify the releases against all claims, expenses, damages and liabilities arising out of, in connection with or resulting from my participation or spectating any </w:t>
      </w:r>
      <w:r w:rsidR="00A020EF">
        <w:t>Activities</w:t>
      </w:r>
      <w:r>
        <w:t xml:space="preserve"> including the risks. I confirm and agree that this release will be binding on my estate, heirs, </w:t>
      </w:r>
      <w:r w:rsidR="00A020EF">
        <w:t xml:space="preserve">representatives and permitted assigns. </w:t>
      </w:r>
    </w:p>
    <w:p w:rsidR="00A020EF" w:rsidRDefault="00A020EF" w:rsidP="00965331">
      <w:r>
        <w:t>I understand that I am waving certain legal rights by signing this release. I confirm that this is intended to be a legally binding contract. If I have any questions or concerns about its content, I will consult a lawyer before signing it.</w:t>
      </w:r>
    </w:p>
    <w:p w:rsidR="00A020EF" w:rsidRDefault="00A020EF" w:rsidP="00965331">
      <w:r>
        <w:t xml:space="preserve">By Signing below, I </w:t>
      </w:r>
      <w:r w:rsidR="00354520">
        <w:t>acknowledge</w:t>
      </w:r>
      <w:r>
        <w:t xml:space="preserve"> and represent that I have read the </w:t>
      </w:r>
      <w:r w:rsidR="00354520">
        <w:t>release and</w:t>
      </w:r>
      <w:r>
        <w:t xml:space="preserve"> rules, understand them, and am signing voluntarily.</w:t>
      </w:r>
      <w:r w:rsidR="00857033">
        <w:t xml:space="preserve"> I also acknowledge that I do not have any current or outstanding weapon/firearm bans or prohibitions.</w:t>
      </w:r>
    </w:p>
    <w:p w:rsidR="00857033" w:rsidRDefault="00857033" w:rsidP="00965331"/>
    <w:p w:rsidR="00D04C40" w:rsidRDefault="00D04C40" w:rsidP="00965331">
      <w:r>
        <w:t>DATE: __________________________</w:t>
      </w:r>
    </w:p>
    <w:p w:rsidR="005F620F" w:rsidRDefault="005F620F" w:rsidP="00965331">
      <w:bookmarkStart w:id="0" w:name="_GoBack"/>
      <w:bookmarkEnd w:id="0"/>
    </w:p>
    <w:tbl>
      <w:tblPr>
        <w:tblStyle w:val="TableGrid"/>
        <w:tblW w:w="10490" w:type="dxa"/>
        <w:tblInd w:w="-459" w:type="dxa"/>
        <w:tblLook w:val="04A0" w:firstRow="1" w:lastRow="0" w:firstColumn="1" w:lastColumn="0" w:noHBand="0" w:noVBand="1"/>
      </w:tblPr>
      <w:tblGrid>
        <w:gridCol w:w="3651"/>
        <w:gridCol w:w="3437"/>
        <w:gridCol w:w="3402"/>
      </w:tblGrid>
      <w:tr w:rsidR="00D04C40" w:rsidTr="00D04C40">
        <w:trPr>
          <w:trHeight w:val="301"/>
        </w:trPr>
        <w:tc>
          <w:tcPr>
            <w:tcW w:w="3651" w:type="dxa"/>
          </w:tcPr>
          <w:p w:rsidR="00D04C40" w:rsidRDefault="00D04C40" w:rsidP="00965331">
            <w:r>
              <w:t>Participants Name</w:t>
            </w:r>
          </w:p>
        </w:tc>
        <w:tc>
          <w:tcPr>
            <w:tcW w:w="3437" w:type="dxa"/>
          </w:tcPr>
          <w:p w:rsidR="00D04C40" w:rsidRDefault="00D04C40" w:rsidP="00965331">
            <w:r>
              <w:t>Signature</w:t>
            </w:r>
          </w:p>
        </w:tc>
        <w:tc>
          <w:tcPr>
            <w:tcW w:w="3402" w:type="dxa"/>
          </w:tcPr>
          <w:p w:rsidR="00D04C40" w:rsidRDefault="00D04C40" w:rsidP="00965331">
            <w:r>
              <w:t>Guardian signature</w:t>
            </w:r>
          </w:p>
        </w:tc>
      </w:tr>
      <w:tr w:rsidR="00D04C40" w:rsidTr="00D04C40">
        <w:trPr>
          <w:trHeight w:val="688"/>
        </w:trPr>
        <w:tc>
          <w:tcPr>
            <w:tcW w:w="3651" w:type="dxa"/>
          </w:tcPr>
          <w:p w:rsidR="00D04C40" w:rsidRDefault="00D04C40" w:rsidP="00965331"/>
        </w:tc>
        <w:tc>
          <w:tcPr>
            <w:tcW w:w="3437" w:type="dxa"/>
          </w:tcPr>
          <w:p w:rsidR="00D04C40" w:rsidRDefault="00D04C40" w:rsidP="00965331"/>
        </w:tc>
        <w:tc>
          <w:tcPr>
            <w:tcW w:w="3402" w:type="dxa"/>
          </w:tcPr>
          <w:p w:rsidR="00D04C40" w:rsidRDefault="00D04C40" w:rsidP="00965331"/>
        </w:tc>
      </w:tr>
      <w:tr w:rsidR="00D04C40" w:rsidTr="00D04C40">
        <w:trPr>
          <w:trHeight w:val="698"/>
        </w:trPr>
        <w:tc>
          <w:tcPr>
            <w:tcW w:w="3651" w:type="dxa"/>
          </w:tcPr>
          <w:p w:rsidR="00D04C40" w:rsidRDefault="00D04C40" w:rsidP="00965331"/>
        </w:tc>
        <w:tc>
          <w:tcPr>
            <w:tcW w:w="3437" w:type="dxa"/>
          </w:tcPr>
          <w:p w:rsidR="00D04C40" w:rsidRDefault="00D04C40" w:rsidP="00965331"/>
        </w:tc>
        <w:tc>
          <w:tcPr>
            <w:tcW w:w="3402" w:type="dxa"/>
          </w:tcPr>
          <w:p w:rsidR="00D04C40" w:rsidRDefault="00D04C40" w:rsidP="00965331"/>
        </w:tc>
      </w:tr>
      <w:tr w:rsidR="00D04C40" w:rsidTr="00D04C40">
        <w:trPr>
          <w:trHeight w:val="708"/>
        </w:trPr>
        <w:tc>
          <w:tcPr>
            <w:tcW w:w="3651" w:type="dxa"/>
          </w:tcPr>
          <w:p w:rsidR="00D04C40" w:rsidRDefault="00D04C40" w:rsidP="00965331"/>
        </w:tc>
        <w:tc>
          <w:tcPr>
            <w:tcW w:w="3437" w:type="dxa"/>
          </w:tcPr>
          <w:p w:rsidR="00D04C40" w:rsidRDefault="00D04C40" w:rsidP="00965331"/>
        </w:tc>
        <w:tc>
          <w:tcPr>
            <w:tcW w:w="3402" w:type="dxa"/>
          </w:tcPr>
          <w:p w:rsidR="00D04C40" w:rsidRDefault="00D04C40" w:rsidP="00965331"/>
        </w:tc>
      </w:tr>
      <w:tr w:rsidR="00D04C40" w:rsidTr="00D04C40">
        <w:trPr>
          <w:trHeight w:val="704"/>
        </w:trPr>
        <w:tc>
          <w:tcPr>
            <w:tcW w:w="3651" w:type="dxa"/>
          </w:tcPr>
          <w:p w:rsidR="00D04C40" w:rsidRDefault="00D04C40" w:rsidP="00965331"/>
        </w:tc>
        <w:tc>
          <w:tcPr>
            <w:tcW w:w="3437" w:type="dxa"/>
          </w:tcPr>
          <w:p w:rsidR="00D04C40" w:rsidRDefault="00D04C40" w:rsidP="00965331"/>
        </w:tc>
        <w:tc>
          <w:tcPr>
            <w:tcW w:w="3402" w:type="dxa"/>
          </w:tcPr>
          <w:p w:rsidR="00D04C40" w:rsidRDefault="00D04C40" w:rsidP="00965331"/>
        </w:tc>
      </w:tr>
      <w:tr w:rsidR="00D04C40" w:rsidTr="005F620F">
        <w:trPr>
          <w:trHeight w:val="686"/>
        </w:trPr>
        <w:tc>
          <w:tcPr>
            <w:tcW w:w="3651" w:type="dxa"/>
          </w:tcPr>
          <w:p w:rsidR="00D04C40" w:rsidRDefault="00D04C40" w:rsidP="00965331"/>
        </w:tc>
        <w:tc>
          <w:tcPr>
            <w:tcW w:w="3437" w:type="dxa"/>
          </w:tcPr>
          <w:p w:rsidR="00D04C40" w:rsidRDefault="00D04C40" w:rsidP="00965331"/>
        </w:tc>
        <w:tc>
          <w:tcPr>
            <w:tcW w:w="3402" w:type="dxa"/>
          </w:tcPr>
          <w:p w:rsidR="00D04C40" w:rsidRDefault="00D04C40" w:rsidP="00965331"/>
        </w:tc>
      </w:tr>
    </w:tbl>
    <w:p w:rsidR="00D04C40" w:rsidRDefault="00D04C40" w:rsidP="005F620F"/>
    <w:sectPr w:rsidR="00D04C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F3" w:rsidRDefault="00E700F3" w:rsidP="00354520">
      <w:pPr>
        <w:spacing w:after="0" w:line="240" w:lineRule="auto"/>
      </w:pPr>
      <w:r>
        <w:separator/>
      </w:r>
    </w:p>
  </w:endnote>
  <w:endnote w:type="continuationSeparator" w:id="0">
    <w:p w:rsidR="00E700F3" w:rsidRDefault="00E700F3" w:rsidP="0035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21" w:rsidRDefault="0012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97014"/>
      <w:docPartObj>
        <w:docPartGallery w:val="Page Numbers (Bottom of Page)"/>
        <w:docPartUnique/>
      </w:docPartObj>
    </w:sdtPr>
    <w:sdtContent>
      <w:sdt>
        <w:sdtPr>
          <w:id w:val="-1669238322"/>
          <w:docPartObj>
            <w:docPartGallery w:val="Page Numbers (Top of Page)"/>
            <w:docPartUnique/>
          </w:docPartObj>
        </w:sdtPr>
        <w:sdtContent>
          <w:p w:rsidR="00124221" w:rsidRDefault="001242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78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78BB">
              <w:rPr>
                <w:b/>
                <w:bCs/>
                <w:noProof/>
              </w:rPr>
              <w:t>2</w:t>
            </w:r>
            <w:r>
              <w:rPr>
                <w:b/>
                <w:bCs/>
                <w:sz w:val="24"/>
                <w:szCs w:val="24"/>
              </w:rPr>
              <w:fldChar w:fldCharType="end"/>
            </w:r>
          </w:p>
        </w:sdtContent>
      </w:sdt>
    </w:sdtContent>
  </w:sdt>
  <w:p w:rsidR="00124221" w:rsidRDefault="00124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21" w:rsidRDefault="0012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F3" w:rsidRDefault="00E700F3" w:rsidP="00354520">
      <w:pPr>
        <w:spacing w:after="0" w:line="240" w:lineRule="auto"/>
      </w:pPr>
      <w:r>
        <w:separator/>
      </w:r>
    </w:p>
  </w:footnote>
  <w:footnote w:type="continuationSeparator" w:id="0">
    <w:p w:rsidR="00E700F3" w:rsidRDefault="00E700F3" w:rsidP="00354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21" w:rsidRDefault="00124221">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49487" o:spid="_x0000_s2065" type="#_x0000_t75" style="position:absolute;margin-left:0;margin-top:0;width:10in;height:521.25pt;z-index:-251657216;mso-position-horizontal:center;mso-position-horizontal-relative:margin;mso-position-vertical:center;mso-position-vertical-relative:margin" o:allowincell="f">
          <v:imagedata r:id="rId1" o:title="JFS logo B&amp;W l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21" w:rsidRPr="00354520" w:rsidRDefault="00124221" w:rsidP="00354520">
    <w:pPr>
      <w:pStyle w:val="Header"/>
      <w:jc w:val="center"/>
      <w:rPr>
        <w:b/>
        <w:sz w:val="40"/>
        <w:u w:val="single"/>
      </w:rPr>
    </w:pPr>
    <w:r>
      <w:rPr>
        <w:b/>
        <w:noProof/>
        <w:sz w:val="40"/>
        <w:u w:val="single"/>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49488" o:spid="_x0000_s2066" type="#_x0000_t75" style="position:absolute;left:0;text-align:left;margin-left:0;margin-top:0;width:10in;height:521.25pt;z-index:-251656192;mso-position-horizontal:center;mso-position-horizontal-relative:margin;mso-position-vertical:center;mso-position-vertical-relative:margin" o:allowincell="f">
          <v:imagedata r:id="rId1" o:title="JFS logo B&amp;W light" gain="19661f" blacklevel="22938f"/>
          <w10:wrap anchorx="margin" anchory="margin"/>
        </v:shape>
      </w:pict>
    </w:r>
    <w:r w:rsidRPr="00354520">
      <w:rPr>
        <w:b/>
        <w:sz w:val="40"/>
        <w:u w:val="single"/>
      </w:rPr>
      <w:t>Joe’s Firearm Safety</w:t>
    </w:r>
    <w:r>
      <w:rPr>
        <w:b/>
        <w:sz w:val="40"/>
        <w:u w:val="single"/>
      </w:rPr>
      <w:t xml:space="preserve"> wa</w:t>
    </w:r>
    <w:r w:rsidRPr="00354520">
      <w:rPr>
        <w:b/>
        <w:sz w:val="40"/>
        <w:u w:val="single"/>
      </w:rPr>
      <w:t>i</w:t>
    </w:r>
    <w:r>
      <w:rPr>
        <w:b/>
        <w:sz w:val="40"/>
        <w:u w:val="single"/>
      </w:rPr>
      <w:t>v</w:t>
    </w:r>
    <w:r w:rsidRPr="00354520">
      <w:rPr>
        <w:b/>
        <w:sz w:val="40"/>
        <w:u w:val="single"/>
      </w:rPr>
      <w:t>er</w:t>
    </w:r>
    <w:r>
      <w:rPr>
        <w:b/>
        <w:sz w:val="40"/>
        <w:u w:val="single"/>
      </w:rPr>
      <w:t xml:space="preserve"> and release</w:t>
    </w:r>
    <w:r w:rsidRPr="00354520">
      <w:rPr>
        <w:b/>
        <w:sz w:val="40"/>
        <w:u w:val="single"/>
      </w:rPr>
      <w:t xml:space="preserve"> of liability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21" w:rsidRDefault="00124221">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49486" o:spid="_x0000_s2064" type="#_x0000_t75" style="position:absolute;margin-left:0;margin-top:0;width:10in;height:521.25pt;z-index:-251658240;mso-position-horizontal:center;mso-position-horizontal-relative:margin;mso-position-vertical:center;mso-position-vertical-relative:margin" o:allowincell="f">
          <v:imagedata r:id="rId1" o:title="JFS logo B&amp;W l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06F3"/>
    <w:multiLevelType w:val="hybridMultilevel"/>
    <w:tmpl w:val="ECC25094"/>
    <w:lvl w:ilvl="0" w:tplc="7632E65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2AB63FEB"/>
    <w:multiLevelType w:val="hybridMultilevel"/>
    <w:tmpl w:val="4C3ACE2E"/>
    <w:lvl w:ilvl="0" w:tplc="39DAAA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BE71308"/>
    <w:multiLevelType w:val="hybridMultilevel"/>
    <w:tmpl w:val="4D6ED430"/>
    <w:lvl w:ilvl="0" w:tplc="5400F6F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4E"/>
    <w:rsid w:val="00124221"/>
    <w:rsid w:val="001361EB"/>
    <w:rsid w:val="001C10A4"/>
    <w:rsid w:val="00237E4E"/>
    <w:rsid w:val="00245D1B"/>
    <w:rsid w:val="003378BB"/>
    <w:rsid w:val="00354520"/>
    <w:rsid w:val="0049311B"/>
    <w:rsid w:val="004A0417"/>
    <w:rsid w:val="005928C5"/>
    <w:rsid w:val="005F620F"/>
    <w:rsid w:val="00857033"/>
    <w:rsid w:val="00965331"/>
    <w:rsid w:val="00A020EF"/>
    <w:rsid w:val="00C955CE"/>
    <w:rsid w:val="00D04C40"/>
    <w:rsid w:val="00E700F3"/>
    <w:rsid w:val="00EB0C7B"/>
    <w:rsid w:val="00EC7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4E"/>
    <w:pPr>
      <w:ind w:left="720"/>
      <w:contextualSpacing/>
    </w:pPr>
  </w:style>
  <w:style w:type="paragraph" w:styleId="Header">
    <w:name w:val="header"/>
    <w:basedOn w:val="Normal"/>
    <w:link w:val="HeaderChar"/>
    <w:uiPriority w:val="99"/>
    <w:unhideWhenUsed/>
    <w:rsid w:val="0035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20"/>
  </w:style>
  <w:style w:type="paragraph" w:styleId="Footer">
    <w:name w:val="footer"/>
    <w:basedOn w:val="Normal"/>
    <w:link w:val="FooterChar"/>
    <w:uiPriority w:val="99"/>
    <w:unhideWhenUsed/>
    <w:rsid w:val="0035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520"/>
  </w:style>
  <w:style w:type="table" w:styleId="TableGrid">
    <w:name w:val="Table Grid"/>
    <w:basedOn w:val="TableNormal"/>
    <w:uiPriority w:val="59"/>
    <w:rsid w:val="00D0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4E"/>
    <w:pPr>
      <w:ind w:left="720"/>
      <w:contextualSpacing/>
    </w:pPr>
  </w:style>
  <w:style w:type="paragraph" w:styleId="Header">
    <w:name w:val="header"/>
    <w:basedOn w:val="Normal"/>
    <w:link w:val="HeaderChar"/>
    <w:uiPriority w:val="99"/>
    <w:unhideWhenUsed/>
    <w:rsid w:val="0035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20"/>
  </w:style>
  <w:style w:type="paragraph" w:styleId="Footer">
    <w:name w:val="footer"/>
    <w:basedOn w:val="Normal"/>
    <w:link w:val="FooterChar"/>
    <w:uiPriority w:val="99"/>
    <w:unhideWhenUsed/>
    <w:rsid w:val="0035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520"/>
  </w:style>
  <w:style w:type="table" w:styleId="TableGrid">
    <w:name w:val="Table Grid"/>
    <w:basedOn w:val="TableNormal"/>
    <w:uiPriority w:val="59"/>
    <w:rsid w:val="00D0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34B8-9B32-4BA5-A43A-E7AF1AF5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CFSL-438929</dc:creator>
  <cp:lastModifiedBy>CFSL-438929</cp:lastModifiedBy>
  <cp:revision>5</cp:revision>
  <cp:lastPrinted>2024-04-11T20:41:00Z</cp:lastPrinted>
  <dcterms:created xsi:type="dcterms:W3CDTF">2024-02-27T21:22:00Z</dcterms:created>
  <dcterms:modified xsi:type="dcterms:W3CDTF">2024-04-11T21:24:00Z</dcterms:modified>
</cp:coreProperties>
</file>