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35.19999999999982"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Battenkill Country Kennels, LLC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35.19999999999982" w:firstLine="0"/>
        <w:jc w:val="center"/>
        <w:rPr>
          <w:rFonts w:ascii="Times New Roman" w:cs="Times New Roman" w:eastAsia="Times New Roman" w:hAnsi="Times New Roman"/>
          <w:sz w:val="21.989999771118164"/>
          <w:szCs w:val="21.989999771118164"/>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3606 State Route 22 Salem , NY 12865 H-(518)-854-7326 C-(518)-681-7005 </w:t>
      </w:r>
      <w:r w:rsidDel="00000000" w:rsidR="00000000" w:rsidRPr="00000000">
        <w:rPr>
          <w:rtl w:val="0"/>
        </w:rPr>
      </w:r>
    </w:p>
    <w:p w:rsidR="00000000" w:rsidDel="00000000" w:rsidP="00000000" w:rsidRDefault="00000000" w:rsidRPr="00000000" w14:paraId="00000003">
      <w:pPr>
        <w:pageBreakBefore w:val="0"/>
        <w:widowControl w:val="0"/>
        <w:spacing w:before="681.5999999999999" w:lineRule="auto"/>
        <w:ind w:right="14.400000000000546"/>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Arrival Date: ____________________________________ Time ___________________</w:t>
      </w:r>
    </w:p>
    <w:p w:rsidR="00000000" w:rsidDel="00000000" w:rsidP="00000000" w:rsidRDefault="00000000" w:rsidRPr="00000000" w14:paraId="00000004">
      <w:pPr>
        <w:pageBreakBefore w:val="0"/>
        <w:widowControl w:val="0"/>
        <w:spacing w:before="681.5999999999999" w:lineRule="auto"/>
        <w:ind w:right="14.400000000000546"/>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Departure Date: _________________________________ Time ____________________</w:t>
      </w:r>
    </w:p>
    <w:p w:rsidR="00000000" w:rsidDel="00000000" w:rsidP="00000000" w:rsidRDefault="00000000" w:rsidRPr="00000000" w14:paraId="00000005">
      <w:pPr>
        <w:pageBreakBefore w:val="0"/>
        <w:widowControl w:val="0"/>
        <w:spacing w:before="681.5999999999999" w:lineRule="auto"/>
        <w:ind w:right="14.400000000000546"/>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Dog Boarding                      Drop-off and Pick-up by appointment only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35.19999999999982" w:firstLine="0"/>
        <w:jc w:val="center"/>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35.19999999999982" w:firstLine="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Pet Name &amp; Nicknames______________________________________________________________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35.19999999999982" w:firstLine="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Pet Owner ________________________________________________________________________ Address __________________________________________________________________________ City, State, Zip _____________________________________________________________________ Phones ___________________________________________________________________________ Emergency contact _________________________________________________________________ Veterinarian _______________________________________________________________________ Pet’s Sex ________ Age _______ spayed/neutered _________date ________________ If not spayed or neutered, last time pet was in heat_________________________________________ Color______________________ Breed _____________Show animal_________________________ Personality Traits Friendly Climber Barks excessively Bite history_________________________ Aggressive behaviors________________________________________________________________ Aggressive behaviors with other animals ________________________________________________ Fears (thunderstorms, etc) ____________________________________________________________ Food sensitivities ___________________________________________________________________ Allergies __________________________________________________________________________ Pet likes/dislikes_____________________________________________________________________ Medical conditions ___________________________________________________________________ Special instructions: _________________________________________________________________ __________________________________________________________________________________ Dogs personal belongings: _____________________________________________________________ Feeding instructions: _________________________________________________________________ Medications: _______________________________________________________________________ A prescription and directions for Medication Dispensing has been provided to BCK______ Please note, no medications or medical treatments will be provided by Battenkill Country Kennels without a proper prescription and instructions.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81.60000000000082"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My dog (please circle one) may or may not have kennel-provided chews or treats while boarding here.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174.4000000000005" w:firstLine="0"/>
        <w:jc w:val="left"/>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Dates of inoculations:</w:t>
      </w:r>
      <w:r w:rsidDel="00000000" w:rsidR="00000000" w:rsidRPr="00000000">
        <w:rPr>
          <w:rFonts w:ascii="Times New Roman" w:cs="Times New Roman" w:eastAsia="Times New Roman" w:hAnsi="Times New Roman"/>
          <w:sz w:val="21.989999771118164"/>
          <w:szCs w:val="21.989999771118164"/>
          <w:rtl w:val="0"/>
        </w:rPr>
        <w:t xml:space="preserve">Proof of up to date vaccinations provided to BCK_____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174.4000000000005"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Bordetella (Kennel cough)________RV (Rabies V)______ Heartworm_________Fleas__________ Deworming________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4.400000000000546"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________I authorize Battenkill Country Kennels to do whatever is deemed necessary for the health and well being of my pet and I will pay for any and all expenses relating to my pet. I understand that if my pet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both"/>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needs medical attention, my emergency contact(s) will be called, and I will be responsible for the cost of medical care for my pet. I understand that Battenkill Country Kennels will attempt to use my own emergency medical provider first, but accept and will be responsible for the cost of any medical provider or attention for my pet.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left"/>
        <w:rPr>
          <w:rFonts w:ascii="Times New Roman" w:cs="Times New Roman" w:eastAsia="Times New Roman" w:hAnsi="Times New Roman"/>
          <w:b w:val="1"/>
          <w:sz w:val="21.989999771118164"/>
          <w:szCs w:val="21.989999771118164"/>
        </w:rPr>
      </w:pPr>
      <w:r w:rsidDel="00000000" w:rsidR="00000000" w:rsidRPr="00000000">
        <w:rPr>
          <w:rFonts w:ascii="Times New Roman" w:cs="Times New Roman" w:eastAsia="Times New Roman" w:hAnsi="Times New Roman"/>
          <w:b w:val="1"/>
          <w:sz w:val="21.989999771118164"/>
          <w:szCs w:val="21.989999771118164"/>
          <w:rtl w:val="0"/>
        </w:rPr>
        <w:t xml:space="preserve">Please initial</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__________I understand that my emergency contact(s) will not be called for minor incidents that do not require immediate medical attention.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600000000000364"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__________I affirm that I have provided all relevant information to Battenkill Country Kennels regarding the health, well being and medical history of my pet.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__________I affirm that my pet has not been exposed to rabies or distemper within thirty days before boarding.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both"/>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__________I understand if my pets have fleas when arriving for boarding, my pet will be treated with A flea and tick medication of Battenkill Country Kennels choice. This helps keep my pet and the kennel flea-free. I understand I will be charged a $25.00 fee for the flea and tick treatment.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600000000000364" w:firstLine="0"/>
        <w:jc w:val="both"/>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__________I understand the Battenkill Country Kennels will act in the best interest of my pet. A daily inspection of my pet’s physical condition will be done. If my pet needs any care which will enable it to be more comfortable during its stay, that service will be performed at my expense. Some examples: ear cleaning, daily eye cleaning, etc.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600000000000364"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Pet will board here for ____________(days) at the rate of $</w:t>
      </w:r>
      <w:r w:rsidDel="00000000" w:rsidR="00000000" w:rsidRPr="00000000">
        <w:rPr>
          <w:rFonts w:ascii="Times New Roman" w:cs="Times New Roman" w:eastAsia="Times New Roman" w:hAnsi="Times New Roman"/>
          <w:sz w:val="21.989999771118164"/>
          <w:szCs w:val="21.989999771118164"/>
          <w:rtl w:val="0"/>
        </w:rPr>
        <w:t xml:space="preserve">35</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.00 per day; 2 dogs same run, same family household $ </w:t>
      </w:r>
      <w:r w:rsidDel="00000000" w:rsidR="00000000" w:rsidRPr="00000000">
        <w:rPr>
          <w:rFonts w:ascii="Times New Roman" w:cs="Times New Roman" w:eastAsia="Times New Roman" w:hAnsi="Times New Roman"/>
          <w:sz w:val="21.989999771118164"/>
          <w:szCs w:val="21.989999771118164"/>
          <w:rtl w:val="0"/>
        </w:rPr>
        <w:t xml:space="preserve">65</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.00 per day. Additional </w:t>
      </w:r>
      <w:r w:rsidDel="00000000" w:rsidR="00000000" w:rsidRPr="00000000">
        <w:rPr>
          <w:rFonts w:ascii="Times New Roman" w:cs="Times New Roman" w:eastAsia="Times New Roman" w:hAnsi="Times New Roman"/>
          <w:sz w:val="21.989999771118164"/>
          <w:szCs w:val="21.989999771118164"/>
          <w:rtl w:val="0"/>
        </w:rPr>
        <w:t xml:space="preserve">fees may apply for administering medications or special needs.</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Cancellation Fee: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48 hour notice of cancellation or will be charged 1/2 the boarding fee</w:t>
      </w:r>
      <w:r w:rsidDel="00000000" w:rsidR="00000000" w:rsidRPr="00000000">
        <w:rPr>
          <w:rFonts w:ascii="Times New Roman" w:cs="Times New Roman" w:eastAsia="Times New Roman" w:hAnsi="Times New Roman"/>
          <w:sz w:val="21.989999771118164"/>
          <w:szCs w:val="21.989999771118164"/>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both"/>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_________ </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Abandonment</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Battenkill Country Kennels will adhere to the NYS Law pertaining to Abandoned Animals. If an owner abandons their pet at our facility, the address listed on this form will be contacted, and the pet will be dealt with pursuant to the NYS law. This may include turning the pet over to a dog warden or shelter.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both"/>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_______I understand that I will be responsible for all costs associated with the stay and care for my pet while in the care of Battenkill Country Kennels and the time and expense in rehoming or tending to an abandoned pet, including any incidentals such as attorney time, advertising or mailings.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000000000001" w:line="276" w:lineRule="auto"/>
        <w:ind w:left="0" w:right="4.800000000000182" w:firstLine="0"/>
        <w:jc w:val="both"/>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_______I understand and acknowledge that I will be solely responsible for any and all acts or behavior of my pet while in the care of Battenkill Country Kennels, including but not limited to property damage, personal injury or injury to another animal.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both"/>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______I agree to release, indemnify and hold harmless Battenkill Country Kennels from any and all manner of damages, claims, losses, liabilities, costs or expenses, including reasonable attorney’s fees and related costs, arising out of or related to Battenkill Country Kennel’s services, except which may arise from the gross negligence or intentional and willful misconduct of Battenkill Country Kennels, including, without limitation (1) any inaccuracy in any statement made by myself or information provided to the Kennel; (2) my pet and any actions taken by my pet, including property damage, personal injury or injury to another animal, and (3) any action by myself which is in breach of the terms and conditions of this Agreement. </w:t>
      </w:r>
    </w:p>
    <w:p w:rsidR="00000000" w:rsidDel="00000000" w:rsidP="00000000" w:rsidRDefault="00000000" w:rsidRPr="00000000" w14:paraId="0000001A">
      <w:pPr>
        <w:pageBreakBefore w:val="0"/>
        <w:widowControl w:val="0"/>
        <w:spacing w:before="379.20000000000005" w:lineRule="auto"/>
        <w:ind w:right="4.800000000000182"/>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_______I give Battenkill Country Kennels LLC permission to take pictures of my pets which may be used on social media, our website, or for advertising.</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600000000000364" w:firstLine="0"/>
        <w:jc w:val="both"/>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Boarding may be stressful for some dogs. A change in environment, water, and possibly different food, as well as a noisy dog next door can sometimes cause stress-related colitis resulting in soft stools. There is no known prevention for this condition. Battenkill Country Kennels will monitor your pet.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both"/>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Kennel cough vaccine only protects against a few strains of the Bordetella Virus. Your dog may catch another strain of the virus while kept with numbers of other (even vaccinated) dogs. Much like sending a child to kindergarten, your dog may bring home a “cold” when boarded.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OWNER HEREBY ACKNOWLEDGES HAVING READ THIS CONTRACT Owner</w:t>
      </w:r>
      <w:r w:rsidDel="00000000" w:rsidR="00000000" w:rsidRPr="00000000">
        <w:rPr>
          <w:rFonts w:ascii="Times New Roman" w:cs="Times New Roman" w:eastAsia="Times New Roman" w:hAnsi="Times New Roman"/>
          <w:sz w:val="21.989999771118164"/>
          <w:szCs w:val="21.989999771118164"/>
          <w:rtl w:val="0"/>
        </w:rPr>
        <w:t xml:space="preserve">/Agent</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:______________________________________________ Date__________________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Battenkill Country Kennels LLC. Representative:_______________________________Date:_________________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