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ED419"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032BBD85"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So far this year sessions for several search firms </w:t>
      </w:r>
      <w:proofErr w:type="gramStart"/>
      <w:r w:rsidRPr="00C35BB2">
        <w:rPr>
          <w:rFonts w:ascii="Arial" w:eastAsia="Times New Roman" w:hAnsi="Arial" w:cs="Arial"/>
          <w:color w:val="000000"/>
          <w:kern w:val="0"/>
          <w:sz w:val="24"/>
          <w:szCs w:val="24"/>
          <w14:ligatures w14:val="none"/>
        </w:rPr>
        <w:t>an</w:t>
      </w:r>
      <w:proofErr w:type="gramEnd"/>
      <w:r w:rsidRPr="00C35BB2">
        <w:rPr>
          <w:rFonts w:ascii="Arial" w:eastAsia="Times New Roman" w:hAnsi="Arial" w:cs="Arial"/>
          <w:color w:val="000000"/>
          <w:kern w:val="0"/>
          <w:sz w:val="24"/>
          <w:szCs w:val="24"/>
          <w14:ligatures w14:val="none"/>
        </w:rPr>
        <w:t xml:space="preserve"> staffing agencies but also groups such as:</w:t>
      </w:r>
    </w:p>
    <w:p w14:paraId="17ACAC5B" w14:textId="187D10EF"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Booked for NAPS this fall, Maxwell Management, Matura Farrington, Ryzen, The Tolan Group, The Elite Recruiter Podcast Summit, </w:t>
      </w:r>
      <w:proofErr w:type="spellStart"/>
      <w:r>
        <w:rPr>
          <w:rFonts w:ascii="Arial" w:eastAsia="Times New Roman" w:hAnsi="Arial" w:cs="Arial"/>
          <w:color w:val="000000"/>
          <w:kern w:val="0"/>
          <w:sz w:val="24"/>
          <w:szCs w:val="24"/>
          <w14:ligatures w14:val="none"/>
        </w:rPr>
        <w:t>Pridestaff</w:t>
      </w:r>
      <w:proofErr w:type="spellEnd"/>
      <w:r>
        <w:rPr>
          <w:rFonts w:ascii="Arial" w:eastAsia="Times New Roman" w:hAnsi="Arial" w:cs="Arial"/>
          <w:color w:val="000000"/>
          <w:kern w:val="0"/>
          <w:sz w:val="24"/>
          <w:szCs w:val="24"/>
          <w14:ligatures w14:val="none"/>
        </w:rPr>
        <w:t xml:space="preserve">, GA Rogers Associates, Sanford Rose again last fall, Zing and People Link Group, spoke for </w:t>
      </w:r>
      <w:r w:rsidRPr="00C35BB2">
        <w:rPr>
          <w:rFonts w:ascii="Arial" w:eastAsia="Times New Roman" w:hAnsi="Arial" w:cs="Arial"/>
          <w:color w:val="000000"/>
          <w:kern w:val="0"/>
          <w:sz w:val="24"/>
          <w:szCs w:val="24"/>
          <w14:ligatures w14:val="none"/>
        </w:rPr>
        <w:t>national personal associates</w:t>
      </w:r>
      <w:r>
        <w:rPr>
          <w:rFonts w:ascii="Arial" w:eastAsia="Times New Roman" w:hAnsi="Arial" w:cs="Arial"/>
          <w:color w:val="000000"/>
          <w:kern w:val="0"/>
          <w:sz w:val="24"/>
          <w:szCs w:val="24"/>
          <w14:ligatures w14:val="none"/>
        </w:rPr>
        <w:t xml:space="preserve">, </w:t>
      </w:r>
      <w:r w:rsidRPr="00C35BB2">
        <w:rPr>
          <w:rFonts w:ascii="Arial" w:eastAsia="Times New Roman" w:hAnsi="Arial" w:cs="Arial"/>
          <w:color w:val="000000"/>
          <w:kern w:val="0"/>
          <w:sz w:val="24"/>
          <w:szCs w:val="24"/>
          <w14:ligatures w14:val="none"/>
        </w:rPr>
        <w:t xml:space="preserve">Top echelon last week </w:t>
      </w:r>
      <w:proofErr w:type="spellStart"/>
      <w:proofErr w:type="gramStart"/>
      <w:r w:rsidRPr="00C35BB2">
        <w:rPr>
          <w:rFonts w:ascii="Arial" w:eastAsia="Times New Roman" w:hAnsi="Arial" w:cs="Arial"/>
          <w:color w:val="000000"/>
          <w:kern w:val="0"/>
          <w:sz w:val="24"/>
          <w:szCs w:val="24"/>
          <w14:ligatures w14:val="none"/>
        </w:rPr>
        <w:t>live</w:t>
      </w:r>
      <w:r>
        <w:rPr>
          <w:rFonts w:ascii="Arial" w:eastAsia="Times New Roman" w:hAnsi="Arial" w:cs="Arial"/>
          <w:color w:val="000000"/>
          <w:kern w:val="0"/>
          <w:sz w:val="24"/>
          <w:szCs w:val="24"/>
          <w14:ligatures w14:val="none"/>
        </w:rPr>
        <w:t>,Tempnet</w:t>
      </w:r>
      <w:proofErr w:type="spellEnd"/>
      <w:proofErr w:type="gramEnd"/>
      <w:r>
        <w:rPr>
          <w:rFonts w:ascii="Arial" w:eastAsia="Times New Roman" w:hAnsi="Arial" w:cs="Arial"/>
          <w:color w:val="000000"/>
          <w:kern w:val="0"/>
          <w:sz w:val="24"/>
          <w:szCs w:val="24"/>
          <w14:ligatures w14:val="none"/>
        </w:rPr>
        <w:t xml:space="preserve"> in </w:t>
      </w:r>
      <w:proofErr w:type="spellStart"/>
      <w:r>
        <w:rPr>
          <w:rFonts w:ascii="Arial" w:eastAsia="Times New Roman" w:hAnsi="Arial" w:cs="Arial"/>
          <w:color w:val="000000"/>
          <w:kern w:val="0"/>
          <w:sz w:val="24"/>
          <w:szCs w:val="24"/>
          <w14:ligatures w14:val="none"/>
        </w:rPr>
        <w:t>mid March</w:t>
      </w:r>
      <w:proofErr w:type="spellEnd"/>
      <w:r>
        <w:rPr>
          <w:rFonts w:ascii="Arial" w:eastAsia="Times New Roman" w:hAnsi="Arial" w:cs="Arial"/>
          <w:color w:val="000000"/>
          <w:kern w:val="0"/>
          <w:sz w:val="24"/>
          <w:szCs w:val="24"/>
          <w14:ligatures w14:val="none"/>
        </w:rPr>
        <w:t xml:space="preserve"> in Napa, other state chapters virtually, and one of my favorites was Titan Placement. </w:t>
      </w:r>
    </w:p>
    <w:p w14:paraId="565CDF32"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Booked for NAPS this </w:t>
      </w:r>
      <w:proofErr w:type="gramStart"/>
      <w:r w:rsidRPr="00C35BB2">
        <w:rPr>
          <w:rFonts w:ascii="Arial" w:eastAsia="Times New Roman" w:hAnsi="Arial" w:cs="Arial"/>
          <w:color w:val="000000"/>
          <w:kern w:val="0"/>
          <w:sz w:val="24"/>
          <w:szCs w:val="24"/>
          <w14:ligatures w14:val="none"/>
        </w:rPr>
        <w:t>fall</w:t>
      </w:r>
      <w:proofErr w:type="gramEnd"/>
      <w:r w:rsidRPr="00C35BB2">
        <w:rPr>
          <w:rFonts w:ascii="Arial" w:eastAsia="Times New Roman" w:hAnsi="Arial" w:cs="Arial"/>
          <w:color w:val="000000"/>
          <w:kern w:val="0"/>
          <w:sz w:val="24"/>
          <w:szCs w:val="24"/>
          <w14:ligatures w14:val="none"/>
        </w:rPr>
        <w:t> </w:t>
      </w:r>
    </w:p>
    <w:p w14:paraId="43EB6D96" w14:textId="18A171D1"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My theme: success in </w:t>
      </w:r>
      <w:proofErr w:type="gramStart"/>
      <w:r w:rsidRPr="00C35BB2">
        <w:rPr>
          <w:rFonts w:ascii="Arial" w:eastAsia="Times New Roman" w:hAnsi="Arial" w:cs="Arial"/>
          <w:color w:val="000000"/>
          <w:kern w:val="0"/>
          <w:sz w:val="24"/>
          <w:szCs w:val="24"/>
          <w14:ligatures w14:val="none"/>
        </w:rPr>
        <w:t>recruit</w:t>
      </w:r>
      <w:proofErr w:type="gramEnd"/>
      <w:r w:rsidRPr="00C35BB2">
        <w:rPr>
          <w:rFonts w:ascii="Arial" w:eastAsia="Times New Roman" w:hAnsi="Arial" w:cs="Arial"/>
          <w:color w:val="000000"/>
          <w:kern w:val="0"/>
          <w:sz w:val="24"/>
          <w:szCs w:val="24"/>
          <w14:ligatures w14:val="none"/>
        </w:rPr>
        <w:t xml:space="preserve"> is about wisdom, discipline, and resilience.  And one part impacts the other. How you recruit and how you sell impact how you prep and debrief and close and get referrals.  Everything links together.  I am creating The Recruiting </w:t>
      </w:r>
      <w:proofErr w:type="spellStart"/>
      <w:r>
        <w:rPr>
          <w:rFonts w:ascii="Arial" w:eastAsia="Times New Roman" w:hAnsi="Arial" w:cs="Arial"/>
          <w:color w:val="000000"/>
          <w:kern w:val="0"/>
          <w:sz w:val="24"/>
          <w:szCs w:val="24"/>
          <w14:ligatures w14:val="none"/>
        </w:rPr>
        <w:t>Chain</w:t>
      </w:r>
      <w:r w:rsidRPr="00C35BB2">
        <w:rPr>
          <w:rFonts w:ascii="Arial" w:eastAsia="Times New Roman" w:hAnsi="Arial" w:cs="Arial"/>
          <w:color w:val="000000"/>
          <w:kern w:val="0"/>
          <w:sz w:val="24"/>
          <w:szCs w:val="24"/>
          <w14:ligatures w14:val="none"/>
        </w:rPr>
        <w:t>Link</w:t>
      </w:r>
      <w:proofErr w:type="spellEnd"/>
      <w:r w:rsidRPr="00C35BB2">
        <w:rPr>
          <w:rFonts w:ascii="Arial" w:eastAsia="Times New Roman" w:hAnsi="Arial" w:cs="Arial"/>
          <w:color w:val="000000"/>
          <w:kern w:val="0"/>
          <w:sz w:val="24"/>
          <w:szCs w:val="24"/>
          <w14:ligatures w14:val="none"/>
        </w:rPr>
        <w:t xml:space="preserve"> system.  </w:t>
      </w:r>
    </w:p>
    <w:p w14:paraId="39D7E6F7"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2AC4528C"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 arc of how things changed.  </w:t>
      </w:r>
    </w:p>
    <w:p w14:paraId="489F7CE8"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First scripts and tactics.  </w:t>
      </w:r>
    </w:p>
    <w:p w14:paraId="2987A507"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Then technology. </w:t>
      </w:r>
    </w:p>
    <w:p w14:paraId="53D2C1BA"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And </w:t>
      </w:r>
      <w:proofErr w:type="gramStart"/>
      <w:r w:rsidRPr="00C35BB2">
        <w:rPr>
          <w:rFonts w:ascii="Arial" w:eastAsia="Times New Roman" w:hAnsi="Arial" w:cs="Arial"/>
          <w:color w:val="000000"/>
          <w:kern w:val="0"/>
          <w:sz w:val="24"/>
          <w:szCs w:val="24"/>
          <w14:ligatures w14:val="none"/>
        </w:rPr>
        <w:t>finally</w:t>
      </w:r>
      <w:proofErr w:type="gramEnd"/>
      <w:r w:rsidRPr="00C35BB2">
        <w:rPr>
          <w:rFonts w:ascii="Arial" w:eastAsia="Times New Roman" w:hAnsi="Arial" w:cs="Arial"/>
          <w:color w:val="000000"/>
          <w:kern w:val="0"/>
          <w:sz w:val="24"/>
          <w:szCs w:val="24"/>
          <w14:ligatures w14:val="none"/>
        </w:rPr>
        <w:t xml:space="preserve"> empathy.  This is a new age. Covid changed how people see the world and I can’t believe how different it is. </w:t>
      </w:r>
      <w:proofErr w:type="spellStart"/>
      <w:r w:rsidRPr="00C35BB2">
        <w:rPr>
          <w:rFonts w:ascii="Arial" w:eastAsia="Times New Roman" w:hAnsi="Arial" w:cs="Arial"/>
          <w:color w:val="000000"/>
          <w:kern w:val="0"/>
          <w:sz w:val="24"/>
          <w:szCs w:val="24"/>
          <w14:ligatures w14:val="none"/>
        </w:rPr>
        <w:t>Im</w:t>
      </w:r>
      <w:proofErr w:type="spellEnd"/>
      <w:r w:rsidRPr="00C35BB2">
        <w:rPr>
          <w:rFonts w:ascii="Arial" w:eastAsia="Times New Roman" w:hAnsi="Arial" w:cs="Arial"/>
          <w:color w:val="000000"/>
          <w:kern w:val="0"/>
          <w:sz w:val="24"/>
          <w:szCs w:val="24"/>
          <w14:ligatures w14:val="none"/>
        </w:rPr>
        <w:t xml:space="preserve"> so glad I’ve focused on making post-covid placements so I can share that with everyone as a trainer and coach. </w:t>
      </w:r>
    </w:p>
    <w:p w14:paraId="575EE1A6"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6E03786A"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There are three revelations that recruiters go through in their development that </w:t>
      </w:r>
      <w:proofErr w:type="gramStart"/>
      <w:r w:rsidRPr="00C35BB2">
        <w:rPr>
          <w:rFonts w:ascii="Arial" w:eastAsia="Times New Roman" w:hAnsi="Arial" w:cs="Arial"/>
          <w:color w:val="000000"/>
          <w:kern w:val="0"/>
          <w:sz w:val="24"/>
          <w:szCs w:val="24"/>
          <w14:ligatures w14:val="none"/>
        </w:rPr>
        <w:t>makes</w:t>
      </w:r>
      <w:proofErr w:type="gramEnd"/>
      <w:r w:rsidRPr="00C35BB2">
        <w:rPr>
          <w:rFonts w:ascii="Arial" w:eastAsia="Times New Roman" w:hAnsi="Arial" w:cs="Arial"/>
          <w:color w:val="000000"/>
          <w:kern w:val="0"/>
          <w:sz w:val="24"/>
          <w:szCs w:val="24"/>
          <w14:ligatures w14:val="none"/>
        </w:rPr>
        <w:t xml:space="preserve"> things easier. Three “aha” moments. </w:t>
      </w:r>
    </w:p>
    <w:p w14:paraId="162F75EB" w14:textId="77777777" w:rsidR="00C35BB2" w:rsidRPr="00C35BB2" w:rsidRDefault="00C35BB2" w:rsidP="00C35BB2">
      <w:pPr>
        <w:numPr>
          <w:ilvl w:val="0"/>
          <w:numId w:val="1"/>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they finally figure out they can’t control people.  </w:t>
      </w:r>
    </w:p>
    <w:p w14:paraId="35CB7224" w14:textId="77777777" w:rsidR="00C35BB2" w:rsidRPr="00C35BB2" w:rsidRDefault="00C35BB2" w:rsidP="00C35BB2">
      <w:pPr>
        <w:numPr>
          <w:ilvl w:val="0"/>
          <w:numId w:val="1"/>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They stop counting money in their head before it closes. </w:t>
      </w:r>
    </w:p>
    <w:p w14:paraId="58E6AAA4" w14:textId="77777777" w:rsidR="00C35BB2" w:rsidRPr="00C35BB2" w:rsidRDefault="00C35BB2" w:rsidP="00C35BB2">
      <w:pPr>
        <w:numPr>
          <w:ilvl w:val="0"/>
          <w:numId w:val="1"/>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They finally figure out that the placement is not about them.  Take selfishness out of the process and life gets </w:t>
      </w:r>
      <w:proofErr w:type="gramStart"/>
      <w:r w:rsidRPr="00C35BB2">
        <w:rPr>
          <w:rFonts w:ascii="Arial" w:eastAsia="Times New Roman" w:hAnsi="Arial" w:cs="Arial"/>
          <w:color w:val="000000"/>
          <w:kern w:val="0"/>
          <w:sz w:val="24"/>
          <w:szCs w:val="24"/>
          <w14:ligatures w14:val="none"/>
        </w:rPr>
        <w:t>easier</w:t>
      </w:r>
      <w:proofErr w:type="gramEnd"/>
      <w:r w:rsidRPr="00C35BB2">
        <w:rPr>
          <w:rFonts w:ascii="Arial" w:eastAsia="Times New Roman" w:hAnsi="Arial" w:cs="Arial"/>
          <w:color w:val="000000"/>
          <w:kern w:val="0"/>
          <w:sz w:val="24"/>
          <w:szCs w:val="24"/>
          <w14:ligatures w14:val="none"/>
        </w:rPr>
        <w:t> </w:t>
      </w:r>
    </w:p>
    <w:p w14:paraId="242D2E12"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744D2FDE"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Ghosting</w:t>
      </w:r>
    </w:p>
    <w:p w14:paraId="503254DA" w14:textId="154E7A39" w:rsidR="00C35BB2" w:rsidRPr="00C35BB2" w:rsidRDefault="006653A5"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Even the </w:t>
      </w:r>
      <w:r w:rsidR="00C35BB2" w:rsidRPr="00C35BB2">
        <w:rPr>
          <w:rFonts w:ascii="Arial" w:eastAsia="Times New Roman" w:hAnsi="Arial" w:cs="Arial"/>
          <w:color w:val="000000"/>
          <w:kern w:val="0"/>
          <w:sz w:val="24"/>
          <w:szCs w:val="24"/>
          <w14:ligatures w14:val="none"/>
        </w:rPr>
        <w:t xml:space="preserve">Perspective of the phrase puts us at the </w:t>
      </w:r>
      <w:proofErr w:type="gramStart"/>
      <w:r w:rsidR="00C35BB2" w:rsidRPr="00C35BB2">
        <w:rPr>
          <w:rFonts w:ascii="Arial" w:eastAsia="Times New Roman" w:hAnsi="Arial" w:cs="Arial"/>
          <w:color w:val="000000"/>
          <w:kern w:val="0"/>
          <w:sz w:val="24"/>
          <w:szCs w:val="24"/>
          <w14:ligatures w14:val="none"/>
        </w:rPr>
        <w:t>center</w:t>
      </w:r>
      <w:proofErr w:type="gramEnd"/>
      <w:r w:rsidR="00C35BB2" w:rsidRPr="00C35BB2">
        <w:rPr>
          <w:rFonts w:ascii="Arial" w:eastAsia="Times New Roman" w:hAnsi="Arial" w:cs="Arial"/>
          <w:color w:val="000000"/>
          <w:kern w:val="0"/>
          <w:sz w:val="24"/>
          <w:szCs w:val="24"/>
          <w14:ligatures w14:val="none"/>
        </w:rPr>
        <w:t> </w:t>
      </w:r>
    </w:p>
    <w:p w14:paraId="35EE1D1E"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lastRenderedPageBreak/>
        <w:t>What changed since covid? Curiosity. Takes pressure off</w:t>
      </w:r>
    </w:p>
    <w:p w14:paraId="0ADFCD49"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Assume someone already in relationship with you.  You’ve pitched the </w:t>
      </w:r>
      <w:proofErr w:type="gramStart"/>
      <w:r w:rsidRPr="00C35BB2">
        <w:rPr>
          <w:rFonts w:ascii="Arial" w:eastAsia="Times New Roman" w:hAnsi="Arial" w:cs="Arial"/>
          <w:color w:val="000000"/>
          <w:kern w:val="0"/>
          <w:sz w:val="24"/>
          <w:szCs w:val="24"/>
          <w14:ligatures w14:val="none"/>
        </w:rPr>
        <w:t>job</w:t>
      </w:r>
      <w:proofErr w:type="gramEnd"/>
      <w:r w:rsidRPr="00C35BB2">
        <w:rPr>
          <w:rFonts w:ascii="Arial" w:eastAsia="Times New Roman" w:hAnsi="Arial" w:cs="Arial"/>
          <w:color w:val="000000"/>
          <w:kern w:val="0"/>
          <w:sz w:val="24"/>
          <w:szCs w:val="24"/>
          <w14:ligatures w14:val="none"/>
        </w:rPr>
        <w:t xml:space="preserve"> and they disappear.  In the dating landscape when you figure out that a kiss does not imply commitment then you won’t be as </w:t>
      </w:r>
      <w:proofErr w:type="gramStart"/>
      <w:r w:rsidRPr="00C35BB2">
        <w:rPr>
          <w:rFonts w:ascii="Arial" w:eastAsia="Times New Roman" w:hAnsi="Arial" w:cs="Arial"/>
          <w:color w:val="000000"/>
          <w:kern w:val="0"/>
          <w:sz w:val="24"/>
          <w:szCs w:val="24"/>
          <w14:ligatures w14:val="none"/>
        </w:rPr>
        <w:t>heart broken</w:t>
      </w:r>
      <w:proofErr w:type="gramEnd"/>
      <w:r w:rsidRPr="00C35BB2">
        <w:rPr>
          <w:rFonts w:ascii="Arial" w:eastAsia="Times New Roman" w:hAnsi="Arial" w:cs="Arial"/>
          <w:color w:val="000000"/>
          <w:kern w:val="0"/>
          <w:sz w:val="24"/>
          <w:szCs w:val="24"/>
          <w14:ligatures w14:val="none"/>
        </w:rPr>
        <w:t>. they will say “call me later” and if they don’t call you back, then no answer is your answer.  </w:t>
      </w:r>
    </w:p>
    <w:p w14:paraId="46D324A3"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2D31671E"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5B4DC4EF"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b/>
          <w:bCs/>
          <w:color w:val="000000"/>
          <w:kern w:val="0"/>
          <w:sz w:val="24"/>
          <w:szCs w:val="24"/>
          <w14:ligatures w14:val="none"/>
        </w:rPr>
      </w:pPr>
      <w:r w:rsidRPr="00C35BB2">
        <w:rPr>
          <w:rFonts w:ascii="Arial" w:eastAsia="Times New Roman" w:hAnsi="Arial" w:cs="Arial"/>
          <w:b/>
          <w:bCs/>
          <w:color w:val="000000"/>
          <w:kern w:val="0"/>
          <w:sz w:val="24"/>
          <w:szCs w:val="24"/>
          <w14:ligatures w14:val="none"/>
        </w:rPr>
        <w:t>Why would they do this “to you?”</w:t>
      </w:r>
    </w:p>
    <w:p w14:paraId="5188F943" w14:textId="77777777" w:rsidR="00C35BB2" w:rsidRPr="00C35BB2" w:rsidRDefault="00C35BB2" w:rsidP="00C35BB2">
      <w:pPr>
        <w:numPr>
          <w:ilvl w:val="0"/>
          <w:numId w:val="2"/>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They don’t trust you. There is no commitment to you so why do you assume they owe you anything? Lose the entitlement to closure. </w:t>
      </w:r>
    </w:p>
    <w:p w14:paraId="0ECF6386" w14:textId="77777777" w:rsidR="00C35BB2" w:rsidRPr="00C35BB2" w:rsidRDefault="00C35BB2" w:rsidP="00C35BB2">
      <w:pPr>
        <w:numPr>
          <w:ilvl w:val="0"/>
          <w:numId w:val="2"/>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 xml:space="preserve">They don’t want to move or it’s not a priority. They thought you </w:t>
      </w:r>
      <w:proofErr w:type="gramStart"/>
      <w:r w:rsidRPr="00C35BB2">
        <w:rPr>
          <w:rFonts w:ascii="Arial" w:eastAsia="Times New Roman" w:hAnsi="Arial" w:cs="Arial"/>
          <w:color w:val="000000"/>
          <w:kern w:val="0"/>
          <w:sz w:val="24"/>
          <w:szCs w:val="24"/>
          <w14:ligatures w14:val="none"/>
        </w:rPr>
        <w:t>can</w:t>
      </w:r>
      <w:proofErr w:type="gramEnd"/>
      <w:r w:rsidRPr="00C35BB2">
        <w:rPr>
          <w:rFonts w:ascii="Arial" w:eastAsia="Times New Roman" w:hAnsi="Arial" w:cs="Arial"/>
          <w:color w:val="000000"/>
          <w:kern w:val="0"/>
          <w:sz w:val="24"/>
          <w:szCs w:val="24"/>
          <w14:ligatures w14:val="none"/>
        </w:rPr>
        <w:t xml:space="preserve"> take a hint. Why do you need closure? You are nothing more than a utilitarian tool UNLESS there is real relationship with implied commitment to </w:t>
      </w:r>
      <w:proofErr w:type="gramStart"/>
      <w:r w:rsidRPr="00C35BB2">
        <w:rPr>
          <w:rFonts w:ascii="Arial" w:eastAsia="Times New Roman" w:hAnsi="Arial" w:cs="Arial"/>
          <w:color w:val="000000"/>
          <w:kern w:val="0"/>
          <w:sz w:val="24"/>
          <w:szCs w:val="24"/>
          <w14:ligatures w14:val="none"/>
        </w:rPr>
        <w:t>each other</w:t>
      </w:r>
      <w:proofErr w:type="gramEnd"/>
      <w:r w:rsidRPr="00C35BB2">
        <w:rPr>
          <w:rFonts w:ascii="Arial" w:eastAsia="Times New Roman" w:hAnsi="Arial" w:cs="Arial"/>
          <w:color w:val="000000"/>
          <w:kern w:val="0"/>
          <w:sz w:val="24"/>
          <w:szCs w:val="24"/>
          <w14:ligatures w14:val="none"/>
        </w:rPr>
        <w:t> </w:t>
      </w:r>
    </w:p>
    <w:p w14:paraId="4529B989" w14:textId="77777777" w:rsidR="00C35BB2" w:rsidRDefault="00C35BB2" w:rsidP="00C35BB2">
      <w:pPr>
        <w:numPr>
          <w:ilvl w:val="0"/>
          <w:numId w:val="2"/>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sidRPr="00C35BB2">
        <w:rPr>
          <w:rFonts w:ascii="Arial" w:eastAsia="Times New Roman" w:hAnsi="Arial" w:cs="Arial"/>
          <w:color w:val="000000"/>
          <w:kern w:val="0"/>
          <w:sz w:val="24"/>
          <w:szCs w:val="24"/>
          <w14:ligatures w14:val="none"/>
        </w:rPr>
        <w:t>They don’t feel a need to convey the backstory to you.  Another recruiter. Another opportunity. </w:t>
      </w:r>
    </w:p>
    <w:p w14:paraId="6B09AA66" w14:textId="2B5289AD" w:rsidR="00CA475D" w:rsidRDefault="00CA475D" w:rsidP="00C35BB2">
      <w:pPr>
        <w:numPr>
          <w:ilvl w:val="0"/>
          <w:numId w:val="2"/>
        </w:numPr>
        <w:shd w:val="clear" w:color="auto" w:fill="FFFFFF"/>
        <w:spacing w:before="100" w:beforeAutospacing="1" w:after="100" w:afterAutospacing="1" w:line="240" w:lineRule="auto"/>
        <w:ind w:left="945"/>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Bonus reason: they feel pressured by you.</w:t>
      </w:r>
    </w:p>
    <w:p w14:paraId="5893D043" w14:textId="4AE79D57" w:rsidR="00C35BB2" w:rsidRPr="00CA475D" w:rsidRDefault="00C35BB2" w:rsidP="00C35BB2">
      <w:pPr>
        <w:shd w:val="clear" w:color="auto" w:fill="FFFFFF"/>
        <w:spacing w:before="100" w:beforeAutospacing="1" w:after="100" w:afterAutospacing="1" w:line="240" w:lineRule="auto"/>
        <w:rPr>
          <w:rFonts w:ascii="Arial" w:eastAsia="Times New Roman" w:hAnsi="Arial" w:cs="Arial"/>
          <w:b/>
          <w:bCs/>
          <w:color w:val="000000"/>
          <w:kern w:val="0"/>
          <w:sz w:val="24"/>
          <w:szCs w:val="24"/>
          <w14:ligatures w14:val="none"/>
        </w:rPr>
      </w:pPr>
      <w:r w:rsidRPr="00CA475D">
        <w:rPr>
          <w:rFonts w:ascii="Arial" w:eastAsia="Times New Roman" w:hAnsi="Arial" w:cs="Arial"/>
          <w:b/>
          <w:bCs/>
          <w:color w:val="000000"/>
          <w:kern w:val="0"/>
          <w:sz w:val="24"/>
          <w:szCs w:val="24"/>
          <w14:ligatures w14:val="none"/>
        </w:rPr>
        <w:t>What can you do?</w:t>
      </w:r>
    </w:p>
    <w:p w14:paraId="3BEC6F3E" w14:textId="7BA872DF" w:rsidR="00C35BB2" w:rsidRDefault="00C35BB2" w:rsidP="00C35BB2">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Two gi</w:t>
      </w:r>
      <w:r w:rsidR="00CA475D">
        <w:rPr>
          <w:rFonts w:ascii="Arial" w:eastAsia="Times New Roman" w:hAnsi="Arial" w:cs="Arial"/>
          <w:color w:val="000000"/>
          <w:kern w:val="0"/>
          <w:sz w:val="24"/>
          <w:szCs w:val="24"/>
          <w14:ligatures w14:val="none"/>
        </w:rPr>
        <w:t>f</w:t>
      </w:r>
      <w:r>
        <w:rPr>
          <w:rFonts w:ascii="Arial" w:eastAsia="Times New Roman" w:hAnsi="Arial" w:cs="Arial"/>
          <w:color w:val="000000"/>
          <w:kern w:val="0"/>
          <w:sz w:val="24"/>
          <w:szCs w:val="24"/>
          <w14:ligatures w14:val="none"/>
        </w:rPr>
        <w:t>ts and an ask:</w:t>
      </w:r>
    </w:p>
    <w:p w14:paraId="4854511C" w14:textId="2A1B1E56" w:rsidR="00C35BB2" w:rsidRDefault="00C35BB2" w:rsidP="00C35BB2">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Give them something. An article you wrote.  A podcast interview you were on.  A podcast you produced on career issues in healthcare. </w:t>
      </w:r>
    </w:p>
    <w:p w14:paraId="389274B6" w14:textId="5B8C0777" w:rsidR="00C35BB2" w:rsidRDefault="00C35BB2" w:rsidP="00C35BB2">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Give them something else: the promise of future help even if it doesn’t benefit you. “Anytime you get a </w:t>
      </w:r>
      <w:proofErr w:type="gramStart"/>
      <w:r>
        <w:rPr>
          <w:rFonts w:ascii="Arial" w:eastAsia="Times New Roman" w:hAnsi="Arial" w:cs="Arial"/>
          <w:color w:val="000000"/>
          <w:kern w:val="0"/>
          <w:sz w:val="24"/>
          <w:szCs w:val="24"/>
          <w14:ligatures w14:val="none"/>
        </w:rPr>
        <w:t>raise</w:t>
      </w:r>
      <w:proofErr w:type="gramEnd"/>
      <w:r>
        <w:rPr>
          <w:rFonts w:ascii="Arial" w:eastAsia="Times New Roman" w:hAnsi="Arial" w:cs="Arial"/>
          <w:color w:val="000000"/>
          <w:kern w:val="0"/>
          <w:sz w:val="24"/>
          <w:szCs w:val="24"/>
          <w14:ligatures w14:val="none"/>
        </w:rPr>
        <w:t xml:space="preserve"> or a bonus and you don’t know how it compares to others, call me, even if you don’t want to leave your company, and I will tell you how it compares. Please consider me a resource.</w:t>
      </w:r>
    </w:p>
    <w:p w14:paraId="0084BC9C" w14:textId="474DE637" w:rsidR="00C35BB2" w:rsidRDefault="00C35BB2" w:rsidP="00C35BB2">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And an ask: “And all I ask is that if you are ready to look at other options, or at least hear about them, call me first because I can help you as I am plugged into my niche and keep my ear to the ground.”</w:t>
      </w:r>
    </w:p>
    <w:p w14:paraId="39A12C74" w14:textId="77777777" w:rsidR="00CA475D" w:rsidRDefault="00CA475D" w:rsidP="00CA475D">
      <w:pPr>
        <w:pStyle w:val="ListParagraph"/>
        <w:shd w:val="clear" w:color="auto" w:fill="FFFFFF"/>
        <w:spacing w:before="100" w:beforeAutospacing="1" w:after="100" w:afterAutospacing="1" w:line="240" w:lineRule="auto"/>
        <w:ind w:left="1440"/>
        <w:rPr>
          <w:rFonts w:ascii="Arial" w:eastAsia="Times New Roman" w:hAnsi="Arial" w:cs="Arial"/>
          <w:color w:val="000000"/>
          <w:kern w:val="0"/>
          <w:sz w:val="24"/>
          <w:szCs w:val="24"/>
          <w14:ligatures w14:val="none"/>
        </w:rPr>
      </w:pPr>
    </w:p>
    <w:p w14:paraId="61EE9D54" w14:textId="551F4FD7" w:rsidR="00CA475D" w:rsidRDefault="00CA475D" w:rsidP="00CA475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Release them in the future:</w:t>
      </w:r>
    </w:p>
    <w:p w14:paraId="10403B1B" w14:textId="5FAB1BD1" w:rsidR="00CA475D" w:rsidRDefault="00CA475D" w:rsidP="00CA475D">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As we go forward, if this opportunity isn’t for you, just tell me that.  The only thing that matters to me is that you do what is in your best interests.  All I ask is that you’re honest with me about that.  Does that sound fair?</w:t>
      </w:r>
    </w:p>
    <w:p w14:paraId="22069307" w14:textId="77777777" w:rsidR="00CA475D" w:rsidRPr="00C35BB2" w:rsidRDefault="00CA475D" w:rsidP="00CA475D">
      <w:pPr>
        <w:pStyle w:val="ListParagraph"/>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6CBF9CE6" w14:textId="77777777" w:rsidR="00C35BB2" w:rsidRPr="00C35BB2" w:rsidRDefault="00C35BB2" w:rsidP="00C35BB2">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53F9937A" w14:textId="77777777" w:rsidR="00CA475D" w:rsidRPr="00CA475D" w:rsidRDefault="00C35BB2" w:rsidP="00C35BB2">
      <w:pPr>
        <w:shd w:val="clear" w:color="auto" w:fill="FFFFFF"/>
        <w:spacing w:before="100" w:beforeAutospacing="1" w:after="100" w:afterAutospacing="1" w:line="240" w:lineRule="auto"/>
        <w:rPr>
          <w:rFonts w:ascii="Arial" w:eastAsia="Times New Roman" w:hAnsi="Arial" w:cs="Arial"/>
          <w:b/>
          <w:bCs/>
          <w:color w:val="000000"/>
          <w:kern w:val="0"/>
          <w:sz w:val="24"/>
          <w:szCs w:val="24"/>
          <w14:ligatures w14:val="none"/>
        </w:rPr>
      </w:pPr>
      <w:r w:rsidRPr="00C35BB2">
        <w:rPr>
          <w:rFonts w:ascii="Arial" w:eastAsia="Times New Roman" w:hAnsi="Arial" w:cs="Arial"/>
          <w:b/>
          <w:bCs/>
          <w:color w:val="000000"/>
          <w:kern w:val="0"/>
          <w:sz w:val="24"/>
          <w:szCs w:val="24"/>
          <w14:ligatures w14:val="none"/>
        </w:rPr>
        <w:t xml:space="preserve">What if this </w:t>
      </w:r>
      <w:proofErr w:type="gramStart"/>
      <w:r w:rsidRPr="00C35BB2">
        <w:rPr>
          <w:rFonts w:ascii="Arial" w:eastAsia="Times New Roman" w:hAnsi="Arial" w:cs="Arial"/>
          <w:b/>
          <w:bCs/>
          <w:color w:val="000000"/>
          <w:kern w:val="0"/>
          <w:sz w:val="24"/>
          <w:szCs w:val="24"/>
          <w14:ligatures w14:val="none"/>
        </w:rPr>
        <w:t>actually was</w:t>
      </w:r>
      <w:proofErr w:type="gramEnd"/>
      <w:r w:rsidRPr="00C35BB2">
        <w:rPr>
          <w:rFonts w:ascii="Arial" w:eastAsia="Times New Roman" w:hAnsi="Arial" w:cs="Arial"/>
          <w:b/>
          <w:bCs/>
          <w:color w:val="000000"/>
          <w:kern w:val="0"/>
          <w:sz w:val="24"/>
          <w:szCs w:val="24"/>
          <w14:ligatures w14:val="none"/>
        </w:rPr>
        <w:t xml:space="preserve"> an advantage? </w:t>
      </w:r>
    </w:p>
    <w:p w14:paraId="5C7C84D4" w14:textId="23BA6A09" w:rsidR="00CA475D" w:rsidRDefault="00C35BB2" w:rsidP="00C35BB2">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A475D">
        <w:rPr>
          <w:rFonts w:ascii="Arial" w:eastAsia="Times New Roman" w:hAnsi="Arial" w:cs="Arial"/>
          <w:color w:val="000000"/>
          <w:kern w:val="0"/>
          <w:sz w:val="24"/>
          <w:szCs w:val="24"/>
          <w14:ligatures w14:val="none"/>
        </w:rPr>
        <w:t xml:space="preserve">One thing we have been working on is disqualifying people.  Save time. Put your </w:t>
      </w:r>
      <w:r w:rsidR="00CA475D">
        <w:rPr>
          <w:rFonts w:ascii="Arial" w:eastAsia="Times New Roman" w:hAnsi="Arial" w:cs="Arial"/>
          <w:color w:val="000000"/>
          <w:kern w:val="0"/>
          <w:sz w:val="24"/>
          <w:szCs w:val="24"/>
          <w14:ligatures w14:val="none"/>
        </w:rPr>
        <w:t xml:space="preserve">time with people who </w:t>
      </w:r>
      <w:proofErr w:type="gramStart"/>
      <w:r w:rsidR="00CA475D">
        <w:rPr>
          <w:rFonts w:ascii="Arial" w:eastAsia="Times New Roman" w:hAnsi="Arial" w:cs="Arial"/>
          <w:color w:val="000000"/>
          <w:kern w:val="0"/>
          <w:sz w:val="24"/>
          <w:szCs w:val="24"/>
          <w14:ligatures w14:val="none"/>
        </w:rPr>
        <w:t>are wanting</w:t>
      </w:r>
      <w:proofErr w:type="gramEnd"/>
      <w:r w:rsidR="00CA475D">
        <w:rPr>
          <w:rFonts w:ascii="Arial" w:eastAsia="Times New Roman" w:hAnsi="Arial" w:cs="Arial"/>
          <w:color w:val="000000"/>
          <w:kern w:val="0"/>
          <w:sz w:val="24"/>
          <w:szCs w:val="24"/>
          <w14:ligatures w14:val="none"/>
        </w:rPr>
        <w:t xml:space="preserve"> to move. </w:t>
      </w:r>
    </w:p>
    <w:p w14:paraId="4032E2FF" w14:textId="5C87B01F" w:rsidR="00CA475D" w:rsidRDefault="00CA475D" w:rsidP="00C35BB2">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A475D">
        <w:rPr>
          <w:rFonts w:ascii="Arial" w:eastAsia="Times New Roman" w:hAnsi="Arial" w:cs="Arial"/>
          <w:color w:val="000000"/>
          <w:kern w:val="0"/>
          <w:sz w:val="24"/>
          <w:szCs w:val="24"/>
          <w14:ligatures w14:val="none"/>
        </w:rPr>
        <w:t>If someone does “ghost” you, then that is a win.  Sometimes “No answer is your answer.”</w:t>
      </w:r>
    </w:p>
    <w:p w14:paraId="4C769B59" w14:textId="0243DACC" w:rsidR="00CA475D" w:rsidRPr="00CA475D" w:rsidRDefault="00CA475D" w:rsidP="00C35BB2">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Use the scarcity approach to bring closure. “I know you are busy so if I don’t hear from you by the end of the week, I’ll assume that the time doesn’t work for you or that you found another </w:t>
      </w:r>
      <w:proofErr w:type="gramStart"/>
      <w:r>
        <w:rPr>
          <w:rFonts w:ascii="Arial" w:eastAsia="Times New Roman" w:hAnsi="Arial" w:cs="Arial"/>
          <w:color w:val="000000"/>
          <w:kern w:val="0"/>
          <w:sz w:val="24"/>
          <w:szCs w:val="24"/>
          <w14:ligatures w14:val="none"/>
        </w:rPr>
        <w:t>opportunity, and</w:t>
      </w:r>
      <w:proofErr w:type="gramEnd"/>
      <w:r>
        <w:rPr>
          <w:rFonts w:ascii="Arial" w:eastAsia="Times New Roman" w:hAnsi="Arial" w:cs="Arial"/>
          <w:color w:val="000000"/>
          <w:kern w:val="0"/>
          <w:sz w:val="24"/>
          <w:szCs w:val="24"/>
          <w14:ligatures w14:val="none"/>
        </w:rPr>
        <w:t xml:space="preserve"> will let my client know that.  No worries either way, but just get back to me before then, or let’s keep in touch if moving is ever a priority again. Either way I’m glad we could connect.”</w:t>
      </w:r>
    </w:p>
    <w:p w14:paraId="4FD7DEB9" w14:textId="77777777" w:rsidR="003E0792" w:rsidRDefault="003E0792"/>
    <w:sectPr w:rsidR="003E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74D45"/>
    <w:multiLevelType w:val="multilevel"/>
    <w:tmpl w:val="240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85FC1"/>
    <w:multiLevelType w:val="hybridMultilevel"/>
    <w:tmpl w:val="448C3FB6"/>
    <w:lvl w:ilvl="0" w:tplc="6E927732">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C5948"/>
    <w:multiLevelType w:val="hybridMultilevel"/>
    <w:tmpl w:val="A4CE0812"/>
    <w:lvl w:ilvl="0" w:tplc="736C5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667554"/>
    <w:multiLevelType w:val="multilevel"/>
    <w:tmpl w:val="B938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72067">
    <w:abstractNumId w:val="0"/>
  </w:num>
  <w:num w:numId="2" w16cid:durableId="952512615">
    <w:abstractNumId w:val="3"/>
  </w:num>
  <w:num w:numId="3" w16cid:durableId="188836485">
    <w:abstractNumId w:val="1"/>
  </w:num>
  <w:num w:numId="4" w16cid:durableId="1407605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B2"/>
    <w:rsid w:val="00003408"/>
    <w:rsid w:val="000052A4"/>
    <w:rsid w:val="000202BC"/>
    <w:rsid w:val="00032C8E"/>
    <w:rsid w:val="0003762B"/>
    <w:rsid w:val="00037D09"/>
    <w:rsid w:val="0004171B"/>
    <w:rsid w:val="00042611"/>
    <w:rsid w:val="00057BB5"/>
    <w:rsid w:val="00057EF4"/>
    <w:rsid w:val="00063394"/>
    <w:rsid w:val="000642AA"/>
    <w:rsid w:val="00066205"/>
    <w:rsid w:val="000672E3"/>
    <w:rsid w:val="00076F7C"/>
    <w:rsid w:val="000806F5"/>
    <w:rsid w:val="00081185"/>
    <w:rsid w:val="000A7254"/>
    <w:rsid w:val="000A738E"/>
    <w:rsid w:val="000A75B5"/>
    <w:rsid w:val="000B24CB"/>
    <w:rsid w:val="000B70A8"/>
    <w:rsid w:val="000D149A"/>
    <w:rsid w:val="000E0241"/>
    <w:rsid w:val="000E1D28"/>
    <w:rsid w:val="000E3CFA"/>
    <w:rsid w:val="000E4135"/>
    <w:rsid w:val="000E571F"/>
    <w:rsid w:val="00101A9D"/>
    <w:rsid w:val="00105E56"/>
    <w:rsid w:val="00107E1B"/>
    <w:rsid w:val="00125793"/>
    <w:rsid w:val="00125D7E"/>
    <w:rsid w:val="00126BB5"/>
    <w:rsid w:val="001319EC"/>
    <w:rsid w:val="0013360A"/>
    <w:rsid w:val="00134B05"/>
    <w:rsid w:val="001352B3"/>
    <w:rsid w:val="001464B9"/>
    <w:rsid w:val="00155740"/>
    <w:rsid w:val="0015627B"/>
    <w:rsid w:val="00162355"/>
    <w:rsid w:val="00162743"/>
    <w:rsid w:val="00166033"/>
    <w:rsid w:val="00166C8D"/>
    <w:rsid w:val="0017519F"/>
    <w:rsid w:val="00175FA0"/>
    <w:rsid w:val="00193CE7"/>
    <w:rsid w:val="001A1E8D"/>
    <w:rsid w:val="001A22C5"/>
    <w:rsid w:val="001A3702"/>
    <w:rsid w:val="001B21E5"/>
    <w:rsid w:val="001B2CA4"/>
    <w:rsid w:val="001B30A0"/>
    <w:rsid w:val="001B36BF"/>
    <w:rsid w:val="001D7542"/>
    <w:rsid w:val="001E1DF1"/>
    <w:rsid w:val="001E5E64"/>
    <w:rsid w:val="001E79A4"/>
    <w:rsid w:val="001F042F"/>
    <w:rsid w:val="001F1127"/>
    <w:rsid w:val="001F689F"/>
    <w:rsid w:val="001F7BAB"/>
    <w:rsid w:val="00202539"/>
    <w:rsid w:val="0020662C"/>
    <w:rsid w:val="00210363"/>
    <w:rsid w:val="002130EA"/>
    <w:rsid w:val="00227926"/>
    <w:rsid w:val="0023143B"/>
    <w:rsid w:val="00231DF0"/>
    <w:rsid w:val="002339C0"/>
    <w:rsid w:val="002563B5"/>
    <w:rsid w:val="00272D49"/>
    <w:rsid w:val="00280B21"/>
    <w:rsid w:val="002811AE"/>
    <w:rsid w:val="002834ED"/>
    <w:rsid w:val="002851F8"/>
    <w:rsid w:val="00285C39"/>
    <w:rsid w:val="00286DFB"/>
    <w:rsid w:val="0028719E"/>
    <w:rsid w:val="00291CCD"/>
    <w:rsid w:val="00295A48"/>
    <w:rsid w:val="00296E90"/>
    <w:rsid w:val="002A07A3"/>
    <w:rsid w:val="002A2FB3"/>
    <w:rsid w:val="002A4AF1"/>
    <w:rsid w:val="002A740D"/>
    <w:rsid w:val="002B47F6"/>
    <w:rsid w:val="002B4FB7"/>
    <w:rsid w:val="002E20CE"/>
    <w:rsid w:val="002E429C"/>
    <w:rsid w:val="002E5697"/>
    <w:rsid w:val="002E580D"/>
    <w:rsid w:val="002E7FD0"/>
    <w:rsid w:val="002F338C"/>
    <w:rsid w:val="002F48C7"/>
    <w:rsid w:val="002F4E51"/>
    <w:rsid w:val="002F7978"/>
    <w:rsid w:val="0030043F"/>
    <w:rsid w:val="003036AA"/>
    <w:rsid w:val="00310BBD"/>
    <w:rsid w:val="00321C16"/>
    <w:rsid w:val="00327A6C"/>
    <w:rsid w:val="003355E2"/>
    <w:rsid w:val="003362A4"/>
    <w:rsid w:val="00340A4C"/>
    <w:rsid w:val="003464B4"/>
    <w:rsid w:val="00365726"/>
    <w:rsid w:val="003666BA"/>
    <w:rsid w:val="003718B8"/>
    <w:rsid w:val="00380700"/>
    <w:rsid w:val="00391A29"/>
    <w:rsid w:val="00395381"/>
    <w:rsid w:val="003A6677"/>
    <w:rsid w:val="003B639A"/>
    <w:rsid w:val="003B6643"/>
    <w:rsid w:val="003B7DA9"/>
    <w:rsid w:val="003C3A0B"/>
    <w:rsid w:val="003C6236"/>
    <w:rsid w:val="003D1A91"/>
    <w:rsid w:val="003D2C6B"/>
    <w:rsid w:val="003D56D9"/>
    <w:rsid w:val="003D7D17"/>
    <w:rsid w:val="003E0792"/>
    <w:rsid w:val="003E139C"/>
    <w:rsid w:val="003E319F"/>
    <w:rsid w:val="003E7A4C"/>
    <w:rsid w:val="003F5923"/>
    <w:rsid w:val="00400A65"/>
    <w:rsid w:val="0040236D"/>
    <w:rsid w:val="00404D67"/>
    <w:rsid w:val="00413DC7"/>
    <w:rsid w:val="00414FE0"/>
    <w:rsid w:val="004240D5"/>
    <w:rsid w:val="00426681"/>
    <w:rsid w:val="004351E6"/>
    <w:rsid w:val="004365FA"/>
    <w:rsid w:val="00440566"/>
    <w:rsid w:val="00442D2D"/>
    <w:rsid w:val="00456D02"/>
    <w:rsid w:val="00457164"/>
    <w:rsid w:val="00457945"/>
    <w:rsid w:val="004603D3"/>
    <w:rsid w:val="004612E0"/>
    <w:rsid w:val="0046210A"/>
    <w:rsid w:val="004722CA"/>
    <w:rsid w:val="00493BCF"/>
    <w:rsid w:val="004B6E14"/>
    <w:rsid w:val="004C3B6F"/>
    <w:rsid w:val="004C4477"/>
    <w:rsid w:val="004C59DC"/>
    <w:rsid w:val="004C7E32"/>
    <w:rsid w:val="004D12BB"/>
    <w:rsid w:val="004D2AFD"/>
    <w:rsid w:val="004F389B"/>
    <w:rsid w:val="0050454B"/>
    <w:rsid w:val="005149E4"/>
    <w:rsid w:val="005209AF"/>
    <w:rsid w:val="0052132F"/>
    <w:rsid w:val="005248A4"/>
    <w:rsid w:val="00527E24"/>
    <w:rsid w:val="00536EB3"/>
    <w:rsid w:val="00540411"/>
    <w:rsid w:val="0054227E"/>
    <w:rsid w:val="005439D4"/>
    <w:rsid w:val="00543DFB"/>
    <w:rsid w:val="00544489"/>
    <w:rsid w:val="005504BD"/>
    <w:rsid w:val="00551249"/>
    <w:rsid w:val="00553784"/>
    <w:rsid w:val="00554056"/>
    <w:rsid w:val="0055718F"/>
    <w:rsid w:val="0056272E"/>
    <w:rsid w:val="00563844"/>
    <w:rsid w:val="00574EAA"/>
    <w:rsid w:val="00576667"/>
    <w:rsid w:val="00576E80"/>
    <w:rsid w:val="005770DD"/>
    <w:rsid w:val="005777CE"/>
    <w:rsid w:val="00586289"/>
    <w:rsid w:val="005A000D"/>
    <w:rsid w:val="005A3196"/>
    <w:rsid w:val="005B1BDD"/>
    <w:rsid w:val="005B7370"/>
    <w:rsid w:val="005C00E0"/>
    <w:rsid w:val="005C2F11"/>
    <w:rsid w:val="005D1FC8"/>
    <w:rsid w:val="005D209D"/>
    <w:rsid w:val="005D4677"/>
    <w:rsid w:val="005D5443"/>
    <w:rsid w:val="005E0205"/>
    <w:rsid w:val="005E031E"/>
    <w:rsid w:val="005F23B7"/>
    <w:rsid w:val="005F3720"/>
    <w:rsid w:val="005F59F1"/>
    <w:rsid w:val="0060040E"/>
    <w:rsid w:val="006020C3"/>
    <w:rsid w:val="0062072A"/>
    <w:rsid w:val="00621EA3"/>
    <w:rsid w:val="00622824"/>
    <w:rsid w:val="0062734B"/>
    <w:rsid w:val="006313E1"/>
    <w:rsid w:val="00641EF2"/>
    <w:rsid w:val="006540C6"/>
    <w:rsid w:val="00663201"/>
    <w:rsid w:val="00665296"/>
    <w:rsid w:val="006653A5"/>
    <w:rsid w:val="00666389"/>
    <w:rsid w:val="006709FE"/>
    <w:rsid w:val="00670FD5"/>
    <w:rsid w:val="00671E6E"/>
    <w:rsid w:val="00677B0F"/>
    <w:rsid w:val="00682B3E"/>
    <w:rsid w:val="006854C7"/>
    <w:rsid w:val="00695192"/>
    <w:rsid w:val="006A1A1C"/>
    <w:rsid w:val="006C15DD"/>
    <w:rsid w:val="006C1C6A"/>
    <w:rsid w:val="006C1D83"/>
    <w:rsid w:val="006C58EB"/>
    <w:rsid w:val="006F2EEB"/>
    <w:rsid w:val="006F322D"/>
    <w:rsid w:val="00704B8E"/>
    <w:rsid w:val="0071074E"/>
    <w:rsid w:val="007160ED"/>
    <w:rsid w:val="0071769F"/>
    <w:rsid w:val="00721764"/>
    <w:rsid w:val="007307F8"/>
    <w:rsid w:val="007343F5"/>
    <w:rsid w:val="007351FC"/>
    <w:rsid w:val="007454E6"/>
    <w:rsid w:val="0074700B"/>
    <w:rsid w:val="007473EE"/>
    <w:rsid w:val="007502A6"/>
    <w:rsid w:val="007509E2"/>
    <w:rsid w:val="00751132"/>
    <w:rsid w:val="00751E50"/>
    <w:rsid w:val="00752396"/>
    <w:rsid w:val="00754D59"/>
    <w:rsid w:val="00755F6A"/>
    <w:rsid w:val="007578B2"/>
    <w:rsid w:val="00761BFA"/>
    <w:rsid w:val="0076625B"/>
    <w:rsid w:val="00773FF3"/>
    <w:rsid w:val="0078244B"/>
    <w:rsid w:val="00790CBD"/>
    <w:rsid w:val="007924FA"/>
    <w:rsid w:val="0079791C"/>
    <w:rsid w:val="007A3D3A"/>
    <w:rsid w:val="007A52B5"/>
    <w:rsid w:val="007A53FC"/>
    <w:rsid w:val="007C3EFB"/>
    <w:rsid w:val="007C54A9"/>
    <w:rsid w:val="007C5C3A"/>
    <w:rsid w:val="007D2FFD"/>
    <w:rsid w:val="007D5FD3"/>
    <w:rsid w:val="007D63D3"/>
    <w:rsid w:val="007D6570"/>
    <w:rsid w:val="007D7E8E"/>
    <w:rsid w:val="007E1EAB"/>
    <w:rsid w:val="007E6C3F"/>
    <w:rsid w:val="00811262"/>
    <w:rsid w:val="008126D8"/>
    <w:rsid w:val="00812FDD"/>
    <w:rsid w:val="008167F2"/>
    <w:rsid w:val="008213C4"/>
    <w:rsid w:val="00874F18"/>
    <w:rsid w:val="008802B3"/>
    <w:rsid w:val="00881CFE"/>
    <w:rsid w:val="008A16C4"/>
    <w:rsid w:val="008B2118"/>
    <w:rsid w:val="008C3CE5"/>
    <w:rsid w:val="008C48C7"/>
    <w:rsid w:val="008D6B27"/>
    <w:rsid w:val="008E4D56"/>
    <w:rsid w:val="008E699E"/>
    <w:rsid w:val="008F303F"/>
    <w:rsid w:val="008F7FC5"/>
    <w:rsid w:val="00904ECC"/>
    <w:rsid w:val="00915745"/>
    <w:rsid w:val="00920F5A"/>
    <w:rsid w:val="0092564E"/>
    <w:rsid w:val="009312C8"/>
    <w:rsid w:val="009314AA"/>
    <w:rsid w:val="00931E23"/>
    <w:rsid w:val="009349E5"/>
    <w:rsid w:val="0094246A"/>
    <w:rsid w:val="00942BDD"/>
    <w:rsid w:val="00944B3A"/>
    <w:rsid w:val="00953A9F"/>
    <w:rsid w:val="00957C0D"/>
    <w:rsid w:val="0097395A"/>
    <w:rsid w:val="009878F6"/>
    <w:rsid w:val="00997BD0"/>
    <w:rsid w:val="009A4A8D"/>
    <w:rsid w:val="009B64DF"/>
    <w:rsid w:val="009B6CBA"/>
    <w:rsid w:val="009C3D81"/>
    <w:rsid w:val="009C5891"/>
    <w:rsid w:val="009C75E0"/>
    <w:rsid w:val="009D10C8"/>
    <w:rsid w:val="009E1CEB"/>
    <w:rsid w:val="009E36C1"/>
    <w:rsid w:val="009F396A"/>
    <w:rsid w:val="00A04F4A"/>
    <w:rsid w:val="00A05D3F"/>
    <w:rsid w:val="00A13AEC"/>
    <w:rsid w:val="00A24B0B"/>
    <w:rsid w:val="00A26759"/>
    <w:rsid w:val="00A32CD9"/>
    <w:rsid w:val="00A349CA"/>
    <w:rsid w:val="00A40122"/>
    <w:rsid w:val="00A4175C"/>
    <w:rsid w:val="00A5204A"/>
    <w:rsid w:val="00A530F8"/>
    <w:rsid w:val="00A57880"/>
    <w:rsid w:val="00A60357"/>
    <w:rsid w:val="00A6712A"/>
    <w:rsid w:val="00A716FF"/>
    <w:rsid w:val="00A72F20"/>
    <w:rsid w:val="00A73BF0"/>
    <w:rsid w:val="00A73CDC"/>
    <w:rsid w:val="00A777D7"/>
    <w:rsid w:val="00A869D6"/>
    <w:rsid w:val="00A90BA7"/>
    <w:rsid w:val="00A91D28"/>
    <w:rsid w:val="00A97960"/>
    <w:rsid w:val="00AA4AB5"/>
    <w:rsid w:val="00AB0DB0"/>
    <w:rsid w:val="00AB1EAF"/>
    <w:rsid w:val="00AB2591"/>
    <w:rsid w:val="00AB272C"/>
    <w:rsid w:val="00AC26F2"/>
    <w:rsid w:val="00AC505C"/>
    <w:rsid w:val="00AC557E"/>
    <w:rsid w:val="00AC6256"/>
    <w:rsid w:val="00AD01A8"/>
    <w:rsid w:val="00AD1CAC"/>
    <w:rsid w:val="00AD355E"/>
    <w:rsid w:val="00AD6480"/>
    <w:rsid w:val="00B01459"/>
    <w:rsid w:val="00B025DC"/>
    <w:rsid w:val="00B05677"/>
    <w:rsid w:val="00B10D92"/>
    <w:rsid w:val="00B16C89"/>
    <w:rsid w:val="00B25747"/>
    <w:rsid w:val="00B31A98"/>
    <w:rsid w:val="00B366BC"/>
    <w:rsid w:val="00B376A3"/>
    <w:rsid w:val="00B50BAE"/>
    <w:rsid w:val="00B75B6D"/>
    <w:rsid w:val="00B75DF6"/>
    <w:rsid w:val="00B82CC7"/>
    <w:rsid w:val="00B97FE8"/>
    <w:rsid w:val="00BB0C7A"/>
    <w:rsid w:val="00BB31A7"/>
    <w:rsid w:val="00BB342F"/>
    <w:rsid w:val="00BB5064"/>
    <w:rsid w:val="00BB5B29"/>
    <w:rsid w:val="00BC3C2F"/>
    <w:rsid w:val="00BC48DF"/>
    <w:rsid w:val="00BC4A56"/>
    <w:rsid w:val="00BD06D8"/>
    <w:rsid w:val="00BD45CC"/>
    <w:rsid w:val="00BD4DDF"/>
    <w:rsid w:val="00BD54BF"/>
    <w:rsid w:val="00BD5B71"/>
    <w:rsid w:val="00BD6CA0"/>
    <w:rsid w:val="00BE359E"/>
    <w:rsid w:val="00BE7557"/>
    <w:rsid w:val="00C007A0"/>
    <w:rsid w:val="00C03232"/>
    <w:rsid w:val="00C13D9F"/>
    <w:rsid w:val="00C31B46"/>
    <w:rsid w:val="00C323E0"/>
    <w:rsid w:val="00C33625"/>
    <w:rsid w:val="00C35BB2"/>
    <w:rsid w:val="00C37D97"/>
    <w:rsid w:val="00C501AD"/>
    <w:rsid w:val="00C506D6"/>
    <w:rsid w:val="00C56C98"/>
    <w:rsid w:val="00C57E43"/>
    <w:rsid w:val="00C62943"/>
    <w:rsid w:val="00C77B82"/>
    <w:rsid w:val="00C81132"/>
    <w:rsid w:val="00C902E2"/>
    <w:rsid w:val="00C91F9A"/>
    <w:rsid w:val="00C954CB"/>
    <w:rsid w:val="00C96AD4"/>
    <w:rsid w:val="00CA475D"/>
    <w:rsid w:val="00CA5124"/>
    <w:rsid w:val="00CB2CA8"/>
    <w:rsid w:val="00CB5C3B"/>
    <w:rsid w:val="00CD13ED"/>
    <w:rsid w:val="00CE7AFC"/>
    <w:rsid w:val="00CF1363"/>
    <w:rsid w:val="00CF1C2E"/>
    <w:rsid w:val="00CF1CC9"/>
    <w:rsid w:val="00CF4F8B"/>
    <w:rsid w:val="00CF522C"/>
    <w:rsid w:val="00D01622"/>
    <w:rsid w:val="00D07FD9"/>
    <w:rsid w:val="00D14AB7"/>
    <w:rsid w:val="00D27064"/>
    <w:rsid w:val="00D360B2"/>
    <w:rsid w:val="00D41637"/>
    <w:rsid w:val="00D530C9"/>
    <w:rsid w:val="00D57751"/>
    <w:rsid w:val="00D71F1A"/>
    <w:rsid w:val="00D73615"/>
    <w:rsid w:val="00D84B7F"/>
    <w:rsid w:val="00D854D4"/>
    <w:rsid w:val="00D86A99"/>
    <w:rsid w:val="00D94680"/>
    <w:rsid w:val="00DA32D9"/>
    <w:rsid w:val="00DA6F84"/>
    <w:rsid w:val="00DC1F1A"/>
    <w:rsid w:val="00DE3ED5"/>
    <w:rsid w:val="00DE4117"/>
    <w:rsid w:val="00E04837"/>
    <w:rsid w:val="00E04A22"/>
    <w:rsid w:val="00E062C2"/>
    <w:rsid w:val="00E101AD"/>
    <w:rsid w:val="00E1025F"/>
    <w:rsid w:val="00E2214B"/>
    <w:rsid w:val="00E40989"/>
    <w:rsid w:val="00E41599"/>
    <w:rsid w:val="00E56D31"/>
    <w:rsid w:val="00E63307"/>
    <w:rsid w:val="00E7082E"/>
    <w:rsid w:val="00E708D3"/>
    <w:rsid w:val="00E7485E"/>
    <w:rsid w:val="00E74C12"/>
    <w:rsid w:val="00E8229F"/>
    <w:rsid w:val="00E94BFA"/>
    <w:rsid w:val="00E95446"/>
    <w:rsid w:val="00EA4E7E"/>
    <w:rsid w:val="00EA5F33"/>
    <w:rsid w:val="00EA6D9B"/>
    <w:rsid w:val="00EA70C3"/>
    <w:rsid w:val="00EB61CB"/>
    <w:rsid w:val="00EC499E"/>
    <w:rsid w:val="00ED54E2"/>
    <w:rsid w:val="00EF0E41"/>
    <w:rsid w:val="00F011E0"/>
    <w:rsid w:val="00F04347"/>
    <w:rsid w:val="00F0464F"/>
    <w:rsid w:val="00F17C1E"/>
    <w:rsid w:val="00F23AE6"/>
    <w:rsid w:val="00F24C1A"/>
    <w:rsid w:val="00F30B8F"/>
    <w:rsid w:val="00F31486"/>
    <w:rsid w:val="00F37894"/>
    <w:rsid w:val="00F409B0"/>
    <w:rsid w:val="00F40A77"/>
    <w:rsid w:val="00F42462"/>
    <w:rsid w:val="00F45529"/>
    <w:rsid w:val="00F636B9"/>
    <w:rsid w:val="00F66039"/>
    <w:rsid w:val="00F72493"/>
    <w:rsid w:val="00F765DE"/>
    <w:rsid w:val="00F76BC1"/>
    <w:rsid w:val="00F77088"/>
    <w:rsid w:val="00F81149"/>
    <w:rsid w:val="00F94A2F"/>
    <w:rsid w:val="00F96D7F"/>
    <w:rsid w:val="00FA4C0F"/>
    <w:rsid w:val="00FA7024"/>
    <w:rsid w:val="00FC0BD3"/>
    <w:rsid w:val="00FC3161"/>
    <w:rsid w:val="00FC3584"/>
    <w:rsid w:val="00FF0782"/>
    <w:rsid w:val="00FF45C6"/>
    <w:rsid w:val="00F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A36"/>
  <w15:chartTrackingRefBased/>
  <w15:docId w15:val="{3F028FF4-D7E0-4ADA-8BC5-00F3972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B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B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B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B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5B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5B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B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B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B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B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B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B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B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5B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5B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B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B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BB2"/>
    <w:rPr>
      <w:rFonts w:eastAsiaTheme="majorEastAsia" w:cstheme="majorBidi"/>
      <w:color w:val="272727" w:themeColor="text1" w:themeTint="D8"/>
    </w:rPr>
  </w:style>
  <w:style w:type="paragraph" w:styleId="Title">
    <w:name w:val="Title"/>
    <w:basedOn w:val="Normal"/>
    <w:next w:val="Normal"/>
    <w:link w:val="TitleChar"/>
    <w:uiPriority w:val="10"/>
    <w:qFormat/>
    <w:rsid w:val="00C35B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B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B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B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BB2"/>
    <w:pPr>
      <w:spacing w:before="160"/>
      <w:jc w:val="center"/>
    </w:pPr>
    <w:rPr>
      <w:i/>
      <w:iCs/>
      <w:color w:val="404040" w:themeColor="text1" w:themeTint="BF"/>
    </w:rPr>
  </w:style>
  <w:style w:type="character" w:customStyle="1" w:styleId="QuoteChar">
    <w:name w:val="Quote Char"/>
    <w:basedOn w:val="DefaultParagraphFont"/>
    <w:link w:val="Quote"/>
    <w:uiPriority w:val="29"/>
    <w:rsid w:val="00C35BB2"/>
    <w:rPr>
      <w:i/>
      <w:iCs/>
      <w:color w:val="404040" w:themeColor="text1" w:themeTint="BF"/>
    </w:rPr>
  </w:style>
  <w:style w:type="paragraph" w:styleId="ListParagraph">
    <w:name w:val="List Paragraph"/>
    <w:basedOn w:val="Normal"/>
    <w:uiPriority w:val="34"/>
    <w:qFormat/>
    <w:rsid w:val="00C35BB2"/>
    <w:pPr>
      <w:ind w:left="720"/>
      <w:contextualSpacing/>
    </w:pPr>
  </w:style>
  <w:style w:type="character" w:styleId="IntenseEmphasis">
    <w:name w:val="Intense Emphasis"/>
    <w:basedOn w:val="DefaultParagraphFont"/>
    <w:uiPriority w:val="21"/>
    <w:qFormat/>
    <w:rsid w:val="00C35BB2"/>
    <w:rPr>
      <w:i/>
      <w:iCs/>
      <w:color w:val="0F4761" w:themeColor="accent1" w:themeShade="BF"/>
    </w:rPr>
  </w:style>
  <w:style w:type="paragraph" w:styleId="IntenseQuote">
    <w:name w:val="Intense Quote"/>
    <w:basedOn w:val="Normal"/>
    <w:next w:val="Normal"/>
    <w:link w:val="IntenseQuoteChar"/>
    <w:uiPriority w:val="30"/>
    <w:qFormat/>
    <w:rsid w:val="00C35B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BB2"/>
    <w:rPr>
      <w:i/>
      <w:iCs/>
      <w:color w:val="0F4761" w:themeColor="accent1" w:themeShade="BF"/>
    </w:rPr>
  </w:style>
  <w:style w:type="character" w:styleId="IntenseReference">
    <w:name w:val="Intense Reference"/>
    <w:basedOn w:val="DefaultParagraphFont"/>
    <w:uiPriority w:val="32"/>
    <w:qFormat/>
    <w:rsid w:val="00C35BB2"/>
    <w:rPr>
      <w:b/>
      <w:bCs/>
      <w:smallCaps/>
      <w:color w:val="0F4761" w:themeColor="accent1" w:themeShade="BF"/>
      <w:spacing w:val="5"/>
    </w:rPr>
  </w:style>
  <w:style w:type="paragraph" w:styleId="NormalWeb">
    <w:name w:val="Normal (Web)"/>
    <w:basedOn w:val="Normal"/>
    <w:uiPriority w:val="99"/>
    <w:semiHidden/>
    <w:unhideWhenUsed/>
    <w:rsid w:val="00C35B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8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Love</dc:creator>
  <cp:keywords/>
  <dc:description/>
  <cp:lastModifiedBy>Scott Love</cp:lastModifiedBy>
  <cp:revision>2</cp:revision>
  <cp:lastPrinted>2024-05-07T16:48:00Z</cp:lastPrinted>
  <dcterms:created xsi:type="dcterms:W3CDTF">2024-05-07T16:32:00Z</dcterms:created>
  <dcterms:modified xsi:type="dcterms:W3CDTF">2024-05-08T10:31:00Z</dcterms:modified>
</cp:coreProperties>
</file>