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80" w:type="dxa"/>
        <w:tblInd w:w="-455" w:type="dxa"/>
        <w:tblLook w:val="04A0"/>
      </w:tblPr>
      <w:tblGrid>
        <w:gridCol w:w="2745"/>
        <w:gridCol w:w="227"/>
        <w:gridCol w:w="1798"/>
        <w:gridCol w:w="73"/>
        <w:gridCol w:w="107"/>
        <w:gridCol w:w="540"/>
        <w:gridCol w:w="151"/>
        <w:gridCol w:w="2009"/>
        <w:gridCol w:w="585"/>
        <w:gridCol w:w="75"/>
        <w:gridCol w:w="2670"/>
      </w:tblGrid>
      <w:tr w:rsidR="009B1CBC" w:rsidTr="00675EEA">
        <w:trPr>
          <w:trHeight w:val="1160"/>
        </w:trPr>
        <w:tc>
          <w:tcPr>
            <w:tcW w:w="10980" w:type="dxa"/>
            <w:gridSpan w:val="11"/>
            <w:shd w:val="clear" w:color="auto" w:fill="auto"/>
          </w:tcPr>
          <w:p w:rsidR="00955F07" w:rsidRDefault="00955F07" w:rsidP="009B1CBC">
            <w:pPr>
              <w:jc w:val="center"/>
              <w:rPr>
                <w:rFonts w:ascii="Arial" w:eastAsia="Times New Roman" w:hAnsi="Arial" w:cs="Arial"/>
                <w:b/>
                <w:bCs/>
                <w:sz w:val="36"/>
                <w:szCs w:val="36"/>
              </w:rPr>
            </w:pPr>
            <w:bookmarkStart w:id="0" w:name="_Hlk485414829"/>
          </w:p>
          <w:p w:rsidR="00A81379" w:rsidRDefault="00A81379" w:rsidP="00A81379">
            <w:pPr>
              <w:jc w:val="center"/>
              <w:rPr>
                <w:rFonts w:ascii="Arial" w:eastAsia="Times New Roman" w:hAnsi="Arial" w:cs="Arial"/>
                <w:b/>
                <w:bCs/>
                <w:sz w:val="32"/>
                <w:szCs w:val="32"/>
              </w:rPr>
            </w:pPr>
            <w:bookmarkStart w:id="1" w:name="_Hlk486327223"/>
            <w:bookmarkEnd w:id="1"/>
            <w:r w:rsidRPr="00EB1427">
              <w:rPr>
                <w:rFonts w:ascii="Arial" w:eastAsia="Times New Roman" w:hAnsi="Arial" w:cs="Arial"/>
                <w:b/>
                <w:bCs/>
                <w:sz w:val="32"/>
                <w:szCs w:val="32"/>
              </w:rPr>
              <w:t>Prison Rape Elimination Act (PREA)</w:t>
            </w:r>
            <w:r>
              <w:rPr>
                <w:rFonts w:ascii="Arial" w:eastAsia="Times New Roman" w:hAnsi="Arial" w:cs="Arial"/>
                <w:b/>
                <w:bCs/>
                <w:sz w:val="32"/>
                <w:szCs w:val="32"/>
              </w:rPr>
              <w:t xml:space="preserve"> </w:t>
            </w:r>
            <w:r w:rsidRPr="00EB1427">
              <w:rPr>
                <w:rFonts w:ascii="Arial" w:eastAsia="Times New Roman" w:hAnsi="Arial" w:cs="Arial"/>
                <w:b/>
                <w:bCs/>
                <w:sz w:val="32"/>
                <w:szCs w:val="32"/>
              </w:rPr>
              <w:t>Audit Report</w:t>
            </w:r>
          </w:p>
          <w:p w:rsidR="009B1CBC" w:rsidRPr="009B1CBC" w:rsidRDefault="00A81379" w:rsidP="00A81379">
            <w:pPr>
              <w:jc w:val="center"/>
              <w:rPr>
                <w:rFonts w:ascii="Arial" w:eastAsia="Times New Roman" w:hAnsi="Arial" w:cs="Arial"/>
                <w:b/>
                <w:bCs/>
                <w:sz w:val="36"/>
                <w:szCs w:val="36"/>
              </w:rPr>
            </w:pPr>
            <w:r>
              <w:rPr>
                <w:rFonts w:ascii="Arial" w:eastAsia="Times New Roman" w:hAnsi="Arial" w:cs="Arial"/>
                <w:b/>
                <w:bCs/>
                <w:sz w:val="28"/>
                <w:szCs w:val="28"/>
              </w:rPr>
              <w:t>Community Confinement Facilities</w:t>
            </w:r>
          </w:p>
          <w:p w:rsidR="00E370EE" w:rsidRDefault="00E370EE" w:rsidP="00E370EE">
            <w:pPr>
              <w:jc w:val="center"/>
              <w:rPr>
                <w:rFonts w:ascii="Arial" w:eastAsia="Times New Roman" w:hAnsi="Arial" w:cs="Arial"/>
                <w:b/>
                <w:bCs/>
                <w:sz w:val="18"/>
                <w:szCs w:val="18"/>
              </w:rPr>
            </w:pPr>
          </w:p>
          <w:p w:rsidR="00E370EE" w:rsidRPr="00687A1F" w:rsidRDefault="0097610B" w:rsidP="00E370EE">
            <w:pPr>
              <w:jc w:val="center"/>
              <w:rPr>
                <w:rFonts w:ascii="Arial" w:eastAsia="Times New Roman" w:hAnsi="Arial" w:cs="Arial"/>
                <w:b/>
                <w:bCs/>
                <w:sz w:val="24"/>
                <w:szCs w:val="24"/>
              </w:rPr>
            </w:pPr>
            <w:sdt>
              <w:sdtPr>
                <w:rPr>
                  <w:rFonts w:ascii="Arial" w:eastAsia="Times New Roman" w:hAnsi="Arial" w:cs="Arial"/>
                  <w:b/>
                  <w:bCs/>
                  <w:sz w:val="32"/>
                  <w:szCs w:val="32"/>
                </w:rPr>
                <w:id w:val="682638075"/>
              </w:sdtPr>
              <w:sdtContent>
                <w:r w:rsidR="00F906E2">
                  <w:rPr>
                    <w:rFonts w:ascii="MS Gothic" w:eastAsia="MS Gothic" w:hAnsi="MS Gothic" w:cs="Arial" w:hint="eastAsia"/>
                    <w:b/>
                    <w:bCs/>
                    <w:sz w:val="32"/>
                    <w:szCs w:val="32"/>
                  </w:rPr>
                  <w:t>☐</w:t>
                </w:r>
              </w:sdtContent>
            </w:sdt>
            <w:r w:rsidR="00E370EE">
              <w:rPr>
                <w:rFonts w:ascii="Arial" w:eastAsia="Times New Roman" w:hAnsi="Arial" w:cs="Arial"/>
                <w:b/>
                <w:bCs/>
                <w:sz w:val="24"/>
                <w:szCs w:val="24"/>
              </w:rPr>
              <w:t xml:space="preserve">  Interim  </w:t>
            </w:r>
            <w:r w:rsidR="00E370EE" w:rsidRPr="00687A1F">
              <w:rPr>
                <w:rFonts w:ascii="Arial" w:eastAsia="Times New Roman" w:hAnsi="Arial" w:cs="Arial"/>
                <w:b/>
                <w:bCs/>
                <w:sz w:val="24"/>
                <w:szCs w:val="24"/>
              </w:rPr>
              <w:t xml:space="preserve">      </w:t>
            </w:r>
            <w:sdt>
              <w:sdtPr>
                <w:rPr>
                  <w:rFonts w:ascii="Arial" w:eastAsia="Times New Roman" w:hAnsi="Arial" w:cs="Arial"/>
                  <w:b/>
                  <w:bCs/>
                  <w:sz w:val="32"/>
                  <w:szCs w:val="32"/>
                </w:rPr>
                <w:id w:val="-1043597735"/>
              </w:sdtPr>
              <w:sdtContent>
                <w:r w:rsidR="00F906E2">
                  <w:rPr>
                    <w:rFonts w:ascii="MS Gothic" w:eastAsia="MS Gothic" w:hAnsi="MS Gothic" w:cs="Arial" w:hint="eastAsia"/>
                    <w:b/>
                    <w:bCs/>
                    <w:sz w:val="32"/>
                    <w:szCs w:val="32"/>
                  </w:rPr>
                  <w:t>☒</w:t>
                </w:r>
              </w:sdtContent>
            </w:sdt>
            <w:r w:rsidR="00E370EE">
              <w:rPr>
                <w:rFonts w:ascii="Arial" w:eastAsia="Times New Roman" w:hAnsi="Arial" w:cs="Arial"/>
                <w:b/>
                <w:bCs/>
                <w:sz w:val="24"/>
                <w:szCs w:val="24"/>
              </w:rPr>
              <w:t xml:space="preserve">  </w:t>
            </w:r>
            <w:r w:rsidR="00E370EE" w:rsidRPr="00687A1F">
              <w:rPr>
                <w:rFonts w:ascii="Arial" w:eastAsia="Times New Roman" w:hAnsi="Arial" w:cs="Arial"/>
                <w:b/>
                <w:bCs/>
                <w:sz w:val="24"/>
                <w:szCs w:val="24"/>
              </w:rPr>
              <w:t>Final</w:t>
            </w:r>
          </w:p>
          <w:p w:rsidR="00E370EE" w:rsidRDefault="00E370EE" w:rsidP="00E370EE">
            <w:pPr>
              <w:jc w:val="center"/>
              <w:rPr>
                <w:rFonts w:ascii="Arial" w:eastAsia="Times New Roman" w:hAnsi="Arial" w:cs="Arial"/>
                <w:b/>
                <w:bCs/>
                <w:sz w:val="18"/>
                <w:szCs w:val="18"/>
              </w:rPr>
            </w:pPr>
          </w:p>
          <w:p w:rsidR="00E370EE" w:rsidRDefault="00E370EE" w:rsidP="00E370EE">
            <w:pPr>
              <w:tabs>
                <w:tab w:val="left" w:pos="2145"/>
                <w:tab w:val="left" w:pos="5565"/>
              </w:tabs>
              <w:rPr>
                <w:rFonts w:ascii="Arial" w:eastAsia="Times New Roman" w:hAnsi="Arial" w:cs="Arial"/>
                <w:b/>
                <w:bCs/>
                <w:sz w:val="24"/>
                <w:szCs w:val="24"/>
              </w:rPr>
            </w:pPr>
            <w:r>
              <w:rPr>
                <w:rFonts w:ascii="Arial" w:eastAsia="Times New Roman" w:hAnsi="Arial" w:cs="Arial"/>
                <w:b/>
                <w:bCs/>
                <w:sz w:val="24"/>
                <w:szCs w:val="24"/>
              </w:rPr>
              <w:tab/>
            </w:r>
            <w:r w:rsidRPr="00687A1F">
              <w:rPr>
                <w:rFonts w:ascii="Arial" w:eastAsia="Times New Roman" w:hAnsi="Arial" w:cs="Arial"/>
                <w:b/>
                <w:bCs/>
                <w:sz w:val="24"/>
                <w:szCs w:val="24"/>
              </w:rPr>
              <w:t xml:space="preserve">Date of </w:t>
            </w:r>
            <w:r>
              <w:rPr>
                <w:rFonts w:ascii="Arial" w:eastAsia="Times New Roman" w:hAnsi="Arial" w:cs="Arial"/>
                <w:b/>
                <w:bCs/>
                <w:sz w:val="24"/>
                <w:szCs w:val="24"/>
              </w:rPr>
              <w:t xml:space="preserve">Interim Audit </w:t>
            </w:r>
            <w:r w:rsidRPr="00687A1F">
              <w:rPr>
                <w:rFonts w:ascii="Arial" w:eastAsia="Times New Roman" w:hAnsi="Arial" w:cs="Arial"/>
                <w:b/>
                <w:bCs/>
                <w:sz w:val="24"/>
                <w:szCs w:val="24"/>
              </w:rPr>
              <w:t>Report</w:t>
            </w:r>
            <w:r>
              <w:rPr>
                <w:rFonts w:ascii="Arial" w:eastAsia="Times New Roman" w:hAnsi="Arial" w:cs="Arial"/>
                <w:b/>
                <w:bCs/>
                <w:sz w:val="24"/>
                <w:szCs w:val="24"/>
              </w:rPr>
              <w:t>:</w:t>
            </w:r>
            <w:r>
              <w:rPr>
                <w:rFonts w:ascii="Arial" w:eastAsia="Times New Roman" w:hAnsi="Arial" w:cs="Arial"/>
                <w:b/>
                <w:bCs/>
                <w:sz w:val="24"/>
                <w:szCs w:val="24"/>
              </w:rPr>
              <w:tab/>
            </w:r>
            <w:sdt>
              <w:sdtPr>
                <w:rPr>
                  <w:rStyle w:val="Style2"/>
                </w:rPr>
                <w:id w:val="-1429426049"/>
                <w:placeholder>
                  <w:docPart w:val="DE896CD194394741B96535912AC0FC12"/>
                </w:placeholder>
                <w:text/>
              </w:sdtPr>
              <w:sdtEndPr>
                <w:rPr>
                  <w:rStyle w:val="DefaultParagraphFont"/>
                  <w:rFonts w:asciiTheme="minorHAnsi" w:eastAsia="Times New Roman" w:hAnsiTheme="minorHAnsi" w:cs="Arial"/>
                  <w:b/>
                  <w:bCs/>
                  <w:sz w:val="18"/>
                  <w:szCs w:val="18"/>
                </w:rPr>
              </w:sdtEndPr>
              <w:sdtContent>
                <w:r w:rsidR="001E0979">
                  <w:rPr>
                    <w:rStyle w:val="Style2"/>
                  </w:rPr>
                  <w:t>6/2</w:t>
                </w:r>
                <w:r w:rsidR="0081339D">
                  <w:rPr>
                    <w:rStyle w:val="Style2"/>
                  </w:rPr>
                  <w:t>4</w:t>
                </w:r>
                <w:r w:rsidR="001E0979">
                  <w:rPr>
                    <w:rStyle w:val="Style2"/>
                  </w:rPr>
                  <w:t>/21</w:t>
                </w:r>
              </w:sdtContent>
            </w:sdt>
            <w:r>
              <w:rPr>
                <w:rStyle w:val="Style2"/>
              </w:rPr>
              <w:t xml:space="preserve">     </w:t>
            </w:r>
            <w:sdt>
              <w:sdtPr>
                <w:rPr>
                  <w:rFonts w:ascii="Arial" w:eastAsia="Times New Roman" w:hAnsi="Arial" w:cs="Arial"/>
                  <w:b/>
                  <w:bCs/>
                  <w:sz w:val="32"/>
                  <w:szCs w:val="32"/>
                </w:rPr>
                <w:id w:val="-882555851"/>
              </w:sdtPr>
              <w:sdtContent>
                <w:r>
                  <w:rPr>
                    <w:rFonts w:ascii="MS Gothic" w:eastAsia="MS Gothic" w:hAnsi="MS Gothic" w:cs="Arial" w:hint="eastAsia"/>
                    <w:b/>
                    <w:bCs/>
                    <w:sz w:val="32"/>
                    <w:szCs w:val="32"/>
                  </w:rPr>
                  <w:t>☐</w:t>
                </w:r>
              </w:sdtContent>
            </w:sdt>
            <w:r>
              <w:rPr>
                <w:rFonts w:ascii="Arial" w:eastAsia="Times New Roman" w:hAnsi="Arial" w:cs="Arial"/>
                <w:b/>
                <w:bCs/>
                <w:sz w:val="24"/>
                <w:szCs w:val="24"/>
              </w:rPr>
              <w:t xml:space="preserve"> N/A</w:t>
            </w:r>
          </w:p>
          <w:p w:rsidR="00E370EE" w:rsidRPr="00F8213F" w:rsidRDefault="00E370EE" w:rsidP="00E370EE">
            <w:pPr>
              <w:tabs>
                <w:tab w:val="left" w:pos="2145"/>
                <w:tab w:val="left" w:pos="2409"/>
                <w:tab w:val="left" w:pos="5565"/>
              </w:tabs>
              <w:rPr>
                <w:rFonts w:ascii="Arial" w:eastAsia="Times New Roman" w:hAnsi="Arial" w:cs="Arial"/>
                <w:i/>
                <w:iCs/>
                <w:sz w:val="16"/>
                <w:szCs w:val="16"/>
              </w:rPr>
            </w:pPr>
            <w:r w:rsidRPr="00F8213F">
              <w:rPr>
                <w:rFonts w:ascii="Arial" w:eastAsia="Times New Roman" w:hAnsi="Arial" w:cs="Arial"/>
                <w:sz w:val="20"/>
                <w:szCs w:val="20"/>
              </w:rPr>
              <w:tab/>
            </w:r>
            <w:r w:rsidRPr="00F8213F">
              <w:rPr>
                <w:rFonts w:ascii="Arial" w:eastAsia="Times New Roman" w:hAnsi="Arial" w:cs="Arial"/>
                <w:sz w:val="20"/>
                <w:szCs w:val="20"/>
              </w:rPr>
              <w:tab/>
            </w:r>
            <w:r w:rsidRPr="00F8213F">
              <w:rPr>
                <w:rFonts w:ascii="Arial" w:eastAsia="Times New Roman" w:hAnsi="Arial" w:cs="Arial"/>
                <w:i/>
                <w:iCs/>
                <w:sz w:val="16"/>
                <w:szCs w:val="16"/>
              </w:rPr>
              <w:t>If no Interim Audit Report, select N/A</w:t>
            </w:r>
          </w:p>
          <w:p w:rsidR="00E370EE" w:rsidRDefault="00E370EE" w:rsidP="00E370EE">
            <w:pPr>
              <w:tabs>
                <w:tab w:val="left" w:pos="2145"/>
                <w:tab w:val="left" w:pos="5565"/>
              </w:tabs>
              <w:rPr>
                <w:rStyle w:val="Style2"/>
              </w:rPr>
            </w:pPr>
            <w:r>
              <w:rPr>
                <w:rFonts w:ascii="Arial" w:eastAsia="Times New Roman" w:hAnsi="Arial" w:cs="Arial"/>
                <w:b/>
                <w:bCs/>
                <w:sz w:val="24"/>
                <w:szCs w:val="24"/>
              </w:rPr>
              <w:tab/>
            </w:r>
            <w:r w:rsidRPr="00687A1F">
              <w:rPr>
                <w:rFonts w:ascii="Arial" w:eastAsia="Times New Roman" w:hAnsi="Arial" w:cs="Arial"/>
                <w:b/>
                <w:bCs/>
                <w:sz w:val="24"/>
                <w:szCs w:val="24"/>
              </w:rPr>
              <w:t xml:space="preserve">Date of </w:t>
            </w:r>
            <w:r>
              <w:rPr>
                <w:rFonts w:ascii="Arial" w:eastAsia="Times New Roman" w:hAnsi="Arial" w:cs="Arial"/>
                <w:b/>
                <w:bCs/>
                <w:sz w:val="24"/>
                <w:szCs w:val="24"/>
              </w:rPr>
              <w:t xml:space="preserve">Final Audit </w:t>
            </w:r>
            <w:r w:rsidRPr="00687A1F">
              <w:rPr>
                <w:rFonts w:ascii="Arial" w:eastAsia="Times New Roman" w:hAnsi="Arial" w:cs="Arial"/>
                <w:b/>
                <w:bCs/>
                <w:sz w:val="24"/>
                <w:szCs w:val="24"/>
              </w:rPr>
              <w:t>Report</w:t>
            </w:r>
            <w:r>
              <w:rPr>
                <w:rFonts w:ascii="Arial" w:eastAsia="Times New Roman" w:hAnsi="Arial" w:cs="Arial"/>
                <w:b/>
                <w:bCs/>
                <w:sz w:val="24"/>
                <w:szCs w:val="24"/>
              </w:rPr>
              <w:t>:</w:t>
            </w:r>
            <w:r>
              <w:rPr>
                <w:rFonts w:ascii="Arial" w:eastAsia="Times New Roman" w:hAnsi="Arial" w:cs="Arial"/>
                <w:b/>
                <w:bCs/>
                <w:sz w:val="24"/>
                <w:szCs w:val="24"/>
              </w:rPr>
              <w:tab/>
            </w:r>
            <w:sdt>
              <w:sdtPr>
                <w:rPr>
                  <w:rStyle w:val="Style2"/>
                </w:rPr>
                <w:id w:val="-1947760774"/>
                <w:placeholder>
                  <w:docPart w:val="D8E921BC15504CE6B703E0093F3FBF19"/>
                </w:placeholder>
                <w:text/>
              </w:sdtPr>
              <w:sdtEndPr>
                <w:rPr>
                  <w:rStyle w:val="DefaultParagraphFont"/>
                  <w:rFonts w:asciiTheme="minorHAnsi" w:eastAsia="Times New Roman" w:hAnsiTheme="minorHAnsi" w:cs="Arial"/>
                  <w:b/>
                  <w:bCs/>
                  <w:sz w:val="18"/>
                  <w:szCs w:val="18"/>
                </w:rPr>
              </w:sdtEndPr>
              <w:sdtContent>
                <w:r w:rsidR="00F906E2">
                  <w:rPr>
                    <w:rStyle w:val="Style2"/>
                  </w:rPr>
                  <w:t>9/14/21</w:t>
                </w:r>
              </w:sdtContent>
            </w:sdt>
          </w:p>
          <w:p w:rsidR="00710CBC" w:rsidRDefault="00E370EE" w:rsidP="00E370EE">
            <w:pPr>
              <w:rPr>
                <w:rFonts w:ascii="Arial" w:eastAsia="Times New Roman" w:hAnsi="Arial" w:cs="Arial"/>
                <w:b/>
                <w:bCs/>
                <w:sz w:val="18"/>
                <w:szCs w:val="18"/>
              </w:rPr>
            </w:pPr>
            <w:r>
              <w:rPr>
                <w:rFonts w:ascii="Arial" w:eastAsia="Times New Roman" w:hAnsi="Arial" w:cs="Arial"/>
                <w:b/>
                <w:bCs/>
                <w:sz w:val="18"/>
                <w:szCs w:val="18"/>
              </w:rPr>
              <w:t xml:space="preserve"> </w:t>
            </w:r>
          </w:p>
        </w:tc>
      </w:tr>
      <w:tr w:rsidR="00414B79" w:rsidTr="002B406A">
        <w:trPr>
          <w:trHeight w:val="710"/>
        </w:trPr>
        <w:tc>
          <w:tcPr>
            <w:tcW w:w="10980" w:type="dxa"/>
            <w:gridSpan w:val="11"/>
            <w:shd w:val="clear" w:color="auto" w:fill="F2FCFC"/>
            <w:vAlign w:val="center"/>
          </w:tcPr>
          <w:p w:rsidR="00E370EE" w:rsidRPr="00E370EE" w:rsidRDefault="00E370EE" w:rsidP="00E370EE">
            <w:pPr>
              <w:rPr>
                <w:rFonts w:ascii="Arial" w:eastAsia="Times New Roman" w:hAnsi="Arial" w:cs="Arial"/>
                <w:b/>
                <w:bCs/>
                <w:sz w:val="16"/>
                <w:szCs w:val="16"/>
              </w:rPr>
            </w:pPr>
          </w:p>
          <w:p w:rsidR="00414B79" w:rsidRDefault="00414B79" w:rsidP="00E370EE">
            <w:pPr>
              <w:jc w:val="center"/>
              <w:rPr>
                <w:rFonts w:ascii="Arial" w:eastAsia="Times New Roman" w:hAnsi="Arial" w:cs="Arial"/>
                <w:b/>
                <w:bCs/>
                <w:sz w:val="28"/>
                <w:szCs w:val="28"/>
              </w:rPr>
            </w:pPr>
            <w:r w:rsidRPr="00F265E2">
              <w:rPr>
                <w:rFonts w:ascii="Arial" w:eastAsia="Times New Roman" w:hAnsi="Arial" w:cs="Arial"/>
                <w:b/>
                <w:bCs/>
                <w:sz w:val="28"/>
                <w:szCs w:val="28"/>
              </w:rPr>
              <w:t>Auditor Information</w:t>
            </w:r>
          </w:p>
          <w:p w:rsidR="00E370EE" w:rsidRPr="00E370EE" w:rsidRDefault="00E370EE" w:rsidP="00E370EE">
            <w:pPr>
              <w:rPr>
                <w:rFonts w:ascii="Arial" w:eastAsia="Times New Roman" w:hAnsi="Arial" w:cs="Arial"/>
                <w:b/>
                <w:bCs/>
                <w:sz w:val="16"/>
                <w:szCs w:val="16"/>
              </w:rPr>
            </w:pPr>
          </w:p>
        </w:tc>
      </w:tr>
      <w:tr w:rsidR="00414B79" w:rsidTr="00E370EE">
        <w:trPr>
          <w:trHeight w:val="422"/>
        </w:trPr>
        <w:tc>
          <w:tcPr>
            <w:tcW w:w="5490" w:type="dxa"/>
            <w:gridSpan w:val="6"/>
            <w:shd w:val="clear" w:color="auto" w:fill="auto"/>
            <w:vAlign w:val="center"/>
          </w:tcPr>
          <w:p w:rsidR="00414B79" w:rsidRDefault="00414B79" w:rsidP="00A40DAC">
            <w:pPr>
              <w:rPr>
                <w:rFonts w:ascii="Arial" w:eastAsia="Times New Roman" w:hAnsi="Arial" w:cs="Arial"/>
                <w:b/>
                <w:bCs/>
                <w:sz w:val="18"/>
                <w:szCs w:val="18"/>
              </w:rPr>
            </w:pPr>
            <w:r>
              <w:rPr>
                <w:rFonts w:ascii="Arial" w:eastAsia="Times New Roman" w:hAnsi="Arial" w:cs="Arial"/>
                <w:b/>
                <w:bCs/>
                <w:sz w:val="18"/>
                <w:szCs w:val="18"/>
              </w:rPr>
              <w:t xml:space="preserve">Name:       </w:t>
            </w:r>
            <w:sdt>
              <w:sdtPr>
                <w:rPr>
                  <w:rStyle w:val="Style2"/>
                </w:rPr>
                <w:id w:val="430698795"/>
                <w:placeholder>
                  <w:docPart w:val="5D4C57BC56D44AAD981319D89CB8F467"/>
                </w:placeholder>
                <w:text/>
              </w:sdtPr>
              <w:sdtEndPr>
                <w:rPr>
                  <w:rStyle w:val="DefaultParagraphFont"/>
                  <w:rFonts w:asciiTheme="minorHAnsi" w:eastAsia="Times New Roman" w:hAnsiTheme="minorHAnsi" w:cs="Arial"/>
                  <w:b/>
                  <w:bCs/>
                  <w:sz w:val="18"/>
                  <w:szCs w:val="18"/>
                </w:rPr>
              </w:sdtEndPr>
              <w:sdtContent>
                <w:r w:rsidR="00283086">
                  <w:rPr>
                    <w:rStyle w:val="Style2"/>
                  </w:rPr>
                  <w:t>Todd W. Butler</w:t>
                </w:r>
              </w:sdtContent>
            </w:sdt>
          </w:p>
        </w:tc>
        <w:tc>
          <w:tcPr>
            <w:tcW w:w="5490" w:type="dxa"/>
            <w:gridSpan w:val="5"/>
            <w:shd w:val="clear" w:color="auto" w:fill="auto"/>
            <w:vAlign w:val="center"/>
          </w:tcPr>
          <w:p w:rsidR="00414B79" w:rsidRDefault="00414B79" w:rsidP="00A40DAC">
            <w:pPr>
              <w:rPr>
                <w:rFonts w:ascii="Arial" w:eastAsia="Times New Roman" w:hAnsi="Arial" w:cs="Arial"/>
                <w:b/>
                <w:bCs/>
                <w:sz w:val="18"/>
                <w:szCs w:val="18"/>
              </w:rPr>
            </w:pPr>
            <w:r>
              <w:rPr>
                <w:rFonts w:ascii="Arial" w:eastAsia="Times New Roman" w:hAnsi="Arial" w:cs="Arial"/>
                <w:b/>
                <w:bCs/>
                <w:sz w:val="18"/>
                <w:szCs w:val="18"/>
              </w:rPr>
              <w:t xml:space="preserve">Email:      </w:t>
            </w:r>
            <w:sdt>
              <w:sdtPr>
                <w:rPr>
                  <w:rStyle w:val="Style2"/>
                </w:rPr>
                <w:id w:val="891927481"/>
                <w:placeholder>
                  <w:docPart w:val="2CEA754C9ED54232B997C5E38FB901FA"/>
                </w:placeholder>
                <w:text/>
              </w:sdtPr>
              <w:sdtEndPr>
                <w:rPr>
                  <w:rStyle w:val="DefaultParagraphFont"/>
                  <w:rFonts w:asciiTheme="minorHAnsi" w:eastAsia="Times New Roman" w:hAnsiTheme="minorHAnsi" w:cs="Arial"/>
                  <w:b/>
                  <w:bCs/>
                  <w:sz w:val="18"/>
                  <w:szCs w:val="18"/>
                </w:rPr>
              </w:sdtEndPr>
              <w:sdtContent>
                <w:r w:rsidR="00283086">
                  <w:rPr>
                    <w:rStyle w:val="Style2"/>
                  </w:rPr>
                  <w:t>Butlerstonehouseauditing@gmail.com</w:t>
                </w:r>
              </w:sdtContent>
            </w:sdt>
          </w:p>
        </w:tc>
      </w:tr>
      <w:tr w:rsidR="00414B79" w:rsidTr="00E370EE">
        <w:trPr>
          <w:trHeight w:val="422"/>
        </w:trPr>
        <w:tc>
          <w:tcPr>
            <w:tcW w:w="10980" w:type="dxa"/>
            <w:gridSpan w:val="11"/>
            <w:shd w:val="clear" w:color="auto" w:fill="auto"/>
            <w:vAlign w:val="center"/>
          </w:tcPr>
          <w:p w:rsidR="00414B79" w:rsidRDefault="00414B79" w:rsidP="00E370EE">
            <w:pPr>
              <w:tabs>
                <w:tab w:val="left" w:pos="1605"/>
              </w:tabs>
              <w:rPr>
                <w:rFonts w:ascii="Arial" w:eastAsia="Times New Roman" w:hAnsi="Arial" w:cs="Arial"/>
                <w:b/>
                <w:bCs/>
                <w:sz w:val="18"/>
                <w:szCs w:val="18"/>
              </w:rPr>
            </w:pPr>
            <w:r>
              <w:rPr>
                <w:rFonts w:ascii="Arial" w:eastAsia="Times New Roman" w:hAnsi="Arial" w:cs="Arial"/>
                <w:b/>
                <w:bCs/>
                <w:sz w:val="18"/>
                <w:szCs w:val="18"/>
              </w:rPr>
              <w:t>Company Name:</w:t>
            </w:r>
            <w:r w:rsidR="00E370EE">
              <w:rPr>
                <w:rFonts w:ascii="Arial" w:eastAsia="Times New Roman" w:hAnsi="Arial" w:cs="Arial"/>
                <w:b/>
                <w:bCs/>
                <w:sz w:val="18"/>
                <w:szCs w:val="18"/>
              </w:rPr>
              <w:tab/>
            </w:r>
            <w:sdt>
              <w:sdtPr>
                <w:rPr>
                  <w:rStyle w:val="Style2"/>
                </w:rPr>
                <w:id w:val="902569586"/>
                <w:placeholder>
                  <w:docPart w:val="1DD7E4E149FF4275A9215EA36E376A26"/>
                </w:placeholder>
                <w:text/>
              </w:sdtPr>
              <w:sdtEndPr>
                <w:rPr>
                  <w:rStyle w:val="DefaultParagraphFont"/>
                  <w:rFonts w:asciiTheme="minorHAnsi" w:eastAsia="Times New Roman" w:hAnsiTheme="minorHAnsi" w:cs="Arial"/>
                  <w:b/>
                  <w:bCs/>
                  <w:sz w:val="18"/>
                  <w:szCs w:val="18"/>
                </w:rPr>
              </w:sdtEndPr>
              <w:sdtContent>
                <w:r w:rsidR="00283086">
                  <w:rPr>
                    <w:rStyle w:val="Style2"/>
                  </w:rPr>
                  <w:t>BSH Auditing</w:t>
                </w:r>
              </w:sdtContent>
            </w:sdt>
          </w:p>
        </w:tc>
      </w:tr>
      <w:tr w:rsidR="00414B79" w:rsidTr="00E370EE">
        <w:trPr>
          <w:trHeight w:val="422"/>
        </w:trPr>
        <w:tc>
          <w:tcPr>
            <w:tcW w:w="5490" w:type="dxa"/>
            <w:gridSpan w:val="6"/>
            <w:shd w:val="clear" w:color="auto" w:fill="auto"/>
            <w:vAlign w:val="center"/>
          </w:tcPr>
          <w:p w:rsidR="00414B79" w:rsidRDefault="00414B79" w:rsidP="00E370EE">
            <w:pPr>
              <w:tabs>
                <w:tab w:val="left" w:pos="1605"/>
              </w:tabs>
              <w:rPr>
                <w:rFonts w:ascii="Arial" w:eastAsia="Times New Roman" w:hAnsi="Arial" w:cs="Arial"/>
                <w:b/>
                <w:bCs/>
                <w:sz w:val="18"/>
                <w:szCs w:val="18"/>
              </w:rPr>
            </w:pPr>
            <w:r>
              <w:rPr>
                <w:rFonts w:ascii="Arial" w:eastAsia="Times New Roman" w:hAnsi="Arial" w:cs="Arial"/>
                <w:b/>
                <w:bCs/>
                <w:sz w:val="18"/>
                <w:szCs w:val="18"/>
              </w:rPr>
              <w:t>Mailing Address:</w:t>
            </w:r>
            <w:r w:rsidR="00E370EE">
              <w:rPr>
                <w:rFonts w:ascii="Arial" w:eastAsia="Times New Roman" w:hAnsi="Arial" w:cs="Arial"/>
                <w:b/>
                <w:bCs/>
                <w:sz w:val="18"/>
                <w:szCs w:val="18"/>
              </w:rPr>
              <w:tab/>
            </w:r>
            <w:sdt>
              <w:sdtPr>
                <w:rPr>
                  <w:rStyle w:val="Style2"/>
                </w:rPr>
                <w:id w:val="1926143084"/>
                <w:placeholder>
                  <w:docPart w:val="5DCD079F2C594F27B54ED19C188E3DDE"/>
                </w:placeholder>
                <w:text/>
              </w:sdtPr>
              <w:sdtEndPr>
                <w:rPr>
                  <w:rStyle w:val="DefaultParagraphFont"/>
                  <w:rFonts w:asciiTheme="minorHAnsi" w:eastAsia="Times New Roman" w:hAnsiTheme="minorHAnsi" w:cs="Arial"/>
                  <w:b/>
                  <w:bCs/>
                  <w:sz w:val="18"/>
                  <w:szCs w:val="18"/>
                </w:rPr>
              </w:sdtEndPr>
              <w:sdtContent>
                <w:r w:rsidR="00283086">
                  <w:rPr>
                    <w:rStyle w:val="Style2"/>
                  </w:rPr>
                  <w:t>9099 Lakeside Dr</w:t>
                </w:r>
              </w:sdtContent>
            </w:sdt>
          </w:p>
        </w:tc>
        <w:tc>
          <w:tcPr>
            <w:tcW w:w="5490" w:type="dxa"/>
            <w:gridSpan w:val="5"/>
            <w:shd w:val="clear" w:color="auto" w:fill="auto"/>
            <w:vAlign w:val="center"/>
          </w:tcPr>
          <w:p w:rsidR="00414B79" w:rsidRDefault="00414B79" w:rsidP="00E370EE">
            <w:pPr>
              <w:tabs>
                <w:tab w:val="left" w:pos="1516"/>
              </w:tabs>
              <w:rPr>
                <w:rFonts w:ascii="Arial" w:eastAsia="Times New Roman" w:hAnsi="Arial" w:cs="Arial"/>
                <w:b/>
                <w:bCs/>
                <w:sz w:val="18"/>
                <w:szCs w:val="18"/>
              </w:rPr>
            </w:pPr>
            <w:r>
              <w:rPr>
                <w:rFonts w:ascii="Arial" w:eastAsia="Times New Roman" w:hAnsi="Arial" w:cs="Arial"/>
                <w:b/>
                <w:bCs/>
                <w:sz w:val="18"/>
                <w:szCs w:val="18"/>
              </w:rPr>
              <w:t>City, State, Zip:</w:t>
            </w:r>
            <w:r w:rsidR="00E370EE">
              <w:rPr>
                <w:rFonts w:ascii="Arial" w:eastAsia="Times New Roman" w:hAnsi="Arial" w:cs="Arial"/>
                <w:b/>
                <w:bCs/>
                <w:sz w:val="18"/>
                <w:szCs w:val="18"/>
              </w:rPr>
              <w:tab/>
            </w:r>
            <w:sdt>
              <w:sdtPr>
                <w:rPr>
                  <w:rStyle w:val="Style2"/>
                </w:rPr>
                <w:id w:val="-971667274"/>
                <w:placeholder>
                  <w:docPart w:val="96E17F7A6FF3459F81007B2FA7EB1038"/>
                </w:placeholder>
                <w:text/>
              </w:sdtPr>
              <w:sdtEndPr>
                <w:rPr>
                  <w:rStyle w:val="DefaultParagraphFont"/>
                  <w:rFonts w:asciiTheme="minorHAnsi" w:eastAsia="Times New Roman" w:hAnsiTheme="minorHAnsi" w:cs="Arial"/>
                  <w:b/>
                  <w:bCs/>
                  <w:sz w:val="18"/>
                  <w:szCs w:val="18"/>
                </w:rPr>
              </w:sdtEndPr>
              <w:sdtContent>
                <w:r w:rsidR="00283086">
                  <w:rPr>
                    <w:rStyle w:val="Style2"/>
                  </w:rPr>
                  <w:t>Perrinton, MI  48871</w:t>
                </w:r>
              </w:sdtContent>
            </w:sdt>
          </w:p>
        </w:tc>
      </w:tr>
      <w:tr w:rsidR="00414B79" w:rsidTr="00E370EE">
        <w:trPr>
          <w:trHeight w:val="422"/>
        </w:trPr>
        <w:tc>
          <w:tcPr>
            <w:tcW w:w="5490" w:type="dxa"/>
            <w:gridSpan w:val="6"/>
            <w:shd w:val="clear" w:color="auto" w:fill="auto"/>
            <w:vAlign w:val="center"/>
          </w:tcPr>
          <w:p w:rsidR="00414B79" w:rsidRDefault="00414B79" w:rsidP="00A40DAC">
            <w:pPr>
              <w:rPr>
                <w:rFonts w:ascii="Arial" w:eastAsia="Times New Roman" w:hAnsi="Arial" w:cs="Arial"/>
                <w:b/>
                <w:bCs/>
                <w:sz w:val="18"/>
                <w:szCs w:val="18"/>
              </w:rPr>
            </w:pPr>
            <w:r>
              <w:rPr>
                <w:rFonts w:ascii="Arial" w:eastAsia="Times New Roman" w:hAnsi="Arial" w:cs="Arial"/>
                <w:b/>
                <w:bCs/>
                <w:sz w:val="18"/>
                <w:szCs w:val="18"/>
              </w:rPr>
              <w:t xml:space="preserve">Telephone:      </w:t>
            </w:r>
            <w:sdt>
              <w:sdtPr>
                <w:rPr>
                  <w:rStyle w:val="Style2"/>
                </w:rPr>
                <w:id w:val="1955138184"/>
                <w:placeholder>
                  <w:docPart w:val="2BBC7256B6A344CBA3FE42818DCD4FCD"/>
                </w:placeholder>
                <w:text/>
              </w:sdtPr>
              <w:sdtEndPr>
                <w:rPr>
                  <w:rStyle w:val="DefaultParagraphFont"/>
                  <w:rFonts w:asciiTheme="minorHAnsi" w:eastAsia="Times New Roman" w:hAnsiTheme="minorHAnsi" w:cs="Arial"/>
                  <w:b/>
                  <w:bCs/>
                  <w:sz w:val="18"/>
                  <w:szCs w:val="18"/>
                </w:rPr>
              </w:sdtEndPr>
              <w:sdtContent>
                <w:r w:rsidR="00283086">
                  <w:rPr>
                    <w:rStyle w:val="Style2"/>
                  </w:rPr>
                  <w:t>906-287-0320</w:t>
                </w:r>
              </w:sdtContent>
            </w:sdt>
          </w:p>
        </w:tc>
        <w:tc>
          <w:tcPr>
            <w:tcW w:w="5490" w:type="dxa"/>
            <w:gridSpan w:val="5"/>
            <w:shd w:val="clear" w:color="auto" w:fill="auto"/>
            <w:vAlign w:val="center"/>
          </w:tcPr>
          <w:p w:rsidR="00414B79" w:rsidRDefault="00414B79" w:rsidP="00E370EE">
            <w:pPr>
              <w:tabs>
                <w:tab w:val="left" w:pos="1876"/>
              </w:tabs>
              <w:rPr>
                <w:rFonts w:ascii="Arial" w:eastAsia="Times New Roman" w:hAnsi="Arial" w:cs="Arial"/>
                <w:b/>
                <w:bCs/>
                <w:sz w:val="18"/>
                <w:szCs w:val="18"/>
              </w:rPr>
            </w:pPr>
            <w:r>
              <w:rPr>
                <w:rFonts w:ascii="Arial" w:eastAsia="Times New Roman" w:hAnsi="Arial" w:cs="Arial"/>
                <w:b/>
                <w:bCs/>
                <w:sz w:val="18"/>
                <w:szCs w:val="18"/>
              </w:rPr>
              <w:t>Date of Facility Visit:</w:t>
            </w:r>
            <w:r w:rsidR="00E370EE">
              <w:rPr>
                <w:rFonts w:ascii="Arial" w:eastAsia="Times New Roman" w:hAnsi="Arial" w:cs="Arial"/>
                <w:b/>
                <w:bCs/>
                <w:sz w:val="18"/>
                <w:szCs w:val="18"/>
              </w:rPr>
              <w:tab/>
            </w:r>
            <w:sdt>
              <w:sdtPr>
                <w:rPr>
                  <w:rStyle w:val="Style2"/>
                </w:rPr>
                <w:id w:val="1711540230"/>
                <w:placeholder>
                  <w:docPart w:val="C87D49A44AE14580A823027ED47E9365"/>
                </w:placeholder>
                <w:text/>
              </w:sdtPr>
              <w:sdtEndPr>
                <w:rPr>
                  <w:rStyle w:val="DefaultParagraphFont"/>
                  <w:rFonts w:asciiTheme="minorHAnsi" w:eastAsia="Times New Roman" w:hAnsiTheme="minorHAnsi" w:cs="Arial"/>
                  <w:b/>
                  <w:bCs/>
                  <w:sz w:val="18"/>
                  <w:szCs w:val="18"/>
                </w:rPr>
              </w:sdtEndPr>
              <w:sdtContent>
                <w:r w:rsidR="00283086">
                  <w:rPr>
                    <w:rStyle w:val="Style2"/>
                  </w:rPr>
                  <w:t>May 15-19, 2021</w:t>
                </w:r>
              </w:sdtContent>
            </w:sdt>
          </w:p>
        </w:tc>
      </w:tr>
      <w:tr w:rsidR="00414B79" w:rsidTr="002B406A">
        <w:trPr>
          <w:trHeight w:val="665"/>
        </w:trPr>
        <w:tc>
          <w:tcPr>
            <w:tcW w:w="10980" w:type="dxa"/>
            <w:gridSpan w:val="11"/>
            <w:shd w:val="clear" w:color="auto" w:fill="F2FCFC"/>
            <w:vAlign w:val="center"/>
          </w:tcPr>
          <w:p w:rsidR="00E370EE" w:rsidRPr="00E370EE" w:rsidRDefault="00E370EE" w:rsidP="002B406A">
            <w:pPr>
              <w:jc w:val="center"/>
              <w:rPr>
                <w:rFonts w:ascii="Arial" w:eastAsia="Times New Roman" w:hAnsi="Arial" w:cs="Arial"/>
                <w:b/>
                <w:bCs/>
                <w:sz w:val="16"/>
                <w:szCs w:val="16"/>
              </w:rPr>
            </w:pPr>
          </w:p>
          <w:p w:rsidR="00414B79" w:rsidRDefault="00BC412F" w:rsidP="002B406A">
            <w:pPr>
              <w:jc w:val="center"/>
              <w:rPr>
                <w:rFonts w:ascii="Arial" w:eastAsia="Times New Roman" w:hAnsi="Arial" w:cs="Arial"/>
                <w:b/>
                <w:bCs/>
                <w:sz w:val="28"/>
                <w:szCs w:val="28"/>
              </w:rPr>
            </w:pPr>
            <w:r w:rsidRPr="00F265E2">
              <w:rPr>
                <w:rFonts w:ascii="Arial" w:eastAsia="Times New Roman" w:hAnsi="Arial" w:cs="Arial"/>
                <w:b/>
                <w:bCs/>
                <w:sz w:val="28"/>
                <w:szCs w:val="28"/>
              </w:rPr>
              <w:t>Agency</w:t>
            </w:r>
            <w:r w:rsidR="00414B79" w:rsidRPr="00F265E2">
              <w:rPr>
                <w:rFonts w:ascii="Arial" w:eastAsia="Times New Roman" w:hAnsi="Arial" w:cs="Arial"/>
                <w:b/>
                <w:bCs/>
                <w:sz w:val="28"/>
                <w:szCs w:val="28"/>
              </w:rPr>
              <w:t xml:space="preserve"> Information</w:t>
            </w:r>
          </w:p>
          <w:p w:rsidR="00E370EE" w:rsidRPr="00E370EE" w:rsidRDefault="00E370EE" w:rsidP="002B406A">
            <w:pPr>
              <w:jc w:val="center"/>
              <w:rPr>
                <w:rFonts w:ascii="Arial" w:eastAsia="Times New Roman" w:hAnsi="Arial" w:cs="Arial"/>
                <w:b/>
                <w:bCs/>
                <w:sz w:val="16"/>
                <w:szCs w:val="16"/>
              </w:rPr>
            </w:pPr>
          </w:p>
        </w:tc>
      </w:tr>
      <w:tr w:rsidR="00E370EE" w:rsidTr="00E370EE">
        <w:trPr>
          <w:trHeight w:val="422"/>
        </w:trPr>
        <w:tc>
          <w:tcPr>
            <w:tcW w:w="10980" w:type="dxa"/>
            <w:gridSpan w:val="11"/>
            <w:shd w:val="clear" w:color="auto" w:fill="auto"/>
            <w:vAlign w:val="center"/>
          </w:tcPr>
          <w:p w:rsidR="00E370EE" w:rsidRDefault="00E370EE" w:rsidP="005131EE">
            <w:pPr>
              <w:tabs>
                <w:tab w:val="left" w:pos="1605"/>
              </w:tabs>
              <w:rPr>
                <w:rFonts w:ascii="Arial" w:eastAsia="Times New Roman" w:hAnsi="Arial" w:cs="Arial"/>
                <w:b/>
                <w:bCs/>
                <w:sz w:val="18"/>
                <w:szCs w:val="18"/>
              </w:rPr>
            </w:pPr>
            <w:r>
              <w:rPr>
                <w:rFonts w:ascii="Arial" w:eastAsia="Times New Roman" w:hAnsi="Arial" w:cs="Arial"/>
                <w:b/>
                <w:bCs/>
                <w:sz w:val="18"/>
                <w:szCs w:val="18"/>
              </w:rPr>
              <w:t>Name of Agency:</w:t>
            </w:r>
            <w:r w:rsidR="005131EE">
              <w:rPr>
                <w:rFonts w:ascii="Arial" w:eastAsia="Times New Roman" w:hAnsi="Arial" w:cs="Arial"/>
                <w:b/>
                <w:bCs/>
                <w:sz w:val="18"/>
                <w:szCs w:val="18"/>
              </w:rPr>
              <w:tab/>
            </w:r>
            <w:sdt>
              <w:sdtPr>
                <w:rPr>
                  <w:rStyle w:val="Style2"/>
                </w:rPr>
                <w:id w:val="-1724901011"/>
                <w:placeholder>
                  <w:docPart w:val="CA46C685A7504D6F9F21D6E40600232E"/>
                </w:placeholder>
                <w:text/>
              </w:sdtPr>
              <w:sdtEndPr>
                <w:rPr>
                  <w:rStyle w:val="DefaultParagraphFont"/>
                  <w:rFonts w:asciiTheme="minorHAnsi" w:eastAsia="Times New Roman" w:hAnsiTheme="minorHAnsi" w:cs="Arial"/>
                  <w:b/>
                  <w:bCs/>
                  <w:sz w:val="18"/>
                  <w:szCs w:val="18"/>
                </w:rPr>
              </w:sdtEndPr>
              <w:sdtContent>
                <w:r w:rsidR="00283086">
                  <w:rPr>
                    <w:rStyle w:val="Style2"/>
                  </w:rPr>
                  <w:t>Twin County Community Probation Center, Inc.</w:t>
                </w:r>
              </w:sdtContent>
            </w:sdt>
          </w:p>
        </w:tc>
      </w:tr>
      <w:tr w:rsidR="00E370EE" w:rsidTr="00E370EE">
        <w:trPr>
          <w:trHeight w:val="422"/>
        </w:trPr>
        <w:tc>
          <w:tcPr>
            <w:tcW w:w="10980" w:type="dxa"/>
            <w:gridSpan w:val="11"/>
            <w:shd w:val="clear" w:color="auto" w:fill="auto"/>
            <w:vAlign w:val="center"/>
          </w:tcPr>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 xml:space="preserve">Governing Authority or Parent Agency </w:t>
            </w:r>
            <w:r w:rsidRPr="00777B4F">
              <w:rPr>
                <w:rFonts w:ascii="Arial" w:eastAsia="Times New Roman" w:hAnsi="Arial" w:cs="Arial"/>
                <w:bCs/>
                <w:i/>
                <w:sz w:val="18"/>
                <w:szCs w:val="18"/>
              </w:rPr>
              <w:t>(If Applicable)</w:t>
            </w:r>
            <w:r w:rsidRPr="00865D81">
              <w:rPr>
                <w:rFonts w:ascii="Arial" w:eastAsia="Times New Roman" w:hAnsi="Arial" w:cs="Arial"/>
                <w:b/>
                <w:bCs/>
                <w:sz w:val="18"/>
                <w:szCs w:val="18"/>
              </w:rPr>
              <w:t>:</w:t>
            </w:r>
            <w:r>
              <w:rPr>
                <w:rFonts w:ascii="Arial" w:eastAsia="Times New Roman" w:hAnsi="Arial" w:cs="Arial"/>
                <w:b/>
                <w:bCs/>
                <w:sz w:val="18"/>
                <w:szCs w:val="18"/>
              </w:rPr>
              <w:t xml:space="preserve"> </w:t>
            </w:r>
            <w:sdt>
              <w:sdtPr>
                <w:rPr>
                  <w:rStyle w:val="Style2"/>
                </w:rPr>
                <w:id w:val="672542374"/>
                <w:placeholder>
                  <w:docPart w:val="3BBF86B340A9481D8ADFAE02035A37EA"/>
                </w:placeholder>
                <w:showingPlcHdr/>
                <w:text/>
              </w:sdtPr>
              <w:sdtEndPr>
                <w:rPr>
                  <w:rStyle w:val="DefaultParagraphFont"/>
                  <w:rFonts w:asciiTheme="minorHAnsi" w:eastAsia="Times New Roman" w:hAnsiTheme="minorHAnsi" w:cs="Arial"/>
                  <w:b/>
                  <w:bCs/>
                  <w:sz w:val="18"/>
                  <w:szCs w:val="18"/>
                </w:rPr>
              </w:sdtEndPr>
              <w:sdtContent>
                <w:r w:rsidRPr="004E3072">
                  <w:rPr>
                    <w:rStyle w:val="PlaceholderText"/>
                  </w:rPr>
                  <w:t>Click or tap here to enter text.</w:t>
                </w:r>
              </w:sdtContent>
            </w:sdt>
          </w:p>
        </w:tc>
      </w:tr>
      <w:tr w:rsidR="00E370EE" w:rsidTr="00E370EE">
        <w:trPr>
          <w:trHeight w:val="422"/>
        </w:trPr>
        <w:tc>
          <w:tcPr>
            <w:tcW w:w="5490" w:type="dxa"/>
            <w:gridSpan w:val="6"/>
            <w:shd w:val="clear" w:color="auto" w:fill="auto"/>
            <w:vAlign w:val="center"/>
          </w:tcPr>
          <w:p w:rsidR="00E370EE" w:rsidRDefault="00E370EE" w:rsidP="005131EE">
            <w:pPr>
              <w:tabs>
                <w:tab w:val="left" w:pos="1605"/>
              </w:tabs>
              <w:rPr>
                <w:rFonts w:ascii="Arial" w:eastAsia="Times New Roman" w:hAnsi="Arial" w:cs="Arial"/>
                <w:b/>
                <w:bCs/>
                <w:sz w:val="18"/>
                <w:szCs w:val="18"/>
              </w:rPr>
            </w:pPr>
            <w:r>
              <w:rPr>
                <w:rFonts w:ascii="Arial" w:eastAsia="Times New Roman" w:hAnsi="Arial" w:cs="Arial"/>
                <w:b/>
                <w:bCs/>
                <w:sz w:val="18"/>
                <w:szCs w:val="18"/>
              </w:rPr>
              <w:t>Physical Address:</w:t>
            </w:r>
            <w:r w:rsidR="005131EE">
              <w:rPr>
                <w:rFonts w:ascii="Arial" w:eastAsia="Times New Roman" w:hAnsi="Arial" w:cs="Arial"/>
                <w:b/>
                <w:bCs/>
                <w:sz w:val="18"/>
                <w:szCs w:val="18"/>
              </w:rPr>
              <w:tab/>
            </w:r>
            <w:sdt>
              <w:sdtPr>
                <w:rPr>
                  <w:rStyle w:val="Style2"/>
                </w:rPr>
                <w:id w:val="1952041885"/>
                <w:placeholder>
                  <w:docPart w:val="D073B7923F834C3C94DF264BC240F73F"/>
                </w:placeholder>
                <w:text/>
              </w:sdtPr>
              <w:sdtEndPr>
                <w:rPr>
                  <w:rStyle w:val="DefaultParagraphFont"/>
                  <w:rFonts w:asciiTheme="minorHAnsi" w:eastAsia="Times New Roman" w:hAnsiTheme="minorHAnsi" w:cs="Arial"/>
                  <w:b/>
                  <w:bCs/>
                  <w:sz w:val="18"/>
                  <w:szCs w:val="18"/>
                </w:rPr>
              </w:sdtEndPr>
              <w:sdtContent>
                <w:r w:rsidR="00283086">
                  <w:rPr>
                    <w:rStyle w:val="Style2"/>
                  </w:rPr>
                  <w:t>520 South Main ST.</w:t>
                </w:r>
              </w:sdtContent>
            </w:sdt>
          </w:p>
        </w:tc>
        <w:tc>
          <w:tcPr>
            <w:tcW w:w="5490" w:type="dxa"/>
            <w:gridSpan w:val="5"/>
            <w:shd w:val="clear" w:color="auto" w:fill="auto"/>
            <w:vAlign w:val="center"/>
          </w:tcPr>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2069221185"/>
                <w:placeholder>
                  <w:docPart w:val="71CFBFB534FD4F509D97BCA1A97EF22B"/>
                </w:placeholder>
                <w:text/>
              </w:sdtPr>
              <w:sdtEndPr>
                <w:rPr>
                  <w:rStyle w:val="DefaultParagraphFont"/>
                  <w:rFonts w:asciiTheme="minorHAnsi" w:eastAsia="Times New Roman" w:hAnsiTheme="minorHAnsi" w:cs="Arial"/>
                  <w:b/>
                  <w:bCs/>
                  <w:sz w:val="18"/>
                  <w:szCs w:val="18"/>
                </w:rPr>
              </w:sdtEndPr>
              <w:sdtContent>
                <w:r w:rsidR="00283086">
                  <w:rPr>
                    <w:rStyle w:val="Style2"/>
                  </w:rPr>
                  <w:t>Three Rivers, MI  49093</w:t>
                </w:r>
              </w:sdtContent>
            </w:sdt>
          </w:p>
        </w:tc>
      </w:tr>
      <w:tr w:rsidR="00E370EE" w:rsidTr="00E370EE">
        <w:trPr>
          <w:trHeight w:val="422"/>
        </w:trPr>
        <w:tc>
          <w:tcPr>
            <w:tcW w:w="5490" w:type="dxa"/>
            <w:gridSpan w:val="6"/>
            <w:shd w:val="clear" w:color="auto" w:fill="auto"/>
            <w:vAlign w:val="center"/>
          </w:tcPr>
          <w:p w:rsidR="00E370EE" w:rsidRDefault="00E370EE" w:rsidP="005131EE">
            <w:pPr>
              <w:tabs>
                <w:tab w:val="left" w:pos="1620"/>
              </w:tabs>
              <w:rPr>
                <w:rFonts w:ascii="Arial" w:eastAsia="Times New Roman" w:hAnsi="Arial" w:cs="Arial"/>
                <w:b/>
                <w:bCs/>
                <w:sz w:val="18"/>
                <w:szCs w:val="18"/>
              </w:rPr>
            </w:pPr>
            <w:r>
              <w:rPr>
                <w:rFonts w:ascii="Arial" w:eastAsia="Times New Roman" w:hAnsi="Arial" w:cs="Arial"/>
                <w:b/>
                <w:bCs/>
                <w:sz w:val="18"/>
                <w:szCs w:val="18"/>
              </w:rPr>
              <w:t>Mailing Address:</w:t>
            </w:r>
            <w:r w:rsidR="005131EE">
              <w:rPr>
                <w:rFonts w:ascii="Arial" w:eastAsia="Times New Roman" w:hAnsi="Arial" w:cs="Arial"/>
                <w:b/>
                <w:bCs/>
                <w:sz w:val="18"/>
                <w:szCs w:val="18"/>
              </w:rPr>
              <w:tab/>
            </w:r>
            <w:sdt>
              <w:sdtPr>
                <w:rPr>
                  <w:rStyle w:val="Style2"/>
                </w:rPr>
                <w:id w:val="-2115351364"/>
                <w:placeholder>
                  <w:docPart w:val="56C1DFFC512E4615BABF1FDC74CC3AC8"/>
                </w:placeholder>
                <w:text/>
              </w:sdtPr>
              <w:sdtEndPr>
                <w:rPr>
                  <w:rStyle w:val="DefaultParagraphFont"/>
                  <w:rFonts w:asciiTheme="minorHAnsi" w:eastAsia="Times New Roman" w:hAnsiTheme="minorHAnsi" w:cs="Arial"/>
                  <w:b/>
                  <w:bCs/>
                  <w:sz w:val="18"/>
                  <w:szCs w:val="18"/>
                </w:rPr>
              </w:sdtEndPr>
              <w:sdtContent>
                <w:r w:rsidR="00283086">
                  <w:rPr>
                    <w:rStyle w:val="Style2"/>
                  </w:rPr>
                  <w:t>Same</w:t>
                </w:r>
              </w:sdtContent>
            </w:sdt>
          </w:p>
        </w:tc>
        <w:tc>
          <w:tcPr>
            <w:tcW w:w="5490" w:type="dxa"/>
            <w:gridSpan w:val="5"/>
            <w:shd w:val="clear" w:color="auto" w:fill="auto"/>
            <w:vAlign w:val="center"/>
          </w:tcPr>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1682034562"/>
                <w:placeholder>
                  <w:docPart w:val="9811707F85D34050A35E77B0CD4ABC27"/>
                </w:placeholder>
                <w:text/>
              </w:sdtPr>
              <w:sdtEndPr>
                <w:rPr>
                  <w:rStyle w:val="DefaultParagraphFont"/>
                  <w:rFonts w:asciiTheme="minorHAnsi" w:eastAsia="Times New Roman" w:hAnsiTheme="minorHAnsi" w:cs="Arial"/>
                  <w:b/>
                  <w:bCs/>
                  <w:sz w:val="18"/>
                  <w:szCs w:val="18"/>
                </w:rPr>
              </w:sdtEndPr>
              <w:sdtContent>
                <w:r w:rsidR="001E0979">
                  <w:rPr>
                    <w:rStyle w:val="Style2"/>
                  </w:rPr>
                  <w:t>Same</w:t>
                </w:r>
              </w:sdtContent>
            </w:sdt>
          </w:p>
        </w:tc>
      </w:tr>
      <w:tr w:rsidR="00E370EE" w:rsidTr="00E370EE">
        <w:trPr>
          <w:trHeight w:val="422"/>
        </w:trPr>
        <w:tc>
          <w:tcPr>
            <w:tcW w:w="2745" w:type="dxa"/>
            <w:shd w:val="clear" w:color="auto" w:fill="auto"/>
            <w:vAlign w:val="center"/>
          </w:tcPr>
          <w:p w:rsidR="00E370EE" w:rsidRDefault="00E370EE" w:rsidP="00E370EE">
            <w:pPr>
              <w:rPr>
                <w:rFonts w:ascii="Arial" w:eastAsia="Times New Roman" w:hAnsi="Arial" w:cs="Arial"/>
                <w:b/>
                <w:bCs/>
                <w:sz w:val="18"/>
                <w:szCs w:val="18"/>
              </w:rPr>
            </w:pPr>
            <w:r w:rsidRPr="000D2E4C">
              <w:rPr>
                <w:rFonts w:ascii="Arial" w:eastAsia="Times New Roman" w:hAnsi="Arial" w:cs="Arial"/>
                <w:b/>
                <w:bCs/>
                <w:sz w:val="18"/>
                <w:szCs w:val="18"/>
              </w:rPr>
              <w:t>The Agency Is:</w:t>
            </w:r>
            <w:r w:rsidRPr="00A40DAC">
              <w:rPr>
                <w:rFonts w:ascii="Arial" w:eastAsia="Times New Roman" w:hAnsi="Arial" w:cs="Arial"/>
                <w:b/>
                <w:bCs/>
                <w:sz w:val="20"/>
                <w:szCs w:val="20"/>
              </w:rPr>
              <w:t xml:space="preserve">  </w:t>
            </w:r>
          </w:p>
        </w:tc>
        <w:tc>
          <w:tcPr>
            <w:tcW w:w="2745" w:type="dxa"/>
            <w:gridSpan w:val="5"/>
            <w:shd w:val="clear" w:color="auto" w:fill="auto"/>
            <w:vAlign w:val="center"/>
          </w:tcPr>
          <w:p w:rsidR="00E370EE" w:rsidRDefault="0097610B" w:rsidP="00E370EE">
            <w:pPr>
              <w:rPr>
                <w:rFonts w:ascii="Arial" w:eastAsia="Times New Roman" w:hAnsi="Arial" w:cs="Arial"/>
                <w:b/>
                <w:bCs/>
                <w:sz w:val="18"/>
                <w:szCs w:val="18"/>
              </w:rPr>
            </w:pPr>
            <w:sdt>
              <w:sdtPr>
                <w:rPr>
                  <w:rFonts w:ascii="Arial" w:eastAsia="Times New Roman" w:hAnsi="Arial" w:cs="Arial"/>
                  <w:bCs/>
                  <w:sz w:val="28"/>
                  <w:szCs w:val="28"/>
                </w:rPr>
                <w:id w:val="770358013"/>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Military</w:t>
            </w:r>
          </w:p>
        </w:tc>
        <w:tc>
          <w:tcPr>
            <w:tcW w:w="2745" w:type="dxa"/>
            <w:gridSpan w:val="3"/>
            <w:shd w:val="clear" w:color="auto" w:fill="auto"/>
            <w:vAlign w:val="center"/>
          </w:tcPr>
          <w:p w:rsidR="00E370EE" w:rsidRDefault="0097610B" w:rsidP="00E370EE">
            <w:pPr>
              <w:rPr>
                <w:rFonts w:ascii="Arial" w:eastAsia="Times New Roman" w:hAnsi="Arial" w:cs="Arial"/>
                <w:b/>
                <w:bCs/>
                <w:sz w:val="18"/>
                <w:szCs w:val="18"/>
              </w:rPr>
            </w:pPr>
            <w:sdt>
              <w:sdtPr>
                <w:rPr>
                  <w:rFonts w:ascii="Arial" w:eastAsia="Times New Roman" w:hAnsi="Arial" w:cs="Arial"/>
                  <w:bCs/>
                  <w:sz w:val="28"/>
                  <w:szCs w:val="28"/>
                </w:rPr>
                <w:id w:val="-1879006981"/>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Private for Profit</w:t>
            </w:r>
          </w:p>
        </w:tc>
        <w:tc>
          <w:tcPr>
            <w:tcW w:w="2745" w:type="dxa"/>
            <w:gridSpan w:val="2"/>
            <w:shd w:val="clear" w:color="auto" w:fill="auto"/>
            <w:vAlign w:val="center"/>
          </w:tcPr>
          <w:p w:rsidR="00E370EE" w:rsidRDefault="0097610B" w:rsidP="00E370EE">
            <w:pPr>
              <w:rPr>
                <w:rFonts w:ascii="Arial" w:eastAsia="Times New Roman" w:hAnsi="Arial" w:cs="Arial"/>
                <w:b/>
                <w:bCs/>
                <w:sz w:val="18"/>
                <w:szCs w:val="18"/>
              </w:rPr>
            </w:pPr>
            <w:sdt>
              <w:sdtPr>
                <w:rPr>
                  <w:rFonts w:ascii="Arial" w:eastAsia="Times New Roman" w:hAnsi="Arial" w:cs="Arial"/>
                  <w:bCs/>
                  <w:sz w:val="28"/>
                  <w:szCs w:val="28"/>
                </w:rPr>
                <w:id w:val="2081558337"/>
              </w:sdtPr>
              <w:sdtContent>
                <w:r w:rsidR="00283086">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Private not for Profit</w:t>
            </w:r>
          </w:p>
        </w:tc>
      </w:tr>
      <w:tr w:rsidR="00E370EE" w:rsidTr="00E370EE">
        <w:trPr>
          <w:trHeight w:val="422"/>
        </w:trPr>
        <w:tc>
          <w:tcPr>
            <w:tcW w:w="2745" w:type="dxa"/>
            <w:shd w:val="clear" w:color="auto" w:fill="auto"/>
            <w:vAlign w:val="center"/>
          </w:tcPr>
          <w:p w:rsidR="00E370EE" w:rsidRDefault="00E370EE" w:rsidP="00E370EE">
            <w:pPr>
              <w:rPr>
                <w:rFonts w:ascii="Arial" w:eastAsia="Times New Roman" w:hAnsi="Arial" w:cs="Arial"/>
                <w:b/>
                <w:bCs/>
                <w:sz w:val="18"/>
                <w:szCs w:val="18"/>
              </w:rPr>
            </w:pPr>
            <w:r>
              <w:rPr>
                <w:rFonts w:ascii="Arial" w:eastAsia="Times New Roman" w:hAnsi="Arial" w:cs="Arial"/>
                <w:bCs/>
                <w:sz w:val="20"/>
                <w:szCs w:val="20"/>
              </w:rPr>
              <w:t xml:space="preserve">         </w:t>
            </w:r>
            <w:sdt>
              <w:sdtPr>
                <w:rPr>
                  <w:rFonts w:ascii="Arial" w:eastAsia="Times New Roman" w:hAnsi="Arial" w:cs="Arial"/>
                  <w:bCs/>
                  <w:sz w:val="28"/>
                  <w:szCs w:val="28"/>
                </w:rPr>
                <w:id w:val="570469164"/>
              </w:sdtPr>
              <w:sdtContent>
                <w:r>
                  <w:rPr>
                    <w:rFonts w:ascii="MS Gothic" w:eastAsia="MS Gothic" w:hAnsi="MS Gothic" w:cs="Arial" w:hint="eastAsia"/>
                    <w:bCs/>
                    <w:sz w:val="28"/>
                    <w:szCs w:val="28"/>
                  </w:rPr>
                  <w:t>☐</w:t>
                </w:r>
              </w:sdtContent>
            </w:sdt>
            <w:r>
              <w:rPr>
                <w:rFonts w:ascii="Arial" w:eastAsia="Times New Roman" w:hAnsi="Arial" w:cs="Arial"/>
                <w:bCs/>
                <w:sz w:val="20"/>
                <w:szCs w:val="20"/>
              </w:rPr>
              <w:t xml:space="preserve"> </w:t>
            </w:r>
            <w:r w:rsidRPr="00E300CB">
              <w:rPr>
                <w:rFonts w:ascii="Arial" w:eastAsia="Times New Roman" w:hAnsi="Arial" w:cs="Arial"/>
                <w:bCs/>
                <w:sz w:val="20"/>
                <w:szCs w:val="20"/>
              </w:rPr>
              <w:t>Municipal</w:t>
            </w:r>
          </w:p>
        </w:tc>
        <w:tc>
          <w:tcPr>
            <w:tcW w:w="2745" w:type="dxa"/>
            <w:gridSpan w:val="5"/>
            <w:shd w:val="clear" w:color="auto" w:fill="auto"/>
            <w:vAlign w:val="center"/>
          </w:tcPr>
          <w:p w:rsidR="00E370EE" w:rsidRDefault="0097610B" w:rsidP="00E370EE">
            <w:pPr>
              <w:rPr>
                <w:rFonts w:ascii="Arial" w:eastAsia="Times New Roman" w:hAnsi="Arial" w:cs="Arial"/>
                <w:b/>
                <w:bCs/>
                <w:sz w:val="18"/>
                <w:szCs w:val="18"/>
              </w:rPr>
            </w:pPr>
            <w:sdt>
              <w:sdtPr>
                <w:rPr>
                  <w:rFonts w:ascii="Arial" w:eastAsia="Times New Roman" w:hAnsi="Arial" w:cs="Arial"/>
                  <w:bCs/>
                  <w:sz w:val="28"/>
                  <w:szCs w:val="28"/>
                </w:rPr>
                <w:id w:val="1800573001"/>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County</w:t>
            </w:r>
          </w:p>
        </w:tc>
        <w:tc>
          <w:tcPr>
            <w:tcW w:w="2745" w:type="dxa"/>
            <w:gridSpan w:val="3"/>
            <w:shd w:val="clear" w:color="auto" w:fill="auto"/>
            <w:vAlign w:val="center"/>
          </w:tcPr>
          <w:p w:rsidR="00E370EE" w:rsidRDefault="0097610B" w:rsidP="00E370EE">
            <w:pPr>
              <w:rPr>
                <w:rFonts w:ascii="Arial" w:eastAsia="Times New Roman" w:hAnsi="Arial" w:cs="Arial"/>
                <w:b/>
                <w:bCs/>
                <w:sz w:val="18"/>
                <w:szCs w:val="18"/>
              </w:rPr>
            </w:pPr>
            <w:sdt>
              <w:sdtPr>
                <w:rPr>
                  <w:rFonts w:ascii="Arial" w:eastAsia="Times New Roman" w:hAnsi="Arial" w:cs="Arial"/>
                  <w:bCs/>
                  <w:sz w:val="28"/>
                  <w:szCs w:val="28"/>
                </w:rPr>
                <w:id w:val="582958720"/>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State</w:t>
            </w:r>
          </w:p>
        </w:tc>
        <w:tc>
          <w:tcPr>
            <w:tcW w:w="2745" w:type="dxa"/>
            <w:gridSpan w:val="2"/>
            <w:shd w:val="clear" w:color="auto" w:fill="auto"/>
            <w:vAlign w:val="center"/>
          </w:tcPr>
          <w:p w:rsidR="00E370EE" w:rsidRDefault="0097610B" w:rsidP="00E370EE">
            <w:pPr>
              <w:rPr>
                <w:rFonts w:ascii="Arial" w:eastAsia="Times New Roman" w:hAnsi="Arial" w:cs="Arial"/>
                <w:b/>
                <w:bCs/>
                <w:sz w:val="18"/>
                <w:szCs w:val="18"/>
              </w:rPr>
            </w:pPr>
            <w:sdt>
              <w:sdtPr>
                <w:rPr>
                  <w:rFonts w:ascii="Arial" w:eastAsia="Times New Roman" w:hAnsi="Arial" w:cs="Arial"/>
                  <w:bCs/>
                  <w:sz w:val="28"/>
                  <w:szCs w:val="28"/>
                </w:rPr>
                <w:id w:val="1018425623"/>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Federal</w:t>
            </w:r>
          </w:p>
        </w:tc>
      </w:tr>
      <w:tr w:rsidR="00E370EE" w:rsidTr="00E370EE">
        <w:trPr>
          <w:trHeight w:val="422"/>
        </w:trPr>
        <w:tc>
          <w:tcPr>
            <w:tcW w:w="10980" w:type="dxa"/>
            <w:gridSpan w:val="11"/>
            <w:shd w:val="clear" w:color="auto" w:fill="auto"/>
            <w:vAlign w:val="center"/>
          </w:tcPr>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 xml:space="preserve">Agency Website with PREA Information:      </w:t>
            </w:r>
            <w:sdt>
              <w:sdtPr>
                <w:rPr>
                  <w:rStyle w:val="Style2"/>
                </w:rPr>
                <w:id w:val="1610007137"/>
                <w:placeholder>
                  <w:docPart w:val="4134908C3EA6434F856467A74ACF147D"/>
                </w:placeholder>
                <w:text/>
              </w:sdtPr>
              <w:sdtEndPr>
                <w:rPr>
                  <w:rStyle w:val="DefaultParagraphFont"/>
                  <w:rFonts w:asciiTheme="minorHAnsi" w:eastAsia="Times New Roman" w:hAnsiTheme="minorHAnsi" w:cs="Arial"/>
                  <w:b/>
                  <w:bCs/>
                  <w:sz w:val="18"/>
                  <w:szCs w:val="18"/>
                </w:rPr>
              </w:sdtEndPr>
              <w:sdtContent>
                <w:r w:rsidR="00283086">
                  <w:rPr>
                    <w:rStyle w:val="Style2"/>
                  </w:rPr>
                  <w:t>TCCPC.net</w:t>
                </w:r>
              </w:sdtContent>
            </w:sdt>
          </w:p>
        </w:tc>
      </w:tr>
      <w:tr w:rsidR="00E370EE" w:rsidTr="00675EEA">
        <w:trPr>
          <w:trHeight w:val="422"/>
        </w:trPr>
        <w:tc>
          <w:tcPr>
            <w:tcW w:w="10980" w:type="dxa"/>
            <w:gridSpan w:val="11"/>
            <w:shd w:val="clear" w:color="auto" w:fill="EBFBFB"/>
          </w:tcPr>
          <w:p w:rsidR="00E370EE" w:rsidRPr="00E370EE" w:rsidRDefault="00E370EE" w:rsidP="00E370EE">
            <w:pPr>
              <w:jc w:val="center"/>
              <w:rPr>
                <w:rFonts w:ascii="Arial" w:eastAsia="Times New Roman" w:hAnsi="Arial" w:cs="Arial"/>
                <w:b/>
                <w:bCs/>
                <w:sz w:val="16"/>
                <w:szCs w:val="16"/>
              </w:rPr>
            </w:pPr>
            <w:bookmarkStart w:id="2" w:name="_Hlk14698150"/>
          </w:p>
          <w:p w:rsidR="00E370EE" w:rsidRDefault="00E370EE" w:rsidP="00E370EE">
            <w:pPr>
              <w:jc w:val="center"/>
              <w:rPr>
                <w:rFonts w:ascii="Arial" w:eastAsia="Times New Roman" w:hAnsi="Arial" w:cs="Arial"/>
                <w:b/>
                <w:bCs/>
              </w:rPr>
            </w:pPr>
            <w:r w:rsidRPr="008D12CE">
              <w:rPr>
                <w:rFonts w:ascii="Arial" w:eastAsia="Times New Roman" w:hAnsi="Arial" w:cs="Arial"/>
                <w:b/>
                <w:bCs/>
              </w:rPr>
              <w:t>Agency Chief Executive Officer</w:t>
            </w:r>
          </w:p>
          <w:p w:rsidR="00E370EE" w:rsidRPr="00E370EE" w:rsidRDefault="00E370EE" w:rsidP="00E370EE">
            <w:pPr>
              <w:rPr>
                <w:rFonts w:ascii="Arial" w:eastAsia="Times New Roman" w:hAnsi="Arial" w:cs="Arial"/>
                <w:b/>
                <w:bCs/>
                <w:sz w:val="16"/>
                <w:szCs w:val="16"/>
              </w:rPr>
            </w:pPr>
          </w:p>
        </w:tc>
      </w:tr>
      <w:bookmarkEnd w:id="2"/>
      <w:tr w:rsidR="00E370EE" w:rsidTr="00E370EE">
        <w:trPr>
          <w:trHeight w:val="422"/>
        </w:trPr>
        <w:tc>
          <w:tcPr>
            <w:tcW w:w="10980" w:type="dxa"/>
            <w:gridSpan w:val="11"/>
            <w:shd w:val="clear" w:color="auto" w:fill="auto"/>
            <w:vAlign w:val="center"/>
          </w:tcPr>
          <w:p w:rsidR="00E370EE" w:rsidRDefault="00E370EE" w:rsidP="00E370EE">
            <w:pPr>
              <w:rPr>
                <w:rFonts w:ascii="Arial" w:eastAsia="Times New Roman" w:hAnsi="Arial" w:cs="Arial"/>
                <w:b/>
                <w:bCs/>
                <w:sz w:val="18"/>
                <w:szCs w:val="18"/>
              </w:rPr>
            </w:pPr>
            <w:r w:rsidRPr="00F24A5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1900505152"/>
                <w:placeholder>
                  <w:docPart w:val="08B5954E4E5C477F8311957FC900609B"/>
                </w:placeholder>
                <w:text/>
              </w:sdtPr>
              <w:sdtEndPr>
                <w:rPr>
                  <w:rStyle w:val="DefaultParagraphFont"/>
                  <w:rFonts w:asciiTheme="minorHAnsi" w:eastAsia="Times New Roman" w:hAnsiTheme="minorHAnsi" w:cs="Arial"/>
                  <w:b/>
                  <w:bCs/>
                  <w:sz w:val="18"/>
                  <w:szCs w:val="18"/>
                </w:rPr>
              </w:sdtEndPr>
              <w:sdtContent>
                <w:r w:rsidR="00283086">
                  <w:rPr>
                    <w:rStyle w:val="Style2"/>
                  </w:rPr>
                  <w:t>Tom Miles</w:t>
                </w:r>
              </w:sdtContent>
            </w:sdt>
          </w:p>
        </w:tc>
      </w:tr>
      <w:tr w:rsidR="00E370EE" w:rsidTr="00E370EE">
        <w:trPr>
          <w:trHeight w:val="422"/>
        </w:trPr>
        <w:tc>
          <w:tcPr>
            <w:tcW w:w="5490" w:type="dxa"/>
            <w:gridSpan w:val="6"/>
            <w:shd w:val="clear" w:color="auto" w:fill="auto"/>
            <w:vAlign w:val="center"/>
          </w:tcPr>
          <w:p w:rsidR="00E370EE" w:rsidRDefault="00E370EE" w:rsidP="00E370EE">
            <w:pPr>
              <w:rPr>
                <w:rFonts w:ascii="Arial" w:eastAsia="Times New Roman" w:hAnsi="Arial" w:cs="Arial"/>
                <w:b/>
                <w:bCs/>
                <w:sz w:val="18"/>
                <w:szCs w:val="18"/>
              </w:rPr>
            </w:pPr>
            <w:r w:rsidRPr="00F24A5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230515894"/>
                <w:placeholder>
                  <w:docPart w:val="52686C13B0C24030ABC2679B66039835"/>
                </w:placeholder>
                <w:text/>
              </w:sdtPr>
              <w:sdtEndPr>
                <w:rPr>
                  <w:rStyle w:val="DefaultParagraphFont"/>
                  <w:rFonts w:asciiTheme="minorHAnsi" w:eastAsia="Times New Roman" w:hAnsiTheme="minorHAnsi" w:cs="Arial"/>
                  <w:b/>
                  <w:bCs/>
                  <w:sz w:val="18"/>
                  <w:szCs w:val="18"/>
                </w:rPr>
              </w:sdtEndPr>
              <w:sdtContent>
                <w:r w:rsidR="00283086">
                  <w:rPr>
                    <w:rStyle w:val="Style2"/>
                  </w:rPr>
                  <w:t>tmiles@tccpc.comcastbiz.net</w:t>
                </w:r>
              </w:sdtContent>
            </w:sdt>
          </w:p>
        </w:tc>
        <w:tc>
          <w:tcPr>
            <w:tcW w:w="5490" w:type="dxa"/>
            <w:gridSpan w:val="5"/>
            <w:shd w:val="clear" w:color="auto" w:fill="auto"/>
            <w:vAlign w:val="center"/>
          </w:tcPr>
          <w:p w:rsidR="00E370EE" w:rsidRDefault="00E370EE" w:rsidP="00E370EE">
            <w:pPr>
              <w:rPr>
                <w:rFonts w:ascii="Arial" w:eastAsia="Times New Roman" w:hAnsi="Arial" w:cs="Arial"/>
                <w:b/>
                <w:bCs/>
                <w:sz w:val="18"/>
                <w:szCs w:val="18"/>
              </w:rPr>
            </w:pPr>
            <w:r w:rsidRPr="00F24A5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1727140676"/>
                <w:placeholder>
                  <w:docPart w:val="2996A14B4D504F6FB71A12E698D99A39"/>
                </w:placeholder>
                <w:text/>
              </w:sdtPr>
              <w:sdtEndPr>
                <w:rPr>
                  <w:rStyle w:val="DefaultParagraphFont"/>
                  <w:rFonts w:asciiTheme="minorHAnsi" w:eastAsia="Times New Roman" w:hAnsiTheme="minorHAnsi" w:cs="Arial"/>
                  <w:b/>
                  <w:bCs/>
                  <w:sz w:val="18"/>
                  <w:szCs w:val="18"/>
                </w:rPr>
              </w:sdtEndPr>
              <w:sdtContent>
                <w:r w:rsidR="00283086">
                  <w:rPr>
                    <w:rStyle w:val="Style2"/>
                  </w:rPr>
                  <w:t>269-278-1375</w:t>
                </w:r>
              </w:sdtContent>
            </w:sdt>
          </w:p>
        </w:tc>
      </w:tr>
      <w:tr w:rsidR="00E370EE" w:rsidTr="00E370EE">
        <w:trPr>
          <w:trHeight w:val="422"/>
        </w:trPr>
        <w:tc>
          <w:tcPr>
            <w:tcW w:w="10980" w:type="dxa"/>
            <w:gridSpan w:val="11"/>
            <w:shd w:val="clear" w:color="auto" w:fill="EBFBFB"/>
            <w:vAlign w:val="center"/>
          </w:tcPr>
          <w:p w:rsidR="00E370EE" w:rsidRPr="00E370EE" w:rsidRDefault="00E370EE" w:rsidP="00E370EE">
            <w:pPr>
              <w:jc w:val="center"/>
              <w:rPr>
                <w:rFonts w:ascii="Arial" w:eastAsia="Times New Roman" w:hAnsi="Arial" w:cs="Arial"/>
                <w:b/>
                <w:bCs/>
                <w:sz w:val="16"/>
                <w:szCs w:val="16"/>
              </w:rPr>
            </w:pPr>
          </w:p>
          <w:p w:rsidR="00E370EE" w:rsidRDefault="00E370EE" w:rsidP="00E370EE">
            <w:pPr>
              <w:jc w:val="center"/>
              <w:rPr>
                <w:rFonts w:ascii="Arial" w:eastAsia="Times New Roman" w:hAnsi="Arial" w:cs="Arial"/>
                <w:b/>
                <w:bCs/>
              </w:rPr>
            </w:pPr>
            <w:r w:rsidRPr="008D12CE">
              <w:rPr>
                <w:rFonts w:ascii="Arial" w:eastAsia="Times New Roman" w:hAnsi="Arial" w:cs="Arial"/>
                <w:b/>
                <w:bCs/>
              </w:rPr>
              <w:t>Agency-Wide PREA Coordinator</w:t>
            </w:r>
          </w:p>
          <w:p w:rsidR="00E370EE" w:rsidRPr="00E370EE" w:rsidRDefault="00E370EE" w:rsidP="00E370EE">
            <w:pPr>
              <w:rPr>
                <w:rFonts w:ascii="Arial" w:eastAsia="Times New Roman" w:hAnsi="Arial" w:cs="Arial"/>
                <w:b/>
                <w:bCs/>
                <w:sz w:val="16"/>
                <w:szCs w:val="16"/>
              </w:rPr>
            </w:pPr>
          </w:p>
        </w:tc>
      </w:tr>
      <w:tr w:rsidR="00E370EE" w:rsidTr="00E370EE">
        <w:trPr>
          <w:trHeight w:val="422"/>
        </w:trPr>
        <w:tc>
          <w:tcPr>
            <w:tcW w:w="10980" w:type="dxa"/>
            <w:gridSpan w:val="11"/>
            <w:shd w:val="clear" w:color="auto" w:fill="auto"/>
            <w:vAlign w:val="center"/>
          </w:tcPr>
          <w:p w:rsidR="00E370EE" w:rsidRDefault="00E370EE" w:rsidP="00E370EE">
            <w:pPr>
              <w:rPr>
                <w:rFonts w:ascii="Arial" w:eastAsia="Times New Roman" w:hAnsi="Arial" w:cs="Arial"/>
                <w:b/>
                <w:bCs/>
                <w:sz w:val="18"/>
                <w:szCs w:val="18"/>
              </w:rPr>
            </w:pPr>
            <w:r w:rsidRPr="00F24A5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76759085"/>
                <w:placeholder>
                  <w:docPart w:val="23B6A0222E7F458998100889388C472A"/>
                </w:placeholder>
                <w:text/>
              </w:sdtPr>
              <w:sdtEndPr>
                <w:rPr>
                  <w:rStyle w:val="DefaultParagraphFont"/>
                  <w:rFonts w:asciiTheme="minorHAnsi" w:eastAsia="Times New Roman" w:hAnsiTheme="minorHAnsi" w:cs="Arial"/>
                  <w:b/>
                  <w:bCs/>
                  <w:sz w:val="18"/>
                  <w:szCs w:val="18"/>
                </w:rPr>
              </w:sdtEndPr>
              <w:sdtContent>
                <w:r w:rsidR="00283086">
                  <w:rPr>
                    <w:rStyle w:val="Style2"/>
                  </w:rPr>
                  <w:t>Sean Schmitt</w:t>
                </w:r>
              </w:sdtContent>
            </w:sdt>
          </w:p>
        </w:tc>
      </w:tr>
      <w:tr w:rsidR="00E370EE" w:rsidTr="00E370EE">
        <w:trPr>
          <w:trHeight w:val="422"/>
        </w:trPr>
        <w:tc>
          <w:tcPr>
            <w:tcW w:w="5490" w:type="dxa"/>
            <w:gridSpan w:val="6"/>
            <w:shd w:val="clear" w:color="auto" w:fill="auto"/>
            <w:vAlign w:val="center"/>
          </w:tcPr>
          <w:p w:rsidR="00E370EE" w:rsidRDefault="00E370EE" w:rsidP="00E370EE">
            <w:pPr>
              <w:rPr>
                <w:rFonts w:ascii="Arial" w:eastAsia="Times New Roman" w:hAnsi="Arial" w:cs="Arial"/>
                <w:b/>
                <w:bCs/>
                <w:sz w:val="18"/>
                <w:szCs w:val="18"/>
              </w:rPr>
            </w:pPr>
            <w:r w:rsidRPr="00F24A5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549185029"/>
                <w:placeholder>
                  <w:docPart w:val="CA46CA98453D41C3945D047C52584853"/>
                </w:placeholder>
                <w:text/>
              </w:sdtPr>
              <w:sdtEndPr>
                <w:rPr>
                  <w:rStyle w:val="DefaultParagraphFont"/>
                  <w:rFonts w:asciiTheme="minorHAnsi" w:eastAsia="Times New Roman" w:hAnsiTheme="minorHAnsi" w:cs="Arial"/>
                  <w:b/>
                  <w:bCs/>
                  <w:sz w:val="18"/>
                  <w:szCs w:val="18"/>
                </w:rPr>
              </w:sdtEndPr>
              <w:sdtContent>
                <w:r w:rsidR="00283086">
                  <w:rPr>
                    <w:rStyle w:val="Style2"/>
                  </w:rPr>
                  <w:t>sschmitt@tccpc.comcastbiz.net</w:t>
                </w:r>
              </w:sdtContent>
            </w:sdt>
          </w:p>
        </w:tc>
        <w:tc>
          <w:tcPr>
            <w:tcW w:w="5490" w:type="dxa"/>
            <w:gridSpan w:val="5"/>
            <w:shd w:val="clear" w:color="auto" w:fill="auto"/>
            <w:vAlign w:val="center"/>
          </w:tcPr>
          <w:p w:rsidR="00E370EE" w:rsidRDefault="00E370EE" w:rsidP="00E370EE">
            <w:pPr>
              <w:rPr>
                <w:rFonts w:ascii="Arial" w:eastAsia="Times New Roman" w:hAnsi="Arial" w:cs="Arial"/>
                <w:b/>
                <w:bCs/>
                <w:sz w:val="18"/>
                <w:szCs w:val="18"/>
              </w:rPr>
            </w:pPr>
            <w:r w:rsidRPr="00F24A5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1318841639"/>
                <w:placeholder>
                  <w:docPart w:val="4D79797E69154B2289EB462F35552F07"/>
                </w:placeholder>
                <w:text/>
              </w:sdtPr>
              <w:sdtEndPr>
                <w:rPr>
                  <w:rStyle w:val="DefaultParagraphFont"/>
                  <w:rFonts w:asciiTheme="minorHAnsi" w:eastAsia="Times New Roman" w:hAnsiTheme="minorHAnsi" w:cs="Arial"/>
                  <w:b/>
                  <w:bCs/>
                  <w:sz w:val="18"/>
                  <w:szCs w:val="18"/>
                </w:rPr>
              </w:sdtEndPr>
              <w:sdtContent>
                <w:r w:rsidR="00283086">
                  <w:rPr>
                    <w:rStyle w:val="Style2"/>
                  </w:rPr>
                  <w:t>269-278-1375</w:t>
                </w:r>
              </w:sdtContent>
            </w:sdt>
          </w:p>
        </w:tc>
      </w:tr>
      <w:tr w:rsidR="00E370EE" w:rsidTr="00E370EE">
        <w:trPr>
          <w:trHeight w:val="422"/>
        </w:trPr>
        <w:tc>
          <w:tcPr>
            <w:tcW w:w="5490" w:type="dxa"/>
            <w:gridSpan w:val="6"/>
            <w:shd w:val="clear" w:color="auto" w:fill="auto"/>
            <w:vAlign w:val="center"/>
          </w:tcPr>
          <w:p w:rsidR="00E370EE" w:rsidRPr="00F24A59" w:rsidRDefault="00E370EE" w:rsidP="00E370EE">
            <w:pPr>
              <w:rPr>
                <w:rFonts w:ascii="Arial" w:eastAsia="Times New Roman" w:hAnsi="Arial" w:cs="Arial"/>
                <w:b/>
                <w:bCs/>
                <w:sz w:val="18"/>
                <w:szCs w:val="18"/>
              </w:rPr>
            </w:pPr>
            <w:r w:rsidRPr="00F24A59">
              <w:rPr>
                <w:rFonts w:ascii="Arial" w:eastAsia="Times New Roman" w:hAnsi="Arial" w:cs="Arial"/>
                <w:b/>
                <w:bCs/>
                <w:sz w:val="18"/>
                <w:szCs w:val="18"/>
              </w:rPr>
              <w:t>PREA Coordinator Reports to:</w:t>
            </w:r>
          </w:p>
          <w:p w:rsidR="00E370EE" w:rsidRDefault="00E370EE" w:rsidP="00E370EE">
            <w:pPr>
              <w:rPr>
                <w:rFonts w:ascii="Arial" w:eastAsia="Times New Roman" w:hAnsi="Arial" w:cs="Arial"/>
                <w:b/>
                <w:bCs/>
                <w:sz w:val="20"/>
                <w:szCs w:val="20"/>
              </w:rPr>
            </w:pPr>
          </w:p>
          <w:p w:rsidR="00E370EE" w:rsidRDefault="0097610B" w:rsidP="00E370EE">
            <w:pPr>
              <w:rPr>
                <w:rFonts w:ascii="Arial" w:eastAsia="Times New Roman" w:hAnsi="Arial" w:cs="Arial"/>
                <w:b/>
                <w:bCs/>
                <w:sz w:val="20"/>
                <w:szCs w:val="20"/>
              </w:rPr>
            </w:pPr>
            <w:sdt>
              <w:sdtPr>
                <w:rPr>
                  <w:rStyle w:val="Style2"/>
                </w:rPr>
                <w:id w:val="977653091"/>
                <w:placeholder>
                  <w:docPart w:val="BA39C1D13EEC470197D7E5C0D95CC463"/>
                </w:placeholder>
                <w:text/>
              </w:sdtPr>
              <w:sdtEndPr>
                <w:rPr>
                  <w:rStyle w:val="DefaultParagraphFont"/>
                  <w:rFonts w:asciiTheme="minorHAnsi" w:eastAsia="Times New Roman" w:hAnsiTheme="minorHAnsi" w:cs="Arial"/>
                  <w:b/>
                  <w:bCs/>
                  <w:sz w:val="18"/>
                  <w:szCs w:val="18"/>
                </w:rPr>
              </w:sdtEndPr>
              <w:sdtContent>
                <w:r w:rsidR="00283086">
                  <w:rPr>
                    <w:rStyle w:val="Style2"/>
                  </w:rPr>
                  <w:t>Agency Director – Tom Miles</w:t>
                </w:r>
              </w:sdtContent>
            </w:sdt>
          </w:p>
        </w:tc>
        <w:tc>
          <w:tcPr>
            <w:tcW w:w="5490" w:type="dxa"/>
            <w:gridSpan w:val="5"/>
            <w:shd w:val="clear" w:color="auto" w:fill="auto"/>
            <w:vAlign w:val="center"/>
          </w:tcPr>
          <w:p w:rsidR="00E370EE" w:rsidRDefault="00E370EE" w:rsidP="00E370EE">
            <w:pPr>
              <w:rPr>
                <w:rFonts w:ascii="Arial" w:eastAsia="Times New Roman" w:hAnsi="Arial" w:cs="Arial"/>
                <w:b/>
                <w:bCs/>
                <w:sz w:val="18"/>
                <w:szCs w:val="18"/>
              </w:rPr>
            </w:pPr>
            <w:r w:rsidRPr="00F24A59">
              <w:rPr>
                <w:rFonts w:ascii="Arial" w:eastAsia="Times New Roman" w:hAnsi="Arial" w:cs="Arial"/>
                <w:b/>
                <w:bCs/>
                <w:sz w:val="18"/>
                <w:szCs w:val="18"/>
              </w:rPr>
              <w:t>Number of Compliance Managers who report to the PREA Coordinator</w:t>
            </w:r>
            <w:r>
              <w:rPr>
                <w:rFonts w:ascii="Arial" w:eastAsia="Times New Roman" w:hAnsi="Arial" w:cs="Arial"/>
                <w:b/>
                <w:bCs/>
                <w:sz w:val="18"/>
                <w:szCs w:val="18"/>
              </w:rPr>
              <w:t>:</w:t>
            </w:r>
          </w:p>
          <w:p w:rsidR="00E370EE" w:rsidRDefault="0097610B" w:rsidP="00E370EE">
            <w:pPr>
              <w:rPr>
                <w:rFonts w:ascii="Arial" w:eastAsia="Times New Roman" w:hAnsi="Arial" w:cs="Arial"/>
                <w:b/>
                <w:bCs/>
                <w:sz w:val="20"/>
                <w:szCs w:val="20"/>
              </w:rPr>
            </w:pPr>
            <w:sdt>
              <w:sdtPr>
                <w:rPr>
                  <w:rStyle w:val="Style2"/>
                </w:rPr>
                <w:id w:val="222100739"/>
                <w:placeholder>
                  <w:docPart w:val="37F63F394A50492B9508ED474A6A25C2"/>
                </w:placeholder>
                <w:text/>
              </w:sdtPr>
              <w:sdtEndPr>
                <w:rPr>
                  <w:rStyle w:val="DefaultParagraphFont"/>
                  <w:rFonts w:asciiTheme="minorHAnsi" w:eastAsia="Times New Roman" w:hAnsiTheme="minorHAnsi" w:cs="Arial"/>
                  <w:b/>
                  <w:bCs/>
                  <w:sz w:val="18"/>
                  <w:szCs w:val="18"/>
                </w:rPr>
              </w:sdtEndPr>
              <w:sdtContent>
                <w:r w:rsidR="00283086">
                  <w:rPr>
                    <w:rStyle w:val="Style2"/>
                  </w:rPr>
                  <w:t>0</w:t>
                </w:r>
              </w:sdtContent>
            </w:sdt>
          </w:p>
        </w:tc>
      </w:tr>
      <w:tr w:rsidR="00E370EE" w:rsidTr="002B406A">
        <w:trPr>
          <w:trHeight w:val="620"/>
        </w:trPr>
        <w:tc>
          <w:tcPr>
            <w:tcW w:w="10980" w:type="dxa"/>
            <w:gridSpan w:val="11"/>
            <w:shd w:val="clear" w:color="auto" w:fill="EBFBFB"/>
            <w:vAlign w:val="center"/>
          </w:tcPr>
          <w:p w:rsidR="005131EE" w:rsidRPr="005131EE" w:rsidRDefault="005131EE" w:rsidP="00E370EE">
            <w:pPr>
              <w:jc w:val="center"/>
              <w:rPr>
                <w:rFonts w:ascii="Arial" w:eastAsia="Times New Roman" w:hAnsi="Arial" w:cs="Arial"/>
                <w:b/>
                <w:bCs/>
                <w:sz w:val="16"/>
                <w:szCs w:val="16"/>
              </w:rPr>
            </w:pPr>
          </w:p>
          <w:p w:rsidR="00E370EE" w:rsidRDefault="00E370EE" w:rsidP="00E370EE">
            <w:pPr>
              <w:jc w:val="center"/>
              <w:rPr>
                <w:rFonts w:ascii="Arial" w:eastAsia="Times New Roman" w:hAnsi="Arial" w:cs="Arial"/>
                <w:b/>
                <w:bCs/>
                <w:sz w:val="28"/>
                <w:szCs w:val="28"/>
              </w:rPr>
            </w:pPr>
            <w:r w:rsidRPr="00F265E2">
              <w:rPr>
                <w:rFonts w:ascii="Arial" w:eastAsia="Times New Roman" w:hAnsi="Arial" w:cs="Arial"/>
                <w:b/>
                <w:bCs/>
                <w:sz w:val="28"/>
                <w:szCs w:val="28"/>
              </w:rPr>
              <w:t>Facility Information</w:t>
            </w:r>
          </w:p>
          <w:p w:rsidR="005131EE" w:rsidRPr="005131EE" w:rsidRDefault="005131EE" w:rsidP="00E370EE">
            <w:pPr>
              <w:jc w:val="center"/>
              <w:rPr>
                <w:rFonts w:ascii="Arial" w:eastAsia="Times New Roman" w:hAnsi="Arial" w:cs="Arial"/>
                <w:b/>
                <w:bCs/>
                <w:sz w:val="16"/>
                <w:szCs w:val="16"/>
              </w:rPr>
            </w:pPr>
          </w:p>
        </w:tc>
      </w:tr>
      <w:tr w:rsidR="00E370EE" w:rsidTr="00102BA6">
        <w:trPr>
          <w:trHeight w:val="434"/>
        </w:trPr>
        <w:tc>
          <w:tcPr>
            <w:tcW w:w="10980" w:type="dxa"/>
            <w:gridSpan w:val="11"/>
            <w:shd w:val="clear" w:color="auto" w:fill="auto"/>
            <w:vAlign w:val="center"/>
          </w:tcPr>
          <w:p w:rsidR="00E370EE" w:rsidRPr="00A40DAC" w:rsidRDefault="00E370EE" w:rsidP="005131EE">
            <w:pPr>
              <w:tabs>
                <w:tab w:val="left" w:pos="1605"/>
              </w:tabs>
              <w:rPr>
                <w:rFonts w:ascii="Arial" w:eastAsia="Times New Roman" w:hAnsi="Arial" w:cs="Arial"/>
                <w:b/>
                <w:bCs/>
                <w:sz w:val="18"/>
                <w:szCs w:val="18"/>
              </w:rPr>
            </w:pPr>
            <w:r>
              <w:rPr>
                <w:rFonts w:ascii="Arial" w:eastAsia="Times New Roman" w:hAnsi="Arial" w:cs="Arial"/>
                <w:b/>
                <w:bCs/>
                <w:sz w:val="18"/>
                <w:szCs w:val="18"/>
              </w:rPr>
              <w:t>Name of F</w:t>
            </w:r>
            <w:r w:rsidRPr="00A40DAC">
              <w:rPr>
                <w:rFonts w:ascii="Arial" w:eastAsia="Times New Roman" w:hAnsi="Arial" w:cs="Arial"/>
                <w:b/>
                <w:bCs/>
                <w:sz w:val="18"/>
                <w:szCs w:val="18"/>
              </w:rPr>
              <w:t>acility:</w:t>
            </w:r>
            <w:r w:rsidR="005131EE">
              <w:rPr>
                <w:rFonts w:ascii="Arial" w:eastAsia="Times New Roman" w:hAnsi="Arial" w:cs="Arial"/>
                <w:b/>
                <w:bCs/>
                <w:sz w:val="18"/>
                <w:szCs w:val="18"/>
              </w:rPr>
              <w:tab/>
            </w:r>
            <w:sdt>
              <w:sdtPr>
                <w:rPr>
                  <w:rStyle w:val="Style2"/>
                </w:rPr>
                <w:id w:val="1732495308"/>
                <w:placeholder>
                  <w:docPart w:val="28D829CAEF764979863642459102C570"/>
                </w:placeholder>
                <w:text/>
              </w:sdtPr>
              <w:sdtEndPr>
                <w:rPr>
                  <w:rStyle w:val="DefaultParagraphFont"/>
                  <w:rFonts w:asciiTheme="minorHAnsi" w:eastAsia="Times New Roman" w:hAnsiTheme="minorHAnsi" w:cs="Arial"/>
                  <w:b/>
                  <w:bCs/>
                  <w:sz w:val="18"/>
                  <w:szCs w:val="18"/>
                </w:rPr>
              </w:sdtEndPr>
              <w:sdtContent>
                <w:r w:rsidR="001E0979">
                  <w:rPr>
                    <w:rStyle w:val="Style2"/>
                  </w:rPr>
                  <w:t>Twin County Community Probation Center, Inc.</w:t>
                </w:r>
              </w:sdtContent>
            </w:sdt>
          </w:p>
        </w:tc>
      </w:tr>
      <w:tr w:rsidR="00E370EE" w:rsidTr="00102BA6">
        <w:trPr>
          <w:trHeight w:val="434"/>
        </w:trPr>
        <w:tc>
          <w:tcPr>
            <w:tcW w:w="4843" w:type="dxa"/>
            <w:gridSpan w:val="4"/>
            <w:shd w:val="clear" w:color="auto" w:fill="auto"/>
            <w:vAlign w:val="center"/>
          </w:tcPr>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 xml:space="preserve">Physical Address: </w:t>
            </w:r>
            <w:sdt>
              <w:sdtPr>
                <w:rPr>
                  <w:rStyle w:val="Style2"/>
                </w:rPr>
                <w:id w:val="-1414772634"/>
                <w:placeholder>
                  <w:docPart w:val="457C4EF17F1A4769AEA5503D26B6646A"/>
                </w:placeholder>
                <w:text/>
              </w:sdtPr>
              <w:sdtEndPr>
                <w:rPr>
                  <w:rStyle w:val="DefaultParagraphFont"/>
                  <w:rFonts w:asciiTheme="minorHAnsi" w:eastAsia="Times New Roman" w:hAnsiTheme="minorHAnsi" w:cs="Arial"/>
                  <w:b/>
                  <w:bCs/>
                  <w:sz w:val="18"/>
                  <w:szCs w:val="18"/>
                </w:rPr>
              </w:sdtEndPr>
              <w:sdtContent>
                <w:r w:rsidR="001E0979">
                  <w:rPr>
                    <w:rStyle w:val="Style2"/>
                  </w:rPr>
                  <w:t>520 South Main St</w:t>
                </w:r>
              </w:sdtContent>
            </w:sdt>
          </w:p>
        </w:tc>
        <w:tc>
          <w:tcPr>
            <w:tcW w:w="6137" w:type="dxa"/>
            <w:gridSpan w:val="7"/>
            <w:shd w:val="clear" w:color="auto" w:fill="auto"/>
            <w:vAlign w:val="center"/>
          </w:tcPr>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1281486169"/>
                <w:placeholder>
                  <w:docPart w:val="995F6384A277477393418214F77DC4F5"/>
                </w:placeholder>
                <w:text/>
              </w:sdtPr>
              <w:sdtEndPr>
                <w:rPr>
                  <w:rStyle w:val="DefaultParagraphFont"/>
                  <w:rFonts w:asciiTheme="minorHAnsi" w:eastAsia="Times New Roman" w:hAnsiTheme="minorHAnsi" w:cs="Arial"/>
                  <w:b/>
                  <w:bCs/>
                  <w:sz w:val="18"/>
                  <w:szCs w:val="18"/>
                </w:rPr>
              </w:sdtEndPr>
              <w:sdtContent>
                <w:r w:rsidR="001E0979">
                  <w:rPr>
                    <w:rStyle w:val="Style2"/>
                  </w:rPr>
                  <w:t>Three Rivers, MI  49093</w:t>
                </w:r>
              </w:sdtContent>
            </w:sdt>
          </w:p>
        </w:tc>
      </w:tr>
      <w:tr w:rsidR="00E370EE" w:rsidTr="00102BA6">
        <w:trPr>
          <w:trHeight w:val="647"/>
        </w:trPr>
        <w:tc>
          <w:tcPr>
            <w:tcW w:w="4843" w:type="dxa"/>
            <w:gridSpan w:val="4"/>
            <w:shd w:val="clear" w:color="auto" w:fill="auto"/>
            <w:vAlign w:val="center"/>
          </w:tcPr>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 xml:space="preserve">Mailing Address (if different from above):   </w:t>
            </w:r>
          </w:p>
          <w:p w:rsidR="00E370EE" w:rsidRDefault="0097610B" w:rsidP="00E370EE">
            <w:pPr>
              <w:rPr>
                <w:rFonts w:ascii="Arial" w:eastAsia="Times New Roman" w:hAnsi="Arial" w:cs="Arial"/>
                <w:b/>
                <w:bCs/>
                <w:sz w:val="18"/>
                <w:szCs w:val="18"/>
              </w:rPr>
            </w:pPr>
            <w:sdt>
              <w:sdtPr>
                <w:rPr>
                  <w:rStyle w:val="Style2"/>
                </w:rPr>
                <w:id w:val="-481243635"/>
                <w:placeholder>
                  <w:docPart w:val="BB11D4A3F95C4165AA86FD02A28ED95B"/>
                </w:placeholder>
                <w:text/>
              </w:sdtPr>
              <w:sdtEndPr>
                <w:rPr>
                  <w:rStyle w:val="DefaultParagraphFont"/>
                  <w:rFonts w:asciiTheme="minorHAnsi" w:eastAsia="Times New Roman" w:hAnsiTheme="minorHAnsi" w:cs="Arial"/>
                  <w:b/>
                  <w:bCs/>
                  <w:sz w:val="18"/>
                  <w:szCs w:val="18"/>
                </w:rPr>
              </w:sdtEndPr>
              <w:sdtContent>
                <w:r w:rsidR="001E0979">
                  <w:rPr>
                    <w:rStyle w:val="Style2"/>
                  </w:rPr>
                  <w:t>Same</w:t>
                </w:r>
              </w:sdtContent>
            </w:sdt>
          </w:p>
        </w:tc>
        <w:tc>
          <w:tcPr>
            <w:tcW w:w="6137" w:type="dxa"/>
            <w:gridSpan w:val="7"/>
            <w:shd w:val="clear" w:color="auto" w:fill="auto"/>
            <w:vAlign w:val="center"/>
          </w:tcPr>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954145657"/>
                <w:placeholder>
                  <w:docPart w:val="DAC911D85F1E4AA3AE432376253E9208"/>
                </w:placeholder>
                <w:text/>
              </w:sdtPr>
              <w:sdtEndPr>
                <w:rPr>
                  <w:rStyle w:val="DefaultParagraphFont"/>
                  <w:rFonts w:asciiTheme="minorHAnsi" w:eastAsia="Times New Roman" w:hAnsiTheme="minorHAnsi" w:cs="Arial"/>
                  <w:b/>
                  <w:bCs/>
                  <w:sz w:val="18"/>
                  <w:szCs w:val="18"/>
                </w:rPr>
              </w:sdtEndPr>
              <w:sdtContent>
                <w:r w:rsidR="001E0979">
                  <w:rPr>
                    <w:rStyle w:val="Style2"/>
                  </w:rPr>
                  <w:t>Same</w:t>
                </w:r>
              </w:sdtContent>
            </w:sdt>
          </w:p>
        </w:tc>
      </w:tr>
      <w:tr w:rsidR="00E370EE" w:rsidTr="00675EEA">
        <w:trPr>
          <w:trHeight w:val="440"/>
        </w:trPr>
        <w:tc>
          <w:tcPr>
            <w:tcW w:w="2972" w:type="dxa"/>
            <w:gridSpan w:val="2"/>
            <w:vAlign w:val="center"/>
          </w:tcPr>
          <w:p w:rsidR="00E370EE" w:rsidRPr="00F24A59" w:rsidRDefault="00E370EE" w:rsidP="00E370EE">
            <w:pPr>
              <w:rPr>
                <w:rFonts w:ascii="Arial" w:eastAsia="Times New Roman" w:hAnsi="Arial" w:cs="Arial"/>
                <w:b/>
                <w:bCs/>
                <w:sz w:val="18"/>
                <w:szCs w:val="18"/>
              </w:rPr>
            </w:pPr>
            <w:bookmarkStart w:id="3" w:name="_Hlk14112274"/>
            <w:r w:rsidRPr="00F24A59">
              <w:rPr>
                <w:rFonts w:ascii="Arial" w:eastAsia="Times New Roman" w:hAnsi="Arial" w:cs="Arial"/>
                <w:b/>
                <w:bCs/>
                <w:sz w:val="18"/>
                <w:szCs w:val="18"/>
              </w:rPr>
              <w:t xml:space="preserve">The Facility Is:  </w:t>
            </w:r>
          </w:p>
        </w:tc>
        <w:tc>
          <w:tcPr>
            <w:tcW w:w="2669" w:type="dxa"/>
            <w:gridSpan w:val="5"/>
            <w:vAlign w:val="center"/>
          </w:tcPr>
          <w:p w:rsidR="00E370EE" w:rsidRPr="00E300CB" w:rsidRDefault="0097610B" w:rsidP="00E370EE">
            <w:pPr>
              <w:rPr>
                <w:rFonts w:ascii="Arial" w:eastAsia="Times New Roman" w:hAnsi="Arial" w:cs="Arial"/>
                <w:bCs/>
                <w:sz w:val="20"/>
                <w:szCs w:val="20"/>
              </w:rPr>
            </w:pPr>
            <w:sdt>
              <w:sdtPr>
                <w:rPr>
                  <w:rFonts w:ascii="Arial" w:eastAsia="Times New Roman" w:hAnsi="Arial" w:cs="Arial"/>
                  <w:bCs/>
                  <w:sz w:val="28"/>
                  <w:szCs w:val="28"/>
                </w:rPr>
                <w:id w:val="-803071419"/>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Military</w:t>
            </w:r>
          </w:p>
        </w:tc>
        <w:tc>
          <w:tcPr>
            <w:tcW w:w="2669" w:type="dxa"/>
            <w:gridSpan w:val="3"/>
            <w:vAlign w:val="center"/>
          </w:tcPr>
          <w:p w:rsidR="00E370EE" w:rsidRPr="00E300CB" w:rsidRDefault="0097610B" w:rsidP="00E370EE">
            <w:pPr>
              <w:rPr>
                <w:rFonts w:ascii="Arial" w:eastAsia="Times New Roman" w:hAnsi="Arial" w:cs="Arial"/>
                <w:bCs/>
                <w:sz w:val="20"/>
                <w:szCs w:val="20"/>
              </w:rPr>
            </w:pPr>
            <w:sdt>
              <w:sdtPr>
                <w:rPr>
                  <w:rFonts w:ascii="Arial" w:eastAsia="Times New Roman" w:hAnsi="Arial" w:cs="Arial"/>
                  <w:bCs/>
                  <w:sz w:val="28"/>
                  <w:szCs w:val="28"/>
                </w:rPr>
                <w:id w:val="-2037882698"/>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Private for Profit</w:t>
            </w:r>
          </w:p>
        </w:tc>
        <w:tc>
          <w:tcPr>
            <w:tcW w:w="2670" w:type="dxa"/>
            <w:vAlign w:val="center"/>
          </w:tcPr>
          <w:p w:rsidR="00E370EE" w:rsidRPr="00E300CB" w:rsidRDefault="0097610B" w:rsidP="00E370EE">
            <w:pPr>
              <w:rPr>
                <w:rFonts w:ascii="Arial" w:eastAsia="Times New Roman" w:hAnsi="Arial" w:cs="Arial"/>
                <w:bCs/>
                <w:sz w:val="20"/>
                <w:szCs w:val="20"/>
              </w:rPr>
            </w:pPr>
            <w:sdt>
              <w:sdtPr>
                <w:rPr>
                  <w:rFonts w:ascii="Arial" w:eastAsia="Times New Roman" w:hAnsi="Arial" w:cs="Arial"/>
                  <w:bCs/>
                  <w:sz w:val="28"/>
                  <w:szCs w:val="28"/>
                </w:rPr>
                <w:id w:val="-1042679796"/>
              </w:sdtPr>
              <w:sdtContent>
                <w:r w:rsidR="001E0979">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Private not for Profit</w:t>
            </w:r>
          </w:p>
        </w:tc>
      </w:tr>
      <w:tr w:rsidR="00E370EE" w:rsidTr="00675EEA">
        <w:trPr>
          <w:trHeight w:val="422"/>
        </w:trPr>
        <w:tc>
          <w:tcPr>
            <w:tcW w:w="2972" w:type="dxa"/>
            <w:gridSpan w:val="2"/>
            <w:vAlign w:val="center"/>
          </w:tcPr>
          <w:p w:rsidR="00E370EE" w:rsidRPr="00E300CB" w:rsidRDefault="00E370EE" w:rsidP="00E370EE">
            <w:pPr>
              <w:rPr>
                <w:rFonts w:ascii="Arial" w:eastAsia="Times New Roman" w:hAnsi="Arial" w:cs="Arial"/>
                <w:bCs/>
                <w:sz w:val="20"/>
                <w:szCs w:val="20"/>
              </w:rPr>
            </w:pPr>
            <w:r>
              <w:rPr>
                <w:rFonts w:ascii="Arial" w:eastAsia="Times New Roman" w:hAnsi="Arial" w:cs="Arial"/>
                <w:bCs/>
                <w:sz w:val="20"/>
                <w:szCs w:val="20"/>
              </w:rPr>
              <w:t xml:space="preserve">         </w:t>
            </w:r>
            <w:sdt>
              <w:sdtPr>
                <w:rPr>
                  <w:rFonts w:ascii="Arial" w:eastAsia="Times New Roman" w:hAnsi="Arial" w:cs="Arial"/>
                  <w:bCs/>
                  <w:sz w:val="28"/>
                  <w:szCs w:val="28"/>
                </w:rPr>
                <w:id w:val="-1292359827"/>
              </w:sdtPr>
              <w:sdtContent>
                <w:r>
                  <w:rPr>
                    <w:rFonts w:ascii="MS Gothic" w:eastAsia="MS Gothic" w:hAnsi="MS Gothic" w:cs="Arial" w:hint="eastAsia"/>
                    <w:bCs/>
                    <w:sz w:val="28"/>
                    <w:szCs w:val="28"/>
                  </w:rPr>
                  <w:t>☐</w:t>
                </w:r>
              </w:sdtContent>
            </w:sdt>
            <w:r>
              <w:rPr>
                <w:rFonts w:ascii="Arial" w:eastAsia="Times New Roman" w:hAnsi="Arial" w:cs="Arial"/>
                <w:bCs/>
                <w:sz w:val="20"/>
                <w:szCs w:val="20"/>
              </w:rPr>
              <w:t xml:space="preserve"> </w:t>
            </w:r>
            <w:r w:rsidRPr="00E300CB">
              <w:rPr>
                <w:rFonts w:ascii="Arial" w:eastAsia="Times New Roman" w:hAnsi="Arial" w:cs="Arial"/>
                <w:bCs/>
                <w:sz w:val="20"/>
                <w:szCs w:val="20"/>
              </w:rPr>
              <w:t>Municipal</w:t>
            </w:r>
          </w:p>
        </w:tc>
        <w:tc>
          <w:tcPr>
            <w:tcW w:w="2669" w:type="dxa"/>
            <w:gridSpan w:val="5"/>
            <w:vAlign w:val="center"/>
          </w:tcPr>
          <w:p w:rsidR="00E370EE" w:rsidRPr="00E300CB" w:rsidRDefault="0097610B" w:rsidP="00E370EE">
            <w:pPr>
              <w:rPr>
                <w:rFonts w:ascii="Arial" w:eastAsia="Times New Roman" w:hAnsi="Arial" w:cs="Arial"/>
                <w:bCs/>
                <w:sz w:val="20"/>
                <w:szCs w:val="20"/>
              </w:rPr>
            </w:pPr>
            <w:sdt>
              <w:sdtPr>
                <w:rPr>
                  <w:rFonts w:ascii="Arial" w:eastAsia="Times New Roman" w:hAnsi="Arial" w:cs="Arial"/>
                  <w:bCs/>
                  <w:sz w:val="28"/>
                  <w:szCs w:val="28"/>
                </w:rPr>
                <w:id w:val="468404463"/>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County</w:t>
            </w:r>
          </w:p>
        </w:tc>
        <w:tc>
          <w:tcPr>
            <w:tcW w:w="2669" w:type="dxa"/>
            <w:gridSpan w:val="3"/>
            <w:vAlign w:val="center"/>
          </w:tcPr>
          <w:p w:rsidR="00E370EE" w:rsidRPr="00E300CB" w:rsidRDefault="0097610B" w:rsidP="00E370EE">
            <w:pPr>
              <w:rPr>
                <w:rFonts w:ascii="Arial" w:eastAsia="Times New Roman" w:hAnsi="Arial" w:cs="Arial"/>
                <w:bCs/>
                <w:sz w:val="20"/>
                <w:szCs w:val="20"/>
              </w:rPr>
            </w:pPr>
            <w:sdt>
              <w:sdtPr>
                <w:rPr>
                  <w:rFonts w:ascii="Arial" w:eastAsia="Times New Roman" w:hAnsi="Arial" w:cs="Arial"/>
                  <w:bCs/>
                  <w:sz w:val="28"/>
                  <w:szCs w:val="28"/>
                </w:rPr>
                <w:id w:val="1888762070"/>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State</w:t>
            </w:r>
          </w:p>
        </w:tc>
        <w:tc>
          <w:tcPr>
            <w:tcW w:w="2670" w:type="dxa"/>
            <w:vAlign w:val="center"/>
          </w:tcPr>
          <w:p w:rsidR="00E370EE" w:rsidRPr="00E300CB" w:rsidRDefault="0097610B" w:rsidP="00E370EE">
            <w:pPr>
              <w:rPr>
                <w:rFonts w:ascii="Arial" w:eastAsia="Times New Roman" w:hAnsi="Arial" w:cs="Arial"/>
                <w:bCs/>
                <w:sz w:val="20"/>
                <w:szCs w:val="20"/>
              </w:rPr>
            </w:pPr>
            <w:sdt>
              <w:sdtPr>
                <w:rPr>
                  <w:rFonts w:ascii="Arial" w:eastAsia="Times New Roman" w:hAnsi="Arial" w:cs="Arial"/>
                  <w:bCs/>
                  <w:sz w:val="28"/>
                  <w:szCs w:val="28"/>
                </w:rPr>
                <w:id w:val="-1718894786"/>
              </w:sdtPr>
              <w:sdtContent>
                <w:r w:rsidR="00E370EE">
                  <w:rPr>
                    <w:rFonts w:ascii="MS Gothic" w:eastAsia="MS Gothic" w:hAnsi="MS Gothic" w:cs="Arial" w:hint="eastAsia"/>
                    <w:bCs/>
                    <w:sz w:val="28"/>
                    <w:szCs w:val="28"/>
                  </w:rPr>
                  <w:t>☐</w:t>
                </w:r>
              </w:sdtContent>
            </w:sdt>
            <w:r w:rsidR="00E370EE">
              <w:rPr>
                <w:rFonts w:ascii="Arial" w:eastAsia="Times New Roman" w:hAnsi="Arial" w:cs="Arial"/>
                <w:bCs/>
                <w:sz w:val="20"/>
                <w:szCs w:val="20"/>
              </w:rPr>
              <w:t xml:space="preserve">   Federal</w:t>
            </w:r>
          </w:p>
        </w:tc>
      </w:tr>
      <w:bookmarkEnd w:id="3"/>
      <w:tr w:rsidR="00E370EE" w:rsidTr="00102BA6">
        <w:trPr>
          <w:trHeight w:val="422"/>
        </w:trPr>
        <w:tc>
          <w:tcPr>
            <w:tcW w:w="10980" w:type="dxa"/>
            <w:gridSpan w:val="11"/>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Facility Website with PREA Information:</w:t>
            </w:r>
            <w:r>
              <w:rPr>
                <w:rFonts w:ascii="Arial" w:eastAsia="Times New Roman" w:hAnsi="Arial" w:cs="Arial"/>
                <w:b/>
                <w:bCs/>
                <w:sz w:val="20"/>
                <w:szCs w:val="20"/>
              </w:rPr>
              <w:t xml:space="preserve">     </w:t>
            </w:r>
            <w:sdt>
              <w:sdtPr>
                <w:rPr>
                  <w:rStyle w:val="Style2"/>
                </w:rPr>
                <w:id w:val="1964145825"/>
                <w:placeholder>
                  <w:docPart w:val="5893E2940AD44397A026CEC52FE98BA5"/>
                </w:placeholder>
                <w:text/>
              </w:sdtPr>
              <w:sdtEndPr>
                <w:rPr>
                  <w:rStyle w:val="DefaultParagraphFont"/>
                  <w:rFonts w:asciiTheme="minorHAnsi" w:eastAsia="Times New Roman" w:hAnsiTheme="minorHAnsi" w:cs="Arial"/>
                  <w:b/>
                  <w:bCs/>
                  <w:sz w:val="18"/>
                  <w:szCs w:val="18"/>
                </w:rPr>
              </w:sdtEndPr>
              <w:sdtContent>
                <w:r w:rsidR="001E0979">
                  <w:rPr>
                    <w:rStyle w:val="Style2"/>
                  </w:rPr>
                  <w:t>TCCPC.net</w:t>
                </w:r>
              </w:sdtContent>
            </w:sdt>
          </w:p>
        </w:tc>
      </w:tr>
      <w:tr w:rsidR="00E370EE" w:rsidRPr="00F047D9" w:rsidDel="008B37DE" w:rsidTr="00102BA6">
        <w:trPr>
          <w:trHeight w:val="446"/>
        </w:trPr>
        <w:tc>
          <w:tcPr>
            <w:tcW w:w="10980" w:type="dxa"/>
            <w:gridSpan w:val="11"/>
            <w:vAlign w:val="center"/>
          </w:tcPr>
          <w:p w:rsidR="00E370EE" w:rsidRPr="00F047D9" w:rsidDel="008B37DE" w:rsidRDefault="00E370EE" w:rsidP="00E370EE">
            <w:pPr>
              <w:rPr>
                <w:rFonts w:ascii="Arial" w:eastAsia="Times New Roman" w:hAnsi="Arial" w:cs="Arial"/>
                <w:b/>
                <w:bCs/>
                <w:sz w:val="18"/>
                <w:szCs w:val="18"/>
              </w:rPr>
            </w:pPr>
            <w:r>
              <w:rPr>
                <w:rFonts w:ascii="Arial" w:eastAsia="Times New Roman" w:hAnsi="Arial" w:cs="Arial"/>
                <w:b/>
                <w:bCs/>
                <w:sz w:val="18"/>
                <w:szCs w:val="18"/>
              </w:rPr>
              <w:t>Has the facility been accredited within the past 3 years?</w:t>
            </w:r>
            <w:r w:rsidRPr="00F047D9">
              <w:rPr>
                <w:rFonts w:ascii="Arial" w:eastAsia="Times New Roman" w:hAnsi="Arial" w:cs="Arial"/>
                <w:b/>
                <w:bCs/>
                <w:sz w:val="18"/>
                <w:szCs w:val="18"/>
              </w:rPr>
              <w:t xml:space="preserve"> </w:t>
            </w:r>
            <w:r>
              <w:rPr>
                <w:rFonts w:ascii="Arial" w:eastAsia="Times New Roman" w:hAnsi="Arial" w:cs="Arial"/>
                <w:b/>
                <w:bCs/>
                <w:sz w:val="20"/>
                <w:szCs w:val="20"/>
              </w:rPr>
              <w:t xml:space="preserve">   </w:t>
            </w:r>
            <w:sdt>
              <w:sdtPr>
                <w:rPr>
                  <w:rFonts w:ascii="Arial" w:eastAsia="Times New Roman" w:hAnsi="Arial" w:cs="Arial"/>
                  <w:bCs/>
                  <w:sz w:val="28"/>
                  <w:szCs w:val="28"/>
                </w:rPr>
                <w:id w:val="-800835980"/>
              </w:sdtPr>
              <w:sdtContent>
                <w:r w:rsidRPr="00710CBC">
                  <w:rPr>
                    <w:rFonts w:ascii="MS Gothic" w:eastAsia="MS Gothic" w:hAnsi="MS Gothic" w:cs="Arial" w:hint="eastAsia"/>
                    <w:bCs/>
                    <w:sz w:val="28"/>
                    <w:szCs w:val="28"/>
                  </w:rPr>
                  <w:t>☐</w:t>
                </w:r>
              </w:sdtContent>
            </w:sdt>
            <w:r w:rsidRPr="00710CBC">
              <w:rPr>
                <w:rFonts w:ascii="Arial" w:eastAsia="Times New Roman" w:hAnsi="Arial" w:cs="Arial"/>
                <w:bCs/>
                <w:sz w:val="18"/>
                <w:szCs w:val="18"/>
              </w:rPr>
              <w:t xml:space="preserve"> Yes     </w:t>
            </w:r>
            <w:sdt>
              <w:sdtPr>
                <w:rPr>
                  <w:rFonts w:ascii="Arial" w:eastAsia="Times New Roman" w:hAnsi="Arial" w:cs="Arial"/>
                  <w:bCs/>
                  <w:sz w:val="28"/>
                  <w:szCs w:val="28"/>
                </w:rPr>
                <w:id w:val="1211237517"/>
              </w:sdtPr>
              <w:sdtContent>
                <w:r w:rsidR="00283086">
                  <w:rPr>
                    <w:rFonts w:ascii="MS Gothic" w:eastAsia="MS Gothic" w:hAnsi="MS Gothic" w:cs="Arial" w:hint="eastAsia"/>
                    <w:bCs/>
                    <w:sz w:val="28"/>
                    <w:szCs w:val="28"/>
                  </w:rPr>
                  <w:t>☒</w:t>
                </w:r>
              </w:sdtContent>
            </w:sdt>
            <w:r w:rsidRPr="00710CBC">
              <w:rPr>
                <w:rFonts w:ascii="Arial" w:eastAsia="Times New Roman" w:hAnsi="Arial" w:cs="Arial"/>
                <w:bCs/>
                <w:sz w:val="18"/>
                <w:szCs w:val="18"/>
              </w:rPr>
              <w:t xml:space="preserve"> No</w:t>
            </w:r>
          </w:p>
        </w:tc>
      </w:tr>
      <w:tr w:rsidR="00E370EE" w:rsidRPr="00F047D9" w:rsidDel="008B37DE" w:rsidTr="00675EEA">
        <w:trPr>
          <w:trHeight w:val="467"/>
        </w:trPr>
        <w:tc>
          <w:tcPr>
            <w:tcW w:w="10980" w:type="dxa"/>
            <w:gridSpan w:val="11"/>
          </w:tcPr>
          <w:p w:rsidR="00E370EE" w:rsidRPr="00D2536F" w:rsidRDefault="00E370EE" w:rsidP="00E370EE">
            <w:pPr>
              <w:rPr>
                <w:rFonts w:ascii="Arial" w:eastAsia="Times New Roman" w:hAnsi="Arial" w:cs="Arial"/>
                <w:b/>
                <w:bCs/>
                <w:sz w:val="6"/>
                <w:szCs w:val="6"/>
              </w:rPr>
            </w:pPr>
          </w:p>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If the facility has been accredited within the past 3 years, select the accrediting organization(s) – select all that apply (N/A if the facility has not been accredited within the past 3 years):</w:t>
            </w:r>
          </w:p>
          <w:p w:rsidR="00E370EE" w:rsidRDefault="0097610B" w:rsidP="00E370EE">
            <w:pPr>
              <w:rPr>
                <w:rFonts w:ascii="Arial" w:eastAsia="Times New Roman" w:hAnsi="Arial" w:cs="Arial"/>
                <w:bCs/>
                <w:sz w:val="18"/>
                <w:szCs w:val="18"/>
              </w:rPr>
            </w:pPr>
            <w:sdt>
              <w:sdtPr>
                <w:rPr>
                  <w:rFonts w:ascii="Arial" w:eastAsia="Times New Roman" w:hAnsi="Arial" w:cs="Arial"/>
                  <w:bCs/>
                  <w:sz w:val="28"/>
                  <w:szCs w:val="28"/>
                </w:rPr>
                <w:id w:val="-527258680"/>
              </w:sdtPr>
              <w:sdtContent>
                <w:r w:rsidR="00E370EE" w:rsidRPr="00710CBC">
                  <w:rPr>
                    <w:rFonts w:ascii="MS Gothic" w:eastAsia="MS Gothic" w:hAnsi="MS Gothic" w:cs="Arial" w:hint="eastAsia"/>
                    <w:bCs/>
                    <w:sz w:val="28"/>
                    <w:szCs w:val="28"/>
                  </w:rPr>
                  <w:t>☐</w:t>
                </w:r>
              </w:sdtContent>
            </w:sdt>
            <w:r w:rsidR="00E370EE" w:rsidRPr="00710CBC">
              <w:rPr>
                <w:rFonts w:ascii="Arial" w:eastAsia="Times New Roman" w:hAnsi="Arial" w:cs="Arial"/>
                <w:bCs/>
                <w:sz w:val="18"/>
                <w:szCs w:val="18"/>
              </w:rPr>
              <w:t xml:space="preserve"> </w:t>
            </w:r>
            <w:r w:rsidR="00E370EE">
              <w:rPr>
                <w:rFonts w:ascii="Arial" w:eastAsia="Times New Roman" w:hAnsi="Arial" w:cs="Arial"/>
                <w:bCs/>
                <w:sz w:val="18"/>
                <w:szCs w:val="18"/>
              </w:rPr>
              <w:t>ACA</w:t>
            </w:r>
            <w:r w:rsidR="00E370EE" w:rsidRPr="00710CBC">
              <w:rPr>
                <w:rFonts w:ascii="Arial" w:eastAsia="Times New Roman" w:hAnsi="Arial" w:cs="Arial"/>
                <w:bCs/>
                <w:sz w:val="18"/>
                <w:szCs w:val="18"/>
              </w:rPr>
              <w:t xml:space="preserve"> </w:t>
            </w:r>
          </w:p>
          <w:p w:rsidR="00E370EE" w:rsidRDefault="0097610B" w:rsidP="00E370EE">
            <w:pPr>
              <w:rPr>
                <w:rFonts w:ascii="Arial" w:eastAsia="Times New Roman" w:hAnsi="Arial" w:cs="Arial"/>
                <w:bCs/>
                <w:sz w:val="18"/>
                <w:szCs w:val="18"/>
              </w:rPr>
            </w:pPr>
            <w:sdt>
              <w:sdtPr>
                <w:rPr>
                  <w:rFonts w:ascii="Arial" w:eastAsia="Times New Roman" w:hAnsi="Arial" w:cs="Arial"/>
                  <w:bCs/>
                  <w:sz w:val="28"/>
                  <w:szCs w:val="28"/>
                </w:rPr>
                <w:id w:val="-2047207383"/>
              </w:sdtPr>
              <w:sdtContent>
                <w:r w:rsidR="00E370EE" w:rsidRPr="00710CBC">
                  <w:rPr>
                    <w:rFonts w:ascii="MS Gothic" w:eastAsia="MS Gothic" w:hAnsi="MS Gothic" w:cs="Arial" w:hint="eastAsia"/>
                    <w:bCs/>
                    <w:sz w:val="28"/>
                    <w:szCs w:val="28"/>
                  </w:rPr>
                  <w:t>☐</w:t>
                </w:r>
              </w:sdtContent>
            </w:sdt>
            <w:r w:rsidR="00E370EE" w:rsidRPr="00710CBC">
              <w:rPr>
                <w:rFonts w:ascii="Arial" w:eastAsia="Times New Roman" w:hAnsi="Arial" w:cs="Arial"/>
                <w:bCs/>
                <w:sz w:val="18"/>
                <w:szCs w:val="18"/>
              </w:rPr>
              <w:t xml:space="preserve"> </w:t>
            </w:r>
            <w:r w:rsidR="00E370EE">
              <w:rPr>
                <w:rFonts w:ascii="Arial" w:eastAsia="Times New Roman" w:hAnsi="Arial" w:cs="Arial"/>
                <w:bCs/>
                <w:sz w:val="18"/>
                <w:szCs w:val="18"/>
              </w:rPr>
              <w:t>NCCHC</w:t>
            </w:r>
          </w:p>
          <w:p w:rsidR="00E370EE" w:rsidRDefault="0097610B" w:rsidP="00E370EE">
            <w:pPr>
              <w:rPr>
                <w:rFonts w:ascii="Arial" w:eastAsia="Times New Roman" w:hAnsi="Arial" w:cs="Arial"/>
                <w:b/>
                <w:bCs/>
                <w:sz w:val="18"/>
                <w:szCs w:val="18"/>
              </w:rPr>
            </w:pPr>
            <w:sdt>
              <w:sdtPr>
                <w:rPr>
                  <w:rFonts w:ascii="Arial" w:eastAsia="Times New Roman" w:hAnsi="Arial" w:cs="Arial"/>
                  <w:bCs/>
                  <w:sz w:val="28"/>
                  <w:szCs w:val="28"/>
                </w:rPr>
                <w:id w:val="1687013184"/>
              </w:sdtPr>
              <w:sdtContent>
                <w:r w:rsidR="00E370EE" w:rsidRPr="00710CBC">
                  <w:rPr>
                    <w:rFonts w:ascii="MS Gothic" w:eastAsia="MS Gothic" w:hAnsi="MS Gothic" w:cs="Arial" w:hint="eastAsia"/>
                    <w:bCs/>
                    <w:sz w:val="28"/>
                    <w:szCs w:val="28"/>
                  </w:rPr>
                  <w:t>☐</w:t>
                </w:r>
              </w:sdtContent>
            </w:sdt>
            <w:r w:rsidR="00E370EE" w:rsidRPr="00710CBC">
              <w:rPr>
                <w:rFonts w:ascii="Arial" w:eastAsia="Times New Roman" w:hAnsi="Arial" w:cs="Arial"/>
                <w:bCs/>
                <w:sz w:val="18"/>
                <w:szCs w:val="18"/>
              </w:rPr>
              <w:t xml:space="preserve"> </w:t>
            </w:r>
            <w:r w:rsidR="00E370EE">
              <w:rPr>
                <w:rFonts w:ascii="Arial" w:eastAsia="Times New Roman" w:hAnsi="Arial" w:cs="Arial"/>
                <w:bCs/>
                <w:sz w:val="18"/>
                <w:szCs w:val="18"/>
              </w:rPr>
              <w:t>CALEA</w:t>
            </w:r>
          </w:p>
          <w:p w:rsidR="00E370EE" w:rsidRDefault="0097610B" w:rsidP="00E370EE">
            <w:pPr>
              <w:rPr>
                <w:rFonts w:ascii="Arial" w:eastAsia="Times New Roman" w:hAnsi="Arial" w:cs="Arial"/>
                <w:b/>
                <w:bCs/>
                <w:sz w:val="18"/>
                <w:szCs w:val="18"/>
              </w:rPr>
            </w:pPr>
            <w:sdt>
              <w:sdtPr>
                <w:rPr>
                  <w:rFonts w:ascii="Arial" w:eastAsia="Times New Roman" w:hAnsi="Arial" w:cs="Arial"/>
                  <w:bCs/>
                  <w:sz w:val="28"/>
                  <w:szCs w:val="28"/>
                </w:rPr>
                <w:id w:val="-1637012096"/>
              </w:sdtPr>
              <w:sdtContent>
                <w:r w:rsidR="00E370EE" w:rsidRPr="00710CBC">
                  <w:rPr>
                    <w:rFonts w:ascii="MS Gothic" w:eastAsia="MS Gothic" w:hAnsi="MS Gothic" w:cs="Arial" w:hint="eastAsia"/>
                    <w:bCs/>
                    <w:sz w:val="28"/>
                    <w:szCs w:val="28"/>
                  </w:rPr>
                  <w:t>☐</w:t>
                </w:r>
              </w:sdtContent>
            </w:sdt>
            <w:r w:rsidR="00E370EE" w:rsidRPr="00710CBC">
              <w:rPr>
                <w:rFonts w:ascii="Arial" w:eastAsia="Times New Roman" w:hAnsi="Arial" w:cs="Arial"/>
                <w:bCs/>
                <w:sz w:val="18"/>
                <w:szCs w:val="18"/>
              </w:rPr>
              <w:t xml:space="preserve"> </w:t>
            </w:r>
            <w:r w:rsidR="00E370EE">
              <w:rPr>
                <w:rFonts w:ascii="Arial" w:eastAsia="Times New Roman" w:hAnsi="Arial" w:cs="Arial"/>
                <w:bCs/>
                <w:sz w:val="18"/>
                <w:szCs w:val="18"/>
              </w:rPr>
              <w:t xml:space="preserve">Other (please name or describe: </w:t>
            </w:r>
            <w:sdt>
              <w:sdtPr>
                <w:rPr>
                  <w:rStyle w:val="Style2"/>
                </w:rPr>
                <w:id w:val="-1397972042"/>
                <w:placeholder>
                  <w:docPart w:val="BE22B027369D4AAEB7E629702656C375"/>
                </w:placeholder>
                <w:showingPlcHdr/>
                <w:text/>
              </w:sdtPr>
              <w:sdtEndPr>
                <w:rPr>
                  <w:rStyle w:val="DefaultParagraphFont"/>
                  <w:rFonts w:asciiTheme="minorHAnsi" w:eastAsia="Times New Roman" w:hAnsiTheme="minorHAnsi" w:cs="Arial"/>
                  <w:b/>
                  <w:bCs/>
                  <w:sz w:val="18"/>
                  <w:szCs w:val="18"/>
                </w:rPr>
              </w:sdtEndPr>
              <w:sdtContent>
                <w:r w:rsidR="00E370EE" w:rsidRPr="004E3072">
                  <w:rPr>
                    <w:rStyle w:val="PlaceholderText"/>
                  </w:rPr>
                  <w:t>Click or tap here to enter text.</w:t>
                </w:r>
              </w:sdtContent>
            </w:sdt>
          </w:p>
          <w:p w:rsidR="00E370EE" w:rsidRPr="00F047D9" w:rsidDel="008B37DE" w:rsidRDefault="0097610B" w:rsidP="00E370EE">
            <w:pPr>
              <w:rPr>
                <w:rFonts w:ascii="Arial" w:eastAsia="Times New Roman" w:hAnsi="Arial" w:cs="Arial"/>
                <w:b/>
                <w:bCs/>
                <w:sz w:val="18"/>
                <w:szCs w:val="18"/>
              </w:rPr>
            </w:pPr>
            <w:sdt>
              <w:sdtPr>
                <w:rPr>
                  <w:rFonts w:ascii="Arial" w:eastAsia="Times New Roman" w:hAnsi="Arial" w:cs="Arial"/>
                  <w:bCs/>
                  <w:color w:val="808080"/>
                  <w:sz w:val="28"/>
                  <w:szCs w:val="28"/>
                </w:rPr>
                <w:id w:val="-604344935"/>
              </w:sdtPr>
              <w:sdtContent>
                <w:r w:rsidR="00283086">
                  <w:rPr>
                    <w:rFonts w:ascii="MS Gothic" w:eastAsia="MS Gothic" w:hAnsi="MS Gothic" w:cs="Arial" w:hint="eastAsia"/>
                    <w:bCs/>
                    <w:sz w:val="28"/>
                    <w:szCs w:val="28"/>
                  </w:rPr>
                  <w:t>☒</w:t>
                </w:r>
              </w:sdtContent>
            </w:sdt>
            <w:r w:rsidR="00E370EE" w:rsidRPr="00710CBC">
              <w:rPr>
                <w:rFonts w:ascii="Arial" w:eastAsia="Times New Roman" w:hAnsi="Arial" w:cs="Arial"/>
                <w:bCs/>
                <w:sz w:val="18"/>
                <w:szCs w:val="18"/>
              </w:rPr>
              <w:t xml:space="preserve"> </w:t>
            </w:r>
            <w:r w:rsidR="00E370EE">
              <w:rPr>
                <w:rFonts w:ascii="Arial" w:eastAsia="Times New Roman" w:hAnsi="Arial" w:cs="Arial"/>
                <w:bCs/>
                <w:sz w:val="18"/>
                <w:szCs w:val="18"/>
              </w:rPr>
              <w:t>N/A</w:t>
            </w:r>
          </w:p>
        </w:tc>
      </w:tr>
      <w:tr w:rsidR="00E370EE" w:rsidTr="00675EEA">
        <w:trPr>
          <w:trHeight w:val="647"/>
        </w:trPr>
        <w:tc>
          <w:tcPr>
            <w:tcW w:w="10980" w:type="dxa"/>
            <w:gridSpan w:val="11"/>
          </w:tcPr>
          <w:p w:rsidR="00E370EE" w:rsidRPr="00D2536F" w:rsidRDefault="00E370EE" w:rsidP="00E370EE">
            <w:pPr>
              <w:rPr>
                <w:rFonts w:ascii="Arial" w:eastAsia="Times New Roman" w:hAnsi="Arial" w:cs="Arial"/>
                <w:b/>
                <w:bCs/>
                <w:sz w:val="6"/>
                <w:szCs w:val="6"/>
              </w:rPr>
            </w:pPr>
          </w:p>
          <w:p w:rsidR="00E370EE" w:rsidRDefault="00E370EE" w:rsidP="00E370EE">
            <w:pPr>
              <w:rPr>
                <w:rFonts w:ascii="Arial" w:eastAsia="Times New Roman" w:hAnsi="Arial" w:cs="Arial"/>
                <w:b/>
                <w:bCs/>
                <w:sz w:val="18"/>
                <w:szCs w:val="18"/>
              </w:rPr>
            </w:pPr>
            <w:r>
              <w:rPr>
                <w:rFonts w:ascii="Arial" w:eastAsia="Times New Roman" w:hAnsi="Arial" w:cs="Arial"/>
                <w:b/>
                <w:bCs/>
                <w:sz w:val="18"/>
                <w:szCs w:val="18"/>
              </w:rPr>
              <w:t>If the facility has completed any internal or external audits other than those that resulted in accreditation, please describe:</w:t>
            </w:r>
          </w:p>
          <w:p w:rsidR="00E370EE" w:rsidRDefault="0097610B" w:rsidP="00E370EE">
            <w:pPr>
              <w:rPr>
                <w:rFonts w:ascii="Arial" w:eastAsia="Times New Roman" w:hAnsi="Arial" w:cs="Arial"/>
                <w:b/>
                <w:bCs/>
                <w:sz w:val="20"/>
                <w:szCs w:val="20"/>
              </w:rPr>
            </w:pPr>
            <w:sdt>
              <w:sdtPr>
                <w:rPr>
                  <w:rStyle w:val="Style2"/>
                </w:rPr>
                <w:id w:val="619570440"/>
                <w:placeholder>
                  <w:docPart w:val="AC1D54F35E954E18A9293BC0BF45991C"/>
                </w:placeholder>
                <w:showingPlcHdr/>
                <w:text/>
              </w:sdtPr>
              <w:sdtEndPr>
                <w:rPr>
                  <w:rStyle w:val="DefaultParagraphFont"/>
                  <w:rFonts w:asciiTheme="minorHAnsi" w:eastAsia="Times New Roman" w:hAnsiTheme="minorHAnsi" w:cs="Arial"/>
                  <w:b/>
                  <w:bCs/>
                  <w:sz w:val="18"/>
                  <w:szCs w:val="18"/>
                </w:rPr>
              </w:sdtEndPr>
              <w:sdtContent>
                <w:r w:rsidR="00E370EE" w:rsidRPr="004E3072">
                  <w:rPr>
                    <w:rStyle w:val="PlaceholderText"/>
                  </w:rPr>
                  <w:t>Click or tap here to enter text.</w:t>
                </w:r>
              </w:sdtContent>
            </w:sdt>
          </w:p>
        </w:tc>
      </w:tr>
      <w:tr w:rsidR="00E370EE" w:rsidTr="00675EEA">
        <w:trPr>
          <w:trHeight w:val="557"/>
        </w:trPr>
        <w:tc>
          <w:tcPr>
            <w:tcW w:w="10980" w:type="dxa"/>
            <w:gridSpan w:val="11"/>
            <w:shd w:val="clear" w:color="auto" w:fill="E4F8F8"/>
          </w:tcPr>
          <w:p w:rsidR="00E370EE" w:rsidRPr="005131EE" w:rsidRDefault="00E370EE" w:rsidP="00E370EE">
            <w:pPr>
              <w:jc w:val="center"/>
              <w:rPr>
                <w:rFonts w:ascii="Arial" w:eastAsia="Times New Roman" w:hAnsi="Arial" w:cs="Arial"/>
                <w:b/>
                <w:bCs/>
                <w:sz w:val="16"/>
                <w:szCs w:val="16"/>
              </w:rPr>
            </w:pPr>
            <w:bookmarkStart w:id="4" w:name="_Hlk14730658"/>
          </w:p>
          <w:p w:rsidR="00E370EE" w:rsidRDefault="00E370EE" w:rsidP="00E370EE">
            <w:pPr>
              <w:jc w:val="center"/>
              <w:rPr>
                <w:rFonts w:ascii="Arial" w:eastAsia="Times New Roman" w:hAnsi="Arial" w:cs="Arial"/>
                <w:b/>
                <w:bCs/>
              </w:rPr>
            </w:pPr>
            <w:r>
              <w:rPr>
                <w:rFonts w:ascii="Arial" w:eastAsia="Times New Roman" w:hAnsi="Arial" w:cs="Arial"/>
                <w:b/>
                <w:bCs/>
              </w:rPr>
              <w:t>Facility Director</w:t>
            </w:r>
          </w:p>
          <w:p w:rsidR="00E370EE" w:rsidRPr="005131EE" w:rsidRDefault="00E370EE" w:rsidP="00E370EE">
            <w:pPr>
              <w:jc w:val="center"/>
              <w:rPr>
                <w:rFonts w:ascii="Arial" w:eastAsia="Times New Roman" w:hAnsi="Arial" w:cs="Arial"/>
                <w:b/>
                <w:bCs/>
                <w:sz w:val="16"/>
                <w:szCs w:val="16"/>
              </w:rPr>
            </w:pPr>
          </w:p>
        </w:tc>
      </w:tr>
      <w:bookmarkEnd w:id="4"/>
      <w:tr w:rsidR="00E370EE" w:rsidTr="00102BA6">
        <w:trPr>
          <w:trHeight w:val="368"/>
        </w:trPr>
        <w:tc>
          <w:tcPr>
            <w:tcW w:w="10980" w:type="dxa"/>
            <w:gridSpan w:val="11"/>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1932888971"/>
                <w:placeholder>
                  <w:docPart w:val="5611470F7DED49289E064CF76CF0977E"/>
                </w:placeholder>
                <w:text/>
              </w:sdtPr>
              <w:sdtEndPr>
                <w:rPr>
                  <w:rStyle w:val="DefaultParagraphFont"/>
                  <w:rFonts w:asciiTheme="minorHAnsi" w:eastAsia="Times New Roman" w:hAnsiTheme="minorHAnsi" w:cs="Arial"/>
                  <w:b/>
                  <w:bCs/>
                  <w:sz w:val="18"/>
                  <w:szCs w:val="18"/>
                </w:rPr>
              </w:sdtEndPr>
              <w:sdtContent>
                <w:r w:rsidR="00283086">
                  <w:rPr>
                    <w:rStyle w:val="Style2"/>
                  </w:rPr>
                  <w:t>Tom Miles</w:t>
                </w:r>
              </w:sdtContent>
            </w:sdt>
            <w:r>
              <w:rPr>
                <w:rFonts w:ascii="Arial" w:eastAsia="Times New Roman" w:hAnsi="Arial" w:cs="Arial"/>
                <w:b/>
                <w:bCs/>
                <w:sz w:val="20"/>
                <w:szCs w:val="20"/>
              </w:rPr>
              <w:t xml:space="preserve"> </w:t>
            </w:r>
          </w:p>
        </w:tc>
      </w:tr>
      <w:tr w:rsidR="00E370EE" w:rsidTr="00102BA6">
        <w:trPr>
          <w:trHeight w:val="368"/>
        </w:trPr>
        <w:tc>
          <w:tcPr>
            <w:tcW w:w="4950" w:type="dxa"/>
            <w:gridSpan w:val="5"/>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1516844964"/>
                <w:placeholder>
                  <w:docPart w:val="095DF19F5EFA4B9BBAE1DE3206233879"/>
                </w:placeholder>
                <w:text/>
              </w:sdtPr>
              <w:sdtEndPr>
                <w:rPr>
                  <w:rStyle w:val="DefaultParagraphFont"/>
                  <w:rFonts w:asciiTheme="minorHAnsi" w:eastAsia="Times New Roman" w:hAnsiTheme="minorHAnsi" w:cs="Arial"/>
                  <w:b/>
                  <w:bCs/>
                  <w:sz w:val="18"/>
                  <w:szCs w:val="18"/>
                </w:rPr>
              </w:sdtEndPr>
              <w:sdtContent>
                <w:r w:rsidR="00283086">
                  <w:rPr>
                    <w:rStyle w:val="Style2"/>
                  </w:rPr>
                  <w:t>tmiles@tccpc.comcastbiz.net</w:t>
                </w:r>
              </w:sdtContent>
            </w:sdt>
          </w:p>
        </w:tc>
        <w:tc>
          <w:tcPr>
            <w:tcW w:w="6030" w:type="dxa"/>
            <w:gridSpan w:val="6"/>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290972628"/>
                <w:placeholder>
                  <w:docPart w:val="9D313FD41F7B40B8973A027FC4175C65"/>
                </w:placeholder>
                <w:text/>
              </w:sdtPr>
              <w:sdtEndPr>
                <w:rPr>
                  <w:rStyle w:val="DefaultParagraphFont"/>
                  <w:rFonts w:asciiTheme="minorHAnsi" w:eastAsia="Times New Roman" w:hAnsiTheme="minorHAnsi" w:cs="Arial"/>
                  <w:b/>
                  <w:bCs/>
                  <w:sz w:val="18"/>
                  <w:szCs w:val="18"/>
                </w:rPr>
              </w:sdtEndPr>
              <w:sdtContent>
                <w:r w:rsidR="00283086">
                  <w:rPr>
                    <w:rStyle w:val="Style2"/>
                  </w:rPr>
                  <w:t>269-278-1375</w:t>
                </w:r>
              </w:sdtContent>
            </w:sdt>
          </w:p>
        </w:tc>
      </w:tr>
      <w:tr w:rsidR="00E370EE" w:rsidTr="00675EEA">
        <w:trPr>
          <w:trHeight w:val="440"/>
        </w:trPr>
        <w:tc>
          <w:tcPr>
            <w:tcW w:w="10980" w:type="dxa"/>
            <w:gridSpan w:val="11"/>
            <w:shd w:val="clear" w:color="auto" w:fill="E4F8F8"/>
          </w:tcPr>
          <w:p w:rsidR="00E370EE" w:rsidRPr="005131EE" w:rsidRDefault="00E370EE" w:rsidP="00E370EE">
            <w:pPr>
              <w:jc w:val="center"/>
              <w:rPr>
                <w:rFonts w:ascii="Arial" w:eastAsia="Times New Roman" w:hAnsi="Arial" w:cs="Arial"/>
                <w:b/>
                <w:bCs/>
                <w:sz w:val="16"/>
                <w:szCs w:val="16"/>
              </w:rPr>
            </w:pPr>
          </w:p>
          <w:p w:rsidR="00E370EE" w:rsidRDefault="00E370EE" w:rsidP="00E370EE">
            <w:pPr>
              <w:jc w:val="center"/>
              <w:rPr>
                <w:rFonts w:ascii="Arial" w:eastAsia="Times New Roman" w:hAnsi="Arial" w:cs="Arial"/>
                <w:b/>
                <w:bCs/>
              </w:rPr>
            </w:pPr>
            <w:r w:rsidRPr="00C81F59">
              <w:rPr>
                <w:rFonts w:ascii="Arial" w:eastAsia="Times New Roman" w:hAnsi="Arial" w:cs="Arial"/>
                <w:b/>
                <w:bCs/>
              </w:rPr>
              <w:t>Facility PREA Compliance Manager</w:t>
            </w:r>
          </w:p>
          <w:p w:rsidR="00E370EE" w:rsidRPr="005131EE" w:rsidRDefault="00E370EE" w:rsidP="00E370EE">
            <w:pPr>
              <w:jc w:val="center"/>
              <w:rPr>
                <w:rFonts w:ascii="Arial" w:eastAsia="Times New Roman" w:hAnsi="Arial" w:cs="Arial"/>
                <w:b/>
                <w:bCs/>
                <w:sz w:val="16"/>
                <w:szCs w:val="16"/>
              </w:rPr>
            </w:pPr>
          </w:p>
        </w:tc>
      </w:tr>
      <w:tr w:rsidR="00E370EE" w:rsidTr="00102BA6">
        <w:trPr>
          <w:trHeight w:val="350"/>
        </w:trPr>
        <w:tc>
          <w:tcPr>
            <w:tcW w:w="10980" w:type="dxa"/>
            <w:gridSpan w:val="11"/>
            <w:shd w:val="clear" w:color="auto" w:fill="auto"/>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971057127"/>
                <w:placeholder>
                  <w:docPart w:val="559DC5F5279D4AB6828FE623199DD9A5"/>
                </w:placeholder>
                <w:text/>
              </w:sdtPr>
              <w:sdtEndPr>
                <w:rPr>
                  <w:rStyle w:val="DefaultParagraphFont"/>
                  <w:rFonts w:asciiTheme="minorHAnsi" w:eastAsia="Times New Roman" w:hAnsiTheme="minorHAnsi" w:cs="Arial"/>
                  <w:b/>
                  <w:bCs/>
                  <w:sz w:val="18"/>
                  <w:szCs w:val="18"/>
                </w:rPr>
              </w:sdtEndPr>
              <w:sdtContent>
                <w:r w:rsidR="00283086">
                  <w:rPr>
                    <w:rStyle w:val="Style2"/>
                  </w:rPr>
                  <w:t>Sean Schmitt</w:t>
                </w:r>
              </w:sdtContent>
            </w:sdt>
          </w:p>
        </w:tc>
      </w:tr>
      <w:tr w:rsidR="00E370EE" w:rsidTr="00102BA6">
        <w:trPr>
          <w:trHeight w:val="350"/>
        </w:trPr>
        <w:tc>
          <w:tcPr>
            <w:tcW w:w="4950" w:type="dxa"/>
            <w:gridSpan w:val="5"/>
            <w:shd w:val="clear" w:color="auto" w:fill="auto"/>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802145696"/>
                <w:placeholder>
                  <w:docPart w:val="807DAEC569DA40928988FDA6E2A0A5AA"/>
                </w:placeholder>
                <w:text/>
              </w:sdtPr>
              <w:sdtEndPr>
                <w:rPr>
                  <w:rStyle w:val="DefaultParagraphFont"/>
                  <w:rFonts w:asciiTheme="minorHAnsi" w:eastAsia="Times New Roman" w:hAnsiTheme="minorHAnsi" w:cs="Arial"/>
                  <w:b/>
                  <w:bCs/>
                  <w:sz w:val="18"/>
                  <w:szCs w:val="18"/>
                </w:rPr>
              </w:sdtEndPr>
              <w:sdtContent>
                <w:r w:rsidR="00283086">
                  <w:rPr>
                    <w:rStyle w:val="Style2"/>
                  </w:rPr>
                  <w:t>sschmitt@tccpc.comcastbiz.net</w:t>
                </w:r>
              </w:sdtContent>
            </w:sdt>
          </w:p>
        </w:tc>
        <w:tc>
          <w:tcPr>
            <w:tcW w:w="6030" w:type="dxa"/>
            <w:gridSpan w:val="6"/>
            <w:shd w:val="clear" w:color="auto" w:fill="auto"/>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699509511"/>
                <w:placeholder>
                  <w:docPart w:val="91B6CDC360F942C4862E976946A2C2DD"/>
                </w:placeholder>
                <w:text/>
              </w:sdtPr>
              <w:sdtEndPr>
                <w:rPr>
                  <w:rStyle w:val="DefaultParagraphFont"/>
                  <w:rFonts w:asciiTheme="minorHAnsi" w:eastAsia="Times New Roman" w:hAnsiTheme="minorHAnsi" w:cs="Arial"/>
                  <w:b/>
                  <w:bCs/>
                  <w:sz w:val="18"/>
                  <w:szCs w:val="18"/>
                </w:rPr>
              </w:sdtEndPr>
              <w:sdtContent>
                <w:r w:rsidR="00283086">
                  <w:rPr>
                    <w:rStyle w:val="Style2"/>
                  </w:rPr>
                  <w:t>269-278-1375</w:t>
                </w:r>
              </w:sdtContent>
            </w:sdt>
          </w:p>
        </w:tc>
      </w:tr>
      <w:tr w:rsidR="00E370EE" w:rsidRPr="00C81F59" w:rsidTr="00E370EE">
        <w:trPr>
          <w:trHeight w:val="557"/>
        </w:trPr>
        <w:tc>
          <w:tcPr>
            <w:tcW w:w="10980" w:type="dxa"/>
            <w:gridSpan w:val="11"/>
            <w:shd w:val="clear" w:color="auto" w:fill="E4F8F8"/>
          </w:tcPr>
          <w:p w:rsidR="00E370EE" w:rsidRPr="005131EE" w:rsidRDefault="00E370EE" w:rsidP="00E370EE">
            <w:pPr>
              <w:jc w:val="center"/>
              <w:rPr>
                <w:rFonts w:ascii="Arial" w:eastAsia="Times New Roman" w:hAnsi="Arial" w:cs="Arial"/>
                <w:b/>
                <w:bCs/>
                <w:sz w:val="16"/>
                <w:szCs w:val="16"/>
              </w:rPr>
            </w:pPr>
            <w:bookmarkStart w:id="5" w:name="_Hlk14730675"/>
          </w:p>
          <w:p w:rsidR="00E370EE" w:rsidRDefault="00E370EE" w:rsidP="00E370EE">
            <w:pPr>
              <w:jc w:val="center"/>
              <w:rPr>
                <w:rFonts w:ascii="Arial" w:eastAsia="Times New Roman" w:hAnsi="Arial" w:cs="Arial"/>
                <w:b/>
                <w:bCs/>
              </w:rPr>
            </w:pPr>
            <w:r w:rsidRPr="00C81F59">
              <w:rPr>
                <w:rFonts w:ascii="Arial" w:eastAsia="Times New Roman" w:hAnsi="Arial" w:cs="Arial"/>
                <w:b/>
                <w:bCs/>
              </w:rPr>
              <w:t>Facility Health Service Administrator</w:t>
            </w:r>
            <w:r>
              <w:rPr>
                <w:rFonts w:ascii="Arial" w:eastAsia="Times New Roman" w:hAnsi="Arial" w:cs="Arial"/>
                <w:b/>
                <w:bCs/>
              </w:rPr>
              <w:t xml:space="preserve"> </w:t>
            </w:r>
            <w:sdt>
              <w:sdtPr>
                <w:rPr>
                  <w:rFonts w:ascii="Arial" w:eastAsia="Times New Roman" w:hAnsi="Arial" w:cs="Arial"/>
                  <w:bCs/>
                  <w:sz w:val="28"/>
                  <w:szCs w:val="28"/>
                </w:rPr>
                <w:id w:val="1443878265"/>
              </w:sdtPr>
              <w:sdtContent>
                <w:r w:rsidR="00283086">
                  <w:rPr>
                    <w:rFonts w:ascii="MS Gothic" w:eastAsia="MS Gothic" w:hAnsi="MS Gothic" w:cs="Arial" w:hint="eastAsia"/>
                    <w:bCs/>
                    <w:sz w:val="28"/>
                    <w:szCs w:val="28"/>
                  </w:rPr>
                  <w:t>☒</w:t>
                </w:r>
              </w:sdtContent>
            </w:sdt>
            <w:r w:rsidRPr="00710CBC">
              <w:rPr>
                <w:rFonts w:ascii="Arial" w:eastAsia="Times New Roman" w:hAnsi="Arial" w:cs="Arial"/>
                <w:bCs/>
                <w:sz w:val="18"/>
                <w:szCs w:val="18"/>
              </w:rPr>
              <w:t xml:space="preserve"> N</w:t>
            </w:r>
            <w:r>
              <w:rPr>
                <w:rFonts w:ascii="Arial" w:eastAsia="Times New Roman" w:hAnsi="Arial" w:cs="Arial"/>
                <w:bCs/>
                <w:sz w:val="18"/>
                <w:szCs w:val="18"/>
              </w:rPr>
              <w:t>/A</w:t>
            </w:r>
          </w:p>
          <w:p w:rsidR="00E370EE" w:rsidRPr="005131EE" w:rsidRDefault="00E370EE" w:rsidP="00E370EE">
            <w:pPr>
              <w:jc w:val="center"/>
              <w:rPr>
                <w:rFonts w:ascii="Arial" w:eastAsia="Times New Roman" w:hAnsi="Arial" w:cs="Arial"/>
                <w:b/>
                <w:bCs/>
                <w:sz w:val="16"/>
                <w:szCs w:val="16"/>
              </w:rPr>
            </w:pPr>
          </w:p>
        </w:tc>
      </w:tr>
      <w:bookmarkEnd w:id="5"/>
      <w:tr w:rsidR="00E370EE" w:rsidTr="00102BA6">
        <w:trPr>
          <w:trHeight w:val="350"/>
        </w:trPr>
        <w:tc>
          <w:tcPr>
            <w:tcW w:w="10980" w:type="dxa"/>
            <w:gridSpan w:val="11"/>
            <w:shd w:val="clear" w:color="auto" w:fill="auto"/>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1110247754"/>
                <w:placeholder>
                  <w:docPart w:val="D28A17452F16438FAA3C93E120700DDD"/>
                </w:placeholder>
                <w:showingPlcHdr/>
                <w:text/>
              </w:sdtPr>
              <w:sdtEndPr>
                <w:rPr>
                  <w:rStyle w:val="DefaultParagraphFont"/>
                  <w:rFonts w:asciiTheme="minorHAnsi" w:eastAsia="Times New Roman" w:hAnsiTheme="minorHAnsi" w:cs="Arial"/>
                  <w:b/>
                  <w:bCs/>
                  <w:sz w:val="18"/>
                  <w:szCs w:val="18"/>
                </w:rPr>
              </w:sdtEndPr>
              <w:sdtContent>
                <w:r w:rsidRPr="004E3072">
                  <w:rPr>
                    <w:rStyle w:val="PlaceholderText"/>
                  </w:rPr>
                  <w:t>Click or tap here to enter text.</w:t>
                </w:r>
              </w:sdtContent>
            </w:sdt>
          </w:p>
        </w:tc>
      </w:tr>
      <w:tr w:rsidR="00E370EE" w:rsidTr="00102BA6">
        <w:trPr>
          <w:trHeight w:val="350"/>
        </w:trPr>
        <w:tc>
          <w:tcPr>
            <w:tcW w:w="4950" w:type="dxa"/>
            <w:gridSpan w:val="5"/>
            <w:shd w:val="clear" w:color="auto" w:fill="auto"/>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1367026013"/>
                <w:placeholder>
                  <w:docPart w:val="1E915F3F7C9843B69BAE620CA4816E32"/>
                </w:placeholder>
                <w:showingPlcHdr/>
                <w:text/>
              </w:sdtPr>
              <w:sdtEndPr>
                <w:rPr>
                  <w:rStyle w:val="DefaultParagraphFont"/>
                  <w:rFonts w:asciiTheme="minorHAnsi" w:eastAsia="Times New Roman" w:hAnsiTheme="minorHAnsi" w:cs="Arial"/>
                  <w:b/>
                  <w:bCs/>
                  <w:sz w:val="18"/>
                  <w:szCs w:val="18"/>
                </w:rPr>
              </w:sdtEndPr>
              <w:sdtContent>
                <w:r w:rsidRPr="004E3072">
                  <w:rPr>
                    <w:rStyle w:val="PlaceholderText"/>
                  </w:rPr>
                  <w:t>Click or tap here to enter text.</w:t>
                </w:r>
              </w:sdtContent>
            </w:sdt>
          </w:p>
        </w:tc>
        <w:tc>
          <w:tcPr>
            <w:tcW w:w="6030" w:type="dxa"/>
            <w:gridSpan w:val="6"/>
            <w:shd w:val="clear" w:color="auto" w:fill="auto"/>
            <w:vAlign w:val="center"/>
          </w:tcPr>
          <w:p w:rsidR="00E370EE" w:rsidRDefault="00E370EE" w:rsidP="00E370EE">
            <w:pPr>
              <w:rPr>
                <w:rFonts w:ascii="Arial" w:eastAsia="Times New Roman" w:hAnsi="Arial" w:cs="Arial"/>
                <w:b/>
                <w:bCs/>
                <w:sz w:val="20"/>
                <w:szCs w:val="20"/>
              </w:rPr>
            </w:pPr>
            <w:r w:rsidRPr="00F24A5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1317225018"/>
                <w:placeholder>
                  <w:docPart w:val="4109F765ECBD48C9BD901479437278DD"/>
                </w:placeholder>
                <w:showingPlcHdr/>
                <w:text/>
              </w:sdtPr>
              <w:sdtEndPr>
                <w:rPr>
                  <w:rStyle w:val="DefaultParagraphFont"/>
                  <w:rFonts w:asciiTheme="minorHAnsi" w:eastAsia="Times New Roman" w:hAnsiTheme="minorHAnsi" w:cs="Arial"/>
                  <w:b/>
                  <w:bCs/>
                  <w:sz w:val="18"/>
                  <w:szCs w:val="18"/>
                </w:rPr>
              </w:sdtEndPr>
              <w:sdtContent>
                <w:r w:rsidRPr="004E3072">
                  <w:rPr>
                    <w:rStyle w:val="PlaceholderText"/>
                  </w:rPr>
                  <w:t>Click or tap here to enter text.</w:t>
                </w:r>
              </w:sdtContent>
            </w:sdt>
          </w:p>
        </w:tc>
      </w:tr>
      <w:tr w:rsidR="00700AF0" w:rsidRPr="00C81F59" w:rsidTr="00E370EE">
        <w:trPr>
          <w:trHeight w:val="557"/>
        </w:trPr>
        <w:tc>
          <w:tcPr>
            <w:tcW w:w="10980" w:type="dxa"/>
            <w:gridSpan w:val="11"/>
            <w:shd w:val="clear" w:color="auto" w:fill="E4F8F8"/>
          </w:tcPr>
          <w:p w:rsidR="00700AF0" w:rsidRPr="005131EE" w:rsidRDefault="00677691" w:rsidP="00E370EE">
            <w:pPr>
              <w:jc w:val="center"/>
              <w:rPr>
                <w:rFonts w:ascii="Arial" w:eastAsia="Times New Roman" w:hAnsi="Arial" w:cs="Arial"/>
                <w:b/>
                <w:bCs/>
                <w:sz w:val="16"/>
                <w:szCs w:val="16"/>
              </w:rPr>
            </w:pPr>
            <w:r>
              <w:br w:type="page"/>
            </w:r>
            <w:bookmarkStart w:id="6" w:name="_Hlk14730701"/>
          </w:p>
          <w:p w:rsidR="00700AF0" w:rsidRDefault="00700AF0" w:rsidP="00700AF0">
            <w:pPr>
              <w:jc w:val="center"/>
              <w:rPr>
                <w:rFonts w:ascii="Arial" w:eastAsia="Times New Roman" w:hAnsi="Arial" w:cs="Arial"/>
                <w:b/>
                <w:bCs/>
              </w:rPr>
            </w:pPr>
            <w:r w:rsidRPr="00C81F59">
              <w:rPr>
                <w:rFonts w:ascii="Arial" w:eastAsia="Times New Roman" w:hAnsi="Arial" w:cs="Arial"/>
                <w:b/>
                <w:bCs/>
              </w:rPr>
              <w:t>Facility Characteristics</w:t>
            </w:r>
          </w:p>
          <w:p w:rsidR="00700AF0" w:rsidRPr="005131EE" w:rsidRDefault="00700AF0" w:rsidP="00E370EE">
            <w:pPr>
              <w:jc w:val="center"/>
              <w:rPr>
                <w:rFonts w:ascii="Arial" w:eastAsia="Times New Roman" w:hAnsi="Arial" w:cs="Arial"/>
                <w:b/>
                <w:bCs/>
                <w:sz w:val="16"/>
                <w:szCs w:val="16"/>
              </w:rPr>
            </w:pPr>
          </w:p>
        </w:tc>
      </w:tr>
      <w:bookmarkEnd w:id="6"/>
      <w:tr w:rsidR="00677691" w:rsidTr="002B406A">
        <w:trPr>
          <w:trHeight w:val="446"/>
        </w:trPr>
        <w:tc>
          <w:tcPr>
            <w:tcW w:w="4843" w:type="dxa"/>
            <w:gridSpan w:val="4"/>
            <w:shd w:val="clear" w:color="auto" w:fill="auto"/>
            <w:vAlign w:val="center"/>
          </w:tcPr>
          <w:p w:rsidR="00677691" w:rsidRDefault="00677691" w:rsidP="002B406A">
            <w:pPr>
              <w:rPr>
                <w:rFonts w:ascii="Arial" w:eastAsia="Times New Roman" w:hAnsi="Arial" w:cs="Arial"/>
                <w:b/>
                <w:bCs/>
                <w:sz w:val="20"/>
                <w:szCs w:val="20"/>
              </w:rPr>
            </w:pPr>
            <w:r w:rsidRPr="00F047D9">
              <w:rPr>
                <w:rFonts w:ascii="Arial" w:eastAsia="Times New Roman" w:hAnsi="Arial" w:cs="Arial"/>
                <w:b/>
                <w:bCs/>
                <w:sz w:val="18"/>
                <w:szCs w:val="18"/>
              </w:rPr>
              <w:t>Designated Facility Capacity</w:t>
            </w:r>
            <w:r>
              <w:rPr>
                <w:rFonts w:ascii="Arial" w:eastAsia="Times New Roman" w:hAnsi="Arial" w:cs="Arial"/>
                <w:b/>
                <w:bCs/>
                <w:sz w:val="18"/>
                <w:szCs w:val="18"/>
              </w:rPr>
              <w:t>:</w:t>
            </w:r>
          </w:p>
        </w:tc>
        <w:tc>
          <w:tcPr>
            <w:tcW w:w="6137" w:type="dxa"/>
            <w:gridSpan w:val="7"/>
            <w:shd w:val="clear" w:color="auto" w:fill="auto"/>
            <w:vAlign w:val="center"/>
          </w:tcPr>
          <w:p w:rsidR="00677691" w:rsidRDefault="0097610B" w:rsidP="002B406A">
            <w:pPr>
              <w:rPr>
                <w:rFonts w:ascii="Arial" w:eastAsia="Times New Roman" w:hAnsi="Arial" w:cs="Arial"/>
                <w:b/>
                <w:bCs/>
                <w:sz w:val="20"/>
                <w:szCs w:val="20"/>
              </w:rPr>
            </w:pPr>
            <w:sdt>
              <w:sdtPr>
                <w:rPr>
                  <w:rStyle w:val="Style2"/>
                </w:rPr>
                <w:id w:val="-66198992"/>
                <w:placeholder>
                  <w:docPart w:val="51AAB895657A4BD991A32251A2959C62"/>
                </w:placeholder>
                <w:text/>
              </w:sdtPr>
              <w:sdtEndPr>
                <w:rPr>
                  <w:rStyle w:val="DefaultParagraphFont"/>
                  <w:rFonts w:asciiTheme="minorHAnsi" w:eastAsia="Times New Roman" w:hAnsiTheme="minorHAnsi" w:cs="Arial"/>
                  <w:b/>
                  <w:bCs/>
                  <w:sz w:val="18"/>
                  <w:szCs w:val="18"/>
                </w:rPr>
              </w:sdtEndPr>
              <w:sdtContent>
                <w:r w:rsidR="00283086">
                  <w:rPr>
                    <w:rStyle w:val="Style2"/>
                  </w:rPr>
                  <w:t>102</w:t>
                </w:r>
              </w:sdtContent>
            </w:sdt>
          </w:p>
        </w:tc>
      </w:tr>
      <w:tr w:rsidR="00677691" w:rsidRPr="00F047D9" w:rsidTr="002B406A">
        <w:trPr>
          <w:trHeight w:val="446"/>
        </w:trPr>
        <w:tc>
          <w:tcPr>
            <w:tcW w:w="4843" w:type="dxa"/>
            <w:gridSpan w:val="4"/>
            <w:shd w:val="clear" w:color="auto" w:fill="auto"/>
            <w:vAlign w:val="center"/>
          </w:tcPr>
          <w:p w:rsidR="00677691" w:rsidRPr="00F047D9" w:rsidRDefault="00677691" w:rsidP="002B406A">
            <w:pPr>
              <w:rPr>
                <w:rFonts w:ascii="Arial" w:eastAsia="Times New Roman" w:hAnsi="Arial" w:cs="Arial"/>
                <w:b/>
                <w:bCs/>
                <w:sz w:val="18"/>
                <w:szCs w:val="18"/>
              </w:rPr>
            </w:pPr>
            <w:r w:rsidRPr="00F047D9">
              <w:rPr>
                <w:rFonts w:ascii="Arial" w:eastAsia="Times New Roman" w:hAnsi="Arial" w:cs="Arial"/>
                <w:b/>
                <w:bCs/>
                <w:sz w:val="18"/>
                <w:szCs w:val="18"/>
              </w:rPr>
              <w:t>Current Population of Facility</w:t>
            </w:r>
            <w:r>
              <w:rPr>
                <w:rFonts w:ascii="Arial" w:eastAsia="Times New Roman" w:hAnsi="Arial" w:cs="Arial"/>
                <w:b/>
                <w:bCs/>
                <w:sz w:val="18"/>
                <w:szCs w:val="18"/>
              </w:rPr>
              <w:t>:</w:t>
            </w:r>
          </w:p>
        </w:tc>
        <w:tc>
          <w:tcPr>
            <w:tcW w:w="6137" w:type="dxa"/>
            <w:gridSpan w:val="7"/>
            <w:shd w:val="clear" w:color="auto" w:fill="auto"/>
            <w:vAlign w:val="center"/>
          </w:tcPr>
          <w:p w:rsidR="00677691" w:rsidRPr="00F047D9" w:rsidRDefault="0097610B" w:rsidP="002B406A">
            <w:pPr>
              <w:rPr>
                <w:rFonts w:ascii="Arial" w:eastAsia="Times New Roman" w:hAnsi="Arial" w:cs="Arial"/>
                <w:b/>
                <w:bCs/>
                <w:sz w:val="18"/>
                <w:szCs w:val="18"/>
              </w:rPr>
            </w:pPr>
            <w:sdt>
              <w:sdtPr>
                <w:rPr>
                  <w:rStyle w:val="Style2"/>
                </w:rPr>
                <w:id w:val="-1016378522"/>
                <w:placeholder>
                  <w:docPart w:val="7904959187BE4928A373730E31E3EE52"/>
                </w:placeholder>
                <w:text/>
              </w:sdtPr>
              <w:sdtEndPr>
                <w:rPr>
                  <w:rStyle w:val="DefaultParagraphFont"/>
                  <w:rFonts w:asciiTheme="minorHAnsi" w:eastAsia="Times New Roman" w:hAnsiTheme="minorHAnsi" w:cs="Arial"/>
                  <w:b/>
                  <w:bCs/>
                  <w:sz w:val="18"/>
                  <w:szCs w:val="18"/>
                </w:rPr>
              </w:sdtEndPr>
              <w:sdtContent>
                <w:r w:rsidR="00283086">
                  <w:rPr>
                    <w:rStyle w:val="Style2"/>
                  </w:rPr>
                  <w:t>59</w:t>
                </w:r>
              </w:sdtContent>
            </w:sdt>
          </w:p>
        </w:tc>
      </w:tr>
      <w:tr w:rsidR="00677691" w:rsidRPr="00F047D9" w:rsidTr="002B406A">
        <w:trPr>
          <w:trHeight w:val="446"/>
        </w:trPr>
        <w:tc>
          <w:tcPr>
            <w:tcW w:w="4843" w:type="dxa"/>
            <w:gridSpan w:val="4"/>
            <w:shd w:val="clear" w:color="auto" w:fill="auto"/>
            <w:vAlign w:val="center"/>
          </w:tcPr>
          <w:p w:rsidR="00677691" w:rsidRPr="00F047D9" w:rsidRDefault="00677691" w:rsidP="002B406A">
            <w:pPr>
              <w:rPr>
                <w:rFonts w:ascii="Arial" w:eastAsia="Times New Roman" w:hAnsi="Arial" w:cs="Arial"/>
                <w:b/>
                <w:bCs/>
                <w:sz w:val="18"/>
                <w:szCs w:val="18"/>
              </w:rPr>
            </w:pPr>
            <w:r>
              <w:rPr>
                <w:rFonts w:ascii="Arial" w:eastAsia="Times New Roman" w:hAnsi="Arial" w:cs="Arial"/>
                <w:b/>
                <w:bCs/>
                <w:sz w:val="18"/>
                <w:szCs w:val="18"/>
              </w:rPr>
              <w:lastRenderedPageBreak/>
              <w:t>Average daily population for the past 12 months</w:t>
            </w:r>
            <w:r w:rsidRPr="00F047D9">
              <w:rPr>
                <w:rFonts w:ascii="Arial" w:eastAsia="Times New Roman" w:hAnsi="Arial" w:cs="Arial"/>
                <w:b/>
                <w:bCs/>
                <w:sz w:val="18"/>
                <w:szCs w:val="18"/>
              </w:rPr>
              <w:t>:</w:t>
            </w:r>
            <w:r>
              <w:rPr>
                <w:rFonts w:ascii="Arial" w:eastAsia="Times New Roman" w:hAnsi="Arial" w:cs="Arial"/>
                <w:b/>
                <w:bCs/>
                <w:sz w:val="20"/>
                <w:szCs w:val="20"/>
              </w:rPr>
              <w:t xml:space="preserve">    </w:t>
            </w:r>
          </w:p>
        </w:tc>
        <w:tc>
          <w:tcPr>
            <w:tcW w:w="6137" w:type="dxa"/>
            <w:gridSpan w:val="7"/>
            <w:shd w:val="clear" w:color="auto" w:fill="auto"/>
            <w:vAlign w:val="center"/>
          </w:tcPr>
          <w:p w:rsidR="00677691" w:rsidRPr="00F047D9" w:rsidRDefault="0097610B" w:rsidP="002B406A">
            <w:pPr>
              <w:rPr>
                <w:rFonts w:ascii="Arial" w:eastAsia="Times New Roman" w:hAnsi="Arial" w:cs="Arial"/>
                <w:b/>
                <w:bCs/>
                <w:sz w:val="18"/>
                <w:szCs w:val="18"/>
              </w:rPr>
            </w:pPr>
            <w:sdt>
              <w:sdtPr>
                <w:rPr>
                  <w:rStyle w:val="Style2"/>
                </w:rPr>
                <w:id w:val="1613632343"/>
                <w:placeholder>
                  <w:docPart w:val="F1ADB16A5452430BB15A931E2D15E9CE"/>
                </w:placeholder>
                <w:text/>
              </w:sdtPr>
              <w:sdtEndPr>
                <w:rPr>
                  <w:rStyle w:val="DefaultParagraphFont"/>
                  <w:rFonts w:asciiTheme="minorHAnsi" w:eastAsia="Times New Roman" w:hAnsiTheme="minorHAnsi" w:cs="Arial"/>
                  <w:b/>
                  <w:bCs/>
                  <w:sz w:val="18"/>
                  <w:szCs w:val="18"/>
                </w:rPr>
              </w:sdtEndPr>
              <w:sdtContent>
                <w:r w:rsidR="00283086">
                  <w:rPr>
                    <w:rStyle w:val="Style2"/>
                  </w:rPr>
                  <w:t>60</w:t>
                </w:r>
              </w:sdtContent>
            </w:sdt>
          </w:p>
        </w:tc>
      </w:tr>
      <w:tr w:rsidR="00677691" w:rsidTr="002B406A">
        <w:trPr>
          <w:trHeight w:val="518"/>
        </w:trPr>
        <w:tc>
          <w:tcPr>
            <w:tcW w:w="4843" w:type="dxa"/>
            <w:gridSpan w:val="4"/>
            <w:shd w:val="clear" w:color="auto" w:fill="auto"/>
            <w:vAlign w:val="center"/>
          </w:tcPr>
          <w:p w:rsidR="00677691" w:rsidRDefault="00677691" w:rsidP="002B406A">
            <w:pPr>
              <w:rPr>
                <w:rFonts w:ascii="Arial" w:eastAsia="Times New Roman" w:hAnsi="Arial" w:cs="Arial"/>
                <w:b/>
                <w:bCs/>
                <w:sz w:val="18"/>
                <w:szCs w:val="18"/>
              </w:rPr>
            </w:pPr>
            <w:r>
              <w:rPr>
                <w:rFonts w:ascii="Arial" w:eastAsia="Times New Roman" w:hAnsi="Arial" w:cs="Arial"/>
                <w:b/>
                <w:bCs/>
                <w:sz w:val="18"/>
                <w:szCs w:val="18"/>
              </w:rPr>
              <w:t xml:space="preserve">Has the facility been over capacity at any point in the past 12 months?     </w:t>
            </w:r>
          </w:p>
        </w:tc>
        <w:tc>
          <w:tcPr>
            <w:tcW w:w="6137" w:type="dxa"/>
            <w:gridSpan w:val="7"/>
            <w:shd w:val="clear" w:color="auto" w:fill="auto"/>
            <w:vAlign w:val="center"/>
          </w:tcPr>
          <w:p w:rsidR="00677691" w:rsidRDefault="0097610B" w:rsidP="002B406A">
            <w:pPr>
              <w:rPr>
                <w:rFonts w:ascii="Arial" w:eastAsia="Times New Roman" w:hAnsi="Arial" w:cs="Arial"/>
                <w:b/>
                <w:bCs/>
                <w:sz w:val="18"/>
                <w:szCs w:val="18"/>
              </w:rPr>
            </w:pPr>
            <w:sdt>
              <w:sdtPr>
                <w:rPr>
                  <w:rFonts w:ascii="Arial" w:eastAsia="Times New Roman" w:hAnsi="Arial" w:cs="Arial"/>
                  <w:bCs/>
                  <w:sz w:val="28"/>
                  <w:szCs w:val="28"/>
                </w:rPr>
                <w:id w:val="2071229789"/>
              </w:sdtPr>
              <w:sdtContent>
                <w:r w:rsidR="00677691">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Yes       </w:t>
            </w:r>
            <w:r w:rsidR="00677691" w:rsidRPr="00710CBC">
              <w:rPr>
                <w:rFonts w:ascii="Arial" w:eastAsia="Times New Roman" w:hAnsi="Arial" w:cs="Arial"/>
                <w:bCs/>
                <w:sz w:val="18"/>
                <w:szCs w:val="18"/>
              </w:rPr>
              <w:t xml:space="preserve"> </w:t>
            </w:r>
            <w:sdt>
              <w:sdtPr>
                <w:rPr>
                  <w:rFonts w:ascii="Arial" w:eastAsia="Times New Roman" w:hAnsi="Arial" w:cs="Arial"/>
                  <w:bCs/>
                  <w:sz w:val="28"/>
                  <w:szCs w:val="28"/>
                </w:rPr>
                <w:id w:val="-1004360704"/>
              </w:sdtPr>
              <w:sdtContent>
                <w:r w:rsidR="00283086">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No       </w:t>
            </w:r>
          </w:p>
        </w:tc>
      </w:tr>
      <w:tr w:rsidR="00677691" w:rsidTr="002B406A">
        <w:trPr>
          <w:trHeight w:val="446"/>
        </w:trPr>
        <w:tc>
          <w:tcPr>
            <w:tcW w:w="4843" w:type="dxa"/>
            <w:gridSpan w:val="4"/>
            <w:shd w:val="clear" w:color="auto" w:fill="auto"/>
            <w:vAlign w:val="center"/>
          </w:tcPr>
          <w:p w:rsidR="00677691" w:rsidRDefault="00677691" w:rsidP="002B406A">
            <w:pPr>
              <w:rPr>
                <w:rFonts w:ascii="Arial" w:eastAsia="Times New Roman" w:hAnsi="Arial" w:cs="Arial"/>
                <w:b/>
                <w:bCs/>
                <w:sz w:val="18"/>
                <w:szCs w:val="18"/>
              </w:rPr>
            </w:pPr>
            <w:r>
              <w:rPr>
                <w:rFonts w:ascii="Arial" w:eastAsia="Times New Roman" w:hAnsi="Arial" w:cs="Arial"/>
                <w:b/>
                <w:bCs/>
                <w:sz w:val="18"/>
                <w:szCs w:val="18"/>
              </w:rPr>
              <w:t>Which population(s) does the facility hold?</w:t>
            </w:r>
          </w:p>
        </w:tc>
        <w:tc>
          <w:tcPr>
            <w:tcW w:w="6137" w:type="dxa"/>
            <w:gridSpan w:val="7"/>
            <w:shd w:val="clear" w:color="auto" w:fill="auto"/>
            <w:vAlign w:val="center"/>
          </w:tcPr>
          <w:p w:rsidR="00677691" w:rsidRDefault="0097610B" w:rsidP="002B406A">
            <w:pPr>
              <w:rPr>
                <w:rFonts w:ascii="Arial" w:eastAsia="Times New Roman" w:hAnsi="Arial" w:cs="Arial"/>
                <w:bCs/>
                <w:sz w:val="28"/>
                <w:szCs w:val="28"/>
              </w:rPr>
            </w:pPr>
            <w:sdt>
              <w:sdtPr>
                <w:rPr>
                  <w:rFonts w:ascii="Arial" w:eastAsia="Times New Roman" w:hAnsi="Arial" w:cs="Arial"/>
                  <w:bCs/>
                  <w:sz w:val="28"/>
                  <w:szCs w:val="28"/>
                </w:rPr>
                <w:id w:val="1768121241"/>
              </w:sdtPr>
              <w:sdtContent>
                <w:r w:rsidR="00677691">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Females       </w:t>
            </w:r>
            <w:r w:rsidR="00677691" w:rsidRPr="00710CBC">
              <w:rPr>
                <w:rFonts w:ascii="Arial" w:eastAsia="Times New Roman" w:hAnsi="Arial" w:cs="Arial"/>
                <w:bCs/>
                <w:sz w:val="18"/>
                <w:szCs w:val="18"/>
              </w:rPr>
              <w:t xml:space="preserve"> </w:t>
            </w:r>
            <w:sdt>
              <w:sdtPr>
                <w:rPr>
                  <w:rFonts w:ascii="Arial" w:eastAsia="Times New Roman" w:hAnsi="Arial" w:cs="Arial"/>
                  <w:bCs/>
                  <w:sz w:val="28"/>
                  <w:szCs w:val="28"/>
                </w:rPr>
                <w:id w:val="780992058"/>
              </w:sdtPr>
              <w:sdtContent>
                <w:r w:rsidR="00677691" w:rsidRPr="00710CBC">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Males         </w:t>
            </w:r>
            <w:sdt>
              <w:sdtPr>
                <w:rPr>
                  <w:rFonts w:ascii="Arial" w:eastAsia="Times New Roman" w:hAnsi="Arial" w:cs="Arial"/>
                  <w:bCs/>
                  <w:sz w:val="28"/>
                  <w:szCs w:val="28"/>
                </w:rPr>
                <w:id w:val="1718542717"/>
              </w:sdtPr>
              <w:sdtContent>
                <w:r w:rsidR="00283086">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Both Females and Males</w:t>
            </w:r>
          </w:p>
        </w:tc>
      </w:tr>
      <w:tr w:rsidR="00677691" w:rsidTr="002B406A">
        <w:trPr>
          <w:trHeight w:val="446"/>
        </w:trPr>
        <w:tc>
          <w:tcPr>
            <w:tcW w:w="4843" w:type="dxa"/>
            <w:gridSpan w:val="4"/>
            <w:shd w:val="clear" w:color="auto" w:fill="auto"/>
            <w:vAlign w:val="center"/>
          </w:tcPr>
          <w:p w:rsidR="00677691" w:rsidRDefault="00677691" w:rsidP="002B406A">
            <w:pPr>
              <w:rPr>
                <w:rFonts w:ascii="Arial" w:eastAsia="Times New Roman" w:hAnsi="Arial" w:cs="Arial"/>
                <w:b/>
                <w:bCs/>
                <w:sz w:val="18"/>
                <w:szCs w:val="18"/>
              </w:rPr>
            </w:pPr>
            <w:r>
              <w:rPr>
                <w:rFonts w:ascii="Arial" w:eastAsia="Times New Roman" w:hAnsi="Arial" w:cs="Arial"/>
                <w:b/>
                <w:bCs/>
                <w:sz w:val="18"/>
                <w:szCs w:val="18"/>
              </w:rPr>
              <w:t xml:space="preserve">Age range of population: </w:t>
            </w:r>
          </w:p>
        </w:tc>
        <w:tc>
          <w:tcPr>
            <w:tcW w:w="6137" w:type="dxa"/>
            <w:gridSpan w:val="7"/>
            <w:shd w:val="clear" w:color="auto" w:fill="auto"/>
            <w:vAlign w:val="center"/>
          </w:tcPr>
          <w:p w:rsidR="00677691" w:rsidRDefault="0097610B" w:rsidP="002B406A">
            <w:pPr>
              <w:rPr>
                <w:rFonts w:ascii="Arial" w:eastAsia="Times New Roman" w:hAnsi="Arial" w:cs="Arial"/>
                <w:b/>
                <w:bCs/>
                <w:sz w:val="18"/>
                <w:szCs w:val="18"/>
              </w:rPr>
            </w:pPr>
            <w:sdt>
              <w:sdtPr>
                <w:rPr>
                  <w:rStyle w:val="Style2"/>
                </w:rPr>
                <w:id w:val="2013415825"/>
                <w:placeholder>
                  <w:docPart w:val="D68BA1A7B020406FB990FB2B4D06A0C7"/>
                </w:placeholder>
                <w:text/>
              </w:sdtPr>
              <w:sdtEndPr>
                <w:rPr>
                  <w:rStyle w:val="DefaultParagraphFont"/>
                  <w:rFonts w:asciiTheme="minorHAnsi" w:eastAsia="Times New Roman" w:hAnsiTheme="minorHAnsi" w:cs="Arial"/>
                  <w:b/>
                  <w:bCs/>
                  <w:sz w:val="18"/>
                  <w:szCs w:val="18"/>
                </w:rPr>
              </w:sdtEndPr>
              <w:sdtContent>
                <w:r w:rsidR="00283086">
                  <w:rPr>
                    <w:rStyle w:val="Style2"/>
                  </w:rPr>
                  <w:t>18-80</w:t>
                </w:r>
              </w:sdtContent>
            </w:sdt>
          </w:p>
        </w:tc>
      </w:tr>
      <w:tr w:rsidR="00677691" w:rsidTr="002B406A">
        <w:trPr>
          <w:trHeight w:val="446"/>
        </w:trPr>
        <w:tc>
          <w:tcPr>
            <w:tcW w:w="4843" w:type="dxa"/>
            <w:gridSpan w:val="4"/>
            <w:shd w:val="clear" w:color="auto" w:fill="auto"/>
            <w:vAlign w:val="center"/>
          </w:tcPr>
          <w:p w:rsidR="00677691" w:rsidRDefault="00677691" w:rsidP="002B406A">
            <w:pPr>
              <w:rPr>
                <w:rFonts w:ascii="Arial" w:eastAsia="Times New Roman" w:hAnsi="Arial" w:cs="Arial"/>
                <w:b/>
                <w:bCs/>
                <w:sz w:val="18"/>
                <w:szCs w:val="18"/>
              </w:rPr>
            </w:pPr>
            <w:r>
              <w:rPr>
                <w:rFonts w:ascii="Arial" w:eastAsia="Times New Roman" w:hAnsi="Arial" w:cs="Arial"/>
                <w:b/>
                <w:bCs/>
                <w:sz w:val="18"/>
                <w:szCs w:val="18"/>
              </w:rPr>
              <w:t>Average length of stay or time under supervision</w:t>
            </w:r>
          </w:p>
        </w:tc>
        <w:tc>
          <w:tcPr>
            <w:tcW w:w="6137" w:type="dxa"/>
            <w:gridSpan w:val="7"/>
            <w:shd w:val="clear" w:color="auto" w:fill="auto"/>
            <w:vAlign w:val="center"/>
          </w:tcPr>
          <w:p w:rsidR="00677691" w:rsidRDefault="0097610B" w:rsidP="002B406A">
            <w:pPr>
              <w:rPr>
                <w:rStyle w:val="Style2"/>
              </w:rPr>
            </w:pPr>
            <w:sdt>
              <w:sdtPr>
                <w:rPr>
                  <w:rStyle w:val="Style2"/>
                </w:rPr>
                <w:id w:val="-1901581349"/>
                <w:placeholder>
                  <w:docPart w:val="AE277D30BEFC4D84A8071E1F60B2A477"/>
                </w:placeholder>
                <w:text/>
              </w:sdtPr>
              <w:sdtEndPr>
                <w:rPr>
                  <w:rStyle w:val="DefaultParagraphFont"/>
                  <w:rFonts w:asciiTheme="minorHAnsi" w:eastAsia="Times New Roman" w:hAnsiTheme="minorHAnsi" w:cs="Arial"/>
                  <w:b/>
                  <w:bCs/>
                  <w:sz w:val="18"/>
                  <w:szCs w:val="18"/>
                </w:rPr>
              </w:sdtEndPr>
              <w:sdtContent>
                <w:r w:rsidR="00283086">
                  <w:rPr>
                    <w:rStyle w:val="Style2"/>
                  </w:rPr>
                  <w:t>120-150</w:t>
                </w:r>
              </w:sdtContent>
            </w:sdt>
          </w:p>
        </w:tc>
      </w:tr>
      <w:tr w:rsidR="00677691" w:rsidTr="002B406A">
        <w:trPr>
          <w:trHeight w:val="446"/>
        </w:trPr>
        <w:tc>
          <w:tcPr>
            <w:tcW w:w="4843" w:type="dxa"/>
            <w:gridSpan w:val="4"/>
            <w:shd w:val="clear" w:color="auto" w:fill="auto"/>
            <w:vAlign w:val="center"/>
          </w:tcPr>
          <w:p w:rsidR="00677691" w:rsidRDefault="00677691" w:rsidP="002B406A">
            <w:pPr>
              <w:rPr>
                <w:rFonts w:ascii="Arial" w:eastAsia="Times New Roman" w:hAnsi="Arial" w:cs="Arial"/>
                <w:b/>
                <w:bCs/>
                <w:sz w:val="18"/>
                <w:szCs w:val="18"/>
              </w:rPr>
            </w:pPr>
            <w:r>
              <w:rPr>
                <w:rFonts w:ascii="Arial" w:eastAsia="Times New Roman" w:hAnsi="Arial" w:cs="Arial"/>
                <w:b/>
                <w:bCs/>
                <w:sz w:val="18"/>
                <w:szCs w:val="18"/>
              </w:rPr>
              <w:t>Facility security levels/resident custody levels</w:t>
            </w:r>
          </w:p>
        </w:tc>
        <w:tc>
          <w:tcPr>
            <w:tcW w:w="6137" w:type="dxa"/>
            <w:gridSpan w:val="7"/>
            <w:shd w:val="clear" w:color="auto" w:fill="auto"/>
            <w:vAlign w:val="center"/>
          </w:tcPr>
          <w:p w:rsidR="00677691" w:rsidRDefault="0097610B" w:rsidP="002B406A">
            <w:pPr>
              <w:rPr>
                <w:rStyle w:val="Style2"/>
              </w:rPr>
            </w:pPr>
            <w:sdt>
              <w:sdtPr>
                <w:rPr>
                  <w:rStyle w:val="Style2"/>
                </w:rPr>
                <w:id w:val="-804231195"/>
                <w:placeholder>
                  <w:docPart w:val="D86AAAAC8E43402582CDD74DBD944D7C"/>
                </w:placeholder>
                <w:text/>
              </w:sdtPr>
              <w:sdtEndPr>
                <w:rPr>
                  <w:rStyle w:val="DefaultParagraphFont"/>
                  <w:rFonts w:asciiTheme="minorHAnsi" w:eastAsia="Times New Roman" w:hAnsiTheme="minorHAnsi" w:cs="Arial"/>
                  <w:b/>
                  <w:bCs/>
                  <w:sz w:val="18"/>
                  <w:szCs w:val="18"/>
                </w:rPr>
              </w:sdtEndPr>
              <w:sdtContent>
                <w:r w:rsidR="00283086">
                  <w:rPr>
                    <w:rStyle w:val="Style2"/>
                  </w:rPr>
                  <w:t>All one level, minimum security</w:t>
                </w:r>
              </w:sdtContent>
            </w:sdt>
          </w:p>
        </w:tc>
      </w:tr>
      <w:tr w:rsidR="00677691" w:rsidTr="002B406A">
        <w:trPr>
          <w:trHeight w:val="446"/>
        </w:trPr>
        <w:tc>
          <w:tcPr>
            <w:tcW w:w="7650" w:type="dxa"/>
            <w:gridSpan w:val="8"/>
            <w:shd w:val="clear" w:color="auto" w:fill="auto"/>
            <w:vAlign w:val="center"/>
          </w:tcPr>
          <w:p w:rsidR="00677691" w:rsidRPr="00F047D9" w:rsidRDefault="00677691" w:rsidP="002B406A">
            <w:pPr>
              <w:rPr>
                <w:rFonts w:ascii="Arial" w:eastAsia="Times New Roman" w:hAnsi="Arial" w:cs="Arial"/>
                <w:b/>
                <w:bCs/>
                <w:sz w:val="18"/>
                <w:szCs w:val="18"/>
              </w:rPr>
            </w:pPr>
            <w:r w:rsidRPr="00F047D9">
              <w:rPr>
                <w:rFonts w:ascii="Arial" w:eastAsia="Times New Roman" w:hAnsi="Arial" w:cs="Arial"/>
                <w:b/>
                <w:bCs/>
                <w:sz w:val="18"/>
                <w:szCs w:val="18"/>
              </w:rPr>
              <w:t>Number of residents admitted to facility during the past 12 months</w:t>
            </w:r>
          </w:p>
        </w:tc>
        <w:tc>
          <w:tcPr>
            <w:tcW w:w="3330" w:type="dxa"/>
            <w:gridSpan w:val="3"/>
            <w:shd w:val="clear" w:color="auto" w:fill="auto"/>
            <w:vAlign w:val="center"/>
          </w:tcPr>
          <w:p w:rsidR="00677691" w:rsidRDefault="0097610B" w:rsidP="002B406A">
            <w:pPr>
              <w:rPr>
                <w:rFonts w:ascii="Arial" w:eastAsia="Times New Roman" w:hAnsi="Arial" w:cs="Arial"/>
                <w:b/>
                <w:bCs/>
                <w:sz w:val="20"/>
                <w:szCs w:val="20"/>
              </w:rPr>
            </w:pPr>
            <w:sdt>
              <w:sdtPr>
                <w:rPr>
                  <w:rStyle w:val="Style2"/>
                </w:rPr>
                <w:id w:val="-1291815090"/>
                <w:placeholder>
                  <w:docPart w:val="065140CFA44140078D59B41F5D972164"/>
                </w:placeholder>
                <w:text/>
              </w:sdtPr>
              <w:sdtEndPr>
                <w:rPr>
                  <w:rStyle w:val="DefaultParagraphFont"/>
                  <w:rFonts w:asciiTheme="minorHAnsi" w:eastAsia="Times New Roman" w:hAnsiTheme="minorHAnsi" w:cs="Arial"/>
                  <w:b/>
                  <w:bCs/>
                  <w:sz w:val="18"/>
                  <w:szCs w:val="18"/>
                </w:rPr>
              </w:sdtEndPr>
              <w:sdtContent>
                <w:r w:rsidR="001E0979">
                  <w:rPr>
                    <w:rStyle w:val="Style2"/>
                  </w:rPr>
                  <w:t>196</w:t>
                </w:r>
              </w:sdtContent>
            </w:sdt>
          </w:p>
        </w:tc>
      </w:tr>
      <w:tr w:rsidR="00677691" w:rsidTr="002B406A">
        <w:trPr>
          <w:trHeight w:val="518"/>
        </w:trPr>
        <w:tc>
          <w:tcPr>
            <w:tcW w:w="7650" w:type="dxa"/>
            <w:gridSpan w:val="8"/>
            <w:shd w:val="clear" w:color="auto" w:fill="auto"/>
            <w:vAlign w:val="center"/>
          </w:tcPr>
          <w:p w:rsidR="00677691" w:rsidRPr="00F047D9" w:rsidRDefault="00677691" w:rsidP="002B406A">
            <w:pPr>
              <w:rPr>
                <w:rFonts w:ascii="Arial" w:eastAsia="Times New Roman" w:hAnsi="Arial" w:cs="Arial"/>
                <w:b/>
                <w:bCs/>
                <w:sz w:val="18"/>
                <w:szCs w:val="18"/>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3"/>
            <w:shd w:val="clear" w:color="auto" w:fill="auto"/>
            <w:vAlign w:val="center"/>
          </w:tcPr>
          <w:p w:rsidR="00677691" w:rsidRDefault="0097610B" w:rsidP="002B406A">
            <w:pPr>
              <w:rPr>
                <w:rFonts w:ascii="Arial" w:eastAsia="Times New Roman" w:hAnsi="Arial" w:cs="Arial"/>
                <w:b/>
                <w:bCs/>
                <w:sz w:val="20"/>
                <w:szCs w:val="20"/>
              </w:rPr>
            </w:pPr>
            <w:sdt>
              <w:sdtPr>
                <w:rPr>
                  <w:rStyle w:val="Style2"/>
                </w:rPr>
                <w:id w:val="918209653"/>
                <w:placeholder>
                  <w:docPart w:val="27B93070A0B34D7791CD8FF22B0FD860"/>
                </w:placeholder>
                <w:text/>
              </w:sdtPr>
              <w:sdtEndPr>
                <w:rPr>
                  <w:rStyle w:val="DefaultParagraphFont"/>
                  <w:rFonts w:asciiTheme="minorHAnsi" w:eastAsia="Times New Roman" w:hAnsiTheme="minorHAnsi" w:cs="Arial"/>
                  <w:b/>
                  <w:bCs/>
                  <w:sz w:val="18"/>
                  <w:szCs w:val="18"/>
                </w:rPr>
              </w:sdtEndPr>
              <w:sdtContent>
                <w:r w:rsidR="001E0979">
                  <w:rPr>
                    <w:rStyle w:val="Style2"/>
                  </w:rPr>
                  <w:t>150</w:t>
                </w:r>
              </w:sdtContent>
            </w:sdt>
          </w:p>
        </w:tc>
      </w:tr>
      <w:tr w:rsidR="00677691" w:rsidTr="002B406A">
        <w:trPr>
          <w:trHeight w:val="518"/>
        </w:trPr>
        <w:tc>
          <w:tcPr>
            <w:tcW w:w="7650" w:type="dxa"/>
            <w:gridSpan w:val="8"/>
            <w:shd w:val="clear" w:color="auto" w:fill="auto"/>
            <w:vAlign w:val="center"/>
          </w:tcPr>
          <w:p w:rsidR="00677691" w:rsidRPr="00F047D9" w:rsidRDefault="00677691" w:rsidP="002B406A">
            <w:pPr>
              <w:rPr>
                <w:rFonts w:ascii="Arial" w:eastAsia="Times New Roman" w:hAnsi="Arial" w:cs="Arial"/>
                <w:b/>
                <w:bCs/>
                <w:sz w:val="18"/>
                <w:szCs w:val="18"/>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677691">
              <w:rPr>
                <w:rFonts w:ascii="Arial" w:eastAsia="Tahoma" w:hAnsi="Arial" w:cs="Arial"/>
                <w:b/>
                <w:i/>
                <w:iCs/>
                <w:color w:val="000000"/>
                <w:sz w:val="18"/>
                <w:szCs w:val="18"/>
              </w:rPr>
              <w:t>30</w:t>
            </w:r>
            <w:r>
              <w:rPr>
                <w:rFonts w:ascii="Arial" w:eastAsia="Tahoma" w:hAnsi="Arial" w:cs="Arial"/>
                <w:b/>
                <w:i/>
                <w:iCs/>
                <w:color w:val="000000"/>
                <w:sz w:val="18"/>
                <w:szCs w:val="18"/>
              </w:rPr>
              <w:t xml:space="preserve"> days or more:</w:t>
            </w:r>
          </w:p>
        </w:tc>
        <w:tc>
          <w:tcPr>
            <w:tcW w:w="3330" w:type="dxa"/>
            <w:gridSpan w:val="3"/>
            <w:shd w:val="clear" w:color="auto" w:fill="auto"/>
            <w:vAlign w:val="center"/>
          </w:tcPr>
          <w:p w:rsidR="00677691" w:rsidRDefault="0097610B" w:rsidP="002B406A">
            <w:pPr>
              <w:rPr>
                <w:rFonts w:ascii="Arial" w:eastAsia="Times New Roman" w:hAnsi="Arial" w:cs="Arial"/>
                <w:b/>
                <w:bCs/>
                <w:sz w:val="20"/>
                <w:szCs w:val="20"/>
              </w:rPr>
            </w:pPr>
            <w:sdt>
              <w:sdtPr>
                <w:rPr>
                  <w:rStyle w:val="Style2"/>
                </w:rPr>
                <w:id w:val="770209804"/>
                <w:placeholder>
                  <w:docPart w:val="B368FCF1D5D747B6A22B0DA99909BB61"/>
                </w:placeholder>
                <w:text/>
              </w:sdtPr>
              <w:sdtEndPr>
                <w:rPr>
                  <w:rStyle w:val="DefaultParagraphFont"/>
                  <w:rFonts w:asciiTheme="minorHAnsi" w:eastAsia="Times New Roman" w:hAnsiTheme="minorHAnsi" w:cs="Arial"/>
                  <w:b/>
                  <w:bCs/>
                  <w:sz w:val="18"/>
                  <w:szCs w:val="18"/>
                </w:rPr>
              </w:sdtEndPr>
              <w:sdtContent>
                <w:r w:rsidR="001E0979">
                  <w:rPr>
                    <w:rStyle w:val="Style2"/>
                  </w:rPr>
                  <w:t>115</w:t>
                </w:r>
              </w:sdtContent>
            </w:sdt>
          </w:p>
        </w:tc>
      </w:tr>
      <w:tr w:rsidR="00677691" w:rsidTr="002B406A">
        <w:trPr>
          <w:trHeight w:val="737"/>
        </w:trPr>
        <w:tc>
          <w:tcPr>
            <w:tcW w:w="7650" w:type="dxa"/>
            <w:gridSpan w:val="8"/>
            <w:shd w:val="clear" w:color="auto" w:fill="auto"/>
            <w:vAlign w:val="center"/>
          </w:tcPr>
          <w:p w:rsidR="00677691" w:rsidRPr="00F047D9" w:rsidRDefault="00677691" w:rsidP="002B406A">
            <w:pPr>
              <w:rPr>
                <w:rFonts w:ascii="Arial" w:eastAsia="Tahoma" w:hAnsi="Arial" w:cs="Arial"/>
                <w:b/>
                <w:color w:val="000000"/>
                <w:sz w:val="18"/>
                <w:szCs w:val="18"/>
              </w:rPr>
            </w:pPr>
            <w:r w:rsidRPr="00A06842">
              <w:rPr>
                <w:rFonts w:ascii="Arial" w:eastAsia="Tahoma" w:hAnsi="Arial" w:cs="Arial"/>
                <w:b/>
                <w:color w:val="000000"/>
                <w:sz w:val="18"/>
                <w:szCs w:val="18"/>
              </w:rPr>
              <w:t>Does the audited facility hold residents for one or more other agencies (e.g. a State correctional agency, U.S. Marshals Service, Bureau of Prisons, U.S. Immigration and Customs Enforcement)?</w:t>
            </w:r>
          </w:p>
        </w:tc>
        <w:tc>
          <w:tcPr>
            <w:tcW w:w="3330" w:type="dxa"/>
            <w:gridSpan w:val="3"/>
            <w:shd w:val="clear" w:color="auto" w:fill="auto"/>
            <w:vAlign w:val="center"/>
          </w:tcPr>
          <w:p w:rsidR="00677691" w:rsidRDefault="0097610B" w:rsidP="002B406A">
            <w:pPr>
              <w:rPr>
                <w:rStyle w:val="Style2"/>
              </w:rPr>
            </w:pPr>
            <w:sdt>
              <w:sdtPr>
                <w:rPr>
                  <w:rFonts w:ascii="Arial" w:eastAsia="Times New Roman" w:hAnsi="Arial" w:cs="Arial"/>
                  <w:bCs/>
                  <w:sz w:val="28"/>
                  <w:szCs w:val="28"/>
                </w:rPr>
                <w:id w:val="816614413"/>
              </w:sdtPr>
              <w:sdtContent>
                <w:r w:rsidR="00677691">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Yes       </w:t>
            </w:r>
            <w:r w:rsidR="00677691" w:rsidRPr="00710CBC">
              <w:rPr>
                <w:rFonts w:ascii="Arial" w:eastAsia="Times New Roman" w:hAnsi="Arial" w:cs="Arial"/>
                <w:bCs/>
                <w:sz w:val="18"/>
                <w:szCs w:val="18"/>
              </w:rPr>
              <w:t xml:space="preserve"> </w:t>
            </w:r>
            <w:sdt>
              <w:sdtPr>
                <w:rPr>
                  <w:rFonts w:ascii="Arial" w:eastAsia="Times New Roman" w:hAnsi="Arial" w:cs="Arial"/>
                  <w:bCs/>
                  <w:sz w:val="28"/>
                  <w:szCs w:val="28"/>
                </w:rPr>
                <w:id w:val="801900371"/>
              </w:sdtPr>
              <w:sdtContent>
                <w:r w:rsidR="001E0979">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No       </w:t>
            </w:r>
          </w:p>
        </w:tc>
      </w:tr>
      <w:tr w:rsidR="00677691" w:rsidTr="002B406A">
        <w:trPr>
          <w:trHeight w:val="350"/>
        </w:trPr>
        <w:tc>
          <w:tcPr>
            <w:tcW w:w="4770" w:type="dxa"/>
            <w:gridSpan w:val="3"/>
            <w:shd w:val="clear" w:color="auto" w:fill="auto"/>
            <w:vAlign w:val="center"/>
          </w:tcPr>
          <w:p w:rsidR="00677691" w:rsidRPr="00F047D9" w:rsidRDefault="00677691" w:rsidP="002B406A">
            <w:pPr>
              <w:rPr>
                <w:rFonts w:ascii="Arial" w:eastAsia="Tahoma" w:hAnsi="Arial" w:cs="Arial"/>
                <w:b/>
                <w:color w:val="000000"/>
                <w:sz w:val="18"/>
                <w:szCs w:val="18"/>
              </w:rPr>
            </w:pPr>
            <w:r w:rsidRPr="00A06842">
              <w:rPr>
                <w:rFonts w:ascii="Arial" w:eastAsia="Tahoma" w:hAnsi="Arial" w:cs="Arial"/>
                <w:b/>
                <w:color w:val="000000"/>
                <w:sz w:val="18"/>
                <w:szCs w:val="18"/>
              </w:rPr>
              <w:t>Select all other agencies for which the audited facility holds residents: Select all that apply (N/A if the audited facility does not hold residents for any other agency or agencies):</w:t>
            </w:r>
          </w:p>
        </w:tc>
        <w:tc>
          <w:tcPr>
            <w:tcW w:w="6210" w:type="dxa"/>
            <w:gridSpan w:val="8"/>
            <w:shd w:val="clear" w:color="auto" w:fill="auto"/>
          </w:tcPr>
          <w:p w:rsidR="00677691" w:rsidRPr="00512462" w:rsidRDefault="00677691" w:rsidP="002B406A">
            <w:pPr>
              <w:rPr>
                <w:rFonts w:ascii="Arial" w:eastAsia="Times New Roman" w:hAnsi="Arial" w:cs="Arial"/>
                <w:b/>
                <w:bCs/>
                <w:sz w:val="8"/>
                <w:szCs w:val="8"/>
              </w:rPr>
            </w:pP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620029841"/>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Federal Bureau of Prisons</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725559392"/>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U.S. Marshals Service</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134555751"/>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U.S. Immigration and Customs Enforcement</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2131778671"/>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Bureau of Indian Affairs</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652867503"/>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U.S. Military branch</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135303375"/>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State or Territorial correctional agency</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318703267"/>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County correctional or detention agency</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242912004"/>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Judicial district correctional or detention facility</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532573227"/>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City or municipal correctional or detention facility (e.g. police lockup or city jail)</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334456564"/>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Private corrections or detention provider</w:t>
            </w:r>
          </w:p>
          <w:p w:rsidR="00677691" w:rsidRDefault="0097610B" w:rsidP="002B406A">
            <w:pPr>
              <w:rPr>
                <w:rFonts w:ascii="Arial" w:eastAsia="Times New Roman" w:hAnsi="Arial" w:cs="Arial"/>
                <w:b/>
                <w:bCs/>
                <w:sz w:val="18"/>
                <w:szCs w:val="18"/>
              </w:rPr>
            </w:pPr>
            <w:sdt>
              <w:sdtPr>
                <w:rPr>
                  <w:rFonts w:ascii="Arial" w:eastAsia="Times New Roman" w:hAnsi="Arial" w:cs="Arial"/>
                  <w:bCs/>
                  <w:sz w:val="28"/>
                  <w:szCs w:val="28"/>
                </w:rPr>
                <w:id w:val="-352500042"/>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Other - please name or describe: </w:t>
            </w:r>
            <w:sdt>
              <w:sdtPr>
                <w:rPr>
                  <w:rStyle w:val="Style2"/>
                </w:rPr>
                <w:id w:val="425935552"/>
                <w:placeholder>
                  <w:docPart w:val="EE22546C54F5492B8FAF63E7D13588D6"/>
                </w:placeholder>
                <w:showingPlcHdr/>
                <w:text/>
              </w:sdtPr>
              <w:sdtEndPr>
                <w:rPr>
                  <w:rStyle w:val="DefaultParagraphFont"/>
                  <w:rFonts w:asciiTheme="minorHAnsi" w:eastAsia="Times New Roman" w:hAnsiTheme="minorHAnsi" w:cs="Arial"/>
                  <w:b/>
                  <w:bCs/>
                  <w:sz w:val="18"/>
                  <w:szCs w:val="18"/>
                </w:rPr>
              </w:sdtEndPr>
              <w:sdtContent>
                <w:r w:rsidR="00677691" w:rsidRPr="004E3072">
                  <w:rPr>
                    <w:rStyle w:val="PlaceholderText"/>
                  </w:rPr>
                  <w:t>Click or tap here to enter text.</w:t>
                </w:r>
              </w:sdtContent>
            </w:sdt>
          </w:p>
          <w:p w:rsidR="00677691" w:rsidRDefault="0097610B" w:rsidP="002B406A">
            <w:pPr>
              <w:rPr>
                <w:rStyle w:val="Style2"/>
              </w:rPr>
            </w:pPr>
            <w:sdt>
              <w:sdtPr>
                <w:rPr>
                  <w:rFonts w:ascii="Arial" w:eastAsia="Times New Roman" w:hAnsi="Arial" w:cs="Arial"/>
                  <w:bCs/>
                  <w:sz w:val="28"/>
                  <w:szCs w:val="28"/>
                </w:rPr>
                <w:id w:val="355462657"/>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N/A</w:t>
            </w:r>
          </w:p>
        </w:tc>
      </w:tr>
      <w:tr w:rsidR="00677691" w:rsidTr="002B406A">
        <w:trPr>
          <w:trHeight w:val="518"/>
        </w:trPr>
        <w:tc>
          <w:tcPr>
            <w:tcW w:w="7650" w:type="dxa"/>
            <w:gridSpan w:val="8"/>
            <w:shd w:val="clear" w:color="auto" w:fill="auto"/>
            <w:vAlign w:val="center"/>
          </w:tcPr>
          <w:p w:rsidR="00677691" w:rsidRPr="00F047D9" w:rsidRDefault="00677691" w:rsidP="002B406A">
            <w:pPr>
              <w:rPr>
                <w:rFonts w:ascii="Arial" w:eastAsia="Times New Roman" w:hAnsi="Arial" w:cs="Arial"/>
                <w:b/>
                <w:bCs/>
                <w:sz w:val="18"/>
                <w:szCs w:val="18"/>
              </w:rPr>
            </w:pPr>
            <w:r w:rsidRPr="00F047D9">
              <w:rPr>
                <w:rFonts w:ascii="Arial" w:eastAsia="Tahoma" w:hAnsi="Arial" w:cs="Arial"/>
                <w:b/>
                <w:color w:val="000000"/>
                <w:sz w:val="18"/>
                <w:szCs w:val="18"/>
              </w:rPr>
              <w:t>Number of staff currently employed by the facility who may have contact with residents:</w:t>
            </w:r>
          </w:p>
        </w:tc>
        <w:tc>
          <w:tcPr>
            <w:tcW w:w="3330" w:type="dxa"/>
            <w:gridSpan w:val="3"/>
            <w:shd w:val="clear" w:color="auto" w:fill="auto"/>
            <w:vAlign w:val="center"/>
          </w:tcPr>
          <w:p w:rsidR="00677691" w:rsidRDefault="0097610B" w:rsidP="002B406A">
            <w:pPr>
              <w:jc w:val="center"/>
              <w:rPr>
                <w:rFonts w:ascii="Arial" w:eastAsia="Times New Roman" w:hAnsi="Arial" w:cs="Arial"/>
                <w:b/>
                <w:bCs/>
                <w:sz w:val="20"/>
                <w:szCs w:val="20"/>
              </w:rPr>
            </w:pPr>
            <w:sdt>
              <w:sdtPr>
                <w:rPr>
                  <w:rStyle w:val="Style2"/>
                </w:rPr>
                <w:id w:val="271141564"/>
                <w:placeholder>
                  <w:docPart w:val="D2A40C1F0D2C42358EF74856A4503F5A"/>
                </w:placeholder>
                <w:text/>
              </w:sdtPr>
              <w:sdtEndPr>
                <w:rPr>
                  <w:rStyle w:val="DefaultParagraphFont"/>
                  <w:rFonts w:asciiTheme="minorHAnsi" w:eastAsia="Times New Roman" w:hAnsiTheme="minorHAnsi" w:cs="Arial"/>
                  <w:b/>
                  <w:bCs/>
                  <w:sz w:val="18"/>
                  <w:szCs w:val="18"/>
                </w:rPr>
              </w:sdtEndPr>
              <w:sdtContent>
                <w:r w:rsidR="001E0979">
                  <w:rPr>
                    <w:rStyle w:val="Style2"/>
                  </w:rPr>
                  <w:t>25</w:t>
                </w:r>
              </w:sdtContent>
            </w:sdt>
          </w:p>
        </w:tc>
      </w:tr>
      <w:tr w:rsidR="00677691" w:rsidTr="002B406A">
        <w:trPr>
          <w:trHeight w:val="518"/>
        </w:trPr>
        <w:tc>
          <w:tcPr>
            <w:tcW w:w="7650" w:type="dxa"/>
            <w:gridSpan w:val="8"/>
            <w:shd w:val="clear" w:color="auto" w:fill="auto"/>
            <w:vAlign w:val="center"/>
          </w:tcPr>
          <w:p w:rsidR="00677691" w:rsidRPr="00F047D9" w:rsidRDefault="00677691" w:rsidP="002B406A">
            <w:pPr>
              <w:rPr>
                <w:rFonts w:ascii="Arial" w:eastAsia="Times New Roman" w:hAnsi="Arial" w:cs="Arial"/>
                <w:b/>
                <w:bCs/>
                <w:sz w:val="18"/>
                <w:szCs w:val="18"/>
              </w:rPr>
            </w:pPr>
            <w:r w:rsidRPr="00F047D9">
              <w:rPr>
                <w:rFonts w:ascii="Arial" w:eastAsia="Tahoma" w:hAnsi="Arial" w:cs="Arial"/>
                <w:b/>
                <w:color w:val="000000"/>
                <w:sz w:val="18"/>
                <w:szCs w:val="18"/>
              </w:rPr>
              <w:t>Number of staff hired by the facility during the past 12 months who may have contact with residents:</w:t>
            </w:r>
          </w:p>
        </w:tc>
        <w:tc>
          <w:tcPr>
            <w:tcW w:w="3330" w:type="dxa"/>
            <w:gridSpan w:val="3"/>
            <w:shd w:val="clear" w:color="auto" w:fill="auto"/>
            <w:vAlign w:val="center"/>
          </w:tcPr>
          <w:p w:rsidR="00677691" w:rsidRDefault="0097610B" w:rsidP="002B406A">
            <w:pPr>
              <w:jc w:val="center"/>
              <w:rPr>
                <w:rFonts w:ascii="Arial" w:eastAsia="Times New Roman" w:hAnsi="Arial" w:cs="Arial"/>
                <w:b/>
                <w:bCs/>
                <w:sz w:val="20"/>
                <w:szCs w:val="20"/>
              </w:rPr>
            </w:pPr>
            <w:sdt>
              <w:sdtPr>
                <w:rPr>
                  <w:rStyle w:val="Style2"/>
                </w:rPr>
                <w:id w:val="116037572"/>
                <w:placeholder>
                  <w:docPart w:val="3CAD85A2E949492DB3A5712D17E40494"/>
                </w:placeholder>
                <w:text/>
              </w:sdtPr>
              <w:sdtEndPr>
                <w:rPr>
                  <w:rStyle w:val="DefaultParagraphFont"/>
                  <w:rFonts w:asciiTheme="minorHAnsi" w:eastAsia="Times New Roman" w:hAnsiTheme="minorHAnsi" w:cs="Arial"/>
                  <w:b/>
                  <w:bCs/>
                  <w:sz w:val="18"/>
                  <w:szCs w:val="18"/>
                </w:rPr>
              </w:sdtEndPr>
              <w:sdtContent>
                <w:r w:rsidR="001E0979">
                  <w:rPr>
                    <w:rStyle w:val="Style2"/>
                  </w:rPr>
                  <w:t>0</w:t>
                </w:r>
              </w:sdtContent>
            </w:sdt>
          </w:p>
        </w:tc>
      </w:tr>
      <w:tr w:rsidR="00677691" w:rsidTr="002B406A">
        <w:trPr>
          <w:trHeight w:val="518"/>
        </w:trPr>
        <w:tc>
          <w:tcPr>
            <w:tcW w:w="7650" w:type="dxa"/>
            <w:gridSpan w:val="8"/>
            <w:shd w:val="clear" w:color="auto" w:fill="auto"/>
            <w:vAlign w:val="center"/>
          </w:tcPr>
          <w:p w:rsidR="00677691" w:rsidRPr="00F047D9" w:rsidRDefault="00677691" w:rsidP="002B406A">
            <w:pPr>
              <w:rPr>
                <w:rFonts w:ascii="Arial" w:eastAsia="Tahoma" w:hAnsi="Arial" w:cs="Arial"/>
                <w:b/>
                <w:color w:val="000000"/>
                <w:sz w:val="18"/>
                <w:szCs w:val="18"/>
              </w:rPr>
            </w:pPr>
            <w:r w:rsidRPr="00F047D9">
              <w:rPr>
                <w:rFonts w:ascii="Arial" w:eastAsia="Tahoma" w:hAnsi="Arial" w:cs="Arial"/>
                <w:b/>
                <w:color w:val="000000"/>
                <w:sz w:val="18"/>
                <w:szCs w:val="18"/>
              </w:rPr>
              <w:t>Number of contracts in the past 12 months for services with contractors who may have contact with residents:</w:t>
            </w:r>
          </w:p>
        </w:tc>
        <w:tc>
          <w:tcPr>
            <w:tcW w:w="3330" w:type="dxa"/>
            <w:gridSpan w:val="3"/>
            <w:shd w:val="clear" w:color="auto" w:fill="auto"/>
            <w:vAlign w:val="center"/>
          </w:tcPr>
          <w:p w:rsidR="00677691" w:rsidRDefault="0097610B" w:rsidP="002B406A">
            <w:pPr>
              <w:jc w:val="center"/>
              <w:rPr>
                <w:rStyle w:val="Style2"/>
              </w:rPr>
            </w:pPr>
            <w:sdt>
              <w:sdtPr>
                <w:rPr>
                  <w:rStyle w:val="Style2"/>
                </w:rPr>
                <w:id w:val="1160202736"/>
                <w:placeholder>
                  <w:docPart w:val="33D406AC78A749A38997385BB8267EFD"/>
                </w:placeholder>
                <w:text/>
              </w:sdtPr>
              <w:sdtEndPr>
                <w:rPr>
                  <w:rStyle w:val="DefaultParagraphFont"/>
                  <w:rFonts w:asciiTheme="minorHAnsi" w:eastAsia="Times New Roman" w:hAnsiTheme="minorHAnsi" w:cs="Arial"/>
                  <w:b/>
                  <w:bCs/>
                  <w:sz w:val="18"/>
                  <w:szCs w:val="18"/>
                </w:rPr>
              </w:sdtEndPr>
              <w:sdtContent>
                <w:r w:rsidR="001E0979">
                  <w:rPr>
                    <w:rStyle w:val="Style2"/>
                  </w:rPr>
                  <w:t>0</w:t>
                </w:r>
              </w:sdtContent>
            </w:sdt>
          </w:p>
        </w:tc>
      </w:tr>
      <w:tr w:rsidR="00677691" w:rsidTr="002B406A">
        <w:trPr>
          <w:trHeight w:val="518"/>
        </w:trPr>
        <w:tc>
          <w:tcPr>
            <w:tcW w:w="7650" w:type="dxa"/>
            <w:gridSpan w:val="8"/>
            <w:shd w:val="clear" w:color="auto" w:fill="auto"/>
            <w:vAlign w:val="center"/>
          </w:tcPr>
          <w:p w:rsidR="00677691" w:rsidRPr="00F047D9" w:rsidRDefault="00677691" w:rsidP="002B406A">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residents, currently authorized to enter the facility:</w:t>
            </w:r>
          </w:p>
        </w:tc>
        <w:tc>
          <w:tcPr>
            <w:tcW w:w="3330" w:type="dxa"/>
            <w:gridSpan w:val="3"/>
            <w:shd w:val="clear" w:color="auto" w:fill="auto"/>
            <w:vAlign w:val="center"/>
          </w:tcPr>
          <w:p w:rsidR="00677691" w:rsidRDefault="0097610B" w:rsidP="002B406A">
            <w:pPr>
              <w:jc w:val="center"/>
              <w:rPr>
                <w:rStyle w:val="Style2"/>
              </w:rPr>
            </w:pPr>
            <w:sdt>
              <w:sdtPr>
                <w:rPr>
                  <w:rStyle w:val="Style2"/>
                </w:rPr>
                <w:id w:val="2066283467"/>
                <w:placeholder>
                  <w:docPart w:val="40ABA912959A4387A8CFAADAA57D7272"/>
                </w:placeholder>
                <w:text/>
              </w:sdtPr>
              <w:sdtEndPr>
                <w:rPr>
                  <w:rStyle w:val="DefaultParagraphFont"/>
                  <w:rFonts w:asciiTheme="minorHAnsi" w:eastAsia="Times New Roman" w:hAnsiTheme="minorHAnsi" w:cs="Arial"/>
                  <w:b/>
                  <w:bCs/>
                  <w:sz w:val="18"/>
                  <w:szCs w:val="18"/>
                </w:rPr>
              </w:sdtEndPr>
              <w:sdtContent>
                <w:r w:rsidR="001E0979">
                  <w:rPr>
                    <w:rStyle w:val="Style2"/>
                  </w:rPr>
                  <w:t>0</w:t>
                </w:r>
              </w:sdtContent>
            </w:sdt>
          </w:p>
        </w:tc>
      </w:tr>
      <w:tr w:rsidR="00677691" w:rsidTr="002B406A">
        <w:trPr>
          <w:trHeight w:val="518"/>
        </w:trPr>
        <w:tc>
          <w:tcPr>
            <w:tcW w:w="7650" w:type="dxa"/>
            <w:gridSpan w:val="8"/>
            <w:shd w:val="clear" w:color="auto" w:fill="auto"/>
            <w:vAlign w:val="center"/>
          </w:tcPr>
          <w:p w:rsidR="00677691" w:rsidRPr="00F047D9" w:rsidRDefault="00677691" w:rsidP="002B406A">
            <w:pPr>
              <w:rPr>
                <w:rFonts w:ascii="Arial" w:eastAsia="Times New Roman" w:hAnsi="Arial" w:cs="Arial"/>
                <w:b/>
                <w:bCs/>
                <w:sz w:val="18"/>
                <w:szCs w:val="18"/>
              </w:rPr>
            </w:pPr>
            <w:r>
              <w:rPr>
                <w:rFonts w:ascii="Arial" w:eastAsia="Tahoma" w:hAnsi="Arial" w:cs="Arial"/>
                <w:b/>
                <w:color w:val="000000"/>
                <w:sz w:val="18"/>
                <w:szCs w:val="18"/>
              </w:rPr>
              <w:t>Number of volunteers who have contact with residents, currently authorized to enter the facility:</w:t>
            </w:r>
          </w:p>
        </w:tc>
        <w:tc>
          <w:tcPr>
            <w:tcW w:w="3330" w:type="dxa"/>
            <w:gridSpan w:val="3"/>
            <w:shd w:val="clear" w:color="auto" w:fill="auto"/>
            <w:vAlign w:val="center"/>
          </w:tcPr>
          <w:p w:rsidR="00677691" w:rsidRDefault="0097610B" w:rsidP="002B406A">
            <w:pPr>
              <w:jc w:val="center"/>
              <w:rPr>
                <w:rFonts w:ascii="Arial" w:eastAsia="Times New Roman" w:hAnsi="Arial" w:cs="Arial"/>
                <w:b/>
                <w:bCs/>
                <w:sz w:val="20"/>
                <w:szCs w:val="20"/>
              </w:rPr>
            </w:pPr>
            <w:sdt>
              <w:sdtPr>
                <w:rPr>
                  <w:rStyle w:val="Style2"/>
                </w:rPr>
                <w:id w:val="371889995"/>
                <w:placeholder>
                  <w:docPart w:val="8305C3895F7D4E3B98D64ECB16A6129F"/>
                </w:placeholder>
                <w:text/>
              </w:sdtPr>
              <w:sdtEndPr>
                <w:rPr>
                  <w:rStyle w:val="DefaultParagraphFont"/>
                  <w:rFonts w:asciiTheme="minorHAnsi" w:eastAsia="Times New Roman" w:hAnsiTheme="minorHAnsi" w:cs="Arial"/>
                  <w:b/>
                  <w:bCs/>
                  <w:sz w:val="18"/>
                  <w:szCs w:val="18"/>
                </w:rPr>
              </w:sdtEndPr>
              <w:sdtContent>
                <w:r w:rsidR="001E0979">
                  <w:rPr>
                    <w:rStyle w:val="Style2"/>
                  </w:rPr>
                  <w:t>0</w:t>
                </w:r>
              </w:sdtContent>
            </w:sdt>
          </w:p>
        </w:tc>
      </w:tr>
    </w:tbl>
    <w:p w:rsidR="005131EE" w:rsidRDefault="005131EE">
      <w:r>
        <w:br w:type="page"/>
      </w:r>
    </w:p>
    <w:tbl>
      <w:tblPr>
        <w:tblStyle w:val="TableGrid"/>
        <w:tblW w:w="10980" w:type="dxa"/>
        <w:tblInd w:w="-455" w:type="dxa"/>
        <w:tblLook w:val="04A0"/>
      </w:tblPr>
      <w:tblGrid>
        <w:gridCol w:w="4770"/>
        <w:gridCol w:w="73"/>
        <w:gridCol w:w="2807"/>
        <w:gridCol w:w="3330"/>
      </w:tblGrid>
      <w:tr w:rsidR="00700AF0" w:rsidRPr="00C81F59" w:rsidTr="00E370EE">
        <w:trPr>
          <w:trHeight w:val="557"/>
        </w:trPr>
        <w:tc>
          <w:tcPr>
            <w:tcW w:w="10980" w:type="dxa"/>
            <w:gridSpan w:val="4"/>
            <w:shd w:val="clear" w:color="auto" w:fill="E4F8F8"/>
          </w:tcPr>
          <w:p w:rsidR="00700AF0" w:rsidRPr="005131EE" w:rsidRDefault="00700AF0" w:rsidP="00E370EE">
            <w:pPr>
              <w:jc w:val="center"/>
              <w:rPr>
                <w:rFonts w:ascii="Arial" w:eastAsia="Times New Roman" w:hAnsi="Arial" w:cs="Arial"/>
                <w:b/>
                <w:bCs/>
                <w:sz w:val="16"/>
                <w:szCs w:val="16"/>
              </w:rPr>
            </w:pPr>
          </w:p>
          <w:p w:rsidR="00700AF0" w:rsidRDefault="00700AF0" w:rsidP="00E370EE">
            <w:pPr>
              <w:jc w:val="center"/>
              <w:rPr>
                <w:rFonts w:ascii="Arial" w:eastAsia="Times New Roman" w:hAnsi="Arial" w:cs="Arial"/>
                <w:b/>
                <w:bCs/>
              </w:rPr>
            </w:pPr>
            <w:r>
              <w:rPr>
                <w:rFonts w:ascii="Arial" w:eastAsia="Times New Roman" w:hAnsi="Arial" w:cs="Arial"/>
                <w:b/>
                <w:bCs/>
              </w:rPr>
              <w:t>Physical Plant</w:t>
            </w:r>
          </w:p>
          <w:p w:rsidR="00700AF0" w:rsidRPr="005131EE" w:rsidRDefault="00700AF0" w:rsidP="00E370EE">
            <w:pPr>
              <w:jc w:val="center"/>
              <w:rPr>
                <w:rFonts w:ascii="Arial" w:eastAsia="Times New Roman" w:hAnsi="Arial" w:cs="Arial"/>
                <w:b/>
                <w:bCs/>
                <w:sz w:val="16"/>
                <w:szCs w:val="16"/>
              </w:rPr>
            </w:pPr>
          </w:p>
        </w:tc>
      </w:tr>
      <w:tr w:rsidR="00677691" w:rsidTr="002B406A">
        <w:trPr>
          <w:trHeight w:val="2204"/>
        </w:trPr>
        <w:tc>
          <w:tcPr>
            <w:tcW w:w="7650" w:type="dxa"/>
            <w:gridSpan w:val="3"/>
            <w:shd w:val="clear" w:color="auto" w:fill="auto"/>
          </w:tcPr>
          <w:p w:rsidR="00677691" w:rsidRPr="00D2536F" w:rsidRDefault="00677691" w:rsidP="002B406A">
            <w:pPr>
              <w:rPr>
                <w:rFonts w:ascii="Arial" w:eastAsia="Times New Roman" w:hAnsi="Arial" w:cs="Arial"/>
                <w:b/>
                <w:bCs/>
                <w:sz w:val="6"/>
                <w:szCs w:val="6"/>
              </w:rPr>
            </w:pPr>
          </w:p>
          <w:p w:rsidR="00677691" w:rsidRDefault="00677691" w:rsidP="002B406A">
            <w:pPr>
              <w:rPr>
                <w:rFonts w:ascii="Arial" w:eastAsia="Times New Roman" w:hAnsi="Arial" w:cs="Arial"/>
                <w:b/>
                <w:bCs/>
                <w:sz w:val="18"/>
                <w:szCs w:val="18"/>
              </w:rPr>
            </w:pPr>
            <w:r>
              <w:rPr>
                <w:rFonts w:ascii="Arial" w:eastAsia="Times New Roman" w:hAnsi="Arial" w:cs="Arial"/>
                <w:b/>
                <w:bCs/>
                <w:sz w:val="18"/>
                <w:szCs w:val="18"/>
              </w:rPr>
              <w:t xml:space="preserve">Number of buildings: </w:t>
            </w:r>
          </w:p>
          <w:p w:rsidR="00677691" w:rsidRDefault="00677691" w:rsidP="002B406A">
            <w:pPr>
              <w:rPr>
                <w:rFonts w:ascii="Arial" w:eastAsia="Times New Roman" w:hAnsi="Arial" w:cs="Arial"/>
                <w:b/>
                <w:bCs/>
                <w:sz w:val="18"/>
                <w:szCs w:val="18"/>
              </w:rPr>
            </w:pPr>
          </w:p>
          <w:p w:rsidR="00677691" w:rsidRDefault="00677691" w:rsidP="002B406A">
            <w:pPr>
              <w:rPr>
                <w:rFonts w:ascii="Arial" w:eastAsia="Times New Roman" w:hAnsi="Arial" w:cs="Arial"/>
                <w:b/>
                <w:bCs/>
                <w:sz w:val="20"/>
                <w:szCs w:val="20"/>
              </w:rPr>
            </w:pPr>
            <w:r w:rsidRPr="00AF2F82">
              <w:rPr>
                <w:rFonts w:ascii="Arial" w:eastAsia="Times New Roman" w:hAnsi="Arial" w:cs="Arial"/>
                <w:b/>
                <w:bCs/>
                <w:sz w:val="18"/>
                <w:szCs w:val="18"/>
              </w:rPr>
              <w:t>Auditors should count all buildings that are part of the facility, whether residents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residents, or if the temporary structure is used to house or support operational functions for more than a short period of time (e.g., an emergency situation), it should be included in the overall count of buildings.</w:t>
            </w:r>
          </w:p>
        </w:tc>
        <w:tc>
          <w:tcPr>
            <w:tcW w:w="3330" w:type="dxa"/>
            <w:shd w:val="clear" w:color="auto" w:fill="auto"/>
            <w:vAlign w:val="center"/>
          </w:tcPr>
          <w:p w:rsidR="00677691" w:rsidRDefault="0097610B" w:rsidP="002B406A">
            <w:pPr>
              <w:rPr>
                <w:rFonts w:ascii="Arial" w:eastAsia="Times New Roman" w:hAnsi="Arial" w:cs="Arial"/>
                <w:b/>
                <w:bCs/>
                <w:sz w:val="20"/>
                <w:szCs w:val="20"/>
              </w:rPr>
            </w:pPr>
            <w:sdt>
              <w:sdtPr>
                <w:rPr>
                  <w:rStyle w:val="Style2"/>
                </w:rPr>
                <w:id w:val="112267518"/>
                <w:placeholder>
                  <w:docPart w:val="F4A9D0D324AC427C946EA052F7C1E3D8"/>
                </w:placeholder>
                <w:text/>
              </w:sdtPr>
              <w:sdtEndPr>
                <w:rPr>
                  <w:rStyle w:val="DefaultParagraphFont"/>
                  <w:rFonts w:asciiTheme="minorHAnsi" w:eastAsia="Times New Roman" w:hAnsiTheme="minorHAnsi" w:cs="Arial"/>
                  <w:b/>
                  <w:bCs/>
                  <w:sz w:val="18"/>
                  <w:szCs w:val="18"/>
                </w:rPr>
              </w:sdtEndPr>
              <w:sdtContent>
                <w:r w:rsidR="001E0979">
                  <w:rPr>
                    <w:rStyle w:val="Style2"/>
                  </w:rPr>
                  <w:t>1</w:t>
                </w:r>
              </w:sdtContent>
            </w:sdt>
          </w:p>
        </w:tc>
      </w:tr>
      <w:tr w:rsidR="00677691" w:rsidRPr="00F047D9" w:rsidDel="00AF2F82" w:rsidTr="002B406A">
        <w:trPr>
          <w:trHeight w:val="4733"/>
        </w:trPr>
        <w:tc>
          <w:tcPr>
            <w:tcW w:w="7650" w:type="dxa"/>
            <w:gridSpan w:val="3"/>
            <w:shd w:val="clear" w:color="auto" w:fill="auto"/>
          </w:tcPr>
          <w:p w:rsidR="00677691" w:rsidRPr="00D2536F" w:rsidRDefault="00677691" w:rsidP="002B406A">
            <w:pPr>
              <w:rPr>
                <w:rFonts w:ascii="Arial" w:eastAsia="Times New Roman" w:hAnsi="Arial" w:cs="Arial"/>
                <w:b/>
                <w:bCs/>
                <w:sz w:val="6"/>
                <w:szCs w:val="6"/>
              </w:rPr>
            </w:pPr>
          </w:p>
          <w:p w:rsidR="00677691" w:rsidRDefault="00677691" w:rsidP="002B406A">
            <w:pPr>
              <w:rPr>
                <w:rFonts w:ascii="Arial" w:eastAsia="Times New Roman" w:hAnsi="Arial" w:cs="Arial"/>
                <w:b/>
                <w:bCs/>
                <w:sz w:val="18"/>
                <w:szCs w:val="18"/>
              </w:rPr>
            </w:pPr>
            <w:r>
              <w:rPr>
                <w:rFonts w:ascii="Arial" w:eastAsia="Times New Roman" w:hAnsi="Arial" w:cs="Arial"/>
                <w:b/>
                <w:bCs/>
                <w:sz w:val="18"/>
                <w:szCs w:val="18"/>
              </w:rPr>
              <w:t>Number of resident housing units:</w:t>
            </w:r>
          </w:p>
          <w:p w:rsidR="00677691" w:rsidRDefault="00677691" w:rsidP="002B406A">
            <w:pPr>
              <w:rPr>
                <w:rFonts w:ascii="Arial" w:eastAsia="Times New Roman" w:hAnsi="Arial" w:cs="Arial"/>
                <w:b/>
                <w:bCs/>
                <w:sz w:val="18"/>
                <w:szCs w:val="18"/>
              </w:rPr>
            </w:pPr>
          </w:p>
          <w:p w:rsidR="00677691" w:rsidRPr="00F047D9" w:rsidDel="00AF2F82" w:rsidRDefault="00677691" w:rsidP="002B406A">
            <w:pPr>
              <w:rPr>
                <w:rFonts w:ascii="Arial" w:eastAsia="Times New Roman" w:hAnsi="Arial" w:cs="Arial"/>
                <w:b/>
                <w:bCs/>
                <w:sz w:val="18"/>
                <w:szCs w:val="18"/>
              </w:rPr>
            </w:pPr>
            <w:r w:rsidRPr="00AF2F82">
              <w:rPr>
                <w:rFonts w:ascii="Arial" w:eastAsia="Times New Roman" w:hAnsi="Arial" w:cs="Arial"/>
                <w:b/>
                <w:bCs/>
                <w:sz w:val="18"/>
                <w:szCs w:val="18"/>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w:t>
            </w:r>
            <w:r w:rsidR="00AC04A3">
              <w:rPr>
                <w:rFonts w:ascii="Arial" w:eastAsia="Times New Roman" w:hAnsi="Arial" w:cs="Arial"/>
                <w:b/>
                <w:bCs/>
                <w:sz w:val="18"/>
                <w:szCs w:val="18"/>
              </w:rPr>
              <w:t>residents</w:t>
            </w:r>
            <w:r w:rsidRPr="00AF2F82">
              <w:rPr>
                <w:rFonts w:ascii="Arial" w:eastAsia="Times New Roman" w:hAnsi="Arial" w:cs="Arial"/>
                <w:b/>
                <w:bCs/>
                <w:sz w:val="18"/>
                <w:szCs w:val="18"/>
              </w:rPr>
              <w:t xml:space="preserve">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shd w:val="clear" w:color="auto" w:fill="auto"/>
            <w:vAlign w:val="center"/>
          </w:tcPr>
          <w:p w:rsidR="00677691" w:rsidRPr="00F047D9" w:rsidDel="00AF2F82" w:rsidRDefault="0097610B" w:rsidP="002B406A">
            <w:pPr>
              <w:rPr>
                <w:rFonts w:ascii="Arial" w:eastAsia="Times New Roman" w:hAnsi="Arial" w:cs="Arial"/>
                <w:b/>
                <w:bCs/>
                <w:sz w:val="18"/>
                <w:szCs w:val="18"/>
              </w:rPr>
            </w:pPr>
            <w:sdt>
              <w:sdtPr>
                <w:rPr>
                  <w:rStyle w:val="Style2"/>
                </w:rPr>
                <w:id w:val="-2062856915"/>
                <w:placeholder>
                  <w:docPart w:val="FA4FD1C040DF4941B265AD2F1456E578"/>
                </w:placeholder>
                <w:text/>
              </w:sdtPr>
              <w:sdtEndPr>
                <w:rPr>
                  <w:rStyle w:val="DefaultParagraphFont"/>
                  <w:rFonts w:asciiTheme="minorHAnsi" w:eastAsia="Times New Roman" w:hAnsiTheme="minorHAnsi" w:cs="Arial"/>
                  <w:b/>
                  <w:bCs/>
                  <w:sz w:val="18"/>
                  <w:szCs w:val="18"/>
                </w:rPr>
              </w:sdtEndPr>
              <w:sdtContent>
                <w:r w:rsidR="001E0979">
                  <w:rPr>
                    <w:rStyle w:val="Style2"/>
                  </w:rPr>
                  <w:t>2</w:t>
                </w:r>
              </w:sdtContent>
            </w:sdt>
          </w:p>
        </w:tc>
      </w:tr>
      <w:tr w:rsidR="00677691" w:rsidRPr="00F047D9" w:rsidDel="00AF2F82" w:rsidTr="00102BA6">
        <w:trPr>
          <w:trHeight w:val="518"/>
        </w:trPr>
        <w:tc>
          <w:tcPr>
            <w:tcW w:w="7650" w:type="dxa"/>
            <w:gridSpan w:val="3"/>
            <w:shd w:val="clear" w:color="auto" w:fill="auto"/>
            <w:vAlign w:val="center"/>
          </w:tcPr>
          <w:p w:rsidR="00677691" w:rsidRPr="00F047D9" w:rsidDel="00AF2F82" w:rsidRDefault="00677691" w:rsidP="002B406A">
            <w:pPr>
              <w:rPr>
                <w:rFonts w:ascii="Arial" w:eastAsia="Times New Roman" w:hAnsi="Arial" w:cs="Arial"/>
                <w:b/>
                <w:bCs/>
                <w:sz w:val="18"/>
                <w:szCs w:val="18"/>
              </w:rPr>
            </w:pPr>
            <w:r>
              <w:rPr>
                <w:rFonts w:ascii="Arial" w:eastAsia="Times New Roman" w:hAnsi="Arial" w:cs="Arial"/>
                <w:b/>
                <w:bCs/>
                <w:sz w:val="18"/>
                <w:szCs w:val="18"/>
              </w:rPr>
              <w:t>Number of single resident cells, rooms, or other enclosures:</w:t>
            </w:r>
          </w:p>
        </w:tc>
        <w:tc>
          <w:tcPr>
            <w:tcW w:w="3330" w:type="dxa"/>
            <w:shd w:val="clear" w:color="auto" w:fill="auto"/>
            <w:vAlign w:val="center"/>
          </w:tcPr>
          <w:p w:rsidR="00677691" w:rsidRPr="00F047D9" w:rsidDel="00AF2F82" w:rsidRDefault="0097610B" w:rsidP="002B406A">
            <w:pPr>
              <w:rPr>
                <w:rFonts w:ascii="Arial" w:eastAsia="Times New Roman" w:hAnsi="Arial" w:cs="Arial"/>
                <w:b/>
                <w:bCs/>
                <w:sz w:val="18"/>
                <w:szCs w:val="18"/>
              </w:rPr>
            </w:pPr>
            <w:sdt>
              <w:sdtPr>
                <w:rPr>
                  <w:rStyle w:val="Style2"/>
                </w:rPr>
                <w:id w:val="1265654722"/>
                <w:placeholder>
                  <w:docPart w:val="B9D6560E28144992AD669BDD2440F241"/>
                </w:placeholder>
                <w:text/>
              </w:sdtPr>
              <w:sdtEndPr>
                <w:rPr>
                  <w:rStyle w:val="DefaultParagraphFont"/>
                  <w:rFonts w:asciiTheme="minorHAnsi" w:eastAsia="Times New Roman" w:hAnsiTheme="minorHAnsi" w:cs="Arial"/>
                  <w:b/>
                  <w:bCs/>
                  <w:sz w:val="18"/>
                  <w:szCs w:val="18"/>
                </w:rPr>
              </w:sdtEndPr>
              <w:sdtContent>
                <w:r w:rsidR="001E0979">
                  <w:rPr>
                    <w:rStyle w:val="Style2"/>
                  </w:rPr>
                  <w:t>0</w:t>
                </w:r>
              </w:sdtContent>
            </w:sdt>
          </w:p>
        </w:tc>
      </w:tr>
      <w:tr w:rsidR="00677691" w:rsidRPr="00F047D9" w:rsidDel="00AF2F82" w:rsidTr="00102BA6">
        <w:trPr>
          <w:trHeight w:val="518"/>
        </w:trPr>
        <w:tc>
          <w:tcPr>
            <w:tcW w:w="7650" w:type="dxa"/>
            <w:gridSpan w:val="3"/>
            <w:shd w:val="clear" w:color="auto" w:fill="auto"/>
            <w:vAlign w:val="center"/>
          </w:tcPr>
          <w:p w:rsidR="00677691" w:rsidRPr="00F047D9" w:rsidDel="00AF2F82" w:rsidRDefault="00677691" w:rsidP="002B406A">
            <w:pPr>
              <w:rPr>
                <w:rFonts w:ascii="Arial" w:eastAsia="Times New Roman" w:hAnsi="Arial" w:cs="Arial"/>
                <w:b/>
                <w:bCs/>
                <w:sz w:val="18"/>
                <w:szCs w:val="18"/>
              </w:rPr>
            </w:pPr>
            <w:r>
              <w:rPr>
                <w:rFonts w:ascii="Arial" w:eastAsia="Times New Roman" w:hAnsi="Arial" w:cs="Arial"/>
                <w:b/>
                <w:bCs/>
                <w:sz w:val="18"/>
                <w:szCs w:val="18"/>
              </w:rPr>
              <w:t>Number of multiple occupancy cells, rooms, or other enclosures:</w:t>
            </w:r>
          </w:p>
        </w:tc>
        <w:tc>
          <w:tcPr>
            <w:tcW w:w="3330" w:type="dxa"/>
            <w:shd w:val="clear" w:color="auto" w:fill="auto"/>
            <w:vAlign w:val="center"/>
          </w:tcPr>
          <w:p w:rsidR="00677691" w:rsidRPr="00F047D9" w:rsidDel="00AF2F82" w:rsidRDefault="0097610B" w:rsidP="002B406A">
            <w:pPr>
              <w:rPr>
                <w:rFonts w:ascii="Arial" w:eastAsia="Times New Roman" w:hAnsi="Arial" w:cs="Arial"/>
                <w:b/>
                <w:bCs/>
                <w:sz w:val="18"/>
                <w:szCs w:val="18"/>
              </w:rPr>
            </w:pPr>
            <w:sdt>
              <w:sdtPr>
                <w:rPr>
                  <w:rStyle w:val="Style2"/>
                </w:rPr>
                <w:id w:val="-172721664"/>
                <w:placeholder>
                  <w:docPart w:val="705128D1DAE941469EF652F52B5BC986"/>
                </w:placeholder>
                <w:text/>
              </w:sdtPr>
              <w:sdtEndPr>
                <w:rPr>
                  <w:rStyle w:val="DefaultParagraphFont"/>
                  <w:rFonts w:asciiTheme="minorHAnsi" w:eastAsia="Times New Roman" w:hAnsiTheme="minorHAnsi" w:cs="Arial"/>
                  <w:b/>
                  <w:bCs/>
                  <w:sz w:val="18"/>
                  <w:szCs w:val="18"/>
                </w:rPr>
              </w:sdtEndPr>
              <w:sdtContent>
                <w:r w:rsidR="001E0979">
                  <w:rPr>
                    <w:rStyle w:val="Style2"/>
                  </w:rPr>
                  <w:t>0</w:t>
                </w:r>
              </w:sdtContent>
            </w:sdt>
          </w:p>
        </w:tc>
      </w:tr>
      <w:tr w:rsidR="00677691" w:rsidRPr="00F047D9" w:rsidDel="00AF2F82" w:rsidTr="00102BA6">
        <w:trPr>
          <w:trHeight w:val="518"/>
        </w:trPr>
        <w:tc>
          <w:tcPr>
            <w:tcW w:w="7650" w:type="dxa"/>
            <w:gridSpan w:val="3"/>
            <w:shd w:val="clear" w:color="auto" w:fill="auto"/>
            <w:vAlign w:val="center"/>
          </w:tcPr>
          <w:p w:rsidR="00677691" w:rsidRDefault="00677691" w:rsidP="002B406A">
            <w:pPr>
              <w:rPr>
                <w:rFonts w:ascii="Arial" w:eastAsia="Times New Roman" w:hAnsi="Arial" w:cs="Arial"/>
                <w:b/>
                <w:bCs/>
                <w:sz w:val="18"/>
                <w:szCs w:val="18"/>
              </w:rPr>
            </w:pPr>
            <w:r>
              <w:rPr>
                <w:rFonts w:ascii="Arial" w:eastAsia="Times New Roman" w:hAnsi="Arial" w:cs="Arial"/>
                <w:b/>
                <w:bCs/>
                <w:sz w:val="18"/>
                <w:szCs w:val="18"/>
              </w:rPr>
              <w:t xml:space="preserve">Number of open bay/dorm housing units: </w:t>
            </w:r>
          </w:p>
        </w:tc>
        <w:tc>
          <w:tcPr>
            <w:tcW w:w="3330" w:type="dxa"/>
            <w:shd w:val="clear" w:color="auto" w:fill="auto"/>
            <w:vAlign w:val="center"/>
          </w:tcPr>
          <w:p w:rsidR="00677691" w:rsidRPr="00F047D9" w:rsidDel="00AF2F82" w:rsidRDefault="0097610B" w:rsidP="002B406A">
            <w:pPr>
              <w:rPr>
                <w:rFonts w:ascii="Arial" w:eastAsia="Times New Roman" w:hAnsi="Arial" w:cs="Arial"/>
                <w:b/>
                <w:bCs/>
                <w:sz w:val="18"/>
                <w:szCs w:val="18"/>
              </w:rPr>
            </w:pPr>
            <w:sdt>
              <w:sdtPr>
                <w:rPr>
                  <w:rStyle w:val="Style2"/>
                </w:rPr>
                <w:id w:val="1312214678"/>
                <w:placeholder>
                  <w:docPart w:val="5E50F3FA4F5742ABB57A000927F44E44"/>
                </w:placeholder>
                <w:text/>
              </w:sdtPr>
              <w:sdtEndPr>
                <w:rPr>
                  <w:rStyle w:val="DefaultParagraphFont"/>
                  <w:rFonts w:asciiTheme="minorHAnsi" w:eastAsia="Times New Roman" w:hAnsiTheme="minorHAnsi" w:cs="Arial"/>
                  <w:b/>
                  <w:bCs/>
                  <w:sz w:val="18"/>
                  <w:szCs w:val="18"/>
                </w:rPr>
              </w:sdtEndPr>
              <w:sdtContent>
                <w:r w:rsidR="001E0979">
                  <w:rPr>
                    <w:rStyle w:val="Style2"/>
                  </w:rPr>
                  <w:t>8</w:t>
                </w:r>
              </w:sdtContent>
            </w:sdt>
          </w:p>
        </w:tc>
      </w:tr>
      <w:tr w:rsidR="00677691" w:rsidRPr="00F047D9" w:rsidDel="00AF2F82" w:rsidTr="00102BA6">
        <w:trPr>
          <w:trHeight w:val="518"/>
        </w:trPr>
        <w:tc>
          <w:tcPr>
            <w:tcW w:w="7650" w:type="dxa"/>
            <w:gridSpan w:val="3"/>
            <w:shd w:val="clear" w:color="auto" w:fill="auto"/>
            <w:vAlign w:val="center"/>
          </w:tcPr>
          <w:p w:rsidR="00677691" w:rsidRDefault="00677691" w:rsidP="002B406A">
            <w:pPr>
              <w:rPr>
                <w:rFonts w:ascii="Arial" w:eastAsia="Times New Roman" w:hAnsi="Arial" w:cs="Arial"/>
                <w:b/>
                <w:bCs/>
                <w:sz w:val="18"/>
                <w:szCs w:val="18"/>
              </w:rPr>
            </w:pPr>
            <w:r>
              <w:rPr>
                <w:rFonts w:ascii="Arial" w:eastAsia="Times New Roman" w:hAnsi="Arial" w:cs="Arial"/>
                <w:b/>
                <w:bCs/>
                <w:sz w:val="18"/>
                <w:szCs w:val="18"/>
              </w:rPr>
              <w:t>Does the facility have a video monitoring system, electronic surveillance system, or other monitoring technology (e.g. cameras, etc.)?</w:t>
            </w:r>
          </w:p>
        </w:tc>
        <w:tc>
          <w:tcPr>
            <w:tcW w:w="3330" w:type="dxa"/>
            <w:shd w:val="clear" w:color="auto" w:fill="auto"/>
            <w:vAlign w:val="center"/>
          </w:tcPr>
          <w:p w:rsidR="00677691" w:rsidRPr="00F047D9" w:rsidDel="00AF2F82" w:rsidRDefault="0097610B" w:rsidP="002B406A">
            <w:pPr>
              <w:rPr>
                <w:rFonts w:ascii="Arial" w:eastAsia="Times New Roman" w:hAnsi="Arial" w:cs="Arial"/>
                <w:b/>
                <w:bCs/>
                <w:sz w:val="18"/>
                <w:szCs w:val="18"/>
              </w:rPr>
            </w:pPr>
            <w:sdt>
              <w:sdtPr>
                <w:rPr>
                  <w:rFonts w:ascii="Arial" w:eastAsia="Times New Roman" w:hAnsi="Arial" w:cs="Arial"/>
                  <w:bCs/>
                  <w:sz w:val="28"/>
                  <w:szCs w:val="28"/>
                </w:rPr>
                <w:id w:val="-2110953851"/>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Yes       </w:t>
            </w:r>
            <w:r w:rsidR="00677691" w:rsidRPr="00710CBC">
              <w:rPr>
                <w:rFonts w:ascii="Arial" w:eastAsia="Times New Roman" w:hAnsi="Arial" w:cs="Arial"/>
                <w:bCs/>
                <w:sz w:val="18"/>
                <w:szCs w:val="18"/>
              </w:rPr>
              <w:t xml:space="preserve"> </w:t>
            </w:r>
            <w:sdt>
              <w:sdtPr>
                <w:rPr>
                  <w:rFonts w:ascii="Arial" w:eastAsia="Times New Roman" w:hAnsi="Arial" w:cs="Arial"/>
                  <w:bCs/>
                  <w:sz w:val="28"/>
                  <w:szCs w:val="28"/>
                </w:rPr>
                <w:id w:val="1569611170"/>
              </w:sdtPr>
              <w:sdtContent>
                <w:r w:rsidR="00677691" w:rsidRPr="00710CBC">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No       </w:t>
            </w:r>
          </w:p>
        </w:tc>
      </w:tr>
      <w:tr w:rsidR="00677691" w:rsidRPr="00F047D9" w:rsidDel="00AF2F82" w:rsidTr="00102BA6">
        <w:trPr>
          <w:trHeight w:val="518"/>
        </w:trPr>
        <w:tc>
          <w:tcPr>
            <w:tcW w:w="7650" w:type="dxa"/>
            <w:gridSpan w:val="3"/>
            <w:shd w:val="clear" w:color="auto" w:fill="auto"/>
            <w:vAlign w:val="center"/>
          </w:tcPr>
          <w:p w:rsidR="00677691" w:rsidRPr="00F047D9" w:rsidDel="00AF2F82" w:rsidRDefault="00677691" w:rsidP="002B406A">
            <w:pPr>
              <w:rPr>
                <w:rFonts w:ascii="Arial" w:eastAsia="Times New Roman" w:hAnsi="Arial" w:cs="Arial"/>
                <w:b/>
                <w:bCs/>
                <w:sz w:val="18"/>
                <w:szCs w:val="18"/>
              </w:rPr>
            </w:pPr>
            <w:r>
              <w:rPr>
                <w:rFonts w:ascii="Arial" w:eastAsia="Times New Roman" w:hAnsi="Arial" w:cs="Arial"/>
                <w:b/>
                <w:bCs/>
                <w:sz w:val="18"/>
                <w:szCs w:val="18"/>
              </w:rPr>
              <w:t>Has the facility installed or updated a video monitoring system, electronic surveillance system, or other monitoring technology in the past 12 months?</w:t>
            </w:r>
          </w:p>
        </w:tc>
        <w:tc>
          <w:tcPr>
            <w:tcW w:w="3330" w:type="dxa"/>
            <w:shd w:val="clear" w:color="auto" w:fill="auto"/>
            <w:vAlign w:val="center"/>
          </w:tcPr>
          <w:p w:rsidR="00677691" w:rsidRPr="00F047D9" w:rsidDel="00AF2F82" w:rsidRDefault="0097610B" w:rsidP="002B406A">
            <w:pPr>
              <w:rPr>
                <w:rFonts w:ascii="Arial" w:eastAsia="Times New Roman" w:hAnsi="Arial" w:cs="Arial"/>
                <w:b/>
                <w:bCs/>
                <w:sz w:val="18"/>
                <w:szCs w:val="18"/>
              </w:rPr>
            </w:pPr>
            <w:sdt>
              <w:sdtPr>
                <w:rPr>
                  <w:rFonts w:ascii="Arial" w:eastAsia="Times New Roman" w:hAnsi="Arial" w:cs="Arial"/>
                  <w:bCs/>
                  <w:sz w:val="28"/>
                  <w:szCs w:val="28"/>
                </w:rPr>
                <w:id w:val="-1779549502"/>
              </w:sdtPr>
              <w:sdtContent>
                <w:r w:rsidR="00677691">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Yes       </w:t>
            </w:r>
            <w:r w:rsidR="00677691" w:rsidRPr="00710CBC">
              <w:rPr>
                <w:rFonts w:ascii="Arial" w:eastAsia="Times New Roman" w:hAnsi="Arial" w:cs="Arial"/>
                <w:bCs/>
                <w:sz w:val="18"/>
                <w:szCs w:val="18"/>
              </w:rPr>
              <w:t xml:space="preserve"> </w:t>
            </w:r>
            <w:sdt>
              <w:sdtPr>
                <w:rPr>
                  <w:rFonts w:ascii="Arial" w:eastAsia="Times New Roman" w:hAnsi="Arial" w:cs="Arial"/>
                  <w:bCs/>
                  <w:sz w:val="28"/>
                  <w:szCs w:val="28"/>
                </w:rPr>
                <w:id w:val="-2043822371"/>
              </w:sdtPr>
              <w:sdtContent>
                <w:r w:rsidR="001E0979">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No       </w:t>
            </w:r>
          </w:p>
        </w:tc>
      </w:tr>
      <w:tr w:rsidR="000D2E4C" w:rsidTr="00700AF0">
        <w:trPr>
          <w:trHeight w:val="620"/>
        </w:trPr>
        <w:tc>
          <w:tcPr>
            <w:tcW w:w="10980" w:type="dxa"/>
            <w:gridSpan w:val="4"/>
            <w:shd w:val="clear" w:color="auto" w:fill="F2FCFC"/>
            <w:vAlign w:val="center"/>
          </w:tcPr>
          <w:p w:rsidR="005131EE" w:rsidRPr="005131EE" w:rsidRDefault="00677691" w:rsidP="00700AF0">
            <w:pPr>
              <w:jc w:val="center"/>
              <w:rPr>
                <w:sz w:val="16"/>
                <w:szCs w:val="16"/>
              </w:rPr>
            </w:pPr>
            <w:r>
              <w:br w:type="page"/>
            </w:r>
          </w:p>
          <w:p w:rsidR="000D2E4C" w:rsidRDefault="00D925E6" w:rsidP="00700AF0">
            <w:pPr>
              <w:jc w:val="center"/>
              <w:rPr>
                <w:rFonts w:ascii="Arial" w:eastAsia="Times New Roman" w:hAnsi="Arial" w:cs="Arial"/>
                <w:b/>
                <w:bCs/>
              </w:rPr>
            </w:pPr>
            <w:r w:rsidRPr="00FC786C">
              <w:rPr>
                <w:rFonts w:ascii="Arial" w:eastAsia="Times New Roman" w:hAnsi="Arial" w:cs="Arial"/>
                <w:b/>
                <w:bCs/>
              </w:rPr>
              <w:t>Medical and Mental Health Services and Forensic Medical Exams</w:t>
            </w:r>
          </w:p>
          <w:p w:rsidR="005131EE" w:rsidRPr="005131EE" w:rsidRDefault="005131EE" w:rsidP="00700AF0">
            <w:pPr>
              <w:jc w:val="center"/>
              <w:rPr>
                <w:rStyle w:val="Style2"/>
                <w:sz w:val="16"/>
                <w:szCs w:val="16"/>
              </w:rPr>
            </w:pPr>
          </w:p>
        </w:tc>
      </w:tr>
      <w:tr w:rsidR="00677691" w:rsidRPr="00E300CB" w:rsidTr="002B406A">
        <w:trPr>
          <w:trHeight w:val="446"/>
        </w:trPr>
        <w:tc>
          <w:tcPr>
            <w:tcW w:w="4843" w:type="dxa"/>
            <w:gridSpan w:val="2"/>
            <w:shd w:val="clear" w:color="auto" w:fill="auto"/>
            <w:vAlign w:val="center"/>
          </w:tcPr>
          <w:p w:rsidR="00677691" w:rsidRPr="00F047D9" w:rsidRDefault="00677691" w:rsidP="002B406A">
            <w:pPr>
              <w:rPr>
                <w:rFonts w:ascii="Arial" w:eastAsia="Times New Roman" w:hAnsi="Arial" w:cs="Arial"/>
                <w:b/>
                <w:bCs/>
                <w:sz w:val="18"/>
                <w:szCs w:val="18"/>
              </w:rPr>
            </w:pPr>
            <w:r>
              <w:rPr>
                <w:rFonts w:ascii="Arial" w:eastAsia="Times New Roman" w:hAnsi="Arial" w:cs="Arial"/>
                <w:b/>
                <w:bCs/>
                <w:sz w:val="18"/>
                <w:szCs w:val="18"/>
              </w:rPr>
              <w:t>Are medical services provided on-site?</w:t>
            </w:r>
          </w:p>
        </w:tc>
        <w:tc>
          <w:tcPr>
            <w:tcW w:w="6137" w:type="dxa"/>
            <w:gridSpan w:val="2"/>
            <w:shd w:val="clear" w:color="auto" w:fill="auto"/>
            <w:vAlign w:val="center"/>
          </w:tcPr>
          <w:p w:rsidR="00677691" w:rsidRPr="00E300CB" w:rsidRDefault="0097610B" w:rsidP="002B406A">
            <w:pPr>
              <w:rPr>
                <w:rStyle w:val="Style2"/>
              </w:rPr>
            </w:pPr>
            <w:sdt>
              <w:sdtPr>
                <w:rPr>
                  <w:rFonts w:ascii="Arial" w:eastAsia="Times New Roman" w:hAnsi="Arial" w:cs="Arial"/>
                  <w:bCs/>
                  <w:sz w:val="28"/>
                  <w:szCs w:val="28"/>
                </w:rPr>
                <w:id w:val="-1056473693"/>
              </w:sdtPr>
              <w:sdtContent>
                <w:r w:rsidR="00677691">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Yes       </w:t>
            </w:r>
            <w:r w:rsidR="00677691" w:rsidRPr="00710CBC">
              <w:rPr>
                <w:rFonts w:ascii="Arial" w:eastAsia="Times New Roman" w:hAnsi="Arial" w:cs="Arial"/>
                <w:bCs/>
                <w:sz w:val="18"/>
                <w:szCs w:val="18"/>
              </w:rPr>
              <w:t xml:space="preserve"> </w:t>
            </w:r>
            <w:sdt>
              <w:sdtPr>
                <w:rPr>
                  <w:rFonts w:ascii="Arial" w:eastAsia="Times New Roman" w:hAnsi="Arial" w:cs="Arial"/>
                  <w:bCs/>
                  <w:sz w:val="28"/>
                  <w:szCs w:val="28"/>
                </w:rPr>
                <w:id w:val="649326083"/>
              </w:sdtPr>
              <w:sdtContent>
                <w:r w:rsidR="001E0979">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No       </w:t>
            </w:r>
          </w:p>
        </w:tc>
      </w:tr>
      <w:tr w:rsidR="00677691" w:rsidTr="002B406A">
        <w:trPr>
          <w:trHeight w:val="446"/>
        </w:trPr>
        <w:tc>
          <w:tcPr>
            <w:tcW w:w="4843" w:type="dxa"/>
            <w:gridSpan w:val="2"/>
            <w:shd w:val="clear" w:color="auto" w:fill="auto"/>
            <w:vAlign w:val="center"/>
          </w:tcPr>
          <w:p w:rsidR="00677691" w:rsidRPr="00F047D9" w:rsidRDefault="00677691" w:rsidP="002B406A">
            <w:pPr>
              <w:rPr>
                <w:rFonts w:ascii="Arial" w:eastAsia="Times New Roman" w:hAnsi="Arial" w:cs="Arial"/>
                <w:b/>
                <w:bCs/>
                <w:sz w:val="18"/>
                <w:szCs w:val="18"/>
              </w:rPr>
            </w:pPr>
            <w:r>
              <w:rPr>
                <w:rFonts w:ascii="Arial" w:eastAsia="Times New Roman" w:hAnsi="Arial" w:cs="Arial"/>
                <w:b/>
                <w:bCs/>
                <w:sz w:val="18"/>
                <w:szCs w:val="18"/>
              </w:rPr>
              <w:t>Are mental health services provided on-site?</w:t>
            </w:r>
          </w:p>
        </w:tc>
        <w:tc>
          <w:tcPr>
            <w:tcW w:w="6137" w:type="dxa"/>
            <w:gridSpan w:val="2"/>
            <w:shd w:val="clear" w:color="auto" w:fill="auto"/>
            <w:vAlign w:val="center"/>
          </w:tcPr>
          <w:p w:rsidR="00677691" w:rsidRDefault="0097610B" w:rsidP="002B406A">
            <w:pPr>
              <w:rPr>
                <w:rStyle w:val="Style2"/>
              </w:rPr>
            </w:pPr>
            <w:sdt>
              <w:sdtPr>
                <w:rPr>
                  <w:rFonts w:ascii="Arial" w:eastAsia="Times New Roman" w:hAnsi="Arial" w:cs="Arial"/>
                  <w:bCs/>
                  <w:sz w:val="28"/>
                  <w:szCs w:val="28"/>
                </w:rPr>
                <w:id w:val="1131206252"/>
              </w:sdtPr>
              <w:sdtContent>
                <w:r w:rsidR="00677691">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Yes       </w:t>
            </w:r>
            <w:r w:rsidR="00677691" w:rsidRPr="00710CBC">
              <w:rPr>
                <w:rFonts w:ascii="Arial" w:eastAsia="Times New Roman" w:hAnsi="Arial" w:cs="Arial"/>
                <w:bCs/>
                <w:sz w:val="18"/>
                <w:szCs w:val="18"/>
              </w:rPr>
              <w:t xml:space="preserve"> </w:t>
            </w:r>
            <w:sdt>
              <w:sdtPr>
                <w:rPr>
                  <w:rFonts w:ascii="Arial" w:eastAsia="Times New Roman" w:hAnsi="Arial" w:cs="Arial"/>
                  <w:bCs/>
                  <w:sz w:val="28"/>
                  <w:szCs w:val="28"/>
                </w:rPr>
                <w:id w:val="1290628974"/>
              </w:sdtPr>
              <w:sdtContent>
                <w:r w:rsidR="001E0979">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No       </w:t>
            </w:r>
          </w:p>
        </w:tc>
      </w:tr>
      <w:tr w:rsidR="00677691" w:rsidRPr="00D2536F" w:rsidTr="002B406A">
        <w:trPr>
          <w:trHeight w:val="1439"/>
        </w:trPr>
        <w:tc>
          <w:tcPr>
            <w:tcW w:w="4843" w:type="dxa"/>
            <w:gridSpan w:val="2"/>
            <w:shd w:val="clear" w:color="auto" w:fill="auto"/>
            <w:vAlign w:val="center"/>
          </w:tcPr>
          <w:p w:rsidR="00677691" w:rsidRPr="00F047D9" w:rsidRDefault="00677691" w:rsidP="002B406A">
            <w:pPr>
              <w:rPr>
                <w:rFonts w:ascii="Arial" w:eastAsia="Times New Roman" w:hAnsi="Arial" w:cs="Arial"/>
                <w:b/>
                <w:bCs/>
                <w:sz w:val="18"/>
                <w:szCs w:val="18"/>
              </w:rPr>
            </w:pPr>
            <w:r>
              <w:rPr>
                <w:rFonts w:ascii="Arial" w:eastAsia="Tahoma" w:hAnsi="Arial" w:cs="Arial"/>
                <w:b/>
                <w:color w:val="000000"/>
                <w:sz w:val="18"/>
                <w:szCs w:val="18"/>
              </w:rPr>
              <w:lastRenderedPageBreak/>
              <w:t>Where are sexual assault forensic medical exams provided? Select all that apply.</w:t>
            </w:r>
          </w:p>
        </w:tc>
        <w:tc>
          <w:tcPr>
            <w:tcW w:w="6137" w:type="dxa"/>
            <w:gridSpan w:val="2"/>
            <w:shd w:val="clear" w:color="auto" w:fill="auto"/>
            <w:vAlign w:val="center"/>
          </w:tcPr>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2106265126"/>
              </w:sdtPr>
              <w:sdtContent>
                <w:r w:rsidR="00677691">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On-site</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337375060"/>
              </w:sdtPr>
              <w:sdtContent>
                <w:r w:rsidR="001E0979">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Local hospital/clinic</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975508359"/>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Rape Crisis Center</w:t>
            </w:r>
          </w:p>
          <w:p w:rsidR="00677691" w:rsidRPr="00D2536F" w:rsidRDefault="0097610B" w:rsidP="002B406A">
            <w:pPr>
              <w:rPr>
                <w:rStyle w:val="Style2"/>
                <w:rFonts w:eastAsia="Times New Roman" w:cs="Arial"/>
                <w:b/>
                <w:bCs/>
                <w:sz w:val="18"/>
                <w:szCs w:val="18"/>
              </w:rPr>
            </w:pPr>
            <w:sdt>
              <w:sdtPr>
                <w:rPr>
                  <w:rFonts w:ascii="Arial" w:eastAsia="Times New Roman" w:hAnsi="Arial" w:cs="Arial"/>
                  <w:bCs/>
                  <w:sz w:val="28"/>
                  <w:szCs w:val="28"/>
                </w:rPr>
                <w:id w:val="-155849558"/>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Other (please name or describe: </w:t>
            </w:r>
            <w:sdt>
              <w:sdtPr>
                <w:rPr>
                  <w:rStyle w:val="Style2"/>
                </w:rPr>
                <w:id w:val="-134878355"/>
                <w:placeholder>
                  <w:docPart w:val="FA4E59FDBE454E3698EF82CF7706CD89"/>
                </w:placeholder>
                <w:text/>
              </w:sdtPr>
              <w:sdtEndPr>
                <w:rPr>
                  <w:rStyle w:val="DefaultParagraphFont"/>
                  <w:rFonts w:asciiTheme="minorHAnsi" w:eastAsia="Times New Roman" w:hAnsiTheme="minorHAnsi" w:cs="Arial"/>
                  <w:b/>
                  <w:bCs/>
                  <w:sz w:val="18"/>
                  <w:szCs w:val="18"/>
                </w:rPr>
              </w:sdtEndPr>
              <w:sdtContent>
                <w:r w:rsidR="001E0979">
                  <w:rPr>
                    <w:rStyle w:val="Style2"/>
                  </w:rPr>
                  <w:t>YWCA of Kalamazoo</w:t>
                </w:r>
              </w:sdtContent>
            </w:sdt>
            <w:r w:rsidR="00677691">
              <w:rPr>
                <w:rStyle w:val="Style2"/>
              </w:rPr>
              <w:t>)</w:t>
            </w:r>
          </w:p>
        </w:tc>
      </w:tr>
      <w:tr w:rsidR="00677691" w:rsidRPr="00C81F59" w:rsidTr="00700AF0">
        <w:trPr>
          <w:trHeight w:val="584"/>
        </w:trPr>
        <w:tc>
          <w:tcPr>
            <w:tcW w:w="10980" w:type="dxa"/>
            <w:gridSpan w:val="4"/>
            <w:shd w:val="clear" w:color="auto" w:fill="E4F8F8"/>
            <w:vAlign w:val="center"/>
          </w:tcPr>
          <w:p w:rsidR="005131EE" w:rsidRPr="005131EE" w:rsidRDefault="005131EE" w:rsidP="00700AF0">
            <w:pPr>
              <w:jc w:val="center"/>
              <w:rPr>
                <w:rFonts w:ascii="Arial" w:eastAsia="Times New Roman" w:hAnsi="Arial" w:cs="Arial"/>
                <w:b/>
                <w:bCs/>
                <w:sz w:val="16"/>
                <w:szCs w:val="16"/>
              </w:rPr>
            </w:pPr>
          </w:p>
          <w:p w:rsidR="00677691" w:rsidRDefault="00677691" w:rsidP="00700AF0">
            <w:pPr>
              <w:jc w:val="center"/>
              <w:rPr>
                <w:rFonts w:ascii="Arial" w:eastAsia="Times New Roman" w:hAnsi="Arial" w:cs="Arial"/>
                <w:b/>
                <w:bCs/>
              </w:rPr>
            </w:pPr>
            <w:r w:rsidRPr="00FC786C">
              <w:rPr>
                <w:rFonts w:ascii="Arial" w:eastAsia="Times New Roman" w:hAnsi="Arial" w:cs="Arial"/>
                <w:b/>
                <w:bCs/>
              </w:rPr>
              <w:t>Investigations</w:t>
            </w:r>
          </w:p>
          <w:p w:rsidR="005131EE" w:rsidRPr="005131EE" w:rsidRDefault="005131EE" w:rsidP="00700AF0">
            <w:pPr>
              <w:jc w:val="center"/>
              <w:rPr>
                <w:rFonts w:ascii="Arial" w:eastAsia="Times New Roman" w:hAnsi="Arial" w:cs="Arial"/>
                <w:b/>
                <w:bCs/>
                <w:sz w:val="16"/>
                <w:szCs w:val="16"/>
              </w:rPr>
            </w:pPr>
          </w:p>
        </w:tc>
      </w:tr>
      <w:tr w:rsidR="00700AF0" w:rsidRPr="007810DE" w:rsidTr="00700AF0">
        <w:trPr>
          <w:trHeight w:val="359"/>
        </w:trPr>
        <w:tc>
          <w:tcPr>
            <w:tcW w:w="10980" w:type="dxa"/>
            <w:gridSpan w:val="4"/>
            <w:shd w:val="clear" w:color="auto" w:fill="B6DDE8" w:themeFill="accent5" w:themeFillTint="66"/>
            <w:vAlign w:val="center"/>
          </w:tcPr>
          <w:p w:rsidR="00700AF0" w:rsidRPr="007810DE" w:rsidRDefault="00700AF0" w:rsidP="00E370EE">
            <w:pPr>
              <w:jc w:val="center"/>
              <w:rPr>
                <w:rFonts w:ascii="Arial" w:eastAsia="Times New Roman" w:hAnsi="Arial" w:cs="Arial"/>
                <w:b/>
                <w:bCs/>
                <w:sz w:val="18"/>
                <w:szCs w:val="18"/>
              </w:rPr>
            </w:pPr>
            <w:r w:rsidRPr="007810DE">
              <w:rPr>
                <w:rFonts w:ascii="Arial" w:eastAsia="Times New Roman" w:hAnsi="Arial" w:cs="Arial"/>
                <w:b/>
                <w:bCs/>
                <w:sz w:val="18"/>
                <w:szCs w:val="18"/>
              </w:rPr>
              <w:t>Criminal Investigations</w:t>
            </w:r>
          </w:p>
        </w:tc>
      </w:tr>
      <w:tr w:rsidR="00677691" w:rsidTr="002B406A">
        <w:trPr>
          <w:trHeight w:val="773"/>
        </w:trPr>
        <w:tc>
          <w:tcPr>
            <w:tcW w:w="7650" w:type="dxa"/>
            <w:gridSpan w:val="3"/>
            <w:shd w:val="clear" w:color="auto" w:fill="auto"/>
            <w:vAlign w:val="center"/>
          </w:tcPr>
          <w:p w:rsidR="00677691" w:rsidRPr="00F047D9" w:rsidRDefault="00677691" w:rsidP="002B406A">
            <w:pPr>
              <w:rPr>
                <w:rFonts w:ascii="Arial" w:eastAsia="Times New Roman" w:hAnsi="Arial" w:cs="Arial"/>
                <w:b/>
                <w:bCs/>
                <w:sz w:val="18"/>
                <w:szCs w:val="18"/>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shd w:val="clear" w:color="auto" w:fill="auto"/>
            <w:vAlign w:val="center"/>
          </w:tcPr>
          <w:p w:rsidR="00677691" w:rsidRDefault="0097610B" w:rsidP="002B406A">
            <w:pPr>
              <w:rPr>
                <w:rFonts w:ascii="Arial" w:eastAsia="Times New Roman" w:hAnsi="Arial" w:cs="Arial"/>
                <w:b/>
                <w:bCs/>
                <w:sz w:val="20"/>
                <w:szCs w:val="20"/>
              </w:rPr>
            </w:pPr>
            <w:sdt>
              <w:sdtPr>
                <w:rPr>
                  <w:rStyle w:val="Style2"/>
                </w:rPr>
                <w:id w:val="963394106"/>
                <w:placeholder>
                  <w:docPart w:val="5131DA4BEB6E4853A45133050C43B804"/>
                </w:placeholder>
                <w:text/>
              </w:sdtPr>
              <w:sdtEndPr>
                <w:rPr>
                  <w:rStyle w:val="DefaultParagraphFont"/>
                  <w:rFonts w:asciiTheme="minorHAnsi" w:eastAsia="Times New Roman" w:hAnsiTheme="minorHAnsi" w:cs="Arial"/>
                  <w:b/>
                  <w:bCs/>
                  <w:sz w:val="18"/>
                  <w:szCs w:val="18"/>
                </w:rPr>
              </w:sdtEndPr>
              <w:sdtContent>
                <w:r w:rsidR="001E0979">
                  <w:rPr>
                    <w:rStyle w:val="Style2"/>
                  </w:rPr>
                  <w:t>0</w:t>
                </w:r>
              </w:sdtContent>
            </w:sdt>
          </w:p>
        </w:tc>
      </w:tr>
      <w:tr w:rsidR="00677691" w:rsidTr="002B406A">
        <w:trPr>
          <w:trHeight w:val="350"/>
        </w:trPr>
        <w:tc>
          <w:tcPr>
            <w:tcW w:w="7650" w:type="dxa"/>
            <w:gridSpan w:val="3"/>
            <w:vAlign w:val="center"/>
          </w:tcPr>
          <w:p w:rsidR="00677691" w:rsidRPr="00F047D9" w:rsidRDefault="00677691" w:rsidP="002B406A">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staff-on-resident or resident-on-resident), CRIMINAL INVESTIGATIONS are conducted by: Select all that apply.</w:t>
            </w:r>
          </w:p>
        </w:tc>
        <w:tc>
          <w:tcPr>
            <w:tcW w:w="3330" w:type="dxa"/>
            <w:vAlign w:val="center"/>
          </w:tcPr>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35945069"/>
              </w:sdtPr>
              <w:sdtContent>
                <w:r w:rsidR="00677691">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Facility investigators </w:t>
            </w:r>
          </w:p>
          <w:p w:rsidR="00677691" w:rsidRDefault="0097610B" w:rsidP="002B406A">
            <w:pPr>
              <w:tabs>
                <w:tab w:val="left" w:pos="2716"/>
              </w:tabs>
              <w:rPr>
                <w:rFonts w:ascii="Arial" w:eastAsia="Times New Roman" w:hAnsi="Arial" w:cs="Arial"/>
                <w:bCs/>
                <w:sz w:val="18"/>
                <w:szCs w:val="18"/>
              </w:rPr>
            </w:pPr>
            <w:sdt>
              <w:sdtPr>
                <w:rPr>
                  <w:rFonts w:ascii="Arial" w:eastAsia="Times New Roman" w:hAnsi="Arial" w:cs="Arial"/>
                  <w:bCs/>
                  <w:sz w:val="28"/>
                  <w:szCs w:val="28"/>
                </w:rPr>
                <w:id w:val="19601526"/>
              </w:sdtPr>
              <w:sdtContent>
                <w:r w:rsidR="00677691" w:rsidRPr="00710CBC">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Agency investigators</w:t>
            </w:r>
          </w:p>
          <w:p w:rsidR="00677691" w:rsidRDefault="0097610B" w:rsidP="002B406A">
            <w:pPr>
              <w:rPr>
                <w:rStyle w:val="Style2"/>
              </w:rPr>
            </w:pPr>
            <w:sdt>
              <w:sdtPr>
                <w:rPr>
                  <w:rFonts w:ascii="Arial" w:eastAsia="Times New Roman" w:hAnsi="Arial" w:cs="Arial"/>
                  <w:bCs/>
                  <w:sz w:val="28"/>
                  <w:szCs w:val="28"/>
                </w:rPr>
                <w:id w:val="-1088916375"/>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An external investigative entity</w:t>
            </w:r>
          </w:p>
        </w:tc>
      </w:tr>
      <w:tr w:rsidR="00677691" w:rsidTr="002B406A">
        <w:trPr>
          <w:trHeight w:val="350"/>
        </w:trPr>
        <w:tc>
          <w:tcPr>
            <w:tcW w:w="4770" w:type="dxa"/>
            <w:shd w:val="clear" w:color="auto" w:fill="auto"/>
            <w:vAlign w:val="center"/>
          </w:tcPr>
          <w:p w:rsidR="00677691" w:rsidRPr="00F047D9" w:rsidRDefault="00677691" w:rsidP="002B406A">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3"/>
            <w:shd w:val="clear" w:color="auto" w:fill="auto"/>
            <w:vAlign w:val="center"/>
          </w:tcPr>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896014576"/>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Local police department</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8443607"/>
              </w:sdtPr>
              <w:sdtContent>
                <w:r w:rsidR="001E0979">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Local sheriff’s department</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580396785"/>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State police</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097942461"/>
              </w:sdtPr>
              <w:sdtContent>
                <w:r w:rsidR="00677691" w:rsidRPr="00710CBC">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A U.S. Department of Justice component</w:t>
            </w:r>
          </w:p>
          <w:p w:rsidR="00677691" w:rsidRDefault="0097610B" w:rsidP="002B406A">
            <w:pPr>
              <w:rPr>
                <w:rStyle w:val="Style2"/>
              </w:rPr>
            </w:pPr>
            <w:sdt>
              <w:sdtPr>
                <w:rPr>
                  <w:rFonts w:ascii="Arial" w:eastAsia="Times New Roman" w:hAnsi="Arial" w:cs="Arial"/>
                  <w:bCs/>
                  <w:sz w:val="28"/>
                  <w:szCs w:val="28"/>
                </w:rPr>
                <w:id w:val="-128793689"/>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Other (please name or describe: </w:t>
            </w:r>
            <w:sdt>
              <w:sdtPr>
                <w:rPr>
                  <w:rStyle w:val="Style2"/>
                </w:rPr>
                <w:id w:val="994689201"/>
                <w:placeholder>
                  <w:docPart w:val="64BD3AC93B9F41D682D3E3381153EB64"/>
                </w:placeholder>
                <w:showingPlcHdr/>
                <w:text/>
              </w:sdtPr>
              <w:sdtEndPr>
                <w:rPr>
                  <w:rStyle w:val="DefaultParagraphFont"/>
                  <w:rFonts w:asciiTheme="minorHAnsi" w:eastAsia="Times New Roman" w:hAnsiTheme="minorHAnsi" w:cs="Arial"/>
                  <w:b/>
                  <w:bCs/>
                  <w:sz w:val="18"/>
                  <w:szCs w:val="18"/>
                </w:rPr>
              </w:sdtEndPr>
              <w:sdtContent>
                <w:r w:rsidR="00677691" w:rsidRPr="004E3072">
                  <w:rPr>
                    <w:rStyle w:val="PlaceholderText"/>
                  </w:rPr>
                  <w:t>Click or tap here to enter text.</w:t>
                </w:r>
              </w:sdtContent>
            </w:sdt>
            <w:r w:rsidR="00677691">
              <w:rPr>
                <w:rStyle w:val="Style2"/>
              </w:rPr>
              <w:t>)</w:t>
            </w:r>
          </w:p>
          <w:p w:rsidR="00677691" w:rsidRDefault="0097610B" w:rsidP="002B406A">
            <w:pPr>
              <w:rPr>
                <w:rStyle w:val="Style2"/>
              </w:rPr>
            </w:pPr>
            <w:sdt>
              <w:sdtPr>
                <w:rPr>
                  <w:rFonts w:ascii="Arial" w:eastAsia="Times New Roman" w:hAnsi="Arial" w:cs="Arial"/>
                  <w:bCs/>
                  <w:sz w:val="28"/>
                  <w:szCs w:val="28"/>
                </w:rPr>
                <w:id w:val="-1487478797"/>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N/A</w:t>
            </w:r>
          </w:p>
        </w:tc>
      </w:tr>
      <w:tr w:rsidR="00700AF0" w:rsidRPr="007810DE" w:rsidTr="00700AF0">
        <w:trPr>
          <w:trHeight w:val="404"/>
        </w:trPr>
        <w:tc>
          <w:tcPr>
            <w:tcW w:w="10980" w:type="dxa"/>
            <w:gridSpan w:val="4"/>
            <w:shd w:val="clear" w:color="auto" w:fill="B6DDE8" w:themeFill="accent5" w:themeFillTint="66"/>
            <w:vAlign w:val="center"/>
          </w:tcPr>
          <w:p w:rsidR="00700AF0" w:rsidRPr="007810DE" w:rsidRDefault="00700AF0" w:rsidP="00E370EE">
            <w:pPr>
              <w:jc w:val="center"/>
              <w:rPr>
                <w:rFonts w:ascii="Arial" w:eastAsia="Times New Roman" w:hAnsi="Arial" w:cs="Arial"/>
                <w:b/>
                <w:bCs/>
                <w:sz w:val="18"/>
                <w:szCs w:val="18"/>
              </w:rPr>
            </w:pPr>
            <w:r>
              <w:rPr>
                <w:rFonts w:ascii="Arial" w:eastAsia="Times New Roman" w:hAnsi="Arial" w:cs="Arial"/>
                <w:b/>
                <w:bCs/>
                <w:sz w:val="18"/>
                <w:szCs w:val="18"/>
              </w:rPr>
              <w:t>Administrative Investigations</w:t>
            </w:r>
          </w:p>
        </w:tc>
      </w:tr>
      <w:tr w:rsidR="00677691" w:rsidTr="002B406A">
        <w:trPr>
          <w:trHeight w:val="778"/>
        </w:trPr>
        <w:tc>
          <w:tcPr>
            <w:tcW w:w="7650" w:type="dxa"/>
            <w:gridSpan w:val="3"/>
            <w:vAlign w:val="center"/>
          </w:tcPr>
          <w:p w:rsidR="00677691" w:rsidRPr="00F047D9" w:rsidRDefault="00677691" w:rsidP="002B406A">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vAlign w:val="center"/>
          </w:tcPr>
          <w:p w:rsidR="00677691" w:rsidRDefault="0097610B" w:rsidP="002B406A">
            <w:pPr>
              <w:rPr>
                <w:rStyle w:val="Style2"/>
              </w:rPr>
            </w:pPr>
            <w:sdt>
              <w:sdtPr>
                <w:rPr>
                  <w:rStyle w:val="Style2"/>
                </w:rPr>
                <w:id w:val="-637877123"/>
                <w:placeholder>
                  <w:docPart w:val="C663AA3292074952ADC43FBF42594609"/>
                </w:placeholder>
                <w:text/>
              </w:sdtPr>
              <w:sdtEndPr>
                <w:rPr>
                  <w:rStyle w:val="DefaultParagraphFont"/>
                  <w:rFonts w:asciiTheme="minorHAnsi" w:eastAsia="Times New Roman" w:hAnsiTheme="minorHAnsi" w:cs="Arial"/>
                  <w:b/>
                  <w:bCs/>
                  <w:sz w:val="18"/>
                  <w:szCs w:val="18"/>
                </w:rPr>
              </w:sdtEndPr>
              <w:sdtContent>
                <w:r w:rsidR="001E0979">
                  <w:rPr>
                    <w:rStyle w:val="Style2"/>
                  </w:rPr>
                  <w:t>0</w:t>
                </w:r>
              </w:sdtContent>
            </w:sdt>
          </w:p>
        </w:tc>
      </w:tr>
      <w:tr w:rsidR="00677691" w:rsidTr="002B406A">
        <w:trPr>
          <w:trHeight w:val="350"/>
        </w:trPr>
        <w:tc>
          <w:tcPr>
            <w:tcW w:w="7650" w:type="dxa"/>
            <w:gridSpan w:val="3"/>
            <w:vAlign w:val="center"/>
          </w:tcPr>
          <w:p w:rsidR="00677691" w:rsidRPr="00F047D9" w:rsidRDefault="00677691" w:rsidP="002B406A">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staff-on-resident or resident-on-resident), ADMINISTRATIVE INVESTIGATIONS are conducted by: Select all that apply</w:t>
            </w:r>
          </w:p>
        </w:tc>
        <w:tc>
          <w:tcPr>
            <w:tcW w:w="3330" w:type="dxa"/>
            <w:vAlign w:val="center"/>
          </w:tcPr>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456442111"/>
              </w:sdtPr>
              <w:sdtContent>
                <w:r w:rsidR="00677691">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Facility investigators </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260527922"/>
              </w:sdtPr>
              <w:sdtContent>
                <w:r w:rsidR="00677691" w:rsidRPr="00710CBC">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Agency investigators</w:t>
            </w:r>
          </w:p>
          <w:p w:rsidR="00677691" w:rsidRDefault="0097610B" w:rsidP="002B406A">
            <w:pPr>
              <w:rPr>
                <w:rStyle w:val="Style2"/>
              </w:rPr>
            </w:pPr>
            <w:sdt>
              <w:sdtPr>
                <w:rPr>
                  <w:rFonts w:ascii="Arial" w:eastAsia="Times New Roman" w:hAnsi="Arial" w:cs="Arial"/>
                  <w:bCs/>
                  <w:sz w:val="28"/>
                  <w:szCs w:val="28"/>
                </w:rPr>
                <w:id w:val="-333071659"/>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An external investigative entity</w:t>
            </w:r>
          </w:p>
        </w:tc>
      </w:tr>
      <w:tr w:rsidR="00677691" w:rsidTr="002B406A">
        <w:trPr>
          <w:trHeight w:val="350"/>
        </w:trPr>
        <w:tc>
          <w:tcPr>
            <w:tcW w:w="4770" w:type="dxa"/>
            <w:vAlign w:val="center"/>
          </w:tcPr>
          <w:p w:rsidR="00677691" w:rsidRPr="00F047D9" w:rsidRDefault="00677691" w:rsidP="002B406A">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tc>
        <w:tc>
          <w:tcPr>
            <w:tcW w:w="6210" w:type="dxa"/>
            <w:gridSpan w:val="3"/>
            <w:vAlign w:val="center"/>
          </w:tcPr>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784404178"/>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Local police department</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342443895"/>
              </w:sdtPr>
              <w:sdtContent>
                <w:r w:rsidR="001E0979">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Local sheriff’s department</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382984798"/>
              </w:sdtPr>
              <w:sdtContent>
                <w:r w:rsidR="001E0979">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State police</w:t>
            </w:r>
          </w:p>
          <w:p w:rsidR="00677691" w:rsidRDefault="0097610B" w:rsidP="002B406A">
            <w:pPr>
              <w:rPr>
                <w:rFonts w:ascii="Arial" w:eastAsia="Times New Roman" w:hAnsi="Arial" w:cs="Arial"/>
                <w:bCs/>
                <w:sz w:val="18"/>
                <w:szCs w:val="18"/>
              </w:rPr>
            </w:pPr>
            <w:sdt>
              <w:sdtPr>
                <w:rPr>
                  <w:rFonts w:ascii="Arial" w:eastAsia="Times New Roman" w:hAnsi="Arial" w:cs="Arial"/>
                  <w:bCs/>
                  <w:sz w:val="28"/>
                  <w:szCs w:val="28"/>
                </w:rPr>
                <w:id w:val="-177432669"/>
              </w:sdtPr>
              <w:sdtContent>
                <w:r w:rsidR="00677691" w:rsidRPr="00710CBC">
                  <w:rPr>
                    <w:rFonts w:ascii="MS Gothic" w:eastAsia="MS Gothic" w:hAnsi="MS Gothic" w:cs="Arial" w:hint="eastAsia"/>
                    <w:bCs/>
                    <w:sz w:val="28"/>
                    <w:szCs w:val="28"/>
                  </w:rPr>
                  <w:t>☐</w:t>
                </w:r>
              </w:sdtContent>
            </w:sdt>
            <w:r w:rsidR="00677691">
              <w:rPr>
                <w:rFonts w:ascii="Arial" w:eastAsia="Times New Roman" w:hAnsi="Arial" w:cs="Arial"/>
                <w:bCs/>
                <w:sz w:val="18"/>
                <w:szCs w:val="18"/>
              </w:rPr>
              <w:t xml:space="preserve"> A U.S. Department of Justice component</w:t>
            </w:r>
          </w:p>
          <w:p w:rsidR="00677691" w:rsidRDefault="0097610B" w:rsidP="002B406A">
            <w:pPr>
              <w:rPr>
                <w:rStyle w:val="Style2"/>
              </w:rPr>
            </w:pPr>
            <w:sdt>
              <w:sdtPr>
                <w:rPr>
                  <w:rFonts w:ascii="Arial" w:eastAsia="Times New Roman" w:hAnsi="Arial" w:cs="Arial"/>
                  <w:bCs/>
                  <w:sz w:val="28"/>
                  <w:szCs w:val="28"/>
                </w:rPr>
                <w:id w:val="-1790975683"/>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 xml:space="preserve">Other (please name or describe: </w:t>
            </w:r>
            <w:sdt>
              <w:sdtPr>
                <w:rPr>
                  <w:rStyle w:val="Style2"/>
                </w:rPr>
                <w:id w:val="1353764514"/>
                <w:placeholder>
                  <w:docPart w:val="191D17FBB490437CA7D08788E88EEFF5"/>
                </w:placeholder>
                <w:showingPlcHdr/>
                <w:text/>
              </w:sdtPr>
              <w:sdtEndPr>
                <w:rPr>
                  <w:rStyle w:val="DefaultParagraphFont"/>
                  <w:rFonts w:asciiTheme="minorHAnsi" w:eastAsia="Times New Roman" w:hAnsiTheme="minorHAnsi" w:cs="Arial"/>
                  <w:b/>
                  <w:bCs/>
                  <w:sz w:val="18"/>
                  <w:szCs w:val="18"/>
                </w:rPr>
              </w:sdtEndPr>
              <w:sdtContent>
                <w:r w:rsidR="00677691" w:rsidRPr="004E3072">
                  <w:rPr>
                    <w:rStyle w:val="PlaceholderText"/>
                  </w:rPr>
                  <w:t>Click or tap here to enter text.</w:t>
                </w:r>
              </w:sdtContent>
            </w:sdt>
            <w:r w:rsidR="00677691">
              <w:rPr>
                <w:rStyle w:val="Style2"/>
              </w:rPr>
              <w:t>)</w:t>
            </w:r>
          </w:p>
          <w:p w:rsidR="00677691" w:rsidRDefault="0097610B" w:rsidP="002B406A">
            <w:pPr>
              <w:rPr>
                <w:rStyle w:val="Style2"/>
              </w:rPr>
            </w:pPr>
            <w:sdt>
              <w:sdtPr>
                <w:rPr>
                  <w:rFonts w:ascii="Arial" w:eastAsia="Times New Roman" w:hAnsi="Arial" w:cs="Arial"/>
                  <w:bCs/>
                  <w:sz w:val="28"/>
                  <w:szCs w:val="28"/>
                </w:rPr>
                <w:id w:val="2062755692"/>
              </w:sdtPr>
              <w:sdtContent>
                <w:r w:rsidR="00677691" w:rsidRPr="00710CBC">
                  <w:rPr>
                    <w:rFonts w:ascii="MS Gothic" w:eastAsia="MS Gothic" w:hAnsi="MS Gothic" w:cs="Arial" w:hint="eastAsia"/>
                    <w:bCs/>
                    <w:sz w:val="28"/>
                    <w:szCs w:val="28"/>
                  </w:rPr>
                  <w:t>☐</w:t>
                </w:r>
              </w:sdtContent>
            </w:sdt>
            <w:r w:rsidR="00677691" w:rsidRPr="00710CBC">
              <w:rPr>
                <w:rFonts w:ascii="Arial" w:eastAsia="Times New Roman" w:hAnsi="Arial" w:cs="Arial"/>
                <w:bCs/>
                <w:sz w:val="18"/>
                <w:szCs w:val="18"/>
              </w:rPr>
              <w:t xml:space="preserve"> </w:t>
            </w:r>
            <w:r w:rsidR="00677691">
              <w:rPr>
                <w:rFonts w:ascii="Arial" w:eastAsia="Times New Roman" w:hAnsi="Arial" w:cs="Arial"/>
                <w:bCs/>
                <w:sz w:val="18"/>
                <w:szCs w:val="18"/>
              </w:rPr>
              <w:t>N/A</w:t>
            </w:r>
          </w:p>
        </w:tc>
      </w:tr>
    </w:tbl>
    <w:p w:rsidR="005131EE" w:rsidRDefault="005131EE" w:rsidP="005131EE">
      <w:pPr>
        <w:rPr>
          <w:rFonts w:ascii="Arial" w:eastAsia="Times New Roman" w:hAnsi="Arial" w:cs="Arial"/>
          <w:b/>
          <w:bCs/>
          <w:sz w:val="32"/>
          <w:szCs w:val="32"/>
        </w:rPr>
      </w:pPr>
      <w:r>
        <w:rPr>
          <w:rFonts w:ascii="Arial" w:eastAsia="Times New Roman" w:hAnsi="Arial" w:cs="Arial"/>
          <w:b/>
          <w:bCs/>
          <w:sz w:val="32"/>
          <w:szCs w:val="32"/>
        </w:rPr>
        <w:br w:type="page"/>
      </w:r>
    </w:p>
    <w:p w:rsidR="00F830B0" w:rsidRPr="0014337F" w:rsidRDefault="00F830B0" w:rsidP="005131EE">
      <w:pPr>
        <w:jc w:val="center"/>
        <w:rPr>
          <w:rFonts w:ascii="Arial" w:eastAsia="Times New Roman" w:hAnsi="Arial" w:cs="Arial"/>
          <w:b/>
          <w:bCs/>
          <w:sz w:val="32"/>
          <w:szCs w:val="32"/>
        </w:rPr>
      </w:pPr>
      <w:r w:rsidRPr="0014337F">
        <w:rPr>
          <w:rFonts w:ascii="Arial" w:eastAsia="Times New Roman" w:hAnsi="Arial" w:cs="Arial"/>
          <w:b/>
          <w:bCs/>
          <w:sz w:val="32"/>
          <w:szCs w:val="32"/>
        </w:rPr>
        <w:lastRenderedPageBreak/>
        <w:t>Audit Findings</w:t>
      </w:r>
    </w:p>
    <w:p w:rsidR="00F830B0" w:rsidRPr="00586C7D" w:rsidRDefault="00F830B0" w:rsidP="00AA515A">
      <w:pPr>
        <w:spacing w:after="0" w:line="240" w:lineRule="auto"/>
        <w:rPr>
          <w:rFonts w:ascii="Arial" w:eastAsia="Times New Roman" w:hAnsi="Arial" w:cs="Arial"/>
          <w:b/>
          <w:bCs/>
          <w:sz w:val="24"/>
          <w:szCs w:val="24"/>
        </w:rPr>
      </w:pPr>
    </w:p>
    <w:p w:rsidR="004333DE" w:rsidRPr="0014337F" w:rsidRDefault="004333DE" w:rsidP="00F830B0">
      <w:pPr>
        <w:shd w:val="clear" w:color="auto" w:fill="F2FCFC"/>
        <w:spacing w:after="0" w:line="240" w:lineRule="auto"/>
        <w:rPr>
          <w:rFonts w:ascii="Arial" w:eastAsia="Times New Roman" w:hAnsi="Arial" w:cs="Arial"/>
          <w:b/>
          <w:bCs/>
          <w:sz w:val="28"/>
          <w:szCs w:val="28"/>
        </w:rPr>
      </w:pPr>
      <w:r w:rsidRPr="0014337F">
        <w:rPr>
          <w:rFonts w:ascii="Arial" w:eastAsia="Times New Roman" w:hAnsi="Arial" w:cs="Arial"/>
          <w:b/>
          <w:bCs/>
          <w:sz w:val="28"/>
          <w:szCs w:val="28"/>
        </w:rPr>
        <w:t>Audit Narrative</w:t>
      </w:r>
      <w:r w:rsidR="005131EE">
        <w:rPr>
          <w:rFonts w:ascii="Arial" w:eastAsia="Times New Roman" w:hAnsi="Arial" w:cs="Arial"/>
          <w:b/>
          <w:bCs/>
          <w:sz w:val="28"/>
          <w:szCs w:val="28"/>
        </w:rPr>
        <w:t xml:space="preserve"> (including Audit Methodology)</w:t>
      </w:r>
    </w:p>
    <w:p w:rsidR="00F830B0" w:rsidRDefault="00F830B0" w:rsidP="00AA515A">
      <w:pPr>
        <w:spacing w:after="0" w:line="240" w:lineRule="auto"/>
        <w:rPr>
          <w:rFonts w:ascii="Arial" w:eastAsia="Times New Roman" w:hAnsi="Arial" w:cs="Arial"/>
          <w:bCs/>
          <w:sz w:val="21"/>
          <w:szCs w:val="21"/>
        </w:rPr>
      </w:pPr>
    </w:p>
    <w:p w:rsidR="004333DE" w:rsidRPr="00214D57" w:rsidRDefault="004333DE" w:rsidP="00AA515A">
      <w:pPr>
        <w:spacing w:after="0" w:line="240" w:lineRule="auto"/>
        <w:rPr>
          <w:rFonts w:ascii="Arial" w:eastAsia="Times New Roman" w:hAnsi="Arial" w:cs="Arial"/>
          <w:bCs/>
          <w:i/>
          <w:sz w:val="21"/>
          <w:szCs w:val="21"/>
        </w:rPr>
      </w:pPr>
      <w:r w:rsidRPr="00214D57">
        <w:rPr>
          <w:rFonts w:ascii="Arial" w:eastAsia="Times New Roman" w:hAnsi="Arial" w:cs="Arial"/>
          <w:bCs/>
          <w:i/>
          <w:sz w:val="21"/>
          <w:szCs w:val="21"/>
        </w:rPr>
        <w:t xml:space="preserve">The auditor’s description of the audit methodology should include a detailed description of the following processes during </w:t>
      </w:r>
      <w:r w:rsidR="00865D81" w:rsidRPr="00B23B4B">
        <w:rPr>
          <w:rFonts w:ascii="Arial" w:eastAsia="Times New Roman" w:hAnsi="Arial" w:cs="Arial"/>
          <w:bCs/>
          <w:i/>
          <w:sz w:val="21"/>
          <w:szCs w:val="21"/>
        </w:rPr>
        <w:t xml:space="preserve">the pre-onsite audit, onsite audit, and post-audit phases: </w:t>
      </w:r>
      <w:r w:rsidR="00865D81" w:rsidRPr="00214D57">
        <w:rPr>
          <w:rFonts w:ascii="Arial" w:eastAsia="Times New Roman" w:hAnsi="Arial" w:cs="Arial"/>
          <w:bCs/>
          <w:i/>
          <w:sz w:val="21"/>
          <w:szCs w:val="21"/>
        </w:rPr>
        <w:t xml:space="preserve"> </w:t>
      </w:r>
      <w:r w:rsidRPr="00214D57">
        <w:rPr>
          <w:rFonts w:ascii="Arial" w:eastAsia="Times New Roman" w:hAnsi="Arial" w:cs="Arial"/>
          <w:bCs/>
          <w:i/>
          <w:sz w:val="21"/>
          <w:szCs w:val="21"/>
        </w:rPr>
        <w:t>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rsidR="00F830B0" w:rsidRDefault="00F830B0" w:rsidP="00F830B0">
      <w:pPr>
        <w:spacing w:after="0" w:line="240" w:lineRule="auto"/>
        <w:rPr>
          <w:rFonts w:ascii="Arial" w:eastAsia="Times New Roman" w:hAnsi="Arial" w:cs="Arial"/>
          <w:bCs/>
          <w:sz w:val="21"/>
          <w:szCs w:val="21"/>
        </w:rPr>
      </w:pPr>
    </w:p>
    <w:p w:rsidR="00F830B0" w:rsidRDefault="00B0632B"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certified PREA audit of the Twin County Community Probation Center, Inc. (TCCPC) began in March 2021 with the on-site review concluding 19 May 2021.  The purpose of the audit was to determine the agency’s compliance with of the Prison Rape Elimination Act (PREA) as well as compliance with the agency’s agreement to comply with PREA as a condition of their contract to house residents on behalf of the Michigan Department of Corrections.  </w:t>
      </w:r>
    </w:p>
    <w:p w:rsidR="00B0632B" w:rsidRDefault="00B0632B" w:rsidP="00F830B0">
      <w:pPr>
        <w:shd w:val="clear" w:color="auto" w:fill="F9F6F6"/>
        <w:spacing w:after="0" w:line="240" w:lineRule="auto"/>
        <w:rPr>
          <w:rFonts w:ascii="Arial" w:eastAsia="Times New Roman" w:hAnsi="Arial" w:cs="Arial"/>
          <w:bCs/>
          <w:sz w:val="21"/>
          <w:szCs w:val="21"/>
        </w:rPr>
      </w:pPr>
    </w:p>
    <w:p w:rsidR="00B0632B" w:rsidRDefault="00B0632B"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lead auditor for this audit was Todd Butler who was assisted by his business partner Janice Butler.  Todd received his Department of Justice PREA Auditor Certification in May of 2014.  He was recertified in June of 2020.  Todd is a 15-year veteran with the Department of Corrections, four-year veteran of workforce development, and 16-year military veteran.  Janice is a one-year Corrections veteran and has been assisting on PREA Audits for three years.  No additional assistance was provided during this audit. </w:t>
      </w:r>
    </w:p>
    <w:p w:rsidR="00B0632B" w:rsidRDefault="00B0632B" w:rsidP="00F830B0">
      <w:pPr>
        <w:shd w:val="clear" w:color="auto" w:fill="F9F6F6"/>
        <w:spacing w:after="0" w:line="240" w:lineRule="auto"/>
        <w:rPr>
          <w:rFonts w:ascii="Arial" w:eastAsia="Times New Roman" w:hAnsi="Arial" w:cs="Arial"/>
          <w:bCs/>
          <w:sz w:val="21"/>
          <w:szCs w:val="21"/>
        </w:rPr>
      </w:pPr>
    </w:p>
    <w:p w:rsidR="00B0632B" w:rsidRDefault="00B0632B"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Audit timeline and contract negations between TCCPC and the audit team began in March of 2020 when TCCPC Executive Director, Tom Miles reached out inquiring about the availability of an audit.  After several discussions with the agency, the Audit team concluded they were 6-12 months away from being ready for an audit depending on how quickly they implemented their new PREA compliant policies and practices.  A tentative date for the onsite visit was set for early 2021.</w:t>
      </w:r>
    </w:p>
    <w:p w:rsidR="00B0632B" w:rsidRDefault="00B0632B" w:rsidP="00F830B0">
      <w:pPr>
        <w:shd w:val="clear" w:color="auto" w:fill="F9F6F6"/>
        <w:spacing w:after="0" w:line="240" w:lineRule="auto"/>
        <w:rPr>
          <w:rFonts w:ascii="Arial" w:eastAsia="Times New Roman" w:hAnsi="Arial" w:cs="Arial"/>
          <w:bCs/>
          <w:sz w:val="21"/>
          <w:szCs w:val="21"/>
        </w:rPr>
      </w:pPr>
    </w:p>
    <w:p w:rsidR="00F11C17" w:rsidRDefault="00F11C17"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 contract was entered into between TCCPC and the audit team on March 9, 2021 with the on-site visit scheduled for May 15-19, 2021.  The parties agreed to utilize a digital audit format within the Online Audit System (OAS).  The agency began uploading documentation into the OAS in April 2021.  The On-Site visit was conducted May 15, 17-19 2021.  The Interim Audit Report was provided to the agency on June </w:t>
      </w:r>
      <w:r w:rsidR="00EF187E">
        <w:rPr>
          <w:rFonts w:ascii="Arial" w:eastAsia="Times New Roman" w:hAnsi="Arial" w:cs="Arial"/>
          <w:bCs/>
          <w:sz w:val="21"/>
          <w:szCs w:val="21"/>
        </w:rPr>
        <w:t>2</w:t>
      </w:r>
      <w:r w:rsidR="0081339D">
        <w:rPr>
          <w:rFonts w:ascii="Arial" w:eastAsia="Times New Roman" w:hAnsi="Arial" w:cs="Arial"/>
          <w:bCs/>
          <w:sz w:val="21"/>
          <w:szCs w:val="21"/>
        </w:rPr>
        <w:t>4</w:t>
      </w:r>
      <w:r>
        <w:rPr>
          <w:rFonts w:ascii="Arial" w:eastAsia="Times New Roman" w:hAnsi="Arial" w:cs="Arial"/>
          <w:bCs/>
          <w:sz w:val="21"/>
          <w:szCs w:val="21"/>
        </w:rPr>
        <w:t>, 2021.</w:t>
      </w:r>
    </w:p>
    <w:p w:rsidR="00F11C17" w:rsidRDefault="00F11C17" w:rsidP="00F830B0">
      <w:pPr>
        <w:shd w:val="clear" w:color="auto" w:fill="F9F6F6"/>
        <w:spacing w:after="0" w:line="240" w:lineRule="auto"/>
        <w:rPr>
          <w:rFonts w:ascii="Arial" w:eastAsia="Times New Roman" w:hAnsi="Arial" w:cs="Arial"/>
          <w:bCs/>
          <w:sz w:val="21"/>
          <w:szCs w:val="21"/>
        </w:rPr>
      </w:pPr>
    </w:p>
    <w:p w:rsidR="00B0632B" w:rsidRDefault="00F11C17"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audit team conducted the initial walk through of the facility on a Saturday in order to keep program disruptions to a minimum and give the audit team an opportunity to see the facility with the maximum number of residents present.  This proved to be an excellent method as the team was able to spend an entire day walking through the facility, engaging with residents, and met staff who only worked weekends.  The atmosphere was relaxed and staff were welcoming of the audit </w:t>
      </w:r>
      <w:r w:rsidR="004F4EED">
        <w:rPr>
          <w:rFonts w:ascii="Arial" w:eastAsia="Times New Roman" w:hAnsi="Arial" w:cs="Arial"/>
          <w:bCs/>
          <w:sz w:val="21"/>
          <w:szCs w:val="21"/>
        </w:rPr>
        <w:t>team’s</w:t>
      </w:r>
      <w:r>
        <w:rPr>
          <w:rFonts w:ascii="Arial" w:eastAsia="Times New Roman" w:hAnsi="Arial" w:cs="Arial"/>
          <w:bCs/>
          <w:sz w:val="21"/>
          <w:szCs w:val="21"/>
        </w:rPr>
        <w:t xml:space="preserve"> presence and input.  </w:t>
      </w:r>
    </w:p>
    <w:p w:rsidR="006A1A07" w:rsidRDefault="006A1A07" w:rsidP="00F830B0">
      <w:pPr>
        <w:shd w:val="clear" w:color="auto" w:fill="F9F6F6"/>
        <w:spacing w:after="0" w:line="240" w:lineRule="auto"/>
        <w:rPr>
          <w:rFonts w:ascii="Arial" w:eastAsia="Times New Roman" w:hAnsi="Arial" w:cs="Arial"/>
          <w:bCs/>
          <w:sz w:val="21"/>
          <w:szCs w:val="21"/>
        </w:rPr>
      </w:pPr>
    </w:p>
    <w:p w:rsidR="00EF187E" w:rsidRDefault="00EF187E"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tour consisted of walkthroughs of the entire facility and facility grounds.  The agency operates a single facility, consisting of one building with male residents on one side and female residents on the other separated by an operations center.  The administrative section of the building appears to be the newest addition and consists of staff offices, human resources, staff bathrooms, and the facilities IT center.  The facility was clean, modern and easy to maneuver through.  At first glance, the audit team recognized the physical layout was designed with safety and security in mind.  There were limited blind spots, the resident rooms were open and bright, and there appeared to be cameras covering every square inch of the facility.</w:t>
      </w:r>
    </w:p>
    <w:p w:rsidR="00EF187E" w:rsidRDefault="00EF187E" w:rsidP="00F830B0">
      <w:pPr>
        <w:shd w:val="clear" w:color="auto" w:fill="F9F6F6"/>
        <w:spacing w:after="0" w:line="240" w:lineRule="auto"/>
        <w:rPr>
          <w:rFonts w:ascii="Arial" w:eastAsia="Times New Roman" w:hAnsi="Arial" w:cs="Arial"/>
          <w:bCs/>
          <w:sz w:val="21"/>
          <w:szCs w:val="21"/>
        </w:rPr>
      </w:pPr>
    </w:p>
    <w:p w:rsidR="00CA3E9C" w:rsidRDefault="00EF187E"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tour began</w:t>
      </w:r>
      <w:r w:rsidR="00C65486">
        <w:rPr>
          <w:rFonts w:ascii="Arial" w:eastAsia="Times New Roman" w:hAnsi="Arial" w:cs="Arial"/>
          <w:bCs/>
          <w:sz w:val="21"/>
          <w:szCs w:val="21"/>
        </w:rPr>
        <w:t xml:space="preserve"> with the audit team arriving approximately 35 minutes ahead of schedule.  The audit team parked in the </w:t>
      </w:r>
      <w:r w:rsidR="00CA3E9C">
        <w:rPr>
          <w:rFonts w:ascii="Arial" w:eastAsia="Times New Roman" w:hAnsi="Arial" w:cs="Arial"/>
          <w:bCs/>
          <w:sz w:val="21"/>
          <w:szCs w:val="21"/>
        </w:rPr>
        <w:t>visitor’s</w:t>
      </w:r>
      <w:r w:rsidR="00C65486">
        <w:rPr>
          <w:rFonts w:ascii="Arial" w:eastAsia="Times New Roman" w:hAnsi="Arial" w:cs="Arial"/>
          <w:bCs/>
          <w:sz w:val="21"/>
          <w:szCs w:val="21"/>
        </w:rPr>
        <w:t xml:space="preserve"> lot and remained in their car observing the exterior and surroundings of the facility.  Within a couple minutes, a staff member approached inquiring why we were there.  He stated staff had been </w:t>
      </w:r>
      <w:r w:rsidR="00C65486">
        <w:rPr>
          <w:rFonts w:ascii="Arial" w:eastAsia="Times New Roman" w:hAnsi="Arial" w:cs="Arial"/>
          <w:bCs/>
          <w:sz w:val="21"/>
          <w:szCs w:val="21"/>
        </w:rPr>
        <w:lastRenderedPageBreak/>
        <w:t xml:space="preserve">watching us on camera since we pulled in.  It gave the audit team an immediate sense that the facility was on the ball in regard to security.  The audit team was welcomed into the facility and </w:t>
      </w:r>
      <w:r w:rsidR="00CA3E9C">
        <w:rPr>
          <w:rFonts w:ascii="Arial" w:eastAsia="Times New Roman" w:hAnsi="Arial" w:cs="Arial"/>
          <w:bCs/>
          <w:sz w:val="21"/>
          <w:szCs w:val="21"/>
        </w:rPr>
        <w:t xml:space="preserve">greeted by the agency’s PREA Coordinator.  After a few minutes of pleasantries and introductions, the tour of the facility began.  </w:t>
      </w:r>
    </w:p>
    <w:p w:rsidR="00CA3E9C" w:rsidRDefault="00CA3E9C" w:rsidP="00F830B0">
      <w:pPr>
        <w:shd w:val="clear" w:color="auto" w:fill="F9F6F6"/>
        <w:spacing w:after="0" w:line="240" w:lineRule="auto"/>
        <w:rPr>
          <w:rFonts w:ascii="Arial" w:eastAsia="Times New Roman" w:hAnsi="Arial" w:cs="Arial"/>
          <w:bCs/>
          <w:sz w:val="21"/>
          <w:szCs w:val="21"/>
        </w:rPr>
      </w:pPr>
    </w:p>
    <w:p w:rsidR="00C65486" w:rsidRDefault="00CA3E9C"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We started the tour</w:t>
      </w:r>
      <w:r w:rsidR="00EF187E">
        <w:rPr>
          <w:rFonts w:ascii="Arial" w:eastAsia="Times New Roman" w:hAnsi="Arial" w:cs="Arial"/>
          <w:bCs/>
          <w:sz w:val="21"/>
          <w:szCs w:val="21"/>
        </w:rPr>
        <w:t xml:space="preserve"> in the operations center where the audit team was able to review the capabilities of the facility’s technology.  All camera angels were reviewed.  No cameras had the ability to see into the restroom or shower areas ensuring the privacy of residents while changing their clothing, bathing, and performing bodily functions.  </w:t>
      </w:r>
      <w:r w:rsidR="00C65486">
        <w:rPr>
          <w:rFonts w:ascii="Arial" w:eastAsia="Times New Roman" w:hAnsi="Arial" w:cs="Arial"/>
          <w:bCs/>
          <w:sz w:val="21"/>
          <w:szCs w:val="21"/>
        </w:rPr>
        <w:t xml:space="preserve">Although the cameras could not record or show video from within the restrooms or shower areas, audio recording was available allowing staff to be alerted if there was a disturbance occurring in an area with no camera footage. </w:t>
      </w:r>
    </w:p>
    <w:p w:rsidR="00C65486" w:rsidRDefault="00C65486" w:rsidP="00F830B0">
      <w:pPr>
        <w:shd w:val="clear" w:color="auto" w:fill="F9F6F6"/>
        <w:spacing w:after="0" w:line="240" w:lineRule="auto"/>
        <w:rPr>
          <w:rFonts w:ascii="Arial" w:eastAsia="Times New Roman" w:hAnsi="Arial" w:cs="Arial"/>
          <w:bCs/>
          <w:sz w:val="21"/>
          <w:szCs w:val="21"/>
        </w:rPr>
      </w:pPr>
    </w:p>
    <w:p w:rsidR="006A1A07" w:rsidRDefault="00C65486"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tour continued throughout the facility and consisted of review the intake area, drug testing restrooms, resident rooms, resident restroom and shower areas, class rooms, visiting areas, dining facility and kitchen, utility closets, mechanical rooms, loading dock, court yards, and concluded with a walkthrough the administrative wing.  The modernness of the facility is impressive for a community confinement facility, the nicest facility seen by this audit team yet.</w:t>
      </w:r>
    </w:p>
    <w:p w:rsidR="00C65486" w:rsidRDefault="00C65486" w:rsidP="00F830B0">
      <w:pPr>
        <w:shd w:val="clear" w:color="auto" w:fill="F9F6F6"/>
        <w:spacing w:after="0" w:line="240" w:lineRule="auto"/>
        <w:rPr>
          <w:rFonts w:ascii="Arial" w:eastAsia="Times New Roman" w:hAnsi="Arial" w:cs="Arial"/>
          <w:bCs/>
          <w:sz w:val="21"/>
          <w:szCs w:val="21"/>
        </w:rPr>
      </w:pPr>
    </w:p>
    <w:p w:rsidR="00C65486" w:rsidRDefault="00C65486"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While conducting the tour, the audit team was able to conduct informal interviews with residents and staff in order to get a general feel for the culture of the facility.  A couple staff interviewed only worked for the agency on the weekends.  Touring the facility on a Saturday afforded the audit team an opportunity to engage staff that would otherwise not have been available.  Overall, the staff and residents alike were comfortable and had a willingness to engage with the audit team.  All staff interviewed during the tour indicated they worked there because the</w:t>
      </w:r>
      <w:r w:rsidR="00154036">
        <w:rPr>
          <w:rFonts w:ascii="Arial" w:eastAsia="Times New Roman" w:hAnsi="Arial" w:cs="Arial"/>
          <w:bCs/>
          <w:sz w:val="21"/>
          <w:szCs w:val="21"/>
        </w:rPr>
        <w:t>y</w:t>
      </w:r>
      <w:r>
        <w:rPr>
          <w:rFonts w:ascii="Arial" w:eastAsia="Times New Roman" w:hAnsi="Arial" w:cs="Arial"/>
          <w:bCs/>
          <w:sz w:val="21"/>
          <w:szCs w:val="21"/>
        </w:rPr>
        <w:t xml:space="preserve"> believe in what the agency is doing regarding services provided to residents and the attitude of rehabilitation that is obviously imbedded within the agency’s overall culture.  Residents echoed this sentiment stating this was the best facility they ever been to, for those who have experienced other community confinement settings, or jail.</w:t>
      </w:r>
    </w:p>
    <w:p w:rsidR="00586C7D" w:rsidRDefault="00586C7D" w:rsidP="00F830B0">
      <w:pPr>
        <w:shd w:val="clear" w:color="auto" w:fill="F9F6F6"/>
        <w:spacing w:after="0" w:line="240" w:lineRule="auto"/>
        <w:rPr>
          <w:rFonts w:ascii="Arial" w:eastAsia="Times New Roman" w:hAnsi="Arial" w:cs="Arial"/>
          <w:bCs/>
          <w:sz w:val="21"/>
          <w:szCs w:val="21"/>
        </w:rPr>
      </w:pPr>
    </w:p>
    <w:p w:rsidR="005131EE" w:rsidRDefault="00CA3E9C"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tour concluded after approximately five hours.  The audit team thanked staff for their time.  The agency’s PREA Coordinator confirmed the timeline for the following week.</w:t>
      </w:r>
    </w:p>
    <w:p w:rsidR="00CA3E9C" w:rsidRDefault="00CA3E9C" w:rsidP="00F830B0">
      <w:pPr>
        <w:shd w:val="clear" w:color="auto" w:fill="F9F6F6"/>
        <w:spacing w:after="0" w:line="240" w:lineRule="auto"/>
        <w:rPr>
          <w:rFonts w:ascii="Arial" w:eastAsia="Times New Roman" w:hAnsi="Arial" w:cs="Arial"/>
          <w:bCs/>
          <w:sz w:val="21"/>
          <w:szCs w:val="21"/>
        </w:rPr>
      </w:pPr>
    </w:p>
    <w:p w:rsidR="00CA3E9C" w:rsidRDefault="00CA3E9C"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following Monday, the audit team arrived at the facility at 0900.  Once again, the team was greeted by the agency’s PREA Coordinator.  The team was briefly introduced to administrative staff, including the </w:t>
      </w:r>
      <w:r w:rsidR="004028A3">
        <w:rPr>
          <w:rFonts w:ascii="Arial" w:eastAsia="Times New Roman" w:hAnsi="Arial" w:cs="Arial"/>
          <w:bCs/>
          <w:sz w:val="21"/>
          <w:szCs w:val="21"/>
        </w:rPr>
        <w:t>A</w:t>
      </w:r>
      <w:r>
        <w:rPr>
          <w:rFonts w:ascii="Arial" w:eastAsia="Times New Roman" w:hAnsi="Arial" w:cs="Arial"/>
          <w:bCs/>
          <w:sz w:val="21"/>
          <w:szCs w:val="21"/>
        </w:rPr>
        <w:t xml:space="preserve">gency </w:t>
      </w:r>
      <w:r w:rsidR="004028A3">
        <w:rPr>
          <w:rFonts w:ascii="Arial" w:eastAsia="Times New Roman" w:hAnsi="Arial" w:cs="Arial"/>
          <w:bCs/>
          <w:sz w:val="21"/>
          <w:szCs w:val="21"/>
        </w:rPr>
        <w:t>D</w:t>
      </w:r>
      <w:r>
        <w:rPr>
          <w:rFonts w:ascii="Arial" w:eastAsia="Times New Roman" w:hAnsi="Arial" w:cs="Arial"/>
          <w:bCs/>
          <w:sz w:val="21"/>
          <w:szCs w:val="21"/>
        </w:rPr>
        <w:t xml:space="preserve">irector, </w:t>
      </w:r>
      <w:r w:rsidR="004028A3">
        <w:rPr>
          <w:rFonts w:ascii="Arial" w:eastAsia="Times New Roman" w:hAnsi="Arial" w:cs="Arial"/>
          <w:bCs/>
          <w:sz w:val="21"/>
          <w:szCs w:val="21"/>
        </w:rPr>
        <w:t>H</w:t>
      </w:r>
      <w:r>
        <w:rPr>
          <w:rFonts w:ascii="Arial" w:eastAsia="Times New Roman" w:hAnsi="Arial" w:cs="Arial"/>
          <w:bCs/>
          <w:sz w:val="21"/>
          <w:szCs w:val="21"/>
        </w:rPr>
        <w:t xml:space="preserve">uman </w:t>
      </w:r>
      <w:r w:rsidR="004028A3">
        <w:rPr>
          <w:rFonts w:ascii="Arial" w:eastAsia="Times New Roman" w:hAnsi="Arial" w:cs="Arial"/>
          <w:bCs/>
          <w:sz w:val="21"/>
          <w:szCs w:val="21"/>
        </w:rPr>
        <w:t>R</w:t>
      </w:r>
      <w:r>
        <w:rPr>
          <w:rFonts w:ascii="Arial" w:eastAsia="Times New Roman" w:hAnsi="Arial" w:cs="Arial"/>
          <w:bCs/>
          <w:sz w:val="21"/>
          <w:szCs w:val="21"/>
        </w:rPr>
        <w:t xml:space="preserve">esource </w:t>
      </w:r>
      <w:r w:rsidR="004028A3">
        <w:rPr>
          <w:rFonts w:ascii="Arial" w:eastAsia="Times New Roman" w:hAnsi="Arial" w:cs="Arial"/>
          <w:bCs/>
          <w:sz w:val="21"/>
          <w:szCs w:val="21"/>
        </w:rPr>
        <w:t>D</w:t>
      </w:r>
      <w:r>
        <w:rPr>
          <w:rFonts w:ascii="Arial" w:eastAsia="Times New Roman" w:hAnsi="Arial" w:cs="Arial"/>
          <w:bCs/>
          <w:sz w:val="21"/>
          <w:szCs w:val="21"/>
        </w:rPr>
        <w:t xml:space="preserve">irector, </w:t>
      </w:r>
      <w:r w:rsidR="004028A3">
        <w:rPr>
          <w:rFonts w:ascii="Arial" w:eastAsia="Times New Roman" w:hAnsi="Arial" w:cs="Arial"/>
          <w:bCs/>
          <w:sz w:val="21"/>
          <w:szCs w:val="21"/>
        </w:rPr>
        <w:t>S</w:t>
      </w:r>
      <w:r>
        <w:rPr>
          <w:rFonts w:ascii="Arial" w:eastAsia="Times New Roman" w:hAnsi="Arial" w:cs="Arial"/>
          <w:bCs/>
          <w:sz w:val="21"/>
          <w:szCs w:val="21"/>
        </w:rPr>
        <w:t xml:space="preserve">ecurity </w:t>
      </w:r>
      <w:r w:rsidR="004028A3">
        <w:rPr>
          <w:rFonts w:ascii="Arial" w:eastAsia="Times New Roman" w:hAnsi="Arial" w:cs="Arial"/>
          <w:bCs/>
          <w:sz w:val="21"/>
          <w:szCs w:val="21"/>
        </w:rPr>
        <w:t>D</w:t>
      </w:r>
      <w:r>
        <w:rPr>
          <w:rFonts w:ascii="Arial" w:eastAsia="Times New Roman" w:hAnsi="Arial" w:cs="Arial"/>
          <w:bCs/>
          <w:sz w:val="21"/>
          <w:szCs w:val="21"/>
        </w:rPr>
        <w:t xml:space="preserve">irector, various security staff, counselors and secretaries.  The audit team laid out the agenda for the coming days and requested a list of all staff and residents currently at the facility.  The PREA Coordinator provided an alpha roster of all residents currently within the program at TCCPC and the HR </w:t>
      </w:r>
      <w:r w:rsidR="004028A3">
        <w:rPr>
          <w:rFonts w:ascii="Arial" w:eastAsia="Times New Roman" w:hAnsi="Arial" w:cs="Arial"/>
          <w:bCs/>
          <w:sz w:val="21"/>
          <w:szCs w:val="21"/>
        </w:rPr>
        <w:t>D</w:t>
      </w:r>
      <w:r>
        <w:rPr>
          <w:rFonts w:ascii="Arial" w:eastAsia="Times New Roman" w:hAnsi="Arial" w:cs="Arial"/>
          <w:bCs/>
          <w:sz w:val="21"/>
          <w:szCs w:val="21"/>
        </w:rPr>
        <w:t xml:space="preserve">irector provided a list of all staff on both day and night shift.  The audit team highlighted names at random for targeted interviews.  </w:t>
      </w:r>
    </w:p>
    <w:p w:rsidR="00CA3E9C" w:rsidRDefault="00CA3E9C" w:rsidP="00F830B0">
      <w:pPr>
        <w:shd w:val="clear" w:color="auto" w:fill="F9F6F6"/>
        <w:spacing w:after="0" w:line="240" w:lineRule="auto"/>
        <w:rPr>
          <w:rFonts w:ascii="Arial" w:eastAsia="Times New Roman" w:hAnsi="Arial" w:cs="Arial"/>
          <w:bCs/>
          <w:sz w:val="21"/>
          <w:szCs w:val="21"/>
        </w:rPr>
      </w:pPr>
    </w:p>
    <w:p w:rsidR="00CA3E9C" w:rsidRDefault="00CA3E9C"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For resident interviews, the audit team selected 10 random and eight targeted.  The targeted were chosen based off information provided to the audit team regarding the demographics of the resident population.  Specifically, the facility had only one resident with a physical disability, one who was blind (although only in one eye), and one who identified as gay.  These met the minimum requirements for targeted interviews of a facility this size.  There were no youthful residents, limited English proficient residents, or transgender/intersex residents</w:t>
      </w:r>
      <w:r w:rsidR="00EC3667">
        <w:rPr>
          <w:rFonts w:ascii="Arial" w:eastAsia="Times New Roman" w:hAnsi="Arial" w:cs="Arial"/>
          <w:bCs/>
          <w:sz w:val="21"/>
          <w:szCs w:val="21"/>
        </w:rPr>
        <w:t xml:space="preserve"> present to be interviewed.  Therefore, the audit team opted for additional targeted interviews of residents who had reported previous sexual abuse and those with a known cognitive disability, as well as increased the number of random interviews to conduct.  Overall, the audit team conducted 18 interviews, two more than required for a facility this size.</w:t>
      </w:r>
    </w:p>
    <w:p w:rsidR="00EC3667" w:rsidRDefault="00EC3667" w:rsidP="00F830B0">
      <w:pPr>
        <w:shd w:val="clear" w:color="auto" w:fill="F9F6F6"/>
        <w:spacing w:after="0" w:line="240" w:lineRule="auto"/>
        <w:rPr>
          <w:rFonts w:ascii="Arial" w:eastAsia="Times New Roman" w:hAnsi="Arial" w:cs="Arial"/>
          <w:bCs/>
          <w:sz w:val="21"/>
          <w:szCs w:val="21"/>
        </w:rPr>
      </w:pPr>
    </w:p>
    <w:p w:rsidR="00EC3667" w:rsidRDefault="00EC3667"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same methodology was used to determine staff interviews.  The audit team randomly selected 16 staff to interview, including staff on the night shift.  In addition to the random staff interviews, the agency conducted interviews of the </w:t>
      </w:r>
      <w:r w:rsidR="004028A3">
        <w:rPr>
          <w:rFonts w:ascii="Arial" w:eastAsia="Times New Roman" w:hAnsi="Arial" w:cs="Arial"/>
          <w:bCs/>
          <w:sz w:val="21"/>
          <w:szCs w:val="21"/>
        </w:rPr>
        <w:t>A</w:t>
      </w:r>
      <w:r>
        <w:rPr>
          <w:rFonts w:ascii="Arial" w:eastAsia="Times New Roman" w:hAnsi="Arial" w:cs="Arial"/>
          <w:bCs/>
          <w:sz w:val="21"/>
          <w:szCs w:val="21"/>
        </w:rPr>
        <w:t xml:space="preserve">gency </w:t>
      </w:r>
      <w:r w:rsidR="004028A3">
        <w:rPr>
          <w:rFonts w:ascii="Arial" w:eastAsia="Times New Roman" w:hAnsi="Arial" w:cs="Arial"/>
          <w:bCs/>
          <w:sz w:val="21"/>
          <w:szCs w:val="21"/>
        </w:rPr>
        <w:t>D</w:t>
      </w:r>
      <w:r>
        <w:rPr>
          <w:rFonts w:ascii="Arial" w:eastAsia="Times New Roman" w:hAnsi="Arial" w:cs="Arial"/>
          <w:bCs/>
          <w:sz w:val="21"/>
          <w:szCs w:val="21"/>
        </w:rPr>
        <w:t xml:space="preserve">irector, the PREA </w:t>
      </w:r>
      <w:r w:rsidR="004028A3">
        <w:rPr>
          <w:rFonts w:ascii="Arial" w:eastAsia="Times New Roman" w:hAnsi="Arial" w:cs="Arial"/>
          <w:bCs/>
          <w:sz w:val="21"/>
          <w:szCs w:val="21"/>
        </w:rPr>
        <w:t>C</w:t>
      </w:r>
      <w:r>
        <w:rPr>
          <w:rFonts w:ascii="Arial" w:eastAsia="Times New Roman" w:hAnsi="Arial" w:cs="Arial"/>
          <w:bCs/>
          <w:sz w:val="21"/>
          <w:szCs w:val="21"/>
        </w:rPr>
        <w:t xml:space="preserve">oordinator, intake staff, first responder staff, staff responsible for retaliation monitoring, </w:t>
      </w:r>
      <w:r w:rsidR="00AD1A45">
        <w:rPr>
          <w:rFonts w:ascii="Arial" w:eastAsia="Times New Roman" w:hAnsi="Arial" w:cs="Arial"/>
          <w:bCs/>
          <w:sz w:val="21"/>
          <w:szCs w:val="21"/>
        </w:rPr>
        <w:t xml:space="preserve">sexual abuse incident review panel staff, staff responsible for performing risk screening, and administrative staff.  </w:t>
      </w:r>
    </w:p>
    <w:p w:rsidR="00AD1A45" w:rsidRDefault="00AD1A45" w:rsidP="00F830B0">
      <w:pPr>
        <w:shd w:val="clear" w:color="auto" w:fill="F9F6F6"/>
        <w:spacing w:after="0" w:line="240" w:lineRule="auto"/>
        <w:rPr>
          <w:rFonts w:ascii="Arial" w:eastAsia="Times New Roman" w:hAnsi="Arial" w:cs="Arial"/>
          <w:bCs/>
          <w:sz w:val="21"/>
          <w:szCs w:val="21"/>
        </w:rPr>
      </w:pPr>
    </w:p>
    <w:p w:rsidR="00AD1A45" w:rsidRDefault="00AD1A45"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In addition to residents and staff, the audit team conducted in-person interviews with every volunteer present during the on-site tour.  This included medical and mental health volunteers and volunteers responsible for sexual abuse support.  Additionally, the audit team spoke with the local rape crises center, local law enforcement, and the local interpretive services center and conducted interviews over the phone.  In all, the audit team spent more than 20 hours conducting interviews of staff, residents, and volunteers before, during and after the on-site visit.</w:t>
      </w:r>
    </w:p>
    <w:p w:rsidR="00AD1A45" w:rsidRDefault="00AD1A45" w:rsidP="00F830B0">
      <w:pPr>
        <w:shd w:val="clear" w:color="auto" w:fill="F9F6F6"/>
        <w:spacing w:after="0" w:line="240" w:lineRule="auto"/>
        <w:rPr>
          <w:rFonts w:ascii="Arial" w:eastAsia="Times New Roman" w:hAnsi="Arial" w:cs="Arial"/>
          <w:bCs/>
          <w:sz w:val="21"/>
          <w:szCs w:val="21"/>
        </w:rPr>
      </w:pPr>
    </w:p>
    <w:p w:rsidR="00AD1A45" w:rsidRDefault="00AD1A45"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final day of the on-site visit consisted of reviewing and collecting documentation from resident and staff files.  This included collecting a complete resident roster and staff roster.  Due to the size of the facility, the audit team was able to briefly review the files of every staff and resident.  The audit team randomly selected files to have copied in their entirety to review at a later date.  Overall, files were detailed, complete, and contained the documentation one would expect of a facility achieving PREA compliance.</w:t>
      </w:r>
    </w:p>
    <w:p w:rsidR="00AD1A45" w:rsidRDefault="00AD1A45" w:rsidP="00F830B0">
      <w:pPr>
        <w:shd w:val="clear" w:color="auto" w:fill="F9F6F6"/>
        <w:spacing w:after="0" w:line="240" w:lineRule="auto"/>
        <w:rPr>
          <w:rFonts w:ascii="Arial" w:eastAsia="Times New Roman" w:hAnsi="Arial" w:cs="Arial"/>
          <w:bCs/>
          <w:sz w:val="21"/>
          <w:szCs w:val="21"/>
        </w:rPr>
      </w:pPr>
    </w:p>
    <w:p w:rsidR="00AD1A45" w:rsidRDefault="00AD1A45"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on-site tour concluded with a brief exit interview with the </w:t>
      </w:r>
      <w:r w:rsidR="004028A3">
        <w:rPr>
          <w:rFonts w:ascii="Arial" w:eastAsia="Times New Roman" w:hAnsi="Arial" w:cs="Arial"/>
          <w:bCs/>
          <w:sz w:val="21"/>
          <w:szCs w:val="21"/>
        </w:rPr>
        <w:t>A</w:t>
      </w:r>
      <w:r>
        <w:rPr>
          <w:rFonts w:ascii="Arial" w:eastAsia="Times New Roman" w:hAnsi="Arial" w:cs="Arial"/>
          <w:bCs/>
          <w:sz w:val="21"/>
          <w:szCs w:val="21"/>
        </w:rPr>
        <w:t xml:space="preserve">gency </w:t>
      </w:r>
      <w:r w:rsidR="004028A3">
        <w:rPr>
          <w:rFonts w:ascii="Arial" w:eastAsia="Times New Roman" w:hAnsi="Arial" w:cs="Arial"/>
          <w:bCs/>
          <w:sz w:val="21"/>
          <w:szCs w:val="21"/>
        </w:rPr>
        <w:t>D</w:t>
      </w:r>
      <w:r>
        <w:rPr>
          <w:rFonts w:ascii="Arial" w:eastAsia="Times New Roman" w:hAnsi="Arial" w:cs="Arial"/>
          <w:bCs/>
          <w:sz w:val="21"/>
          <w:szCs w:val="21"/>
        </w:rPr>
        <w:t xml:space="preserve">irector and PREA </w:t>
      </w:r>
      <w:r w:rsidR="004028A3">
        <w:rPr>
          <w:rFonts w:ascii="Arial" w:eastAsia="Times New Roman" w:hAnsi="Arial" w:cs="Arial"/>
          <w:bCs/>
          <w:sz w:val="21"/>
          <w:szCs w:val="21"/>
        </w:rPr>
        <w:t>C</w:t>
      </w:r>
      <w:r>
        <w:rPr>
          <w:rFonts w:ascii="Arial" w:eastAsia="Times New Roman" w:hAnsi="Arial" w:cs="Arial"/>
          <w:bCs/>
          <w:sz w:val="21"/>
          <w:szCs w:val="21"/>
        </w:rPr>
        <w:t xml:space="preserve">oordinator.  The audit team covered general areas in need of improvement, laid out the timeline for the remainder of the audit process, and thanked everyone for their time, </w:t>
      </w:r>
      <w:r w:rsidR="00EC61B3">
        <w:rPr>
          <w:rFonts w:ascii="Arial" w:eastAsia="Times New Roman" w:hAnsi="Arial" w:cs="Arial"/>
          <w:bCs/>
          <w:sz w:val="21"/>
          <w:szCs w:val="21"/>
        </w:rPr>
        <w:t xml:space="preserve">efforts, and </w:t>
      </w:r>
      <w:r>
        <w:rPr>
          <w:rFonts w:ascii="Arial" w:eastAsia="Times New Roman" w:hAnsi="Arial" w:cs="Arial"/>
          <w:bCs/>
          <w:sz w:val="21"/>
          <w:szCs w:val="21"/>
        </w:rPr>
        <w:t>willingness to implement PRE</w:t>
      </w:r>
      <w:r w:rsidR="00EC61B3">
        <w:rPr>
          <w:rFonts w:ascii="Arial" w:eastAsia="Times New Roman" w:hAnsi="Arial" w:cs="Arial"/>
          <w:bCs/>
          <w:sz w:val="21"/>
          <w:szCs w:val="21"/>
        </w:rPr>
        <w:t>A in order to ensure the continued safety of the residents placed in their care.</w:t>
      </w:r>
    </w:p>
    <w:p w:rsidR="00EC61B3" w:rsidRDefault="00EC61B3" w:rsidP="00F830B0">
      <w:pPr>
        <w:shd w:val="clear" w:color="auto" w:fill="F9F6F6"/>
        <w:spacing w:after="0" w:line="240" w:lineRule="auto"/>
        <w:rPr>
          <w:rFonts w:ascii="Arial" w:eastAsia="Times New Roman" w:hAnsi="Arial" w:cs="Arial"/>
          <w:bCs/>
          <w:sz w:val="21"/>
          <w:szCs w:val="21"/>
        </w:rPr>
      </w:pPr>
    </w:p>
    <w:p w:rsidR="00EC61B3" w:rsidRPr="00EC61B3" w:rsidRDefault="00EC61B3"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interim audit report was completed on June 23, 2021.  After a thorough review of the report by the audit team, it was provided to the agency on June 25, 2021 with findings of </w:t>
      </w:r>
      <w:r w:rsidR="00005D51" w:rsidRPr="00005D51">
        <w:rPr>
          <w:rFonts w:ascii="Arial" w:eastAsia="Times New Roman" w:hAnsi="Arial" w:cs="Arial"/>
          <w:b/>
          <w:sz w:val="21"/>
          <w:szCs w:val="21"/>
          <w:u w:val="single"/>
        </w:rPr>
        <w:t>six</w:t>
      </w:r>
      <w:r w:rsidRPr="00005D51">
        <w:rPr>
          <w:rFonts w:ascii="Arial" w:eastAsia="Times New Roman" w:hAnsi="Arial" w:cs="Arial"/>
          <w:bCs/>
          <w:sz w:val="21"/>
          <w:szCs w:val="21"/>
        </w:rPr>
        <w:t xml:space="preserve"> </w:t>
      </w:r>
      <w:r w:rsidR="00F43859">
        <w:rPr>
          <w:rFonts w:ascii="Arial" w:eastAsia="Times New Roman" w:hAnsi="Arial" w:cs="Arial"/>
          <w:bCs/>
          <w:sz w:val="21"/>
          <w:szCs w:val="21"/>
        </w:rPr>
        <w:t xml:space="preserve">(6) </w:t>
      </w:r>
      <w:r>
        <w:rPr>
          <w:rFonts w:ascii="Arial" w:eastAsia="Times New Roman" w:hAnsi="Arial" w:cs="Arial"/>
          <w:bCs/>
          <w:sz w:val="21"/>
          <w:szCs w:val="21"/>
        </w:rPr>
        <w:t xml:space="preserve">exceeding the standard, </w:t>
      </w:r>
      <w:r w:rsidR="00F43859" w:rsidRPr="00F43859">
        <w:rPr>
          <w:rFonts w:ascii="Arial" w:eastAsia="Times New Roman" w:hAnsi="Arial" w:cs="Arial"/>
          <w:b/>
          <w:bCs/>
          <w:sz w:val="21"/>
          <w:szCs w:val="21"/>
          <w:u w:val="single"/>
        </w:rPr>
        <w:t>five</w:t>
      </w:r>
      <w:r w:rsidRPr="00F43859">
        <w:rPr>
          <w:rFonts w:ascii="Arial" w:eastAsia="Times New Roman" w:hAnsi="Arial" w:cs="Arial"/>
          <w:bCs/>
          <w:sz w:val="21"/>
          <w:szCs w:val="21"/>
        </w:rPr>
        <w:t xml:space="preserve"> </w:t>
      </w:r>
      <w:r w:rsidR="00F43859">
        <w:rPr>
          <w:rFonts w:ascii="Arial" w:eastAsia="Times New Roman" w:hAnsi="Arial" w:cs="Arial"/>
          <w:bCs/>
          <w:sz w:val="21"/>
          <w:szCs w:val="21"/>
        </w:rPr>
        <w:t xml:space="preserve">(5) </w:t>
      </w:r>
      <w:r>
        <w:rPr>
          <w:rFonts w:ascii="Arial" w:eastAsia="Times New Roman" w:hAnsi="Arial" w:cs="Arial"/>
          <w:bCs/>
          <w:sz w:val="21"/>
          <w:szCs w:val="21"/>
        </w:rPr>
        <w:t>not meeting the standard, and the remainder meeting the standard.  The audit team discussed the standards not met with the agency, outlined a pathway to compliance and set a deadline to meet those requirements of Tuesday, December 2</w:t>
      </w:r>
      <w:r w:rsidR="00D25E2A">
        <w:rPr>
          <w:rFonts w:ascii="Arial" w:eastAsia="Times New Roman" w:hAnsi="Arial" w:cs="Arial"/>
          <w:bCs/>
          <w:sz w:val="21"/>
          <w:szCs w:val="21"/>
        </w:rPr>
        <w:t>1</w:t>
      </w:r>
      <w:r>
        <w:rPr>
          <w:rFonts w:ascii="Arial" w:eastAsia="Times New Roman" w:hAnsi="Arial" w:cs="Arial"/>
          <w:bCs/>
          <w:sz w:val="21"/>
          <w:szCs w:val="21"/>
        </w:rPr>
        <w:t>, 2021.</w:t>
      </w:r>
    </w:p>
    <w:p w:rsidR="00F830B0" w:rsidRDefault="00F830B0" w:rsidP="00F830B0">
      <w:pPr>
        <w:shd w:val="clear" w:color="auto" w:fill="F9F6F6"/>
        <w:spacing w:after="0" w:line="240" w:lineRule="auto"/>
        <w:rPr>
          <w:rFonts w:ascii="Arial" w:eastAsia="Times New Roman" w:hAnsi="Arial" w:cs="Arial"/>
          <w:bCs/>
          <w:sz w:val="21"/>
          <w:szCs w:val="21"/>
        </w:rPr>
      </w:pPr>
    </w:p>
    <w:p w:rsidR="005131EE" w:rsidRDefault="005131EE" w:rsidP="00F830B0">
      <w:pPr>
        <w:spacing w:after="0" w:line="240" w:lineRule="auto"/>
        <w:rPr>
          <w:rFonts w:ascii="Arial" w:eastAsia="Times New Roman" w:hAnsi="Arial" w:cs="Arial"/>
          <w:bCs/>
          <w:sz w:val="21"/>
          <w:szCs w:val="21"/>
        </w:rPr>
      </w:pPr>
      <w:r>
        <w:rPr>
          <w:rFonts w:ascii="Arial" w:eastAsia="Times New Roman" w:hAnsi="Arial" w:cs="Arial"/>
          <w:bCs/>
          <w:sz w:val="21"/>
          <w:szCs w:val="21"/>
        </w:rPr>
        <w:br w:type="page"/>
      </w:r>
    </w:p>
    <w:p w:rsidR="004333DE" w:rsidRPr="0014337F" w:rsidRDefault="004333DE" w:rsidP="00F830B0">
      <w:pPr>
        <w:shd w:val="clear" w:color="auto" w:fill="F2FCFC"/>
        <w:spacing w:after="0" w:line="240" w:lineRule="auto"/>
        <w:rPr>
          <w:rFonts w:ascii="Arial" w:eastAsia="Times New Roman" w:hAnsi="Arial" w:cs="Arial"/>
          <w:b/>
          <w:bCs/>
          <w:sz w:val="28"/>
          <w:szCs w:val="28"/>
        </w:rPr>
      </w:pPr>
      <w:r w:rsidRPr="0014337F">
        <w:rPr>
          <w:rFonts w:ascii="Arial" w:eastAsia="Times New Roman" w:hAnsi="Arial" w:cs="Arial"/>
          <w:b/>
          <w:bCs/>
          <w:sz w:val="28"/>
          <w:szCs w:val="28"/>
        </w:rPr>
        <w:lastRenderedPageBreak/>
        <w:t>Facility Characteristics</w:t>
      </w:r>
    </w:p>
    <w:p w:rsidR="00F830B0" w:rsidRDefault="00F830B0" w:rsidP="00AA515A">
      <w:pPr>
        <w:spacing w:after="0" w:line="240" w:lineRule="auto"/>
        <w:rPr>
          <w:rFonts w:ascii="Arial" w:eastAsia="Times New Roman" w:hAnsi="Arial" w:cs="Arial"/>
          <w:bCs/>
          <w:sz w:val="21"/>
          <w:szCs w:val="21"/>
        </w:rPr>
      </w:pPr>
    </w:p>
    <w:p w:rsidR="004333DE" w:rsidRDefault="004333DE" w:rsidP="00CB4819">
      <w:pPr>
        <w:spacing w:after="0" w:line="240" w:lineRule="auto"/>
        <w:rPr>
          <w:rFonts w:ascii="Arial" w:hAnsi="Arial" w:cs="Arial"/>
          <w:i/>
          <w:iCs/>
          <w:color w:val="222222"/>
          <w:sz w:val="21"/>
          <w:szCs w:val="21"/>
          <w:shd w:val="clear" w:color="auto" w:fill="FFFF00"/>
        </w:rPr>
      </w:pPr>
      <w:r w:rsidRPr="00214D57">
        <w:rPr>
          <w:rFonts w:ascii="Arial" w:eastAsia="Times New Roman" w:hAnsi="Arial" w:cs="Arial"/>
          <w:bCs/>
          <w:i/>
          <w:sz w:val="21"/>
          <w:szCs w:val="21"/>
        </w:rPr>
        <w:t xml:space="preserve">The auditor’s description of the audited facility should include details about the </w:t>
      </w:r>
      <w:r w:rsidR="00543401" w:rsidRPr="00214D57">
        <w:rPr>
          <w:rFonts w:ascii="Arial" w:eastAsia="Times New Roman" w:hAnsi="Arial" w:cs="Arial"/>
          <w:bCs/>
          <w:i/>
          <w:sz w:val="21"/>
          <w:szCs w:val="21"/>
        </w:rPr>
        <w:t>facility type</w:t>
      </w:r>
      <w:r w:rsidRPr="00214D57">
        <w:rPr>
          <w:rFonts w:ascii="Arial" w:eastAsia="Times New Roman" w:hAnsi="Arial" w:cs="Arial"/>
          <w:bCs/>
          <w:i/>
          <w:sz w:val="21"/>
          <w:szCs w:val="21"/>
        </w:rPr>
        <w:t>, demogra</w:t>
      </w:r>
      <w:r w:rsidR="009F6001">
        <w:rPr>
          <w:rFonts w:ascii="Arial" w:eastAsia="Times New Roman" w:hAnsi="Arial" w:cs="Arial"/>
          <w:bCs/>
          <w:i/>
          <w:sz w:val="21"/>
          <w:szCs w:val="21"/>
        </w:rPr>
        <w:t xml:space="preserve">phics and size of the inmate, </w:t>
      </w:r>
      <w:r w:rsidRPr="00214D57">
        <w:rPr>
          <w:rFonts w:ascii="Arial" w:eastAsia="Times New Roman" w:hAnsi="Arial" w:cs="Arial"/>
          <w:bCs/>
          <w:i/>
          <w:sz w:val="21"/>
          <w:szCs w:val="21"/>
        </w:rPr>
        <w:t>resident</w:t>
      </w:r>
      <w:r w:rsidR="009F6001">
        <w:rPr>
          <w:rFonts w:ascii="Arial" w:eastAsia="Times New Roman" w:hAnsi="Arial" w:cs="Arial"/>
          <w:bCs/>
          <w:i/>
          <w:sz w:val="21"/>
          <w:szCs w:val="21"/>
        </w:rPr>
        <w:t xml:space="preserve"> or detainee</w:t>
      </w:r>
      <w:r w:rsidRPr="00214D57">
        <w:rPr>
          <w:rFonts w:ascii="Arial" w:eastAsia="Times New Roman" w:hAnsi="Arial" w:cs="Arial"/>
          <w:bCs/>
          <w:i/>
          <w:sz w:val="21"/>
          <w:szCs w:val="21"/>
        </w:rPr>
        <w:t xml:space="preserve"> population, numbers and type of staff positions, configuration and layout of the facility, numbers of housing units, </w:t>
      </w:r>
      <w:r w:rsidRPr="00CB4819">
        <w:rPr>
          <w:rFonts w:ascii="Arial" w:eastAsia="Times New Roman" w:hAnsi="Arial" w:cs="Arial"/>
          <w:bCs/>
          <w:i/>
          <w:sz w:val="21"/>
          <w:szCs w:val="21"/>
        </w:rPr>
        <w:t>description of housing units including any special housing units, a description of programs and services, including food service and recreation</w:t>
      </w:r>
      <w:r w:rsidR="00CB4819">
        <w:rPr>
          <w:rFonts w:ascii="Arial" w:eastAsia="Times New Roman" w:hAnsi="Arial" w:cs="Arial"/>
          <w:bCs/>
          <w:i/>
          <w:sz w:val="21"/>
          <w:szCs w:val="21"/>
        </w:rPr>
        <w:t>.  The auditor should describe how these details are relevant to PREA implementation and compliance</w:t>
      </w:r>
      <w:r w:rsidRPr="00CB4819">
        <w:rPr>
          <w:rFonts w:ascii="Arial" w:eastAsia="Times New Roman" w:hAnsi="Arial" w:cs="Arial"/>
          <w:bCs/>
          <w:i/>
          <w:sz w:val="21"/>
          <w:szCs w:val="21"/>
        </w:rPr>
        <w:t>.</w:t>
      </w:r>
      <w:r w:rsidR="00CB4819" w:rsidRPr="00CB4819">
        <w:rPr>
          <w:rFonts w:ascii="Arial" w:hAnsi="Arial" w:cs="Arial"/>
          <w:i/>
          <w:iCs/>
          <w:color w:val="222222"/>
          <w:sz w:val="21"/>
          <w:szCs w:val="21"/>
          <w:shd w:val="clear" w:color="auto" w:fill="FFFF00"/>
        </w:rPr>
        <w:t xml:space="preserve"> </w:t>
      </w:r>
    </w:p>
    <w:p w:rsidR="00CB4819" w:rsidRDefault="00CB4819" w:rsidP="00CB4819">
      <w:pPr>
        <w:spacing w:after="0" w:line="240" w:lineRule="auto"/>
        <w:rPr>
          <w:rFonts w:ascii="Arial" w:eastAsia="Times New Roman" w:hAnsi="Arial" w:cs="Arial"/>
          <w:bCs/>
          <w:sz w:val="21"/>
          <w:szCs w:val="21"/>
        </w:rPr>
      </w:pPr>
    </w:p>
    <w:p w:rsidR="00EC61B3" w:rsidRPr="00EC61B3" w:rsidRDefault="00EC61B3" w:rsidP="00EC61B3">
      <w:pPr>
        <w:shd w:val="clear" w:color="auto" w:fill="F9F6F6"/>
        <w:spacing w:after="0" w:line="240" w:lineRule="auto"/>
        <w:rPr>
          <w:rFonts w:ascii="Arial" w:eastAsia="Times New Roman" w:hAnsi="Arial" w:cs="Arial"/>
          <w:bCs/>
          <w:sz w:val="21"/>
          <w:szCs w:val="21"/>
        </w:rPr>
      </w:pPr>
      <w:r w:rsidRPr="00EC61B3">
        <w:rPr>
          <w:rFonts w:ascii="Arial" w:eastAsia="Times New Roman" w:hAnsi="Arial" w:cs="Arial"/>
          <w:bCs/>
          <w:sz w:val="21"/>
          <w:szCs w:val="21"/>
        </w:rPr>
        <w:t xml:space="preserve">Established in 1979 the Twin County Community Probation Center </w:t>
      </w:r>
      <w:r>
        <w:rPr>
          <w:rFonts w:ascii="Arial" w:eastAsia="Times New Roman" w:hAnsi="Arial" w:cs="Arial"/>
          <w:bCs/>
          <w:sz w:val="21"/>
          <w:szCs w:val="21"/>
        </w:rPr>
        <w:t xml:space="preserve">(TCCPC) </w:t>
      </w:r>
      <w:r w:rsidRPr="00EC61B3">
        <w:rPr>
          <w:rFonts w:ascii="Arial" w:eastAsia="Times New Roman" w:hAnsi="Arial" w:cs="Arial"/>
          <w:bCs/>
          <w:sz w:val="21"/>
          <w:szCs w:val="21"/>
        </w:rPr>
        <w:t xml:space="preserve">is a private, nonprofit corporation which contracts with the Michigan Department of Corrections and its affiliates to provide community-based probation residential and housing services. </w:t>
      </w:r>
      <w:r>
        <w:rPr>
          <w:rFonts w:ascii="Arial" w:eastAsia="Times New Roman" w:hAnsi="Arial" w:cs="Arial"/>
          <w:bCs/>
          <w:sz w:val="21"/>
          <w:szCs w:val="21"/>
        </w:rPr>
        <w:t xml:space="preserve">The purpose of TCCPC </w:t>
      </w:r>
      <w:r w:rsidRPr="00EC61B3">
        <w:rPr>
          <w:rFonts w:ascii="Arial" w:eastAsia="Times New Roman" w:hAnsi="Arial" w:cs="Arial"/>
          <w:bCs/>
          <w:sz w:val="21"/>
          <w:szCs w:val="21"/>
        </w:rPr>
        <w:t xml:space="preserve">is to provide </w:t>
      </w:r>
      <w:r>
        <w:rPr>
          <w:rFonts w:ascii="Arial" w:eastAsia="Times New Roman" w:hAnsi="Arial" w:cs="Arial"/>
          <w:bCs/>
          <w:sz w:val="21"/>
          <w:szCs w:val="21"/>
        </w:rPr>
        <w:t xml:space="preserve">residents </w:t>
      </w:r>
      <w:r w:rsidRPr="00EC61B3">
        <w:rPr>
          <w:rFonts w:ascii="Arial" w:eastAsia="Times New Roman" w:hAnsi="Arial" w:cs="Arial"/>
          <w:bCs/>
          <w:sz w:val="21"/>
          <w:szCs w:val="21"/>
        </w:rPr>
        <w:t>with a secure and safe environment. One that promotes accountability, instills responsibility</w:t>
      </w:r>
      <w:r>
        <w:rPr>
          <w:rFonts w:ascii="Arial" w:eastAsia="Times New Roman" w:hAnsi="Arial" w:cs="Arial"/>
          <w:bCs/>
          <w:sz w:val="21"/>
          <w:szCs w:val="21"/>
        </w:rPr>
        <w:t>,</w:t>
      </w:r>
      <w:r w:rsidRPr="00EC61B3">
        <w:rPr>
          <w:rFonts w:ascii="Arial" w:eastAsia="Times New Roman" w:hAnsi="Arial" w:cs="Arial"/>
          <w:bCs/>
          <w:sz w:val="21"/>
          <w:szCs w:val="21"/>
        </w:rPr>
        <w:t xml:space="preserve"> and affords the opportunity to gain access to the services needed to assist the</w:t>
      </w:r>
      <w:r>
        <w:rPr>
          <w:rFonts w:ascii="Arial" w:eastAsia="Times New Roman" w:hAnsi="Arial" w:cs="Arial"/>
          <w:bCs/>
          <w:sz w:val="21"/>
          <w:szCs w:val="21"/>
        </w:rPr>
        <w:t xml:space="preserve">m </w:t>
      </w:r>
      <w:r w:rsidRPr="00EC61B3">
        <w:rPr>
          <w:rFonts w:ascii="Arial" w:eastAsia="Times New Roman" w:hAnsi="Arial" w:cs="Arial"/>
          <w:bCs/>
          <w:sz w:val="21"/>
          <w:szCs w:val="21"/>
        </w:rPr>
        <w:t>in addressing deficit behaviors</w:t>
      </w:r>
      <w:r>
        <w:rPr>
          <w:rFonts w:ascii="Arial" w:eastAsia="Times New Roman" w:hAnsi="Arial" w:cs="Arial"/>
          <w:bCs/>
          <w:sz w:val="21"/>
          <w:szCs w:val="21"/>
        </w:rPr>
        <w:t>, t</w:t>
      </w:r>
      <w:r w:rsidRPr="00EC61B3">
        <w:rPr>
          <w:rFonts w:ascii="Arial" w:eastAsia="Times New Roman" w:hAnsi="Arial" w:cs="Arial"/>
          <w:bCs/>
          <w:sz w:val="21"/>
          <w:szCs w:val="21"/>
        </w:rPr>
        <w:t>hereby developing the skills necessary in getting their lives back on track, become a contributing member of their community and get back to their families where they belong.</w:t>
      </w:r>
    </w:p>
    <w:p w:rsidR="00EC61B3" w:rsidRPr="00EC61B3" w:rsidRDefault="00EC61B3" w:rsidP="00EC61B3">
      <w:pPr>
        <w:shd w:val="clear" w:color="auto" w:fill="F9F6F6"/>
        <w:spacing w:after="0" w:line="240" w:lineRule="auto"/>
        <w:rPr>
          <w:rFonts w:ascii="Arial" w:eastAsia="Times New Roman" w:hAnsi="Arial" w:cs="Arial"/>
          <w:bCs/>
          <w:sz w:val="21"/>
          <w:szCs w:val="21"/>
        </w:rPr>
      </w:pPr>
    </w:p>
    <w:p w:rsidR="004B2108" w:rsidRDefault="00EC61B3" w:rsidP="00EC61B3">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agency’s</w:t>
      </w:r>
      <w:r w:rsidRPr="00EC61B3">
        <w:rPr>
          <w:rFonts w:ascii="Arial" w:eastAsia="Times New Roman" w:hAnsi="Arial" w:cs="Arial"/>
          <w:bCs/>
          <w:sz w:val="21"/>
          <w:szCs w:val="21"/>
        </w:rPr>
        <w:t xml:space="preserve"> target population is non-violent offenders who, without program intervention, would spend their sentences in prison or jail. </w:t>
      </w:r>
      <w:r>
        <w:rPr>
          <w:rFonts w:ascii="Arial" w:eastAsia="Times New Roman" w:hAnsi="Arial" w:cs="Arial"/>
          <w:bCs/>
          <w:sz w:val="21"/>
          <w:szCs w:val="21"/>
        </w:rPr>
        <w:t xml:space="preserve"> </w:t>
      </w:r>
      <w:r w:rsidRPr="00EC61B3">
        <w:rPr>
          <w:rFonts w:ascii="Arial" w:eastAsia="Times New Roman" w:hAnsi="Arial" w:cs="Arial"/>
          <w:bCs/>
          <w:sz w:val="21"/>
          <w:szCs w:val="21"/>
        </w:rPr>
        <w:t xml:space="preserve">The goal is to work with </w:t>
      </w:r>
      <w:r>
        <w:rPr>
          <w:rFonts w:ascii="Arial" w:eastAsia="Times New Roman" w:hAnsi="Arial" w:cs="Arial"/>
          <w:bCs/>
          <w:sz w:val="21"/>
          <w:szCs w:val="21"/>
        </w:rPr>
        <w:t xml:space="preserve">residents </w:t>
      </w:r>
      <w:r w:rsidRPr="00EC61B3">
        <w:rPr>
          <w:rFonts w:ascii="Arial" w:eastAsia="Times New Roman" w:hAnsi="Arial" w:cs="Arial"/>
          <w:bCs/>
          <w:sz w:val="21"/>
          <w:szCs w:val="21"/>
        </w:rPr>
        <w:t xml:space="preserve">to establish individual plans addressing deficit behaviors, coupled with helping the </w:t>
      </w:r>
      <w:r>
        <w:rPr>
          <w:rFonts w:ascii="Arial" w:eastAsia="Times New Roman" w:hAnsi="Arial" w:cs="Arial"/>
          <w:bCs/>
          <w:sz w:val="21"/>
          <w:szCs w:val="21"/>
        </w:rPr>
        <w:t>resident</w:t>
      </w:r>
      <w:r w:rsidRPr="00EC61B3">
        <w:rPr>
          <w:rFonts w:ascii="Arial" w:eastAsia="Times New Roman" w:hAnsi="Arial" w:cs="Arial"/>
          <w:bCs/>
          <w:sz w:val="21"/>
          <w:szCs w:val="21"/>
        </w:rPr>
        <w:t xml:space="preserve"> establish future goals and plans of action.</w:t>
      </w:r>
    </w:p>
    <w:p w:rsidR="00EC61B3" w:rsidRDefault="00EC61B3" w:rsidP="00EC61B3">
      <w:pPr>
        <w:shd w:val="clear" w:color="auto" w:fill="F9F6F6"/>
        <w:spacing w:after="0" w:line="240" w:lineRule="auto"/>
        <w:rPr>
          <w:rFonts w:ascii="Arial" w:eastAsia="Times New Roman" w:hAnsi="Arial" w:cs="Arial"/>
          <w:bCs/>
          <w:sz w:val="21"/>
          <w:szCs w:val="21"/>
        </w:rPr>
      </w:pPr>
    </w:p>
    <w:p w:rsidR="0058202A" w:rsidRDefault="00EC61B3" w:rsidP="00EC61B3">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agency operates a single facility located at 520 S. Main St, Three Rivers, Michigan.  The agency came into existence renting space from a local Catholic Church, later purchased their own building which has since become unusable, and currently resides in a newly renovated space they purchased in 2016.  The new facility is modern and loaded with technological support to aid in resident safety and success.  The facility is capable of housing more than 100 residents, but due to COVID limitations, is operating at less than half their capacity.  The facility consists of </w:t>
      </w:r>
      <w:r w:rsidR="0058202A">
        <w:rPr>
          <w:rFonts w:ascii="Arial" w:eastAsia="Times New Roman" w:hAnsi="Arial" w:cs="Arial"/>
          <w:bCs/>
          <w:sz w:val="21"/>
          <w:szCs w:val="21"/>
        </w:rPr>
        <w:t>8 rooms each consisting of 6-15 beds per room.  The population of the facility consists of both male and female residents ranging in age from 18-80.  The average length of stay for a resident is approximately 120-150 days. Over the past year, the agency has accepted 115 residents with an average daily population of 60.</w:t>
      </w:r>
    </w:p>
    <w:p w:rsidR="0058202A" w:rsidRDefault="0058202A" w:rsidP="00EC61B3">
      <w:pPr>
        <w:shd w:val="clear" w:color="auto" w:fill="F9F6F6"/>
        <w:spacing w:after="0" w:line="240" w:lineRule="auto"/>
        <w:rPr>
          <w:rFonts w:ascii="Arial" w:eastAsia="Times New Roman" w:hAnsi="Arial" w:cs="Arial"/>
          <w:bCs/>
          <w:sz w:val="21"/>
          <w:szCs w:val="21"/>
        </w:rPr>
      </w:pPr>
    </w:p>
    <w:p w:rsidR="00EC61B3" w:rsidRDefault="0058202A" w:rsidP="00EC61B3">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is operated by its 25 full-time staff, and several part-time staff.  The agency does not employ medical or mental health staff, educators, or investigatory staff.  Instead, the agency depends on volunteers and local law enforcement from the community to fulfill resident needs in these areas.</w:t>
      </w:r>
    </w:p>
    <w:p w:rsidR="0058202A" w:rsidRDefault="0058202A" w:rsidP="00EC61B3">
      <w:pPr>
        <w:shd w:val="clear" w:color="auto" w:fill="F9F6F6"/>
        <w:spacing w:after="0" w:line="240" w:lineRule="auto"/>
        <w:rPr>
          <w:rFonts w:ascii="Arial" w:eastAsia="Times New Roman" w:hAnsi="Arial" w:cs="Arial"/>
          <w:bCs/>
          <w:sz w:val="21"/>
          <w:szCs w:val="21"/>
        </w:rPr>
      </w:pPr>
    </w:p>
    <w:p w:rsidR="0058202A" w:rsidRDefault="0058202A" w:rsidP="00EC61B3">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Regarding PREA compliance, the facility is specifically designed, in regard to its physical construction, with security in mind.  The flow of the building allows easy access for staff to physically and visually inspect the entire facility, either in person or via the vast camera system.  The atmosphere within the facility is specifically designed with rehabilitation in mind, from the color choices on the walls to the open format allowing limited opportunity for misconduct.  This all ensures the sexual safety of the residents while residing with TCCPC.</w:t>
      </w:r>
    </w:p>
    <w:p w:rsidR="0058202A" w:rsidRDefault="0058202A" w:rsidP="00EC61B3">
      <w:pPr>
        <w:shd w:val="clear" w:color="auto" w:fill="F9F6F6"/>
        <w:spacing w:after="0" w:line="240" w:lineRule="auto"/>
        <w:rPr>
          <w:rFonts w:ascii="Arial" w:eastAsia="Times New Roman" w:hAnsi="Arial" w:cs="Arial"/>
          <w:bCs/>
          <w:sz w:val="21"/>
          <w:szCs w:val="21"/>
        </w:rPr>
      </w:pPr>
    </w:p>
    <w:p w:rsidR="005131EE" w:rsidRDefault="0058202A"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small size of the facility allows the agency to operate with a small staff.  This awards the agency to virtue of being picky with the staff they hire ensuring they get the highest-level professionals who want to work in this field.  After spending just a few days at the facility engaging with residents and staff, it is apparent to the audit team that the agency is successful in its mission and goals. </w:t>
      </w:r>
    </w:p>
    <w:p w:rsidR="005131EE" w:rsidRDefault="005131EE" w:rsidP="00F830B0">
      <w:pPr>
        <w:shd w:val="clear" w:color="auto" w:fill="F9F6F6"/>
        <w:spacing w:after="0" w:line="240" w:lineRule="auto"/>
        <w:rPr>
          <w:rFonts w:ascii="Arial" w:eastAsia="Times New Roman" w:hAnsi="Arial" w:cs="Arial"/>
          <w:bCs/>
          <w:sz w:val="21"/>
          <w:szCs w:val="21"/>
        </w:rPr>
      </w:pPr>
    </w:p>
    <w:p w:rsidR="005131EE" w:rsidRDefault="005131EE" w:rsidP="00F830B0">
      <w:pPr>
        <w:shd w:val="clear" w:color="auto" w:fill="F9F6F6"/>
        <w:spacing w:after="0" w:line="240" w:lineRule="auto"/>
        <w:rPr>
          <w:rFonts w:ascii="Arial" w:eastAsia="Times New Roman" w:hAnsi="Arial" w:cs="Arial"/>
          <w:bCs/>
          <w:sz w:val="21"/>
          <w:szCs w:val="21"/>
        </w:rPr>
      </w:pPr>
    </w:p>
    <w:p w:rsidR="005131EE" w:rsidRDefault="005131EE" w:rsidP="00F830B0">
      <w:pPr>
        <w:shd w:val="clear" w:color="auto" w:fill="F9F6F6"/>
        <w:spacing w:after="0" w:line="240" w:lineRule="auto"/>
        <w:rPr>
          <w:rFonts w:ascii="Arial" w:eastAsia="Times New Roman" w:hAnsi="Arial" w:cs="Arial"/>
          <w:bCs/>
          <w:sz w:val="21"/>
          <w:szCs w:val="21"/>
        </w:rPr>
      </w:pPr>
    </w:p>
    <w:p w:rsidR="005131EE" w:rsidRDefault="005131EE" w:rsidP="00F830B0">
      <w:pPr>
        <w:shd w:val="clear" w:color="auto" w:fill="F9F6F6"/>
        <w:spacing w:after="0" w:line="240" w:lineRule="auto"/>
        <w:rPr>
          <w:rFonts w:ascii="Arial" w:eastAsia="Times New Roman" w:hAnsi="Arial" w:cs="Arial"/>
          <w:bCs/>
          <w:sz w:val="21"/>
          <w:szCs w:val="21"/>
        </w:rPr>
      </w:pPr>
    </w:p>
    <w:p w:rsidR="005131EE" w:rsidRDefault="005131EE" w:rsidP="00F830B0">
      <w:pPr>
        <w:shd w:val="clear" w:color="auto" w:fill="F9F6F6"/>
        <w:spacing w:after="0" w:line="240" w:lineRule="auto"/>
        <w:rPr>
          <w:rFonts w:ascii="Arial" w:eastAsia="Times New Roman" w:hAnsi="Arial" w:cs="Arial"/>
          <w:bCs/>
          <w:sz w:val="21"/>
          <w:szCs w:val="21"/>
        </w:rPr>
      </w:pPr>
    </w:p>
    <w:p w:rsidR="005131EE" w:rsidRDefault="005131EE" w:rsidP="00F830B0">
      <w:pPr>
        <w:shd w:val="clear" w:color="auto" w:fill="F9F6F6"/>
        <w:spacing w:after="0" w:line="240" w:lineRule="auto"/>
        <w:rPr>
          <w:rFonts w:ascii="Arial" w:eastAsia="Times New Roman" w:hAnsi="Arial" w:cs="Arial"/>
          <w:bCs/>
          <w:sz w:val="21"/>
          <w:szCs w:val="21"/>
        </w:rPr>
      </w:pPr>
    </w:p>
    <w:p w:rsidR="005131EE" w:rsidRDefault="005131EE" w:rsidP="00F830B0">
      <w:pPr>
        <w:shd w:val="clear" w:color="auto" w:fill="F9F6F6"/>
        <w:spacing w:after="0" w:line="240" w:lineRule="auto"/>
        <w:rPr>
          <w:rFonts w:ascii="Arial" w:eastAsia="Times New Roman" w:hAnsi="Arial" w:cs="Arial"/>
          <w:bCs/>
          <w:sz w:val="21"/>
          <w:szCs w:val="21"/>
        </w:rPr>
      </w:pPr>
    </w:p>
    <w:p w:rsidR="00586C7D" w:rsidRDefault="00586C7D" w:rsidP="00F830B0">
      <w:pPr>
        <w:shd w:val="clear" w:color="auto" w:fill="F9F6F6"/>
        <w:spacing w:after="0" w:line="240" w:lineRule="auto"/>
        <w:rPr>
          <w:rFonts w:ascii="Arial" w:eastAsia="Times New Roman" w:hAnsi="Arial" w:cs="Arial"/>
          <w:bCs/>
          <w:sz w:val="21"/>
          <w:szCs w:val="21"/>
        </w:rPr>
      </w:pPr>
    </w:p>
    <w:p w:rsidR="005131EE" w:rsidRDefault="005131EE" w:rsidP="00AA515A">
      <w:pPr>
        <w:spacing w:after="0" w:line="240" w:lineRule="auto"/>
        <w:rPr>
          <w:rFonts w:ascii="Arial" w:eastAsia="Times New Roman" w:hAnsi="Arial" w:cs="Arial"/>
          <w:bCs/>
          <w:sz w:val="21"/>
          <w:szCs w:val="21"/>
        </w:rPr>
      </w:pPr>
      <w:r>
        <w:rPr>
          <w:rFonts w:ascii="Arial" w:eastAsia="Times New Roman" w:hAnsi="Arial" w:cs="Arial"/>
          <w:bCs/>
          <w:sz w:val="21"/>
          <w:szCs w:val="21"/>
        </w:rPr>
        <w:br w:type="page"/>
      </w:r>
    </w:p>
    <w:p w:rsidR="004333DE" w:rsidRPr="0014337F" w:rsidRDefault="004333DE" w:rsidP="00F830B0">
      <w:pPr>
        <w:shd w:val="clear" w:color="auto" w:fill="F2FCFC"/>
        <w:spacing w:after="0" w:line="240" w:lineRule="auto"/>
        <w:rPr>
          <w:rFonts w:ascii="Arial" w:eastAsia="Times New Roman" w:hAnsi="Arial" w:cs="Arial"/>
          <w:b/>
          <w:bCs/>
          <w:sz w:val="28"/>
          <w:szCs w:val="28"/>
        </w:rPr>
      </w:pPr>
      <w:r w:rsidRPr="0014337F">
        <w:rPr>
          <w:rFonts w:ascii="Arial" w:eastAsia="Times New Roman" w:hAnsi="Arial" w:cs="Arial"/>
          <w:b/>
          <w:bCs/>
          <w:sz w:val="28"/>
          <w:szCs w:val="28"/>
        </w:rPr>
        <w:lastRenderedPageBreak/>
        <w:t>Summary of Audit Findings</w:t>
      </w:r>
    </w:p>
    <w:p w:rsidR="00F830B0" w:rsidRPr="0014337F" w:rsidRDefault="00F830B0" w:rsidP="00AA515A">
      <w:pPr>
        <w:spacing w:after="0" w:line="240" w:lineRule="auto"/>
        <w:rPr>
          <w:rFonts w:ascii="Arial" w:eastAsia="Times New Roman" w:hAnsi="Arial" w:cs="Arial"/>
          <w:bCs/>
          <w:sz w:val="28"/>
          <w:szCs w:val="28"/>
        </w:rPr>
      </w:pPr>
    </w:p>
    <w:p w:rsidR="00F15580" w:rsidRDefault="00F15580" w:rsidP="00F15580">
      <w:pPr>
        <w:spacing w:after="0" w:line="240" w:lineRule="auto"/>
        <w:rPr>
          <w:rFonts w:ascii="Arial" w:eastAsia="Times New Roman" w:hAnsi="Arial" w:cs="Arial"/>
          <w:bCs/>
          <w:i/>
          <w:sz w:val="21"/>
          <w:szCs w:val="21"/>
        </w:rPr>
      </w:pPr>
      <w:r w:rsidRPr="00214D57">
        <w:rPr>
          <w:rFonts w:ascii="Arial" w:eastAsia="Times New Roman" w:hAnsi="Arial" w:cs="Arial"/>
          <w:bCs/>
          <w:i/>
          <w:sz w:val="21"/>
          <w:szCs w:val="21"/>
        </w:rPr>
        <w:t>The summary should include the</w:t>
      </w:r>
      <w:r>
        <w:rPr>
          <w:rFonts w:ascii="Arial" w:eastAsia="Times New Roman" w:hAnsi="Arial" w:cs="Arial"/>
          <w:bCs/>
          <w:i/>
          <w:sz w:val="21"/>
          <w:szCs w:val="21"/>
        </w:rPr>
        <w:t xml:space="preserve"> </w:t>
      </w:r>
      <w:r w:rsidRPr="00214D57">
        <w:rPr>
          <w:rFonts w:ascii="Arial" w:eastAsia="Times New Roman" w:hAnsi="Arial" w:cs="Arial"/>
          <w:bCs/>
          <w:i/>
          <w:sz w:val="21"/>
          <w:szCs w:val="21"/>
        </w:rPr>
        <w:t xml:space="preserve">number </w:t>
      </w:r>
      <w:r>
        <w:rPr>
          <w:rFonts w:ascii="Arial" w:eastAsia="Times New Roman" w:hAnsi="Arial" w:cs="Arial"/>
          <w:bCs/>
          <w:i/>
          <w:sz w:val="21"/>
          <w:szCs w:val="21"/>
        </w:rPr>
        <w:t xml:space="preserve">and list </w:t>
      </w:r>
      <w:r w:rsidRPr="00214D57">
        <w:rPr>
          <w:rFonts w:ascii="Arial" w:eastAsia="Times New Roman" w:hAnsi="Arial" w:cs="Arial"/>
          <w:bCs/>
          <w:i/>
          <w:sz w:val="21"/>
          <w:szCs w:val="21"/>
        </w:rPr>
        <w:t xml:space="preserve">of standards exceeded, number of standards met, and number </w:t>
      </w:r>
      <w:r>
        <w:rPr>
          <w:rFonts w:ascii="Arial" w:eastAsia="Times New Roman" w:hAnsi="Arial" w:cs="Arial"/>
          <w:bCs/>
          <w:i/>
          <w:sz w:val="21"/>
          <w:szCs w:val="21"/>
        </w:rPr>
        <w:t xml:space="preserve">and list </w:t>
      </w:r>
      <w:r w:rsidRPr="00214D57">
        <w:rPr>
          <w:rFonts w:ascii="Arial" w:eastAsia="Times New Roman" w:hAnsi="Arial" w:cs="Arial"/>
          <w:bCs/>
          <w:i/>
          <w:sz w:val="21"/>
          <w:szCs w:val="21"/>
        </w:rPr>
        <w:t>of standards not met</w:t>
      </w:r>
      <w:r>
        <w:rPr>
          <w:rFonts w:ascii="Arial" w:eastAsia="Times New Roman" w:hAnsi="Arial" w:cs="Arial"/>
          <w:bCs/>
          <w:i/>
          <w:sz w:val="21"/>
          <w:szCs w:val="21"/>
        </w:rPr>
        <w:t xml:space="preserve">. </w:t>
      </w:r>
    </w:p>
    <w:p w:rsidR="00F15580" w:rsidRDefault="00F15580" w:rsidP="00F15580">
      <w:pPr>
        <w:spacing w:after="0" w:line="240" w:lineRule="auto"/>
        <w:rPr>
          <w:rFonts w:ascii="Arial" w:eastAsia="Times New Roman" w:hAnsi="Arial" w:cs="Arial"/>
          <w:bCs/>
          <w:i/>
          <w:sz w:val="21"/>
          <w:szCs w:val="21"/>
        </w:rPr>
      </w:pPr>
    </w:p>
    <w:p w:rsidR="00F15580" w:rsidRDefault="00F15580" w:rsidP="00F15580">
      <w:pPr>
        <w:spacing w:after="0" w:line="240" w:lineRule="auto"/>
        <w:rPr>
          <w:rFonts w:ascii="Arial" w:eastAsia="Times New Roman" w:hAnsi="Arial" w:cs="Arial"/>
          <w:bCs/>
          <w:i/>
          <w:sz w:val="21"/>
          <w:szCs w:val="21"/>
        </w:rPr>
      </w:pPr>
      <w:r w:rsidRPr="00554EF7">
        <w:rPr>
          <w:rFonts w:ascii="Arial" w:eastAsia="Times New Roman" w:hAnsi="Arial" w:cs="Arial"/>
          <w:b/>
          <w:bCs/>
          <w:i/>
          <w:sz w:val="21"/>
          <w:szCs w:val="21"/>
        </w:rPr>
        <w:t>Auditor Note:</w:t>
      </w:r>
      <w:r w:rsidRPr="00554EF7">
        <w:rPr>
          <w:rFonts w:ascii="Arial" w:eastAsia="Times New Roman" w:hAnsi="Arial" w:cs="Arial"/>
          <w:bCs/>
          <w:i/>
          <w:sz w:val="21"/>
          <w:szCs w:val="21"/>
        </w:rPr>
        <w:t xml:space="preserve">  No standard should be found to be “Not Applicable” or “NA”.  A compliance determination must be made for each standard.</w:t>
      </w:r>
      <w:r>
        <w:rPr>
          <w:rFonts w:ascii="Arial" w:eastAsia="Times New Roman" w:hAnsi="Arial" w:cs="Arial"/>
          <w:bCs/>
          <w:i/>
          <w:sz w:val="21"/>
          <w:szCs w:val="21"/>
        </w:rPr>
        <w:t xml:space="preserve"> </w:t>
      </w:r>
    </w:p>
    <w:p w:rsidR="00F15580" w:rsidRDefault="00F15580" w:rsidP="00F15580">
      <w:pPr>
        <w:spacing w:after="0" w:line="240" w:lineRule="auto"/>
        <w:rPr>
          <w:rFonts w:ascii="Arial" w:eastAsia="Times New Roman" w:hAnsi="Arial" w:cs="Arial"/>
          <w:bCs/>
          <w:sz w:val="21"/>
          <w:szCs w:val="21"/>
        </w:rPr>
      </w:pPr>
    </w:p>
    <w:p w:rsidR="00F15580" w:rsidRPr="00BF755D" w:rsidRDefault="00F15580" w:rsidP="00F15580">
      <w:pPr>
        <w:shd w:val="clear" w:color="auto" w:fill="B6DDE8" w:themeFill="accent5" w:themeFillTint="66"/>
        <w:spacing w:after="0" w:line="240" w:lineRule="auto"/>
        <w:rPr>
          <w:rFonts w:ascii="Arial" w:eastAsia="Times New Roman" w:hAnsi="Arial" w:cs="Arial"/>
          <w:b/>
          <w:bCs/>
          <w:sz w:val="24"/>
          <w:szCs w:val="24"/>
        </w:rPr>
      </w:pPr>
      <w:r w:rsidRPr="00BF755D">
        <w:rPr>
          <w:rFonts w:ascii="Arial" w:eastAsia="Times New Roman" w:hAnsi="Arial" w:cs="Arial"/>
          <w:b/>
          <w:bCs/>
          <w:sz w:val="24"/>
          <w:szCs w:val="24"/>
        </w:rPr>
        <w:t>Standards Exceeded</w:t>
      </w:r>
    </w:p>
    <w:p w:rsidR="00F15580" w:rsidRPr="00BF755D" w:rsidRDefault="00F15580" w:rsidP="00F15580">
      <w:pPr>
        <w:spacing w:after="0" w:line="240" w:lineRule="auto"/>
        <w:ind w:firstLine="720"/>
        <w:rPr>
          <w:rFonts w:ascii="Arial" w:eastAsia="Times New Roman" w:hAnsi="Arial" w:cs="Arial"/>
          <w:b/>
          <w:bCs/>
        </w:rPr>
      </w:pPr>
      <w:r w:rsidRPr="00BF755D">
        <w:rPr>
          <w:rFonts w:ascii="Arial" w:eastAsia="Times New Roman" w:hAnsi="Arial" w:cs="Arial"/>
          <w:b/>
          <w:bCs/>
        </w:rPr>
        <w:t xml:space="preserve">Number of Standards Exceeded: </w:t>
      </w:r>
      <w:r w:rsidRPr="00BF755D">
        <w:rPr>
          <w:rFonts w:ascii="Arial" w:eastAsia="Times New Roman" w:hAnsi="Arial" w:cs="Arial"/>
          <w:b/>
          <w:bCs/>
        </w:rPr>
        <w:tab/>
      </w:r>
      <w:sdt>
        <w:sdtPr>
          <w:rPr>
            <w:rStyle w:val="Style1"/>
            <w:sz w:val="22"/>
          </w:rPr>
          <w:alias w:val="Number of Standards"/>
          <w:tag w:val="Number of Standards"/>
          <w:id w:val="321402385"/>
          <w:placeholder>
            <w:docPart w:val="4F45357052024971B2EF588020E71E5F"/>
          </w:placeholder>
          <w:text/>
        </w:sdtPr>
        <w:sdtEndPr>
          <w:rPr>
            <w:rStyle w:val="DefaultParagraphFont"/>
            <w:rFonts w:asciiTheme="minorHAnsi" w:eastAsia="Times New Roman" w:hAnsiTheme="minorHAnsi" w:cs="Arial"/>
            <w:b/>
            <w:bCs/>
          </w:rPr>
        </w:sdtEndPr>
        <w:sdtContent>
          <w:r w:rsidR="00984DB8">
            <w:rPr>
              <w:rStyle w:val="Style1"/>
              <w:sz w:val="22"/>
            </w:rPr>
            <w:t>5</w:t>
          </w:r>
        </w:sdtContent>
      </w:sdt>
      <w:r w:rsidRPr="00BF755D">
        <w:rPr>
          <w:rFonts w:ascii="Arial" w:eastAsia="Times New Roman" w:hAnsi="Arial" w:cs="Arial"/>
          <w:b/>
          <w:bCs/>
        </w:rPr>
        <w:tab/>
      </w:r>
    </w:p>
    <w:p w:rsidR="00F15580" w:rsidRPr="00BF755D" w:rsidRDefault="00F15580" w:rsidP="00F15580">
      <w:pPr>
        <w:spacing w:after="0" w:line="240" w:lineRule="auto"/>
        <w:ind w:firstLine="720"/>
        <w:rPr>
          <w:rFonts w:ascii="Arial" w:eastAsia="Times New Roman" w:hAnsi="Arial" w:cs="Arial"/>
          <w:b/>
          <w:bCs/>
        </w:rPr>
      </w:pPr>
      <w:r w:rsidRPr="00BF755D">
        <w:rPr>
          <w:rFonts w:ascii="Arial" w:eastAsia="Times New Roman" w:hAnsi="Arial" w:cs="Arial"/>
          <w:b/>
          <w:bCs/>
        </w:rPr>
        <w:t xml:space="preserve">List of Standards Exceeded:   </w:t>
      </w:r>
      <w:r w:rsidRPr="00BF755D">
        <w:rPr>
          <w:rFonts w:ascii="Arial" w:eastAsia="Times New Roman" w:hAnsi="Arial" w:cs="Arial"/>
          <w:b/>
          <w:bCs/>
        </w:rPr>
        <w:tab/>
      </w:r>
      <w:sdt>
        <w:sdtPr>
          <w:rPr>
            <w:rStyle w:val="Style3"/>
          </w:rPr>
          <w:alias w:val="Listing of Standards"/>
          <w:tag w:val="Listing of Standards"/>
          <w:id w:val="-968366104"/>
          <w:placeholder>
            <w:docPart w:val="F7FDC6F748684DB6A1411CC93C6D1E06"/>
          </w:placeholder>
          <w:text/>
        </w:sdtPr>
        <w:sdtEndPr>
          <w:rPr>
            <w:rStyle w:val="DefaultParagraphFont"/>
            <w:rFonts w:asciiTheme="minorHAnsi" w:eastAsia="Times New Roman" w:hAnsiTheme="minorHAnsi" w:cs="Arial"/>
            <w:b/>
            <w:bCs/>
          </w:rPr>
        </w:sdtEndPr>
        <w:sdtContent>
          <w:r w:rsidR="00D76817">
            <w:rPr>
              <w:rStyle w:val="Style3"/>
            </w:rPr>
            <w:t>115.211, 115.217</w:t>
          </w:r>
          <w:r w:rsidR="00311BD9">
            <w:rPr>
              <w:rStyle w:val="Style3"/>
            </w:rPr>
            <w:t xml:space="preserve">, </w:t>
          </w:r>
          <w:r w:rsidR="00005D51">
            <w:rPr>
              <w:rStyle w:val="Style3"/>
            </w:rPr>
            <w:t>115.218, 115.241, 115.253</w:t>
          </w:r>
        </w:sdtContent>
      </w:sdt>
    </w:p>
    <w:p w:rsidR="00F15580" w:rsidRPr="00BF755D" w:rsidRDefault="00F15580" w:rsidP="00F15580">
      <w:pPr>
        <w:spacing w:after="0" w:line="240" w:lineRule="auto"/>
        <w:ind w:firstLine="720"/>
        <w:rPr>
          <w:rFonts w:ascii="Arial" w:eastAsia="Times New Roman" w:hAnsi="Arial" w:cs="Arial"/>
          <w:b/>
          <w:bCs/>
        </w:rPr>
      </w:pPr>
      <w:r w:rsidRPr="00BF755D">
        <w:rPr>
          <w:rFonts w:ascii="Arial" w:eastAsia="Times New Roman" w:hAnsi="Arial" w:cs="Arial"/>
          <w:b/>
          <w:bCs/>
        </w:rPr>
        <w:t xml:space="preserve"> </w:t>
      </w:r>
    </w:p>
    <w:p w:rsidR="00F15580" w:rsidRPr="00BF755D" w:rsidRDefault="00F15580" w:rsidP="00F15580">
      <w:pPr>
        <w:shd w:val="clear" w:color="auto" w:fill="B6DDE8" w:themeFill="accent5" w:themeFillTint="66"/>
        <w:spacing w:after="0" w:line="240" w:lineRule="auto"/>
        <w:rPr>
          <w:rFonts w:ascii="Arial" w:eastAsia="Times New Roman" w:hAnsi="Arial" w:cs="Arial"/>
          <w:b/>
          <w:bCs/>
          <w:sz w:val="24"/>
          <w:szCs w:val="24"/>
        </w:rPr>
      </w:pPr>
      <w:r w:rsidRPr="00BF755D">
        <w:rPr>
          <w:rFonts w:ascii="Arial" w:eastAsia="Times New Roman" w:hAnsi="Arial" w:cs="Arial"/>
          <w:b/>
          <w:bCs/>
          <w:sz w:val="24"/>
          <w:szCs w:val="24"/>
        </w:rPr>
        <w:t xml:space="preserve">Standards </w:t>
      </w:r>
      <w:r>
        <w:rPr>
          <w:rFonts w:ascii="Arial" w:eastAsia="Times New Roman" w:hAnsi="Arial" w:cs="Arial"/>
          <w:b/>
          <w:bCs/>
          <w:sz w:val="24"/>
          <w:szCs w:val="24"/>
        </w:rPr>
        <w:t>Met</w:t>
      </w:r>
    </w:p>
    <w:p w:rsidR="00F15580" w:rsidRPr="00BF755D" w:rsidRDefault="00F15580" w:rsidP="00F15580">
      <w:pPr>
        <w:spacing w:after="0" w:line="240" w:lineRule="auto"/>
        <w:ind w:firstLine="720"/>
        <w:rPr>
          <w:rFonts w:ascii="Arial" w:eastAsia="Times New Roman" w:hAnsi="Arial" w:cs="Arial"/>
          <w:b/>
          <w:bCs/>
        </w:rPr>
      </w:pPr>
      <w:r w:rsidRPr="00BF755D">
        <w:rPr>
          <w:rFonts w:ascii="Arial" w:eastAsia="Times New Roman" w:hAnsi="Arial" w:cs="Arial"/>
          <w:b/>
          <w:bCs/>
        </w:rPr>
        <w:t xml:space="preserve">Number of Standards </w:t>
      </w:r>
      <w:r>
        <w:rPr>
          <w:rFonts w:ascii="Arial" w:eastAsia="Times New Roman" w:hAnsi="Arial" w:cs="Arial"/>
          <w:b/>
          <w:bCs/>
        </w:rPr>
        <w:t>Met</w:t>
      </w:r>
      <w:r w:rsidRPr="00BF755D">
        <w:rPr>
          <w:rFonts w:ascii="Arial" w:eastAsia="Times New Roman" w:hAnsi="Arial" w:cs="Arial"/>
          <w:b/>
          <w:bCs/>
        </w:rPr>
        <w:t xml:space="preserve">: </w:t>
      </w:r>
      <w:r w:rsidRPr="00BF755D">
        <w:rPr>
          <w:rFonts w:ascii="Arial" w:eastAsia="Times New Roman" w:hAnsi="Arial" w:cs="Arial"/>
          <w:b/>
          <w:bCs/>
        </w:rPr>
        <w:tab/>
      </w:r>
      <w:sdt>
        <w:sdtPr>
          <w:rPr>
            <w:rStyle w:val="Style1"/>
            <w:sz w:val="22"/>
          </w:rPr>
          <w:alias w:val="Number of Standards"/>
          <w:tag w:val="Number of Standards"/>
          <w:id w:val="111948590"/>
          <w:placeholder>
            <w:docPart w:val="F4E174C7038444D18C33C51A648AAD16"/>
          </w:placeholder>
          <w:text/>
        </w:sdtPr>
        <w:sdtEndPr>
          <w:rPr>
            <w:rStyle w:val="DefaultParagraphFont"/>
            <w:rFonts w:asciiTheme="minorHAnsi" w:eastAsia="Times New Roman" w:hAnsiTheme="minorHAnsi" w:cs="Arial"/>
            <w:b/>
            <w:bCs/>
          </w:rPr>
        </w:sdtEndPr>
        <w:sdtContent>
          <w:r w:rsidR="00D25E2A">
            <w:rPr>
              <w:rStyle w:val="Style1"/>
              <w:sz w:val="22"/>
            </w:rPr>
            <w:t>3</w:t>
          </w:r>
          <w:r w:rsidR="00F906E2">
            <w:rPr>
              <w:rStyle w:val="Style1"/>
              <w:sz w:val="22"/>
            </w:rPr>
            <w:t>7</w:t>
          </w:r>
        </w:sdtContent>
      </w:sdt>
      <w:r w:rsidRPr="00BF755D">
        <w:rPr>
          <w:rFonts w:ascii="Arial" w:eastAsia="Times New Roman" w:hAnsi="Arial" w:cs="Arial"/>
          <w:b/>
          <w:bCs/>
        </w:rPr>
        <w:tab/>
      </w:r>
    </w:p>
    <w:p w:rsidR="00F15580" w:rsidRPr="00BF755D" w:rsidRDefault="00F15580" w:rsidP="00F15580">
      <w:pPr>
        <w:spacing w:after="0" w:line="240" w:lineRule="auto"/>
        <w:ind w:firstLine="720"/>
        <w:rPr>
          <w:rFonts w:ascii="Arial" w:eastAsia="Times New Roman" w:hAnsi="Arial" w:cs="Arial"/>
          <w:b/>
          <w:bCs/>
        </w:rPr>
      </w:pPr>
    </w:p>
    <w:p w:rsidR="00F15580" w:rsidRPr="00BF755D" w:rsidRDefault="00F15580" w:rsidP="00F15580">
      <w:pPr>
        <w:shd w:val="clear" w:color="auto" w:fill="B6DDE8" w:themeFill="accent5" w:themeFillTint="66"/>
        <w:spacing w:after="0" w:line="240" w:lineRule="auto"/>
        <w:rPr>
          <w:rFonts w:ascii="Arial" w:eastAsia="Times New Roman" w:hAnsi="Arial" w:cs="Arial"/>
          <w:b/>
          <w:bCs/>
          <w:sz w:val="24"/>
          <w:szCs w:val="24"/>
        </w:rPr>
      </w:pPr>
      <w:r w:rsidRPr="00BF755D">
        <w:rPr>
          <w:rFonts w:ascii="Arial" w:eastAsia="Times New Roman" w:hAnsi="Arial" w:cs="Arial"/>
          <w:b/>
          <w:bCs/>
          <w:sz w:val="24"/>
          <w:szCs w:val="24"/>
        </w:rPr>
        <w:t xml:space="preserve">Standards </w:t>
      </w:r>
      <w:r>
        <w:rPr>
          <w:rFonts w:ascii="Arial" w:eastAsia="Times New Roman" w:hAnsi="Arial" w:cs="Arial"/>
          <w:b/>
          <w:bCs/>
          <w:sz w:val="24"/>
          <w:szCs w:val="24"/>
        </w:rPr>
        <w:t>Not Met</w:t>
      </w:r>
    </w:p>
    <w:p w:rsidR="00F15580" w:rsidRPr="00BF755D" w:rsidRDefault="00F15580" w:rsidP="00F15580">
      <w:pPr>
        <w:spacing w:after="0" w:line="240" w:lineRule="auto"/>
        <w:ind w:firstLine="720"/>
        <w:rPr>
          <w:rFonts w:ascii="Arial" w:eastAsia="Times New Roman" w:hAnsi="Arial" w:cs="Arial"/>
          <w:b/>
          <w:bCs/>
        </w:rPr>
      </w:pPr>
      <w:r w:rsidRPr="00BF755D">
        <w:rPr>
          <w:rFonts w:ascii="Arial" w:eastAsia="Times New Roman" w:hAnsi="Arial" w:cs="Arial"/>
          <w:b/>
          <w:bCs/>
        </w:rPr>
        <w:t xml:space="preserve">Number of Standards </w:t>
      </w:r>
      <w:r>
        <w:rPr>
          <w:rFonts w:ascii="Arial" w:eastAsia="Times New Roman" w:hAnsi="Arial" w:cs="Arial"/>
          <w:b/>
          <w:bCs/>
        </w:rPr>
        <w:t>Not Met</w:t>
      </w:r>
      <w:r w:rsidRPr="00BF755D">
        <w:rPr>
          <w:rFonts w:ascii="Arial" w:eastAsia="Times New Roman" w:hAnsi="Arial" w:cs="Arial"/>
          <w:b/>
          <w:bCs/>
        </w:rPr>
        <w:t xml:space="preserve">: </w:t>
      </w:r>
      <w:r w:rsidRPr="00BF755D">
        <w:rPr>
          <w:rFonts w:ascii="Arial" w:eastAsia="Times New Roman" w:hAnsi="Arial" w:cs="Arial"/>
          <w:b/>
          <w:bCs/>
        </w:rPr>
        <w:tab/>
      </w:r>
      <w:sdt>
        <w:sdtPr>
          <w:rPr>
            <w:rStyle w:val="Style1"/>
            <w:sz w:val="22"/>
          </w:rPr>
          <w:alias w:val="Number of Standards"/>
          <w:tag w:val="Number of Standards"/>
          <w:id w:val="730349110"/>
          <w:placeholder>
            <w:docPart w:val="0B2F5E05D155434D9A5F58026948330C"/>
          </w:placeholder>
          <w:showingPlcHdr/>
          <w:text/>
        </w:sdtPr>
        <w:sdtEndPr>
          <w:rPr>
            <w:rStyle w:val="DefaultParagraphFont"/>
            <w:rFonts w:asciiTheme="minorHAnsi" w:eastAsia="Times New Roman" w:hAnsiTheme="minorHAnsi" w:cs="Arial"/>
            <w:b/>
            <w:bCs/>
          </w:rPr>
        </w:sdtEndPr>
        <w:sdtContent>
          <w:r w:rsidR="00F906E2" w:rsidRPr="004E3072">
            <w:rPr>
              <w:rStyle w:val="PlaceholderText"/>
            </w:rPr>
            <w:t>Click or tap here to enter text.</w:t>
          </w:r>
        </w:sdtContent>
      </w:sdt>
      <w:r w:rsidRPr="00BF755D">
        <w:rPr>
          <w:rFonts w:ascii="Arial" w:eastAsia="Times New Roman" w:hAnsi="Arial" w:cs="Arial"/>
          <w:b/>
          <w:bCs/>
        </w:rPr>
        <w:tab/>
      </w:r>
    </w:p>
    <w:p w:rsidR="00586C7D" w:rsidRDefault="00F15580" w:rsidP="00005D51">
      <w:pPr>
        <w:spacing w:after="0" w:line="240" w:lineRule="auto"/>
        <w:ind w:firstLine="720"/>
        <w:rPr>
          <w:rFonts w:ascii="Arial" w:eastAsia="Times New Roman" w:hAnsi="Arial" w:cs="Arial"/>
          <w:bCs/>
          <w:sz w:val="21"/>
          <w:szCs w:val="21"/>
        </w:rPr>
        <w:sectPr w:rsidR="00586C7D" w:rsidSect="005131EE">
          <w:footerReference w:type="default" r:id="rId8"/>
          <w:pgSz w:w="12240" w:h="15840"/>
          <w:pgMar w:top="1440" w:right="1080" w:bottom="576" w:left="1080" w:header="720" w:footer="315" w:gutter="0"/>
          <w:cols w:space="720"/>
          <w:docGrid w:linePitch="360"/>
        </w:sectPr>
      </w:pPr>
      <w:r w:rsidRPr="00BF755D">
        <w:rPr>
          <w:rFonts w:ascii="Arial" w:eastAsia="Times New Roman" w:hAnsi="Arial" w:cs="Arial"/>
          <w:b/>
          <w:bCs/>
        </w:rPr>
        <w:t xml:space="preserve">List of Standards </w:t>
      </w:r>
      <w:r>
        <w:rPr>
          <w:rFonts w:ascii="Arial" w:eastAsia="Times New Roman" w:hAnsi="Arial" w:cs="Arial"/>
          <w:b/>
          <w:bCs/>
        </w:rPr>
        <w:t>Not Met</w:t>
      </w:r>
      <w:r w:rsidRPr="00BF755D">
        <w:rPr>
          <w:rFonts w:ascii="Arial" w:eastAsia="Times New Roman" w:hAnsi="Arial" w:cs="Arial"/>
          <w:b/>
          <w:bCs/>
        </w:rPr>
        <w:t xml:space="preserve">:   </w:t>
      </w:r>
      <w:r w:rsidRPr="00BF755D">
        <w:rPr>
          <w:rFonts w:ascii="Arial" w:eastAsia="Times New Roman" w:hAnsi="Arial" w:cs="Arial"/>
          <w:b/>
          <w:bCs/>
        </w:rPr>
        <w:tab/>
      </w:r>
      <w:sdt>
        <w:sdtPr>
          <w:rPr>
            <w:rStyle w:val="Style3"/>
            <w:rFonts w:cs="Arial"/>
          </w:rPr>
          <w:alias w:val="Listing of Standards"/>
          <w:tag w:val="Listing of Standards"/>
          <w:id w:val="-422806829"/>
          <w:placeholder>
            <w:docPart w:val="2AEE0010C3354CB08071DAA09631D21A"/>
          </w:placeholder>
          <w:showingPlcHdr/>
          <w:text/>
        </w:sdtPr>
        <w:sdtEndPr>
          <w:rPr>
            <w:rStyle w:val="DefaultParagraphFont"/>
            <w:rFonts w:asciiTheme="minorHAnsi" w:eastAsia="Times New Roman" w:hAnsiTheme="minorHAnsi"/>
          </w:rPr>
        </w:sdtEndPr>
        <w:sdtContent>
          <w:r w:rsidR="00F906E2" w:rsidRPr="00F523BF">
            <w:rPr>
              <w:rStyle w:val="PlaceholderText"/>
            </w:rPr>
            <w:t>Click or tap here to enter text.</w:t>
          </w:r>
        </w:sdtContent>
      </w:sdt>
    </w:p>
    <w:p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lastRenderedPageBreak/>
        <w:t>PREVENTION PLANNING</w:t>
      </w:r>
    </w:p>
    <w:p w:rsidR="000F5C77" w:rsidRDefault="000F5C77" w:rsidP="00AA515A">
      <w:pPr>
        <w:spacing w:after="0" w:line="240" w:lineRule="auto"/>
        <w:rPr>
          <w:rFonts w:ascii="Arial" w:eastAsia="Times New Roman" w:hAnsi="Arial" w:cs="Arial"/>
          <w:b/>
          <w:bCs/>
          <w:sz w:val="24"/>
          <w:szCs w:val="24"/>
        </w:rPr>
      </w:pPr>
    </w:p>
    <w:p w:rsidR="00AA515A" w:rsidRPr="00567F3A" w:rsidRDefault="00E7030A" w:rsidP="000F5C77">
      <w:pPr>
        <w:shd w:val="clear" w:color="auto" w:fill="F2FCFC"/>
        <w:spacing w:after="0" w:line="240" w:lineRule="auto"/>
        <w:rPr>
          <w:rFonts w:ascii="Arial" w:eastAsia="Times New Roman" w:hAnsi="Arial" w:cs="Arial"/>
          <w:b/>
          <w:bCs/>
          <w:sz w:val="28"/>
          <w:szCs w:val="28"/>
        </w:rPr>
      </w:pPr>
      <w:r w:rsidRPr="00567F3A">
        <w:rPr>
          <w:rFonts w:ascii="Arial" w:eastAsia="Times New Roman" w:hAnsi="Arial" w:cs="Arial"/>
          <w:b/>
          <w:bCs/>
          <w:sz w:val="28"/>
          <w:szCs w:val="28"/>
        </w:rPr>
        <w:t xml:space="preserve">Standard </w:t>
      </w:r>
      <w:r w:rsidR="00AA515A" w:rsidRPr="00567F3A">
        <w:rPr>
          <w:rFonts w:ascii="Arial" w:eastAsia="Times New Roman" w:hAnsi="Arial" w:cs="Arial"/>
          <w:b/>
          <w:bCs/>
          <w:sz w:val="28"/>
          <w:szCs w:val="28"/>
        </w:rPr>
        <w:t>115.</w:t>
      </w:r>
      <w:r w:rsidR="002F10FB">
        <w:rPr>
          <w:rFonts w:ascii="Arial" w:eastAsia="Times New Roman" w:hAnsi="Arial" w:cs="Arial"/>
          <w:b/>
          <w:bCs/>
          <w:sz w:val="28"/>
          <w:szCs w:val="28"/>
        </w:rPr>
        <w:t>2</w:t>
      </w:r>
      <w:r w:rsidR="00AA515A" w:rsidRPr="00567F3A">
        <w:rPr>
          <w:rFonts w:ascii="Arial" w:eastAsia="Times New Roman" w:hAnsi="Arial" w:cs="Arial"/>
          <w:b/>
          <w:bCs/>
          <w:sz w:val="28"/>
          <w:szCs w:val="28"/>
        </w:rPr>
        <w:t xml:space="preserve">11: Zero tolerance of sexual abuse and sexual harassment; PREA coordinator </w:t>
      </w:r>
    </w:p>
    <w:p w:rsidR="004333DE" w:rsidRDefault="004333DE" w:rsidP="00D12199">
      <w:pPr>
        <w:spacing w:after="0" w:line="240" w:lineRule="auto"/>
        <w:rPr>
          <w:rFonts w:ascii="Arial" w:eastAsia="Times New Roman" w:hAnsi="Arial" w:cs="Arial"/>
        </w:rPr>
      </w:pPr>
    </w:p>
    <w:p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rsidR="00C25A4A" w:rsidRPr="000F5C77" w:rsidRDefault="00C25A4A" w:rsidP="00D12199">
      <w:pPr>
        <w:spacing w:after="0" w:line="240" w:lineRule="auto"/>
        <w:rPr>
          <w:rFonts w:ascii="Arial" w:eastAsia="Times New Roman" w:hAnsi="Arial" w:cs="Arial"/>
          <w:b/>
        </w:rPr>
      </w:pPr>
    </w:p>
    <w:p w:rsidR="00D12199" w:rsidRPr="004645E3" w:rsidRDefault="00D12199" w:rsidP="00FE1A11">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F10FB" w:rsidRPr="004645E3">
        <w:rPr>
          <w:rFonts w:ascii="Arial" w:eastAsia="Times New Roman" w:hAnsi="Arial" w:cs="Arial"/>
          <w:b/>
        </w:rPr>
        <w:t>2</w:t>
      </w:r>
      <w:r w:rsidRPr="004645E3">
        <w:rPr>
          <w:rFonts w:ascii="Arial" w:eastAsia="Times New Roman" w:hAnsi="Arial" w:cs="Arial"/>
          <w:b/>
        </w:rPr>
        <w:t>11 (a)</w:t>
      </w:r>
    </w:p>
    <w:p w:rsidR="003904EF" w:rsidRPr="004645E3"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rsidR="000F5C77" w:rsidRPr="004645E3"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Does the agency have a written policy mandating zero tolerance toward all forms of sexual abuse and sexual harassment?   </w:t>
      </w:r>
      <w:sdt>
        <w:sdtPr>
          <w:rPr>
            <w:rFonts w:ascii="Arial" w:hAnsi="Arial" w:cs="Arial"/>
          </w:rPr>
          <w:id w:val="917359826"/>
        </w:sdtPr>
        <w:sdtContent>
          <w:r w:rsidR="00571126">
            <w:rPr>
              <w:rFonts w:ascii="MS Gothic" w:eastAsia="MS Gothic" w:hAnsi="MS Gothic" w:cs="Arial" w:hint="eastAsia"/>
            </w:rPr>
            <w:t>☒</w:t>
          </w:r>
        </w:sdtContent>
      </w:sdt>
      <w:r w:rsidR="00A14E1E" w:rsidRPr="004645E3">
        <w:rPr>
          <w:rFonts w:ascii="Arial" w:hAnsi="Arial" w:cs="Arial"/>
        </w:rPr>
        <w:t xml:space="preserve"> </w:t>
      </w:r>
      <w:r w:rsidRPr="004645E3">
        <w:rPr>
          <w:rFonts w:ascii="Arial" w:hAnsi="Arial" w:cs="Arial"/>
          <w:spacing w:val="-1"/>
        </w:rPr>
        <w:t xml:space="preserve">Yes   </w:t>
      </w:r>
      <w:sdt>
        <w:sdtPr>
          <w:rPr>
            <w:rFonts w:ascii="Arial" w:hAnsi="Arial" w:cs="Arial"/>
            <w:spacing w:val="-1"/>
          </w:rPr>
          <w:id w:val="-188373366"/>
        </w:sdtPr>
        <w:sdtContent>
          <w:r w:rsidR="00EE400F">
            <w:rPr>
              <w:rFonts w:ascii="MS Gothic" w:eastAsia="MS Gothic" w:hAnsi="MS Gothic" w:cs="Arial" w:hint="eastAsia"/>
              <w:spacing w:val="-1"/>
            </w:rPr>
            <w:t>☐</w:t>
          </w:r>
        </w:sdtContent>
      </w:sdt>
      <w:r w:rsidR="00A14E1E" w:rsidRPr="004645E3">
        <w:rPr>
          <w:rFonts w:ascii="Arial" w:hAnsi="Arial" w:cs="Arial"/>
          <w:spacing w:val="-1"/>
        </w:rPr>
        <w:t xml:space="preserve"> </w:t>
      </w:r>
      <w:r w:rsidRPr="004645E3">
        <w:rPr>
          <w:rFonts w:ascii="Arial" w:hAnsi="Arial" w:cs="Arial"/>
          <w:spacing w:val="-1"/>
        </w:rPr>
        <w:t>No</w:t>
      </w:r>
    </w:p>
    <w:p w:rsidR="00A14E1E" w:rsidRPr="004645E3"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rsidR="000F5C77" w:rsidRPr="004645E3"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Does the written policy outline the agency’s approach to preventing, detecting, and responding </w:t>
      </w:r>
      <w:r w:rsidR="0042073E">
        <w:rPr>
          <w:rFonts w:ascii="Arial" w:hAnsi="Arial" w:cs="Arial"/>
        </w:rPr>
        <w:t>t</w:t>
      </w:r>
      <w:r w:rsidRPr="004645E3">
        <w:rPr>
          <w:rFonts w:ascii="Arial" w:hAnsi="Arial" w:cs="Arial"/>
        </w:rPr>
        <w:t xml:space="preserve">o sexual abuse and sexual harassment?   </w:t>
      </w:r>
      <w:sdt>
        <w:sdtPr>
          <w:rPr>
            <w:rFonts w:ascii="Arial" w:hAnsi="Arial" w:cs="Arial"/>
          </w:rPr>
          <w:id w:val="1571610029"/>
        </w:sdtPr>
        <w:sdtContent>
          <w:r w:rsidR="00571126">
            <w:rPr>
              <w:rFonts w:ascii="MS Gothic" w:eastAsia="MS Gothic" w:hAnsi="MS Gothic" w:cs="Arial" w:hint="eastAsia"/>
            </w:rPr>
            <w:t>☒</w:t>
          </w:r>
        </w:sdtContent>
      </w:sdt>
      <w:r w:rsidR="00A14E1E" w:rsidRPr="004645E3">
        <w:rPr>
          <w:rFonts w:ascii="Arial" w:hAnsi="Arial" w:cs="Arial"/>
        </w:rPr>
        <w:t xml:space="preserve"> </w:t>
      </w:r>
      <w:r w:rsidRPr="004645E3">
        <w:rPr>
          <w:rFonts w:ascii="Arial" w:hAnsi="Arial" w:cs="Arial"/>
          <w:spacing w:val="-1"/>
        </w:rPr>
        <w:t xml:space="preserve">Yes   </w:t>
      </w:r>
      <w:sdt>
        <w:sdtPr>
          <w:rPr>
            <w:rFonts w:ascii="Arial" w:hAnsi="Arial" w:cs="Arial"/>
            <w:spacing w:val="-1"/>
          </w:rPr>
          <w:id w:val="-1714411492"/>
        </w:sdtPr>
        <w:sdtContent>
          <w:r w:rsidR="00EE400F">
            <w:rPr>
              <w:rFonts w:ascii="MS Gothic" w:eastAsia="MS Gothic" w:hAnsi="MS Gothic" w:cs="Arial" w:hint="eastAsia"/>
              <w:spacing w:val="-1"/>
            </w:rPr>
            <w:t>☐</w:t>
          </w:r>
        </w:sdtContent>
      </w:sdt>
      <w:r w:rsidR="00A14E1E" w:rsidRPr="004645E3">
        <w:rPr>
          <w:rFonts w:ascii="Arial" w:hAnsi="Arial" w:cs="Arial"/>
          <w:spacing w:val="-1"/>
        </w:rPr>
        <w:t xml:space="preserve"> </w:t>
      </w:r>
      <w:r w:rsidRPr="004645E3">
        <w:rPr>
          <w:rFonts w:ascii="Arial" w:hAnsi="Arial" w:cs="Arial"/>
          <w:spacing w:val="-1"/>
        </w:rPr>
        <w:t>No</w:t>
      </w:r>
    </w:p>
    <w:p w:rsidR="000F5C77" w:rsidRPr="004645E3" w:rsidRDefault="000F5C77" w:rsidP="00D12199">
      <w:pPr>
        <w:spacing w:after="0" w:line="240" w:lineRule="auto"/>
        <w:rPr>
          <w:rFonts w:ascii="Arial" w:eastAsia="Times New Roman" w:hAnsi="Arial" w:cs="Arial"/>
        </w:rPr>
      </w:pPr>
    </w:p>
    <w:p w:rsidR="00D12199" w:rsidRPr="004645E3" w:rsidRDefault="00D12199" w:rsidP="00FE1A11">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F10FB" w:rsidRPr="004645E3">
        <w:rPr>
          <w:rFonts w:ascii="Arial" w:eastAsia="Times New Roman" w:hAnsi="Arial" w:cs="Arial"/>
          <w:b/>
        </w:rPr>
        <w:t>2</w:t>
      </w:r>
      <w:r w:rsidRPr="004645E3">
        <w:rPr>
          <w:rFonts w:ascii="Arial" w:eastAsia="Times New Roman" w:hAnsi="Arial" w:cs="Arial"/>
          <w:b/>
        </w:rPr>
        <w:t>11 (b)</w:t>
      </w:r>
    </w:p>
    <w:p w:rsidR="00A14E1E" w:rsidRPr="004645E3" w:rsidRDefault="00A14E1E" w:rsidP="00D12199">
      <w:pPr>
        <w:spacing w:after="0" w:line="240" w:lineRule="auto"/>
        <w:rPr>
          <w:rFonts w:ascii="Arial" w:eastAsia="Times New Roman" w:hAnsi="Arial" w:cs="Arial"/>
        </w:rPr>
      </w:pPr>
    </w:p>
    <w:p w:rsidR="00A14E1E" w:rsidRPr="004645E3"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645E3">
        <w:rPr>
          <w:rFonts w:ascii="Arial" w:hAnsi="Arial" w:cs="Arial"/>
        </w:rPr>
        <w:t xml:space="preserve">Has the agency employed or designated an agency-wide PREA Coordinator?   </w:t>
      </w:r>
      <w:sdt>
        <w:sdtPr>
          <w:rPr>
            <w:rFonts w:ascii="Arial" w:eastAsia="MS Gothic" w:hAnsi="Arial" w:cs="Arial"/>
          </w:rPr>
          <w:id w:val="656041143"/>
        </w:sdtPr>
        <w:sdtContent>
          <w:r w:rsidR="009A0886">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26278062"/>
        </w:sdt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rsidR="00A14E1E" w:rsidRPr="004645E3" w:rsidRDefault="00A14E1E" w:rsidP="00A14E1E">
      <w:pPr>
        <w:pStyle w:val="ListParagraph"/>
        <w:widowControl w:val="0"/>
        <w:autoSpaceDE w:val="0"/>
        <w:autoSpaceDN w:val="0"/>
        <w:adjustRightInd w:val="0"/>
        <w:spacing w:after="0" w:line="240" w:lineRule="auto"/>
        <w:rPr>
          <w:rFonts w:ascii="Arial" w:hAnsi="Arial" w:cs="Arial"/>
        </w:rPr>
      </w:pPr>
    </w:p>
    <w:p w:rsidR="00A14E1E" w:rsidRPr="004645E3"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Is the PREA Coordinator position in the upper-level of the agency hierarchy?   </w:t>
      </w:r>
      <w:sdt>
        <w:sdtPr>
          <w:rPr>
            <w:rFonts w:ascii="Arial" w:eastAsia="MS Gothic" w:hAnsi="Arial" w:cs="Arial"/>
          </w:rPr>
          <w:id w:val="622503956"/>
        </w:sdtPr>
        <w:sdtContent>
          <w:r w:rsidR="009A0886">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968465480"/>
        </w:sdt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rsidR="00A14E1E" w:rsidRPr="004645E3" w:rsidRDefault="00A14E1E" w:rsidP="00A14E1E">
      <w:pPr>
        <w:widowControl w:val="0"/>
        <w:autoSpaceDE w:val="0"/>
        <w:autoSpaceDN w:val="0"/>
        <w:adjustRightInd w:val="0"/>
        <w:spacing w:after="0" w:line="240" w:lineRule="auto"/>
        <w:rPr>
          <w:rFonts w:ascii="Arial" w:hAnsi="Arial" w:cs="Arial"/>
          <w:color w:val="000000" w:themeColor="text1"/>
        </w:rPr>
      </w:pPr>
    </w:p>
    <w:p w:rsidR="00A14E1E" w:rsidRPr="004645E3"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Does the PREA Coordinator have sufficient time and authority to develop, implement, and oversee agency efforts to comply with the PREA standards in all of its facilities?</w:t>
      </w:r>
      <w:r w:rsidR="00EE400F">
        <w:rPr>
          <w:rFonts w:ascii="Arial" w:hAnsi="Arial" w:cs="Arial"/>
        </w:rPr>
        <w:t xml:space="preserve">                        </w:t>
      </w:r>
      <w:r w:rsidRPr="004645E3">
        <w:rPr>
          <w:rFonts w:ascii="Arial" w:hAnsi="Arial" w:cs="Arial"/>
        </w:rPr>
        <w:t xml:space="preserve"> </w:t>
      </w:r>
      <w:r w:rsidRPr="004645E3">
        <w:rPr>
          <w:rFonts w:ascii="Arial" w:hAnsi="Arial" w:cs="Arial"/>
          <w:spacing w:val="-1"/>
        </w:rPr>
        <w:t xml:space="preserve">   </w:t>
      </w:r>
      <w:sdt>
        <w:sdtPr>
          <w:rPr>
            <w:rFonts w:ascii="Arial" w:eastAsia="MS Gothic" w:hAnsi="Arial" w:cs="Arial"/>
          </w:rPr>
          <w:id w:val="1459990902"/>
        </w:sdtPr>
        <w:sdtContent>
          <w:r w:rsidR="009A0886">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822385488"/>
        </w:sdt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rsidR="00FE1A11" w:rsidRPr="004645E3"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rsidR="004B2108" w:rsidRPr="004645E3" w:rsidRDefault="004B2108" w:rsidP="004B2108">
      <w:pPr>
        <w:spacing w:after="0" w:line="240" w:lineRule="auto"/>
        <w:rPr>
          <w:rFonts w:ascii="Arial" w:eastAsia="Times New Roman" w:hAnsi="Arial" w:cs="Arial"/>
          <w:b/>
        </w:rPr>
      </w:pPr>
      <w:bookmarkStart w:id="7" w:name="_Hlk485414932"/>
      <w:bookmarkEnd w:id="0"/>
      <w:r w:rsidRPr="004645E3">
        <w:rPr>
          <w:rFonts w:ascii="Arial" w:eastAsia="Times New Roman" w:hAnsi="Arial" w:cs="Arial"/>
          <w:b/>
        </w:rPr>
        <w:t>Auditor Overall Compliance Determination</w:t>
      </w:r>
    </w:p>
    <w:p w:rsidR="004B2108" w:rsidRPr="004645E3" w:rsidRDefault="004B2108" w:rsidP="004B2108">
      <w:pPr>
        <w:spacing w:after="0" w:line="240" w:lineRule="auto"/>
        <w:ind w:left="720"/>
        <w:rPr>
          <w:rFonts w:ascii="Arial" w:eastAsia="Times New Roman" w:hAnsi="Arial" w:cs="Arial"/>
        </w:rPr>
      </w:pPr>
    </w:p>
    <w:p w:rsidR="004B2108" w:rsidRPr="004645E3" w:rsidRDefault="0097610B"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sdtPr>
        <w:sdtContent>
          <w:r w:rsidR="005F58AF">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Exceeds Standard</w:t>
      </w:r>
      <w:r w:rsidR="004B2108" w:rsidRPr="004645E3">
        <w:rPr>
          <w:rFonts w:ascii="Arial" w:eastAsia="Times New Roman" w:hAnsi="Arial" w:cs="Arial"/>
        </w:rPr>
        <w:t xml:space="preserve"> (</w:t>
      </w:r>
      <w:r w:rsidR="004B2108" w:rsidRPr="004645E3">
        <w:rPr>
          <w:rFonts w:ascii="Arial" w:eastAsia="Times New Roman" w:hAnsi="Arial" w:cs="Arial"/>
          <w:i/>
        </w:rPr>
        <w:t>Substantially exceeds requirement of standards</w:t>
      </w:r>
      <w:r w:rsidR="004B2108" w:rsidRPr="004645E3">
        <w:rPr>
          <w:rFonts w:ascii="Arial" w:eastAsia="Times New Roman" w:hAnsi="Arial" w:cs="Arial"/>
        </w:rPr>
        <w:t>)</w:t>
      </w:r>
    </w:p>
    <w:p w:rsidR="004B2108" w:rsidRPr="004645E3" w:rsidRDefault="004B2108" w:rsidP="004B2108">
      <w:pPr>
        <w:spacing w:after="0" w:line="240" w:lineRule="auto"/>
        <w:ind w:left="1440"/>
        <w:rPr>
          <w:rFonts w:ascii="Arial" w:eastAsia="Times New Roman" w:hAnsi="Arial" w:cs="Arial"/>
        </w:rPr>
      </w:pPr>
    </w:p>
    <w:p w:rsidR="004B2108" w:rsidRPr="004645E3" w:rsidRDefault="0097610B"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sdt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Meets Standard</w:t>
      </w:r>
      <w:r w:rsidR="004B2108" w:rsidRPr="004645E3">
        <w:rPr>
          <w:rFonts w:ascii="Arial" w:eastAsia="Times New Roman" w:hAnsi="Arial" w:cs="Arial"/>
        </w:rPr>
        <w:t xml:space="preserve"> (</w:t>
      </w:r>
      <w:r w:rsidR="004B2108" w:rsidRPr="004645E3">
        <w:rPr>
          <w:rFonts w:ascii="Arial" w:eastAsia="Times New Roman" w:hAnsi="Arial" w:cs="Arial"/>
          <w:i/>
        </w:rPr>
        <w:t>Substantial compliance; complies in all material ways with the standard for the relevant review period</w:t>
      </w:r>
      <w:r w:rsidR="004B2108" w:rsidRPr="004645E3">
        <w:rPr>
          <w:rFonts w:ascii="Arial" w:eastAsia="Times New Roman" w:hAnsi="Arial" w:cs="Arial"/>
        </w:rPr>
        <w:t>)</w:t>
      </w:r>
    </w:p>
    <w:p w:rsidR="004B2108" w:rsidRPr="004645E3" w:rsidRDefault="004B2108" w:rsidP="004B2108">
      <w:pPr>
        <w:spacing w:after="0" w:line="240" w:lineRule="auto"/>
        <w:ind w:left="1440"/>
        <w:rPr>
          <w:rFonts w:ascii="Arial" w:eastAsia="Times New Roman" w:hAnsi="Arial" w:cs="Arial"/>
        </w:rPr>
      </w:pPr>
    </w:p>
    <w:p w:rsidR="004B2108" w:rsidRPr="004645E3" w:rsidRDefault="0097610B"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sdt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Does Not Meet Standard</w:t>
      </w:r>
      <w:r w:rsidR="004B2108" w:rsidRPr="004645E3">
        <w:rPr>
          <w:rFonts w:ascii="Arial" w:eastAsia="Times New Roman" w:hAnsi="Arial" w:cs="Arial"/>
        </w:rPr>
        <w:t xml:space="preserve"> (</w:t>
      </w:r>
      <w:r w:rsidR="004B2108" w:rsidRPr="004645E3">
        <w:rPr>
          <w:rFonts w:ascii="Arial" w:eastAsia="Times New Roman" w:hAnsi="Arial" w:cs="Arial"/>
          <w:i/>
        </w:rPr>
        <w:t>Requires Corrective Action</w:t>
      </w:r>
      <w:r w:rsidR="004B2108" w:rsidRPr="004645E3">
        <w:rPr>
          <w:rFonts w:ascii="Arial" w:eastAsia="Times New Roman" w:hAnsi="Arial" w:cs="Arial"/>
        </w:rPr>
        <w:t>)</w:t>
      </w:r>
    </w:p>
    <w:p w:rsidR="004B2108" w:rsidRPr="004645E3" w:rsidRDefault="004B2108" w:rsidP="004B2108">
      <w:pPr>
        <w:spacing w:after="0" w:line="240" w:lineRule="auto"/>
        <w:rPr>
          <w:rFonts w:ascii="Arial" w:eastAsia="Times New Roman" w:hAnsi="Arial" w:cs="Arial"/>
          <w:b/>
        </w:rPr>
      </w:pPr>
    </w:p>
    <w:p w:rsidR="004B2108" w:rsidRPr="004645E3" w:rsidRDefault="004B2108" w:rsidP="004B2108">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4B2108" w:rsidRPr="004645E3" w:rsidRDefault="004B2108" w:rsidP="004B2108">
      <w:pPr>
        <w:pStyle w:val="ListParagraph"/>
        <w:spacing w:after="0" w:line="240" w:lineRule="auto"/>
        <w:rPr>
          <w:rFonts w:ascii="Arial" w:eastAsia="Times New Roman" w:hAnsi="Arial" w:cs="Arial"/>
          <w:sz w:val="21"/>
          <w:szCs w:val="21"/>
        </w:rPr>
      </w:pPr>
    </w:p>
    <w:p w:rsidR="004B2108" w:rsidRPr="004645E3" w:rsidRDefault="004B2108" w:rsidP="004B2108">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4B2108" w:rsidRPr="004645E3" w:rsidRDefault="004B2108" w:rsidP="004B2108">
      <w:pPr>
        <w:spacing w:after="0" w:line="240" w:lineRule="auto"/>
        <w:rPr>
          <w:rFonts w:ascii="Arial" w:eastAsia="Times New Roman" w:hAnsi="Arial" w:cs="Arial"/>
          <w:b/>
        </w:rPr>
      </w:pPr>
    </w:p>
    <w:p w:rsidR="004B2108" w:rsidRDefault="00C8525E" w:rsidP="004B2108">
      <w:pPr>
        <w:shd w:val="clear" w:color="auto" w:fill="F9F6F6"/>
        <w:spacing w:after="0" w:line="240" w:lineRule="auto"/>
        <w:rPr>
          <w:rFonts w:ascii="Arial" w:eastAsia="Times New Roman" w:hAnsi="Arial" w:cs="Arial"/>
          <w:bCs/>
        </w:rPr>
      </w:pPr>
      <w:r>
        <w:rPr>
          <w:rFonts w:ascii="Arial" w:eastAsia="Times New Roman" w:hAnsi="Arial" w:cs="Arial"/>
          <w:bCs/>
        </w:rPr>
        <w:t xml:space="preserve">.211(a)  </w:t>
      </w:r>
      <w:r w:rsidR="000E52EB">
        <w:rPr>
          <w:rFonts w:ascii="Arial" w:eastAsia="Times New Roman" w:hAnsi="Arial" w:cs="Arial"/>
          <w:bCs/>
        </w:rPr>
        <w:t>Agency policy, titled “Employee Policy and Procedure Manual-</w:t>
      </w:r>
      <w:r>
        <w:rPr>
          <w:rFonts w:ascii="Arial" w:eastAsia="Times New Roman" w:hAnsi="Arial" w:cs="Arial"/>
          <w:bCs/>
        </w:rPr>
        <w:t xml:space="preserve">PREA Policy and Procedures” </w:t>
      </w:r>
      <w:r w:rsidR="008B5004">
        <w:rPr>
          <w:rFonts w:ascii="Arial" w:eastAsia="Times New Roman" w:hAnsi="Arial" w:cs="Arial"/>
          <w:bCs/>
        </w:rPr>
        <w:t>clearly and plainly states “TCCPC is committed to zero (0) tolerance for sexual misconduct between staff, volunteers, contractors, visitors, or residents wh</w:t>
      </w:r>
      <w:r w:rsidR="00052747">
        <w:rPr>
          <w:rFonts w:ascii="Arial" w:eastAsia="Times New Roman" w:hAnsi="Arial" w:cs="Arial"/>
          <w:bCs/>
        </w:rPr>
        <w:t>ether committed by staff, volunteers, contractors, visitors, or other residents.</w:t>
      </w:r>
      <w:r w:rsidR="00334347">
        <w:rPr>
          <w:rFonts w:ascii="Arial" w:eastAsia="Times New Roman" w:hAnsi="Arial" w:cs="Arial"/>
          <w:bCs/>
        </w:rPr>
        <w:t xml:space="preserve">”  It further states that any sexual misconduct whether consensual or not is </w:t>
      </w:r>
      <w:r w:rsidR="00334347">
        <w:rPr>
          <w:rFonts w:ascii="Arial" w:eastAsia="Times New Roman" w:hAnsi="Arial" w:cs="Arial"/>
          <w:bCs/>
        </w:rPr>
        <w:lastRenderedPageBreak/>
        <w:t xml:space="preserve">strictly prohibited and disciplinary and/or criminal charges may occur if </w:t>
      </w:r>
      <w:r w:rsidR="00A6314B">
        <w:rPr>
          <w:rFonts w:ascii="Arial" w:eastAsia="Times New Roman" w:hAnsi="Arial" w:cs="Arial"/>
          <w:bCs/>
        </w:rPr>
        <w:t xml:space="preserve">at the appearance of any sexual contact has been made.  </w:t>
      </w:r>
    </w:p>
    <w:p w:rsidR="00E54E8C" w:rsidRDefault="00E54E8C" w:rsidP="004B2108">
      <w:pPr>
        <w:shd w:val="clear" w:color="auto" w:fill="F9F6F6"/>
        <w:spacing w:after="0" w:line="240" w:lineRule="auto"/>
        <w:rPr>
          <w:rFonts w:ascii="Arial" w:eastAsia="Times New Roman" w:hAnsi="Arial" w:cs="Arial"/>
          <w:bCs/>
        </w:rPr>
      </w:pPr>
    </w:p>
    <w:p w:rsidR="00E54E8C" w:rsidRDefault="00E54E8C" w:rsidP="004B2108">
      <w:pPr>
        <w:shd w:val="clear" w:color="auto" w:fill="F9F6F6"/>
        <w:spacing w:after="0" w:line="240" w:lineRule="auto"/>
        <w:rPr>
          <w:rFonts w:ascii="Arial" w:eastAsia="Times New Roman" w:hAnsi="Arial" w:cs="Arial"/>
          <w:bCs/>
        </w:rPr>
      </w:pPr>
      <w:r>
        <w:rPr>
          <w:rFonts w:ascii="Arial" w:eastAsia="Times New Roman" w:hAnsi="Arial" w:cs="Arial"/>
          <w:bCs/>
        </w:rPr>
        <w:t xml:space="preserve">The PREA Policy outlines </w:t>
      </w:r>
      <w:r w:rsidR="004E2532">
        <w:rPr>
          <w:rFonts w:ascii="Arial" w:eastAsia="Times New Roman" w:hAnsi="Arial" w:cs="Arial"/>
          <w:bCs/>
        </w:rPr>
        <w:t xml:space="preserve">any case with the appearance of sexual contact prompts intervention including </w:t>
      </w:r>
      <w:r w:rsidR="00E11AE9">
        <w:rPr>
          <w:rFonts w:ascii="Arial" w:eastAsia="Times New Roman" w:hAnsi="Arial" w:cs="Arial"/>
          <w:bCs/>
        </w:rPr>
        <w:t>investigations resulting in disciplinary actions including the criminal prosecution when and where appropriate.</w:t>
      </w:r>
    </w:p>
    <w:p w:rsidR="00FF3283" w:rsidRDefault="00FF3283" w:rsidP="004B2108">
      <w:pPr>
        <w:shd w:val="clear" w:color="auto" w:fill="F9F6F6"/>
        <w:spacing w:after="0" w:line="240" w:lineRule="auto"/>
        <w:rPr>
          <w:rFonts w:ascii="Arial" w:eastAsia="Times New Roman" w:hAnsi="Arial" w:cs="Arial"/>
          <w:bCs/>
        </w:rPr>
      </w:pPr>
    </w:p>
    <w:p w:rsidR="00FF3283" w:rsidRDefault="00FF3283" w:rsidP="004B2108">
      <w:pPr>
        <w:shd w:val="clear" w:color="auto" w:fill="F9F6F6"/>
        <w:spacing w:after="0" w:line="240" w:lineRule="auto"/>
        <w:rPr>
          <w:rFonts w:ascii="Arial" w:eastAsia="Times New Roman" w:hAnsi="Arial" w:cs="Arial"/>
          <w:bCs/>
        </w:rPr>
      </w:pPr>
      <w:r>
        <w:rPr>
          <w:rFonts w:ascii="Arial" w:eastAsia="Times New Roman" w:hAnsi="Arial" w:cs="Arial"/>
          <w:bCs/>
        </w:rPr>
        <w:t>The policy requires</w:t>
      </w:r>
      <w:r w:rsidR="00E82755">
        <w:rPr>
          <w:rFonts w:ascii="Arial" w:eastAsia="Times New Roman" w:hAnsi="Arial" w:cs="Arial"/>
          <w:bCs/>
        </w:rPr>
        <w:t xml:space="preserve"> </w:t>
      </w:r>
      <w:r w:rsidR="00A96E24">
        <w:rPr>
          <w:rFonts w:ascii="Arial" w:eastAsia="Times New Roman" w:hAnsi="Arial" w:cs="Arial"/>
          <w:bCs/>
        </w:rPr>
        <w:t xml:space="preserve">staff </w:t>
      </w:r>
      <w:r w:rsidR="00326EB3">
        <w:rPr>
          <w:rFonts w:ascii="Arial" w:eastAsia="Times New Roman" w:hAnsi="Arial" w:cs="Arial"/>
          <w:bCs/>
        </w:rPr>
        <w:t xml:space="preserve">to follow the </w:t>
      </w:r>
      <w:r w:rsidR="009A0886">
        <w:rPr>
          <w:rFonts w:ascii="Arial" w:eastAsia="Times New Roman" w:hAnsi="Arial" w:cs="Arial"/>
          <w:bCs/>
        </w:rPr>
        <w:t xml:space="preserve">agency’s </w:t>
      </w:r>
      <w:r w:rsidR="00326EB3">
        <w:rPr>
          <w:rFonts w:ascii="Arial" w:eastAsia="Times New Roman" w:hAnsi="Arial" w:cs="Arial"/>
          <w:bCs/>
        </w:rPr>
        <w:t xml:space="preserve">PREA Policy, required training on sexual abuse and harassment prevention and detection as well as responsibilities in </w:t>
      </w:r>
      <w:r w:rsidR="00A62918">
        <w:rPr>
          <w:rFonts w:ascii="Arial" w:eastAsia="Times New Roman" w:hAnsi="Arial" w:cs="Arial"/>
          <w:bCs/>
        </w:rPr>
        <w:t xml:space="preserve">the detection, prevention, response, and reporting of alleged sexual abuse and sexual harassment.  </w:t>
      </w:r>
    </w:p>
    <w:p w:rsidR="00243A5D" w:rsidRDefault="00243A5D" w:rsidP="004B2108">
      <w:pPr>
        <w:shd w:val="clear" w:color="auto" w:fill="F9F6F6"/>
        <w:spacing w:after="0" w:line="240" w:lineRule="auto"/>
        <w:rPr>
          <w:rFonts w:ascii="Arial" w:eastAsia="Times New Roman" w:hAnsi="Arial" w:cs="Arial"/>
          <w:bCs/>
        </w:rPr>
      </w:pPr>
    </w:p>
    <w:p w:rsidR="005719D9" w:rsidRPr="005719D9" w:rsidRDefault="005719D9" w:rsidP="004B2108">
      <w:pPr>
        <w:shd w:val="clear" w:color="auto" w:fill="F9F6F6"/>
        <w:spacing w:after="0" w:line="240" w:lineRule="auto"/>
        <w:rPr>
          <w:rFonts w:ascii="Arial" w:eastAsia="Times New Roman" w:hAnsi="Arial" w:cs="Arial"/>
          <w:bCs/>
        </w:rPr>
      </w:pPr>
      <w:r w:rsidRPr="005719D9">
        <w:rPr>
          <w:rFonts w:ascii="Arial" w:eastAsia="Times New Roman" w:hAnsi="Arial" w:cs="Arial"/>
          <w:bCs/>
        </w:rPr>
        <w:t>.211(b)</w:t>
      </w:r>
      <w:r>
        <w:rPr>
          <w:rFonts w:ascii="Arial" w:eastAsia="Times New Roman" w:hAnsi="Arial" w:cs="Arial"/>
          <w:bCs/>
        </w:rPr>
        <w:t xml:space="preserve">  </w:t>
      </w:r>
      <w:r w:rsidR="00A672FB">
        <w:rPr>
          <w:rFonts w:ascii="Arial" w:eastAsia="Times New Roman" w:hAnsi="Arial" w:cs="Arial"/>
          <w:bCs/>
        </w:rPr>
        <w:t>A</w:t>
      </w:r>
      <w:r>
        <w:rPr>
          <w:rFonts w:ascii="Arial" w:eastAsia="Times New Roman" w:hAnsi="Arial" w:cs="Arial"/>
          <w:bCs/>
        </w:rPr>
        <w:t xml:space="preserve">gency </w:t>
      </w:r>
      <w:r w:rsidR="00A672FB">
        <w:rPr>
          <w:rFonts w:ascii="Arial" w:eastAsia="Times New Roman" w:hAnsi="Arial" w:cs="Arial"/>
          <w:bCs/>
        </w:rPr>
        <w:t>policy requires the employment of</w:t>
      </w:r>
      <w:r>
        <w:rPr>
          <w:rFonts w:ascii="Arial" w:eastAsia="Times New Roman" w:hAnsi="Arial" w:cs="Arial"/>
          <w:bCs/>
        </w:rPr>
        <w:t xml:space="preserve"> a full-time staff member</w:t>
      </w:r>
      <w:r w:rsidR="00A672FB">
        <w:rPr>
          <w:rFonts w:ascii="Arial" w:eastAsia="Times New Roman" w:hAnsi="Arial" w:cs="Arial"/>
          <w:bCs/>
        </w:rPr>
        <w:t xml:space="preserve">, </w:t>
      </w:r>
      <w:r w:rsidR="00B711C1">
        <w:rPr>
          <w:rFonts w:ascii="Arial" w:eastAsia="Times New Roman" w:hAnsi="Arial" w:cs="Arial"/>
          <w:bCs/>
        </w:rPr>
        <w:t>designated by the Executive Director,</w:t>
      </w:r>
      <w:r>
        <w:rPr>
          <w:rFonts w:ascii="Arial" w:eastAsia="Times New Roman" w:hAnsi="Arial" w:cs="Arial"/>
          <w:bCs/>
        </w:rPr>
        <w:t xml:space="preserve"> </w:t>
      </w:r>
      <w:r w:rsidR="00E779C9">
        <w:rPr>
          <w:rFonts w:ascii="Arial" w:eastAsia="Times New Roman" w:hAnsi="Arial" w:cs="Arial"/>
          <w:bCs/>
        </w:rPr>
        <w:t xml:space="preserve">as the PREA Coordinator/PREA Manager </w:t>
      </w:r>
      <w:r>
        <w:rPr>
          <w:rFonts w:ascii="Arial" w:eastAsia="Times New Roman" w:hAnsi="Arial" w:cs="Arial"/>
          <w:bCs/>
        </w:rPr>
        <w:t xml:space="preserve">who reports directly to the </w:t>
      </w:r>
      <w:r w:rsidR="00E779C9">
        <w:rPr>
          <w:rFonts w:ascii="Arial" w:eastAsia="Times New Roman" w:hAnsi="Arial" w:cs="Arial"/>
          <w:bCs/>
        </w:rPr>
        <w:t xml:space="preserve">Program Director.  The Program Director is the number 2 person in the overall chain-of-command </w:t>
      </w:r>
      <w:r w:rsidR="006E6264">
        <w:rPr>
          <w:rFonts w:ascii="Arial" w:eastAsia="Times New Roman" w:hAnsi="Arial" w:cs="Arial"/>
          <w:bCs/>
        </w:rPr>
        <w:t xml:space="preserve">within the organization.  Seeing as the PREA Coordinator/PREA Manager is only </w:t>
      </w:r>
      <w:r w:rsidR="009A0886">
        <w:rPr>
          <w:rFonts w:ascii="Arial" w:eastAsia="Times New Roman" w:hAnsi="Arial" w:cs="Arial"/>
          <w:bCs/>
        </w:rPr>
        <w:t>one-step</w:t>
      </w:r>
      <w:r w:rsidR="006E6264">
        <w:rPr>
          <w:rFonts w:ascii="Arial" w:eastAsia="Times New Roman" w:hAnsi="Arial" w:cs="Arial"/>
          <w:bCs/>
        </w:rPr>
        <w:t xml:space="preserve"> </w:t>
      </w:r>
      <w:r w:rsidR="009A0886">
        <w:rPr>
          <w:rFonts w:ascii="Arial" w:eastAsia="Times New Roman" w:hAnsi="Arial" w:cs="Arial"/>
          <w:bCs/>
        </w:rPr>
        <w:t>removed</w:t>
      </w:r>
      <w:r w:rsidR="006E6264">
        <w:rPr>
          <w:rFonts w:ascii="Arial" w:eastAsia="Times New Roman" w:hAnsi="Arial" w:cs="Arial"/>
          <w:bCs/>
        </w:rPr>
        <w:t xml:space="preserve"> from the agency’s top </w:t>
      </w:r>
      <w:r w:rsidR="00012DB0">
        <w:rPr>
          <w:rFonts w:ascii="Arial" w:eastAsia="Times New Roman" w:hAnsi="Arial" w:cs="Arial"/>
          <w:bCs/>
        </w:rPr>
        <w:t xml:space="preserve">personnel (Executive Director), the auditor is assured the PREA Coordinator/PREA Manager </w:t>
      </w:r>
      <w:r w:rsidR="009A0886">
        <w:rPr>
          <w:rFonts w:ascii="Arial" w:eastAsia="Times New Roman" w:hAnsi="Arial" w:cs="Arial"/>
          <w:bCs/>
        </w:rPr>
        <w:t>is clearly an</w:t>
      </w:r>
      <w:r w:rsidR="00F34A39">
        <w:rPr>
          <w:rFonts w:ascii="Arial" w:eastAsia="Times New Roman" w:hAnsi="Arial" w:cs="Arial"/>
          <w:bCs/>
        </w:rPr>
        <w:t xml:space="preserve"> </w:t>
      </w:r>
      <w:r w:rsidR="00075E04">
        <w:rPr>
          <w:rFonts w:ascii="Arial" w:eastAsia="Times New Roman" w:hAnsi="Arial" w:cs="Arial"/>
          <w:bCs/>
        </w:rPr>
        <w:t>upper-level</w:t>
      </w:r>
      <w:r w:rsidR="00F34A39">
        <w:rPr>
          <w:rFonts w:ascii="Arial" w:eastAsia="Times New Roman" w:hAnsi="Arial" w:cs="Arial"/>
          <w:bCs/>
        </w:rPr>
        <w:t xml:space="preserve"> employee with agency wide oversight.  Furthermore, </w:t>
      </w:r>
      <w:r w:rsidR="00CD7BA1">
        <w:rPr>
          <w:rFonts w:ascii="Arial" w:eastAsia="Times New Roman" w:hAnsi="Arial" w:cs="Arial"/>
          <w:bCs/>
        </w:rPr>
        <w:t>he has a direct hand in the development and implementation of the agency’s PREA prevention efforts</w:t>
      </w:r>
      <w:r w:rsidR="009A0886">
        <w:rPr>
          <w:rFonts w:ascii="Arial" w:eastAsia="Times New Roman" w:hAnsi="Arial" w:cs="Arial"/>
          <w:bCs/>
        </w:rPr>
        <w:t>,</w:t>
      </w:r>
      <w:r w:rsidR="00CD7BA1">
        <w:rPr>
          <w:rFonts w:ascii="Arial" w:eastAsia="Times New Roman" w:hAnsi="Arial" w:cs="Arial"/>
          <w:bCs/>
        </w:rPr>
        <w:t xml:space="preserve"> including policy and training development</w:t>
      </w:r>
      <w:r w:rsidR="009A0886">
        <w:rPr>
          <w:rFonts w:ascii="Arial" w:eastAsia="Times New Roman" w:hAnsi="Arial" w:cs="Arial"/>
          <w:bCs/>
        </w:rPr>
        <w:t>,</w:t>
      </w:r>
      <w:r w:rsidR="00CD7BA1">
        <w:rPr>
          <w:rFonts w:ascii="Arial" w:eastAsia="Times New Roman" w:hAnsi="Arial" w:cs="Arial"/>
          <w:bCs/>
        </w:rPr>
        <w:t xml:space="preserve"> demonstrating he has sufficient time and authority </w:t>
      </w:r>
      <w:r w:rsidR="00075E04">
        <w:rPr>
          <w:rFonts w:ascii="Arial" w:eastAsia="Times New Roman" w:hAnsi="Arial" w:cs="Arial"/>
          <w:bCs/>
        </w:rPr>
        <w:t xml:space="preserve">to perform his duties as the PREA Coordinator/PREA Manager appropriately.  </w:t>
      </w:r>
      <w:r w:rsidR="00012DB0">
        <w:rPr>
          <w:rFonts w:ascii="Arial" w:eastAsia="Times New Roman" w:hAnsi="Arial" w:cs="Arial"/>
          <w:bCs/>
        </w:rPr>
        <w:t xml:space="preserve"> </w:t>
      </w:r>
      <w:r w:rsidR="00E779C9">
        <w:rPr>
          <w:rFonts w:ascii="Arial" w:eastAsia="Times New Roman" w:hAnsi="Arial" w:cs="Arial"/>
          <w:bCs/>
        </w:rPr>
        <w:t xml:space="preserve"> </w:t>
      </w:r>
    </w:p>
    <w:p w:rsidR="00680D9D" w:rsidRDefault="00680D9D" w:rsidP="004B2108">
      <w:pPr>
        <w:shd w:val="clear" w:color="auto" w:fill="F9F6F6"/>
        <w:spacing w:after="0" w:line="240" w:lineRule="auto"/>
        <w:rPr>
          <w:rFonts w:ascii="Arial" w:eastAsia="Times New Roman" w:hAnsi="Arial" w:cs="Arial"/>
          <w:bCs/>
          <w:color w:val="FF0000"/>
        </w:rPr>
      </w:pPr>
    </w:p>
    <w:p w:rsidR="00680D9D" w:rsidRDefault="005F58AF" w:rsidP="004B2108">
      <w:pPr>
        <w:shd w:val="clear" w:color="auto" w:fill="F9F6F6"/>
        <w:spacing w:after="0" w:line="240" w:lineRule="auto"/>
        <w:rPr>
          <w:rFonts w:ascii="Arial" w:eastAsia="Times New Roman" w:hAnsi="Arial" w:cs="Arial"/>
          <w:bCs/>
        </w:rPr>
      </w:pPr>
      <w:r>
        <w:rPr>
          <w:rFonts w:ascii="Arial" w:eastAsia="Times New Roman" w:hAnsi="Arial" w:cs="Arial"/>
          <w:bCs/>
        </w:rPr>
        <w:t>Based upon the detailed policy and subsequent procedure</w:t>
      </w:r>
      <w:r w:rsidR="00132169">
        <w:rPr>
          <w:rFonts w:ascii="Arial" w:eastAsia="Times New Roman" w:hAnsi="Arial" w:cs="Arial"/>
          <w:bCs/>
        </w:rPr>
        <w:t xml:space="preserve">, along with a thorough review of staff and resident files, </w:t>
      </w:r>
      <w:r w:rsidR="000722D5">
        <w:rPr>
          <w:rFonts w:ascii="Arial" w:eastAsia="Times New Roman" w:hAnsi="Arial" w:cs="Arial"/>
          <w:bCs/>
        </w:rPr>
        <w:t xml:space="preserve">coupled with thorough discussions with staff, residents, and volunteers, it is clear to the </w:t>
      </w:r>
      <w:r w:rsidR="0089401D">
        <w:rPr>
          <w:rFonts w:ascii="Arial" w:eastAsia="Times New Roman" w:hAnsi="Arial" w:cs="Arial"/>
          <w:bCs/>
        </w:rPr>
        <w:t>audit team that TCCPC has not only mandated through policy and rule, but established a culture of zero tolerance for sexual misconduct within its facility and throughout its agency.  Furthermore, t</w:t>
      </w:r>
      <w:r w:rsidR="009A0886">
        <w:rPr>
          <w:rFonts w:ascii="Arial" w:eastAsia="Times New Roman" w:hAnsi="Arial" w:cs="Arial"/>
          <w:bCs/>
        </w:rPr>
        <w:t>he agency strictly prohibits any</w:t>
      </w:r>
      <w:r w:rsidR="0089401D">
        <w:rPr>
          <w:rFonts w:ascii="Arial" w:eastAsia="Times New Roman" w:hAnsi="Arial" w:cs="Arial"/>
          <w:bCs/>
        </w:rPr>
        <w:t xml:space="preserve"> form of sexual contact, consensual or otherwise, further contributing to its ability to detect</w:t>
      </w:r>
      <w:r w:rsidR="00726FE3">
        <w:rPr>
          <w:rFonts w:ascii="Arial" w:eastAsia="Times New Roman" w:hAnsi="Arial" w:cs="Arial"/>
          <w:bCs/>
        </w:rPr>
        <w:t xml:space="preserve"> and respond to sexual abuse should it occur.  </w:t>
      </w:r>
    </w:p>
    <w:p w:rsidR="00726FE3" w:rsidRDefault="00726FE3" w:rsidP="004B2108">
      <w:pPr>
        <w:shd w:val="clear" w:color="auto" w:fill="F9F6F6"/>
        <w:spacing w:after="0" w:line="240" w:lineRule="auto"/>
        <w:rPr>
          <w:rFonts w:ascii="Arial" w:eastAsia="Times New Roman" w:hAnsi="Arial" w:cs="Arial"/>
          <w:bCs/>
        </w:rPr>
      </w:pPr>
    </w:p>
    <w:p w:rsidR="00726FE3" w:rsidRPr="00680D9D" w:rsidRDefault="00726FE3" w:rsidP="004B2108">
      <w:pPr>
        <w:shd w:val="clear" w:color="auto" w:fill="F9F6F6"/>
        <w:spacing w:after="0" w:line="240" w:lineRule="auto"/>
        <w:rPr>
          <w:rFonts w:ascii="Arial" w:eastAsia="Times New Roman" w:hAnsi="Arial" w:cs="Arial"/>
          <w:bCs/>
        </w:rPr>
      </w:pPr>
      <w:r>
        <w:rPr>
          <w:rFonts w:ascii="Arial" w:eastAsia="Times New Roman" w:hAnsi="Arial" w:cs="Arial"/>
          <w:bCs/>
        </w:rPr>
        <w:t>Based off the details outlined above, the audit</w:t>
      </w:r>
      <w:r w:rsidR="006E6DC9">
        <w:rPr>
          <w:rFonts w:ascii="Arial" w:eastAsia="Times New Roman" w:hAnsi="Arial" w:cs="Arial"/>
          <w:bCs/>
        </w:rPr>
        <w:t xml:space="preserve">or </w:t>
      </w:r>
      <w:r>
        <w:rPr>
          <w:rFonts w:ascii="Arial" w:eastAsia="Times New Roman" w:hAnsi="Arial" w:cs="Arial"/>
          <w:bCs/>
        </w:rPr>
        <w:t>bel</w:t>
      </w:r>
      <w:r w:rsidR="007A4043">
        <w:rPr>
          <w:rFonts w:ascii="Arial" w:eastAsia="Times New Roman" w:hAnsi="Arial" w:cs="Arial"/>
          <w:bCs/>
        </w:rPr>
        <w:t>ieves the agency has successfully developed a culture of protection for its residents in all aspects of resident safety, including sexual safety</w:t>
      </w:r>
      <w:r w:rsidR="009A0886">
        <w:rPr>
          <w:rFonts w:ascii="Arial" w:eastAsia="Times New Roman" w:hAnsi="Arial" w:cs="Arial"/>
          <w:bCs/>
        </w:rPr>
        <w:t>,</w:t>
      </w:r>
      <w:r w:rsidR="007A4043">
        <w:rPr>
          <w:rFonts w:ascii="Arial" w:eastAsia="Times New Roman" w:hAnsi="Arial" w:cs="Arial"/>
          <w:bCs/>
        </w:rPr>
        <w:t xml:space="preserve"> and has gone beyond the minimum </w:t>
      </w:r>
      <w:r w:rsidR="009A0886">
        <w:rPr>
          <w:rFonts w:ascii="Arial" w:eastAsia="Times New Roman" w:hAnsi="Arial" w:cs="Arial"/>
          <w:bCs/>
        </w:rPr>
        <w:t>requirements</w:t>
      </w:r>
      <w:r w:rsidR="007A4043">
        <w:rPr>
          <w:rFonts w:ascii="Arial" w:eastAsia="Times New Roman" w:hAnsi="Arial" w:cs="Arial"/>
          <w:bCs/>
        </w:rPr>
        <w:t xml:space="preserve"> to be found compliant with this standard.  Therefore, the </w:t>
      </w:r>
      <w:r w:rsidR="00F50999">
        <w:rPr>
          <w:rFonts w:ascii="Arial" w:eastAsia="Times New Roman" w:hAnsi="Arial" w:cs="Arial"/>
          <w:bCs/>
        </w:rPr>
        <w:t>audit team</w:t>
      </w:r>
      <w:r w:rsidR="007A4043">
        <w:rPr>
          <w:rFonts w:ascii="Arial" w:eastAsia="Times New Roman" w:hAnsi="Arial" w:cs="Arial"/>
          <w:bCs/>
        </w:rPr>
        <w:t xml:space="preserve"> has determined the agency has exceeded the standard.  </w:t>
      </w:r>
    </w:p>
    <w:p w:rsidR="004B2108" w:rsidRPr="004645E3" w:rsidRDefault="004B2108" w:rsidP="004B2108">
      <w:pPr>
        <w:shd w:val="clear" w:color="auto" w:fill="F9F6F6"/>
        <w:spacing w:after="0" w:line="240" w:lineRule="auto"/>
        <w:rPr>
          <w:rFonts w:ascii="Arial" w:eastAsia="Times New Roman" w:hAnsi="Arial" w:cs="Arial"/>
          <w:bCs/>
          <w:sz w:val="21"/>
          <w:szCs w:val="21"/>
        </w:rPr>
      </w:pPr>
    </w:p>
    <w:p w:rsidR="008B5746" w:rsidRPr="004645E3" w:rsidRDefault="008B5746"/>
    <w:p w:rsidR="00AA515A" w:rsidRPr="004645E3" w:rsidRDefault="00FE1A11" w:rsidP="00FE1A11">
      <w:pPr>
        <w:shd w:val="clear" w:color="auto" w:fill="F2FCFC"/>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AA515A" w:rsidRPr="004645E3">
        <w:rPr>
          <w:rFonts w:ascii="Arial" w:eastAsia="Times New Roman" w:hAnsi="Arial" w:cs="Arial"/>
          <w:b/>
          <w:bCs/>
          <w:sz w:val="28"/>
          <w:szCs w:val="28"/>
        </w:rPr>
        <w:t xml:space="preserve">12: Contracting with other entities for the confinement of </w:t>
      </w:r>
      <w:r w:rsidR="007623F8" w:rsidRPr="004645E3">
        <w:rPr>
          <w:rFonts w:ascii="Arial" w:eastAsia="Times New Roman" w:hAnsi="Arial" w:cs="Arial"/>
          <w:b/>
          <w:bCs/>
          <w:sz w:val="28"/>
          <w:szCs w:val="28"/>
        </w:rPr>
        <w:t>resident</w:t>
      </w:r>
      <w:r w:rsidR="00AA515A" w:rsidRPr="004645E3">
        <w:rPr>
          <w:rFonts w:ascii="Arial" w:eastAsia="Times New Roman" w:hAnsi="Arial" w:cs="Arial"/>
          <w:b/>
          <w:bCs/>
          <w:sz w:val="28"/>
          <w:szCs w:val="28"/>
        </w:rPr>
        <w:t xml:space="preserve">s </w:t>
      </w:r>
    </w:p>
    <w:p w:rsidR="00BB5684" w:rsidRPr="004645E3" w:rsidRDefault="00BB5684" w:rsidP="004333DE">
      <w:pPr>
        <w:spacing w:after="0" w:line="240" w:lineRule="auto"/>
        <w:rPr>
          <w:rFonts w:ascii="Arial" w:eastAsia="Times New Roman" w:hAnsi="Arial" w:cs="Arial"/>
          <w:b/>
          <w:sz w:val="21"/>
          <w:szCs w:val="21"/>
        </w:rPr>
      </w:pPr>
    </w:p>
    <w:p w:rsidR="004333DE" w:rsidRPr="004645E3" w:rsidRDefault="004333DE" w:rsidP="004333DE">
      <w:pPr>
        <w:spacing w:after="0" w:line="240" w:lineRule="auto"/>
        <w:rPr>
          <w:rFonts w:ascii="Arial" w:eastAsia="Times New Roman" w:hAnsi="Arial" w:cs="Arial"/>
          <w:b/>
        </w:rPr>
      </w:pPr>
      <w:r w:rsidRPr="004645E3">
        <w:rPr>
          <w:rFonts w:ascii="Arial" w:eastAsia="Times New Roman" w:hAnsi="Arial" w:cs="Arial"/>
          <w:b/>
        </w:rPr>
        <w:t xml:space="preserve">All Yes/No Questions Must Be Answered </w:t>
      </w:r>
      <w:r w:rsidR="008C40BC" w:rsidRPr="004645E3">
        <w:rPr>
          <w:rFonts w:ascii="Arial" w:eastAsia="Times New Roman" w:hAnsi="Arial" w:cs="Arial"/>
          <w:b/>
        </w:rPr>
        <w:t>by</w:t>
      </w:r>
      <w:r w:rsidR="001071B8" w:rsidRPr="004645E3">
        <w:rPr>
          <w:rFonts w:ascii="Arial" w:eastAsia="Times New Roman" w:hAnsi="Arial" w:cs="Arial"/>
          <w:b/>
        </w:rPr>
        <w:t xml:space="preserve"> t</w:t>
      </w:r>
      <w:r w:rsidRPr="004645E3">
        <w:rPr>
          <w:rFonts w:ascii="Arial" w:eastAsia="Times New Roman" w:hAnsi="Arial" w:cs="Arial"/>
          <w:b/>
        </w:rPr>
        <w:t xml:space="preserve">he Auditor </w:t>
      </w:r>
      <w:r w:rsidR="008C40BC" w:rsidRPr="004645E3">
        <w:rPr>
          <w:rFonts w:ascii="Arial" w:eastAsia="Times New Roman" w:hAnsi="Arial" w:cs="Arial"/>
          <w:b/>
        </w:rPr>
        <w:t>to</w:t>
      </w:r>
      <w:r w:rsidRPr="004645E3">
        <w:rPr>
          <w:rFonts w:ascii="Arial" w:eastAsia="Times New Roman" w:hAnsi="Arial" w:cs="Arial"/>
          <w:b/>
        </w:rPr>
        <w:t xml:space="preserve"> Complete </w:t>
      </w:r>
      <w:r w:rsidR="008C40BC" w:rsidRPr="004645E3">
        <w:rPr>
          <w:rFonts w:ascii="Arial" w:eastAsia="Times New Roman" w:hAnsi="Arial" w:cs="Arial"/>
          <w:b/>
        </w:rPr>
        <w:t>the</w:t>
      </w:r>
      <w:r w:rsidRPr="004645E3">
        <w:rPr>
          <w:rFonts w:ascii="Arial" w:eastAsia="Times New Roman" w:hAnsi="Arial" w:cs="Arial"/>
          <w:b/>
        </w:rPr>
        <w:t xml:space="preserve"> Report</w:t>
      </w:r>
    </w:p>
    <w:p w:rsidR="004333DE" w:rsidRPr="004645E3" w:rsidRDefault="004333DE" w:rsidP="00AA515A">
      <w:pPr>
        <w:spacing w:after="0" w:line="240" w:lineRule="auto"/>
        <w:rPr>
          <w:rFonts w:ascii="Arial" w:eastAsia="Times New Roman" w:hAnsi="Arial" w:cs="Arial"/>
          <w:b/>
          <w:bCs/>
        </w:rPr>
      </w:pPr>
    </w:p>
    <w:p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12 (a)</w:t>
      </w:r>
    </w:p>
    <w:p w:rsidR="00FE1A11" w:rsidRPr="004645E3" w:rsidRDefault="00FE1A11" w:rsidP="00D12199">
      <w:pPr>
        <w:spacing w:after="0" w:line="240" w:lineRule="auto"/>
        <w:rPr>
          <w:rFonts w:ascii="Arial" w:eastAsia="Times New Roman" w:hAnsi="Arial" w:cs="Arial"/>
        </w:rPr>
      </w:pPr>
    </w:p>
    <w:p w:rsidR="00D12199" w:rsidRPr="004645E3"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If this agency is public and it contracts for the confinement of its </w:t>
      </w:r>
      <w:r w:rsidR="007623F8" w:rsidRPr="004645E3">
        <w:rPr>
          <w:rFonts w:ascii="Arial" w:eastAsia="Times New Roman" w:hAnsi="Arial" w:cs="Arial"/>
        </w:rPr>
        <w:t>resident</w:t>
      </w:r>
      <w:r w:rsidRPr="004645E3">
        <w:rPr>
          <w:rFonts w:ascii="Arial" w:eastAsia="Times New Roman" w:hAnsi="Arial" w:cs="Arial"/>
        </w:rPr>
        <w:t>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4645E3">
        <w:rPr>
          <w:rFonts w:ascii="Arial" w:eastAsia="Times New Roman" w:hAnsi="Arial" w:cs="Arial"/>
        </w:rPr>
        <w:t xml:space="preserve"> the confinement of </w:t>
      </w:r>
      <w:r w:rsidR="007623F8" w:rsidRPr="004645E3">
        <w:rPr>
          <w:rFonts w:ascii="Arial" w:eastAsia="Times New Roman" w:hAnsi="Arial" w:cs="Arial"/>
        </w:rPr>
        <w:t>resident</w:t>
      </w:r>
      <w:r w:rsidR="00F830B0" w:rsidRPr="004645E3">
        <w:rPr>
          <w:rFonts w:ascii="Arial" w:eastAsia="Times New Roman" w:hAnsi="Arial" w:cs="Arial"/>
        </w:rPr>
        <w:t>s.)</w:t>
      </w:r>
      <w:r w:rsidR="00FE1A11" w:rsidRPr="004645E3">
        <w:rPr>
          <w:rFonts w:ascii="Arial" w:eastAsia="Times New Roman" w:hAnsi="Arial" w:cs="Arial"/>
        </w:rPr>
        <w:t xml:space="preserve">  </w:t>
      </w:r>
      <w:r w:rsidR="00F830B0" w:rsidRPr="004645E3">
        <w:rPr>
          <w:rFonts w:ascii="Arial" w:eastAsia="Times New Roman" w:hAnsi="Arial" w:cs="Arial"/>
        </w:rPr>
        <w:t xml:space="preserve"> </w:t>
      </w:r>
      <w:sdt>
        <w:sdtPr>
          <w:rPr>
            <w:rFonts w:ascii="Arial" w:eastAsia="MS Gothic" w:hAnsi="Arial" w:cs="Arial"/>
          </w:rPr>
          <w:id w:val="1020672353"/>
        </w:sdtPr>
        <w:sdtContent>
          <w:r w:rsidR="00FE1A11" w:rsidRPr="004645E3">
            <w:rPr>
              <w:rFonts w:ascii="MS Gothic" w:eastAsia="MS Gothic" w:hAnsi="MS Gothic" w:cs="Arial" w:hint="eastAsia"/>
            </w:rPr>
            <w:t>☐</w:t>
          </w:r>
        </w:sdtContent>
      </w:sdt>
      <w:r w:rsidR="00FE1A11" w:rsidRPr="004645E3">
        <w:rPr>
          <w:rFonts w:ascii="Arial" w:eastAsia="MS Gothic" w:hAnsi="Arial" w:cs="Arial"/>
        </w:rPr>
        <w:t xml:space="preserve"> </w:t>
      </w:r>
      <w:r w:rsidR="00FE1A11" w:rsidRPr="004645E3">
        <w:rPr>
          <w:rFonts w:ascii="Arial" w:hAnsi="Arial" w:cs="Arial"/>
          <w:spacing w:val="-1"/>
        </w:rPr>
        <w:t xml:space="preserve">Yes   </w:t>
      </w:r>
      <w:sdt>
        <w:sdtPr>
          <w:rPr>
            <w:rFonts w:ascii="Arial" w:eastAsia="MS Gothic" w:hAnsi="Arial" w:cs="Arial"/>
            <w:spacing w:val="-1"/>
          </w:rPr>
          <w:id w:val="-1923710271"/>
        </w:sdtPr>
        <w:sdtContent>
          <w:r w:rsidR="00FE1A11" w:rsidRPr="004645E3">
            <w:rPr>
              <w:rFonts w:ascii="MS Gothic" w:eastAsia="MS Gothic" w:hAnsi="MS Gothic" w:cs="Arial" w:hint="eastAsia"/>
              <w:spacing w:val="-1"/>
            </w:rPr>
            <w:t>☐</w:t>
          </w:r>
        </w:sdtContent>
      </w:sdt>
      <w:r w:rsidR="00FE1A11" w:rsidRPr="004645E3">
        <w:rPr>
          <w:rFonts w:ascii="Arial" w:eastAsia="MS Gothic" w:hAnsi="Arial" w:cs="Arial"/>
          <w:spacing w:val="-1"/>
        </w:rPr>
        <w:t xml:space="preserve"> </w:t>
      </w:r>
      <w:r w:rsidR="00FE1A11" w:rsidRPr="004645E3">
        <w:rPr>
          <w:rFonts w:ascii="Arial" w:hAnsi="Arial" w:cs="Arial"/>
          <w:spacing w:val="-1"/>
        </w:rPr>
        <w:t xml:space="preserve">No    </w:t>
      </w:r>
      <w:sdt>
        <w:sdtPr>
          <w:rPr>
            <w:rFonts w:ascii="Arial" w:hAnsi="Arial" w:cs="Arial"/>
            <w:spacing w:val="-1"/>
          </w:rPr>
          <w:id w:val="2128656852"/>
        </w:sdtPr>
        <w:sdtContent>
          <w:r w:rsidR="00955852">
            <w:rPr>
              <w:rFonts w:ascii="MS Gothic" w:eastAsia="MS Gothic" w:hAnsi="MS Gothic" w:cs="Arial" w:hint="eastAsia"/>
              <w:spacing w:val="-1"/>
            </w:rPr>
            <w:t>☒</w:t>
          </w:r>
        </w:sdtContent>
      </w:sdt>
      <w:r w:rsidR="00FE1A11" w:rsidRPr="004645E3">
        <w:rPr>
          <w:rFonts w:ascii="Arial" w:hAnsi="Arial" w:cs="Arial"/>
          <w:spacing w:val="-1"/>
        </w:rPr>
        <w:t xml:space="preserve"> NA</w:t>
      </w:r>
    </w:p>
    <w:p w:rsidR="00BB5684" w:rsidRPr="004645E3" w:rsidRDefault="00BB5684" w:rsidP="00BB5684">
      <w:pPr>
        <w:pStyle w:val="ListParagraph"/>
        <w:widowControl w:val="0"/>
        <w:autoSpaceDE w:val="0"/>
        <w:autoSpaceDN w:val="0"/>
        <w:adjustRightInd w:val="0"/>
        <w:spacing w:after="0" w:line="240" w:lineRule="auto"/>
        <w:rPr>
          <w:rFonts w:ascii="Arial" w:eastAsia="Times New Roman" w:hAnsi="Arial" w:cs="Arial"/>
        </w:rPr>
      </w:pPr>
    </w:p>
    <w:p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12 (b)</w:t>
      </w:r>
    </w:p>
    <w:p w:rsidR="00FE1A11" w:rsidRPr="004645E3" w:rsidRDefault="00FE1A11" w:rsidP="00D12199">
      <w:pPr>
        <w:spacing w:after="0" w:line="240" w:lineRule="auto"/>
        <w:rPr>
          <w:rFonts w:ascii="Arial" w:eastAsia="Times New Roman" w:hAnsi="Arial" w:cs="Arial"/>
        </w:rPr>
      </w:pPr>
    </w:p>
    <w:p w:rsidR="00D12199" w:rsidRPr="004645E3"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lastRenderedPageBreak/>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sidRPr="004645E3">
        <w:rPr>
          <w:rFonts w:ascii="Arial" w:eastAsia="Times New Roman" w:hAnsi="Arial" w:cs="Arial"/>
        </w:rPr>
        <w:t>resident</w:t>
      </w:r>
      <w:r w:rsidRPr="004645E3">
        <w:rPr>
          <w:rFonts w:ascii="Arial" w:eastAsia="Times New Roman" w:hAnsi="Arial" w:cs="Arial"/>
        </w:rPr>
        <w:t>s</w:t>
      </w:r>
      <w:r w:rsidR="00FE1A11" w:rsidRPr="004645E3">
        <w:rPr>
          <w:rFonts w:ascii="Arial" w:eastAsia="Times New Roman" w:hAnsi="Arial" w:cs="Arial"/>
        </w:rPr>
        <w:t xml:space="preserve">.)   </w:t>
      </w:r>
      <w:sdt>
        <w:sdtPr>
          <w:rPr>
            <w:rFonts w:ascii="Arial" w:eastAsia="MS Gothic" w:hAnsi="Arial" w:cs="Arial"/>
          </w:rPr>
          <w:id w:val="-1604644112"/>
        </w:sdtPr>
        <w:sdtContent>
          <w:r w:rsidR="00FE1A11" w:rsidRPr="004645E3">
            <w:rPr>
              <w:rFonts w:ascii="MS Gothic" w:eastAsia="MS Gothic" w:hAnsi="MS Gothic" w:cs="Arial" w:hint="eastAsia"/>
            </w:rPr>
            <w:t>☐</w:t>
          </w:r>
        </w:sdtContent>
      </w:sdt>
      <w:r w:rsidR="00FE1A11" w:rsidRPr="004645E3">
        <w:rPr>
          <w:rFonts w:ascii="Arial" w:eastAsia="MS Gothic" w:hAnsi="Arial" w:cs="Arial"/>
        </w:rPr>
        <w:t xml:space="preserve"> </w:t>
      </w:r>
      <w:r w:rsidR="00FE1A11" w:rsidRPr="004645E3">
        <w:rPr>
          <w:rFonts w:ascii="Arial" w:hAnsi="Arial" w:cs="Arial"/>
          <w:spacing w:val="-1"/>
        </w:rPr>
        <w:t xml:space="preserve">Yes   </w:t>
      </w:r>
      <w:sdt>
        <w:sdtPr>
          <w:rPr>
            <w:rFonts w:ascii="Arial" w:eastAsia="MS Gothic" w:hAnsi="Arial" w:cs="Arial"/>
            <w:spacing w:val="-1"/>
          </w:rPr>
          <w:id w:val="-804397084"/>
        </w:sdtPr>
        <w:sdtContent>
          <w:r w:rsidR="00FE1A11" w:rsidRPr="004645E3">
            <w:rPr>
              <w:rFonts w:ascii="MS Gothic" w:eastAsia="MS Gothic" w:hAnsi="MS Gothic" w:cs="Arial" w:hint="eastAsia"/>
              <w:spacing w:val="-1"/>
            </w:rPr>
            <w:t>☐</w:t>
          </w:r>
        </w:sdtContent>
      </w:sdt>
      <w:r w:rsidR="00FE1A11" w:rsidRPr="004645E3">
        <w:rPr>
          <w:rFonts w:ascii="Arial" w:eastAsia="MS Gothic" w:hAnsi="Arial" w:cs="Arial"/>
          <w:spacing w:val="-1"/>
        </w:rPr>
        <w:t xml:space="preserve"> </w:t>
      </w:r>
      <w:r w:rsidR="00FE1A11" w:rsidRPr="004645E3">
        <w:rPr>
          <w:rFonts w:ascii="Arial" w:hAnsi="Arial" w:cs="Arial"/>
          <w:spacing w:val="-1"/>
        </w:rPr>
        <w:t xml:space="preserve">No    </w:t>
      </w:r>
      <w:sdt>
        <w:sdtPr>
          <w:rPr>
            <w:rFonts w:ascii="Arial" w:hAnsi="Arial" w:cs="Arial"/>
            <w:spacing w:val="-1"/>
          </w:rPr>
          <w:id w:val="-1727977600"/>
        </w:sdtPr>
        <w:sdtContent>
          <w:r w:rsidR="00955852">
            <w:rPr>
              <w:rFonts w:ascii="MS Gothic" w:eastAsia="MS Gothic" w:hAnsi="MS Gothic" w:cs="Arial" w:hint="eastAsia"/>
              <w:spacing w:val="-1"/>
            </w:rPr>
            <w:t>☒</w:t>
          </w:r>
        </w:sdtContent>
      </w:sdt>
      <w:r w:rsidR="00FE1A11" w:rsidRPr="004645E3">
        <w:rPr>
          <w:rFonts w:ascii="Arial" w:hAnsi="Arial" w:cs="Arial"/>
          <w:spacing w:val="-1"/>
        </w:rPr>
        <w:t xml:space="preserve"> NA</w:t>
      </w:r>
    </w:p>
    <w:p w:rsidR="008C40BC" w:rsidRPr="004645E3" w:rsidRDefault="008C40BC" w:rsidP="008C40BC">
      <w:pPr>
        <w:spacing w:after="0" w:line="240" w:lineRule="auto"/>
        <w:rPr>
          <w:rFonts w:ascii="Arial" w:eastAsia="Times New Roman" w:hAnsi="Arial" w:cs="Arial"/>
        </w:rPr>
      </w:pPr>
    </w:p>
    <w:p w:rsidR="00165E7C" w:rsidRPr="004645E3" w:rsidRDefault="00165E7C" w:rsidP="00165E7C">
      <w:pPr>
        <w:shd w:val="clear" w:color="auto" w:fill="FEF4EC"/>
        <w:spacing w:after="0" w:line="240" w:lineRule="auto"/>
        <w:rPr>
          <w:rFonts w:ascii="Arial" w:eastAsia="Times New Roman" w:hAnsi="Arial" w:cs="Arial"/>
          <w:b/>
        </w:rPr>
      </w:pPr>
      <w:r w:rsidRPr="004645E3">
        <w:rPr>
          <w:rFonts w:ascii="Arial" w:eastAsia="Times New Roman" w:hAnsi="Arial" w:cs="Arial"/>
          <w:b/>
        </w:rPr>
        <w:t>115.212 (c)</w:t>
      </w:r>
    </w:p>
    <w:p w:rsidR="00165E7C" w:rsidRPr="004645E3" w:rsidRDefault="00165E7C" w:rsidP="00165E7C">
      <w:pPr>
        <w:spacing w:after="0" w:line="240" w:lineRule="auto"/>
        <w:rPr>
          <w:rFonts w:ascii="Arial" w:eastAsia="Times New Roman" w:hAnsi="Arial" w:cs="Arial"/>
          <w:sz w:val="21"/>
          <w:szCs w:val="21"/>
        </w:rPr>
      </w:pPr>
    </w:p>
    <w:p w:rsidR="00165E7C" w:rsidRPr="00EE400F" w:rsidRDefault="00165E7C" w:rsidP="00165E7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If the agency has entered into a contract with an entity that fails to comply with the PREA standards, did the agency do so only in emergency circumstances after making all reasonable attempts to find a PREA compliant private agency or other entity to confine residents? (N/A if the agency has not entered into a contract with an entity that fails to comply with the PREA standards.) </w:t>
      </w:r>
      <w:sdt>
        <w:sdtPr>
          <w:rPr>
            <w:rFonts w:ascii="MS Gothic" w:eastAsia="MS Gothic" w:hAnsi="MS Gothic" w:cs="Arial"/>
          </w:rPr>
          <w:id w:val="2098510205"/>
        </w:sdtPr>
        <w:sdtContent>
          <w:r w:rsidRPr="004645E3">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MS Gothic" w:eastAsia="MS Gothic" w:hAnsi="MS Gothic" w:cs="Arial"/>
            <w:spacing w:val="-1"/>
          </w:rPr>
          <w:id w:val="1735894284"/>
        </w:sdtPr>
        <w:sdtContent>
          <w:r w:rsidRPr="004645E3">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 xml:space="preserve">No    </w:t>
      </w:r>
      <w:sdt>
        <w:sdtPr>
          <w:rPr>
            <w:rFonts w:ascii="MS Gothic" w:eastAsia="MS Gothic" w:hAnsi="MS Gothic" w:cs="Arial"/>
            <w:spacing w:val="-1"/>
          </w:rPr>
          <w:id w:val="448585514"/>
        </w:sdtPr>
        <w:sdtContent>
          <w:r w:rsidR="00955852">
            <w:rPr>
              <w:rFonts w:ascii="MS Gothic" w:eastAsia="MS Gothic" w:hAnsi="MS Gothic" w:cs="Arial" w:hint="eastAsia"/>
              <w:spacing w:val="-1"/>
            </w:rPr>
            <w:t>☒</w:t>
          </w:r>
        </w:sdtContent>
      </w:sdt>
      <w:r w:rsidRPr="004645E3">
        <w:rPr>
          <w:rFonts w:ascii="Arial" w:hAnsi="Arial" w:cs="Arial"/>
          <w:spacing w:val="-1"/>
        </w:rPr>
        <w:t xml:space="preserve"> NA</w:t>
      </w:r>
    </w:p>
    <w:p w:rsidR="00EE400F" w:rsidRPr="004645E3" w:rsidRDefault="00EE400F" w:rsidP="00EE400F">
      <w:pPr>
        <w:pStyle w:val="ListParagraph"/>
        <w:widowControl w:val="0"/>
        <w:autoSpaceDE w:val="0"/>
        <w:autoSpaceDN w:val="0"/>
        <w:adjustRightInd w:val="0"/>
        <w:spacing w:after="0" w:line="240" w:lineRule="auto"/>
        <w:rPr>
          <w:rFonts w:ascii="Arial" w:eastAsia="Times New Roman" w:hAnsi="Arial" w:cs="Arial"/>
        </w:rPr>
      </w:pPr>
    </w:p>
    <w:p w:rsidR="00165E7C" w:rsidRPr="004645E3" w:rsidRDefault="00165E7C" w:rsidP="00165E7C">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such a case, does the agency document its unsuccessful attempts to find an entity in compliance with the standards? (N/A if the agency has not entered into a contract with an entity that fails to comply with the PREA standards.) </w:t>
      </w:r>
      <w:sdt>
        <w:sdtPr>
          <w:rPr>
            <w:rFonts w:ascii="MS Gothic" w:eastAsia="MS Gothic" w:hAnsi="MS Gothic" w:cs="Arial"/>
          </w:rPr>
          <w:id w:val="-680196027"/>
        </w:sdtPr>
        <w:sdtContent>
          <w:r w:rsidRPr="004645E3">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MS Gothic" w:eastAsia="MS Gothic" w:hAnsi="MS Gothic" w:cs="Arial"/>
            <w:spacing w:val="-1"/>
          </w:rPr>
          <w:id w:val="2007472463"/>
        </w:sdtPr>
        <w:sdtContent>
          <w:r w:rsidRPr="004645E3">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 xml:space="preserve">No    </w:t>
      </w:r>
      <w:sdt>
        <w:sdtPr>
          <w:rPr>
            <w:rFonts w:ascii="MS Gothic" w:eastAsia="MS Gothic" w:hAnsi="MS Gothic" w:cs="Arial"/>
            <w:spacing w:val="-1"/>
          </w:rPr>
          <w:id w:val="-625552046"/>
        </w:sdtPr>
        <w:sdtContent>
          <w:r w:rsidR="00955852">
            <w:rPr>
              <w:rFonts w:ascii="MS Gothic" w:eastAsia="MS Gothic" w:hAnsi="MS Gothic" w:cs="Arial" w:hint="eastAsia"/>
              <w:spacing w:val="-1"/>
            </w:rPr>
            <w:t>☒</w:t>
          </w:r>
        </w:sdtContent>
      </w:sdt>
      <w:r w:rsidRPr="004645E3">
        <w:rPr>
          <w:rFonts w:ascii="Arial" w:hAnsi="Arial" w:cs="Arial"/>
          <w:spacing w:val="-1"/>
        </w:rPr>
        <w:t xml:space="preserve"> NA</w:t>
      </w:r>
    </w:p>
    <w:p w:rsidR="0073687F" w:rsidRPr="004645E3" w:rsidRDefault="0073687F" w:rsidP="0073687F">
      <w:pPr>
        <w:spacing w:after="0" w:line="240" w:lineRule="auto"/>
        <w:rPr>
          <w:rFonts w:eastAsia="Times New Roman"/>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73687F" w:rsidRPr="004645E3" w:rsidRDefault="0073687F" w:rsidP="0073687F">
      <w:pPr>
        <w:spacing w:after="0" w:line="240" w:lineRule="auto"/>
        <w:ind w:left="72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sdtPr>
        <w:sdtContent>
          <w:r w:rsidR="00955852">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rsidR="0073687F" w:rsidRPr="004645E3" w:rsidRDefault="0073687F" w:rsidP="0073687F">
      <w:pPr>
        <w:spacing w:after="0" w:line="240" w:lineRule="auto"/>
        <w:rPr>
          <w:rFonts w:ascii="Arial" w:eastAsia="Times New Roman" w:hAnsi="Arial" w:cs="Arial"/>
          <w:b/>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73687F" w:rsidRPr="004645E3" w:rsidRDefault="0073687F" w:rsidP="0073687F">
      <w:pPr>
        <w:pStyle w:val="ListParagraph"/>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4645E3" w:rsidRDefault="0073687F" w:rsidP="0073687F">
      <w:pPr>
        <w:spacing w:after="0" w:line="240" w:lineRule="auto"/>
        <w:rPr>
          <w:rFonts w:ascii="Arial" w:eastAsia="Times New Roman" w:hAnsi="Arial" w:cs="Arial"/>
          <w:b/>
        </w:rPr>
      </w:pPr>
    </w:p>
    <w:p w:rsidR="0073687F" w:rsidRPr="00123013" w:rsidRDefault="00955852" w:rsidP="0073687F">
      <w:pPr>
        <w:shd w:val="clear" w:color="auto" w:fill="F9F6F6"/>
        <w:spacing w:after="0" w:line="240" w:lineRule="auto"/>
        <w:rPr>
          <w:rFonts w:ascii="Arial" w:eastAsia="Times New Roman" w:hAnsi="Arial" w:cs="Arial"/>
          <w:bCs/>
          <w:sz w:val="21"/>
          <w:szCs w:val="21"/>
        </w:rPr>
      </w:pPr>
      <w:r w:rsidRPr="00123013">
        <w:rPr>
          <w:rFonts w:ascii="Arial" w:hAnsi="Arial" w:cs="Arial"/>
        </w:rPr>
        <w:t>The agency currently does not contract with any other entity for the confinement of its residents.  Therefore, functionally speaking</w:t>
      </w:r>
      <w:r w:rsidR="009A0886" w:rsidRPr="00123013">
        <w:rPr>
          <w:rFonts w:ascii="Arial" w:hAnsi="Arial" w:cs="Arial"/>
        </w:rPr>
        <w:t>,</w:t>
      </w:r>
      <w:r w:rsidRPr="00123013">
        <w:rPr>
          <w:rFonts w:ascii="Arial" w:hAnsi="Arial" w:cs="Arial"/>
        </w:rPr>
        <w:t xml:space="preserve"> this standard does not apply to the audit.  However, the agency has put into place a requirement for any contracted entity, should </w:t>
      </w:r>
      <w:r w:rsidR="009A0886" w:rsidRPr="00123013">
        <w:rPr>
          <w:rFonts w:ascii="Arial" w:hAnsi="Arial" w:cs="Arial"/>
        </w:rPr>
        <w:t>one</w:t>
      </w:r>
      <w:r w:rsidRPr="00123013">
        <w:rPr>
          <w:rFonts w:ascii="Arial" w:hAnsi="Arial" w:cs="Arial"/>
        </w:rPr>
        <w:t xml:space="preserve"> ever occur, </w:t>
      </w:r>
      <w:r w:rsidR="009A0886" w:rsidRPr="00123013">
        <w:rPr>
          <w:rFonts w:ascii="Arial" w:hAnsi="Arial" w:cs="Arial"/>
        </w:rPr>
        <w:t>any</w:t>
      </w:r>
      <w:r w:rsidRPr="00123013">
        <w:rPr>
          <w:rFonts w:ascii="Arial" w:hAnsi="Arial" w:cs="Arial"/>
        </w:rPr>
        <w:t xml:space="preserve"> contract </w:t>
      </w:r>
      <w:r w:rsidR="009A0886" w:rsidRPr="00123013">
        <w:rPr>
          <w:rFonts w:ascii="Arial" w:hAnsi="Arial" w:cs="Arial"/>
        </w:rPr>
        <w:t>shall</w:t>
      </w:r>
      <w:r w:rsidRPr="00123013">
        <w:rPr>
          <w:rFonts w:ascii="Arial" w:hAnsi="Arial" w:cs="Arial"/>
        </w:rPr>
        <w:t xml:space="preserve"> include the provisions of this standard.  Due to the fact the agency has demonstrated its ability to plan ahead and actively implement policy language and requirements to adhere to this stand if/when the time </w:t>
      </w:r>
      <w:r w:rsidR="004F4EED" w:rsidRPr="00123013">
        <w:rPr>
          <w:rFonts w:ascii="Arial" w:hAnsi="Arial" w:cs="Arial"/>
        </w:rPr>
        <w:t>comes that</w:t>
      </w:r>
      <w:r w:rsidRPr="00123013">
        <w:rPr>
          <w:rFonts w:ascii="Arial" w:hAnsi="Arial" w:cs="Arial"/>
        </w:rPr>
        <w:t xml:space="preserve"> they need to enter into such contracts, the auditor is sufficiently convinced the agency would be in ful</w:t>
      </w:r>
      <w:r w:rsidR="009A0886" w:rsidRPr="00123013">
        <w:rPr>
          <w:rFonts w:ascii="Arial" w:hAnsi="Arial" w:cs="Arial"/>
        </w:rPr>
        <w:t xml:space="preserve">l compliance with this standard.  Because “does not apply” is not an option and the audit team believes the agency would be fully compliant if they had such contracts, the </w:t>
      </w:r>
      <w:r w:rsidR="00F50999">
        <w:rPr>
          <w:rFonts w:ascii="Arial" w:hAnsi="Arial" w:cs="Arial"/>
        </w:rPr>
        <w:t>audit team</w:t>
      </w:r>
      <w:r w:rsidR="009A0886" w:rsidRPr="00123013">
        <w:rPr>
          <w:rFonts w:ascii="Arial" w:hAnsi="Arial" w:cs="Arial"/>
        </w:rPr>
        <w:t xml:space="preserve"> finds the facility meets the standard.  </w:t>
      </w:r>
    </w:p>
    <w:p w:rsidR="0073687F" w:rsidRPr="004645E3" w:rsidRDefault="0073687F" w:rsidP="0073687F"/>
    <w:bookmarkEnd w:id="7"/>
    <w:p w:rsidR="00AA515A" w:rsidRPr="004645E3" w:rsidRDefault="003F6F3C" w:rsidP="003F6F3C">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AA515A" w:rsidRPr="004645E3">
        <w:rPr>
          <w:rFonts w:ascii="Arial" w:eastAsia="Times New Roman" w:hAnsi="Arial" w:cs="Arial"/>
          <w:b/>
          <w:bCs/>
          <w:sz w:val="28"/>
          <w:szCs w:val="28"/>
        </w:rPr>
        <w:t xml:space="preserve">13: Supervision and monitoring </w:t>
      </w:r>
    </w:p>
    <w:p w:rsidR="008C40BC" w:rsidRPr="004645E3" w:rsidRDefault="008C40BC" w:rsidP="008C40BC">
      <w:pPr>
        <w:spacing w:after="0" w:line="240" w:lineRule="auto"/>
        <w:rPr>
          <w:rFonts w:ascii="Arial" w:eastAsia="Times New Roman" w:hAnsi="Arial" w:cs="Arial"/>
          <w:sz w:val="21"/>
          <w:szCs w:val="21"/>
        </w:rPr>
      </w:pPr>
    </w:p>
    <w:p w:rsidR="008C40BC" w:rsidRPr="004645E3" w:rsidRDefault="008C40BC" w:rsidP="008C40BC">
      <w:pPr>
        <w:spacing w:after="0" w:line="240" w:lineRule="auto"/>
        <w:rPr>
          <w:rFonts w:ascii="Arial" w:eastAsia="Times New Roman" w:hAnsi="Arial" w:cs="Arial"/>
          <w:b/>
        </w:rPr>
      </w:pPr>
      <w:r w:rsidRPr="004645E3">
        <w:rPr>
          <w:rFonts w:ascii="Arial" w:eastAsia="Times New Roman" w:hAnsi="Arial" w:cs="Arial"/>
          <w:b/>
        </w:rPr>
        <w:t>All Yes/No</w:t>
      </w:r>
      <w:r w:rsidR="001071B8" w:rsidRPr="004645E3">
        <w:rPr>
          <w:rFonts w:ascii="Arial" w:eastAsia="Times New Roman" w:hAnsi="Arial" w:cs="Arial"/>
          <w:b/>
        </w:rPr>
        <w:t xml:space="preserve"> Questions Must Be Answered by t</w:t>
      </w:r>
      <w:r w:rsidRPr="004645E3">
        <w:rPr>
          <w:rFonts w:ascii="Arial" w:eastAsia="Times New Roman" w:hAnsi="Arial" w:cs="Arial"/>
          <w:b/>
        </w:rPr>
        <w:t>he Auditor to Complete the Report</w:t>
      </w:r>
    </w:p>
    <w:p w:rsidR="004333DE" w:rsidRPr="004645E3" w:rsidRDefault="004333DE" w:rsidP="00D12199">
      <w:pPr>
        <w:spacing w:after="0" w:line="240" w:lineRule="auto"/>
        <w:rPr>
          <w:rFonts w:ascii="Arial" w:eastAsia="Times New Roman" w:hAnsi="Arial" w:cs="Arial"/>
        </w:rPr>
      </w:pPr>
    </w:p>
    <w:p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13 (a)</w:t>
      </w:r>
    </w:p>
    <w:p w:rsidR="008C40BC" w:rsidRPr="004645E3" w:rsidRDefault="008C40BC" w:rsidP="00D12199">
      <w:pPr>
        <w:spacing w:after="0" w:line="240" w:lineRule="auto"/>
        <w:rPr>
          <w:rFonts w:ascii="Arial" w:eastAsia="Times New Roman" w:hAnsi="Arial" w:cs="Arial"/>
        </w:rPr>
      </w:pPr>
    </w:p>
    <w:p w:rsidR="00FF4130" w:rsidRDefault="00FF4130" w:rsidP="00FF4130">
      <w:pPr>
        <w:pStyle w:val="ListParagraph"/>
        <w:widowControl w:val="0"/>
        <w:numPr>
          <w:ilvl w:val="0"/>
          <w:numId w:val="31"/>
        </w:numPr>
        <w:autoSpaceDE w:val="0"/>
        <w:autoSpaceDN w:val="0"/>
        <w:adjustRightInd w:val="0"/>
        <w:spacing w:after="0" w:line="240" w:lineRule="auto"/>
        <w:rPr>
          <w:rFonts w:ascii="Arial" w:hAnsi="Arial" w:cs="Arial"/>
          <w:spacing w:val="-1"/>
        </w:rPr>
      </w:pPr>
      <w:r>
        <w:rPr>
          <w:rFonts w:ascii="Arial" w:hAnsi="Arial" w:cs="Arial"/>
          <w:spacing w:val="-1"/>
        </w:rPr>
        <w:t xml:space="preserve">Does the facility have a documented staffing plan that provides for adequate levels of staffing and, where applicable, video monitoring, to protect </w:t>
      </w:r>
      <w:r w:rsidR="00373E9F">
        <w:rPr>
          <w:rFonts w:ascii="Arial" w:hAnsi="Arial" w:cs="Arial"/>
          <w:spacing w:val="-1"/>
        </w:rPr>
        <w:t>residents</w:t>
      </w:r>
      <w:r>
        <w:rPr>
          <w:rFonts w:ascii="Arial" w:hAnsi="Arial" w:cs="Arial"/>
          <w:spacing w:val="-1"/>
        </w:rPr>
        <w:t xml:space="preserve"> against sexual abuse?</w:t>
      </w:r>
    </w:p>
    <w:p w:rsidR="009471FB" w:rsidRPr="004645E3" w:rsidRDefault="0097610B" w:rsidP="003C4CF0">
      <w:pPr>
        <w:pStyle w:val="ListParagraph"/>
        <w:numPr>
          <w:ilvl w:val="0"/>
          <w:numId w:val="31"/>
        </w:numPr>
        <w:spacing w:after="0" w:line="240" w:lineRule="auto"/>
        <w:rPr>
          <w:rFonts w:ascii="Arial" w:eastAsia="Times New Roman" w:hAnsi="Arial" w:cs="Arial"/>
        </w:rPr>
      </w:pPr>
      <w:sdt>
        <w:sdtPr>
          <w:rPr>
            <w:rFonts w:ascii="Segoe UI Symbol" w:eastAsia="Times New Roman" w:hAnsi="Segoe UI Symbol" w:cs="Segoe UI Symbol"/>
          </w:rPr>
          <w:id w:val="-1166396298"/>
        </w:sdtPr>
        <w:sdtContent>
          <w:r w:rsidR="009A0886">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498651261"/>
        </w:sdt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r w:rsidR="004653E2">
        <w:rPr>
          <w:rFonts w:ascii="Arial" w:eastAsia="Times New Roman" w:hAnsi="Arial" w:cs="Arial"/>
        </w:rPr>
        <w:t>In calculating adequate staffing levels and determining the need for video monitoring, d</w:t>
      </w:r>
      <w:r w:rsidR="009471FB" w:rsidRPr="004645E3">
        <w:rPr>
          <w:rFonts w:ascii="Arial" w:eastAsia="Times New Roman" w:hAnsi="Arial" w:cs="Arial"/>
        </w:rPr>
        <w:t>oes the staffing plan take into consideration</w:t>
      </w:r>
      <w:r w:rsidR="004653E2">
        <w:rPr>
          <w:rFonts w:ascii="Arial" w:eastAsia="Times New Roman" w:hAnsi="Arial" w:cs="Arial"/>
        </w:rPr>
        <w:t>:</w:t>
      </w:r>
      <w:r w:rsidR="009471FB" w:rsidRPr="004645E3">
        <w:rPr>
          <w:rFonts w:ascii="Arial" w:eastAsia="Times New Roman" w:hAnsi="Arial" w:cs="Arial"/>
        </w:rPr>
        <w:t xml:space="preserve"> </w:t>
      </w:r>
      <w:r w:rsidR="004653E2">
        <w:rPr>
          <w:rFonts w:ascii="Arial" w:eastAsia="Times New Roman" w:hAnsi="Arial" w:cs="Arial"/>
        </w:rPr>
        <w:t>T</w:t>
      </w:r>
      <w:r w:rsidR="009471FB" w:rsidRPr="004645E3">
        <w:rPr>
          <w:rFonts w:ascii="Arial" w:eastAsia="Times New Roman" w:hAnsi="Arial" w:cs="Arial"/>
        </w:rPr>
        <w:t xml:space="preserve">he physical layout of each facility? </w:t>
      </w:r>
      <w:sdt>
        <w:sdtPr>
          <w:rPr>
            <w:rFonts w:ascii="Segoe UI Symbol" w:eastAsia="Times New Roman" w:hAnsi="Segoe UI Symbol" w:cs="Segoe UI Symbol"/>
          </w:rPr>
          <w:id w:val="-51389361"/>
        </w:sdtPr>
        <w:sdtContent>
          <w:r w:rsidR="003D14C5">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508962125"/>
        </w:sdt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rsidR="009471FB" w:rsidRPr="004645E3" w:rsidRDefault="009471FB" w:rsidP="009471FB">
      <w:pPr>
        <w:spacing w:after="0" w:line="240" w:lineRule="auto"/>
        <w:rPr>
          <w:rFonts w:ascii="Arial" w:eastAsia="Times New Roman" w:hAnsi="Arial" w:cs="Arial"/>
        </w:rPr>
      </w:pPr>
    </w:p>
    <w:p w:rsidR="009471FB" w:rsidRPr="004645E3" w:rsidRDefault="004653E2" w:rsidP="003C4CF0">
      <w:pPr>
        <w:pStyle w:val="ListParagraph"/>
        <w:numPr>
          <w:ilvl w:val="0"/>
          <w:numId w:val="31"/>
        </w:numPr>
        <w:spacing w:after="0" w:line="240" w:lineRule="auto"/>
        <w:rPr>
          <w:rFonts w:ascii="Arial" w:eastAsia="Times New Roman" w:hAnsi="Arial" w:cs="Arial"/>
        </w:rPr>
      </w:pPr>
      <w:r>
        <w:rPr>
          <w:rFonts w:ascii="Arial" w:eastAsia="Times New Roman" w:hAnsi="Arial" w:cs="Arial"/>
        </w:rPr>
        <w:t>I</w:t>
      </w:r>
      <w:r w:rsidRPr="004645E3">
        <w:rPr>
          <w:rFonts w:ascii="Arial" w:eastAsia="Times New Roman" w:hAnsi="Arial" w:cs="Arial"/>
        </w:rPr>
        <w:t>n calculating adequate staffing levels and determining the need for video monitoring</w:t>
      </w:r>
      <w:r>
        <w:rPr>
          <w:rFonts w:ascii="Arial" w:eastAsia="Times New Roman" w:hAnsi="Arial" w:cs="Arial"/>
        </w:rPr>
        <w:t>, d</w:t>
      </w:r>
      <w:r w:rsidR="009471FB" w:rsidRPr="004645E3">
        <w:rPr>
          <w:rFonts w:ascii="Arial" w:eastAsia="Times New Roman" w:hAnsi="Arial" w:cs="Arial"/>
        </w:rPr>
        <w:t>oes the staffing plan take into consideration</w:t>
      </w:r>
      <w:r>
        <w:rPr>
          <w:rFonts w:ascii="Arial" w:eastAsia="Times New Roman" w:hAnsi="Arial" w:cs="Arial"/>
        </w:rPr>
        <w:t>:</w:t>
      </w:r>
      <w:r w:rsidR="009471FB" w:rsidRPr="004645E3">
        <w:rPr>
          <w:rFonts w:ascii="Arial" w:eastAsia="Times New Roman" w:hAnsi="Arial" w:cs="Arial"/>
        </w:rPr>
        <w:t xml:space="preserve"> </w:t>
      </w:r>
      <w:r>
        <w:rPr>
          <w:rFonts w:ascii="Arial" w:eastAsia="Times New Roman" w:hAnsi="Arial" w:cs="Arial"/>
        </w:rPr>
        <w:t>T</w:t>
      </w:r>
      <w:r w:rsidR="009471FB" w:rsidRPr="004645E3">
        <w:rPr>
          <w:rFonts w:ascii="Arial" w:eastAsia="Times New Roman" w:hAnsi="Arial" w:cs="Arial"/>
        </w:rPr>
        <w:t xml:space="preserve">he composition of the resident population? </w:t>
      </w:r>
      <w:sdt>
        <w:sdtPr>
          <w:rPr>
            <w:rFonts w:ascii="Segoe UI Symbol" w:eastAsia="Times New Roman" w:hAnsi="Segoe UI Symbol" w:cs="Segoe UI Symbol"/>
          </w:rPr>
          <w:id w:val="787931563"/>
        </w:sdtPr>
        <w:sdtContent>
          <w:r w:rsidR="003D14C5">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1140417529"/>
        </w:sdt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rsidR="009471FB" w:rsidRPr="004645E3" w:rsidRDefault="009471FB" w:rsidP="009471FB">
      <w:pPr>
        <w:spacing w:after="0" w:line="240" w:lineRule="auto"/>
        <w:rPr>
          <w:rFonts w:ascii="Arial" w:eastAsia="Times New Roman" w:hAnsi="Arial" w:cs="Arial"/>
        </w:rPr>
      </w:pPr>
    </w:p>
    <w:p w:rsidR="009471FB" w:rsidRPr="004645E3" w:rsidRDefault="004653E2" w:rsidP="003C4CF0">
      <w:pPr>
        <w:pStyle w:val="ListParagraph"/>
        <w:numPr>
          <w:ilvl w:val="0"/>
          <w:numId w:val="31"/>
        </w:numPr>
        <w:spacing w:after="0" w:line="240" w:lineRule="auto"/>
        <w:rPr>
          <w:rFonts w:ascii="Arial" w:eastAsia="Times New Roman" w:hAnsi="Arial" w:cs="Arial"/>
        </w:rPr>
      </w:pPr>
      <w:r>
        <w:rPr>
          <w:rFonts w:ascii="Arial" w:eastAsia="Times New Roman" w:hAnsi="Arial" w:cs="Arial"/>
        </w:rPr>
        <w:t>I</w:t>
      </w:r>
      <w:r w:rsidRPr="004645E3">
        <w:rPr>
          <w:rFonts w:ascii="Arial" w:eastAsia="Times New Roman" w:hAnsi="Arial" w:cs="Arial"/>
        </w:rPr>
        <w:t>n calculating adequate staffing levels and determining the need for video monitoring</w:t>
      </w:r>
      <w:r>
        <w:rPr>
          <w:rFonts w:ascii="Arial" w:eastAsia="Times New Roman" w:hAnsi="Arial" w:cs="Arial"/>
        </w:rPr>
        <w:t>, d</w:t>
      </w:r>
      <w:r w:rsidR="009471FB" w:rsidRPr="004645E3">
        <w:rPr>
          <w:rFonts w:ascii="Arial" w:eastAsia="Times New Roman" w:hAnsi="Arial" w:cs="Arial"/>
        </w:rPr>
        <w:t>oes the staffing plan take into consideration</w:t>
      </w:r>
      <w:r>
        <w:rPr>
          <w:rFonts w:ascii="Arial" w:eastAsia="Times New Roman" w:hAnsi="Arial" w:cs="Arial"/>
        </w:rPr>
        <w:t>:</w:t>
      </w:r>
      <w:r w:rsidR="009471FB" w:rsidRPr="004645E3">
        <w:rPr>
          <w:rFonts w:ascii="Arial" w:eastAsia="Times New Roman" w:hAnsi="Arial" w:cs="Arial"/>
        </w:rPr>
        <w:t xml:space="preserve"> </w:t>
      </w:r>
      <w:r>
        <w:rPr>
          <w:rFonts w:ascii="Arial" w:eastAsia="Times New Roman" w:hAnsi="Arial" w:cs="Arial"/>
        </w:rPr>
        <w:t>T</w:t>
      </w:r>
      <w:r w:rsidR="009471FB" w:rsidRPr="004645E3">
        <w:rPr>
          <w:rFonts w:ascii="Arial" w:eastAsia="Times New Roman" w:hAnsi="Arial" w:cs="Arial"/>
        </w:rPr>
        <w:t xml:space="preserve">he prevalence of substantiated and unsubstantiated incidents of sexual abuse? </w:t>
      </w:r>
      <w:sdt>
        <w:sdtPr>
          <w:rPr>
            <w:rFonts w:ascii="Segoe UI Symbol" w:eastAsia="Times New Roman" w:hAnsi="Segoe UI Symbol" w:cs="Segoe UI Symbol"/>
          </w:rPr>
          <w:id w:val="1090121609"/>
        </w:sdtPr>
        <w:sdtContent>
          <w:r w:rsidR="003D14C5">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993801514"/>
        </w:sdt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rsidR="009471FB" w:rsidRPr="004645E3" w:rsidRDefault="009471FB" w:rsidP="009471FB">
      <w:pPr>
        <w:spacing w:after="0" w:line="240" w:lineRule="auto"/>
        <w:rPr>
          <w:rFonts w:ascii="Arial" w:eastAsia="Times New Roman" w:hAnsi="Arial" w:cs="Arial"/>
        </w:rPr>
      </w:pPr>
    </w:p>
    <w:p w:rsidR="009471FB" w:rsidRPr="004645E3" w:rsidRDefault="004653E2" w:rsidP="003C4CF0">
      <w:pPr>
        <w:pStyle w:val="ListParagraph"/>
        <w:numPr>
          <w:ilvl w:val="0"/>
          <w:numId w:val="31"/>
        </w:numPr>
        <w:spacing w:after="0" w:line="240" w:lineRule="auto"/>
        <w:rPr>
          <w:rFonts w:ascii="Arial" w:eastAsia="Times New Roman" w:hAnsi="Arial" w:cs="Arial"/>
        </w:rPr>
      </w:pPr>
      <w:r>
        <w:rPr>
          <w:rFonts w:ascii="Arial" w:eastAsia="Times New Roman" w:hAnsi="Arial" w:cs="Arial"/>
        </w:rPr>
        <w:t>I</w:t>
      </w:r>
      <w:r w:rsidRPr="004645E3">
        <w:rPr>
          <w:rFonts w:ascii="Arial" w:eastAsia="Times New Roman" w:hAnsi="Arial" w:cs="Arial"/>
        </w:rPr>
        <w:t>n calculating adequate staffing levels and determining the need for video monitoring</w:t>
      </w:r>
      <w:r>
        <w:rPr>
          <w:rFonts w:ascii="Arial" w:eastAsia="Times New Roman" w:hAnsi="Arial" w:cs="Arial"/>
        </w:rPr>
        <w:t>, d</w:t>
      </w:r>
      <w:r w:rsidR="009471FB" w:rsidRPr="004645E3">
        <w:rPr>
          <w:rFonts w:ascii="Arial" w:eastAsia="Times New Roman" w:hAnsi="Arial" w:cs="Arial"/>
        </w:rPr>
        <w:t>oes the staffing plan take into consideration</w:t>
      </w:r>
      <w:r>
        <w:rPr>
          <w:rFonts w:ascii="Arial" w:eastAsia="Times New Roman" w:hAnsi="Arial" w:cs="Arial"/>
        </w:rPr>
        <w:t>:</w:t>
      </w:r>
      <w:r w:rsidR="009471FB" w:rsidRPr="004645E3">
        <w:rPr>
          <w:rFonts w:ascii="Arial" w:eastAsia="Times New Roman" w:hAnsi="Arial" w:cs="Arial"/>
        </w:rPr>
        <w:t xml:space="preserve"> </w:t>
      </w:r>
      <w:r>
        <w:rPr>
          <w:rFonts w:ascii="Arial" w:eastAsia="Times New Roman" w:hAnsi="Arial" w:cs="Arial"/>
        </w:rPr>
        <w:t>A</w:t>
      </w:r>
      <w:r w:rsidR="009471FB" w:rsidRPr="004645E3">
        <w:rPr>
          <w:rFonts w:ascii="Arial" w:eastAsia="Times New Roman" w:hAnsi="Arial" w:cs="Arial"/>
        </w:rPr>
        <w:t xml:space="preserve">ny other relevant factors? </w:t>
      </w:r>
      <w:sdt>
        <w:sdtPr>
          <w:rPr>
            <w:rFonts w:ascii="Segoe UI Symbol" w:eastAsia="Times New Roman" w:hAnsi="Segoe UI Symbol" w:cs="Segoe UI Symbol"/>
          </w:rPr>
          <w:id w:val="1510877770"/>
        </w:sdtPr>
        <w:sdtContent>
          <w:r w:rsidR="003D14C5">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1513287543"/>
        </w:sdt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rsidR="008C40BC" w:rsidRPr="004645E3" w:rsidRDefault="008C40BC" w:rsidP="008C40BC">
      <w:pPr>
        <w:spacing w:after="0" w:line="240" w:lineRule="auto"/>
      </w:pPr>
    </w:p>
    <w:p w:rsidR="00943DD5"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13 (b)</w:t>
      </w:r>
    </w:p>
    <w:p w:rsidR="008C40BC" w:rsidRPr="004645E3" w:rsidRDefault="008C40BC" w:rsidP="00943DD5">
      <w:pPr>
        <w:spacing w:after="0" w:line="240" w:lineRule="auto"/>
        <w:rPr>
          <w:rFonts w:ascii="Arial" w:eastAsia="Times New Roman" w:hAnsi="Arial" w:cs="Arial"/>
        </w:rPr>
      </w:pPr>
    </w:p>
    <w:p w:rsidR="00943DD5" w:rsidRPr="004645E3" w:rsidRDefault="00943DD5" w:rsidP="008C40BC">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In circumstances where the staffing plan is not complied with, does the facility document</w:t>
      </w:r>
      <w:r w:rsidR="00F01C4A" w:rsidRPr="004645E3">
        <w:rPr>
          <w:rFonts w:ascii="Arial" w:eastAsia="Times New Roman" w:hAnsi="Arial" w:cs="Arial"/>
        </w:rPr>
        <w:t xml:space="preserve"> and justify</w:t>
      </w:r>
      <w:r w:rsidRPr="004645E3">
        <w:rPr>
          <w:rFonts w:ascii="Arial" w:eastAsia="Times New Roman" w:hAnsi="Arial" w:cs="Arial"/>
        </w:rPr>
        <w:t xml:space="preserve"> all deviations from the plan? (N/A if no deviations from staffing plan.)</w:t>
      </w:r>
      <w:r w:rsidR="00F01C4A" w:rsidRPr="004645E3">
        <w:rPr>
          <w:rFonts w:ascii="Arial" w:eastAsia="Times New Roman" w:hAnsi="Arial" w:cs="Arial"/>
        </w:rPr>
        <w:t xml:space="preserve">                                     </w:t>
      </w:r>
      <w:r w:rsidR="002C6F9D" w:rsidRPr="004645E3">
        <w:rPr>
          <w:rFonts w:ascii="Arial" w:eastAsia="Times New Roman" w:hAnsi="Arial" w:cs="Arial"/>
        </w:rPr>
        <w:t xml:space="preserve">  </w:t>
      </w:r>
      <w:sdt>
        <w:sdtPr>
          <w:rPr>
            <w:rFonts w:ascii="MS Gothic" w:eastAsia="MS Gothic" w:hAnsi="MS Gothic" w:cs="Arial"/>
          </w:rPr>
          <w:id w:val="922913015"/>
        </w:sdtPr>
        <w:sdtContent>
          <w:r w:rsidR="008C40BC" w:rsidRPr="004645E3">
            <w:rPr>
              <w:rFonts w:ascii="MS Gothic" w:eastAsia="MS Gothic" w:hAnsi="MS Gothic" w:cs="Arial" w:hint="eastAsia"/>
            </w:rPr>
            <w:t>☐</w:t>
          </w:r>
        </w:sdtContent>
      </w:sdt>
      <w:r w:rsidR="008C40BC" w:rsidRPr="004645E3">
        <w:rPr>
          <w:rFonts w:ascii="Arial" w:eastAsia="MS Gothic" w:hAnsi="Arial" w:cs="Arial"/>
        </w:rPr>
        <w:t xml:space="preserve"> </w:t>
      </w:r>
      <w:r w:rsidR="008C40BC" w:rsidRPr="004645E3">
        <w:rPr>
          <w:rFonts w:ascii="Arial" w:hAnsi="Arial" w:cs="Arial"/>
          <w:spacing w:val="-1"/>
        </w:rPr>
        <w:t xml:space="preserve">Yes   </w:t>
      </w:r>
      <w:sdt>
        <w:sdtPr>
          <w:rPr>
            <w:rFonts w:ascii="MS Gothic" w:eastAsia="MS Gothic" w:hAnsi="MS Gothic" w:cs="Arial"/>
            <w:spacing w:val="-1"/>
          </w:rPr>
          <w:id w:val="-623767182"/>
        </w:sdtPr>
        <w:sdtContent>
          <w:r w:rsidR="008C40BC" w:rsidRPr="004645E3">
            <w:rPr>
              <w:rFonts w:ascii="MS Gothic" w:eastAsia="MS Gothic" w:hAnsi="MS Gothic" w:cs="Arial" w:hint="eastAsia"/>
              <w:spacing w:val="-1"/>
            </w:rPr>
            <w:t>☐</w:t>
          </w:r>
        </w:sdtContent>
      </w:sdt>
      <w:r w:rsidR="008C40BC" w:rsidRPr="004645E3">
        <w:rPr>
          <w:rFonts w:ascii="Arial" w:eastAsia="MS Gothic" w:hAnsi="Arial" w:cs="Arial"/>
          <w:spacing w:val="-1"/>
        </w:rPr>
        <w:t xml:space="preserve"> </w:t>
      </w:r>
      <w:r w:rsidR="008C40BC" w:rsidRPr="004645E3">
        <w:rPr>
          <w:rFonts w:ascii="Arial" w:hAnsi="Arial" w:cs="Arial"/>
          <w:spacing w:val="-1"/>
        </w:rPr>
        <w:t xml:space="preserve">No    </w:t>
      </w:r>
      <w:sdt>
        <w:sdtPr>
          <w:rPr>
            <w:rFonts w:ascii="MS Gothic" w:eastAsia="MS Gothic" w:hAnsi="MS Gothic" w:cs="Arial"/>
            <w:spacing w:val="-1"/>
          </w:rPr>
          <w:id w:val="-2129468409"/>
        </w:sdtPr>
        <w:sdtContent>
          <w:r w:rsidR="003D14C5">
            <w:rPr>
              <w:rFonts w:ascii="MS Gothic" w:eastAsia="MS Gothic" w:hAnsi="MS Gothic" w:cs="Arial" w:hint="eastAsia"/>
              <w:spacing w:val="-1"/>
            </w:rPr>
            <w:t>☒</w:t>
          </w:r>
        </w:sdtContent>
      </w:sdt>
      <w:r w:rsidR="008C40BC" w:rsidRPr="004645E3">
        <w:rPr>
          <w:rFonts w:ascii="Arial" w:hAnsi="Arial" w:cs="Arial"/>
          <w:spacing w:val="-1"/>
        </w:rPr>
        <w:t xml:space="preserve"> NA</w:t>
      </w:r>
    </w:p>
    <w:p w:rsidR="00BB5684" w:rsidRPr="004645E3" w:rsidRDefault="00BB5684" w:rsidP="00BB5684">
      <w:pPr>
        <w:pStyle w:val="ListParagraph"/>
        <w:spacing w:after="0" w:line="240" w:lineRule="auto"/>
        <w:rPr>
          <w:rFonts w:ascii="Arial" w:eastAsia="Times New Roman" w:hAnsi="Arial" w:cs="Arial"/>
        </w:rPr>
      </w:pPr>
    </w:p>
    <w:p w:rsidR="00943DD5"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13 (c)</w:t>
      </w:r>
    </w:p>
    <w:p w:rsidR="008C40BC" w:rsidRPr="004645E3" w:rsidRDefault="008C40BC" w:rsidP="00943DD5">
      <w:pPr>
        <w:spacing w:after="0" w:line="240" w:lineRule="auto"/>
        <w:rPr>
          <w:rFonts w:ascii="Arial" w:eastAsia="Times New Roman" w:hAnsi="Arial" w:cs="Arial"/>
        </w:rPr>
      </w:pPr>
    </w:p>
    <w:p w:rsidR="00F01C4A" w:rsidRPr="004F4EED"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the past 12 months, has the facility </w:t>
      </w:r>
      <w:r w:rsidRPr="004F4EED">
        <w:rPr>
          <w:rFonts w:ascii="Arial" w:eastAsia="Times New Roman" w:hAnsi="Arial" w:cs="Arial"/>
        </w:rPr>
        <w:t xml:space="preserve">assessed, determined, and documented whether adjustments are needed to the staffing plan established pursuant to paragraph (a) of this section? </w:t>
      </w:r>
      <w:sdt>
        <w:sdtPr>
          <w:rPr>
            <w:rFonts w:ascii="Segoe UI Symbol" w:eastAsia="Times New Roman" w:hAnsi="Segoe UI Symbol" w:cs="Segoe UI Symbol"/>
          </w:rPr>
          <w:id w:val="1835564634"/>
        </w:sdtPr>
        <w:sdtContent>
          <w:r w:rsidR="003D14C5" w:rsidRPr="004F4EED">
            <w:rPr>
              <w:rFonts w:ascii="MS Gothic" w:eastAsia="MS Gothic" w:hAnsi="MS Gothic" w:cs="Segoe UI Symbol" w:hint="eastAsia"/>
            </w:rPr>
            <w:t>☒</w:t>
          </w:r>
        </w:sdtContent>
      </w:sdt>
      <w:r w:rsidRPr="004F4EED">
        <w:rPr>
          <w:rFonts w:ascii="Arial" w:eastAsia="Times New Roman" w:hAnsi="Arial" w:cs="Arial"/>
        </w:rPr>
        <w:t xml:space="preserve"> Yes   </w:t>
      </w:r>
      <w:sdt>
        <w:sdtPr>
          <w:rPr>
            <w:rFonts w:ascii="Segoe UI Symbol" w:eastAsia="Times New Roman" w:hAnsi="Segoe UI Symbol" w:cs="Segoe UI Symbol"/>
          </w:rPr>
          <w:id w:val="-1563247616"/>
        </w:sdtPr>
        <w:sdtContent>
          <w:r w:rsidR="00EE400F" w:rsidRPr="004F4EED">
            <w:rPr>
              <w:rFonts w:ascii="MS Gothic" w:eastAsia="MS Gothic" w:hAnsi="MS Gothic" w:cs="Segoe UI Symbol" w:hint="eastAsia"/>
            </w:rPr>
            <w:t>☐</w:t>
          </w:r>
        </w:sdtContent>
      </w:sdt>
      <w:r w:rsidRPr="004F4EED">
        <w:rPr>
          <w:rFonts w:ascii="Arial" w:eastAsia="Times New Roman" w:hAnsi="Arial" w:cs="Arial"/>
        </w:rPr>
        <w:t xml:space="preserve"> No    </w:t>
      </w:r>
    </w:p>
    <w:p w:rsidR="00F01C4A" w:rsidRPr="004F4EED" w:rsidRDefault="00F01C4A" w:rsidP="00F01C4A">
      <w:pPr>
        <w:spacing w:after="0" w:line="240" w:lineRule="auto"/>
        <w:rPr>
          <w:rFonts w:ascii="Arial" w:eastAsia="Times New Roman" w:hAnsi="Arial" w:cs="Arial"/>
        </w:rPr>
      </w:pPr>
    </w:p>
    <w:p w:rsidR="00F01C4A" w:rsidRPr="004F4EED" w:rsidRDefault="00F01C4A" w:rsidP="00F01C4A">
      <w:pPr>
        <w:pStyle w:val="ListParagraph"/>
        <w:numPr>
          <w:ilvl w:val="0"/>
          <w:numId w:val="1"/>
        </w:numPr>
        <w:spacing w:after="0" w:line="240" w:lineRule="auto"/>
        <w:rPr>
          <w:rFonts w:ascii="Arial" w:eastAsia="Times New Roman" w:hAnsi="Arial" w:cs="Arial"/>
        </w:rPr>
      </w:pPr>
      <w:r w:rsidRPr="004F4EED">
        <w:rPr>
          <w:rFonts w:ascii="Arial" w:eastAsia="Times New Roman" w:hAnsi="Arial" w:cs="Arial"/>
        </w:rPr>
        <w:t xml:space="preserve">In the past 12 months, has the facility assessed, determined, and documented whether adjustments are needed to prevailing staffing patterns? </w:t>
      </w:r>
      <w:sdt>
        <w:sdtPr>
          <w:rPr>
            <w:rFonts w:ascii="Segoe UI Symbol" w:eastAsia="Times New Roman" w:hAnsi="Segoe UI Symbol" w:cs="Segoe UI Symbol"/>
          </w:rPr>
          <w:id w:val="-2021455628"/>
        </w:sdtPr>
        <w:sdtContent>
          <w:r w:rsidR="00F50999">
            <w:rPr>
              <w:rFonts w:ascii="MS Gothic" w:eastAsia="MS Gothic" w:hAnsi="MS Gothic" w:cs="Segoe UI Symbol" w:hint="eastAsia"/>
            </w:rPr>
            <w:t>☒</w:t>
          </w:r>
        </w:sdtContent>
      </w:sdt>
      <w:r w:rsidRPr="004F4EED">
        <w:rPr>
          <w:rFonts w:ascii="Arial" w:eastAsia="Times New Roman" w:hAnsi="Arial" w:cs="Arial"/>
        </w:rPr>
        <w:t xml:space="preserve"> Yes   </w:t>
      </w:r>
      <w:sdt>
        <w:sdtPr>
          <w:rPr>
            <w:rFonts w:ascii="Segoe UI Symbol" w:eastAsia="Times New Roman" w:hAnsi="Segoe UI Symbol" w:cs="Segoe UI Symbol"/>
          </w:rPr>
          <w:id w:val="-1010839741"/>
        </w:sdtPr>
        <w:sdtContent>
          <w:r w:rsidR="00F50999">
            <w:rPr>
              <w:rFonts w:ascii="MS Gothic" w:eastAsia="MS Gothic" w:hAnsi="MS Gothic" w:cs="Segoe UI Symbol" w:hint="eastAsia"/>
            </w:rPr>
            <w:t>☐</w:t>
          </w:r>
        </w:sdtContent>
      </w:sdt>
      <w:r w:rsidRPr="004F4EED">
        <w:rPr>
          <w:rFonts w:ascii="Arial" w:eastAsia="Times New Roman" w:hAnsi="Arial" w:cs="Arial"/>
        </w:rPr>
        <w:t xml:space="preserve"> No    </w:t>
      </w:r>
    </w:p>
    <w:p w:rsidR="00F01C4A" w:rsidRPr="004F4EED" w:rsidRDefault="00F01C4A" w:rsidP="00F01C4A">
      <w:pPr>
        <w:spacing w:after="0" w:line="240" w:lineRule="auto"/>
        <w:rPr>
          <w:rFonts w:ascii="Arial" w:eastAsia="Times New Roman" w:hAnsi="Arial" w:cs="Arial"/>
        </w:rPr>
      </w:pPr>
    </w:p>
    <w:p w:rsidR="00F01C4A" w:rsidRPr="004F4EED" w:rsidRDefault="00F01C4A" w:rsidP="00F01C4A">
      <w:pPr>
        <w:pStyle w:val="ListParagraph"/>
        <w:numPr>
          <w:ilvl w:val="0"/>
          <w:numId w:val="1"/>
        </w:numPr>
        <w:spacing w:after="0" w:line="240" w:lineRule="auto"/>
        <w:rPr>
          <w:rFonts w:ascii="Arial" w:eastAsia="Times New Roman" w:hAnsi="Arial" w:cs="Arial"/>
        </w:rPr>
      </w:pPr>
      <w:r w:rsidRPr="004F4EED">
        <w:rPr>
          <w:rFonts w:ascii="Arial" w:eastAsia="Times New Roman" w:hAnsi="Arial" w:cs="Arial"/>
        </w:rPr>
        <w:t>In the past 12 months, has the facility assessed, determined, and documented whether adjustments are needed to the facility’s deployment of video monitoring systems and other monitoring technologies?</w:t>
      </w:r>
      <w:r w:rsidRPr="004F4EED">
        <w:rPr>
          <w:rFonts w:ascii="Segoe UI Symbol" w:eastAsia="Times New Roman" w:hAnsi="Segoe UI Symbol" w:cs="Segoe UI Symbol"/>
        </w:rPr>
        <w:t xml:space="preserve"> </w:t>
      </w:r>
      <w:sdt>
        <w:sdtPr>
          <w:rPr>
            <w:rFonts w:ascii="Segoe UI Symbol" w:eastAsia="Times New Roman" w:hAnsi="Segoe UI Symbol" w:cs="Segoe UI Symbol"/>
          </w:rPr>
          <w:id w:val="-1550752643"/>
        </w:sdtPr>
        <w:sdtContent>
          <w:r w:rsidR="003D14C5" w:rsidRPr="004F4EED">
            <w:rPr>
              <w:rFonts w:ascii="MS Gothic" w:eastAsia="MS Gothic" w:hAnsi="MS Gothic" w:cs="Segoe UI Symbol" w:hint="eastAsia"/>
            </w:rPr>
            <w:t>☒</w:t>
          </w:r>
        </w:sdtContent>
      </w:sdt>
      <w:r w:rsidRPr="004F4EED">
        <w:rPr>
          <w:rFonts w:ascii="Arial" w:eastAsia="Times New Roman" w:hAnsi="Arial" w:cs="Arial"/>
        </w:rPr>
        <w:t xml:space="preserve"> Yes   </w:t>
      </w:r>
      <w:sdt>
        <w:sdtPr>
          <w:rPr>
            <w:rFonts w:ascii="Segoe UI Symbol" w:eastAsia="Times New Roman" w:hAnsi="Segoe UI Symbol" w:cs="Segoe UI Symbol"/>
          </w:rPr>
          <w:id w:val="1811293531"/>
        </w:sdtPr>
        <w:sdtContent>
          <w:r w:rsidR="00EE400F" w:rsidRPr="004F4EED">
            <w:rPr>
              <w:rFonts w:ascii="MS Gothic" w:eastAsia="MS Gothic" w:hAnsi="MS Gothic" w:cs="Segoe UI Symbol" w:hint="eastAsia"/>
            </w:rPr>
            <w:t>☐</w:t>
          </w:r>
        </w:sdtContent>
      </w:sdt>
      <w:r w:rsidRPr="004F4EED">
        <w:rPr>
          <w:rFonts w:ascii="Arial" w:eastAsia="Times New Roman" w:hAnsi="Arial" w:cs="Arial"/>
        </w:rPr>
        <w:t xml:space="preserve"> No    </w:t>
      </w:r>
    </w:p>
    <w:p w:rsidR="00F01C4A" w:rsidRPr="004F4EED" w:rsidRDefault="00F01C4A" w:rsidP="00F01C4A">
      <w:pPr>
        <w:spacing w:after="0" w:line="240" w:lineRule="auto"/>
        <w:rPr>
          <w:rFonts w:ascii="Arial" w:eastAsia="Times New Roman" w:hAnsi="Arial" w:cs="Arial"/>
        </w:rPr>
      </w:pPr>
    </w:p>
    <w:p w:rsidR="00F01C4A" w:rsidRPr="004F4EED" w:rsidRDefault="00F01C4A" w:rsidP="00F01C4A">
      <w:pPr>
        <w:pStyle w:val="ListParagraph"/>
        <w:numPr>
          <w:ilvl w:val="0"/>
          <w:numId w:val="1"/>
        </w:numPr>
        <w:spacing w:after="0" w:line="240" w:lineRule="auto"/>
        <w:rPr>
          <w:rFonts w:ascii="Arial" w:eastAsia="Times New Roman" w:hAnsi="Arial" w:cs="Arial"/>
        </w:rPr>
      </w:pPr>
      <w:r w:rsidRPr="004F4EED">
        <w:rPr>
          <w:rFonts w:ascii="Arial" w:eastAsia="Times New Roman" w:hAnsi="Arial" w:cs="Arial"/>
        </w:rPr>
        <w:t xml:space="preserve">In the past 12 months, has the facility assessed, determined, and documented whether adjustments are needed to the resources the facility has available to commit to ensure adequate staffing levels? </w:t>
      </w:r>
      <w:sdt>
        <w:sdtPr>
          <w:rPr>
            <w:rFonts w:ascii="Segoe UI Symbol" w:eastAsia="Times New Roman" w:hAnsi="Segoe UI Symbol" w:cs="Segoe UI Symbol"/>
          </w:rPr>
          <w:id w:val="-1295054044"/>
        </w:sdtPr>
        <w:sdtContent>
          <w:r w:rsidR="003D14C5" w:rsidRPr="004F4EED">
            <w:rPr>
              <w:rFonts w:ascii="MS Gothic" w:eastAsia="MS Gothic" w:hAnsi="MS Gothic" w:cs="Segoe UI Symbol" w:hint="eastAsia"/>
            </w:rPr>
            <w:t>☒</w:t>
          </w:r>
        </w:sdtContent>
      </w:sdt>
      <w:r w:rsidRPr="004F4EED">
        <w:rPr>
          <w:rFonts w:ascii="Arial" w:eastAsia="Times New Roman" w:hAnsi="Arial" w:cs="Arial"/>
        </w:rPr>
        <w:t xml:space="preserve"> Yes   </w:t>
      </w:r>
      <w:sdt>
        <w:sdtPr>
          <w:rPr>
            <w:rFonts w:ascii="Segoe UI Symbol" w:eastAsia="Times New Roman" w:hAnsi="Segoe UI Symbol" w:cs="Segoe UI Symbol"/>
          </w:rPr>
          <w:id w:val="-1402437868"/>
        </w:sdtPr>
        <w:sdtContent>
          <w:r w:rsidR="00EE400F" w:rsidRPr="004F4EED">
            <w:rPr>
              <w:rFonts w:ascii="MS Gothic" w:eastAsia="MS Gothic" w:hAnsi="MS Gothic" w:cs="Segoe UI Symbol" w:hint="eastAsia"/>
            </w:rPr>
            <w:t>☐</w:t>
          </w:r>
        </w:sdtContent>
      </w:sdt>
      <w:r w:rsidRPr="004F4EED">
        <w:rPr>
          <w:rFonts w:ascii="Arial" w:eastAsia="Times New Roman" w:hAnsi="Arial" w:cs="Arial"/>
        </w:rPr>
        <w:t xml:space="preserve"> No    </w:t>
      </w:r>
    </w:p>
    <w:p w:rsidR="00AA515A" w:rsidRPr="004645E3" w:rsidRDefault="00AA515A" w:rsidP="00AA515A">
      <w:pPr>
        <w:spacing w:after="0" w:line="240" w:lineRule="auto"/>
        <w:rPr>
          <w:rFonts w:ascii="Arial" w:eastAsia="Times New Roman" w:hAnsi="Arial" w:cs="Arial"/>
          <w:b/>
          <w:bCs/>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73687F" w:rsidRPr="004645E3" w:rsidRDefault="0073687F" w:rsidP="0073687F">
      <w:pPr>
        <w:spacing w:after="0" w:line="240" w:lineRule="auto"/>
        <w:ind w:left="72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sdtPr>
        <w:sdtContent>
          <w:r w:rsidR="009E46F0">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sdtPr>
        <w:sdtContent>
          <w:r w:rsidR="00FB1509">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rsidR="0073687F" w:rsidRPr="004645E3" w:rsidRDefault="0073687F" w:rsidP="0073687F">
      <w:pPr>
        <w:spacing w:after="0" w:line="240" w:lineRule="auto"/>
        <w:rPr>
          <w:rFonts w:ascii="Arial" w:eastAsia="Times New Roman" w:hAnsi="Arial" w:cs="Arial"/>
          <w:b/>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73687F" w:rsidRPr="004645E3" w:rsidRDefault="0073687F" w:rsidP="0073687F">
      <w:pPr>
        <w:pStyle w:val="ListParagraph"/>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4645E3" w:rsidRDefault="0073687F" w:rsidP="0073687F">
      <w:pPr>
        <w:spacing w:after="0" w:line="240" w:lineRule="auto"/>
        <w:rPr>
          <w:rFonts w:ascii="Arial" w:eastAsia="Times New Roman" w:hAnsi="Arial" w:cs="Arial"/>
          <w:b/>
        </w:rPr>
      </w:pPr>
    </w:p>
    <w:p w:rsidR="0073687F" w:rsidRDefault="00CF7DBC"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.213(a) </w:t>
      </w:r>
      <w:bookmarkStart w:id="8" w:name="_Hlk74992413"/>
      <w:r w:rsidR="004F4EED">
        <w:rPr>
          <w:rFonts w:ascii="Arial" w:eastAsia="Times New Roman" w:hAnsi="Arial" w:cs="Arial"/>
          <w:bCs/>
        </w:rPr>
        <w:t>Agency policy, titled “Employee Policy and Procedure Manual</w:t>
      </w:r>
      <w:r w:rsidR="000E52EB">
        <w:rPr>
          <w:rFonts w:ascii="Arial" w:eastAsia="Times New Roman" w:hAnsi="Arial" w:cs="Arial"/>
          <w:bCs/>
        </w:rPr>
        <w:t>-Prevention Planning</w:t>
      </w:r>
      <w:r w:rsidR="004F4EED">
        <w:rPr>
          <w:rFonts w:ascii="Arial" w:eastAsia="Times New Roman" w:hAnsi="Arial" w:cs="Arial"/>
          <w:bCs/>
        </w:rPr>
        <w:t>”</w:t>
      </w:r>
      <w:bookmarkEnd w:id="8"/>
      <w:r w:rsidR="00D70219">
        <w:rPr>
          <w:rFonts w:ascii="Arial" w:eastAsia="Times New Roman" w:hAnsi="Arial" w:cs="Arial"/>
          <w:bCs/>
        </w:rPr>
        <w:t xml:space="preserve"> requir</w:t>
      </w:r>
      <w:r w:rsidR="000F21BF">
        <w:rPr>
          <w:rFonts w:ascii="Arial" w:eastAsia="Times New Roman" w:hAnsi="Arial" w:cs="Arial"/>
          <w:bCs/>
        </w:rPr>
        <w:t>es</w:t>
      </w:r>
      <w:r w:rsidR="00D70219">
        <w:rPr>
          <w:rFonts w:ascii="Arial" w:eastAsia="Times New Roman" w:hAnsi="Arial" w:cs="Arial"/>
          <w:bCs/>
        </w:rPr>
        <w:t xml:space="preserve"> the TCCPC PREA Coordinator </w:t>
      </w:r>
      <w:r w:rsidR="000A74BC">
        <w:rPr>
          <w:rFonts w:ascii="Arial" w:eastAsia="Times New Roman" w:hAnsi="Arial" w:cs="Arial"/>
          <w:bCs/>
        </w:rPr>
        <w:t>assist the facility with the development and documentation of its staffing plan.  The policy requires the</w:t>
      </w:r>
      <w:r w:rsidR="00931B72">
        <w:rPr>
          <w:rFonts w:ascii="Arial" w:eastAsia="Times New Roman" w:hAnsi="Arial" w:cs="Arial"/>
          <w:bCs/>
        </w:rPr>
        <w:t xml:space="preserve"> insurance that levels of supervision are adequate enough to </w:t>
      </w:r>
      <w:r w:rsidR="00625AEE">
        <w:rPr>
          <w:rFonts w:ascii="Arial" w:eastAsia="Times New Roman" w:hAnsi="Arial" w:cs="Arial"/>
          <w:bCs/>
        </w:rPr>
        <w:t>ensure</w:t>
      </w:r>
      <w:r w:rsidR="00931B72">
        <w:rPr>
          <w:rFonts w:ascii="Arial" w:eastAsia="Times New Roman" w:hAnsi="Arial" w:cs="Arial"/>
          <w:bCs/>
        </w:rPr>
        <w:t xml:space="preserve"> residents are safe from sexual abus</w:t>
      </w:r>
      <w:r w:rsidR="00625AEE">
        <w:rPr>
          <w:rFonts w:ascii="Arial" w:eastAsia="Times New Roman" w:hAnsi="Arial" w:cs="Arial"/>
          <w:bCs/>
        </w:rPr>
        <w:t xml:space="preserve">e.  Determinations of adequate staffing, per the policy, are based upon the physical layout </w:t>
      </w:r>
      <w:r w:rsidR="000420E0">
        <w:rPr>
          <w:rFonts w:ascii="Arial" w:eastAsia="Times New Roman" w:hAnsi="Arial" w:cs="Arial"/>
          <w:bCs/>
        </w:rPr>
        <w:t>of the facility, composition of the residents currently housed at the facility, the pre</w:t>
      </w:r>
      <w:r w:rsidR="00A85761">
        <w:rPr>
          <w:rFonts w:ascii="Arial" w:eastAsia="Times New Roman" w:hAnsi="Arial" w:cs="Arial"/>
          <w:bCs/>
        </w:rPr>
        <w:t xml:space="preserve">valence of </w:t>
      </w:r>
      <w:r>
        <w:rPr>
          <w:rFonts w:ascii="Arial" w:eastAsia="Times New Roman" w:hAnsi="Arial" w:cs="Arial"/>
          <w:bCs/>
        </w:rPr>
        <w:t xml:space="preserve">substantiated and unsubstantiated </w:t>
      </w:r>
      <w:r w:rsidR="00703CDC">
        <w:rPr>
          <w:rFonts w:ascii="Arial" w:eastAsia="Times New Roman" w:hAnsi="Arial" w:cs="Arial"/>
          <w:bCs/>
        </w:rPr>
        <w:t>incidents of abuse</w:t>
      </w:r>
      <w:r w:rsidR="00A85761">
        <w:rPr>
          <w:rFonts w:ascii="Arial" w:eastAsia="Times New Roman" w:hAnsi="Arial" w:cs="Arial"/>
          <w:bCs/>
        </w:rPr>
        <w:t>, and other salient issues.</w:t>
      </w:r>
      <w:r w:rsidR="00703CDC">
        <w:rPr>
          <w:rFonts w:ascii="Arial" w:eastAsia="Times New Roman" w:hAnsi="Arial" w:cs="Arial"/>
          <w:bCs/>
        </w:rPr>
        <w:t xml:space="preserve">  Furthermore, the policy ou</w:t>
      </w:r>
      <w:r w:rsidR="00A317B2">
        <w:rPr>
          <w:rFonts w:ascii="Arial" w:eastAsia="Times New Roman" w:hAnsi="Arial" w:cs="Arial"/>
          <w:bCs/>
        </w:rPr>
        <w:t>tlines the staffing plan will address the agency’s development of video monitoring systems and other monitoring technologies</w:t>
      </w:r>
      <w:r w:rsidR="001612E6">
        <w:rPr>
          <w:rFonts w:ascii="Arial" w:eastAsia="Times New Roman" w:hAnsi="Arial" w:cs="Arial"/>
          <w:bCs/>
        </w:rPr>
        <w:t xml:space="preserve">.  </w:t>
      </w:r>
    </w:p>
    <w:p w:rsidR="000F21BF" w:rsidRDefault="000F21BF" w:rsidP="0073687F">
      <w:pPr>
        <w:shd w:val="clear" w:color="auto" w:fill="F9F6F6"/>
        <w:spacing w:after="0" w:line="240" w:lineRule="auto"/>
        <w:rPr>
          <w:rFonts w:ascii="Arial" w:eastAsia="Times New Roman" w:hAnsi="Arial" w:cs="Arial"/>
          <w:bCs/>
        </w:rPr>
      </w:pPr>
    </w:p>
    <w:p w:rsidR="000F21BF" w:rsidRDefault="000F21BF"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During the onsite visit, the audit team inquired of several residents whether they believed the staffing levels were adequate to ensure their safety.  All residents indicated they see staff constantly throughout the facility and the video/audio technology available allows for constant monitoring and/or listening of every inch of the facility.  The physical layout of the facility was designed in a way residents could not hide in blind spots are be otherwise obscured from staff view in all areas except the bath/shower rooms. </w:t>
      </w:r>
    </w:p>
    <w:p w:rsidR="00CC7773" w:rsidRDefault="00CC7773" w:rsidP="0073687F">
      <w:pPr>
        <w:shd w:val="clear" w:color="auto" w:fill="F9F6F6"/>
        <w:spacing w:after="0" w:line="240" w:lineRule="auto"/>
        <w:rPr>
          <w:rFonts w:ascii="Arial" w:eastAsia="Times New Roman" w:hAnsi="Arial" w:cs="Arial"/>
          <w:bCs/>
        </w:rPr>
      </w:pPr>
    </w:p>
    <w:p w:rsidR="003D14C5" w:rsidRDefault="00062A8E"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.213(b) </w:t>
      </w:r>
      <w:r w:rsidR="00CC7773">
        <w:rPr>
          <w:rFonts w:ascii="Arial" w:eastAsia="Times New Roman" w:hAnsi="Arial" w:cs="Arial"/>
          <w:bCs/>
        </w:rPr>
        <w:t>The agency has indicated that the staffing plan is never</w:t>
      </w:r>
      <w:r>
        <w:rPr>
          <w:rFonts w:ascii="Arial" w:eastAsia="Times New Roman" w:hAnsi="Arial" w:cs="Arial"/>
          <w:bCs/>
        </w:rPr>
        <w:t xml:space="preserve"> deviate</w:t>
      </w:r>
      <w:r w:rsidR="00523E0F">
        <w:rPr>
          <w:rFonts w:ascii="Arial" w:eastAsia="Times New Roman" w:hAnsi="Arial" w:cs="Arial"/>
          <w:bCs/>
        </w:rPr>
        <w:t>d</w:t>
      </w:r>
      <w:r>
        <w:rPr>
          <w:rFonts w:ascii="Arial" w:eastAsia="Times New Roman" w:hAnsi="Arial" w:cs="Arial"/>
          <w:bCs/>
        </w:rPr>
        <w:t xml:space="preserve"> from.</w:t>
      </w:r>
      <w:r w:rsidR="00523E0F">
        <w:rPr>
          <w:rFonts w:ascii="Arial" w:eastAsia="Times New Roman" w:hAnsi="Arial" w:cs="Arial"/>
          <w:bCs/>
        </w:rPr>
        <w:t xml:space="preserve">  The agency requires all staff to remain on assignment until properly relieved and has implemented a pager duty program establishing on-call staff who cover for instances of call-ins or no-shows.  The process guarantees the staffing plan is fully complied with each and every shift.</w:t>
      </w:r>
      <w:r w:rsidR="003D14C5">
        <w:rPr>
          <w:rFonts w:ascii="Arial" w:eastAsia="Times New Roman" w:hAnsi="Arial" w:cs="Arial"/>
          <w:bCs/>
        </w:rPr>
        <w:t xml:space="preserve">  While conducting staff interviews, the audit team was assured the facility is fully staffed on each and every shift.  All staff were aware of the call-in procedure and the pager duty process.  It was determined that supervisory staff were the one’s assigned the page duty on a rotational basis and every supervisor interviewed indicated they were willing and able to cover shifts for “line staff” when necessary.</w:t>
      </w:r>
    </w:p>
    <w:p w:rsidR="003D14C5" w:rsidRDefault="003D14C5" w:rsidP="0073687F">
      <w:pPr>
        <w:shd w:val="clear" w:color="auto" w:fill="F9F6F6"/>
        <w:spacing w:after="0" w:line="240" w:lineRule="auto"/>
        <w:rPr>
          <w:rFonts w:ascii="Arial" w:eastAsia="Times New Roman" w:hAnsi="Arial" w:cs="Arial"/>
          <w:bCs/>
        </w:rPr>
      </w:pPr>
    </w:p>
    <w:p w:rsidR="00CC7773" w:rsidRDefault="003D14C5" w:rsidP="0073687F">
      <w:pPr>
        <w:shd w:val="clear" w:color="auto" w:fill="F9F6F6"/>
        <w:spacing w:after="0" w:line="240" w:lineRule="auto"/>
        <w:rPr>
          <w:rFonts w:ascii="Arial" w:eastAsia="Times New Roman" w:hAnsi="Arial" w:cs="Arial"/>
          <w:bCs/>
          <w:color w:val="FF0000"/>
        </w:rPr>
      </w:pPr>
      <w:r>
        <w:rPr>
          <w:rFonts w:ascii="Arial" w:eastAsia="Times New Roman" w:hAnsi="Arial" w:cs="Arial"/>
          <w:bCs/>
        </w:rPr>
        <w:t>It was apparent from talking with staff throughout the facility visit that everyone working for TCCPC was there because they wanted to be there and call-ins were not an issue.  A review of the facility’s staffing reports indicated there were no deviations from their staffing plan.  Furthermore, the facility routinely has more staff on than what is required their contract with the Michigan Department of Corrections.</w:t>
      </w:r>
      <w:r w:rsidR="00062A8E">
        <w:rPr>
          <w:rFonts w:ascii="Arial" w:eastAsia="Times New Roman" w:hAnsi="Arial" w:cs="Arial"/>
          <w:bCs/>
        </w:rPr>
        <w:t xml:space="preserve">  </w:t>
      </w:r>
    </w:p>
    <w:p w:rsidR="000535FD" w:rsidRDefault="000535FD" w:rsidP="0073687F">
      <w:pPr>
        <w:shd w:val="clear" w:color="auto" w:fill="F9F6F6"/>
        <w:spacing w:after="0" w:line="240" w:lineRule="auto"/>
        <w:rPr>
          <w:rFonts w:ascii="Arial" w:eastAsia="Times New Roman" w:hAnsi="Arial" w:cs="Arial"/>
          <w:bCs/>
          <w:color w:val="FF0000"/>
        </w:rPr>
      </w:pPr>
    </w:p>
    <w:p w:rsidR="000F21BF" w:rsidRDefault="000535FD" w:rsidP="0073687F">
      <w:pPr>
        <w:shd w:val="clear" w:color="auto" w:fill="F9F6F6"/>
        <w:spacing w:after="0" w:line="240" w:lineRule="auto"/>
        <w:rPr>
          <w:rFonts w:ascii="Arial" w:eastAsia="Times New Roman" w:hAnsi="Arial" w:cs="Arial"/>
          <w:b/>
          <w:bCs/>
          <w:color w:val="FF0000"/>
        </w:rPr>
      </w:pPr>
      <w:r w:rsidRPr="000535FD">
        <w:rPr>
          <w:rFonts w:ascii="Arial" w:eastAsia="Times New Roman" w:hAnsi="Arial" w:cs="Arial"/>
          <w:bCs/>
        </w:rPr>
        <w:t>.213(c)</w:t>
      </w:r>
      <w:r>
        <w:rPr>
          <w:rFonts w:ascii="Arial" w:eastAsia="Times New Roman" w:hAnsi="Arial" w:cs="Arial"/>
          <w:bCs/>
        </w:rPr>
        <w:t xml:space="preserve">  Agency policy requires the agency’s staffing plan undergo a</w:t>
      </w:r>
      <w:r w:rsidR="00DB2089">
        <w:rPr>
          <w:rFonts w:ascii="Arial" w:eastAsia="Times New Roman" w:hAnsi="Arial" w:cs="Arial"/>
          <w:bCs/>
        </w:rPr>
        <w:t xml:space="preserve"> </w:t>
      </w:r>
      <w:r>
        <w:rPr>
          <w:rFonts w:ascii="Arial" w:eastAsia="Times New Roman" w:hAnsi="Arial" w:cs="Arial"/>
          <w:bCs/>
        </w:rPr>
        <w:t xml:space="preserve">review </w:t>
      </w:r>
      <w:r w:rsidR="00DB2089">
        <w:rPr>
          <w:rFonts w:ascii="Arial" w:eastAsia="Times New Roman" w:hAnsi="Arial" w:cs="Arial"/>
          <w:bCs/>
        </w:rPr>
        <w:t>by the TCCPC PREA Coordinator at least annually</w:t>
      </w:r>
      <w:r w:rsidR="00DE6CF6">
        <w:rPr>
          <w:rFonts w:ascii="Arial" w:eastAsia="Times New Roman" w:hAnsi="Arial" w:cs="Arial"/>
          <w:bCs/>
        </w:rPr>
        <w:t xml:space="preserve"> to ensure staffing patterns are adequate, if other technologies are needed or necessary, and the estimated cost of adding staff or technolog</w:t>
      </w:r>
      <w:r w:rsidR="005D6974">
        <w:rPr>
          <w:rFonts w:ascii="Arial" w:eastAsia="Times New Roman" w:hAnsi="Arial" w:cs="Arial"/>
          <w:bCs/>
        </w:rPr>
        <w:t xml:space="preserve">y to the facility.  </w:t>
      </w:r>
    </w:p>
    <w:p w:rsidR="000F21BF" w:rsidRDefault="000F21BF" w:rsidP="0073687F">
      <w:pPr>
        <w:shd w:val="clear" w:color="auto" w:fill="F9F6F6"/>
        <w:spacing w:after="0" w:line="240" w:lineRule="auto"/>
        <w:rPr>
          <w:rFonts w:ascii="Arial" w:eastAsia="Times New Roman" w:hAnsi="Arial" w:cs="Arial"/>
          <w:b/>
          <w:bCs/>
          <w:color w:val="FF0000"/>
        </w:rPr>
      </w:pPr>
    </w:p>
    <w:p w:rsidR="000535FD" w:rsidRDefault="009E46F0" w:rsidP="0073687F">
      <w:pPr>
        <w:shd w:val="clear" w:color="auto" w:fill="F9F6F6"/>
        <w:spacing w:after="0" w:line="240" w:lineRule="auto"/>
        <w:rPr>
          <w:rFonts w:ascii="Arial" w:eastAsia="Times New Roman" w:hAnsi="Arial" w:cs="Arial"/>
          <w:bCs/>
        </w:rPr>
      </w:pPr>
      <w:r>
        <w:rPr>
          <w:rFonts w:ascii="Arial" w:eastAsia="Times New Roman" w:hAnsi="Arial" w:cs="Arial"/>
          <w:bCs/>
        </w:rPr>
        <w:t>The agency has completed their annual staffing plan for calendar year 2021.  Considering this is the first year the facility is working toward full compliance toward PREA and this is their first PREA audit, this is the first time the agency has documented such a review.</w:t>
      </w:r>
    </w:p>
    <w:p w:rsidR="009E46F0" w:rsidRDefault="009E46F0" w:rsidP="0073687F">
      <w:pPr>
        <w:shd w:val="clear" w:color="auto" w:fill="F9F6F6"/>
        <w:spacing w:after="0" w:line="240" w:lineRule="auto"/>
        <w:rPr>
          <w:rFonts w:ascii="Arial" w:eastAsia="Times New Roman" w:hAnsi="Arial" w:cs="Arial"/>
          <w:bCs/>
        </w:rPr>
      </w:pPr>
    </w:p>
    <w:p w:rsidR="009E46F0" w:rsidRPr="000535FD" w:rsidRDefault="009E46F0" w:rsidP="0073687F">
      <w:pPr>
        <w:shd w:val="clear" w:color="auto" w:fill="F9F6F6"/>
        <w:spacing w:after="0" w:line="240" w:lineRule="auto"/>
        <w:rPr>
          <w:rFonts w:ascii="Arial" w:eastAsia="Times New Roman" w:hAnsi="Arial" w:cs="Arial"/>
          <w:bCs/>
        </w:rPr>
      </w:pPr>
      <w:r>
        <w:rPr>
          <w:rFonts w:ascii="Arial" w:eastAsia="Times New Roman" w:hAnsi="Arial" w:cs="Arial"/>
          <w:bCs/>
        </w:rPr>
        <w:lastRenderedPageBreak/>
        <w:t xml:space="preserve">Considering the detailed requirement to review their plan outlined in policy and a specific checklist to document such reviews has been implemented, the audit team if fully confident the agency will continue to review and document their staffing plan in accordance with this standard.  Therefore, the audit team finds the agency has met this standard.  </w:t>
      </w:r>
    </w:p>
    <w:p w:rsidR="0073687F" w:rsidRPr="004645E3" w:rsidRDefault="0073687F" w:rsidP="0073687F">
      <w:pPr>
        <w:shd w:val="clear" w:color="auto" w:fill="F9F6F6"/>
        <w:spacing w:after="0" w:line="240" w:lineRule="auto"/>
        <w:rPr>
          <w:rFonts w:ascii="Arial" w:eastAsia="Times New Roman" w:hAnsi="Arial" w:cs="Arial"/>
          <w:bCs/>
          <w:sz w:val="21"/>
          <w:szCs w:val="21"/>
        </w:rPr>
      </w:pPr>
    </w:p>
    <w:p w:rsidR="008B584F" w:rsidRPr="004645E3" w:rsidRDefault="008B584F" w:rsidP="008B584F">
      <w:pPr>
        <w:spacing w:after="0" w:line="240" w:lineRule="auto"/>
        <w:rPr>
          <w:rFonts w:ascii="Arial" w:eastAsia="Times New Roman" w:hAnsi="Arial" w:cs="Arial"/>
          <w:bCs/>
          <w:sz w:val="21"/>
          <w:szCs w:val="21"/>
        </w:rPr>
      </w:pPr>
    </w:p>
    <w:p w:rsidR="00265EE0" w:rsidRPr="004645E3" w:rsidRDefault="003F6F3C" w:rsidP="003F6F3C">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265EE0" w:rsidRPr="004645E3">
        <w:rPr>
          <w:rFonts w:ascii="Arial" w:eastAsia="Times New Roman" w:hAnsi="Arial" w:cs="Arial"/>
          <w:b/>
          <w:bCs/>
          <w:sz w:val="28"/>
          <w:szCs w:val="28"/>
          <w:shd w:val="clear" w:color="auto" w:fill="E4F8F8"/>
        </w:rPr>
        <w:t xml:space="preserve">15: Limits to cross-gender viewing and searches </w:t>
      </w:r>
    </w:p>
    <w:p w:rsidR="002D1105" w:rsidRPr="004645E3" w:rsidRDefault="002D1105" w:rsidP="002D1105">
      <w:pPr>
        <w:spacing w:after="0" w:line="240" w:lineRule="auto"/>
        <w:rPr>
          <w:rFonts w:ascii="Arial" w:eastAsia="Times New Roman" w:hAnsi="Arial" w:cs="Arial"/>
          <w:sz w:val="21"/>
          <w:szCs w:val="21"/>
        </w:rPr>
      </w:pPr>
      <w:bookmarkStart w:id="9" w:name="_Hlk485624817"/>
    </w:p>
    <w:p w:rsidR="002D1105" w:rsidRPr="004645E3" w:rsidRDefault="002D1105" w:rsidP="002D110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9"/>
    <w:p w:rsidR="007C4E6F" w:rsidRPr="004645E3" w:rsidRDefault="007C4E6F" w:rsidP="00943DD5">
      <w:pPr>
        <w:spacing w:after="0" w:line="240" w:lineRule="auto"/>
        <w:rPr>
          <w:rFonts w:ascii="Arial" w:eastAsia="Times New Roman" w:hAnsi="Arial" w:cs="Arial"/>
        </w:rPr>
      </w:pPr>
    </w:p>
    <w:p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(a)</w:t>
      </w:r>
    </w:p>
    <w:p w:rsidR="002D1105" w:rsidRPr="004645E3" w:rsidRDefault="002D1105" w:rsidP="00943DD5">
      <w:pPr>
        <w:spacing w:after="0" w:line="240" w:lineRule="auto"/>
        <w:rPr>
          <w:rFonts w:ascii="Arial" w:eastAsia="Times New Roman" w:hAnsi="Arial" w:cs="Arial"/>
        </w:rPr>
      </w:pPr>
    </w:p>
    <w:p w:rsidR="00BB5684"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082601710"/>
        </w:sdtPr>
        <w:sdtContent>
          <w:r w:rsidR="009B3825">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1027681682"/>
        </w:sdt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rsidR="00943DD5" w:rsidRPr="004645E3" w:rsidRDefault="002D1105" w:rsidP="00BB5684">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(b)</w:t>
      </w:r>
    </w:p>
    <w:p w:rsidR="002D1105" w:rsidRPr="004645E3" w:rsidRDefault="002D1105" w:rsidP="00943DD5">
      <w:pPr>
        <w:spacing w:after="0" w:line="240" w:lineRule="auto"/>
        <w:rPr>
          <w:rFonts w:ascii="Arial" w:eastAsia="Times New Roman" w:hAnsi="Arial" w:cs="Arial"/>
        </w:rPr>
      </w:pPr>
    </w:p>
    <w:p w:rsidR="00A546E0" w:rsidRDefault="0041582F"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 always refrain from conducting cross-gender pat-down searches of female residents, except in exigent circumstances? (N/A if </w:t>
      </w:r>
      <w:r w:rsidR="009601B3">
        <w:rPr>
          <w:rFonts w:ascii="Arial" w:eastAsia="Times New Roman" w:hAnsi="Arial" w:cs="Arial"/>
        </w:rPr>
        <w:t>the facility does not have female residents.</w:t>
      </w:r>
      <w:r w:rsidR="00316F81">
        <w:rPr>
          <w:rFonts w:ascii="Arial" w:eastAsia="Times New Roman" w:hAnsi="Arial" w:cs="Arial"/>
        </w:rPr>
        <w:t>)</w:t>
      </w:r>
      <w:r w:rsidR="00316F81" w:rsidRPr="004645E3">
        <w:rPr>
          <w:rFonts w:ascii="Arial" w:eastAsia="Times New Roman" w:hAnsi="Arial" w:cs="Arial"/>
        </w:rPr>
        <w:t xml:space="preserve"> </w:t>
      </w:r>
    </w:p>
    <w:p w:rsidR="0041582F" w:rsidRPr="004645E3" w:rsidRDefault="0097610B" w:rsidP="00A546E0">
      <w:pPr>
        <w:pStyle w:val="ListParagraph"/>
        <w:spacing w:after="0" w:line="240" w:lineRule="auto"/>
        <w:rPr>
          <w:rFonts w:ascii="Arial" w:eastAsia="Times New Roman" w:hAnsi="Arial" w:cs="Arial"/>
        </w:rPr>
      </w:pPr>
      <w:sdt>
        <w:sdtPr>
          <w:rPr>
            <w:rFonts w:ascii="Segoe UI Symbol" w:eastAsia="Times New Roman" w:hAnsi="Segoe UI Symbol" w:cs="Segoe UI Symbol"/>
          </w:rPr>
          <w:id w:val="-1724207349"/>
        </w:sdtPr>
        <w:sdtContent>
          <w:r w:rsidR="009B3825">
            <w:rPr>
              <w:rFonts w:ascii="MS Gothic" w:eastAsia="MS Gothic" w:hAnsi="MS Gothic" w:cs="Segoe UI Symbol" w:hint="eastAsia"/>
            </w:rPr>
            <w:t>☒</w:t>
          </w:r>
        </w:sdtContent>
      </w:sdt>
      <w:r w:rsidR="0041582F" w:rsidRPr="004645E3">
        <w:rPr>
          <w:rFonts w:ascii="Arial" w:eastAsia="Times New Roman" w:hAnsi="Arial" w:cs="Arial"/>
        </w:rPr>
        <w:t xml:space="preserve"> Yes   </w:t>
      </w:r>
      <w:sdt>
        <w:sdtPr>
          <w:rPr>
            <w:rFonts w:ascii="Segoe UI Symbol" w:eastAsia="Times New Roman" w:hAnsi="Segoe UI Symbol" w:cs="Segoe UI Symbol"/>
          </w:rPr>
          <w:id w:val="-1647971281"/>
        </w:sdtPr>
        <w:sdtContent>
          <w:r w:rsidR="00EE400F">
            <w:rPr>
              <w:rFonts w:ascii="MS Gothic" w:eastAsia="MS Gothic" w:hAnsi="MS Gothic" w:cs="Segoe UI Symbol" w:hint="eastAsia"/>
            </w:rPr>
            <w:t>☐</w:t>
          </w:r>
        </w:sdtContent>
      </w:sdt>
      <w:r w:rsidR="0041582F" w:rsidRPr="004645E3">
        <w:rPr>
          <w:rFonts w:ascii="Arial" w:eastAsia="Times New Roman" w:hAnsi="Arial" w:cs="Arial"/>
        </w:rPr>
        <w:t xml:space="preserve"> No    </w:t>
      </w:r>
      <w:sdt>
        <w:sdtPr>
          <w:rPr>
            <w:rFonts w:ascii="Segoe UI Symbol" w:eastAsia="Times New Roman" w:hAnsi="Segoe UI Symbol" w:cs="Segoe UI Symbol"/>
          </w:rPr>
          <w:id w:val="770051637"/>
        </w:sdtPr>
        <w:sdtContent>
          <w:r w:rsidR="00EE400F">
            <w:rPr>
              <w:rFonts w:ascii="MS Gothic" w:eastAsia="MS Gothic" w:hAnsi="MS Gothic" w:cs="Segoe UI Symbol" w:hint="eastAsia"/>
            </w:rPr>
            <w:t>☐</w:t>
          </w:r>
        </w:sdtContent>
      </w:sdt>
      <w:r w:rsidR="0041582F" w:rsidRPr="004645E3">
        <w:rPr>
          <w:rFonts w:ascii="Arial" w:eastAsia="Times New Roman" w:hAnsi="Arial" w:cs="Arial"/>
        </w:rPr>
        <w:t xml:space="preserve"> NA</w:t>
      </w:r>
    </w:p>
    <w:p w:rsidR="0041582F" w:rsidRPr="004645E3" w:rsidRDefault="0041582F" w:rsidP="0041582F">
      <w:pPr>
        <w:spacing w:after="0" w:line="240" w:lineRule="auto"/>
        <w:rPr>
          <w:rFonts w:ascii="Arial" w:eastAsia="Times New Roman" w:hAnsi="Arial" w:cs="Arial"/>
        </w:rPr>
      </w:pPr>
    </w:p>
    <w:p w:rsidR="0041582F" w:rsidRPr="004645E3" w:rsidRDefault="0041582F"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 always refrain from restricting female residents’ access to regularly available programming or other outside opportunities in order to comply with this provision? (N/A if </w:t>
      </w:r>
      <w:r w:rsidR="009601B3">
        <w:rPr>
          <w:rFonts w:ascii="Arial" w:eastAsia="Times New Roman" w:hAnsi="Arial" w:cs="Arial"/>
        </w:rPr>
        <w:t>the facility does not have female residents.</w:t>
      </w:r>
      <w:r w:rsidRPr="004645E3">
        <w:rPr>
          <w:rFonts w:ascii="Arial" w:eastAsia="Times New Roman" w:hAnsi="Arial" w:cs="Arial"/>
        </w:rPr>
        <w:t xml:space="preserve">) </w:t>
      </w:r>
      <w:sdt>
        <w:sdtPr>
          <w:rPr>
            <w:rFonts w:ascii="Segoe UI Symbol" w:eastAsia="Times New Roman" w:hAnsi="Segoe UI Symbol" w:cs="Segoe UI Symbol"/>
          </w:rPr>
          <w:id w:val="1699043770"/>
        </w:sdtPr>
        <w:sdtContent>
          <w:r w:rsidR="009B3825">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52963843"/>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2286123"/>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NA</w:t>
      </w:r>
    </w:p>
    <w:p w:rsidR="00BB5684" w:rsidRPr="004645E3" w:rsidRDefault="00BB5684" w:rsidP="00BB5684">
      <w:pPr>
        <w:pStyle w:val="ListParagraph"/>
        <w:rPr>
          <w:rFonts w:ascii="Arial" w:eastAsia="Times New Roman" w:hAnsi="Arial" w:cs="Arial"/>
        </w:rPr>
      </w:pPr>
    </w:p>
    <w:p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(c)</w:t>
      </w:r>
    </w:p>
    <w:p w:rsidR="002D1105" w:rsidRPr="004645E3" w:rsidRDefault="002D1105" w:rsidP="00943DD5">
      <w:pPr>
        <w:spacing w:after="0" w:line="240" w:lineRule="auto"/>
        <w:rPr>
          <w:rFonts w:ascii="Arial" w:eastAsia="Times New Roman" w:hAnsi="Arial" w:cs="Arial"/>
        </w:rPr>
      </w:pPr>
    </w:p>
    <w:p w:rsidR="006A5C14" w:rsidRPr="004645E3" w:rsidRDefault="006A5C14" w:rsidP="006A5C14">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Does the facility document all cross-gender strip searches and cross-gender visual body cavity searches? </w:t>
      </w:r>
      <w:sdt>
        <w:sdtPr>
          <w:rPr>
            <w:rFonts w:ascii="Arial" w:eastAsia="Times New Roman" w:hAnsi="Arial" w:cs="Arial"/>
          </w:rPr>
          <w:id w:val="2000070121"/>
        </w:sdtPr>
        <w:sdtContent>
          <w:r w:rsidR="00A83236">
            <w:rPr>
              <w:rFonts w:ascii="MS Gothic" w:eastAsia="MS Gothic" w:hAnsi="MS Gothic" w:cs="Arial" w:hint="eastAsia"/>
            </w:rPr>
            <w:t>☒</w:t>
          </w:r>
        </w:sdtContent>
      </w:sdt>
      <w:r w:rsidRPr="004645E3">
        <w:rPr>
          <w:rFonts w:ascii="Arial" w:eastAsia="Times New Roman" w:hAnsi="Arial" w:cs="Arial"/>
        </w:rPr>
        <w:t xml:space="preserve"> Yes   </w:t>
      </w:r>
      <w:sdt>
        <w:sdtPr>
          <w:rPr>
            <w:rFonts w:ascii="Arial" w:eastAsia="Times New Roman" w:hAnsi="Arial" w:cs="Arial"/>
          </w:rPr>
          <w:id w:val="1063069688"/>
        </w:sdtPr>
        <w:sdtContent>
          <w:r w:rsidR="00EE400F">
            <w:rPr>
              <w:rFonts w:ascii="MS Gothic" w:eastAsia="MS Gothic" w:hAnsi="MS Gothic" w:cs="Arial" w:hint="eastAsia"/>
            </w:rPr>
            <w:t>☐</w:t>
          </w:r>
        </w:sdtContent>
      </w:sdt>
      <w:r w:rsidRPr="004645E3">
        <w:rPr>
          <w:rFonts w:ascii="Arial" w:eastAsia="Times New Roman" w:hAnsi="Arial" w:cs="Arial"/>
        </w:rPr>
        <w:t xml:space="preserve"> No    </w:t>
      </w:r>
    </w:p>
    <w:p w:rsidR="006A5C14" w:rsidRPr="004645E3" w:rsidRDefault="006A5C14" w:rsidP="006A5C14">
      <w:pPr>
        <w:pStyle w:val="ListParagraph"/>
        <w:spacing w:after="0" w:line="240" w:lineRule="auto"/>
        <w:rPr>
          <w:rFonts w:ascii="Arial" w:eastAsia="Times New Roman" w:hAnsi="Arial" w:cs="Arial"/>
        </w:rPr>
      </w:pPr>
    </w:p>
    <w:p w:rsidR="006A5C14" w:rsidRDefault="006A5C14" w:rsidP="006A5C14">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Does the facility document all cross-gender pat-down searches</w:t>
      </w:r>
      <w:r w:rsidR="0041582F" w:rsidRPr="004645E3">
        <w:rPr>
          <w:rFonts w:ascii="Arial" w:eastAsia="Times New Roman" w:hAnsi="Arial" w:cs="Arial"/>
        </w:rPr>
        <w:t xml:space="preserve"> of female residents</w:t>
      </w:r>
      <w:r w:rsidRPr="004645E3">
        <w:rPr>
          <w:rFonts w:ascii="Arial" w:eastAsia="Times New Roman" w:hAnsi="Arial" w:cs="Arial"/>
        </w:rPr>
        <w:t>?</w:t>
      </w:r>
      <w:r w:rsidR="0041582F" w:rsidRPr="004645E3">
        <w:rPr>
          <w:rFonts w:ascii="Arial" w:eastAsia="Times New Roman" w:hAnsi="Arial" w:cs="Arial"/>
        </w:rPr>
        <w:t xml:space="preserve"> </w:t>
      </w:r>
      <w:r w:rsidR="009601B3">
        <w:rPr>
          <w:rFonts w:ascii="Arial" w:eastAsia="Times New Roman" w:hAnsi="Arial" w:cs="Arial"/>
        </w:rPr>
        <w:t>(N/A if the facility does not have female residents).</w:t>
      </w:r>
      <w:r w:rsidR="0041582F" w:rsidRPr="004645E3">
        <w:rPr>
          <w:rFonts w:ascii="Arial" w:eastAsia="Times New Roman" w:hAnsi="Arial" w:cs="Arial"/>
        </w:rPr>
        <w:t xml:space="preserve">   </w:t>
      </w:r>
      <w:r w:rsidRPr="004645E3">
        <w:rPr>
          <w:rFonts w:ascii="Arial" w:eastAsia="Times New Roman" w:hAnsi="Arial" w:cs="Arial"/>
        </w:rPr>
        <w:t xml:space="preserve"> </w:t>
      </w:r>
      <w:sdt>
        <w:sdtPr>
          <w:rPr>
            <w:rFonts w:ascii="Arial" w:eastAsia="Times New Roman" w:hAnsi="Arial" w:cs="Arial"/>
          </w:rPr>
          <w:id w:val="-456338180"/>
        </w:sdtPr>
        <w:sdtContent>
          <w:r w:rsidR="00A83236">
            <w:rPr>
              <w:rFonts w:ascii="MS Gothic" w:eastAsia="MS Gothic" w:hAnsi="MS Gothic" w:cs="Arial" w:hint="eastAsia"/>
            </w:rPr>
            <w:t>☒</w:t>
          </w:r>
        </w:sdtContent>
      </w:sdt>
      <w:r w:rsidRPr="004645E3">
        <w:rPr>
          <w:rFonts w:ascii="Arial" w:eastAsia="Times New Roman" w:hAnsi="Arial" w:cs="Arial"/>
        </w:rPr>
        <w:t xml:space="preserve"> Yes   </w:t>
      </w:r>
      <w:sdt>
        <w:sdtPr>
          <w:rPr>
            <w:rFonts w:ascii="Arial" w:eastAsia="Times New Roman" w:hAnsi="Arial" w:cs="Arial"/>
          </w:rPr>
          <w:id w:val="866192107"/>
        </w:sdtPr>
        <w:sdtContent>
          <w:r w:rsidR="00EE400F">
            <w:rPr>
              <w:rFonts w:ascii="MS Gothic" w:eastAsia="MS Gothic" w:hAnsi="MS Gothic" w:cs="Aria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931816572"/>
        </w:sdtPr>
        <w:sdtContent>
          <w:r w:rsidR="009601B3">
            <w:rPr>
              <w:rFonts w:ascii="MS Gothic" w:eastAsia="MS Gothic" w:hAnsi="MS Gothic" w:cs="Segoe UI Symbol" w:hint="eastAsia"/>
            </w:rPr>
            <w:t>☐</w:t>
          </w:r>
        </w:sdtContent>
      </w:sdt>
      <w:r w:rsidR="009601B3" w:rsidRPr="004645E3">
        <w:rPr>
          <w:rFonts w:ascii="Arial" w:eastAsia="Times New Roman" w:hAnsi="Arial" w:cs="Arial"/>
        </w:rPr>
        <w:t xml:space="preserve"> NA</w:t>
      </w:r>
    </w:p>
    <w:p w:rsidR="00586C7D" w:rsidRPr="00586C7D" w:rsidRDefault="00586C7D" w:rsidP="00586C7D">
      <w:pPr>
        <w:spacing w:after="0" w:line="240" w:lineRule="auto"/>
        <w:rPr>
          <w:rFonts w:ascii="Arial" w:eastAsia="Times New Roman" w:hAnsi="Arial" w:cs="Arial"/>
        </w:rPr>
      </w:pPr>
    </w:p>
    <w:p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(d)</w:t>
      </w:r>
    </w:p>
    <w:p w:rsidR="002D1105" w:rsidRPr="004645E3" w:rsidRDefault="002D1105" w:rsidP="00943DD5">
      <w:pPr>
        <w:spacing w:after="0" w:line="240" w:lineRule="auto"/>
        <w:rPr>
          <w:rFonts w:ascii="Arial" w:eastAsia="Times New Roman" w:hAnsi="Arial" w:cs="Arial"/>
        </w:rPr>
      </w:pPr>
    </w:p>
    <w:p w:rsidR="008C54FB" w:rsidRDefault="008C54FB" w:rsidP="003C4CF0">
      <w:pPr>
        <w:pStyle w:val="ListParagraph"/>
        <w:numPr>
          <w:ilvl w:val="0"/>
          <w:numId w:val="19"/>
        </w:numPr>
        <w:spacing w:after="0" w:line="240" w:lineRule="auto"/>
        <w:rPr>
          <w:rFonts w:ascii="Arial" w:eastAsia="Times New Roman" w:hAnsi="Arial" w:cs="Arial"/>
        </w:rPr>
      </w:pPr>
      <w:r w:rsidRPr="004645E3">
        <w:rPr>
          <w:rFonts w:ascii="Arial" w:eastAsia="Times New Roman" w:hAnsi="Arial" w:cs="Arial"/>
        </w:rPr>
        <w:t xml:space="preserve">Does the facility </w:t>
      </w:r>
      <w:r w:rsidR="009A7ED7">
        <w:rPr>
          <w:rFonts w:ascii="Arial" w:eastAsia="Times New Roman" w:hAnsi="Arial" w:cs="Arial"/>
        </w:rPr>
        <w:t xml:space="preserve">have policies </w:t>
      </w:r>
      <w:r w:rsidRPr="004645E3">
        <w:rPr>
          <w:rFonts w:ascii="Arial" w:eastAsia="Times New Roman" w:hAnsi="Arial" w:cs="Arial"/>
        </w:rPr>
        <w:t xml:space="preserve">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sdtPr>
        <w:sdtContent>
          <w:r w:rsidR="00A83236">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34002517"/>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9A7ED7" w:rsidRDefault="009A7ED7" w:rsidP="009A7ED7">
      <w:pPr>
        <w:pStyle w:val="ListParagraph"/>
        <w:spacing w:after="0" w:line="240" w:lineRule="auto"/>
        <w:rPr>
          <w:rFonts w:ascii="Arial" w:eastAsia="Times New Roman" w:hAnsi="Arial" w:cs="Arial"/>
        </w:rPr>
      </w:pPr>
    </w:p>
    <w:p w:rsidR="009A7ED7" w:rsidRPr="004645E3" w:rsidRDefault="009A7ED7" w:rsidP="009A7ED7">
      <w:pPr>
        <w:pStyle w:val="ListParagraph"/>
        <w:numPr>
          <w:ilvl w:val="0"/>
          <w:numId w:val="19"/>
        </w:numPr>
        <w:spacing w:after="0" w:line="240" w:lineRule="auto"/>
        <w:rPr>
          <w:rFonts w:ascii="Arial" w:eastAsia="Times New Roman" w:hAnsi="Arial" w:cs="Arial"/>
        </w:rPr>
      </w:pPr>
      <w:r w:rsidRPr="004645E3">
        <w:rPr>
          <w:rFonts w:ascii="Arial" w:eastAsia="Times New Roman" w:hAnsi="Arial" w:cs="Arial"/>
        </w:rPr>
        <w:t xml:space="preserve">Does the facility </w:t>
      </w:r>
      <w:r>
        <w:rPr>
          <w:rFonts w:ascii="Arial" w:eastAsia="Times New Roman" w:hAnsi="Arial" w:cs="Arial"/>
        </w:rPr>
        <w:t xml:space="preserve">have procedures </w:t>
      </w:r>
      <w:r w:rsidRPr="004645E3">
        <w:rPr>
          <w:rFonts w:ascii="Arial" w:eastAsia="Times New Roman" w:hAnsi="Arial" w:cs="Arial"/>
        </w:rPr>
        <w:t>that enable</w:t>
      </w:r>
      <w:r>
        <w:rPr>
          <w:rFonts w:ascii="Arial" w:eastAsia="Times New Roman" w:hAnsi="Arial" w:cs="Arial"/>
        </w:rPr>
        <w:t>s</w:t>
      </w:r>
      <w:r w:rsidRPr="004645E3">
        <w:rPr>
          <w:rFonts w:ascii="Arial" w:eastAsia="Times New Roman" w:hAnsi="Arial" w:cs="Arial"/>
        </w:rPr>
        <w:t xml:space="preserv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749033253"/>
        </w:sdtPr>
        <w:sdtContent>
          <w:r w:rsidR="00A83236">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77496591"/>
        </w:sdtPr>
        <w:sdtContent>
          <w:r>
            <w:rPr>
              <w:rFonts w:ascii="MS Gothic" w:eastAsia="MS Gothic" w:hAnsi="MS Gothic" w:cs="Segoe UI Symbol" w:hint="eastAsia"/>
            </w:rPr>
            <w:t>☐</w:t>
          </w:r>
        </w:sdtContent>
      </w:sdt>
      <w:r w:rsidRPr="004645E3">
        <w:rPr>
          <w:rFonts w:ascii="Arial" w:eastAsia="Times New Roman" w:hAnsi="Arial" w:cs="Arial"/>
        </w:rPr>
        <w:t xml:space="preserve"> No    </w:t>
      </w:r>
    </w:p>
    <w:p w:rsidR="008C54FB" w:rsidRPr="004645E3" w:rsidRDefault="008C54FB" w:rsidP="008C54FB">
      <w:pPr>
        <w:spacing w:after="0" w:line="240" w:lineRule="auto"/>
        <w:rPr>
          <w:rFonts w:ascii="Arial" w:eastAsia="Times New Roman" w:hAnsi="Arial" w:cs="Arial"/>
        </w:rPr>
      </w:pPr>
    </w:p>
    <w:p w:rsidR="003773B3" w:rsidRDefault="008C54FB" w:rsidP="00586C7D">
      <w:pPr>
        <w:pStyle w:val="ListParagraph"/>
        <w:numPr>
          <w:ilvl w:val="0"/>
          <w:numId w:val="19"/>
        </w:numPr>
        <w:spacing w:after="0" w:line="240" w:lineRule="auto"/>
        <w:rPr>
          <w:rFonts w:ascii="Arial" w:eastAsia="Times New Roman" w:hAnsi="Arial" w:cs="Arial"/>
        </w:rPr>
      </w:pPr>
      <w:r w:rsidRPr="00586C7D">
        <w:rPr>
          <w:rFonts w:ascii="Arial" w:eastAsia="Times New Roman" w:hAnsi="Arial" w:cs="Arial"/>
        </w:rPr>
        <w:lastRenderedPageBreak/>
        <w:t xml:space="preserve">Does the facility require staff of the opposite gender to announce their presence when entering </w:t>
      </w:r>
      <w:r w:rsidR="0041582F" w:rsidRPr="00586C7D">
        <w:rPr>
          <w:rFonts w:ascii="Arial" w:eastAsia="Times New Roman" w:hAnsi="Arial" w:cs="Arial"/>
        </w:rPr>
        <w:t>an area where residents are likely to be showering, performing bodily functions, or changing clothing</w:t>
      </w:r>
      <w:r w:rsidRPr="00586C7D">
        <w:rPr>
          <w:rFonts w:ascii="Arial" w:eastAsia="Times New Roman" w:hAnsi="Arial" w:cs="Arial"/>
        </w:rPr>
        <w:t xml:space="preserve">? </w:t>
      </w:r>
      <w:sdt>
        <w:sdtPr>
          <w:rPr>
            <w:rFonts w:ascii="MS Gothic" w:eastAsia="MS Gothic" w:hAnsi="MS Gothic" w:cs="Segoe UI Symbol"/>
          </w:rPr>
          <w:id w:val="-768310080"/>
        </w:sdtPr>
        <w:sdtContent>
          <w:r w:rsidR="00154036">
            <w:rPr>
              <w:rFonts w:ascii="MS Gothic" w:eastAsia="MS Gothic" w:hAnsi="MS Gothic" w:cs="Segoe UI Symbol" w:hint="eastAsia"/>
            </w:rPr>
            <w:t>☒</w:t>
          </w:r>
        </w:sdtContent>
      </w:sdt>
      <w:r w:rsidRPr="00586C7D">
        <w:rPr>
          <w:rFonts w:ascii="Arial" w:eastAsia="Times New Roman" w:hAnsi="Arial" w:cs="Arial"/>
        </w:rPr>
        <w:t xml:space="preserve"> Yes   </w:t>
      </w:r>
      <w:sdt>
        <w:sdtPr>
          <w:rPr>
            <w:rFonts w:ascii="MS Gothic" w:eastAsia="MS Gothic" w:hAnsi="MS Gothic" w:cs="Segoe UI Symbol"/>
          </w:rPr>
          <w:id w:val="200137615"/>
        </w:sdtPr>
        <w:sdtContent>
          <w:r w:rsidR="00154036">
            <w:rPr>
              <w:rFonts w:ascii="MS Gothic" w:eastAsia="MS Gothic" w:hAnsi="MS Gothic" w:cs="Segoe UI Symbol" w:hint="eastAsia"/>
            </w:rPr>
            <w:t>☐</w:t>
          </w:r>
        </w:sdtContent>
      </w:sdt>
      <w:r w:rsidRPr="00586C7D">
        <w:rPr>
          <w:rFonts w:ascii="Arial" w:eastAsia="Times New Roman" w:hAnsi="Arial" w:cs="Arial"/>
        </w:rPr>
        <w:t xml:space="preserve"> No    </w:t>
      </w:r>
    </w:p>
    <w:p w:rsidR="00586C7D" w:rsidRPr="00586C7D" w:rsidRDefault="00586C7D" w:rsidP="00586C7D">
      <w:pPr>
        <w:spacing w:after="0" w:line="240" w:lineRule="auto"/>
        <w:rPr>
          <w:rFonts w:ascii="Arial" w:eastAsia="Times New Roman" w:hAnsi="Arial" w:cs="Arial"/>
        </w:rPr>
      </w:pPr>
    </w:p>
    <w:p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(e)</w:t>
      </w:r>
    </w:p>
    <w:p w:rsidR="002D1105" w:rsidRPr="004645E3" w:rsidRDefault="002D1105" w:rsidP="00943DD5">
      <w:pPr>
        <w:spacing w:after="0" w:line="240" w:lineRule="auto"/>
        <w:rPr>
          <w:rFonts w:ascii="Arial" w:eastAsia="Times New Roman" w:hAnsi="Arial" w:cs="Arial"/>
        </w:rPr>
      </w:pPr>
    </w:p>
    <w:p w:rsidR="00820E2C" w:rsidRPr="00F61C71" w:rsidRDefault="00820E2C" w:rsidP="003C4CF0">
      <w:pPr>
        <w:pStyle w:val="ListParagraph"/>
        <w:numPr>
          <w:ilvl w:val="0"/>
          <w:numId w:val="20"/>
        </w:numPr>
        <w:spacing w:after="0" w:line="240" w:lineRule="auto"/>
        <w:rPr>
          <w:rFonts w:ascii="Arial" w:eastAsia="Times New Roman" w:hAnsi="Arial" w:cs="Arial"/>
        </w:rPr>
      </w:pPr>
      <w:r w:rsidRPr="00F61C71">
        <w:rPr>
          <w:rFonts w:ascii="Arial" w:eastAsia="Times New Roman" w:hAnsi="Arial" w:cs="Arial"/>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sdtPr>
        <w:sdtContent>
          <w:r w:rsidR="00A83236">
            <w:rPr>
              <w:rFonts w:ascii="MS Gothic" w:eastAsia="MS Gothic" w:hAnsi="MS Gothic" w:cs="Segoe UI Symbol" w:hint="eastAsia"/>
            </w:rPr>
            <w:t>☒</w:t>
          </w:r>
        </w:sdtContent>
      </w:sdt>
      <w:r w:rsidRPr="00F61C71">
        <w:rPr>
          <w:rFonts w:ascii="Arial" w:eastAsia="Times New Roman" w:hAnsi="Arial" w:cs="Arial"/>
        </w:rPr>
        <w:t xml:space="preserve"> Yes   </w:t>
      </w:r>
      <w:sdt>
        <w:sdtPr>
          <w:rPr>
            <w:rFonts w:ascii="Segoe UI Symbol" w:eastAsia="Times New Roman" w:hAnsi="Segoe UI Symbol" w:cs="Segoe UI Symbol"/>
          </w:rPr>
          <w:id w:val="1273977707"/>
        </w:sdt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No    </w:t>
      </w:r>
    </w:p>
    <w:p w:rsidR="00820E2C" w:rsidRPr="00F61C71" w:rsidRDefault="00820E2C" w:rsidP="00820E2C">
      <w:pPr>
        <w:spacing w:after="0" w:line="240" w:lineRule="auto"/>
        <w:rPr>
          <w:rFonts w:ascii="Arial" w:eastAsia="Times New Roman" w:hAnsi="Arial" w:cs="Arial"/>
        </w:rPr>
      </w:pPr>
    </w:p>
    <w:p w:rsidR="00943DD5" w:rsidRPr="00F61C71" w:rsidRDefault="00820E2C" w:rsidP="00586C7D">
      <w:pPr>
        <w:pStyle w:val="ListParagraph"/>
        <w:numPr>
          <w:ilvl w:val="0"/>
          <w:numId w:val="20"/>
        </w:numPr>
        <w:spacing w:after="0" w:line="240" w:lineRule="auto"/>
      </w:pPr>
      <w:r w:rsidRPr="00F61C71">
        <w:rPr>
          <w:rFonts w:ascii="Arial" w:eastAsia="Times New Roman" w:hAnsi="Arial" w:cs="Arial"/>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MS Gothic" w:eastAsia="MS Gothic" w:hAnsi="MS Gothic" w:cs="Segoe UI Symbol"/>
          </w:rPr>
          <w:id w:val="323090423"/>
        </w:sdtPr>
        <w:sdtContent>
          <w:r w:rsidR="00A83236">
            <w:rPr>
              <w:rFonts w:ascii="MS Gothic" w:eastAsia="MS Gothic" w:hAnsi="MS Gothic" w:cs="Segoe UI Symbol" w:hint="eastAsia"/>
            </w:rPr>
            <w:t>☒</w:t>
          </w:r>
        </w:sdtContent>
      </w:sdt>
      <w:r w:rsidRPr="00F61C71">
        <w:rPr>
          <w:rFonts w:ascii="Arial" w:eastAsia="Times New Roman" w:hAnsi="Arial" w:cs="Arial"/>
        </w:rPr>
        <w:t xml:space="preserve"> Yes   </w:t>
      </w:r>
      <w:sdt>
        <w:sdtPr>
          <w:rPr>
            <w:rFonts w:ascii="MS Gothic" w:eastAsia="MS Gothic" w:hAnsi="MS Gothic" w:cs="Segoe UI Symbol"/>
          </w:rPr>
          <w:id w:val="559686070"/>
        </w:sdt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No    </w:t>
      </w:r>
    </w:p>
    <w:p w:rsidR="00586C7D" w:rsidRPr="004645E3" w:rsidRDefault="00586C7D" w:rsidP="00586C7D">
      <w:pPr>
        <w:spacing w:after="0" w:line="240" w:lineRule="auto"/>
      </w:pPr>
    </w:p>
    <w:p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(f)</w:t>
      </w:r>
    </w:p>
    <w:p w:rsidR="002D1105" w:rsidRPr="004645E3" w:rsidRDefault="002D1105" w:rsidP="00943DD5">
      <w:pPr>
        <w:spacing w:after="0" w:line="240" w:lineRule="auto"/>
        <w:rPr>
          <w:rFonts w:ascii="Arial" w:eastAsia="Times New Roman" w:hAnsi="Arial" w:cs="Arial"/>
        </w:rPr>
      </w:pPr>
    </w:p>
    <w:p w:rsidR="00943DD5"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sdtPr>
        <w:sdtContent>
          <w:r w:rsidR="00C171E4">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547487232"/>
        </w:sdt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rsidR="002D1105" w:rsidRPr="004645E3" w:rsidRDefault="002D1105" w:rsidP="00943DD5">
      <w:pPr>
        <w:spacing w:after="0" w:line="240" w:lineRule="auto"/>
        <w:rPr>
          <w:rFonts w:ascii="Arial" w:eastAsia="Times New Roman" w:hAnsi="Arial" w:cs="Arial"/>
        </w:rPr>
      </w:pPr>
    </w:p>
    <w:p w:rsidR="00943DD5"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facility/agency train security staff in how to conduct searches of transgender and intersex </w:t>
      </w:r>
      <w:r w:rsidR="003F774C" w:rsidRPr="004645E3">
        <w:rPr>
          <w:rFonts w:ascii="Arial" w:eastAsia="Times New Roman" w:hAnsi="Arial" w:cs="Arial"/>
        </w:rPr>
        <w:t>residents</w:t>
      </w:r>
      <w:r w:rsidRPr="004645E3">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sdtPr>
        <w:sdtContent>
          <w:r w:rsidR="00A26857">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969946836"/>
        </w:sdt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rsidR="008B584F" w:rsidRPr="004645E3" w:rsidRDefault="008B584F" w:rsidP="008B584F">
      <w:pPr>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73687F" w:rsidRPr="004645E3" w:rsidRDefault="0073687F" w:rsidP="0073687F">
      <w:pPr>
        <w:spacing w:after="0" w:line="240" w:lineRule="auto"/>
        <w:ind w:left="72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sdtPr>
        <w:sdtContent>
          <w:r w:rsidR="00154036">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sdtPr>
        <w:sdtContent>
          <w:r w:rsidR="00154036">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rsidR="0073687F" w:rsidRPr="004645E3" w:rsidRDefault="0073687F" w:rsidP="0073687F">
      <w:pPr>
        <w:spacing w:after="0" w:line="240" w:lineRule="auto"/>
        <w:rPr>
          <w:rFonts w:ascii="Arial" w:eastAsia="Times New Roman" w:hAnsi="Arial" w:cs="Arial"/>
          <w:b/>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73687F" w:rsidRPr="004645E3" w:rsidRDefault="0073687F" w:rsidP="0073687F">
      <w:pPr>
        <w:pStyle w:val="ListParagraph"/>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4645E3" w:rsidRDefault="0073687F" w:rsidP="0073687F">
      <w:pPr>
        <w:spacing w:after="0" w:line="240" w:lineRule="auto"/>
        <w:rPr>
          <w:rFonts w:ascii="Arial" w:eastAsia="Times New Roman" w:hAnsi="Arial" w:cs="Arial"/>
          <w:b/>
        </w:rPr>
      </w:pPr>
    </w:p>
    <w:p w:rsidR="0073687F" w:rsidRDefault="00BD3F22"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.215(a) </w:t>
      </w:r>
      <w:r w:rsidR="009E46F0">
        <w:rPr>
          <w:rFonts w:ascii="Arial" w:eastAsia="Times New Roman" w:hAnsi="Arial" w:cs="Arial"/>
          <w:bCs/>
        </w:rPr>
        <w:t>Agency policy, titled “Employee Policy and Procedure Manual</w:t>
      </w:r>
      <w:r w:rsidR="000E52EB">
        <w:rPr>
          <w:rFonts w:ascii="Arial" w:eastAsia="Times New Roman" w:hAnsi="Arial" w:cs="Arial"/>
          <w:bCs/>
        </w:rPr>
        <w:t>-Limits to Cross Gender Viewing and Searches</w:t>
      </w:r>
      <w:r w:rsidR="009E46F0">
        <w:rPr>
          <w:rFonts w:ascii="Arial" w:eastAsia="Times New Roman" w:hAnsi="Arial" w:cs="Arial"/>
          <w:bCs/>
        </w:rPr>
        <w:t xml:space="preserve">” </w:t>
      </w:r>
      <w:r w:rsidR="00F47079">
        <w:rPr>
          <w:rFonts w:ascii="Arial" w:eastAsia="Times New Roman" w:hAnsi="Arial" w:cs="Arial"/>
          <w:bCs/>
        </w:rPr>
        <w:t xml:space="preserve">states </w:t>
      </w:r>
      <w:r w:rsidR="00E768C6">
        <w:rPr>
          <w:rFonts w:ascii="Arial" w:eastAsia="Times New Roman" w:hAnsi="Arial" w:cs="Arial"/>
          <w:bCs/>
        </w:rPr>
        <w:t>the agency prohibits cross-gender pat-downs</w:t>
      </w:r>
      <w:r w:rsidR="00F54EF2">
        <w:rPr>
          <w:rFonts w:ascii="Arial" w:eastAsia="Times New Roman" w:hAnsi="Arial" w:cs="Arial"/>
          <w:bCs/>
        </w:rPr>
        <w:t xml:space="preserve">, strip searches or cross-gender visual body cavity searches.  The policy further states “at no time” will a male staff member touch a female </w:t>
      </w:r>
      <w:r w:rsidR="007358DD">
        <w:rPr>
          <w:rFonts w:ascii="Arial" w:eastAsia="Times New Roman" w:hAnsi="Arial" w:cs="Arial"/>
          <w:bCs/>
        </w:rPr>
        <w:t xml:space="preserve">resident for </w:t>
      </w:r>
      <w:r w:rsidR="00A26857">
        <w:rPr>
          <w:rFonts w:ascii="Arial" w:eastAsia="Times New Roman" w:hAnsi="Arial" w:cs="Arial"/>
          <w:bCs/>
        </w:rPr>
        <w:t>any reason</w:t>
      </w:r>
      <w:r w:rsidR="007358DD">
        <w:rPr>
          <w:rFonts w:ascii="Arial" w:eastAsia="Times New Roman" w:hAnsi="Arial" w:cs="Arial"/>
          <w:bCs/>
        </w:rPr>
        <w:t xml:space="preserve"> outside exigent circumstances</w:t>
      </w:r>
      <w:r w:rsidR="00634FBD">
        <w:rPr>
          <w:rFonts w:ascii="Arial" w:eastAsia="Times New Roman" w:hAnsi="Arial" w:cs="Arial"/>
          <w:bCs/>
        </w:rPr>
        <w:t xml:space="preserve"> and</w:t>
      </w:r>
      <w:r w:rsidR="00A26857">
        <w:rPr>
          <w:rFonts w:ascii="Arial" w:eastAsia="Times New Roman" w:hAnsi="Arial" w:cs="Arial"/>
          <w:bCs/>
        </w:rPr>
        <w:t>,</w:t>
      </w:r>
      <w:r w:rsidR="00634FBD">
        <w:rPr>
          <w:rFonts w:ascii="Arial" w:eastAsia="Times New Roman" w:hAnsi="Arial" w:cs="Arial"/>
          <w:bCs/>
        </w:rPr>
        <w:t xml:space="preserve"> should such a circumstance occur, it shall be documented.</w:t>
      </w:r>
      <w:r w:rsidR="005E0525">
        <w:rPr>
          <w:rFonts w:ascii="Arial" w:eastAsia="Times New Roman" w:hAnsi="Arial" w:cs="Arial"/>
          <w:bCs/>
        </w:rPr>
        <w:t xml:space="preserve">  The policy further provides methods of action for the absence of female staff, should this situation occur, that provides a means for ‘searching’ female residents in order to maintain the safety and security of the facility, its residents, and its staff.  The policy outlines the following:</w:t>
      </w:r>
    </w:p>
    <w:p w:rsidR="00764EAD" w:rsidRDefault="00563C15" w:rsidP="00F11A8A">
      <w:pPr>
        <w:pStyle w:val="ListParagraph"/>
        <w:numPr>
          <w:ilvl w:val="0"/>
          <w:numId w:val="47"/>
        </w:numPr>
        <w:shd w:val="clear" w:color="auto" w:fill="F9F6F6"/>
        <w:spacing w:after="0" w:line="240" w:lineRule="auto"/>
        <w:rPr>
          <w:rFonts w:ascii="Arial" w:eastAsia="Times New Roman" w:hAnsi="Arial" w:cs="Arial"/>
          <w:bCs/>
        </w:rPr>
      </w:pPr>
      <w:r>
        <w:rPr>
          <w:rFonts w:ascii="Arial" w:eastAsia="Times New Roman" w:hAnsi="Arial" w:cs="Arial"/>
          <w:bCs/>
        </w:rPr>
        <w:lastRenderedPageBreak/>
        <w:t>The female resident will empty their pockets</w:t>
      </w:r>
      <w:r w:rsidR="00764EAD">
        <w:rPr>
          <w:rFonts w:ascii="Arial" w:eastAsia="Times New Roman" w:hAnsi="Arial" w:cs="Arial"/>
          <w:bCs/>
        </w:rPr>
        <w:t>, purse, jacket, etc.</w:t>
      </w:r>
    </w:p>
    <w:p w:rsidR="00A26857" w:rsidRDefault="00764EAD" w:rsidP="00F11A8A">
      <w:pPr>
        <w:pStyle w:val="ListParagraph"/>
        <w:numPr>
          <w:ilvl w:val="0"/>
          <w:numId w:val="47"/>
        </w:numPr>
        <w:shd w:val="clear" w:color="auto" w:fill="F9F6F6"/>
        <w:spacing w:after="0" w:line="240" w:lineRule="auto"/>
        <w:rPr>
          <w:rFonts w:ascii="Arial" w:eastAsia="Times New Roman" w:hAnsi="Arial" w:cs="Arial"/>
          <w:bCs/>
        </w:rPr>
      </w:pPr>
      <w:r>
        <w:rPr>
          <w:rFonts w:ascii="Arial" w:eastAsia="Times New Roman" w:hAnsi="Arial" w:cs="Arial"/>
          <w:bCs/>
        </w:rPr>
        <w:t>The</w:t>
      </w:r>
      <w:r w:rsidR="00B60361">
        <w:rPr>
          <w:rFonts w:ascii="Arial" w:eastAsia="Times New Roman" w:hAnsi="Arial" w:cs="Arial"/>
          <w:bCs/>
        </w:rPr>
        <w:t xml:space="preserve"> female resident will then clear a </w:t>
      </w:r>
      <w:r w:rsidR="00BD3F22">
        <w:rPr>
          <w:rFonts w:ascii="Arial" w:eastAsia="Times New Roman" w:hAnsi="Arial" w:cs="Arial"/>
          <w:bCs/>
        </w:rPr>
        <w:t>metal</w:t>
      </w:r>
      <w:r w:rsidR="00B60361">
        <w:rPr>
          <w:rFonts w:ascii="Arial" w:eastAsia="Times New Roman" w:hAnsi="Arial" w:cs="Arial"/>
          <w:bCs/>
        </w:rPr>
        <w:t xml:space="preserve"> detector devise to ensure no contraband is present.</w:t>
      </w:r>
    </w:p>
    <w:p w:rsidR="00A26857" w:rsidRDefault="00A26857" w:rsidP="00A26857">
      <w:pPr>
        <w:shd w:val="clear" w:color="auto" w:fill="F9F6F6"/>
        <w:spacing w:after="0" w:line="240" w:lineRule="auto"/>
        <w:rPr>
          <w:rFonts w:ascii="Arial" w:eastAsia="Times New Roman" w:hAnsi="Arial" w:cs="Arial"/>
          <w:bCs/>
        </w:rPr>
      </w:pPr>
    </w:p>
    <w:p w:rsidR="00BE7F4F" w:rsidRPr="00A26857" w:rsidRDefault="00A26857" w:rsidP="00A26857">
      <w:pPr>
        <w:shd w:val="clear" w:color="auto" w:fill="F9F6F6"/>
        <w:spacing w:after="0" w:line="240" w:lineRule="auto"/>
        <w:rPr>
          <w:rFonts w:ascii="Arial" w:eastAsia="Times New Roman" w:hAnsi="Arial" w:cs="Arial"/>
          <w:bCs/>
        </w:rPr>
      </w:pPr>
      <w:r>
        <w:rPr>
          <w:rFonts w:ascii="Arial" w:eastAsia="Times New Roman" w:hAnsi="Arial" w:cs="Arial"/>
          <w:bCs/>
        </w:rPr>
        <w:t xml:space="preserve">Every resident and staff interview confirmed the facility does not allow any type of cross gender searches and no pat searches of female residents by male staff for any reason.  If there is ever a reason for male staff to search and female resident it is done so by requiring the resident to empty her pockets, purse, etc. and performing a metal detection scan with a hand held “wand” device.  This is a hard and fast rule at the facility that is not deviated from for any reason. </w:t>
      </w:r>
      <w:r w:rsidR="00B60361" w:rsidRPr="00A26857">
        <w:rPr>
          <w:rFonts w:ascii="Arial" w:eastAsia="Times New Roman" w:hAnsi="Arial" w:cs="Arial"/>
          <w:bCs/>
        </w:rPr>
        <w:t xml:space="preserve"> </w:t>
      </w:r>
    </w:p>
    <w:p w:rsidR="00BE7F4F" w:rsidRDefault="00BE7F4F" w:rsidP="00BE7F4F">
      <w:pPr>
        <w:shd w:val="clear" w:color="auto" w:fill="F9F6F6"/>
        <w:spacing w:after="0" w:line="240" w:lineRule="auto"/>
        <w:rPr>
          <w:rFonts w:ascii="Arial" w:eastAsia="Times New Roman" w:hAnsi="Arial" w:cs="Arial"/>
          <w:bCs/>
        </w:rPr>
      </w:pPr>
    </w:p>
    <w:p w:rsidR="00542BE7" w:rsidRDefault="00BE7F4F" w:rsidP="00BE7F4F">
      <w:pPr>
        <w:shd w:val="clear" w:color="auto" w:fill="F9F6F6"/>
        <w:spacing w:after="0" w:line="240" w:lineRule="auto"/>
        <w:rPr>
          <w:rFonts w:ascii="Arial" w:eastAsia="Times New Roman" w:hAnsi="Arial" w:cs="Arial"/>
          <w:bCs/>
        </w:rPr>
      </w:pPr>
      <w:r>
        <w:rPr>
          <w:rFonts w:ascii="Arial" w:eastAsia="Times New Roman" w:hAnsi="Arial" w:cs="Arial"/>
          <w:bCs/>
        </w:rPr>
        <w:t xml:space="preserve">.215(b)  </w:t>
      </w:r>
      <w:r w:rsidR="000B16DD">
        <w:rPr>
          <w:rFonts w:ascii="Arial" w:eastAsia="Times New Roman" w:hAnsi="Arial" w:cs="Arial"/>
          <w:bCs/>
        </w:rPr>
        <w:t>As stated above for section (a) of this standard, the agency’s policy strictly prohibits male staff from touching female residents for any reason</w:t>
      </w:r>
      <w:r w:rsidR="00A26857">
        <w:rPr>
          <w:rFonts w:ascii="Arial" w:eastAsia="Times New Roman" w:hAnsi="Arial" w:cs="Arial"/>
          <w:bCs/>
        </w:rPr>
        <w:t>,</w:t>
      </w:r>
      <w:r w:rsidR="000B16DD">
        <w:rPr>
          <w:rFonts w:ascii="Arial" w:eastAsia="Times New Roman" w:hAnsi="Arial" w:cs="Arial"/>
          <w:bCs/>
        </w:rPr>
        <w:t xml:space="preserve"> absent exigent circumstances</w:t>
      </w:r>
      <w:r w:rsidR="00A26857">
        <w:rPr>
          <w:rFonts w:ascii="Arial" w:eastAsia="Times New Roman" w:hAnsi="Arial" w:cs="Arial"/>
          <w:bCs/>
        </w:rPr>
        <w:t>,</w:t>
      </w:r>
      <w:r w:rsidR="000B16DD">
        <w:rPr>
          <w:rFonts w:ascii="Arial" w:eastAsia="Times New Roman" w:hAnsi="Arial" w:cs="Arial"/>
          <w:bCs/>
        </w:rPr>
        <w:t xml:space="preserve"> and should such a circumstance present itself, the incident is thoroughly logged.  </w:t>
      </w:r>
      <w:r w:rsidR="00592D60">
        <w:rPr>
          <w:rFonts w:ascii="Arial" w:eastAsia="Times New Roman" w:hAnsi="Arial" w:cs="Arial"/>
          <w:bCs/>
        </w:rPr>
        <w:t xml:space="preserve">Furthermore, the agency has developed a method to prevent the introduction of contraband into the facility by a female resident, absent a physical search by a female staff member.  This process allows a means to ensure every female resident is awarded the opportunity to participate in </w:t>
      </w:r>
      <w:r w:rsidR="00542BE7">
        <w:rPr>
          <w:rFonts w:ascii="Arial" w:eastAsia="Times New Roman" w:hAnsi="Arial" w:cs="Arial"/>
          <w:bCs/>
        </w:rPr>
        <w:t xml:space="preserve">regularly available programming and other outside opportunities without limitation due to cross-gender searches.  </w:t>
      </w:r>
    </w:p>
    <w:p w:rsidR="00542BE7" w:rsidRDefault="00542BE7" w:rsidP="00BE7F4F">
      <w:pPr>
        <w:shd w:val="clear" w:color="auto" w:fill="F9F6F6"/>
        <w:spacing w:after="0" w:line="240" w:lineRule="auto"/>
        <w:rPr>
          <w:rFonts w:ascii="Arial" w:eastAsia="Times New Roman" w:hAnsi="Arial" w:cs="Arial"/>
          <w:bCs/>
        </w:rPr>
      </w:pPr>
    </w:p>
    <w:p w:rsidR="001B1F68" w:rsidRDefault="00542BE7" w:rsidP="00BE7F4F">
      <w:pPr>
        <w:shd w:val="clear" w:color="auto" w:fill="F9F6F6"/>
        <w:spacing w:after="0" w:line="240" w:lineRule="auto"/>
        <w:rPr>
          <w:rFonts w:ascii="Arial" w:eastAsia="Times New Roman" w:hAnsi="Arial" w:cs="Arial"/>
          <w:bCs/>
        </w:rPr>
      </w:pPr>
      <w:r>
        <w:rPr>
          <w:rFonts w:ascii="Arial" w:eastAsia="Times New Roman" w:hAnsi="Arial" w:cs="Arial"/>
          <w:bCs/>
        </w:rPr>
        <w:t xml:space="preserve">.215(c)  Agency policy </w:t>
      </w:r>
      <w:r w:rsidR="001224B9">
        <w:rPr>
          <w:rFonts w:ascii="Arial" w:eastAsia="Times New Roman" w:hAnsi="Arial" w:cs="Arial"/>
          <w:bCs/>
        </w:rPr>
        <w:t>strictly prohibits conducting cross</w:t>
      </w:r>
      <w:r w:rsidR="00407C36">
        <w:rPr>
          <w:rFonts w:ascii="Arial" w:eastAsia="Times New Roman" w:hAnsi="Arial" w:cs="Arial"/>
          <w:bCs/>
        </w:rPr>
        <w:t>-gender p</w:t>
      </w:r>
      <w:r w:rsidR="00A26857">
        <w:rPr>
          <w:rFonts w:ascii="Arial" w:eastAsia="Times New Roman" w:hAnsi="Arial" w:cs="Arial"/>
          <w:bCs/>
        </w:rPr>
        <w:t>at-downs, strip searches, or cro</w:t>
      </w:r>
      <w:r w:rsidR="00407C36">
        <w:rPr>
          <w:rFonts w:ascii="Arial" w:eastAsia="Times New Roman" w:hAnsi="Arial" w:cs="Arial"/>
          <w:bCs/>
        </w:rPr>
        <w:t>ss-gender visual body cavity searches.  Therefore, considering these incidents are strictly prohibited, it stands to reason there is no need for a policy requiring the logging of such incidents if they should occur</w:t>
      </w:r>
      <w:r w:rsidR="001B1F68">
        <w:rPr>
          <w:rFonts w:ascii="Arial" w:eastAsia="Times New Roman" w:hAnsi="Arial" w:cs="Arial"/>
          <w:bCs/>
        </w:rPr>
        <w:t xml:space="preserve">.  However, the agency has addressed in their policy the need to thoroughly document any incident of a male staff member touching a female resident for any reason.  </w:t>
      </w:r>
      <w:r w:rsidR="00A26857">
        <w:rPr>
          <w:rFonts w:ascii="Arial" w:eastAsia="Times New Roman" w:hAnsi="Arial" w:cs="Arial"/>
          <w:bCs/>
        </w:rPr>
        <w:t xml:space="preserve">Interviews with staff verified this requirement is common knowledge assuring the audit team incidents would be logged if they ever occurred. </w:t>
      </w:r>
    </w:p>
    <w:p w:rsidR="001B1F68" w:rsidRDefault="001B1F68" w:rsidP="00BE7F4F">
      <w:pPr>
        <w:shd w:val="clear" w:color="auto" w:fill="F9F6F6"/>
        <w:spacing w:after="0" w:line="240" w:lineRule="auto"/>
        <w:rPr>
          <w:rFonts w:ascii="Arial" w:eastAsia="Times New Roman" w:hAnsi="Arial" w:cs="Arial"/>
          <w:bCs/>
        </w:rPr>
      </w:pPr>
    </w:p>
    <w:p w:rsidR="00A26857" w:rsidRDefault="001B1F68" w:rsidP="00BE7F4F">
      <w:pPr>
        <w:shd w:val="clear" w:color="auto" w:fill="F9F6F6"/>
        <w:spacing w:after="0" w:line="240" w:lineRule="auto"/>
        <w:rPr>
          <w:rFonts w:ascii="Arial" w:eastAsia="Times New Roman" w:hAnsi="Arial" w:cs="Arial"/>
          <w:bCs/>
        </w:rPr>
      </w:pPr>
      <w:r>
        <w:rPr>
          <w:rFonts w:ascii="Arial" w:eastAsia="Times New Roman" w:hAnsi="Arial" w:cs="Arial"/>
          <w:bCs/>
        </w:rPr>
        <w:t xml:space="preserve">.215(d)  </w:t>
      </w:r>
      <w:r w:rsidR="006E0709">
        <w:rPr>
          <w:rFonts w:ascii="Arial" w:eastAsia="Times New Roman" w:hAnsi="Arial" w:cs="Arial"/>
          <w:bCs/>
        </w:rPr>
        <w:t>The agency</w:t>
      </w:r>
      <w:r w:rsidR="00A26857">
        <w:rPr>
          <w:rFonts w:ascii="Arial" w:eastAsia="Times New Roman" w:hAnsi="Arial" w:cs="Arial"/>
          <w:bCs/>
        </w:rPr>
        <w:t>’s</w:t>
      </w:r>
      <w:r w:rsidR="006E0709">
        <w:rPr>
          <w:rFonts w:ascii="Arial" w:eastAsia="Times New Roman" w:hAnsi="Arial" w:cs="Arial"/>
          <w:bCs/>
        </w:rPr>
        <w:t xml:space="preserve"> physical plant and technology are developed in a manner that allows for staff and/or video surveillance of residents at all times and in all locations throughout the facility except in the restroom</w:t>
      </w:r>
      <w:r w:rsidR="003D6E63">
        <w:rPr>
          <w:rFonts w:ascii="Arial" w:eastAsia="Times New Roman" w:hAnsi="Arial" w:cs="Arial"/>
          <w:bCs/>
        </w:rPr>
        <w:t>/shower area</w:t>
      </w:r>
      <w:r w:rsidR="00A26857">
        <w:rPr>
          <w:rFonts w:ascii="Arial" w:eastAsia="Times New Roman" w:hAnsi="Arial" w:cs="Arial"/>
          <w:bCs/>
        </w:rPr>
        <w:t>s</w:t>
      </w:r>
      <w:r w:rsidR="003D6E63">
        <w:rPr>
          <w:rFonts w:ascii="Arial" w:eastAsia="Times New Roman" w:hAnsi="Arial" w:cs="Arial"/>
          <w:bCs/>
        </w:rPr>
        <w:t xml:space="preserve">.  </w:t>
      </w:r>
      <w:r w:rsidR="00A26857">
        <w:rPr>
          <w:rFonts w:ascii="Arial" w:eastAsia="Times New Roman" w:hAnsi="Arial" w:cs="Arial"/>
          <w:bCs/>
        </w:rPr>
        <w:t>In order to ensure residents are not in view of opposite gender staff in any state of undress</w:t>
      </w:r>
      <w:r w:rsidR="003D6E63">
        <w:rPr>
          <w:rFonts w:ascii="Arial" w:eastAsia="Times New Roman" w:hAnsi="Arial" w:cs="Arial"/>
          <w:bCs/>
        </w:rPr>
        <w:t xml:space="preserve">, </w:t>
      </w:r>
      <w:r w:rsidR="00A26857">
        <w:rPr>
          <w:rFonts w:ascii="Arial" w:eastAsia="Times New Roman" w:hAnsi="Arial" w:cs="Arial"/>
          <w:bCs/>
        </w:rPr>
        <w:t xml:space="preserve">agency </w:t>
      </w:r>
      <w:r w:rsidR="003D6E63">
        <w:rPr>
          <w:rFonts w:ascii="Arial" w:eastAsia="Times New Roman" w:hAnsi="Arial" w:cs="Arial"/>
          <w:bCs/>
        </w:rPr>
        <w:t xml:space="preserve">rules </w:t>
      </w:r>
      <w:r w:rsidR="00A26857">
        <w:rPr>
          <w:rFonts w:ascii="Arial" w:eastAsia="Times New Roman" w:hAnsi="Arial" w:cs="Arial"/>
          <w:bCs/>
        </w:rPr>
        <w:t>require</w:t>
      </w:r>
      <w:r w:rsidR="003D6E63">
        <w:rPr>
          <w:rFonts w:ascii="Arial" w:eastAsia="Times New Roman" w:hAnsi="Arial" w:cs="Arial"/>
          <w:bCs/>
        </w:rPr>
        <w:t xml:space="preserve"> residents to remain clothed at all times and to only shower, </w:t>
      </w:r>
      <w:r w:rsidR="00F54A53">
        <w:rPr>
          <w:rFonts w:ascii="Arial" w:eastAsia="Times New Roman" w:hAnsi="Arial" w:cs="Arial"/>
          <w:bCs/>
        </w:rPr>
        <w:t>perform bodily functions, and change clothing while in the bathroom or shower area</w:t>
      </w:r>
      <w:r w:rsidR="00A26857">
        <w:rPr>
          <w:rFonts w:ascii="Arial" w:eastAsia="Times New Roman" w:hAnsi="Arial" w:cs="Arial"/>
          <w:bCs/>
        </w:rPr>
        <w:t>s</w:t>
      </w:r>
      <w:r w:rsidR="00F54A53">
        <w:rPr>
          <w:rFonts w:ascii="Arial" w:eastAsia="Times New Roman" w:hAnsi="Arial" w:cs="Arial"/>
          <w:bCs/>
        </w:rPr>
        <w:t xml:space="preserve">.  This prohibits any possibility of </w:t>
      </w:r>
      <w:r w:rsidR="003447A4">
        <w:rPr>
          <w:rFonts w:ascii="Arial" w:eastAsia="Times New Roman" w:hAnsi="Arial" w:cs="Arial"/>
          <w:bCs/>
        </w:rPr>
        <w:t>non-medical staff from viewing residents in a state of undress.</w:t>
      </w:r>
      <w:r w:rsidR="00325E31">
        <w:rPr>
          <w:rFonts w:ascii="Arial" w:eastAsia="Times New Roman" w:hAnsi="Arial" w:cs="Arial"/>
          <w:bCs/>
        </w:rPr>
        <w:t xml:space="preserve">  </w:t>
      </w:r>
    </w:p>
    <w:p w:rsidR="00A26857" w:rsidRDefault="00A26857" w:rsidP="00BE7F4F">
      <w:pPr>
        <w:shd w:val="clear" w:color="auto" w:fill="F9F6F6"/>
        <w:spacing w:after="0" w:line="240" w:lineRule="auto"/>
        <w:rPr>
          <w:rFonts w:ascii="Arial" w:eastAsia="Times New Roman" w:hAnsi="Arial" w:cs="Arial"/>
          <w:bCs/>
        </w:rPr>
      </w:pPr>
    </w:p>
    <w:p w:rsidR="00FF04CB" w:rsidRDefault="00FF04CB" w:rsidP="00BE7F4F">
      <w:pPr>
        <w:shd w:val="clear" w:color="auto" w:fill="F9F6F6"/>
        <w:spacing w:after="0" w:line="240" w:lineRule="auto"/>
        <w:rPr>
          <w:rFonts w:ascii="Arial" w:eastAsia="Times New Roman" w:hAnsi="Arial" w:cs="Arial"/>
          <w:bCs/>
        </w:rPr>
      </w:pPr>
      <w:r>
        <w:rPr>
          <w:rFonts w:ascii="Arial" w:eastAsia="Times New Roman" w:hAnsi="Arial" w:cs="Arial"/>
          <w:bCs/>
        </w:rPr>
        <w:t xml:space="preserve">The same policy also requires staff of the opposite gender to announce their presence when entering a resident bedroom or bathroom.  It was clear from the facility visit, and staff and resident interviews, that male staff announce their presence every time they enter the female side of the facility.  </w:t>
      </w:r>
      <w:r w:rsidR="00A26857">
        <w:rPr>
          <w:rFonts w:ascii="Arial" w:eastAsia="Times New Roman" w:hAnsi="Arial" w:cs="Arial"/>
          <w:bCs/>
        </w:rPr>
        <w:t xml:space="preserve">However, observations made during the visit and information gathered during staff and resident interviews, it was </w:t>
      </w:r>
      <w:r>
        <w:rPr>
          <w:rFonts w:ascii="Arial" w:eastAsia="Times New Roman" w:hAnsi="Arial" w:cs="Arial"/>
          <w:bCs/>
        </w:rPr>
        <w:t xml:space="preserve">discovered the agency does not enforce the requirement for female staff to announce their presence before entering the living area (room) of male residents.  The rationale provided was the agency prohibits female staff from entering the restroom/shower area and therefore should never see a resident in a state of undress.  However, it was apparent during resident interviews that many of the male residents routinely changed their cloths in their rooms rather than going to the bathroom/shower area to do so.  This is a violation of agency rules, however there appear to be no repercussions for residents do so rendering the rule ineffective. </w:t>
      </w:r>
    </w:p>
    <w:p w:rsidR="00FF04CB" w:rsidRDefault="00FF04CB" w:rsidP="00BE7F4F">
      <w:pPr>
        <w:shd w:val="clear" w:color="auto" w:fill="F9F6F6"/>
        <w:spacing w:after="0" w:line="240" w:lineRule="auto"/>
        <w:rPr>
          <w:rFonts w:ascii="Arial" w:eastAsia="Times New Roman" w:hAnsi="Arial" w:cs="Arial"/>
          <w:bCs/>
        </w:rPr>
      </w:pPr>
    </w:p>
    <w:p w:rsidR="00FA1B28" w:rsidRPr="007F1453" w:rsidRDefault="00FF04CB" w:rsidP="00BE7F4F">
      <w:pPr>
        <w:shd w:val="clear" w:color="auto" w:fill="F9F6F6"/>
        <w:spacing w:after="0" w:line="240" w:lineRule="auto"/>
        <w:rPr>
          <w:rFonts w:ascii="Arial" w:eastAsia="Times New Roman" w:hAnsi="Arial" w:cs="Arial"/>
          <w:bCs/>
        </w:rPr>
      </w:pPr>
      <w:r>
        <w:rPr>
          <w:rFonts w:ascii="Arial" w:eastAsia="Times New Roman" w:hAnsi="Arial" w:cs="Arial"/>
          <w:bCs/>
        </w:rPr>
        <w:t>While conducting interviews with residents, 100% of them indicated they have never been in the presence of opposite gender staff while in a state of undress.  However, in order to fully comply with this standard, the agency must enforce its rule to require opposite gender staff to announce their presence for both male</w:t>
      </w:r>
      <w:r w:rsidR="00FA1B28">
        <w:rPr>
          <w:rFonts w:ascii="Arial" w:eastAsia="Times New Roman" w:hAnsi="Arial" w:cs="Arial"/>
          <w:bCs/>
        </w:rPr>
        <w:t xml:space="preserve"> and female staff</w:t>
      </w:r>
      <w:r>
        <w:rPr>
          <w:rFonts w:ascii="Arial" w:eastAsia="Times New Roman" w:hAnsi="Arial" w:cs="Arial"/>
          <w:bCs/>
        </w:rPr>
        <w:t>.</w:t>
      </w:r>
      <w:r w:rsidR="00FA1B28">
        <w:rPr>
          <w:rFonts w:ascii="Arial" w:eastAsia="Times New Roman" w:hAnsi="Arial" w:cs="Arial"/>
          <w:bCs/>
        </w:rPr>
        <w:t xml:space="preserve">  The audit team addressed this issue with the agency’s </w:t>
      </w:r>
      <w:r w:rsidR="00FA1B28" w:rsidRPr="007F1453">
        <w:rPr>
          <w:rFonts w:ascii="Arial" w:eastAsia="Times New Roman" w:hAnsi="Arial" w:cs="Arial"/>
          <w:bCs/>
        </w:rPr>
        <w:t>Program Director who assured the audit team this practice will be immediately implemented.</w:t>
      </w:r>
    </w:p>
    <w:p w:rsidR="00FA1B28" w:rsidRPr="007F1453" w:rsidRDefault="00FA1B28" w:rsidP="00BE7F4F">
      <w:pPr>
        <w:shd w:val="clear" w:color="auto" w:fill="F9F6F6"/>
        <w:spacing w:after="0" w:line="240" w:lineRule="auto"/>
        <w:rPr>
          <w:rFonts w:ascii="Arial" w:eastAsia="Times New Roman" w:hAnsi="Arial" w:cs="Arial"/>
          <w:bCs/>
        </w:rPr>
      </w:pPr>
    </w:p>
    <w:p w:rsidR="006157EF" w:rsidRPr="007F1453" w:rsidRDefault="00FA1B28" w:rsidP="00BE7F4F">
      <w:pPr>
        <w:shd w:val="clear" w:color="auto" w:fill="F9F6F6"/>
        <w:spacing w:after="0" w:line="240" w:lineRule="auto"/>
        <w:rPr>
          <w:rFonts w:ascii="Arial" w:eastAsia="Times New Roman" w:hAnsi="Arial" w:cs="Arial"/>
          <w:bCs/>
        </w:rPr>
      </w:pPr>
      <w:r w:rsidRPr="007F1453">
        <w:rPr>
          <w:rFonts w:ascii="Arial" w:eastAsia="Times New Roman" w:hAnsi="Arial" w:cs="Arial"/>
          <w:bCs/>
        </w:rPr>
        <w:t xml:space="preserve">In order to come into compliance with this standard the agency needs to demonstrate </w:t>
      </w:r>
      <w:r w:rsidR="00FE6A76" w:rsidRPr="007F1453">
        <w:rPr>
          <w:rFonts w:ascii="Arial" w:eastAsia="Times New Roman" w:hAnsi="Arial" w:cs="Arial"/>
          <w:bCs/>
        </w:rPr>
        <w:t>the</w:t>
      </w:r>
      <w:r w:rsidRPr="007F1453">
        <w:rPr>
          <w:rFonts w:ascii="Arial" w:eastAsia="Times New Roman" w:hAnsi="Arial" w:cs="Arial"/>
          <w:bCs/>
        </w:rPr>
        <w:t xml:space="preserve"> requirement</w:t>
      </w:r>
      <w:r w:rsidR="00FE6A76" w:rsidRPr="007F1453">
        <w:rPr>
          <w:rFonts w:ascii="Arial" w:eastAsia="Times New Roman" w:hAnsi="Arial" w:cs="Arial"/>
          <w:bCs/>
        </w:rPr>
        <w:t xml:space="preserve"> of opposite gender staff announcing their presence</w:t>
      </w:r>
      <w:r w:rsidRPr="007F1453">
        <w:rPr>
          <w:rFonts w:ascii="Arial" w:eastAsia="Times New Roman" w:hAnsi="Arial" w:cs="Arial"/>
          <w:bCs/>
        </w:rPr>
        <w:t xml:space="preserve"> has been sufficiently communicated to all staff.  This can be accomplished by conducting staff training or a documented distribution of the rule provided to 100% of the staff with a signature verifying staff have read and are aware of the requirement to announce their presence before entering the living area (rooms) of opposite gender residents.  </w:t>
      </w:r>
      <w:r w:rsidR="00FF04CB" w:rsidRPr="007F1453">
        <w:rPr>
          <w:rFonts w:ascii="Arial" w:eastAsia="Times New Roman" w:hAnsi="Arial" w:cs="Arial"/>
          <w:bCs/>
        </w:rPr>
        <w:t xml:space="preserve">   </w:t>
      </w:r>
    </w:p>
    <w:p w:rsidR="00A26857" w:rsidRPr="007F1453" w:rsidRDefault="00A26857" w:rsidP="00BE7F4F">
      <w:pPr>
        <w:shd w:val="clear" w:color="auto" w:fill="F9F6F6"/>
        <w:spacing w:after="0" w:line="240" w:lineRule="auto"/>
        <w:rPr>
          <w:rFonts w:ascii="Arial" w:eastAsia="Times New Roman" w:hAnsi="Arial" w:cs="Arial"/>
          <w:bCs/>
        </w:rPr>
      </w:pPr>
    </w:p>
    <w:p w:rsidR="00764EAD" w:rsidRPr="007F1453" w:rsidRDefault="006157EF" w:rsidP="00BE7F4F">
      <w:pPr>
        <w:shd w:val="clear" w:color="auto" w:fill="F9F6F6"/>
        <w:spacing w:after="0" w:line="240" w:lineRule="auto"/>
        <w:rPr>
          <w:rFonts w:ascii="Arial" w:eastAsia="Times New Roman" w:hAnsi="Arial" w:cs="Arial"/>
          <w:bCs/>
        </w:rPr>
      </w:pPr>
      <w:r w:rsidRPr="007F1453">
        <w:rPr>
          <w:rFonts w:ascii="Arial" w:eastAsia="Times New Roman" w:hAnsi="Arial" w:cs="Arial"/>
          <w:bCs/>
        </w:rPr>
        <w:t xml:space="preserve">.215(e)  Agency policy strictly prohibits staff from </w:t>
      </w:r>
      <w:r w:rsidR="00DE5643" w:rsidRPr="007F1453">
        <w:rPr>
          <w:rFonts w:ascii="Arial" w:eastAsia="Times New Roman" w:hAnsi="Arial" w:cs="Arial"/>
          <w:bCs/>
        </w:rPr>
        <w:t xml:space="preserve">searching or </w:t>
      </w:r>
      <w:r w:rsidRPr="007F1453">
        <w:rPr>
          <w:rFonts w:ascii="Arial" w:eastAsia="Times New Roman" w:hAnsi="Arial" w:cs="Arial"/>
          <w:bCs/>
        </w:rPr>
        <w:t xml:space="preserve">physically examining </w:t>
      </w:r>
      <w:r w:rsidR="00DE5643" w:rsidRPr="007F1453">
        <w:rPr>
          <w:rFonts w:ascii="Arial" w:eastAsia="Times New Roman" w:hAnsi="Arial" w:cs="Arial"/>
          <w:bCs/>
        </w:rPr>
        <w:t xml:space="preserve">a suspected transgender or intersex resident for the sole purpose </w:t>
      </w:r>
      <w:r w:rsidR="00C92687" w:rsidRPr="007F1453">
        <w:rPr>
          <w:rFonts w:ascii="Arial" w:eastAsia="Times New Roman" w:hAnsi="Arial" w:cs="Arial"/>
          <w:bCs/>
        </w:rPr>
        <w:t xml:space="preserve">of determining the resident’s genital status.  If the resident’s genital status is unknown, </w:t>
      </w:r>
      <w:r w:rsidR="00A14CB3" w:rsidRPr="007F1453">
        <w:rPr>
          <w:rFonts w:ascii="Arial" w:eastAsia="Times New Roman" w:hAnsi="Arial" w:cs="Arial"/>
          <w:bCs/>
        </w:rPr>
        <w:t>it may be determined through conversations with the resident.</w:t>
      </w:r>
    </w:p>
    <w:p w:rsidR="00CD1024" w:rsidRPr="007F1453" w:rsidRDefault="00CD1024" w:rsidP="00BE7F4F">
      <w:pPr>
        <w:shd w:val="clear" w:color="auto" w:fill="F9F6F6"/>
        <w:spacing w:after="0" w:line="240" w:lineRule="auto"/>
        <w:rPr>
          <w:rFonts w:ascii="Arial" w:eastAsia="Times New Roman" w:hAnsi="Arial" w:cs="Arial"/>
          <w:bCs/>
        </w:rPr>
      </w:pPr>
    </w:p>
    <w:p w:rsidR="00CD1024" w:rsidRPr="007F1453" w:rsidRDefault="00CD1024" w:rsidP="00BE7F4F">
      <w:pPr>
        <w:shd w:val="clear" w:color="auto" w:fill="F9F6F6"/>
        <w:spacing w:after="0" w:line="240" w:lineRule="auto"/>
        <w:rPr>
          <w:rFonts w:ascii="Arial" w:eastAsia="Times New Roman" w:hAnsi="Arial" w:cs="Arial"/>
          <w:bCs/>
        </w:rPr>
      </w:pPr>
      <w:r w:rsidRPr="007F1453">
        <w:rPr>
          <w:rFonts w:ascii="Arial" w:eastAsia="Times New Roman" w:hAnsi="Arial" w:cs="Arial"/>
          <w:bCs/>
        </w:rPr>
        <w:t xml:space="preserve">The agency has indicated they do not have the resources readily available to meet the needs of this population therefore </w:t>
      </w:r>
      <w:r w:rsidR="00B7222F" w:rsidRPr="007F1453">
        <w:rPr>
          <w:rFonts w:ascii="Arial" w:eastAsia="Times New Roman" w:hAnsi="Arial" w:cs="Arial"/>
          <w:bCs/>
        </w:rPr>
        <w:t xml:space="preserve">does not accept transgender or intersex residents in the program.  </w:t>
      </w:r>
    </w:p>
    <w:p w:rsidR="00140FFC" w:rsidRPr="007F1453" w:rsidRDefault="00140FFC" w:rsidP="00BE7F4F">
      <w:pPr>
        <w:shd w:val="clear" w:color="auto" w:fill="F9F6F6"/>
        <w:spacing w:after="0" w:line="240" w:lineRule="auto"/>
        <w:rPr>
          <w:rFonts w:ascii="Arial" w:eastAsia="Times New Roman" w:hAnsi="Arial" w:cs="Arial"/>
          <w:bCs/>
        </w:rPr>
      </w:pPr>
    </w:p>
    <w:p w:rsidR="00B0670B" w:rsidRPr="007F1453" w:rsidRDefault="00140FFC" w:rsidP="00FE6A76">
      <w:pPr>
        <w:shd w:val="clear" w:color="auto" w:fill="F9F6F6"/>
        <w:spacing w:after="0" w:line="240" w:lineRule="auto"/>
        <w:rPr>
          <w:rFonts w:ascii="Arial" w:eastAsia="Times New Roman" w:hAnsi="Arial" w:cs="Arial"/>
          <w:bCs/>
        </w:rPr>
      </w:pPr>
      <w:r w:rsidRPr="007F1453">
        <w:rPr>
          <w:rFonts w:ascii="Arial" w:eastAsia="Times New Roman" w:hAnsi="Arial" w:cs="Arial"/>
          <w:bCs/>
        </w:rPr>
        <w:t xml:space="preserve">.215 (f)  </w:t>
      </w:r>
      <w:r w:rsidR="00FE6A76" w:rsidRPr="007F1453">
        <w:rPr>
          <w:rFonts w:ascii="Arial" w:eastAsia="Times New Roman" w:hAnsi="Arial" w:cs="Arial"/>
          <w:bCs/>
        </w:rPr>
        <w:t>The agency does not allow male staff to perform any sort of searches of female residents.  They have a detailed process in place for staff to perform searches of females, when necessary, in order to prevent restricting female residents from participating in any activities should a female staff member not be readily available.  This process has been detailed in the auditor’s response to subsection (a) above.</w:t>
      </w:r>
    </w:p>
    <w:p w:rsidR="00FE6A76" w:rsidRPr="007F1453" w:rsidRDefault="00FE6A76" w:rsidP="00FE6A76">
      <w:pPr>
        <w:shd w:val="clear" w:color="auto" w:fill="F9F6F6"/>
        <w:spacing w:after="0" w:line="240" w:lineRule="auto"/>
        <w:rPr>
          <w:rFonts w:ascii="Arial" w:eastAsia="Times New Roman" w:hAnsi="Arial" w:cs="Arial"/>
          <w:bCs/>
        </w:rPr>
      </w:pPr>
    </w:p>
    <w:p w:rsidR="00FE6A76" w:rsidRPr="00AE3AEE" w:rsidRDefault="00FE6A76" w:rsidP="00FE6A76">
      <w:pPr>
        <w:shd w:val="clear" w:color="auto" w:fill="F9F6F6"/>
        <w:spacing w:after="0" w:line="240" w:lineRule="auto"/>
        <w:rPr>
          <w:rFonts w:ascii="Arial" w:eastAsia="Times New Roman" w:hAnsi="Arial" w:cs="Arial"/>
          <w:bCs/>
        </w:rPr>
      </w:pPr>
      <w:r w:rsidRPr="007F1453">
        <w:rPr>
          <w:rFonts w:ascii="Arial" w:eastAsia="Times New Roman" w:hAnsi="Arial" w:cs="Arial"/>
          <w:bCs/>
        </w:rPr>
        <w:t>However, the agency has not implemented a cross-gender training policy to cover those emergent incidents that may arise.  Furthermore, by the use of the term “The agency shall train…,” this portion of the standard requires the agency to sufficiently train, at a minimum, security staff in this practice of appropriately conducting cross-gender searches.   In order to come into full compliance with this portion of the standard, the agency must provide sufficient training to security staff and provide the audit team with the training material and signed documentation that all security staff have completed the training.  The audit team has provided a link (below) that the agency could use to meet this standard.</w:t>
      </w:r>
    </w:p>
    <w:p w:rsidR="00B0670B" w:rsidRDefault="00B0670B" w:rsidP="00947F54">
      <w:pPr>
        <w:shd w:val="clear" w:color="auto" w:fill="F9F6F6"/>
        <w:spacing w:after="0" w:line="240" w:lineRule="auto"/>
        <w:ind w:left="720"/>
        <w:rPr>
          <w:rFonts w:ascii="Arial" w:eastAsia="Times New Roman" w:hAnsi="Arial" w:cs="Arial"/>
          <w:bCs/>
          <w:color w:val="FF0000"/>
        </w:rPr>
      </w:pPr>
    </w:p>
    <w:p w:rsidR="009A2791" w:rsidRDefault="0097610B" w:rsidP="00947F54">
      <w:pPr>
        <w:shd w:val="clear" w:color="auto" w:fill="F9F6F6"/>
        <w:spacing w:after="0" w:line="240" w:lineRule="auto"/>
        <w:ind w:left="720"/>
        <w:rPr>
          <w:rFonts w:ascii="Arial" w:eastAsia="Times New Roman" w:hAnsi="Arial" w:cs="Arial"/>
          <w:bCs/>
          <w:color w:val="FF0000"/>
        </w:rPr>
      </w:pPr>
      <w:hyperlink r:id="rId9" w:history="1">
        <w:r w:rsidR="009A2791" w:rsidRPr="001A3B32">
          <w:rPr>
            <w:rStyle w:val="Hyperlink"/>
            <w:rFonts w:ascii="Arial" w:eastAsia="Times New Roman" w:hAnsi="Arial" w:cs="Arial"/>
            <w:bCs/>
          </w:rPr>
          <w:t>https://www.bing.com/videos/search?q=cross+gender+pat+down+search+training+video&amp;docid=607994153166911582&amp;mid=91BB80191F59B056BB1091BB80191F59B056BB10&amp;view=detail&amp;FORM=VIRE</w:t>
        </w:r>
      </w:hyperlink>
    </w:p>
    <w:p w:rsidR="00140FFC" w:rsidRPr="00140FFC" w:rsidRDefault="007E0393" w:rsidP="00BE7F4F">
      <w:pPr>
        <w:shd w:val="clear" w:color="auto" w:fill="F9F6F6"/>
        <w:spacing w:after="0" w:line="240" w:lineRule="auto"/>
        <w:rPr>
          <w:rFonts w:ascii="Arial" w:eastAsia="Times New Roman" w:hAnsi="Arial" w:cs="Arial"/>
          <w:bCs/>
          <w:color w:val="FF0000"/>
        </w:rPr>
      </w:pPr>
      <w:r>
        <w:rPr>
          <w:rFonts w:ascii="Arial" w:eastAsia="Times New Roman" w:hAnsi="Arial" w:cs="Arial"/>
          <w:bCs/>
          <w:color w:val="FF0000"/>
        </w:rPr>
        <w:t xml:space="preserve"> </w:t>
      </w:r>
    </w:p>
    <w:p w:rsidR="0073687F" w:rsidRDefault="00FE6A76" w:rsidP="0073687F">
      <w:pPr>
        <w:shd w:val="clear" w:color="auto" w:fill="F9F6F6"/>
        <w:spacing w:after="0" w:line="240" w:lineRule="auto"/>
        <w:rPr>
          <w:rFonts w:ascii="Arial" w:eastAsia="Times New Roman" w:hAnsi="Arial" w:cs="Arial"/>
          <w:bCs/>
          <w:sz w:val="21"/>
          <w:szCs w:val="21"/>
        </w:rPr>
      </w:pPr>
      <w:r w:rsidRPr="007F1453">
        <w:rPr>
          <w:rFonts w:ascii="Arial" w:eastAsia="Times New Roman" w:hAnsi="Arial" w:cs="Arial"/>
          <w:bCs/>
          <w:sz w:val="21"/>
          <w:szCs w:val="21"/>
        </w:rPr>
        <w:t xml:space="preserve">For these reasons mentioned above in sub-sections (d) and (f), the audit team has found the agency does not meet the </w:t>
      </w:r>
      <w:r w:rsidR="00AE3AEE" w:rsidRPr="007F1453">
        <w:rPr>
          <w:rFonts w:ascii="Arial" w:eastAsia="Times New Roman" w:hAnsi="Arial" w:cs="Arial"/>
          <w:bCs/>
          <w:sz w:val="21"/>
          <w:szCs w:val="21"/>
        </w:rPr>
        <w:t>standard.</w:t>
      </w:r>
      <w:r w:rsidR="00AE3AEE">
        <w:rPr>
          <w:rFonts w:ascii="Arial" w:eastAsia="Times New Roman" w:hAnsi="Arial" w:cs="Arial"/>
          <w:bCs/>
          <w:sz w:val="21"/>
          <w:szCs w:val="21"/>
        </w:rPr>
        <w:t xml:space="preserve">  </w:t>
      </w:r>
    </w:p>
    <w:p w:rsidR="00154036" w:rsidRDefault="00154036" w:rsidP="0073687F">
      <w:pPr>
        <w:shd w:val="clear" w:color="auto" w:fill="F9F6F6"/>
        <w:spacing w:after="0" w:line="240" w:lineRule="auto"/>
        <w:rPr>
          <w:rFonts w:ascii="Arial" w:eastAsia="Times New Roman" w:hAnsi="Arial" w:cs="Arial"/>
          <w:bCs/>
          <w:sz w:val="21"/>
          <w:szCs w:val="21"/>
        </w:rPr>
      </w:pPr>
    </w:p>
    <w:p w:rsidR="002478D2" w:rsidRDefault="002478D2" w:rsidP="002478D2">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Post Interim Report Update:</w:t>
      </w:r>
    </w:p>
    <w:p w:rsidR="002478D2" w:rsidRDefault="002478D2" w:rsidP="0073687F">
      <w:pPr>
        <w:shd w:val="clear" w:color="auto" w:fill="F9F6F6"/>
        <w:spacing w:after="0" w:line="240" w:lineRule="auto"/>
        <w:rPr>
          <w:rFonts w:ascii="Arial" w:eastAsia="Times New Roman" w:hAnsi="Arial" w:cs="Arial"/>
          <w:bCs/>
          <w:sz w:val="21"/>
          <w:szCs w:val="21"/>
        </w:rPr>
      </w:pPr>
    </w:p>
    <w:p w:rsidR="007F1453" w:rsidRDefault="007F1453"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During the corrective action period the agency successfully compiled and completed the necessary training to achieve fully compliance with this standard.  Specifically, the agency added language to their policy (PREA Standard), section 4 “Limits to cross-gender viewing and searches” that requires all staff to announce their presence before entering resident bedrooms and bathrooms of the opposite gender.  Furthermore, they provided training on this topic with all staff and required they sign acknowledgement of the requirement.  The agency provided the audit team with a completed signature sheet of every staff member signing acknowledgment of the requirement.</w:t>
      </w:r>
    </w:p>
    <w:p w:rsidR="007F1453" w:rsidRDefault="007F1453" w:rsidP="0073687F">
      <w:pPr>
        <w:shd w:val="clear" w:color="auto" w:fill="F9F6F6"/>
        <w:spacing w:after="0" w:line="240" w:lineRule="auto"/>
        <w:rPr>
          <w:rFonts w:ascii="Arial" w:eastAsia="Times New Roman" w:hAnsi="Arial" w:cs="Arial"/>
          <w:bCs/>
          <w:sz w:val="21"/>
          <w:szCs w:val="21"/>
        </w:rPr>
      </w:pPr>
    </w:p>
    <w:p w:rsidR="007F1453" w:rsidRDefault="007F1453"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agency also utilized the training video provide by the audit team as a tool to address the proper method of conducting cross-gender searches.  Although the agency continues to prohibit cross-gender searches of any kind, this training provides staff with sufficient understanding of how to conduct such searches if required to do so in an emergent circumstance.  Again, the agency required staff to sign acknowledgement of receipt of and understanding of the training and provided that documentation to the audit team.</w:t>
      </w:r>
    </w:p>
    <w:p w:rsidR="007F1453" w:rsidRDefault="007F1453" w:rsidP="0073687F">
      <w:pPr>
        <w:shd w:val="clear" w:color="auto" w:fill="F9F6F6"/>
        <w:spacing w:after="0" w:line="240" w:lineRule="auto"/>
        <w:rPr>
          <w:rFonts w:ascii="Arial" w:eastAsia="Times New Roman" w:hAnsi="Arial" w:cs="Arial"/>
          <w:bCs/>
          <w:sz w:val="21"/>
          <w:szCs w:val="21"/>
        </w:rPr>
      </w:pPr>
    </w:p>
    <w:p w:rsidR="007F1453" w:rsidRPr="004645E3" w:rsidRDefault="007F1453"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 xml:space="preserve">Due to the efforts of the agency and the above referenced documentation provided to the audit team, the agency now meets this standard.  </w:t>
      </w:r>
    </w:p>
    <w:p w:rsidR="008B5746" w:rsidRPr="004645E3" w:rsidRDefault="008B5746" w:rsidP="0073687F"/>
    <w:p w:rsidR="00265EE0" w:rsidRPr="004645E3" w:rsidRDefault="002D1105" w:rsidP="002D1105">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265EE0" w:rsidRPr="004645E3">
        <w:rPr>
          <w:rFonts w:ascii="Arial" w:eastAsia="Times New Roman" w:hAnsi="Arial" w:cs="Arial"/>
          <w:b/>
          <w:bCs/>
          <w:sz w:val="28"/>
          <w:szCs w:val="28"/>
        </w:rPr>
        <w:t xml:space="preserve">16: </w:t>
      </w:r>
      <w:r w:rsidR="007623F8" w:rsidRPr="004645E3">
        <w:rPr>
          <w:rFonts w:ascii="Arial" w:eastAsia="Times New Roman" w:hAnsi="Arial" w:cs="Arial"/>
          <w:b/>
          <w:bCs/>
          <w:sz w:val="28"/>
          <w:szCs w:val="28"/>
        </w:rPr>
        <w:t>Resident</w:t>
      </w:r>
      <w:r w:rsidR="00265EE0" w:rsidRPr="004645E3">
        <w:rPr>
          <w:rFonts w:ascii="Arial" w:eastAsia="Times New Roman" w:hAnsi="Arial" w:cs="Arial"/>
          <w:b/>
          <w:bCs/>
          <w:sz w:val="28"/>
          <w:szCs w:val="28"/>
        </w:rPr>
        <w:t xml:space="preserve">s with disabilities and </w:t>
      </w:r>
      <w:r w:rsidR="007623F8" w:rsidRPr="004645E3">
        <w:rPr>
          <w:rFonts w:ascii="Arial" w:eastAsia="Times New Roman" w:hAnsi="Arial" w:cs="Arial"/>
          <w:b/>
          <w:bCs/>
          <w:sz w:val="28"/>
          <w:szCs w:val="28"/>
        </w:rPr>
        <w:t>resident</w:t>
      </w:r>
      <w:r w:rsidR="00265EE0" w:rsidRPr="004645E3">
        <w:rPr>
          <w:rFonts w:ascii="Arial" w:eastAsia="Times New Roman" w:hAnsi="Arial" w:cs="Arial"/>
          <w:b/>
          <w:bCs/>
          <w:sz w:val="28"/>
          <w:szCs w:val="28"/>
        </w:rPr>
        <w:t xml:space="preserve">s who are limited English proficient </w:t>
      </w:r>
    </w:p>
    <w:p w:rsidR="002D1105" w:rsidRPr="004645E3" w:rsidRDefault="002D1105" w:rsidP="002D1105">
      <w:pPr>
        <w:spacing w:after="0" w:line="240" w:lineRule="auto"/>
        <w:rPr>
          <w:rFonts w:ascii="Arial" w:eastAsia="Times New Roman" w:hAnsi="Arial" w:cs="Arial"/>
          <w:sz w:val="21"/>
          <w:szCs w:val="21"/>
        </w:rPr>
      </w:pPr>
    </w:p>
    <w:p w:rsidR="002D1105" w:rsidRPr="004645E3" w:rsidRDefault="002D1105" w:rsidP="002D110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6833B1" w:rsidRPr="004645E3" w:rsidRDefault="006833B1" w:rsidP="00943DD5">
      <w:pPr>
        <w:spacing w:after="0" w:line="240" w:lineRule="auto"/>
        <w:rPr>
          <w:rFonts w:ascii="Arial" w:eastAsia="Times New Roman" w:hAnsi="Arial" w:cs="Arial"/>
        </w:rPr>
      </w:pPr>
    </w:p>
    <w:p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(a)</w:t>
      </w:r>
    </w:p>
    <w:p w:rsidR="002D1105" w:rsidRPr="004645E3" w:rsidRDefault="002D1105" w:rsidP="00943DD5">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sdtPr>
        <w:sdtContent>
          <w:r w:rsidR="005D4C1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33932113"/>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sdtPr>
        <w:sdtContent>
          <w:r w:rsidR="005D4C1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69968509"/>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sdtPr>
        <w:sdtContent>
          <w:r w:rsidR="005D4C1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70041398"/>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sdtPr>
        <w:sdtContent>
          <w:r w:rsidR="005D4C1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60555338"/>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sdtPr>
        <w:sdtContent>
          <w:r w:rsidR="005D4C1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76775393"/>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sdtPr>
        <w:sdtContent>
          <w:r w:rsidR="00F5099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386767561"/>
        </w:sdtPr>
        <w:sdtContent>
          <w:r w:rsidR="00F50999">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sdtPr>
        <w:sdtContent>
          <w:r w:rsidR="00F5099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78239069"/>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sdtPr>
        <w:sdtContent>
          <w:r w:rsidR="005D4C1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8903705"/>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lastRenderedPageBreak/>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sdtPr>
        <w:sdtContent>
          <w:r w:rsidR="005D4C1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0665722"/>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sdtPr>
        <w:sdtContent>
          <w:r w:rsidR="005D4C1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34675048"/>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E6FDA" w:rsidRPr="004645E3" w:rsidRDefault="00AE6FDA" w:rsidP="00AE6FDA">
      <w:pPr>
        <w:spacing w:after="0" w:line="240" w:lineRule="auto"/>
        <w:rPr>
          <w:rFonts w:ascii="Arial" w:eastAsia="Times New Roman" w:hAnsi="Arial" w:cs="Arial"/>
        </w:rPr>
      </w:pPr>
    </w:p>
    <w:p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073015">
        <w:rPr>
          <w:rFonts w:ascii="Arial" w:eastAsia="Times New Roman" w:hAnsi="Arial" w:cs="Arial"/>
        </w:rPr>
        <w:t>Are</w:t>
      </w:r>
      <w:r w:rsidRPr="004645E3">
        <w:rPr>
          <w:rFonts w:ascii="Arial" w:eastAsia="Times New Roman" w:hAnsi="Arial" w:cs="Arial"/>
        </w:rPr>
        <w:t xml:space="preserve"> blind or have low vision? </w:t>
      </w:r>
      <w:sdt>
        <w:sdtPr>
          <w:rPr>
            <w:rFonts w:ascii="Segoe UI Symbol" w:eastAsia="Times New Roman" w:hAnsi="Segoe UI Symbol" w:cs="Segoe UI Symbol"/>
          </w:rPr>
          <w:id w:val="1986357045"/>
        </w:sdtPr>
        <w:sdtContent>
          <w:r w:rsidR="005D4C1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72126401"/>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943DD5" w:rsidRPr="004645E3" w:rsidRDefault="008B584F" w:rsidP="00BB5684">
      <w:pPr>
        <w:spacing w:after="0" w:line="240" w:lineRule="auto"/>
        <w:jc w:val="both"/>
        <w:rPr>
          <w:rFonts w:ascii="Arial" w:eastAsia="Times New Roman" w:hAnsi="Arial" w:cs="Arial"/>
        </w:rPr>
      </w:pPr>
      <w:r w:rsidRPr="004645E3">
        <w:rPr>
          <w:rFonts w:ascii="Arial" w:eastAsia="Times New Roman" w:hAnsi="Arial" w:cs="Arial"/>
        </w:rPr>
        <w:t xml:space="preserve">   </w:t>
      </w:r>
    </w:p>
    <w:p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(b)</w:t>
      </w:r>
    </w:p>
    <w:p w:rsidR="002D1105" w:rsidRPr="004645E3" w:rsidRDefault="002D1105" w:rsidP="00943DD5">
      <w:pPr>
        <w:spacing w:after="0" w:line="240" w:lineRule="auto"/>
        <w:rPr>
          <w:rFonts w:ascii="Arial" w:eastAsia="Times New Roman" w:hAnsi="Arial" w:cs="Arial"/>
        </w:rPr>
      </w:pPr>
    </w:p>
    <w:p w:rsidR="00943DD5" w:rsidRPr="004645E3" w:rsidRDefault="00943DD5" w:rsidP="006278B5">
      <w:pPr>
        <w:pStyle w:val="ListParagraph"/>
        <w:numPr>
          <w:ilvl w:val="0"/>
          <w:numId w:val="4"/>
        </w:numPr>
        <w:spacing w:after="0" w:line="240" w:lineRule="auto"/>
        <w:rPr>
          <w:rFonts w:ascii="Arial" w:eastAsia="Times New Roman" w:hAnsi="Arial" w:cs="Arial"/>
        </w:rPr>
      </w:pPr>
      <w:r w:rsidRPr="004645E3">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4645E3">
        <w:rPr>
          <w:rFonts w:ascii="Arial" w:eastAsia="Times New Roman" w:hAnsi="Arial" w:cs="Arial"/>
        </w:rPr>
        <w:t>residents</w:t>
      </w:r>
      <w:r w:rsidRPr="004645E3">
        <w:rPr>
          <w:rFonts w:ascii="Arial" w:eastAsia="Times New Roman" w:hAnsi="Arial" w:cs="Arial"/>
        </w:rPr>
        <w:t xml:space="preserve"> who are limited English proficient? </w:t>
      </w:r>
      <w:sdt>
        <w:sdtPr>
          <w:rPr>
            <w:rFonts w:ascii="Segoe UI Symbol" w:eastAsia="Times New Roman" w:hAnsi="Segoe UI Symbol" w:cs="Segoe UI Symbol"/>
          </w:rPr>
          <w:id w:val="-1720887760"/>
        </w:sdtPr>
        <w:sdtContent>
          <w:r w:rsidR="005D4C1A">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694380923"/>
        </w:sdt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p>
    <w:p w:rsidR="002D1105" w:rsidRPr="004645E3" w:rsidRDefault="002D1105" w:rsidP="00943DD5">
      <w:pPr>
        <w:spacing w:after="0" w:line="240" w:lineRule="auto"/>
        <w:rPr>
          <w:rFonts w:ascii="Arial" w:eastAsia="Times New Roman" w:hAnsi="Arial" w:cs="Arial"/>
        </w:rPr>
      </w:pPr>
    </w:p>
    <w:p w:rsidR="00BB5684" w:rsidRPr="004645E3" w:rsidRDefault="00943DD5" w:rsidP="006278B5">
      <w:pPr>
        <w:pStyle w:val="ListParagraph"/>
        <w:numPr>
          <w:ilvl w:val="0"/>
          <w:numId w:val="4"/>
        </w:numPr>
        <w:spacing w:after="0" w:line="240" w:lineRule="auto"/>
        <w:rPr>
          <w:rFonts w:ascii="Arial" w:eastAsia="Times New Roman" w:hAnsi="Arial" w:cs="Arial"/>
        </w:rPr>
      </w:pPr>
      <w:r w:rsidRPr="004645E3">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555632078"/>
        </w:sdtPr>
        <w:sdtContent>
          <w:r w:rsidR="005D4C1A">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1973935189"/>
        </w:sdt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p>
    <w:p w:rsidR="00943DD5" w:rsidRPr="004645E3" w:rsidRDefault="008B584F" w:rsidP="00BB5684">
      <w:pPr>
        <w:spacing w:after="0" w:line="240" w:lineRule="auto"/>
        <w:rPr>
          <w:rFonts w:ascii="Arial" w:eastAsia="Times New Roman" w:hAnsi="Arial" w:cs="Arial"/>
        </w:rPr>
      </w:pPr>
      <w:r w:rsidRPr="004645E3">
        <w:rPr>
          <w:rFonts w:ascii="Arial" w:eastAsia="Times New Roman" w:hAnsi="Arial" w:cs="Arial"/>
        </w:rPr>
        <w:t xml:space="preserve"> </w:t>
      </w:r>
    </w:p>
    <w:p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(c)</w:t>
      </w:r>
    </w:p>
    <w:p w:rsidR="008B584F" w:rsidRPr="004645E3" w:rsidRDefault="008B584F" w:rsidP="00943DD5">
      <w:pPr>
        <w:spacing w:after="0" w:line="240" w:lineRule="auto"/>
        <w:rPr>
          <w:rFonts w:ascii="Arial" w:eastAsia="Times New Roman" w:hAnsi="Arial" w:cs="Arial"/>
        </w:rPr>
      </w:pPr>
    </w:p>
    <w:p w:rsidR="00943DD5" w:rsidRPr="004645E3" w:rsidRDefault="00AE6FDA" w:rsidP="006278B5">
      <w:pPr>
        <w:pStyle w:val="ListParagraph"/>
        <w:numPr>
          <w:ilvl w:val="0"/>
          <w:numId w:val="5"/>
        </w:numPr>
        <w:spacing w:after="0" w:line="240" w:lineRule="auto"/>
        <w:rPr>
          <w:rFonts w:ascii="Arial" w:eastAsia="Times New Roman" w:hAnsi="Arial" w:cs="Arial"/>
        </w:rPr>
      </w:pPr>
      <w:bookmarkStart w:id="10" w:name="_Hlk485624766"/>
      <w:r w:rsidRPr="004645E3">
        <w:rPr>
          <w:rFonts w:ascii="Arial" w:eastAsia="Times New Roman" w:hAnsi="Arial" w:cs="Arial"/>
        </w:rPr>
        <w:t>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w:t>
      </w:r>
      <w:r w:rsidR="002F10FB" w:rsidRPr="004645E3">
        <w:rPr>
          <w:rFonts w:ascii="Arial" w:eastAsia="Times New Roman" w:hAnsi="Arial" w:cs="Arial"/>
        </w:rPr>
        <w:t>115.2</w:t>
      </w:r>
      <w:r w:rsidRPr="004645E3">
        <w:rPr>
          <w:rFonts w:ascii="Arial" w:eastAsia="Times New Roman" w:hAnsi="Arial" w:cs="Arial"/>
        </w:rPr>
        <w:t xml:space="preserve">64, or the investigation of the resident’s allegations?                     </w:t>
      </w:r>
      <w:sdt>
        <w:sdtPr>
          <w:rPr>
            <w:rFonts w:ascii="Segoe UI Symbol" w:eastAsia="Times New Roman" w:hAnsi="Segoe UI Symbol" w:cs="Segoe UI Symbol"/>
          </w:rPr>
          <w:id w:val="1677923147"/>
        </w:sdtPr>
        <w:sdtContent>
          <w:r w:rsidR="005D4C1A">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2041784733"/>
        </w:sdt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bookmarkEnd w:id="10"/>
    </w:p>
    <w:p w:rsidR="0073687F" w:rsidRPr="004645E3" w:rsidRDefault="0073687F" w:rsidP="0073687F">
      <w:pPr>
        <w:spacing w:after="0" w:line="240" w:lineRule="auto"/>
        <w:rPr>
          <w:rFonts w:eastAsia="Times New Roman"/>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73687F" w:rsidRPr="004645E3" w:rsidRDefault="0073687F" w:rsidP="0073687F">
      <w:pPr>
        <w:spacing w:after="0" w:line="240" w:lineRule="auto"/>
        <w:ind w:left="72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sdtPr>
        <w:sdtContent>
          <w:r w:rsidR="00F50999">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sdtPr>
        <w:sdtContent>
          <w:r w:rsidR="00F50999">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rsidR="0073687F" w:rsidRPr="004645E3" w:rsidRDefault="0073687F" w:rsidP="0073687F">
      <w:pPr>
        <w:spacing w:after="0" w:line="240" w:lineRule="auto"/>
        <w:rPr>
          <w:rFonts w:ascii="Arial" w:eastAsia="Times New Roman" w:hAnsi="Arial" w:cs="Arial"/>
          <w:b/>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73687F" w:rsidRPr="004645E3" w:rsidRDefault="0073687F" w:rsidP="0073687F">
      <w:pPr>
        <w:pStyle w:val="ListParagraph"/>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4645E3" w:rsidRDefault="0073687F" w:rsidP="0073687F">
      <w:pPr>
        <w:spacing w:after="0" w:line="240" w:lineRule="auto"/>
        <w:rPr>
          <w:rFonts w:ascii="Arial" w:eastAsia="Times New Roman" w:hAnsi="Arial" w:cs="Arial"/>
          <w:b/>
        </w:rPr>
      </w:pPr>
    </w:p>
    <w:p w:rsidR="0073687F" w:rsidRDefault="00B85EAF" w:rsidP="0073687F">
      <w:pPr>
        <w:shd w:val="clear" w:color="auto" w:fill="F9F6F6"/>
        <w:spacing w:after="0" w:line="240" w:lineRule="auto"/>
        <w:rPr>
          <w:rFonts w:ascii="Arial" w:eastAsia="Times New Roman" w:hAnsi="Arial" w:cs="Arial"/>
          <w:bCs/>
        </w:rPr>
      </w:pPr>
      <w:r>
        <w:rPr>
          <w:rFonts w:ascii="Arial" w:eastAsia="Times New Roman" w:hAnsi="Arial" w:cs="Arial"/>
          <w:bCs/>
        </w:rPr>
        <w:lastRenderedPageBreak/>
        <w:t xml:space="preserve">.216(a) </w:t>
      </w:r>
      <w:r w:rsidR="00AE3AEE">
        <w:rPr>
          <w:rFonts w:ascii="Arial" w:eastAsia="Times New Roman" w:hAnsi="Arial" w:cs="Arial"/>
          <w:bCs/>
        </w:rPr>
        <w:t>Agency policy, titled “Employee Policy and Procedure Manual</w:t>
      </w:r>
      <w:r w:rsidR="000E52EB">
        <w:rPr>
          <w:rFonts w:ascii="Arial" w:eastAsia="Times New Roman" w:hAnsi="Arial" w:cs="Arial"/>
          <w:bCs/>
        </w:rPr>
        <w:t>-Residents with Disabilities and who are Limited English Proficient</w:t>
      </w:r>
      <w:r w:rsidR="00AE3AEE">
        <w:rPr>
          <w:rFonts w:ascii="Arial" w:eastAsia="Times New Roman" w:hAnsi="Arial" w:cs="Arial"/>
          <w:bCs/>
        </w:rPr>
        <w:t>”</w:t>
      </w:r>
      <w:r w:rsidR="00D57460">
        <w:rPr>
          <w:rFonts w:ascii="Arial" w:eastAsia="Times New Roman" w:hAnsi="Arial" w:cs="Arial"/>
          <w:bCs/>
        </w:rPr>
        <w:t xml:space="preserve"> </w:t>
      </w:r>
      <w:r w:rsidR="005859C6">
        <w:rPr>
          <w:rFonts w:ascii="Arial" w:eastAsia="Times New Roman" w:hAnsi="Arial" w:cs="Arial"/>
          <w:bCs/>
        </w:rPr>
        <w:t xml:space="preserve">clearly states TCCPC shall take any and all necessary steps to ensure those who </w:t>
      </w:r>
      <w:r w:rsidR="00705712">
        <w:rPr>
          <w:rFonts w:ascii="Arial" w:eastAsia="Times New Roman" w:hAnsi="Arial" w:cs="Arial"/>
          <w:bCs/>
        </w:rPr>
        <w:t xml:space="preserve">poses disabilities or are limited English proficient have sufficient opportunity to </w:t>
      </w:r>
      <w:r w:rsidR="0085525F">
        <w:rPr>
          <w:rFonts w:ascii="Arial" w:eastAsia="Times New Roman" w:hAnsi="Arial" w:cs="Arial"/>
          <w:bCs/>
        </w:rPr>
        <w:t>participate in, or benefit from all aspects of the agency’s efforts to prevent, detect, and respond to sexual abuse</w:t>
      </w:r>
      <w:r w:rsidR="00D57460">
        <w:rPr>
          <w:rFonts w:ascii="Arial" w:eastAsia="Times New Roman" w:hAnsi="Arial" w:cs="Arial"/>
          <w:bCs/>
        </w:rPr>
        <w:t xml:space="preserve"> and sexual harassment.  The policy goes on to list efforts the agency is committed to, including </w:t>
      </w:r>
      <w:r w:rsidR="00A7205C">
        <w:rPr>
          <w:rFonts w:ascii="Arial" w:eastAsia="Times New Roman" w:hAnsi="Arial" w:cs="Arial"/>
          <w:bCs/>
        </w:rPr>
        <w:t>making available appropriate and effective interpreter and/or translator services and requiring staff to read aloud written docum</w:t>
      </w:r>
      <w:r w:rsidR="005D4C1A">
        <w:rPr>
          <w:rFonts w:ascii="Arial" w:eastAsia="Times New Roman" w:hAnsi="Arial" w:cs="Arial"/>
          <w:bCs/>
        </w:rPr>
        <w:t>entation for those who need it.</w:t>
      </w:r>
    </w:p>
    <w:p w:rsidR="003A6D3B" w:rsidRDefault="003A6D3B" w:rsidP="0073687F">
      <w:pPr>
        <w:shd w:val="clear" w:color="auto" w:fill="F9F6F6"/>
        <w:spacing w:after="0" w:line="240" w:lineRule="auto"/>
        <w:rPr>
          <w:rFonts w:ascii="Arial" w:eastAsia="Times New Roman" w:hAnsi="Arial" w:cs="Arial"/>
          <w:bCs/>
        </w:rPr>
      </w:pPr>
    </w:p>
    <w:p w:rsidR="003A6D3B" w:rsidRDefault="003A6D3B"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The agency has provided a statement in Spanish, the most likely non-English language to present itself among its residents, on </w:t>
      </w:r>
      <w:r w:rsidR="003A7329">
        <w:rPr>
          <w:rFonts w:ascii="Arial" w:eastAsia="Times New Roman" w:hAnsi="Arial" w:cs="Arial"/>
          <w:bCs/>
        </w:rPr>
        <w:t xml:space="preserve">all PREA related </w:t>
      </w:r>
      <w:r>
        <w:rPr>
          <w:rFonts w:ascii="Arial" w:eastAsia="Times New Roman" w:hAnsi="Arial" w:cs="Arial"/>
          <w:bCs/>
        </w:rPr>
        <w:t>posters</w:t>
      </w:r>
      <w:r w:rsidR="003A7329">
        <w:rPr>
          <w:rFonts w:ascii="Arial" w:eastAsia="Times New Roman" w:hAnsi="Arial" w:cs="Arial"/>
          <w:bCs/>
        </w:rPr>
        <w:t xml:space="preserve">, </w:t>
      </w:r>
      <w:r>
        <w:rPr>
          <w:rFonts w:ascii="Arial" w:eastAsia="Times New Roman" w:hAnsi="Arial" w:cs="Arial"/>
          <w:bCs/>
        </w:rPr>
        <w:t>flyers</w:t>
      </w:r>
      <w:r w:rsidR="003A7329">
        <w:rPr>
          <w:rFonts w:ascii="Arial" w:eastAsia="Times New Roman" w:hAnsi="Arial" w:cs="Arial"/>
          <w:bCs/>
        </w:rPr>
        <w:t xml:space="preserve">, and </w:t>
      </w:r>
      <w:r w:rsidR="00780DB3">
        <w:rPr>
          <w:rFonts w:ascii="Arial" w:eastAsia="Times New Roman" w:hAnsi="Arial" w:cs="Arial"/>
          <w:bCs/>
        </w:rPr>
        <w:t>the TCCPC Offender PREA Acknowledgement form</w:t>
      </w:r>
      <w:r>
        <w:rPr>
          <w:rFonts w:ascii="Arial" w:eastAsia="Times New Roman" w:hAnsi="Arial" w:cs="Arial"/>
          <w:bCs/>
        </w:rPr>
        <w:t xml:space="preserve"> stating TCCPC will provide a translator or interpreter if needed.  </w:t>
      </w:r>
    </w:p>
    <w:p w:rsidR="003B076C" w:rsidRDefault="003B076C" w:rsidP="0073687F">
      <w:pPr>
        <w:shd w:val="clear" w:color="auto" w:fill="F9F6F6"/>
        <w:spacing w:after="0" w:line="240" w:lineRule="auto"/>
        <w:rPr>
          <w:rFonts w:ascii="Arial" w:eastAsia="Times New Roman" w:hAnsi="Arial" w:cs="Arial"/>
          <w:bCs/>
        </w:rPr>
      </w:pPr>
    </w:p>
    <w:p w:rsidR="003B076C" w:rsidRDefault="003B076C" w:rsidP="0073687F">
      <w:pPr>
        <w:shd w:val="clear" w:color="auto" w:fill="F9F6F6"/>
        <w:spacing w:after="0" w:line="240" w:lineRule="auto"/>
        <w:rPr>
          <w:rFonts w:ascii="Arial" w:eastAsia="Times New Roman" w:hAnsi="Arial" w:cs="Arial"/>
          <w:bCs/>
          <w:color w:val="FF0000"/>
        </w:rPr>
      </w:pPr>
      <w:r>
        <w:rPr>
          <w:rFonts w:ascii="Arial" w:eastAsia="Times New Roman" w:hAnsi="Arial" w:cs="Arial"/>
          <w:bCs/>
        </w:rPr>
        <w:t>The agency requires all staff to undergo training titled “Deaf and Hard of Hearing” as well as “Dis</w:t>
      </w:r>
      <w:r w:rsidR="00712CD1">
        <w:rPr>
          <w:rFonts w:ascii="Arial" w:eastAsia="Times New Roman" w:hAnsi="Arial" w:cs="Arial"/>
          <w:bCs/>
        </w:rPr>
        <w:t xml:space="preserve">ability Awareness for Offenders (ADA).”  These training modules, collectively, </w:t>
      </w:r>
      <w:r w:rsidR="00AE3AEE">
        <w:rPr>
          <w:rFonts w:ascii="Arial" w:eastAsia="Times New Roman" w:hAnsi="Arial" w:cs="Arial"/>
          <w:bCs/>
        </w:rPr>
        <w:t xml:space="preserve">sufficiently address the requirements of this standard.  </w:t>
      </w:r>
    </w:p>
    <w:p w:rsidR="005D4C1A" w:rsidRDefault="005D4C1A" w:rsidP="0073687F">
      <w:pPr>
        <w:shd w:val="clear" w:color="auto" w:fill="F9F6F6"/>
        <w:spacing w:after="0" w:line="240" w:lineRule="auto"/>
        <w:rPr>
          <w:rFonts w:ascii="Arial" w:eastAsia="Times New Roman" w:hAnsi="Arial" w:cs="Arial"/>
          <w:bCs/>
          <w:color w:val="FF0000"/>
        </w:rPr>
      </w:pPr>
    </w:p>
    <w:p w:rsidR="005D4C1A" w:rsidRDefault="005D4C1A" w:rsidP="0073687F">
      <w:pPr>
        <w:shd w:val="clear" w:color="auto" w:fill="F9F6F6"/>
        <w:spacing w:after="0" w:line="240" w:lineRule="auto"/>
        <w:rPr>
          <w:rFonts w:ascii="Arial" w:eastAsia="Times New Roman" w:hAnsi="Arial" w:cs="Arial"/>
          <w:bCs/>
        </w:rPr>
      </w:pPr>
      <w:r>
        <w:rPr>
          <w:rFonts w:ascii="Arial" w:eastAsia="Times New Roman" w:hAnsi="Arial" w:cs="Arial"/>
          <w:bCs/>
        </w:rPr>
        <w:t>While conducting the facility tour, the audit team noticed sufficient signage throughout the facility that detailed the agency’s efforts to ensure the sexual protection of its residents along with details on how to ask for assistance if needed in order to take advantage of the facility’s efforts.  Furthermore, during intake, staff read aloud the agency’s efforts to keep them safe ensuring everyone entering the facility is aware of the resources available to them.</w:t>
      </w:r>
    </w:p>
    <w:p w:rsidR="005D4C1A" w:rsidRDefault="005D4C1A" w:rsidP="0073687F">
      <w:pPr>
        <w:shd w:val="clear" w:color="auto" w:fill="F9F6F6"/>
        <w:spacing w:after="0" w:line="240" w:lineRule="auto"/>
        <w:rPr>
          <w:rFonts w:ascii="Arial" w:eastAsia="Times New Roman" w:hAnsi="Arial" w:cs="Arial"/>
          <w:bCs/>
        </w:rPr>
      </w:pPr>
    </w:p>
    <w:p w:rsidR="005D4C1A" w:rsidRPr="005D4C1A" w:rsidRDefault="005D4C1A" w:rsidP="0073687F">
      <w:pPr>
        <w:shd w:val="clear" w:color="auto" w:fill="F9F6F6"/>
        <w:spacing w:after="0" w:line="240" w:lineRule="auto"/>
        <w:rPr>
          <w:rFonts w:ascii="Arial" w:eastAsia="Times New Roman" w:hAnsi="Arial" w:cs="Arial"/>
          <w:bCs/>
        </w:rPr>
      </w:pPr>
      <w:r>
        <w:rPr>
          <w:rFonts w:ascii="Arial" w:eastAsia="Times New Roman" w:hAnsi="Arial" w:cs="Arial"/>
          <w:bCs/>
        </w:rPr>
        <w:t>Interviews with staff and residents demonstrated that 100% had a least minimal knowledge of who when to report sexual abuse and/or harassment, the resources available and how to access them, and that any sexual conduct, consensual or otherwise, was strictly forbidden.</w:t>
      </w:r>
    </w:p>
    <w:p w:rsidR="00883F56" w:rsidRDefault="00883F56" w:rsidP="0073687F">
      <w:pPr>
        <w:shd w:val="clear" w:color="auto" w:fill="F9F6F6"/>
        <w:spacing w:after="0" w:line="240" w:lineRule="auto"/>
        <w:rPr>
          <w:rFonts w:ascii="Arial" w:eastAsia="Times New Roman" w:hAnsi="Arial" w:cs="Arial"/>
          <w:bCs/>
          <w:color w:val="FF0000"/>
        </w:rPr>
      </w:pPr>
    </w:p>
    <w:p w:rsidR="00506D4B" w:rsidRDefault="00883F56" w:rsidP="0073687F">
      <w:pPr>
        <w:shd w:val="clear" w:color="auto" w:fill="F9F6F6"/>
        <w:spacing w:after="0" w:line="240" w:lineRule="auto"/>
        <w:rPr>
          <w:rFonts w:ascii="Arial" w:eastAsia="Times New Roman" w:hAnsi="Arial" w:cs="Arial"/>
          <w:bCs/>
          <w:color w:val="FF0000"/>
        </w:rPr>
      </w:pPr>
      <w:r w:rsidRPr="00883F56">
        <w:rPr>
          <w:rFonts w:ascii="Arial" w:eastAsia="Times New Roman" w:hAnsi="Arial" w:cs="Arial"/>
          <w:bCs/>
        </w:rPr>
        <w:t xml:space="preserve">.216(b) </w:t>
      </w:r>
      <w:r>
        <w:rPr>
          <w:rFonts w:ascii="Arial" w:eastAsia="Times New Roman" w:hAnsi="Arial" w:cs="Arial"/>
          <w:bCs/>
        </w:rPr>
        <w:t>As articulated in the aud</w:t>
      </w:r>
      <w:r w:rsidR="00C77A7A">
        <w:rPr>
          <w:rFonts w:ascii="Arial" w:eastAsia="Times New Roman" w:hAnsi="Arial" w:cs="Arial"/>
          <w:bCs/>
        </w:rPr>
        <w:t>itor’s response to section (a)</w:t>
      </w:r>
      <w:r w:rsidR="00AE3AEE">
        <w:rPr>
          <w:rFonts w:ascii="Arial" w:eastAsia="Times New Roman" w:hAnsi="Arial" w:cs="Arial"/>
          <w:bCs/>
        </w:rPr>
        <w:t xml:space="preserve"> above</w:t>
      </w:r>
      <w:r w:rsidR="00C77A7A">
        <w:rPr>
          <w:rFonts w:ascii="Arial" w:eastAsia="Times New Roman" w:hAnsi="Arial" w:cs="Arial"/>
          <w:bCs/>
        </w:rPr>
        <w:t>, the agency has sufficiently addressed this requirement within its policy</w:t>
      </w:r>
      <w:r w:rsidR="003A7854">
        <w:rPr>
          <w:rFonts w:ascii="Arial" w:eastAsia="Times New Roman" w:hAnsi="Arial" w:cs="Arial"/>
          <w:bCs/>
        </w:rPr>
        <w:t>.  Upon conducting detailed interviews with the PREA Coordinator and other upper-level management staff, all are aware of the requirement to provide interpreter services when necessary.  The interpret</w:t>
      </w:r>
      <w:r w:rsidR="005D4C1A">
        <w:rPr>
          <w:rFonts w:ascii="Arial" w:eastAsia="Times New Roman" w:hAnsi="Arial" w:cs="Arial"/>
          <w:bCs/>
        </w:rPr>
        <w:t>er services the agency utilizes are the same services the local courthouse uses for hearings conducted in languages other than spoken English</w:t>
      </w:r>
      <w:r w:rsidR="00AE3AEE">
        <w:rPr>
          <w:rFonts w:ascii="Arial" w:eastAsia="Times New Roman" w:hAnsi="Arial" w:cs="Arial"/>
          <w:bCs/>
        </w:rPr>
        <w:t>.  Those services are provided by Enlaces Language Solutions, LLC.</w:t>
      </w:r>
      <w:r w:rsidR="005D4C1A">
        <w:rPr>
          <w:rFonts w:ascii="Arial" w:eastAsia="Times New Roman" w:hAnsi="Arial" w:cs="Arial"/>
          <w:bCs/>
        </w:rPr>
        <w:t xml:space="preserve">  </w:t>
      </w:r>
      <w:r w:rsidR="00AE3AEE">
        <w:rPr>
          <w:rFonts w:ascii="Arial" w:eastAsia="Times New Roman" w:hAnsi="Arial" w:cs="Arial"/>
          <w:bCs/>
        </w:rPr>
        <w:t xml:space="preserve">The audit team reached out to Enlaces and verified they are available and willing to provide services when necessary. </w:t>
      </w:r>
      <w:r w:rsidR="005D4C1A">
        <w:rPr>
          <w:rFonts w:ascii="Arial" w:eastAsia="Times New Roman" w:hAnsi="Arial" w:cs="Arial"/>
          <w:bCs/>
        </w:rPr>
        <w:t xml:space="preserve">The agency is committed to procuring these services whenever necessary to address the needs of non- or limited-English speaking/comprehending residents.  However, as of this audit, the agency has not needed to procure interpreter services for any reason.  </w:t>
      </w:r>
    </w:p>
    <w:p w:rsidR="00506D4B" w:rsidRDefault="00506D4B" w:rsidP="0073687F">
      <w:pPr>
        <w:shd w:val="clear" w:color="auto" w:fill="F9F6F6"/>
        <w:spacing w:after="0" w:line="240" w:lineRule="auto"/>
        <w:rPr>
          <w:rFonts w:ascii="Arial" w:eastAsia="Times New Roman" w:hAnsi="Arial" w:cs="Arial"/>
          <w:bCs/>
          <w:color w:val="FF0000"/>
        </w:rPr>
      </w:pPr>
    </w:p>
    <w:p w:rsidR="00712CD1" w:rsidRDefault="003A7854" w:rsidP="0073687F">
      <w:pPr>
        <w:shd w:val="clear" w:color="auto" w:fill="F9F6F6"/>
        <w:spacing w:after="0" w:line="240" w:lineRule="auto"/>
        <w:rPr>
          <w:rFonts w:ascii="Arial" w:eastAsia="Times New Roman" w:hAnsi="Arial" w:cs="Arial"/>
          <w:bCs/>
        </w:rPr>
      </w:pPr>
      <w:r>
        <w:rPr>
          <w:rFonts w:ascii="Arial" w:eastAsia="Times New Roman" w:hAnsi="Arial" w:cs="Arial"/>
          <w:bCs/>
          <w:color w:val="FF0000"/>
        </w:rPr>
        <w:t xml:space="preserve"> </w:t>
      </w:r>
      <w:r w:rsidR="00635EFB">
        <w:rPr>
          <w:rFonts w:ascii="Arial" w:eastAsia="Times New Roman" w:hAnsi="Arial" w:cs="Arial"/>
          <w:bCs/>
        </w:rPr>
        <w:t xml:space="preserve">.216(c) </w:t>
      </w:r>
      <w:r w:rsidR="00AE3AEE">
        <w:rPr>
          <w:rFonts w:ascii="Arial" w:eastAsia="Times New Roman" w:hAnsi="Arial" w:cs="Arial"/>
          <w:bCs/>
        </w:rPr>
        <w:t>Agency policy, titled “Employee Policy and Procedure Manual”</w:t>
      </w:r>
      <w:r w:rsidR="00635EFB">
        <w:rPr>
          <w:rFonts w:ascii="Arial" w:eastAsia="Times New Roman" w:hAnsi="Arial" w:cs="Arial"/>
          <w:bCs/>
        </w:rPr>
        <w:t xml:space="preserve"> </w:t>
      </w:r>
      <w:r w:rsidR="00E67012">
        <w:rPr>
          <w:rFonts w:ascii="Arial" w:eastAsia="Times New Roman" w:hAnsi="Arial" w:cs="Arial"/>
          <w:bCs/>
        </w:rPr>
        <w:t xml:space="preserve">strictly prohibits the use of resident interpreters, </w:t>
      </w:r>
      <w:r w:rsidR="00D124C1">
        <w:rPr>
          <w:rFonts w:ascii="Arial" w:eastAsia="Times New Roman" w:hAnsi="Arial" w:cs="Arial"/>
          <w:bCs/>
        </w:rPr>
        <w:t>resident readers, or other types of resident assistance except in limited circumstances where an extended delay in obtaining an effective interpreter could compromise the resident’s safety</w:t>
      </w:r>
      <w:r w:rsidR="00BF3787">
        <w:rPr>
          <w:rFonts w:ascii="Arial" w:eastAsia="Times New Roman" w:hAnsi="Arial" w:cs="Arial"/>
          <w:bCs/>
        </w:rPr>
        <w:t>, the performance of first-responders, or investigative duties.</w:t>
      </w:r>
      <w:r w:rsidR="00003D68">
        <w:rPr>
          <w:rFonts w:ascii="Arial" w:eastAsia="Times New Roman" w:hAnsi="Arial" w:cs="Arial"/>
          <w:bCs/>
        </w:rPr>
        <w:t xml:space="preserve"> </w:t>
      </w:r>
    </w:p>
    <w:p w:rsidR="00003D68" w:rsidRDefault="00003D68" w:rsidP="0073687F">
      <w:pPr>
        <w:shd w:val="clear" w:color="auto" w:fill="F9F6F6"/>
        <w:spacing w:after="0" w:line="240" w:lineRule="auto"/>
        <w:rPr>
          <w:rFonts w:ascii="Arial" w:eastAsia="Times New Roman" w:hAnsi="Arial" w:cs="Arial"/>
          <w:bCs/>
        </w:rPr>
      </w:pPr>
    </w:p>
    <w:p w:rsidR="00003D68" w:rsidRDefault="00003D68"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Upon conducting staff interviews, it was determined that the facility would rely on other residents to act as interpreters in limited circumstances and only if necessary to address emergent situations or where delay in procuring services may cause harm to a resident.  The facility utilizes a “see and say” type of card </w:t>
      </w:r>
      <w:r w:rsidR="00AE3AEE">
        <w:rPr>
          <w:rFonts w:ascii="Arial" w:eastAsia="Times New Roman" w:hAnsi="Arial" w:cs="Arial"/>
          <w:bCs/>
        </w:rPr>
        <w:t xml:space="preserve">titled “Language Identification Flashcard” provided on the Census Bureau website </w:t>
      </w:r>
      <w:r>
        <w:rPr>
          <w:rFonts w:ascii="Arial" w:eastAsia="Times New Roman" w:hAnsi="Arial" w:cs="Arial"/>
          <w:bCs/>
        </w:rPr>
        <w:t xml:space="preserve">that has simple phrases printed on a large laminated sheet in </w:t>
      </w:r>
      <w:r w:rsidR="00AE3AEE">
        <w:rPr>
          <w:rFonts w:ascii="Arial" w:eastAsia="Times New Roman" w:hAnsi="Arial" w:cs="Arial"/>
          <w:bCs/>
        </w:rPr>
        <w:t>38 different</w:t>
      </w:r>
      <w:r>
        <w:rPr>
          <w:rFonts w:ascii="Arial" w:eastAsia="Times New Roman" w:hAnsi="Arial" w:cs="Arial"/>
          <w:bCs/>
        </w:rPr>
        <w:t xml:space="preserve"> languages.  The intent of this tool is to show it to someone who is non-English speaking and they can point to the phrase they understand in order for the agency to determine the language they need to have interpreted.  Although this is not required by </w:t>
      </w:r>
      <w:r>
        <w:rPr>
          <w:rFonts w:ascii="Arial" w:eastAsia="Times New Roman" w:hAnsi="Arial" w:cs="Arial"/>
          <w:bCs/>
        </w:rPr>
        <w:lastRenderedPageBreak/>
        <w:t xml:space="preserve">the standards in any way, it was another example of how the facility goes above and beyond to meet the needs of their residents.  </w:t>
      </w:r>
    </w:p>
    <w:p w:rsidR="00AE3AEE" w:rsidRDefault="00AE3AEE" w:rsidP="0073687F">
      <w:pPr>
        <w:shd w:val="clear" w:color="auto" w:fill="F9F6F6"/>
        <w:spacing w:after="0" w:line="240" w:lineRule="auto"/>
        <w:rPr>
          <w:rFonts w:ascii="Arial" w:eastAsia="Times New Roman" w:hAnsi="Arial" w:cs="Arial"/>
          <w:bCs/>
        </w:rPr>
      </w:pPr>
    </w:p>
    <w:p w:rsidR="00AE3AEE" w:rsidRPr="004645E3" w:rsidRDefault="00AE3AEE"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Reviewing policy, interviewing staff, and making contact with the interpreter services program provided by the agency, the audit team is fully confident of the agency’s ability and willingness to provide these services whenever necessary.  Although the need has yet to arise requiring the agency to provide documentation to demonstrate compliance, they have taken steps above and beyond what is required.  Therefore, the audit team finds the agency </w:t>
      </w:r>
      <w:r w:rsidR="00F50999">
        <w:rPr>
          <w:rFonts w:ascii="Arial" w:eastAsia="Times New Roman" w:hAnsi="Arial" w:cs="Arial"/>
          <w:bCs/>
        </w:rPr>
        <w:t>meets</w:t>
      </w:r>
      <w:r>
        <w:rPr>
          <w:rFonts w:ascii="Arial" w:eastAsia="Times New Roman" w:hAnsi="Arial" w:cs="Arial"/>
          <w:bCs/>
        </w:rPr>
        <w:t xml:space="preserve"> this standard.   </w:t>
      </w:r>
    </w:p>
    <w:p w:rsidR="0042073E" w:rsidRPr="004645E3" w:rsidRDefault="0042073E" w:rsidP="0073687F">
      <w:pPr>
        <w:shd w:val="clear" w:color="auto" w:fill="F9F6F6"/>
        <w:spacing w:after="0" w:line="240" w:lineRule="auto"/>
        <w:rPr>
          <w:rFonts w:ascii="Arial" w:eastAsia="Times New Roman" w:hAnsi="Arial" w:cs="Arial"/>
          <w:bCs/>
          <w:sz w:val="21"/>
          <w:szCs w:val="21"/>
        </w:rPr>
      </w:pPr>
    </w:p>
    <w:p w:rsidR="008B584F" w:rsidRPr="004645E3" w:rsidRDefault="008B584F" w:rsidP="008B584F">
      <w:pPr>
        <w:spacing w:after="0" w:line="240" w:lineRule="auto"/>
        <w:rPr>
          <w:rFonts w:ascii="Arial" w:eastAsia="Times New Roman" w:hAnsi="Arial" w:cs="Arial"/>
          <w:bCs/>
          <w:sz w:val="21"/>
          <w:szCs w:val="21"/>
        </w:rPr>
      </w:pPr>
    </w:p>
    <w:p w:rsidR="00265EE0" w:rsidRPr="004645E3" w:rsidRDefault="008B584F" w:rsidP="008B584F">
      <w:pPr>
        <w:shd w:val="clear" w:color="auto" w:fill="E4F8F8"/>
        <w:spacing w:after="0" w:line="240" w:lineRule="auto"/>
        <w:rPr>
          <w:rFonts w:ascii="Arial" w:eastAsia="Times New Roman" w:hAnsi="Arial" w:cs="Arial"/>
          <w:b/>
          <w:bCs/>
          <w:sz w:val="28"/>
          <w:szCs w:val="28"/>
        </w:rPr>
      </w:pPr>
      <w:bookmarkStart w:id="11" w:name="_Hlk485627739"/>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265EE0" w:rsidRPr="004645E3">
        <w:rPr>
          <w:rFonts w:ascii="Arial" w:eastAsia="Times New Roman" w:hAnsi="Arial" w:cs="Arial"/>
          <w:b/>
          <w:bCs/>
          <w:sz w:val="28"/>
          <w:szCs w:val="28"/>
        </w:rPr>
        <w:t xml:space="preserve">17: Hiring and promotion decisions </w:t>
      </w:r>
    </w:p>
    <w:bookmarkEnd w:id="11"/>
    <w:p w:rsidR="008B584F" w:rsidRPr="004645E3" w:rsidRDefault="008B584F" w:rsidP="008B584F">
      <w:pPr>
        <w:spacing w:after="0" w:line="240" w:lineRule="auto"/>
        <w:rPr>
          <w:rFonts w:ascii="Arial" w:eastAsia="Times New Roman" w:hAnsi="Arial" w:cs="Arial"/>
          <w:sz w:val="21"/>
          <w:szCs w:val="21"/>
        </w:rPr>
      </w:pPr>
    </w:p>
    <w:p w:rsidR="008B584F" w:rsidRPr="004645E3" w:rsidRDefault="008B584F" w:rsidP="008B584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B33F82" w:rsidRPr="004645E3" w:rsidRDefault="00B33F82" w:rsidP="00943DD5">
      <w:pPr>
        <w:spacing w:after="0" w:line="240" w:lineRule="auto"/>
        <w:rPr>
          <w:rFonts w:ascii="Arial" w:eastAsia="Times New Roman" w:hAnsi="Arial" w:cs="Arial"/>
        </w:rPr>
      </w:pPr>
    </w:p>
    <w:p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(a)</w:t>
      </w:r>
    </w:p>
    <w:p w:rsidR="008B584F" w:rsidRPr="004645E3" w:rsidRDefault="008B584F" w:rsidP="00943DD5">
      <w:pPr>
        <w:spacing w:after="0" w:line="240" w:lineRule="auto"/>
        <w:rPr>
          <w:rFonts w:ascii="Arial" w:eastAsia="Times New Roman" w:hAnsi="Arial" w:cs="Arial"/>
        </w:rPr>
      </w:pPr>
    </w:p>
    <w:p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sdtPr>
        <w:sdtContent>
          <w:r w:rsidR="00E25E4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50698257"/>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32C81" w:rsidRPr="004645E3" w:rsidRDefault="00A32C81" w:rsidP="00A32C81">
      <w:pPr>
        <w:spacing w:after="0" w:line="240" w:lineRule="auto"/>
        <w:rPr>
          <w:rFonts w:ascii="Arial" w:eastAsia="Times New Roman" w:hAnsi="Arial" w:cs="Arial"/>
        </w:rPr>
      </w:pPr>
    </w:p>
    <w:p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sdtPr>
        <w:sdtContent>
          <w:r w:rsidR="00003D6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384489490"/>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32C81" w:rsidRPr="004645E3" w:rsidRDefault="00A32C81" w:rsidP="00A32C81">
      <w:pPr>
        <w:spacing w:after="0" w:line="240" w:lineRule="auto"/>
        <w:rPr>
          <w:rFonts w:ascii="Arial" w:eastAsia="Times New Roman" w:hAnsi="Arial" w:cs="Arial"/>
        </w:rPr>
      </w:pPr>
    </w:p>
    <w:p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A26229">
        <w:rPr>
          <w:rFonts w:ascii="Arial" w:eastAsia="Times New Roman" w:hAnsi="Arial" w:cs="Arial"/>
        </w:rPr>
        <w:t>question</w:t>
      </w:r>
      <w:r w:rsidRPr="004645E3">
        <w:rPr>
          <w:rFonts w:ascii="Arial" w:eastAsia="Times New Roman" w:hAnsi="Arial" w:cs="Arial"/>
        </w:rPr>
        <w:t xml:space="preserve"> immediately above? </w:t>
      </w:r>
      <w:sdt>
        <w:sdtPr>
          <w:rPr>
            <w:rFonts w:ascii="Segoe UI Symbol" w:eastAsia="Times New Roman" w:hAnsi="Segoe UI Symbol" w:cs="Segoe UI Symbol"/>
          </w:rPr>
          <w:id w:val="-2100783707"/>
        </w:sdtPr>
        <w:sdtContent>
          <w:r w:rsidR="00003D6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020359784"/>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8B5746" w:rsidRPr="004645E3" w:rsidRDefault="008B5746" w:rsidP="008B5746">
      <w:pPr>
        <w:pStyle w:val="ListParagraph"/>
        <w:spacing w:after="0" w:line="240" w:lineRule="auto"/>
        <w:rPr>
          <w:rFonts w:ascii="Arial" w:eastAsia="Times New Roman" w:hAnsi="Arial" w:cs="Arial"/>
        </w:rPr>
      </w:pPr>
    </w:p>
    <w:p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sdtPr>
        <w:sdtContent>
          <w:r w:rsidR="00003D6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54576820"/>
        </w:sdtPr>
        <w:sdtContent>
          <w:r w:rsidR="00A26229">
            <w:rPr>
              <w:rFonts w:ascii="MS Gothic" w:eastAsia="MS Gothic" w:hAnsi="MS Gothic" w:cs="Segoe UI Symbol" w:hint="eastAsia"/>
            </w:rPr>
            <w:t>☐</w:t>
          </w:r>
        </w:sdtContent>
      </w:sdt>
      <w:r w:rsidRPr="004645E3">
        <w:rPr>
          <w:rFonts w:ascii="Arial" w:eastAsia="Times New Roman" w:hAnsi="Arial" w:cs="Arial"/>
        </w:rPr>
        <w:t xml:space="preserve"> No    </w:t>
      </w:r>
    </w:p>
    <w:p w:rsidR="00A32C81" w:rsidRPr="004645E3" w:rsidRDefault="00A32C81" w:rsidP="00A32C81">
      <w:pPr>
        <w:spacing w:after="0" w:line="240" w:lineRule="auto"/>
        <w:rPr>
          <w:rFonts w:ascii="Arial" w:eastAsia="Times New Roman" w:hAnsi="Arial" w:cs="Arial"/>
        </w:rPr>
      </w:pPr>
    </w:p>
    <w:p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sdtPr>
        <w:sdtContent>
          <w:r w:rsidR="00003D6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019581043"/>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A32C81" w:rsidRPr="004645E3" w:rsidRDefault="00A32C81" w:rsidP="00A32C81">
      <w:pPr>
        <w:spacing w:after="0" w:line="240" w:lineRule="auto"/>
        <w:rPr>
          <w:rFonts w:ascii="Arial" w:eastAsia="Times New Roman" w:hAnsi="Arial" w:cs="Arial"/>
        </w:rPr>
      </w:pPr>
    </w:p>
    <w:p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A26229">
        <w:rPr>
          <w:rFonts w:ascii="Arial" w:eastAsia="Times New Roman" w:hAnsi="Arial" w:cs="Arial"/>
        </w:rPr>
        <w:t>question</w:t>
      </w:r>
      <w:r w:rsidRPr="004645E3">
        <w:rPr>
          <w:rFonts w:ascii="Arial" w:eastAsia="Times New Roman" w:hAnsi="Arial" w:cs="Arial"/>
        </w:rPr>
        <w:t xml:space="preserve"> immediately above? </w:t>
      </w:r>
      <w:sdt>
        <w:sdtPr>
          <w:rPr>
            <w:rFonts w:ascii="Segoe UI Symbol" w:eastAsia="Times New Roman" w:hAnsi="Segoe UI Symbol" w:cs="Segoe UI Symbol"/>
          </w:rPr>
          <w:id w:val="392619736"/>
        </w:sdtPr>
        <w:sdtContent>
          <w:r w:rsidR="00003D6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346208446"/>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BB5684" w:rsidRPr="004645E3" w:rsidRDefault="00BB5684" w:rsidP="00BB5684">
      <w:pPr>
        <w:spacing w:after="0" w:line="240" w:lineRule="auto"/>
        <w:rPr>
          <w:rFonts w:ascii="Arial" w:eastAsia="Times New Roman" w:hAnsi="Arial" w:cs="Arial"/>
        </w:rPr>
      </w:pPr>
    </w:p>
    <w:p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(b)</w:t>
      </w:r>
    </w:p>
    <w:p w:rsidR="008B584F" w:rsidRPr="004645E3" w:rsidRDefault="008B584F" w:rsidP="00943DD5">
      <w:pPr>
        <w:spacing w:after="0" w:line="240" w:lineRule="auto"/>
        <w:rPr>
          <w:rFonts w:ascii="Arial" w:eastAsia="Times New Roman" w:hAnsi="Arial" w:cs="Arial"/>
        </w:rPr>
      </w:pPr>
    </w:p>
    <w:p w:rsidR="00586C7D"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consider any incidents of sexual harassment in determining whether to hire or promote anyone</w:t>
      </w:r>
      <w:r w:rsidR="00586C7D">
        <w:rPr>
          <w:rFonts w:ascii="Arial" w:eastAsia="Times New Roman" w:hAnsi="Arial" w:cs="Arial"/>
        </w:rPr>
        <w:t xml:space="preserve"> who may have contact with residents? </w:t>
      </w:r>
      <w:sdt>
        <w:sdtPr>
          <w:rPr>
            <w:rFonts w:ascii="Segoe UI Symbol" w:eastAsia="Times New Roman" w:hAnsi="Segoe UI Symbol" w:cs="Segoe UI Symbol"/>
          </w:rPr>
          <w:id w:val="402185075"/>
        </w:sdtPr>
        <w:sdtContent>
          <w:r w:rsidR="00003D68">
            <w:rPr>
              <w:rFonts w:ascii="MS Gothic" w:eastAsia="MS Gothic" w:hAnsi="MS Gothic" w:cs="Segoe UI Symbol" w:hint="eastAsia"/>
            </w:rPr>
            <w:t>☒</w:t>
          </w:r>
        </w:sdtContent>
      </w:sdt>
      <w:r w:rsidR="00586C7D" w:rsidRPr="004645E3">
        <w:rPr>
          <w:rFonts w:ascii="Arial" w:eastAsia="Times New Roman" w:hAnsi="Arial" w:cs="Arial"/>
        </w:rPr>
        <w:t xml:space="preserve"> Yes   </w:t>
      </w:r>
      <w:sdt>
        <w:sdtPr>
          <w:rPr>
            <w:rFonts w:ascii="Segoe UI Symbol" w:eastAsia="Times New Roman" w:hAnsi="Segoe UI Symbol" w:cs="Segoe UI Symbol"/>
          </w:rPr>
          <w:id w:val="693731150"/>
        </w:sdtPr>
        <w:sdtContent>
          <w:r w:rsidR="00586C7D">
            <w:rPr>
              <w:rFonts w:ascii="MS Gothic" w:eastAsia="MS Gothic" w:hAnsi="MS Gothic" w:cs="Segoe UI Symbol" w:hint="eastAsia"/>
            </w:rPr>
            <w:t>☐</w:t>
          </w:r>
        </w:sdtContent>
      </w:sdt>
      <w:r w:rsidR="00586C7D" w:rsidRPr="004645E3">
        <w:rPr>
          <w:rFonts w:ascii="Arial" w:eastAsia="Times New Roman" w:hAnsi="Arial" w:cs="Arial"/>
        </w:rPr>
        <w:t xml:space="preserve"> No  </w:t>
      </w:r>
    </w:p>
    <w:p w:rsidR="00586C7D" w:rsidRPr="00586C7D" w:rsidRDefault="00586C7D" w:rsidP="00586C7D">
      <w:pPr>
        <w:spacing w:after="0" w:line="240" w:lineRule="auto"/>
        <w:rPr>
          <w:rFonts w:ascii="Arial" w:eastAsia="Times New Roman" w:hAnsi="Arial" w:cs="Arial"/>
        </w:rPr>
      </w:pPr>
    </w:p>
    <w:p w:rsidR="00943DD5" w:rsidRDefault="00586C7D" w:rsidP="006278B5">
      <w:pPr>
        <w:pStyle w:val="ListParagraph"/>
        <w:numPr>
          <w:ilvl w:val="0"/>
          <w:numId w:val="6"/>
        </w:numPr>
        <w:spacing w:after="0" w:line="240" w:lineRule="auto"/>
        <w:rPr>
          <w:rFonts w:ascii="Arial" w:eastAsia="Times New Roman" w:hAnsi="Arial" w:cs="Arial"/>
        </w:rPr>
      </w:pPr>
      <w:r>
        <w:rPr>
          <w:rFonts w:ascii="Arial" w:eastAsia="Times New Roman" w:hAnsi="Arial" w:cs="Arial"/>
        </w:rPr>
        <w:lastRenderedPageBreak/>
        <w:t xml:space="preserve">Does the agency consider any incidents of sexual harassment in determining whether </w:t>
      </w:r>
      <w:r w:rsidR="00943DD5" w:rsidRPr="004645E3">
        <w:rPr>
          <w:rFonts w:ascii="Arial" w:eastAsia="Times New Roman" w:hAnsi="Arial" w:cs="Arial"/>
        </w:rPr>
        <w:t xml:space="preserve">to enlist the services of any contractor, who may have contact with </w:t>
      </w:r>
      <w:r w:rsidR="00E71852" w:rsidRPr="004645E3">
        <w:rPr>
          <w:rFonts w:ascii="Arial" w:eastAsia="Times New Roman" w:hAnsi="Arial" w:cs="Arial"/>
        </w:rPr>
        <w:t>residents</w:t>
      </w:r>
      <w:r w:rsidR="00943DD5" w:rsidRPr="004645E3">
        <w:rPr>
          <w:rFonts w:ascii="Arial" w:eastAsia="Times New Roman" w:hAnsi="Arial" w:cs="Arial"/>
        </w:rPr>
        <w:t>?</w:t>
      </w:r>
      <w:r w:rsidR="003773B3" w:rsidRPr="004645E3">
        <w:rPr>
          <w:rFonts w:ascii="Arial" w:eastAsia="Times New Roman" w:hAnsi="Arial" w:cs="Arial"/>
        </w:rPr>
        <w:t xml:space="preserve">  </w:t>
      </w:r>
      <w:r w:rsidR="00943DD5" w:rsidRPr="004645E3">
        <w:rPr>
          <w:rFonts w:ascii="Arial" w:eastAsia="Times New Roman" w:hAnsi="Arial" w:cs="Arial"/>
        </w:rPr>
        <w:t xml:space="preserve"> </w:t>
      </w:r>
      <w:sdt>
        <w:sdtPr>
          <w:rPr>
            <w:rFonts w:ascii="Segoe UI Symbol" w:eastAsia="Times New Roman" w:hAnsi="Segoe UI Symbol" w:cs="Segoe UI Symbol"/>
          </w:rPr>
          <w:id w:val="1371963211"/>
        </w:sdtPr>
        <w:sdtContent>
          <w:r w:rsidR="00003D68">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335212246"/>
        </w:sdt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rsidR="006C5A8E" w:rsidRPr="004645E3" w:rsidRDefault="006C5A8E" w:rsidP="006C5A8E">
      <w:pPr>
        <w:pStyle w:val="ListParagraph"/>
        <w:spacing w:after="0" w:line="240" w:lineRule="auto"/>
        <w:rPr>
          <w:rFonts w:ascii="Arial" w:eastAsia="Times New Roman" w:hAnsi="Arial" w:cs="Arial"/>
        </w:rPr>
      </w:pPr>
    </w:p>
    <w:p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(c)</w:t>
      </w:r>
    </w:p>
    <w:p w:rsidR="008B584F" w:rsidRPr="004645E3" w:rsidRDefault="008B584F" w:rsidP="00943DD5">
      <w:pPr>
        <w:spacing w:after="0" w:line="240" w:lineRule="auto"/>
        <w:rPr>
          <w:rFonts w:ascii="Arial" w:eastAsia="Times New Roman" w:hAnsi="Arial" w:cs="Arial"/>
        </w:rPr>
      </w:pPr>
    </w:p>
    <w:p w:rsidR="00E71852" w:rsidRPr="004645E3" w:rsidRDefault="00E71852"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Before hiring new </w:t>
      </w:r>
      <w:r w:rsidR="000F7120" w:rsidRPr="004645E3">
        <w:rPr>
          <w:rFonts w:ascii="Arial" w:eastAsia="Times New Roman" w:hAnsi="Arial" w:cs="Arial"/>
        </w:rPr>
        <w:t>employees</w:t>
      </w:r>
      <w:r w:rsidRPr="004645E3">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sdtPr>
        <w:sdtContent>
          <w:r w:rsidR="00003D6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42701161"/>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E71852" w:rsidRPr="004645E3" w:rsidRDefault="00E71852" w:rsidP="00E71852">
      <w:pPr>
        <w:spacing w:after="0" w:line="240" w:lineRule="auto"/>
        <w:rPr>
          <w:rFonts w:ascii="Arial" w:eastAsia="Times New Roman" w:hAnsi="Arial" w:cs="Arial"/>
        </w:rPr>
      </w:pPr>
    </w:p>
    <w:p w:rsidR="00E71852" w:rsidRDefault="00E71852"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Before hiring new </w:t>
      </w:r>
      <w:r w:rsidR="000F7120" w:rsidRPr="004645E3">
        <w:rPr>
          <w:rFonts w:ascii="Arial" w:eastAsia="Times New Roman" w:hAnsi="Arial" w:cs="Arial"/>
        </w:rPr>
        <w:t>employees</w:t>
      </w:r>
      <w:r w:rsidRPr="004645E3">
        <w:rPr>
          <w:rFonts w:ascii="Arial" w:eastAsia="Times New Roman" w:hAnsi="Arial" w:cs="Arial"/>
        </w:rPr>
        <w:t xml:space="preserve"> who may have contact with residents, does the agency</w:t>
      </w:r>
      <w:r w:rsidR="00FF4130">
        <w:rPr>
          <w:rFonts w:ascii="Arial" w:eastAsia="Times New Roman" w:hAnsi="Arial" w:cs="Arial"/>
        </w:rPr>
        <w:t>, consistent with Federal State, and local law: M</w:t>
      </w:r>
      <w:r w:rsidRPr="004645E3">
        <w:rPr>
          <w:rFonts w:ascii="Arial" w:eastAsia="Times New Roman" w:hAnsi="Arial" w:cs="Arial"/>
        </w:rPr>
        <w:t xml:space="preserve">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sdtPr>
        <w:sdtContent>
          <w:r w:rsidR="00003D6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8157930"/>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42073E" w:rsidRPr="0042073E" w:rsidRDefault="0042073E" w:rsidP="0042073E">
      <w:pPr>
        <w:spacing w:after="0" w:line="240" w:lineRule="auto"/>
        <w:rPr>
          <w:rFonts w:ascii="Arial" w:eastAsia="Times New Roman" w:hAnsi="Arial" w:cs="Arial"/>
        </w:rPr>
      </w:pPr>
    </w:p>
    <w:p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(d)</w:t>
      </w:r>
    </w:p>
    <w:p w:rsidR="008B584F" w:rsidRPr="004645E3" w:rsidRDefault="008B584F" w:rsidP="00943DD5">
      <w:pPr>
        <w:spacing w:after="0" w:line="240" w:lineRule="auto"/>
        <w:rPr>
          <w:rFonts w:ascii="Arial" w:eastAsia="Times New Roman" w:hAnsi="Arial" w:cs="Arial"/>
        </w:rPr>
      </w:pPr>
    </w:p>
    <w:p w:rsidR="00B40E12" w:rsidRPr="004645E3" w:rsidRDefault="00B40E12" w:rsidP="003C4CF0">
      <w:pPr>
        <w:pStyle w:val="ListParagraph"/>
        <w:numPr>
          <w:ilvl w:val="0"/>
          <w:numId w:val="22"/>
        </w:numPr>
        <w:spacing w:after="0" w:line="240" w:lineRule="auto"/>
        <w:rPr>
          <w:rFonts w:ascii="Arial" w:eastAsia="Times New Roman" w:hAnsi="Arial" w:cs="Arial"/>
        </w:rPr>
      </w:pPr>
      <w:r w:rsidRPr="004645E3">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sdtPr>
        <w:sdtContent>
          <w:r w:rsidR="00003D6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65272832"/>
        </w:sdt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rsidR="00B40E12" w:rsidRPr="004645E3" w:rsidRDefault="00B40E12" w:rsidP="00B40E12">
      <w:pPr>
        <w:spacing w:after="0" w:line="240" w:lineRule="auto"/>
        <w:rPr>
          <w:rFonts w:ascii="Arial" w:eastAsia="Times New Roman" w:hAnsi="Arial" w:cs="Arial"/>
        </w:rPr>
      </w:pPr>
    </w:p>
    <w:p w:rsidR="00943DD5" w:rsidRPr="004645E3" w:rsidRDefault="00943DD5"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E12840">
        <w:rPr>
          <w:rFonts w:ascii="Arial" w:eastAsia="Times New Roman" w:hAnsi="Arial" w:cs="Arial"/>
          <w:b/>
        </w:rPr>
        <w:t>2</w:t>
      </w:r>
      <w:r w:rsidRPr="004645E3">
        <w:rPr>
          <w:rFonts w:ascii="Arial" w:eastAsia="Times New Roman" w:hAnsi="Arial" w:cs="Arial"/>
          <w:b/>
        </w:rPr>
        <w:t>17 (e)</w:t>
      </w:r>
    </w:p>
    <w:p w:rsidR="008B584F" w:rsidRPr="004645E3" w:rsidRDefault="008B584F" w:rsidP="00943DD5">
      <w:pPr>
        <w:spacing w:after="0" w:line="240" w:lineRule="auto"/>
        <w:rPr>
          <w:rFonts w:ascii="Arial" w:eastAsia="Times New Roman" w:hAnsi="Arial" w:cs="Arial"/>
        </w:rPr>
      </w:pPr>
    </w:p>
    <w:p w:rsidR="00943DD5"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either conduct criminal background records checks at least every five years of current employees and contrac</w:t>
      </w:r>
      <w:r w:rsidR="007E0B5F" w:rsidRPr="004645E3">
        <w:rPr>
          <w:rFonts w:ascii="Arial" w:eastAsia="Times New Roman" w:hAnsi="Arial" w:cs="Arial"/>
        </w:rPr>
        <w:t>tors who may have contact with residents</w:t>
      </w:r>
      <w:r w:rsidRPr="004645E3">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sdtPr>
        <w:sdtContent>
          <w:r w:rsidR="00003D68">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782761099"/>
        </w:sdt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rsidR="006C5A8E" w:rsidRPr="004645E3" w:rsidRDefault="006C5A8E" w:rsidP="006C5A8E">
      <w:pPr>
        <w:pStyle w:val="ListParagraph"/>
        <w:spacing w:after="0" w:line="240" w:lineRule="auto"/>
        <w:rPr>
          <w:rFonts w:ascii="Arial" w:eastAsia="Times New Roman" w:hAnsi="Arial" w:cs="Arial"/>
        </w:rPr>
      </w:pPr>
    </w:p>
    <w:p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(f)</w:t>
      </w:r>
    </w:p>
    <w:p w:rsidR="008B584F" w:rsidRPr="004645E3" w:rsidRDefault="008B584F" w:rsidP="00943DD5">
      <w:pPr>
        <w:spacing w:after="0" w:line="240" w:lineRule="auto"/>
        <w:rPr>
          <w:rFonts w:ascii="Arial" w:eastAsia="Times New Roman" w:hAnsi="Arial" w:cs="Arial"/>
        </w:rPr>
      </w:pPr>
    </w:p>
    <w:p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Does the agency ask all applicants and employees who may have contact with </w:t>
      </w:r>
      <w:r w:rsidR="007E0B5F" w:rsidRPr="004645E3">
        <w:rPr>
          <w:rFonts w:ascii="Arial" w:eastAsia="Times New Roman" w:hAnsi="Arial" w:cs="Arial"/>
        </w:rPr>
        <w:t>residents</w:t>
      </w:r>
      <w:r w:rsidRPr="004645E3">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sdtPr>
        <w:sdtContent>
          <w:r w:rsidR="00003D68">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080789313"/>
        </w:sdt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rsidR="008B584F" w:rsidRPr="004645E3" w:rsidRDefault="008B584F" w:rsidP="00943DD5">
      <w:pPr>
        <w:spacing w:after="0" w:line="240" w:lineRule="auto"/>
        <w:rPr>
          <w:rFonts w:ascii="Arial" w:eastAsia="Times New Roman" w:hAnsi="Arial" w:cs="Arial"/>
        </w:rPr>
      </w:pPr>
    </w:p>
    <w:p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Does the agency ask all applicants and employees who may have contact with </w:t>
      </w:r>
      <w:r w:rsidR="007E0B5F" w:rsidRPr="004645E3">
        <w:rPr>
          <w:rFonts w:ascii="Arial" w:eastAsia="Times New Roman" w:hAnsi="Arial" w:cs="Arial"/>
        </w:rPr>
        <w:t>residents</w:t>
      </w:r>
      <w:r w:rsidRPr="004645E3">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sdtPr>
        <w:sdtContent>
          <w:r w:rsidR="00003D68">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280223730"/>
        </w:sdt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rsidR="008B584F" w:rsidRPr="004645E3" w:rsidRDefault="008B584F" w:rsidP="00943DD5">
      <w:pPr>
        <w:spacing w:after="0" w:line="240" w:lineRule="auto"/>
        <w:rPr>
          <w:rFonts w:ascii="Arial" w:eastAsia="Times New Roman" w:hAnsi="Arial" w:cs="Arial"/>
        </w:rPr>
      </w:pPr>
    </w:p>
    <w:p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impose upon employees a continuing affirmative duty to disclose any such misconduct?</w:t>
      </w:r>
      <w:r w:rsidR="005A0CDF" w:rsidRPr="004645E3">
        <w:rPr>
          <w:rFonts w:ascii="Segoe UI Symbol" w:eastAsia="Times New Roman" w:hAnsi="Segoe UI Symbol" w:cs="Segoe UI Symbol"/>
        </w:rPr>
        <w:t xml:space="preserve"> </w:t>
      </w:r>
      <w:sdt>
        <w:sdtPr>
          <w:rPr>
            <w:rFonts w:ascii="Segoe UI Symbol" w:eastAsia="Times New Roman" w:hAnsi="Segoe UI Symbol" w:cs="Segoe UI Symbol"/>
          </w:rPr>
          <w:id w:val="-62412245"/>
        </w:sdtPr>
        <w:sdtContent>
          <w:r w:rsidR="00003D68">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748483660"/>
        </w:sdt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rsidR="00943DD5" w:rsidRPr="004645E3" w:rsidRDefault="00943DD5" w:rsidP="00943DD5">
      <w:pPr>
        <w:spacing w:after="0" w:line="240" w:lineRule="auto"/>
        <w:rPr>
          <w:rFonts w:ascii="Arial" w:eastAsia="Times New Roman" w:hAnsi="Arial" w:cs="Arial"/>
        </w:rPr>
      </w:pPr>
    </w:p>
    <w:p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(g)</w:t>
      </w:r>
    </w:p>
    <w:p w:rsidR="008B584F" w:rsidRPr="004645E3" w:rsidRDefault="008B584F" w:rsidP="00943DD5">
      <w:pPr>
        <w:spacing w:after="0" w:line="240" w:lineRule="auto"/>
        <w:rPr>
          <w:rFonts w:ascii="Arial" w:eastAsia="Times New Roman" w:hAnsi="Arial" w:cs="Arial"/>
        </w:rPr>
      </w:pPr>
    </w:p>
    <w:p w:rsidR="00943DD5"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sdtPr>
        <w:sdtContent>
          <w:r w:rsidR="00003D68">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2039998479"/>
        </w:sdt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rsidR="00943DD5" w:rsidRPr="004645E3" w:rsidRDefault="00943DD5" w:rsidP="00943DD5">
      <w:pPr>
        <w:spacing w:after="0" w:line="240" w:lineRule="auto"/>
        <w:rPr>
          <w:rFonts w:ascii="Arial" w:eastAsia="Times New Roman" w:hAnsi="Arial" w:cs="Arial"/>
        </w:rPr>
      </w:pPr>
    </w:p>
    <w:p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(h)</w:t>
      </w:r>
    </w:p>
    <w:p w:rsidR="008B584F" w:rsidRPr="004645E3" w:rsidRDefault="008B584F" w:rsidP="00943DD5">
      <w:pPr>
        <w:spacing w:after="0" w:line="240" w:lineRule="auto"/>
        <w:rPr>
          <w:rFonts w:ascii="Arial" w:eastAsia="Times New Roman" w:hAnsi="Arial" w:cs="Arial"/>
        </w:rPr>
      </w:pPr>
    </w:p>
    <w:p w:rsidR="00943DD5" w:rsidRPr="004645E3" w:rsidRDefault="00FA6881" w:rsidP="006278B5">
      <w:pPr>
        <w:pStyle w:val="ListParagraph"/>
        <w:numPr>
          <w:ilvl w:val="0"/>
          <w:numId w:val="7"/>
        </w:numPr>
        <w:spacing w:after="0" w:line="240" w:lineRule="auto"/>
        <w:rPr>
          <w:rFonts w:ascii="Arial" w:eastAsia="Times New Roman" w:hAnsi="Arial" w:cs="Arial"/>
        </w:rPr>
      </w:pPr>
      <w:r>
        <w:rPr>
          <w:rFonts w:ascii="Arial" w:eastAsia="Times New Roman" w:hAnsi="Arial" w:cs="Arial"/>
        </w:rPr>
        <w:t>D</w:t>
      </w:r>
      <w:r w:rsidR="007E0B5F" w:rsidRPr="004645E3">
        <w:rPr>
          <w:rFonts w:ascii="Arial" w:eastAsia="Times New Roman" w:hAnsi="Arial" w:cs="Arial"/>
        </w:rPr>
        <w:t xml:space="preserve">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sdtPr>
        <w:sdtContent>
          <w:r w:rsidR="00003D68">
            <w:rPr>
              <w:rFonts w:ascii="MS Gothic" w:eastAsia="MS Gothic" w:hAnsi="MS Gothic" w:cs="Segoe UI Symbol" w:hint="eastAsia"/>
            </w:rPr>
            <w:t>☒</w:t>
          </w:r>
        </w:sdtContent>
      </w:sdt>
      <w:r w:rsidR="003773B3" w:rsidRPr="004645E3">
        <w:rPr>
          <w:rFonts w:ascii="Arial" w:eastAsia="Times New Roman" w:hAnsi="Arial" w:cs="Arial"/>
        </w:rPr>
        <w:t xml:space="preserve"> Yes   </w:t>
      </w:r>
      <w:sdt>
        <w:sdtPr>
          <w:rPr>
            <w:rFonts w:ascii="Segoe UI Symbol" w:eastAsia="Times New Roman" w:hAnsi="Segoe UI Symbol" w:cs="Segoe UI Symbol"/>
          </w:rPr>
          <w:id w:val="-11224340"/>
        </w:sdt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No    </w:t>
      </w:r>
      <w:sdt>
        <w:sdtPr>
          <w:rPr>
            <w:rFonts w:ascii="Segoe UI Symbol" w:eastAsia="Times New Roman" w:hAnsi="Segoe UI Symbol" w:cs="Segoe UI Symbol"/>
          </w:rPr>
          <w:id w:val="1203669987"/>
        </w:sdt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NA</w:t>
      </w:r>
    </w:p>
    <w:p w:rsidR="008B584F" w:rsidRPr="004645E3" w:rsidRDefault="008B584F" w:rsidP="008B584F">
      <w:pPr>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73687F" w:rsidRPr="004645E3" w:rsidRDefault="0073687F" w:rsidP="0073687F">
      <w:pPr>
        <w:spacing w:after="0" w:line="240" w:lineRule="auto"/>
        <w:ind w:left="72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sdtPr>
        <w:sdtContent>
          <w:r w:rsidR="00D76817">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rsidR="0073687F" w:rsidRPr="004645E3" w:rsidRDefault="0073687F" w:rsidP="0073687F">
      <w:pPr>
        <w:spacing w:after="0" w:line="240" w:lineRule="auto"/>
        <w:rPr>
          <w:rFonts w:ascii="Arial" w:eastAsia="Times New Roman" w:hAnsi="Arial" w:cs="Arial"/>
          <w:b/>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73687F" w:rsidRPr="004645E3" w:rsidRDefault="0073687F" w:rsidP="0073687F">
      <w:pPr>
        <w:pStyle w:val="ListParagraph"/>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4645E3" w:rsidRDefault="0073687F" w:rsidP="0073687F">
      <w:pPr>
        <w:spacing w:after="0" w:line="240" w:lineRule="auto"/>
        <w:rPr>
          <w:rFonts w:ascii="Arial" w:eastAsia="Times New Roman" w:hAnsi="Arial" w:cs="Arial"/>
          <w:b/>
        </w:rPr>
      </w:pPr>
    </w:p>
    <w:p w:rsidR="0073687F" w:rsidRDefault="003460C6" w:rsidP="0073687F">
      <w:pPr>
        <w:shd w:val="clear" w:color="auto" w:fill="F9F6F6"/>
        <w:spacing w:after="0" w:line="240" w:lineRule="auto"/>
        <w:rPr>
          <w:rFonts w:ascii="Arial" w:eastAsia="Times New Roman" w:hAnsi="Arial" w:cs="Arial"/>
          <w:bCs/>
        </w:rPr>
      </w:pPr>
      <w:r>
        <w:rPr>
          <w:rFonts w:ascii="Arial" w:eastAsia="Times New Roman" w:hAnsi="Arial" w:cs="Arial"/>
          <w:bCs/>
        </w:rPr>
        <w:t>.217(a)</w:t>
      </w:r>
      <w:r w:rsidR="00987C42">
        <w:rPr>
          <w:rFonts w:ascii="Arial" w:eastAsia="Times New Roman" w:hAnsi="Arial" w:cs="Arial"/>
          <w:bCs/>
        </w:rPr>
        <w:t>(b)</w:t>
      </w:r>
      <w:r>
        <w:rPr>
          <w:rFonts w:ascii="Arial" w:eastAsia="Times New Roman" w:hAnsi="Arial" w:cs="Arial"/>
          <w:bCs/>
        </w:rPr>
        <w:t xml:space="preserve"> </w:t>
      </w:r>
      <w:r w:rsidR="00AE3AEE">
        <w:rPr>
          <w:rFonts w:ascii="Arial" w:eastAsia="Times New Roman" w:hAnsi="Arial" w:cs="Arial"/>
          <w:bCs/>
        </w:rPr>
        <w:t>Agency policy, titled “Employee Policy and Procedure Manual</w:t>
      </w:r>
      <w:r w:rsidR="000E52EB">
        <w:rPr>
          <w:rFonts w:ascii="Arial" w:eastAsia="Times New Roman" w:hAnsi="Arial" w:cs="Arial"/>
          <w:bCs/>
        </w:rPr>
        <w:t>-Hiring and Promotion</w:t>
      </w:r>
      <w:r w:rsidR="00AE3AEE">
        <w:rPr>
          <w:rFonts w:ascii="Arial" w:eastAsia="Times New Roman" w:hAnsi="Arial" w:cs="Arial"/>
          <w:bCs/>
        </w:rPr>
        <w:t>”</w:t>
      </w:r>
      <w:r w:rsidR="00627E8B">
        <w:rPr>
          <w:rFonts w:ascii="Arial" w:eastAsia="Times New Roman" w:hAnsi="Arial" w:cs="Arial"/>
          <w:bCs/>
        </w:rPr>
        <w:t xml:space="preserve"> specifically details the agency will not hire anyone who has engaged in </w:t>
      </w:r>
      <w:r w:rsidR="00CD5940">
        <w:rPr>
          <w:rFonts w:ascii="Arial" w:eastAsia="Times New Roman" w:hAnsi="Arial" w:cs="Arial"/>
          <w:bCs/>
        </w:rPr>
        <w:t xml:space="preserve">abuse within a confinement facility of any kind, has been convicted of engaging or attempting to engage in </w:t>
      </w:r>
      <w:r w:rsidR="00100CB1">
        <w:rPr>
          <w:rFonts w:ascii="Arial" w:eastAsia="Times New Roman" w:hAnsi="Arial" w:cs="Arial"/>
          <w:bCs/>
        </w:rPr>
        <w:t>forceable sexual activity in the community, has been civilly or administratively adjudicated to have engaged in</w:t>
      </w:r>
      <w:r w:rsidR="00344C34">
        <w:rPr>
          <w:rFonts w:ascii="Arial" w:eastAsia="Times New Roman" w:hAnsi="Arial" w:cs="Arial"/>
          <w:bCs/>
        </w:rPr>
        <w:t xml:space="preserve"> any of the aforementioned activities.  Furthermore, the policy clearly states the agency </w:t>
      </w:r>
      <w:r w:rsidR="00D70EC3">
        <w:rPr>
          <w:rFonts w:ascii="Arial" w:eastAsia="Times New Roman" w:hAnsi="Arial" w:cs="Arial"/>
          <w:bCs/>
        </w:rPr>
        <w:t xml:space="preserve">shall consider any incident of sexual harassment in determining whether to hire or promote anyone, or enlist contractual services when resident contact may be present.   </w:t>
      </w:r>
    </w:p>
    <w:p w:rsidR="00003D68" w:rsidRDefault="00003D68" w:rsidP="0073687F">
      <w:pPr>
        <w:shd w:val="clear" w:color="auto" w:fill="F9F6F6"/>
        <w:spacing w:after="0" w:line="240" w:lineRule="auto"/>
        <w:rPr>
          <w:rFonts w:ascii="Arial" w:eastAsia="Times New Roman" w:hAnsi="Arial" w:cs="Arial"/>
          <w:bCs/>
        </w:rPr>
      </w:pPr>
    </w:p>
    <w:p w:rsidR="00003D68" w:rsidRDefault="00003D68" w:rsidP="0073687F">
      <w:pPr>
        <w:shd w:val="clear" w:color="auto" w:fill="F9F6F6"/>
        <w:spacing w:after="0" w:line="240" w:lineRule="auto"/>
        <w:rPr>
          <w:rFonts w:ascii="Arial" w:eastAsia="Times New Roman" w:hAnsi="Arial" w:cs="Arial"/>
          <w:bCs/>
        </w:rPr>
      </w:pPr>
      <w:r>
        <w:rPr>
          <w:rFonts w:ascii="Arial" w:eastAsia="Times New Roman" w:hAnsi="Arial" w:cs="Arial"/>
          <w:bCs/>
        </w:rPr>
        <w:t>Agency employment applications ask applicants directly about this behavior on the applications ensuring they capture any instances of abuse or harassment prior to making any offer of employment.  Furthermore, the agency indicates on their applications that any omission of such information shall result in termination.</w:t>
      </w:r>
    </w:p>
    <w:p w:rsidR="002B1B50" w:rsidRDefault="002B1B50" w:rsidP="0073687F">
      <w:pPr>
        <w:shd w:val="clear" w:color="auto" w:fill="F9F6F6"/>
        <w:spacing w:after="0" w:line="240" w:lineRule="auto"/>
        <w:rPr>
          <w:rFonts w:ascii="Arial" w:eastAsia="Times New Roman" w:hAnsi="Arial" w:cs="Arial"/>
          <w:bCs/>
        </w:rPr>
      </w:pPr>
    </w:p>
    <w:p w:rsidR="00003D68" w:rsidRDefault="002B1B50" w:rsidP="0073687F">
      <w:pPr>
        <w:shd w:val="clear" w:color="auto" w:fill="F9F6F6"/>
        <w:spacing w:after="0" w:line="240" w:lineRule="auto"/>
        <w:rPr>
          <w:rFonts w:ascii="Arial" w:eastAsia="Times New Roman" w:hAnsi="Arial" w:cs="Arial"/>
          <w:bCs/>
        </w:rPr>
      </w:pPr>
      <w:r>
        <w:rPr>
          <w:rFonts w:ascii="Arial" w:eastAsia="Times New Roman" w:hAnsi="Arial" w:cs="Arial"/>
          <w:bCs/>
        </w:rPr>
        <w:t>.217(c)</w:t>
      </w:r>
      <w:r w:rsidR="001F067A">
        <w:rPr>
          <w:rFonts w:ascii="Arial" w:eastAsia="Times New Roman" w:hAnsi="Arial" w:cs="Arial"/>
          <w:bCs/>
        </w:rPr>
        <w:t>(d)</w:t>
      </w:r>
      <w:r>
        <w:rPr>
          <w:rFonts w:ascii="Arial" w:eastAsia="Times New Roman" w:hAnsi="Arial" w:cs="Arial"/>
          <w:bCs/>
        </w:rPr>
        <w:t xml:space="preserve"> </w:t>
      </w:r>
      <w:r w:rsidR="00AE3AEE">
        <w:rPr>
          <w:rFonts w:ascii="Arial" w:eastAsia="Times New Roman" w:hAnsi="Arial" w:cs="Arial"/>
          <w:bCs/>
        </w:rPr>
        <w:t>Agency policy, titled “Employee Policy and Procedure Manual”</w:t>
      </w:r>
      <w:r>
        <w:rPr>
          <w:rFonts w:ascii="Arial" w:eastAsia="Times New Roman" w:hAnsi="Arial" w:cs="Arial"/>
          <w:bCs/>
        </w:rPr>
        <w:t xml:space="preserve"> </w:t>
      </w:r>
      <w:r w:rsidR="00BA38F8">
        <w:rPr>
          <w:rFonts w:ascii="Arial" w:eastAsia="Times New Roman" w:hAnsi="Arial" w:cs="Arial"/>
          <w:bCs/>
        </w:rPr>
        <w:t>specifically states, before hiring new employees who may have resident contact, the agency shall conduct criminal background checks</w:t>
      </w:r>
      <w:r w:rsidR="00083D85">
        <w:rPr>
          <w:rFonts w:ascii="Arial" w:eastAsia="Times New Roman" w:hAnsi="Arial" w:cs="Arial"/>
          <w:bCs/>
        </w:rPr>
        <w:t xml:space="preserve"> and make its best effort, consistent with local, State, and Federal law, to contact all prior institutional employers for information about any allegations</w:t>
      </w:r>
      <w:r w:rsidR="00F21B71">
        <w:rPr>
          <w:rFonts w:ascii="Arial" w:eastAsia="Times New Roman" w:hAnsi="Arial" w:cs="Arial"/>
          <w:bCs/>
        </w:rPr>
        <w:t xml:space="preserve"> of, or resignations in lieu of sexual abuse or harassment while employed with the institutional employer.  </w:t>
      </w:r>
      <w:r w:rsidR="00C2373A">
        <w:rPr>
          <w:rFonts w:ascii="Arial" w:eastAsia="Times New Roman" w:hAnsi="Arial" w:cs="Arial"/>
          <w:bCs/>
        </w:rPr>
        <w:t xml:space="preserve">Agency policy requires these same efforts before enlisting any </w:t>
      </w:r>
      <w:r w:rsidR="00220BAF">
        <w:rPr>
          <w:rFonts w:ascii="Arial" w:eastAsia="Times New Roman" w:hAnsi="Arial" w:cs="Arial"/>
          <w:bCs/>
        </w:rPr>
        <w:t>contractual services if the contractor may have contact with residents.</w:t>
      </w:r>
    </w:p>
    <w:p w:rsidR="00003D68" w:rsidRDefault="00003D68" w:rsidP="0073687F">
      <w:pPr>
        <w:shd w:val="clear" w:color="auto" w:fill="F9F6F6"/>
        <w:spacing w:after="0" w:line="240" w:lineRule="auto"/>
        <w:rPr>
          <w:rFonts w:ascii="Arial" w:eastAsia="Times New Roman" w:hAnsi="Arial" w:cs="Arial"/>
          <w:bCs/>
        </w:rPr>
      </w:pPr>
    </w:p>
    <w:p w:rsidR="008C07B3" w:rsidRDefault="00003D68" w:rsidP="0073687F">
      <w:pPr>
        <w:shd w:val="clear" w:color="auto" w:fill="F9F6F6"/>
        <w:spacing w:after="0" w:line="240" w:lineRule="auto"/>
        <w:rPr>
          <w:rFonts w:ascii="Arial" w:eastAsia="Times New Roman" w:hAnsi="Arial" w:cs="Arial"/>
          <w:bCs/>
        </w:rPr>
      </w:pPr>
      <w:r>
        <w:rPr>
          <w:rFonts w:ascii="Arial" w:eastAsia="Times New Roman" w:hAnsi="Arial" w:cs="Arial"/>
          <w:bCs/>
        </w:rPr>
        <w:t>Consistent with their own policy, and as a requirement within their contract with the Michigan Department of Corrections (MDOC), the Agency requests from the MDOC a scan of every employee’s criminal history through the Law Enforcement Information Network (LEIN).  A LEIN check discloses any and all involvement with law enforcement.  The MDOC has authorized persons available to run LEIN checks for facilities they contract with.  The MDOC is a PREA compliant state agency who requires these checks annually of their contracted facilities in order to remain compliant with the PREA standards themselves.  Short of a 27/7 live scan, this audit team cannot think of a more thorough method of ensuring the agency keeps close watch of their existing and newly hired staff.</w:t>
      </w:r>
    </w:p>
    <w:p w:rsidR="008C07B3" w:rsidRDefault="008C07B3" w:rsidP="0073687F">
      <w:pPr>
        <w:shd w:val="clear" w:color="auto" w:fill="F9F6F6"/>
        <w:spacing w:after="0" w:line="240" w:lineRule="auto"/>
        <w:rPr>
          <w:rFonts w:ascii="Arial" w:eastAsia="Times New Roman" w:hAnsi="Arial" w:cs="Arial"/>
          <w:bCs/>
        </w:rPr>
      </w:pPr>
    </w:p>
    <w:p w:rsidR="00CA7CE7" w:rsidRDefault="008C07B3"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A thorough review of staff files verified that every staff member currently employed with the agency had a LEIN check completed within the past 12 months.  Furthermore, every employee </w:t>
      </w:r>
      <w:r w:rsidR="000E52EB">
        <w:rPr>
          <w:rFonts w:ascii="Arial" w:eastAsia="Times New Roman" w:hAnsi="Arial" w:cs="Arial"/>
          <w:bCs/>
        </w:rPr>
        <w:t>whose</w:t>
      </w:r>
      <w:r>
        <w:rPr>
          <w:rFonts w:ascii="Arial" w:eastAsia="Times New Roman" w:hAnsi="Arial" w:cs="Arial"/>
          <w:bCs/>
        </w:rPr>
        <w:t xml:space="preserve"> employment </w:t>
      </w:r>
      <w:r>
        <w:rPr>
          <w:rFonts w:ascii="Arial" w:eastAsia="Times New Roman" w:hAnsi="Arial" w:cs="Arial"/>
          <w:bCs/>
        </w:rPr>
        <w:lastRenderedPageBreak/>
        <w:t>with the facility was greater than 2 years had multiple LEIN check verifications in their file demonstrating the agency is requesting from and receiving LEIN checks on their staff on an annual basis.</w:t>
      </w:r>
      <w:r w:rsidR="00220BAF">
        <w:rPr>
          <w:rFonts w:ascii="Arial" w:eastAsia="Times New Roman" w:hAnsi="Arial" w:cs="Arial"/>
          <w:bCs/>
        </w:rPr>
        <w:t xml:space="preserve"> </w:t>
      </w:r>
    </w:p>
    <w:p w:rsidR="001F067A" w:rsidRDefault="001F067A" w:rsidP="0073687F">
      <w:pPr>
        <w:shd w:val="clear" w:color="auto" w:fill="F9F6F6"/>
        <w:spacing w:after="0" w:line="240" w:lineRule="auto"/>
        <w:rPr>
          <w:rFonts w:ascii="Arial" w:eastAsia="Times New Roman" w:hAnsi="Arial" w:cs="Arial"/>
          <w:bCs/>
        </w:rPr>
      </w:pPr>
    </w:p>
    <w:p w:rsidR="001F067A" w:rsidRDefault="001F067A"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.217(e) </w:t>
      </w:r>
      <w:r w:rsidR="00965E10">
        <w:rPr>
          <w:rFonts w:ascii="Arial" w:eastAsia="Times New Roman" w:hAnsi="Arial" w:cs="Arial"/>
          <w:bCs/>
        </w:rPr>
        <w:t xml:space="preserve">Agency policy </w:t>
      </w:r>
      <w:r w:rsidR="00423E5D">
        <w:rPr>
          <w:rFonts w:ascii="Arial" w:eastAsia="Times New Roman" w:hAnsi="Arial" w:cs="Arial"/>
          <w:bCs/>
        </w:rPr>
        <w:t>Agency policy, titled “Employee Policy and Procedure Manual”</w:t>
      </w:r>
      <w:r w:rsidR="00965E10">
        <w:rPr>
          <w:rFonts w:ascii="Arial" w:eastAsia="Times New Roman" w:hAnsi="Arial" w:cs="Arial"/>
          <w:bCs/>
        </w:rPr>
        <w:t xml:space="preserve"> </w:t>
      </w:r>
      <w:r w:rsidR="00730404">
        <w:rPr>
          <w:rFonts w:ascii="Arial" w:eastAsia="Times New Roman" w:hAnsi="Arial" w:cs="Arial"/>
          <w:bCs/>
        </w:rPr>
        <w:t>requires the conduction of either criminal background checks or other means of capturing this information at least every 5 years.</w:t>
      </w:r>
      <w:r w:rsidR="008C07B3">
        <w:rPr>
          <w:rFonts w:ascii="Arial" w:eastAsia="Times New Roman" w:hAnsi="Arial" w:cs="Arial"/>
          <w:bCs/>
        </w:rPr>
        <w:t xml:space="preserve">  The agency contracts with the Michigan Department of Corrections </w:t>
      </w:r>
      <w:r w:rsidR="00CD7EAB">
        <w:rPr>
          <w:rFonts w:ascii="Arial" w:eastAsia="Times New Roman" w:hAnsi="Arial" w:cs="Arial"/>
          <w:bCs/>
        </w:rPr>
        <w:t xml:space="preserve">(MDOC) </w:t>
      </w:r>
      <w:r w:rsidR="008C07B3">
        <w:rPr>
          <w:rFonts w:ascii="Arial" w:eastAsia="Times New Roman" w:hAnsi="Arial" w:cs="Arial"/>
          <w:bCs/>
        </w:rPr>
        <w:t>who require annual Law Enforcement Information Network</w:t>
      </w:r>
      <w:r w:rsidR="00CD7EAB">
        <w:rPr>
          <w:rFonts w:ascii="Arial" w:eastAsia="Times New Roman" w:hAnsi="Arial" w:cs="Arial"/>
          <w:bCs/>
        </w:rPr>
        <w:t xml:space="preserve"> (LEIN) checks be run on all employees of contracted facilities.  The MDOC conducts the LEIN checks on behalf of the contracted facility but the facility needs to provide lists of employees (and new hires) for the MDOC to run.  There is a standardized form the agency utilizes to track this process and the form is retained by the HR manager at the agency.  A review of employee files verified that every employee does have a LEIN check within the past 12 months and any employee with 2 or more years with the agency has multiple.</w:t>
      </w:r>
    </w:p>
    <w:p w:rsidR="00730404" w:rsidRDefault="00730404" w:rsidP="0073687F">
      <w:pPr>
        <w:shd w:val="clear" w:color="auto" w:fill="F9F6F6"/>
        <w:spacing w:after="0" w:line="240" w:lineRule="auto"/>
        <w:rPr>
          <w:rFonts w:ascii="Arial" w:eastAsia="Times New Roman" w:hAnsi="Arial" w:cs="Arial"/>
          <w:bCs/>
        </w:rPr>
      </w:pPr>
    </w:p>
    <w:p w:rsidR="00AD1C9C" w:rsidRDefault="0035762F" w:rsidP="0073687F">
      <w:pPr>
        <w:shd w:val="clear" w:color="auto" w:fill="F9F6F6"/>
        <w:spacing w:after="0" w:line="240" w:lineRule="auto"/>
        <w:rPr>
          <w:rFonts w:ascii="Arial" w:eastAsia="Times New Roman" w:hAnsi="Arial" w:cs="Arial"/>
          <w:bCs/>
        </w:rPr>
      </w:pPr>
      <w:r>
        <w:rPr>
          <w:rFonts w:ascii="Arial" w:eastAsia="Times New Roman" w:hAnsi="Arial" w:cs="Arial"/>
          <w:bCs/>
        </w:rPr>
        <w:t>.217(f)</w:t>
      </w:r>
      <w:r w:rsidR="00B24762">
        <w:rPr>
          <w:rFonts w:ascii="Arial" w:eastAsia="Times New Roman" w:hAnsi="Arial" w:cs="Arial"/>
          <w:bCs/>
        </w:rPr>
        <w:t>(g)</w:t>
      </w:r>
      <w:r w:rsidR="00AF0772">
        <w:rPr>
          <w:rFonts w:ascii="Arial" w:eastAsia="Times New Roman" w:hAnsi="Arial" w:cs="Arial"/>
          <w:bCs/>
        </w:rPr>
        <w:t xml:space="preserve"> Agency policy states </w:t>
      </w:r>
      <w:r w:rsidR="00A360D4">
        <w:rPr>
          <w:rFonts w:ascii="Arial" w:eastAsia="Times New Roman" w:hAnsi="Arial" w:cs="Arial"/>
          <w:bCs/>
        </w:rPr>
        <w:t xml:space="preserve">it shall ask all applicants and employees who may have contact with residents directly about previous misconduct regarding sexual abuse and sexual harassment outlined in this standard.  </w:t>
      </w:r>
      <w:r w:rsidR="003B6398">
        <w:rPr>
          <w:rFonts w:ascii="Arial" w:eastAsia="Times New Roman" w:hAnsi="Arial" w:cs="Arial"/>
          <w:bCs/>
        </w:rPr>
        <w:t>The policy states this is conducted in applications for new hires</w:t>
      </w:r>
      <w:r w:rsidR="008C0D2D">
        <w:rPr>
          <w:rFonts w:ascii="Arial" w:eastAsia="Times New Roman" w:hAnsi="Arial" w:cs="Arial"/>
          <w:bCs/>
        </w:rPr>
        <w:t xml:space="preserve"> or interviews for new hires and promotions.  The policy also requires the agency to </w:t>
      </w:r>
      <w:r w:rsidR="007B5D11">
        <w:rPr>
          <w:rFonts w:ascii="Arial" w:eastAsia="Times New Roman" w:hAnsi="Arial" w:cs="Arial"/>
          <w:bCs/>
        </w:rPr>
        <w:t xml:space="preserve">request this information through interviews or self-evaluations of current employees.  </w:t>
      </w:r>
      <w:r w:rsidR="00B06307">
        <w:rPr>
          <w:rFonts w:ascii="Arial" w:eastAsia="Times New Roman" w:hAnsi="Arial" w:cs="Arial"/>
          <w:bCs/>
        </w:rPr>
        <w:t xml:space="preserve">The policy also </w:t>
      </w:r>
      <w:r w:rsidR="00876F77">
        <w:rPr>
          <w:rFonts w:ascii="Arial" w:eastAsia="Times New Roman" w:hAnsi="Arial" w:cs="Arial"/>
          <w:bCs/>
        </w:rPr>
        <w:t xml:space="preserve">imposes upon its employees and contractors the continuing requirement to </w:t>
      </w:r>
      <w:r w:rsidR="00FE45A6">
        <w:rPr>
          <w:rFonts w:ascii="Arial" w:eastAsia="Times New Roman" w:hAnsi="Arial" w:cs="Arial"/>
          <w:bCs/>
        </w:rPr>
        <w:t xml:space="preserve">disclose such misconduct.  </w:t>
      </w:r>
      <w:r w:rsidR="00B24762">
        <w:rPr>
          <w:rFonts w:ascii="Arial" w:eastAsia="Times New Roman" w:hAnsi="Arial" w:cs="Arial"/>
          <w:bCs/>
        </w:rPr>
        <w:t xml:space="preserve">Furthermore, agency policy clearly states any material omission </w:t>
      </w:r>
      <w:r w:rsidR="00A53CA5">
        <w:rPr>
          <w:rFonts w:ascii="Arial" w:eastAsia="Times New Roman" w:hAnsi="Arial" w:cs="Arial"/>
          <w:bCs/>
        </w:rPr>
        <w:t>or materially false information shall be grounds for termination from employment.</w:t>
      </w:r>
    </w:p>
    <w:p w:rsidR="00AD1C9C" w:rsidRDefault="00AD1C9C" w:rsidP="0073687F">
      <w:pPr>
        <w:shd w:val="clear" w:color="auto" w:fill="F9F6F6"/>
        <w:spacing w:after="0" w:line="240" w:lineRule="auto"/>
        <w:rPr>
          <w:rFonts w:ascii="Arial" w:eastAsia="Times New Roman" w:hAnsi="Arial" w:cs="Arial"/>
          <w:bCs/>
        </w:rPr>
      </w:pPr>
    </w:p>
    <w:p w:rsidR="0035762F" w:rsidRDefault="00D76817"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In addition to policy, job applications clearly state any omission of information on the application shall result in termination.  A review of employee files verifies the actual applications completed by current employees has the required language on the application.  Furthermore, the audit team verified during employee interviews that they were well aware of the requirement to disclose such information, that they have a continuous requirement to report such information, and that failure to do so may result in termination of their employment.   </w:t>
      </w:r>
    </w:p>
    <w:p w:rsidR="00D76817" w:rsidRDefault="00D76817" w:rsidP="0073687F">
      <w:pPr>
        <w:shd w:val="clear" w:color="auto" w:fill="F9F6F6"/>
        <w:spacing w:after="0" w:line="240" w:lineRule="auto"/>
        <w:rPr>
          <w:rFonts w:ascii="Arial" w:eastAsia="Times New Roman" w:hAnsi="Arial" w:cs="Arial"/>
          <w:bCs/>
        </w:rPr>
      </w:pPr>
    </w:p>
    <w:p w:rsidR="0073687F" w:rsidRPr="004645E3" w:rsidRDefault="00D76817"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agency as met every aspect of this standard and goes well beyond the requirement of conducting background checks once every five years by conducting LEIN checks annually.  For this reason, the audit team has determined the agency exceeded this standard.  </w:t>
      </w:r>
    </w:p>
    <w:p w:rsidR="008B584F" w:rsidRPr="004645E3" w:rsidRDefault="008B584F" w:rsidP="008B584F">
      <w:pPr>
        <w:spacing w:after="0" w:line="240" w:lineRule="auto"/>
        <w:rPr>
          <w:rFonts w:ascii="Arial" w:eastAsia="Times New Roman" w:hAnsi="Arial" w:cs="Arial"/>
          <w:bCs/>
          <w:sz w:val="21"/>
          <w:szCs w:val="21"/>
        </w:rPr>
      </w:pPr>
    </w:p>
    <w:p w:rsidR="00265EE0" w:rsidRPr="004645E3" w:rsidRDefault="007F6C95" w:rsidP="007F6C95">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265EE0" w:rsidRPr="004645E3">
        <w:rPr>
          <w:rFonts w:ascii="Arial" w:eastAsia="Times New Roman" w:hAnsi="Arial" w:cs="Arial"/>
          <w:b/>
          <w:bCs/>
          <w:sz w:val="28"/>
          <w:szCs w:val="28"/>
        </w:rPr>
        <w:t xml:space="preserve">18: Upgrades to facilities and technologies </w:t>
      </w:r>
    </w:p>
    <w:p w:rsidR="007F6C95" w:rsidRPr="004645E3" w:rsidRDefault="007F6C95" w:rsidP="007F6C95">
      <w:pPr>
        <w:spacing w:after="0" w:line="240" w:lineRule="auto"/>
        <w:rPr>
          <w:rFonts w:ascii="Arial" w:eastAsia="Times New Roman" w:hAnsi="Arial" w:cs="Arial"/>
          <w:sz w:val="21"/>
          <w:szCs w:val="21"/>
        </w:rPr>
      </w:pPr>
    </w:p>
    <w:p w:rsidR="007F6C95" w:rsidRPr="004645E3" w:rsidRDefault="007F6C95" w:rsidP="007F6C9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B33F82" w:rsidRPr="004645E3" w:rsidRDefault="00B33F82" w:rsidP="00943DD5">
      <w:pPr>
        <w:spacing w:after="0" w:line="240" w:lineRule="auto"/>
        <w:rPr>
          <w:rFonts w:ascii="Arial" w:eastAsia="Times New Roman" w:hAnsi="Arial" w:cs="Arial"/>
        </w:rPr>
      </w:pPr>
    </w:p>
    <w:p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18 (a)</w:t>
      </w:r>
    </w:p>
    <w:p w:rsidR="007F6C95" w:rsidRPr="004645E3" w:rsidRDefault="007F6C95" w:rsidP="00943DD5">
      <w:pPr>
        <w:spacing w:after="0" w:line="240" w:lineRule="auto"/>
        <w:rPr>
          <w:rFonts w:ascii="Arial" w:eastAsia="Times New Roman" w:hAnsi="Arial" w:cs="Arial"/>
        </w:rPr>
      </w:pPr>
    </w:p>
    <w:p w:rsidR="007F6C95" w:rsidRPr="004645E3" w:rsidRDefault="00943DD5" w:rsidP="006278B5">
      <w:pPr>
        <w:pStyle w:val="ListParagraph"/>
        <w:numPr>
          <w:ilvl w:val="0"/>
          <w:numId w:val="7"/>
        </w:numPr>
        <w:rPr>
          <w:rFonts w:ascii="Arial" w:eastAsia="Times New Roman" w:hAnsi="Arial" w:cs="Arial"/>
        </w:rPr>
      </w:pPr>
      <w:r w:rsidRPr="004645E3">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4645E3">
        <w:rPr>
          <w:rFonts w:ascii="Arial" w:eastAsia="Times New Roman" w:hAnsi="Arial" w:cs="Arial"/>
        </w:rPr>
        <w:t>residents</w:t>
      </w:r>
      <w:r w:rsidRPr="004645E3">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449209226"/>
        </w:sdtPr>
        <w:sdtContent>
          <w:r w:rsidR="00B11606">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1346749937"/>
        </w:sdt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581189724"/>
        </w:sdt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NA</w:t>
      </w:r>
    </w:p>
    <w:p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18 (b)</w:t>
      </w:r>
    </w:p>
    <w:p w:rsidR="007F6C95" w:rsidRPr="004645E3" w:rsidRDefault="007F6C95" w:rsidP="00943DD5">
      <w:pPr>
        <w:spacing w:after="0" w:line="240" w:lineRule="auto"/>
        <w:rPr>
          <w:rFonts w:ascii="Arial" w:eastAsia="Times New Roman" w:hAnsi="Arial" w:cs="Arial"/>
        </w:rPr>
      </w:pPr>
    </w:p>
    <w:p w:rsidR="007F6C95" w:rsidRPr="004645E3" w:rsidRDefault="00943DD5" w:rsidP="006278B5">
      <w:pPr>
        <w:pStyle w:val="ListParagraph"/>
        <w:numPr>
          <w:ilvl w:val="0"/>
          <w:numId w:val="7"/>
        </w:numPr>
        <w:rPr>
          <w:rFonts w:ascii="Arial" w:eastAsia="Times New Roman" w:hAnsi="Arial" w:cs="Arial"/>
        </w:rPr>
      </w:pPr>
      <w:r w:rsidRPr="004645E3">
        <w:rPr>
          <w:rFonts w:ascii="Arial" w:eastAsia="Times New Roman" w:hAnsi="Arial" w:cs="Arial"/>
        </w:rPr>
        <w:lastRenderedPageBreak/>
        <w:t xml:space="preserve">If the agency installed or updated a video monitoring system, electronic surveillance system, or other monitoring technology, did the agency consider how such technology may enhance the agency’s ability to protect </w:t>
      </w:r>
      <w:r w:rsidR="00EA2BC2" w:rsidRPr="004645E3">
        <w:rPr>
          <w:rFonts w:ascii="Arial" w:eastAsia="Times New Roman" w:hAnsi="Arial" w:cs="Arial"/>
        </w:rPr>
        <w:t>residents</w:t>
      </w:r>
      <w:r w:rsidRPr="004645E3">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96974625"/>
        </w:sdtPr>
        <w:sdtContent>
          <w:r w:rsidR="00B11606">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2101515773"/>
        </w:sdt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810128082"/>
        </w:sdt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NA</w:t>
      </w: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73687F" w:rsidRPr="004645E3" w:rsidRDefault="0073687F" w:rsidP="0073687F">
      <w:pPr>
        <w:spacing w:after="0" w:line="240" w:lineRule="auto"/>
        <w:ind w:left="72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sdtPr>
        <w:sdtContent>
          <w:r w:rsidR="00B11606">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rsidR="00BB5684" w:rsidRPr="004645E3" w:rsidRDefault="00BB5684" w:rsidP="0073687F">
      <w:pPr>
        <w:spacing w:after="0" w:line="240" w:lineRule="auto"/>
        <w:rPr>
          <w:rFonts w:ascii="Arial" w:eastAsia="Times New Roman" w:hAnsi="Arial" w:cs="Arial"/>
          <w:b/>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73687F" w:rsidRPr="004645E3" w:rsidRDefault="0073687F" w:rsidP="0073687F">
      <w:pPr>
        <w:pStyle w:val="ListParagraph"/>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4645E3" w:rsidRDefault="0073687F" w:rsidP="0073687F">
      <w:pPr>
        <w:spacing w:after="0" w:line="240" w:lineRule="auto"/>
        <w:rPr>
          <w:rFonts w:ascii="Arial" w:eastAsia="Times New Roman" w:hAnsi="Arial" w:cs="Arial"/>
          <w:b/>
        </w:rPr>
      </w:pPr>
    </w:p>
    <w:p w:rsidR="0073687F" w:rsidRDefault="00FF3C93"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.218(a)  </w:t>
      </w:r>
      <w:r w:rsidR="00423E5D">
        <w:rPr>
          <w:rFonts w:ascii="Arial" w:eastAsia="Times New Roman" w:hAnsi="Arial" w:cs="Arial"/>
          <w:bCs/>
        </w:rPr>
        <w:t>Agency policy, titled “Employee Policy and Procedure Manual</w:t>
      </w:r>
      <w:r w:rsidR="000E52EB">
        <w:rPr>
          <w:rFonts w:ascii="Arial" w:eastAsia="Times New Roman" w:hAnsi="Arial" w:cs="Arial"/>
          <w:bCs/>
        </w:rPr>
        <w:t>-Upgrades to Facilities and Technologies</w:t>
      </w:r>
      <w:r w:rsidR="00423E5D">
        <w:rPr>
          <w:rFonts w:ascii="Arial" w:eastAsia="Times New Roman" w:hAnsi="Arial" w:cs="Arial"/>
          <w:bCs/>
        </w:rPr>
        <w:t>”</w:t>
      </w:r>
      <w:r w:rsidR="00E927A2">
        <w:rPr>
          <w:rFonts w:ascii="Arial" w:eastAsia="Times New Roman" w:hAnsi="Arial" w:cs="Arial"/>
          <w:bCs/>
        </w:rPr>
        <w:t xml:space="preserve"> requires the agency to consider the effect of any design, acquisition, expansion, or modification upon the agency’s ability to protect residents from sexual abuse.</w:t>
      </w:r>
    </w:p>
    <w:p w:rsidR="00E927A2" w:rsidRDefault="00E927A2" w:rsidP="0073687F">
      <w:pPr>
        <w:shd w:val="clear" w:color="auto" w:fill="F9F6F6"/>
        <w:spacing w:after="0" w:line="240" w:lineRule="auto"/>
        <w:rPr>
          <w:rFonts w:ascii="Arial" w:eastAsia="Times New Roman" w:hAnsi="Arial" w:cs="Arial"/>
          <w:bCs/>
        </w:rPr>
      </w:pPr>
    </w:p>
    <w:p w:rsidR="00E927A2" w:rsidRDefault="00E927A2"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.218(b)  The same policy requires the agency to consider how any technology installations or upgrades have an effect on enhancing the agency’s ability to protect residents from sexual abuse. </w:t>
      </w:r>
    </w:p>
    <w:p w:rsidR="00B11606" w:rsidRDefault="00B11606" w:rsidP="0073687F">
      <w:pPr>
        <w:shd w:val="clear" w:color="auto" w:fill="F9F6F6"/>
        <w:spacing w:after="0" w:line="240" w:lineRule="auto"/>
        <w:rPr>
          <w:rFonts w:ascii="Arial" w:eastAsia="Times New Roman" w:hAnsi="Arial" w:cs="Arial"/>
          <w:bCs/>
        </w:rPr>
      </w:pPr>
    </w:p>
    <w:p w:rsidR="007F1204" w:rsidRDefault="00B11606" w:rsidP="0073687F">
      <w:pPr>
        <w:shd w:val="clear" w:color="auto" w:fill="F9F6F6"/>
        <w:spacing w:after="0" w:line="240" w:lineRule="auto"/>
        <w:rPr>
          <w:rFonts w:ascii="Arial" w:eastAsia="Times New Roman" w:hAnsi="Arial" w:cs="Arial"/>
          <w:bCs/>
        </w:rPr>
      </w:pPr>
      <w:r>
        <w:rPr>
          <w:rFonts w:ascii="Arial" w:eastAsia="Times New Roman" w:hAnsi="Arial" w:cs="Arial"/>
          <w:bCs/>
        </w:rPr>
        <w:t>While conducting the on-site visit, the audit team’s first stop inside the facility was the control center.  The audio and video technology was immediately evident by the large screen monitors on the wall showing footage from cameras</w:t>
      </w:r>
      <w:r w:rsidR="00423E5D">
        <w:rPr>
          <w:rFonts w:ascii="Arial" w:eastAsia="Times New Roman" w:hAnsi="Arial" w:cs="Arial"/>
          <w:bCs/>
        </w:rPr>
        <w:t xml:space="preserve"> placed throughout the facility, including resident rooms, hallways, class rooms, conference rooms, utility rooms, kitchen, dining facility, back docks, the parking lots, and outdoor recreation arears.  Aside from the bathroom, drug test room, and shower area, every inch of the facility is covered by camera footage</w:t>
      </w:r>
      <w:r>
        <w:rPr>
          <w:rFonts w:ascii="Arial" w:eastAsia="Times New Roman" w:hAnsi="Arial" w:cs="Arial"/>
          <w:bCs/>
        </w:rPr>
        <w:t xml:space="preserve">.  The agency assured the audit team that no cameras were placed in any bathroom/shower area.  While touring the facility the audit team took note that every bathroom/shower area, resident and staff, were void of cameras.  While reviewing camera footage and capability, it was noted that no cameras were placed at such an angle that one viewing footage from a remote location could gain a view into the bathroom/shower areas ensuring the privacy of residents while changing clothing, showering, or performing other bodily functions.  It was noted the agency took full advantage of the technology available to record sound in all areas where cameras were not allowed.  When conducing resident interviews, every resident was aware of the facility’s technological abilities and </w:t>
      </w:r>
      <w:r w:rsidR="007F1204">
        <w:rPr>
          <w:rFonts w:ascii="Arial" w:eastAsia="Times New Roman" w:hAnsi="Arial" w:cs="Arial"/>
          <w:bCs/>
        </w:rPr>
        <w:t>indicated it enhanced their sense of security and safety while at the facility.</w:t>
      </w:r>
    </w:p>
    <w:p w:rsidR="007F1204" w:rsidRDefault="007F1204" w:rsidP="0073687F">
      <w:pPr>
        <w:shd w:val="clear" w:color="auto" w:fill="F9F6F6"/>
        <w:spacing w:after="0" w:line="240" w:lineRule="auto"/>
        <w:rPr>
          <w:rFonts w:ascii="Arial" w:eastAsia="Times New Roman" w:hAnsi="Arial" w:cs="Arial"/>
          <w:bCs/>
        </w:rPr>
      </w:pPr>
    </w:p>
    <w:p w:rsidR="00B11606" w:rsidRDefault="007F1204"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During the tour, the audit team gained access to a maintenance room.  The room was the location of several of the facility’s mechanicals as well as doubling as dry storage for the kitchen where some of the most desirable food goods were kept, such as soda and candy.  The audit team did note that no </w:t>
      </w:r>
      <w:r>
        <w:rPr>
          <w:rFonts w:ascii="Arial" w:eastAsia="Times New Roman" w:hAnsi="Arial" w:cs="Arial"/>
          <w:bCs/>
        </w:rPr>
        <w:lastRenderedPageBreak/>
        <w:t xml:space="preserve">camera existed within the maintenance room and inquired as to why.  The agency indicated this is an area that residents would seldom visit, and only with a staff member.  After discussing why such a secluded area may pose a place of opportunity for an assault, including sexual assault could occur, the agency immediately enacted a plan to pace a camera in that location.  The camera was installed and functional before the audit team completed the facility visit two days later.  This is yet another example of the agency’s commitment to continuously update/upgrade their efforts to ensure the safety of their residents.   </w:t>
      </w:r>
      <w:r w:rsidR="00B11606">
        <w:rPr>
          <w:rFonts w:ascii="Arial" w:eastAsia="Times New Roman" w:hAnsi="Arial" w:cs="Arial"/>
          <w:bCs/>
        </w:rPr>
        <w:t xml:space="preserve"> </w:t>
      </w:r>
    </w:p>
    <w:p w:rsidR="00423E5D" w:rsidRDefault="00423E5D" w:rsidP="0073687F">
      <w:pPr>
        <w:shd w:val="clear" w:color="auto" w:fill="F9F6F6"/>
        <w:spacing w:after="0" w:line="240" w:lineRule="auto"/>
        <w:rPr>
          <w:rFonts w:ascii="Arial" w:eastAsia="Times New Roman" w:hAnsi="Arial" w:cs="Arial"/>
          <w:bCs/>
        </w:rPr>
      </w:pPr>
    </w:p>
    <w:p w:rsidR="00423E5D" w:rsidRPr="00B11606" w:rsidRDefault="00423E5D"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Due to the extensive camera and audio technology already installed at the facility, and the agency’s willingness to immediately address any lack of coverage by installing additional cameras within 48 hours, the audit team has found this facility not only takes the safety of its residents seriously, they have invested a significant amount to time, money, and research to ensure their safety.  For these reasons, the audit team has found the agency to </w:t>
      </w:r>
      <w:r w:rsidR="00F50999">
        <w:rPr>
          <w:rFonts w:ascii="Arial" w:eastAsia="Times New Roman" w:hAnsi="Arial" w:cs="Arial"/>
          <w:bCs/>
        </w:rPr>
        <w:t xml:space="preserve">have </w:t>
      </w:r>
      <w:r>
        <w:rPr>
          <w:rFonts w:ascii="Arial" w:eastAsia="Times New Roman" w:hAnsi="Arial" w:cs="Arial"/>
          <w:bCs/>
        </w:rPr>
        <w:t>exceed</w:t>
      </w:r>
      <w:r w:rsidR="00F50999">
        <w:rPr>
          <w:rFonts w:ascii="Arial" w:eastAsia="Times New Roman" w:hAnsi="Arial" w:cs="Arial"/>
          <w:bCs/>
        </w:rPr>
        <w:t>ed</w:t>
      </w:r>
      <w:r>
        <w:rPr>
          <w:rFonts w:ascii="Arial" w:eastAsia="Times New Roman" w:hAnsi="Arial" w:cs="Arial"/>
          <w:bCs/>
        </w:rPr>
        <w:t xml:space="preserve"> this standard.  </w:t>
      </w:r>
    </w:p>
    <w:p w:rsidR="0073687F" w:rsidRPr="007F1204" w:rsidRDefault="00E927A2" w:rsidP="007F1204">
      <w:pPr>
        <w:shd w:val="clear" w:color="auto" w:fill="F9F6F6"/>
        <w:spacing w:after="0" w:line="240" w:lineRule="auto"/>
        <w:rPr>
          <w:rFonts w:ascii="Arial" w:eastAsia="Times New Roman" w:hAnsi="Arial" w:cs="Arial"/>
          <w:bCs/>
        </w:rPr>
      </w:pPr>
      <w:r>
        <w:rPr>
          <w:rFonts w:ascii="Arial" w:eastAsia="Times New Roman" w:hAnsi="Arial" w:cs="Arial"/>
          <w:bCs/>
        </w:rPr>
        <w:t xml:space="preserve">   </w:t>
      </w:r>
    </w:p>
    <w:p w:rsidR="00943DD5" w:rsidRPr="004645E3"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4645E3">
        <w:rPr>
          <w:rFonts w:ascii="Arial" w:eastAsia="Times New Roman" w:hAnsi="Arial" w:cs="Arial"/>
          <w:b/>
          <w:bCs/>
          <w:sz w:val="32"/>
          <w:szCs w:val="32"/>
        </w:rPr>
        <w:t>RESPONSIVE PLANNING</w:t>
      </w:r>
    </w:p>
    <w:p w:rsidR="007F6C95" w:rsidRPr="004645E3" w:rsidRDefault="007F6C95" w:rsidP="007F6C95">
      <w:pPr>
        <w:spacing w:after="0" w:line="240" w:lineRule="auto"/>
        <w:jc w:val="center"/>
        <w:rPr>
          <w:rFonts w:ascii="Arial" w:eastAsia="Times New Roman" w:hAnsi="Arial" w:cs="Arial"/>
          <w:sz w:val="32"/>
          <w:szCs w:val="32"/>
        </w:rPr>
      </w:pPr>
    </w:p>
    <w:p w:rsidR="00943DD5" w:rsidRPr="004645E3" w:rsidRDefault="007F6C95" w:rsidP="007F6C95">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943DD5" w:rsidRPr="004645E3">
        <w:rPr>
          <w:rFonts w:ascii="Arial" w:eastAsia="Times New Roman" w:hAnsi="Arial" w:cs="Arial"/>
          <w:b/>
          <w:bCs/>
          <w:sz w:val="28"/>
          <w:szCs w:val="28"/>
        </w:rPr>
        <w:t xml:space="preserve">21: Evidence protocol and forensic medical examinations </w:t>
      </w:r>
    </w:p>
    <w:p w:rsidR="007F6C95" w:rsidRPr="004645E3" w:rsidRDefault="007F6C95" w:rsidP="007F6C95">
      <w:pPr>
        <w:spacing w:after="0" w:line="240" w:lineRule="auto"/>
        <w:rPr>
          <w:rFonts w:ascii="Arial" w:eastAsia="Times New Roman" w:hAnsi="Arial" w:cs="Arial"/>
          <w:sz w:val="21"/>
          <w:szCs w:val="21"/>
        </w:rPr>
      </w:pPr>
      <w:bookmarkStart w:id="12" w:name="_Hlk485627801"/>
    </w:p>
    <w:p w:rsidR="007F6C95" w:rsidRPr="004645E3" w:rsidRDefault="007F6C95" w:rsidP="007F6C9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2"/>
    <w:p w:rsidR="00FC6BCE" w:rsidRPr="004645E3" w:rsidRDefault="00FC6BCE" w:rsidP="00943DD5">
      <w:pPr>
        <w:spacing w:after="0" w:line="240" w:lineRule="auto"/>
        <w:rPr>
          <w:rFonts w:ascii="Arial" w:eastAsia="Times New Roman" w:hAnsi="Arial" w:cs="Arial"/>
        </w:rPr>
      </w:pPr>
    </w:p>
    <w:p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(a)</w:t>
      </w:r>
    </w:p>
    <w:p w:rsidR="007F6C95" w:rsidRPr="004645E3" w:rsidRDefault="007F6C95" w:rsidP="00784D24">
      <w:pPr>
        <w:spacing w:after="0" w:line="240" w:lineRule="auto"/>
        <w:rPr>
          <w:rFonts w:ascii="Arial" w:eastAsia="Times New Roman" w:hAnsi="Arial" w:cs="Arial"/>
        </w:rPr>
      </w:pPr>
    </w:p>
    <w:p w:rsidR="007F6C95"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4645E3">
        <w:rPr>
          <w:rFonts w:ascii="Arial" w:eastAsia="Times New Roman" w:hAnsi="Arial" w:cs="Arial"/>
        </w:rPr>
        <w:t xml:space="preserve">                          </w:t>
      </w:r>
      <w:r w:rsidRPr="004645E3">
        <w:rPr>
          <w:rFonts w:ascii="Arial" w:eastAsia="Times New Roman" w:hAnsi="Arial" w:cs="Arial"/>
        </w:rPr>
        <w:t xml:space="preserve"> </w:t>
      </w:r>
      <w:bookmarkStart w:id="13" w:name="_Hlk485627835"/>
      <w:sdt>
        <w:sdtPr>
          <w:rPr>
            <w:rFonts w:ascii="Segoe UI Symbol" w:eastAsia="Times New Roman" w:hAnsi="Segoe UI Symbol" w:cs="Segoe UI Symbol"/>
          </w:rPr>
          <w:id w:val="1695655763"/>
        </w:sdt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1898082001"/>
        </w:sdtPr>
        <w:sdtContent>
          <w:r w:rsidR="00A2612C">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452018648"/>
        </w:sdtPr>
        <w:sdtContent>
          <w:r w:rsidR="00A2612C">
            <w:rPr>
              <w:rFonts w:ascii="MS Gothic" w:eastAsia="MS Gothic" w:hAnsi="MS Gothic" w:cs="Segoe UI Symbol" w:hint="eastAsia"/>
            </w:rPr>
            <w:t>☒</w:t>
          </w:r>
        </w:sdtContent>
      </w:sdt>
      <w:r w:rsidR="007F6C95" w:rsidRPr="004645E3">
        <w:rPr>
          <w:rFonts w:ascii="Arial" w:eastAsia="Times New Roman" w:hAnsi="Arial" w:cs="Arial"/>
        </w:rPr>
        <w:t xml:space="preserve"> NA</w:t>
      </w:r>
    </w:p>
    <w:bookmarkEnd w:id="13"/>
    <w:p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(b)</w:t>
      </w:r>
    </w:p>
    <w:p w:rsidR="007F6C95" w:rsidRPr="004645E3" w:rsidRDefault="007F6C95" w:rsidP="00784D24">
      <w:pPr>
        <w:spacing w:after="0" w:line="240" w:lineRule="auto"/>
        <w:rPr>
          <w:rFonts w:ascii="Arial" w:eastAsia="Times New Roman" w:hAnsi="Arial" w:cs="Arial"/>
        </w:rPr>
      </w:pPr>
    </w:p>
    <w:p w:rsidR="007F6C95"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sdt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810939939"/>
        </w:sdt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228612317"/>
        </w:sdtPr>
        <w:sdtContent>
          <w:r w:rsidR="00C347B8">
            <w:rPr>
              <w:rFonts w:ascii="MS Gothic" w:eastAsia="MS Gothic" w:hAnsi="MS Gothic" w:cs="Segoe UI Symbol" w:hint="eastAsia"/>
            </w:rPr>
            <w:t>☒</w:t>
          </w:r>
        </w:sdtContent>
      </w:sdt>
      <w:r w:rsidR="007F6C95" w:rsidRPr="004645E3">
        <w:rPr>
          <w:rFonts w:ascii="Arial" w:eastAsia="Times New Roman" w:hAnsi="Arial" w:cs="Arial"/>
        </w:rPr>
        <w:t xml:space="preserve"> NA</w:t>
      </w:r>
    </w:p>
    <w:p w:rsidR="00586C7D" w:rsidRPr="004645E3" w:rsidRDefault="00586C7D" w:rsidP="00586C7D">
      <w:pPr>
        <w:pStyle w:val="ListParagraph"/>
        <w:spacing w:line="240" w:lineRule="auto"/>
        <w:rPr>
          <w:rFonts w:ascii="Arial" w:eastAsia="Times New Roman" w:hAnsi="Arial" w:cs="Arial"/>
        </w:rPr>
      </w:pPr>
    </w:p>
    <w:p w:rsidR="007F6C95"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4645E3">
        <w:rPr>
          <w:rFonts w:ascii="Arial" w:eastAsia="Times New Roman" w:hAnsi="Arial" w:cs="Arial"/>
        </w:rPr>
        <w:t xml:space="preserve">  </w:t>
      </w:r>
      <w:sdt>
        <w:sdtPr>
          <w:rPr>
            <w:rFonts w:ascii="Segoe UI Symbol" w:eastAsia="Times New Roman" w:hAnsi="Segoe UI Symbol" w:cs="Segoe UI Symbol"/>
          </w:rPr>
          <w:id w:val="775523908"/>
        </w:sdt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432861965"/>
        </w:sdt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514209177"/>
        </w:sdtPr>
        <w:sdtContent>
          <w:r w:rsidR="00C347B8">
            <w:rPr>
              <w:rFonts w:ascii="MS Gothic" w:eastAsia="MS Gothic" w:hAnsi="MS Gothic" w:cs="Segoe UI Symbol" w:hint="eastAsia"/>
            </w:rPr>
            <w:t>☒</w:t>
          </w:r>
        </w:sdtContent>
      </w:sdt>
      <w:r w:rsidR="007F6C95" w:rsidRPr="004645E3">
        <w:rPr>
          <w:rFonts w:ascii="Arial" w:eastAsia="Times New Roman" w:hAnsi="Arial" w:cs="Arial"/>
        </w:rPr>
        <w:t xml:space="preserve"> NA</w:t>
      </w:r>
    </w:p>
    <w:p w:rsidR="00784D24" w:rsidRPr="004645E3" w:rsidRDefault="00784D24" w:rsidP="00784D24">
      <w:pPr>
        <w:spacing w:after="0" w:line="240" w:lineRule="auto"/>
        <w:rPr>
          <w:rFonts w:ascii="Arial" w:eastAsia="Times New Roman" w:hAnsi="Arial" w:cs="Arial"/>
        </w:rPr>
      </w:pPr>
    </w:p>
    <w:p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(c)</w:t>
      </w:r>
    </w:p>
    <w:p w:rsidR="007F6C95" w:rsidRPr="004645E3" w:rsidRDefault="007F6C95" w:rsidP="00784D24">
      <w:pPr>
        <w:spacing w:after="0" w:line="240" w:lineRule="auto"/>
        <w:rPr>
          <w:rFonts w:ascii="Arial" w:eastAsia="Times New Roman" w:hAnsi="Arial" w:cs="Arial"/>
        </w:rPr>
      </w:pPr>
    </w:p>
    <w:p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sdtPr>
        <w:sdtContent>
          <w:r w:rsidR="00C347B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71885228"/>
        </w:sdt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rsidR="008A057A" w:rsidRPr="004645E3" w:rsidRDefault="008A057A" w:rsidP="008A057A">
      <w:pPr>
        <w:spacing w:after="0" w:line="240" w:lineRule="auto"/>
        <w:rPr>
          <w:rFonts w:ascii="Arial" w:eastAsia="Times New Roman" w:hAnsi="Arial" w:cs="Arial"/>
        </w:rPr>
      </w:pPr>
    </w:p>
    <w:p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lastRenderedPageBreak/>
        <w:t xml:space="preserve">Are such examinations performed by Sexual Assault Forensic Examiners (SAFEs) or Sexual Assault Nurse Examiners (SANEs) where possible? </w:t>
      </w:r>
      <w:sdt>
        <w:sdtPr>
          <w:rPr>
            <w:rFonts w:ascii="MS Gothic" w:eastAsia="MS Gothic" w:hAnsi="MS Gothic" w:cs="Segoe UI Symbol"/>
          </w:rPr>
          <w:id w:val="-1438751271"/>
        </w:sdtPr>
        <w:sdtContent>
          <w:r w:rsidR="00C347B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2068036"/>
        </w:sdt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rsidR="008A057A" w:rsidRPr="004645E3" w:rsidRDefault="008A057A" w:rsidP="008A057A">
      <w:pPr>
        <w:spacing w:after="0" w:line="240" w:lineRule="auto"/>
        <w:rPr>
          <w:rFonts w:ascii="Arial" w:eastAsia="Times New Roman" w:hAnsi="Arial" w:cs="Arial"/>
        </w:rPr>
      </w:pPr>
    </w:p>
    <w:p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sdtPr>
        <w:sdtContent>
          <w:r w:rsidR="00C347B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844054093"/>
        </w:sdt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rsidR="008A057A" w:rsidRPr="004645E3" w:rsidRDefault="008A057A" w:rsidP="008A057A">
      <w:pPr>
        <w:spacing w:after="0" w:line="240" w:lineRule="auto"/>
        <w:rPr>
          <w:rFonts w:ascii="Arial" w:eastAsia="Times New Roman" w:hAnsi="Arial" w:cs="Arial"/>
        </w:rPr>
      </w:pPr>
    </w:p>
    <w:p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sdtPr>
        <w:sdtContent>
          <w:r w:rsidR="008A129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91822326"/>
        </w:sdtPr>
        <w:sdtContent>
          <w:r w:rsidR="008A129F">
            <w:rPr>
              <w:rFonts w:ascii="MS Gothic" w:eastAsia="MS Gothic" w:hAnsi="MS Gothic" w:cs="Segoe UI Symbol" w:hint="eastAsia"/>
            </w:rPr>
            <w:t>☐</w:t>
          </w:r>
        </w:sdtContent>
      </w:sdt>
      <w:r w:rsidRPr="004645E3">
        <w:rPr>
          <w:rFonts w:ascii="Arial" w:eastAsia="Times New Roman" w:hAnsi="Arial" w:cs="Arial"/>
        </w:rPr>
        <w:t xml:space="preserve"> No    </w:t>
      </w:r>
    </w:p>
    <w:p w:rsidR="00784D24" w:rsidRPr="004645E3" w:rsidRDefault="00784D24" w:rsidP="00784D24">
      <w:pPr>
        <w:spacing w:after="0" w:line="240" w:lineRule="auto"/>
        <w:rPr>
          <w:rFonts w:ascii="Arial" w:eastAsia="Times New Roman" w:hAnsi="Arial" w:cs="Arial"/>
        </w:rPr>
      </w:pPr>
    </w:p>
    <w:p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(d)</w:t>
      </w:r>
    </w:p>
    <w:p w:rsidR="00643396" w:rsidRPr="004645E3" w:rsidRDefault="00643396" w:rsidP="00784D24">
      <w:pPr>
        <w:spacing w:after="0" w:line="240" w:lineRule="auto"/>
        <w:rPr>
          <w:rFonts w:ascii="Arial" w:eastAsia="Times New Roman" w:hAnsi="Arial" w:cs="Arial"/>
        </w:rPr>
      </w:pPr>
    </w:p>
    <w:p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sdtPr>
        <w:sdtContent>
          <w:r w:rsidR="00C347B8">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745338919"/>
        </w:sdt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rsidR="007F6C95" w:rsidRPr="004645E3" w:rsidRDefault="007F6C95" w:rsidP="00643396">
      <w:pPr>
        <w:spacing w:after="0" w:line="240" w:lineRule="auto"/>
        <w:rPr>
          <w:rFonts w:ascii="Arial" w:eastAsia="Times New Roman" w:hAnsi="Arial" w:cs="Arial"/>
        </w:rPr>
      </w:pPr>
    </w:p>
    <w:p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1B034D">
        <w:rPr>
          <w:rFonts w:ascii="Arial" w:eastAsia="Times New Roman" w:hAnsi="Arial" w:cs="Arial"/>
        </w:rPr>
        <w:t xml:space="preserve"> (N/A if agency </w:t>
      </w:r>
      <w:r w:rsidR="001B034D" w:rsidRPr="00586C7D">
        <w:rPr>
          <w:rFonts w:ascii="Arial" w:eastAsia="Times New Roman" w:hAnsi="Arial" w:cs="Arial"/>
          <w:i/>
        </w:rPr>
        <w:t>always</w:t>
      </w:r>
      <w:r w:rsidR="001B034D">
        <w:rPr>
          <w:rFonts w:ascii="Arial" w:eastAsia="Times New Roman" w:hAnsi="Arial" w:cs="Arial"/>
        </w:rPr>
        <w:t xml:space="preserve"> makes a victim advocate from a rape crisis center available to victims.)</w:t>
      </w:r>
      <w:r w:rsidRPr="004645E3">
        <w:rPr>
          <w:rFonts w:ascii="Arial" w:eastAsia="Times New Roman" w:hAnsi="Arial" w:cs="Arial"/>
        </w:rPr>
        <w:t xml:space="preserve"> </w:t>
      </w:r>
      <w:sdt>
        <w:sdtPr>
          <w:rPr>
            <w:rFonts w:ascii="MS Gothic" w:eastAsia="MS Gothic" w:hAnsi="MS Gothic" w:cs="Segoe UI Symbol" w:hint="eastAsia"/>
          </w:rPr>
          <w:id w:val="1375044928"/>
        </w:sdtPr>
        <w:sdtContent>
          <w:r w:rsidR="001B034D">
            <w:rPr>
              <w:rFonts w:ascii="MS Gothic" w:eastAsia="MS Gothic" w:hAnsi="MS Gothic" w:cs="Segoe UI Symbol" w:hint="eastAsia"/>
            </w:rPr>
            <w:t>☐</w:t>
          </w:r>
        </w:sdtContent>
      </w:sdt>
      <w:r w:rsidR="001B034D">
        <w:rPr>
          <w:rFonts w:ascii="Arial" w:eastAsia="Times New Roman" w:hAnsi="Arial" w:cs="Arial"/>
        </w:rPr>
        <w:t xml:space="preserve"> Yes   </w:t>
      </w:r>
      <w:sdt>
        <w:sdtPr>
          <w:rPr>
            <w:rFonts w:ascii="Segoe UI Symbol" w:eastAsia="Times New Roman" w:hAnsi="Segoe UI Symbol" w:cs="Segoe UI Symbol"/>
          </w:rPr>
          <w:id w:val="1147868492"/>
        </w:sdtPr>
        <w:sdtContent>
          <w:r w:rsidR="001B034D">
            <w:rPr>
              <w:rFonts w:ascii="MS Gothic" w:eastAsia="MS Gothic" w:hAnsi="MS Gothic" w:cs="Segoe UI Symbol" w:hint="eastAsia"/>
            </w:rPr>
            <w:t>☐</w:t>
          </w:r>
        </w:sdtContent>
      </w:sdt>
      <w:r w:rsidR="001B034D">
        <w:rPr>
          <w:rFonts w:ascii="Arial" w:eastAsia="Times New Roman" w:hAnsi="Arial" w:cs="Arial"/>
        </w:rPr>
        <w:t xml:space="preserve"> No   </w:t>
      </w:r>
      <w:sdt>
        <w:sdtPr>
          <w:rPr>
            <w:rFonts w:ascii="Segoe UI Symbol" w:eastAsia="Times New Roman" w:hAnsi="Segoe UI Symbol" w:cs="Segoe UI Symbol"/>
          </w:rPr>
          <w:id w:val="-1531716741"/>
        </w:sdtPr>
        <w:sdtContent>
          <w:r w:rsidR="00C347B8">
            <w:rPr>
              <w:rFonts w:ascii="MS Gothic" w:eastAsia="MS Gothic" w:hAnsi="MS Gothic" w:cs="Segoe UI Symbol" w:hint="eastAsia"/>
            </w:rPr>
            <w:t>☒</w:t>
          </w:r>
        </w:sdtContent>
      </w:sdt>
      <w:r w:rsidR="001B034D">
        <w:rPr>
          <w:rFonts w:ascii="Arial" w:eastAsia="Times New Roman" w:hAnsi="Arial" w:cs="Arial"/>
        </w:rPr>
        <w:t xml:space="preserve"> NA</w:t>
      </w:r>
    </w:p>
    <w:p w:rsidR="00943DD5" w:rsidRPr="004645E3" w:rsidRDefault="00943DD5" w:rsidP="00784D24">
      <w:pPr>
        <w:spacing w:after="0" w:line="240" w:lineRule="auto"/>
        <w:rPr>
          <w:rFonts w:ascii="Arial" w:eastAsia="Times New Roman" w:hAnsi="Arial" w:cs="Arial"/>
        </w:rPr>
      </w:pPr>
    </w:p>
    <w:p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Has the agency documented its efforts to secure services from rape crisis centers?</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301116581"/>
        </w:sdtPr>
        <w:sdtContent>
          <w:r w:rsidR="00C347B8">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63072996"/>
        </w:sdt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rsidR="00784D24" w:rsidRPr="004645E3" w:rsidRDefault="00784D24" w:rsidP="00784D24">
      <w:pPr>
        <w:spacing w:after="0" w:line="240" w:lineRule="auto"/>
        <w:rPr>
          <w:rFonts w:ascii="Arial" w:eastAsia="Times New Roman" w:hAnsi="Arial" w:cs="Arial"/>
        </w:rPr>
      </w:pPr>
    </w:p>
    <w:p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A057A" w:rsidRPr="004645E3">
        <w:rPr>
          <w:rFonts w:ascii="Arial" w:eastAsia="Times New Roman" w:hAnsi="Arial" w:cs="Arial"/>
          <w:b/>
        </w:rPr>
        <w:t>2</w:t>
      </w:r>
      <w:r w:rsidR="00943DD5" w:rsidRPr="004645E3">
        <w:rPr>
          <w:rFonts w:ascii="Arial" w:eastAsia="Times New Roman" w:hAnsi="Arial" w:cs="Arial"/>
          <w:b/>
        </w:rPr>
        <w:t>1 (e)</w:t>
      </w:r>
    </w:p>
    <w:p w:rsidR="00643396" w:rsidRPr="004645E3" w:rsidRDefault="00643396" w:rsidP="00943DD5">
      <w:pPr>
        <w:spacing w:after="0" w:line="240" w:lineRule="auto"/>
        <w:rPr>
          <w:rFonts w:ascii="Arial" w:eastAsia="Times New Roman" w:hAnsi="Arial" w:cs="Arial"/>
        </w:rPr>
      </w:pPr>
    </w:p>
    <w:p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sdtPr>
        <w:sdtContent>
          <w:r w:rsidR="00C347B8">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1568184591"/>
        </w:sdt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rsidR="00784D24" w:rsidRPr="004645E3" w:rsidRDefault="00784D24" w:rsidP="00784D24">
      <w:pPr>
        <w:pStyle w:val="ListParagraph"/>
        <w:spacing w:after="0" w:line="240" w:lineRule="auto"/>
        <w:rPr>
          <w:rFonts w:ascii="Arial" w:eastAsia="Times New Roman" w:hAnsi="Arial" w:cs="Arial"/>
        </w:rPr>
      </w:pPr>
    </w:p>
    <w:p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sdtPr>
        <w:sdtContent>
          <w:r w:rsidR="00C347B8">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146399219"/>
        </w:sdt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rsidR="00784D24" w:rsidRPr="004645E3" w:rsidRDefault="00784D24" w:rsidP="00784D24">
      <w:pPr>
        <w:spacing w:after="0" w:line="240" w:lineRule="auto"/>
        <w:rPr>
          <w:rFonts w:ascii="Arial" w:eastAsia="Times New Roman" w:hAnsi="Arial" w:cs="Arial"/>
        </w:rPr>
      </w:pPr>
    </w:p>
    <w:p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(f)</w:t>
      </w:r>
    </w:p>
    <w:p w:rsidR="007F6C95" w:rsidRPr="004645E3" w:rsidRDefault="007F6C95" w:rsidP="00784D24">
      <w:pPr>
        <w:spacing w:after="0" w:line="240" w:lineRule="auto"/>
        <w:rPr>
          <w:rFonts w:ascii="Arial" w:eastAsia="Times New Roman" w:hAnsi="Arial" w:cs="Arial"/>
        </w:rPr>
      </w:pPr>
    </w:p>
    <w:p w:rsidR="00784D24"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If the agency itself is not responsible for investigating allegations of sexual abuse, has the agency requested that </w:t>
      </w:r>
      <w:r w:rsidR="00FA6881">
        <w:rPr>
          <w:rFonts w:ascii="Arial" w:eastAsia="Times New Roman" w:hAnsi="Arial" w:cs="Arial"/>
        </w:rPr>
        <w:t>the</w:t>
      </w:r>
      <w:r w:rsidR="00586C7D">
        <w:rPr>
          <w:rFonts w:ascii="Arial" w:eastAsia="Times New Roman" w:hAnsi="Arial" w:cs="Arial"/>
        </w:rPr>
        <w:t xml:space="preserve"> </w:t>
      </w:r>
      <w:r w:rsidRPr="004645E3">
        <w:rPr>
          <w:rFonts w:ascii="Arial" w:eastAsia="Times New Roman" w:hAnsi="Arial" w:cs="Arial"/>
        </w:rPr>
        <w:t xml:space="preserve">investigating </w:t>
      </w:r>
      <w:r w:rsidR="00586C7D">
        <w:rPr>
          <w:rFonts w:ascii="Arial" w:eastAsia="Times New Roman" w:hAnsi="Arial" w:cs="Arial"/>
        </w:rPr>
        <w:t>agency</w:t>
      </w:r>
      <w:r w:rsidRPr="004645E3">
        <w:rPr>
          <w:rFonts w:ascii="Arial" w:eastAsia="Times New Roman" w:hAnsi="Arial" w:cs="Arial"/>
        </w:rPr>
        <w:t xml:space="preserve">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sdtPr>
        <w:sdtContent>
          <w:r w:rsidR="00C347B8">
            <w:rPr>
              <w:rFonts w:ascii="MS Gothic" w:eastAsia="MS Gothic" w:hAnsi="MS Gothic" w:cs="Segoe UI Symbol" w:hint="eastAsia"/>
            </w:rPr>
            <w:t>☒</w:t>
          </w:r>
        </w:sdtContent>
      </w:sdt>
      <w:r w:rsidR="00784D24" w:rsidRPr="004645E3">
        <w:rPr>
          <w:rFonts w:ascii="Arial" w:eastAsia="Times New Roman" w:hAnsi="Arial" w:cs="Arial"/>
        </w:rPr>
        <w:t xml:space="preserve"> Yes   </w:t>
      </w:r>
      <w:sdt>
        <w:sdtPr>
          <w:rPr>
            <w:rFonts w:ascii="Segoe UI Symbol" w:eastAsia="Times New Roman" w:hAnsi="Segoe UI Symbol" w:cs="Segoe UI Symbol"/>
          </w:rPr>
          <w:id w:val="1260951759"/>
        </w:sdtPr>
        <w:sdtContent>
          <w:r w:rsidR="00010118">
            <w:rPr>
              <w:rFonts w:ascii="MS Gothic" w:eastAsia="MS Gothic" w:hAnsi="MS Gothic" w:cs="Segoe UI Symbol" w:hint="eastAsia"/>
            </w:rPr>
            <w:t>☐</w:t>
          </w:r>
        </w:sdtContent>
      </w:sdt>
      <w:r w:rsidR="00784D24" w:rsidRPr="004645E3">
        <w:rPr>
          <w:rFonts w:ascii="Arial" w:eastAsia="Times New Roman" w:hAnsi="Arial" w:cs="Arial"/>
        </w:rPr>
        <w:t xml:space="preserve"> No    </w:t>
      </w:r>
      <w:sdt>
        <w:sdtPr>
          <w:rPr>
            <w:rFonts w:ascii="Segoe UI Symbol" w:eastAsia="Times New Roman" w:hAnsi="Segoe UI Symbol" w:cs="Segoe UI Symbol"/>
          </w:rPr>
          <w:id w:val="-1974752423"/>
        </w:sdtPr>
        <w:sdtContent>
          <w:r w:rsidR="00C347B8">
            <w:rPr>
              <w:rFonts w:ascii="MS Gothic" w:eastAsia="MS Gothic" w:hAnsi="MS Gothic" w:cs="Segoe UI Symbol" w:hint="eastAsia"/>
            </w:rPr>
            <w:t>☐</w:t>
          </w:r>
        </w:sdtContent>
      </w:sdt>
      <w:r w:rsidR="00784D24" w:rsidRPr="004645E3">
        <w:rPr>
          <w:rFonts w:ascii="Arial" w:eastAsia="Times New Roman" w:hAnsi="Arial" w:cs="Arial"/>
        </w:rPr>
        <w:t xml:space="preserve"> NA</w:t>
      </w:r>
    </w:p>
    <w:p w:rsidR="00784D24" w:rsidRPr="004645E3" w:rsidRDefault="00784D24" w:rsidP="00784D24">
      <w:pPr>
        <w:pStyle w:val="ListParagraph"/>
        <w:spacing w:after="0" w:line="240" w:lineRule="auto"/>
        <w:rPr>
          <w:rFonts w:ascii="Arial" w:eastAsia="Times New Roman" w:hAnsi="Arial" w:cs="Arial"/>
        </w:rPr>
      </w:pPr>
    </w:p>
    <w:p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(g)</w:t>
      </w:r>
    </w:p>
    <w:p w:rsidR="007F6C95" w:rsidRPr="004645E3" w:rsidRDefault="007F6C95" w:rsidP="00784D24">
      <w:pPr>
        <w:spacing w:after="0" w:line="240" w:lineRule="auto"/>
      </w:pPr>
    </w:p>
    <w:p w:rsidR="00265EE0" w:rsidRPr="004645E3" w:rsidRDefault="007F6C9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w:t>
      </w:r>
      <w:r w:rsidR="00265EE0" w:rsidRPr="004645E3">
        <w:rPr>
          <w:rFonts w:ascii="Arial" w:eastAsia="Times New Roman" w:hAnsi="Arial" w:cs="Arial"/>
        </w:rPr>
        <w:t>uditor is not required to audit this provision</w:t>
      </w:r>
      <w:r w:rsidR="00784D24" w:rsidRPr="004645E3">
        <w:rPr>
          <w:rFonts w:ascii="Arial" w:eastAsia="Times New Roman" w:hAnsi="Arial" w:cs="Arial"/>
        </w:rPr>
        <w:t>.</w:t>
      </w:r>
    </w:p>
    <w:p w:rsidR="00943DD5" w:rsidRPr="004645E3" w:rsidRDefault="00943DD5" w:rsidP="00784D24">
      <w:pPr>
        <w:spacing w:after="0" w:line="240" w:lineRule="auto"/>
      </w:pPr>
    </w:p>
    <w:p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(h)</w:t>
      </w:r>
    </w:p>
    <w:p w:rsidR="007F6C95" w:rsidRPr="004645E3" w:rsidRDefault="007F6C95" w:rsidP="00784D24">
      <w:pPr>
        <w:spacing w:after="0" w:line="240" w:lineRule="auto"/>
        <w:rPr>
          <w:rFonts w:ascii="Arial" w:eastAsia="Times New Roman" w:hAnsi="Arial" w:cs="Arial"/>
        </w:rPr>
      </w:pPr>
    </w:p>
    <w:p w:rsidR="00784D24"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examination </w:t>
      </w:r>
      <w:r w:rsidRPr="004645E3">
        <w:rPr>
          <w:rFonts w:ascii="Arial" w:eastAsia="Times New Roman" w:hAnsi="Arial" w:cs="Arial"/>
        </w:rPr>
        <w:lastRenderedPageBreak/>
        <w:t xml:space="preserve">issues in general? (N/A if agency </w:t>
      </w:r>
      <w:r w:rsidR="009601B3" w:rsidRPr="00586C7D">
        <w:rPr>
          <w:rFonts w:ascii="Arial" w:eastAsia="Times New Roman" w:hAnsi="Arial" w:cs="Arial"/>
          <w:i/>
        </w:rPr>
        <w:t>always</w:t>
      </w:r>
      <w:r w:rsidR="009601B3">
        <w:rPr>
          <w:rFonts w:ascii="Arial" w:eastAsia="Times New Roman" w:hAnsi="Arial" w:cs="Arial"/>
        </w:rPr>
        <w:t xml:space="preserve"> makes</w:t>
      </w:r>
      <w:r w:rsidRPr="004645E3">
        <w:rPr>
          <w:rFonts w:ascii="Arial" w:eastAsia="Times New Roman" w:hAnsi="Arial" w:cs="Arial"/>
        </w:rPr>
        <w:t xml:space="preserve"> a victim advocate from a rape crisis center available to victims.) </w:t>
      </w:r>
      <w:sdt>
        <w:sdtPr>
          <w:rPr>
            <w:rFonts w:ascii="Segoe UI Symbol" w:eastAsia="Times New Roman" w:hAnsi="Segoe UI Symbol" w:cs="Segoe UI Symbol"/>
          </w:rPr>
          <w:id w:val="-2085754383"/>
        </w:sdt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Yes   </w:t>
      </w:r>
      <w:sdt>
        <w:sdtPr>
          <w:rPr>
            <w:rFonts w:ascii="Segoe UI Symbol" w:eastAsia="Times New Roman" w:hAnsi="Segoe UI Symbol" w:cs="Segoe UI Symbol"/>
          </w:rPr>
          <w:id w:val="577022449"/>
        </w:sdt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No    </w:t>
      </w:r>
      <w:sdt>
        <w:sdtPr>
          <w:rPr>
            <w:rFonts w:ascii="Segoe UI Symbol" w:eastAsia="Times New Roman" w:hAnsi="Segoe UI Symbol" w:cs="Segoe UI Symbol"/>
          </w:rPr>
          <w:id w:val="-624846558"/>
        </w:sdtPr>
        <w:sdtContent>
          <w:r w:rsidR="00C347B8">
            <w:rPr>
              <w:rFonts w:ascii="MS Gothic" w:eastAsia="MS Gothic" w:hAnsi="MS Gothic" w:cs="Segoe UI Symbol" w:hint="eastAsia"/>
            </w:rPr>
            <w:t>☒</w:t>
          </w:r>
        </w:sdtContent>
      </w:sdt>
      <w:r w:rsidR="00784D24" w:rsidRPr="004645E3">
        <w:rPr>
          <w:rFonts w:ascii="Arial" w:eastAsia="Times New Roman" w:hAnsi="Arial" w:cs="Arial"/>
        </w:rPr>
        <w:t xml:space="preserve"> NA</w:t>
      </w:r>
    </w:p>
    <w:p w:rsidR="0073687F" w:rsidRPr="004645E3" w:rsidRDefault="0073687F" w:rsidP="0073687F">
      <w:pPr>
        <w:spacing w:after="0" w:line="240" w:lineRule="auto"/>
        <w:rPr>
          <w:rFonts w:eastAsia="Times New Roman"/>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73687F" w:rsidRPr="004645E3" w:rsidRDefault="0073687F" w:rsidP="0073687F">
      <w:pPr>
        <w:spacing w:after="0" w:line="240" w:lineRule="auto"/>
        <w:ind w:left="72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sdtPr>
        <w:sdtContent>
          <w:r w:rsidR="00C347B8">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sdtPr>
        <w:sdtContent>
          <w:r w:rsidR="00FB1509">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sdtPr>
        <w:sdtContent>
          <w:r w:rsidR="00FB1509">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rsidR="0073687F" w:rsidRPr="004645E3" w:rsidRDefault="0073687F" w:rsidP="0073687F">
      <w:pPr>
        <w:spacing w:after="0" w:line="240" w:lineRule="auto"/>
        <w:rPr>
          <w:rFonts w:ascii="Arial" w:eastAsia="Times New Roman" w:hAnsi="Arial" w:cs="Arial"/>
          <w:b/>
        </w:rPr>
      </w:pPr>
    </w:p>
    <w:p w:rsidR="0042073E" w:rsidRDefault="0042073E" w:rsidP="0073687F">
      <w:pPr>
        <w:spacing w:after="0" w:line="240" w:lineRule="auto"/>
        <w:rPr>
          <w:rFonts w:ascii="Arial" w:eastAsia="Times New Roman" w:hAnsi="Arial" w:cs="Arial"/>
          <w:b/>
        </w:rPr>
      </w:pPr>
    </w:p>
    <w:p w:rsidR="0042073E" w:rsidRDefault="0042073E" w:rsidP="0073687F">
      <w:pPr>
        <w:spacing w:after="0" w:line="240" w:lineRule="auto"/>
        <w:rPr>
          <w:rFonts w:ascii="Arial" w:eastAsia="Times New Roman" w:hAnsi="Arial" w:cs="Arial"/>
          <w:b/>
        </w:rPr>
      </w:pPr>
    </w:p>
    <w:p w:rsidR="0042073E" w:rsidRDefault="0042073E" w:rsidP="0073687F">
      <w:pPr>
        <w:spacing w:after="0" w:line="240" w:lineRule="auto"/>
        <w:rPr>
          <w:rFonts w:ascii="Arial" w:eastAsia="Times New Roman" w:hAnsi="Arial" w:cs="Arial"/>
          <w:b/>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73687F" w:rsidRPr="004645E3" w:rsidRDefault="0073687F" w:rsidP="0073687F">
      <w:pPr>
        <w:pStyle w:val="ListParagraph"/>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4645E3" w:rsidRDefault="0073687F" w:rsidP="0073687F">
      <w:pPr>
        <w:spacing w:after="0" w:line="240" w:lineRule="auto"/>
        <w:rPr>
          <w:rFonts w:ascii="Arial" w:eastAsia="Times New Roman" w:hAnsi="Arial" w:cs="Arial"/>
          <w:b/>
        </w:rPr>
      </w:pPr>
    </w:p>
    <w:p w:rsidR="006046F7" w:rsidRDefault="00A2612C"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.221(a)  The agency does not conduct investigations into allegations of sexual abuse or sexual harassment.  Rather, the agency has entered into a Memorandum of Agreement </w:t>
      </w:r>
      <w:r w:rsidR="004447D7">
        <w:rPr>
          <w:rFonts w:ascii="Arial" w:eastAsia="Times New Roman" w:hAnsi="Arial" w:cs="Arial"/>
          <w:bCs/>
        </w:rPr>
        <w:t xml:space="preserve">(MOA) </w:t>
      </w:r>
      <w:r>
        <w:rPr>
          <w:rFonts w:ascii="Arial" w:eastAsia="Times New Roman" w:hAnsi="Arial" w:cs="Arial"/>
          <w:bCs/>
        </w:rPr>
        <w:t>with the Three Rivers Police Department to conduct all allegations into sexual harassment and sexual abuse</w:t>
      </w:r>
      <w:r w:rsidR="006046F7">
        <w:rPr>
          <w:rFonts w:ascii="Arial" w:eastAsia="Times New Roman" w:hAnsi="Arial" w:cs="Arial"/>
          <w:bCs/>
        </w:rPr>
        <w:t xml:space="preserve"> and therefore any and all allegations are referred for criminal investigation by Three Rivers Police</w:t>
      </w:r>
      <w:r>
        <w:rPr>
          <w:rFonts w:ascii="Arial" w:eastAsia="Times New Roman" w:hAnsi="Arial" w:cs="Arial"/>
          <w:bCs/>
        </w:rPr>
        <w:t>.</w:t>
      </w:r>
      <w:r w:rsidR="006046F7">
        <w:rPr>
          <w:rFonts w:ascii="Arial" w:eastAsia="Times New Roman" w:hAnsi="Arial" w:cs="Arial"/>
          <w:bCs/>
        </w:rPr>
        <w:t xml:space="preserve">  </w:t>
      </w:r>
    </w:p>
    <w:p w:rsidR="006046F7" w:rsidRDefault="006046F7" w:rsidP="0073687F">
      <w:pPr>
        <w:shd w:val="clear" w:color="auto" w:fill="F9F6F6"/>
        <w:spacing w:after="0" w:line="240" w:lineRule="auto"/>
        <w:rPr>
          <w:rFonts w:ascii="Arial" w:eastAsia="Times New Roman" w:hAnsi="Arial" w:cs="Arial"/>
          <w:bCs/>
        </w:rPr>
      </w:pPr>
    </w:p>
    <w:p w:rsidR="006046F7" w:rsidRDefault="006046F7" w:rsidP="0073687F">
      <w:pPr>
        <w:shd w:val="clear" w:color="auto" w:fill="F9F6F6"/>
        <w:spacing w:after="0" w:line="240" w:lineRule="auto"/>
        <w:rPr>
          <w:rFonts w:ascii="Arial" w:eastAsia="Times New Roman" w:hAnsi="Arial" w:cs="Arial"/>
          <w:bCs/>
        </w:rPr>
      </w:pPr>
      <w:r>
        <w:rPr>
          <w:rFonts w:ascii="Arial" w:eastAsia="Times New Roman" w:hAnsi="Arial" w:cs="Arial"/>
          <w:bCs/>
        </w:rPr>
        <w:t>.221(b)  This portion of the standard is not applicable to this audit as the agency does not conduct its own investigations.</w:t>
      </w:r>
    </w:p>
    <w:p w:rsidR="006046F7" w:rsidRDefault="006046F7" w:rsidP="0073687F">
      <w:pPr>
        <w:shd w:val="clear" w:color="auto" w:fill="F9F6F6"/>
        <w:spacing w:after="0" w:line="240" w:lineRule="auto"/>
        <w:rPr>
          <w:rFonts w:ascii="Arial" w:eastAsia="Times New Roman" w:hAnsi="Arial" w:cs="Arial"/>
          <w:bCs/>
        </w:rPr>
      </w:pPr>
    </w:p>
    <w:p w:rsidR="006046F7" w:rsidRDefault="006046F7"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.221(c)  </w:t>
      </w:r>
      <w:r w:rsidR="00423E5D">
        <w:rPr>
          <w:rFonts w:ascii="Arial" w:eastAsia="Times New Roman" w:hAnsi="Arial" w:cs="Arial"/>
          <w:bCs/>
        </w:rPr>
        <w:t>Agency policy, titled “Employee Policy and Procedure Manual</w:t>
      </w:r>
      <w:r w:rsidR="000E52EB">
        <w:rPr>
          <w:rFonts w:ascii="Arial" w:eastAsia="Times New Roman" w:hAnsi="Arial" w:cs="Arial"/>
          <w:bCs/>
        </w:rPr>
        <w:t>-</w:t>
      </w:r>
      <w:r w:rsidR="00423E5D">
        <w:rPr>
          <w:rFonts w:ascii="Arial" w:eastAsia="Times New Roman" w:hAnsi="Arial" w:cs="Arial"/>
          <w:bCs/>
        </w:rPr>
        <w:t xml:space="preserve">” </w:t>
      </w:r>
      <w:r>
        <w:rPr>
          <w:rFonts w:ascii="Arial" w:eastAsia="Times New Roman" w:hAnsi="Arial" w:cs="Arial"/>
          <w:bCs/>
        </w:rPr>
        <w:t xml:space="preserve">requires all victims have access to community-based forensic medical examinations at Three Rivers Hospital, the Kalamazoo YMCA, or other free community service that offers examinations by SAFE or SANE certified personnel.  </w:t>
      </w:r>
    </w:p>
    <w:p w:rsidR="006046F7" w:rsidRDefault="006046F7" w:rsidP="0073687F">
      <w:pPr>
        <w:shd w:val="clear" w:color="auto" w:fill="F9F6F6"/>
        <w:spacing w:after="0" w:line="240" w:lineRule="auto"/>
        <w:rPr>
          <w:rFonts w:ascii="Arial" w:eastAsia="Times New Roman" w:hAnsi="Arial" w:cs="Arial"/>
          <w:bCs/>
        </w:rPr>
      </w:pPr>
    </w:p>
    <w:p w:rsidR="006046F7" w:rsidRPr="00423E5D" w:rsidRDefault="00C347B8" w:rsidP="0073687F">
      <w:pPr>
        <w:shd w:val="clear" w:color="auto" w:fill="F9F6F6"/>
        <w:spacing w:after="0" w:line="240" w:lineRule="auto"/>
        <w:rPr>
          <w:rFonts w:ascii="Arial" w:eastAsia="Times New Roman" w:hAnsi="Arial" w:cs="Arial"/>
          <w:bCs/>
        </w:rPr>
      </w:pPr>
      <w:r w:rsidRPr="00423E5D">
        <w:rPr>
          <w:rFonts w:ascii="Arial" w:eastAsia="Times New Roman" w:hAnsi="Arial" w:cs="Arial"/>
          <w:bCs/>
        </w:rPr>
        <w:t xml:space="preserve">At the time of this audit, there have been no allegations of sexual abuse requiring the agency to ensure the alleged victim received </w:t>
      </w:r>
      <w:r w:rsidR="00417CBD" w:rsidRPr="00423E5D">
        <w:rPr>
          <w:rFonts w:ascii="Arial" w:eastAsia="Times New Roman" w:hAnsi="Arial" w:cs="Arial"/>
          <w:bCs/>
        </w:rPr>
        <w:t>services from</w:t>
      </w:r>
      <w:r w:rsidRPr="00423E5D">
        <w:rPr>
          <w:rFonts w:ascii="Arial" w:eastAsia="Times New Roman" w:hAnsi="Arial" w:cs="Arial"/>
          <w:bCs/>
        </w:rPr>
        <w:t xml:space="preserve"> SAFE or SANE </w:t>
      </w:r>
      <w:r w:rsidR="00417CBD" w:rsidRPr="00423E5D">
        <w:rPr>
          <w:rFonts w:ascii="Arial" w:eastAsia="Times New Roman" w:hAnsi="Arial" w:cs="Arial"/>
          <w:bCs/>
        </w:rPr>
        <w:t xml:space="preserve">certified personnel.  </w:t>
      </w:r>
    </w:p>
    <w:p w:rsidR="006046F7" w:rsidRDefault="006046F7" w:rsidP="0073687F">
      <w:pPr>
        <w:shd w:val="clear" w:color="auto" w:fill="F9F6F6"/>
        <w:spacing w:after="0" w:line="240" w:lineRule="auto"/>
        <w:rPr>
          <w:rFonts w:ascii="Arial" w:eastAsia="Times New Roman" w:hAnsi="Arial" w:cs="Arial"/>
          <w:bCs/>
        </w:rPr>
      </w:pPr>
    </w:p>
    <w:p w:rsidR="0073687F" w:rsidRDefault="006046F7" w:rsidP="0073687F">
      <w:pPr>
        <w:shd w:val="clear" w:color="auto" w:fill="F9F6F6"/>
        <w:spacing w:after="0" w:line="240" w:lineRule="auto"/>
        <w:rPr>
          <w:rFonts w:ascii="Arial" w:eastAsia="Times New Roman" w:hAnsi="Arial" w:cs="Arial"/>
          <w:bCs/>
        </w:rPr>
      </w:pPr>
      <w:r>
        <w:rPr>
          <w:rFonts w:ascii="Arial" w:eastAsia="Times New Roman" w:hAnsi="Arial" w:cs="Arial"/>
          <w:bCs/>
        </w:rPr>
        <w:t>.221(d</w:t>
      </w:r>
      <w:r w:rsidR="00423E5D" w:rsidRPr="00423E5D">
        <w:rPr>
          <w:rFonts w:ascii="Arial" w:eastAsia="Times New Roman" w:hAnsi="Arial" w:cs="Arial"/>
          <w:bCs/>
        </w:rPr>
        <w:t xml:space="preserve"> </w:t>
      </w:r>
      <w:r w:rsidR="00423E5D">
        <w:rPr>
          <w:rFonts w:ascii="Arial" w:eastAsia="Times New Roman" w:hAnsi="Arial" w:cs="Arial"/>
          <w:bCs/>
        </w:rPr>
        <w:t>Agency policy, titled “Employee Policy and Procedure Manual</w:t>
      </w:r>
      <w:r w:rsidR="000E52EB">
        <w:rPr>
          <w:rFonts w:ascii="Arial" w:eastAsia="Times New Roman" w:hAnsi="Arial" w:cs="Arial"/>
          <w:bCs/>
        </w:rPr>
        <w:t>-Responsive Planning</w:t>
      </w:r>
      <w:r w:rsidR="00423E5D">
        <w:rPr>
          <w:rFonts w:ascii="Arial" w:eastAsia="Times New Roman" w:hAnsi="Arial" w:cs="Arial"/>
          <w:bCs/>
        </w:rPr>
        <w:t>”</w:t>
      </w:r>
      <w:r w:rsidR="00ED199D">
        <w:rPr>
          <w:rFonts w:ascii="Arial" w:eastAsia="Times New Roman" w:hAnsi="Arial" w:cs="Arial"/>
          <w:bCs/>
        </w:rPr>
        <w:t xml:space="preserve"> requires a victim advocate from a rape crisis center be made available, at no cost to anyone making an allegation of sexual abuse/harassment.  Agency policy</w:t>
      </w:r>
      <w:r w:rsidR="00423E5D">
        <w:rPr>
          <w:rFonts w:ascii="Arial" w:eastAsia="Times New Roman" w:hAnsi="Arial" w:cs="Arial"/>
          <w:bCs/>
        </w:rPr>
        <w:t xml:space="preserve"> also</w:t>
      </w:r>
      <w:r w:rsidR="00ED199D">
        <w:rPr>
          <w:rFonts w:ascii="Arial" w:eastAsia="Times New Roman" w:hAnsi="Arial" w:cs="Arial"/>
          <w:bCs/>
        </w:rPr>
        <w:t xml:space="preserve"> requires the crisis center offering the victim advocacy services NOT be are part of the criminal justice system (such as a law enforcement agency).  </w:t>
      </w:r>
    </w:p>
    <w:p w:rsidR="00ED199D" w:rsidRDefault="00ED199D" w:rsidP="0073687F">
      <w:pPr>
        <w:shd w:val="clear" w:color="auto" w:fill="F9F6F6"/>
        <w:spacing w:after="0" w:line="240" w:lineRule="auto"/>
        <w:rPr>
          <w:rFonts w:ascii="Arial" w:eastAsia="Times New Roman" w:hAnsi="Arial" w:cs="Arial"/>
          <w:bCs/>
        </w:rPr>
      </w:pPr>
    </w:p>
    <w:p w:rsidR="00ED199D" w:rsidRPr="00ED199D" w:rsidRDefault="00ED199D" w:rsidP="0073687F">
      <w:pPr>
        <w:shd w:val="clear" w:color="auto" w:fill="F9F6F6"/>
        <w:spacing w:after="0" w:line="240" w:lineRule="auto"/>
        <w:rPr>
          <w:rFonts w:ascii="Arial" w:eastAsia="Times New Roman" w:hAnsi="Arial" w:cs="Arial"/>
          <w:bCs/>
        </w:rPr>
      </w:pPr>
      <w:r>
        <w:rPr>
          <w:rFonts w:ascii="Arial" w:eastAsia="Times New Roman" w:hAnsi="Arial" w:cs="Arial"/>
          <w:bCs/>
        </w:rPr>
        <w:t>The agency has partnered with Domestic And Sexual Abuse Services (DASAS) in Three Rivers, Michigan to provide these services.</w:t>
      </w:r>
      <w:r w:rsidR="00423E5D">
        <w:rPr>
          <w:rFonts w:ascii="Arial" w:eastAsia="Times New Roman" w:hAnsi="Arial" w:cs="Arial"/>
          <w:bCs/>
        </w:rPr>
        <w:t xml:space="preserve">  A detailed and lengthy in-person interview with a DASAS and an intern revealed that DASAS is not only capable of providing the services required under PREA, they are capable of offering services to all residents for any trauma related care they may need, sexually related or otherwise.  Furthermore, DASAS conducts weekly rounds at the facility.  While conducting the </w:t>
      </w:r>
      <w:r w:rsidR="00423E5D">
        <w:rPr>
          <w:rFonts w:ascii="Arial" w:eastAsia="Times New Roman" w:hAnsi="Arial" w:cs="Arial"/>
          <w:bCs/>
        </w:rPr>
        <w:lastRenderedPageBreak/>
        <w:t xml:space="preserve">interview with DASAS, they assured the audit team that they were more than capable of providing any services requested by the agency 24/7 and without charge to the </w:t>
      </w:r>
      <w:r w:rsidR="00FB1509">
        <w:rPr>
          <w:rFonts w:ascii="Arial" w:eastAsia="Times New Roman" w:hAnsi="Arial" w:cs="Arial"/>
          <w:bCs/>
        </w:rPr>
        <w:t>resident.</w:t>
      </w:r>
      <w:r w:rsidR="00423E5D">
        <w:rPr>
          <w:rFonts w:ascii="Arial" w:eastAsia="Times New Roman" w:hAnsi="Arial" w:cs="Arial"/>
          <w:bCs/>
        </w:rPr>
        <w:t xml:space="preserve">  </w:t>
      </w:r>
      <w:r>
        <w:rPr>
          <w:rFonts w:ascii="Arial" w:eastAsia="Times New Roman" w:hAnsi="Arial" w:cs="Arial"/>
          <w:bCs/>
        </w:rPr>
        <w:t xml:space="preserve">  </w:t>
      </w:r>
    </w:p>
    <w:p w:rsidR="00ED199D" w:rsidRDefault="00ED199D" w:rsidP="0073687F">
      <w:pPr>
        <w:shd w:val="clear" w:color="auto" w:fill="F9F6F6"/>
        <w:spacing w:after="0" w:line="240" w:lineRule="auto"/>
        <w:rPr>
          <w:rFonts w:ascii="Arial" w:eastAsia="Times New Roman" w:hAnsi="Arial" w:cs="Arial"/>
          <w:bCs/>
          <w:color w:val="FF0000"/>
        </w:rPr>
      </w:pPr>
    </w:p>
    <w:p w:rsidR="00ED199D" w:rsidRDefault="00ED199D" w:rsidP="0073687F">
      <w:pPr>
        <w:shd w:val="clear" w:color="auto" w:fill="F9F6F6"/>
        <w:spacing w:after="0" w:line="240" w:lineRule="auto"/>
        <w:rPr>
          <w:rFonts w:ascii="Arial" w:eastAsia="Times New Roman" w:hAnsi="Arial" w:cs="Arial"/>
          <w:bCs/>
        </w:rPr>
      </w:pPr>
      <w:r>
        <w:rPr>
          <w:rFonts w:ascii="Arial" w:eastAsia="Times New Roman" w:hAnsi="Arial" w:cs="Arial"/>
          <w:bCs/>
        </w:rPr>
        <w:t>.221(e)  Agency policy requires</w:t>
      </w:r>
      <w:r w:rsidR="00E8023A">
        <w:rPr>
          <w:rFonts w:ascii="Arial" w:eastAsia="Times New Roman" w:hAnsi="Arial" w:cs="Arial"/>
          <w:bCs/>
        </w:rPr>
        <w:t xml:space="preserve"> the allowance of a victim advocate accompanying and supporting a victim through the forensic examination process, including investigatory interviews and providing emotional support, crisis intervention</w:t>
      </w:r>
      <w:r w:rsidR="00EB2E1F">
        <w:rPr>
          <w:rFonts w:ascii="Arial" w:eastAsia="Times New Roman" w:hAnsi="Arial" w:cs="Arial"/>
          <w:bCs/>
        </w:rPr>
        <w:t xml:space="preserve">, information and referrals.  </w:t>
      </w:r>
    </w:p>
    <w:p w:rsidR="00EB2E1F" w:rsidRDefault="00EB2E1F" w:rsidP="0073687F">
      <w:pPr>
        <w:shd w:val="clear" w:color="auto" w:fill="F9F6F6"/>
        <w:spacing w:after="0" w:line="240" w:lineRule="auto"/>
        <w:rPr>
          <w:rFonts w:ascii="Arial" w:eastAsia="Times New Roman" w:hAnsi="Arial" w:cs="Arial"/>
          <w:bCs/>
        </w:rPr>
      </w:pPr>
    </w:p>
    <w:p w:rsidR="00EB2E1F" w:rsidRPr="00FB1509" w:rsidRDefault="00123013" w:rsidP="0073687F">
      <w:pPr>
        <w:shd w:val="clear" w:color="auto" w:fill="F9F6F6"/>
        <w:spacing w:after="0" w:line="240" w:lineRule="auto"/>
        <w:rPr>
          <w:rFonts w:ascii="Arial" w:eastAsia="Times New Roman" w:hAnsi="Arial" w:cs="Arial"/>
          <w:bCs/>
        </w:rPr>
      </w:pPr>
      <w:r>
        <w:rPr>
          <w:rFonts w:ascii="Arial" w:eastAsia="Times New Roman" w:hAnsi="Arial" w:cs="Arial"/>
          <w:bCs/>
        </w:rPr>
        <w:t>The audit team</w:t>
      </w:r>
      <w:r w:rsidR="00EB2E1F" w:rsidRPr="00FB1509">
        <w:rPr>
          <w:rFonts w:ascii="Arial" w:eastAsia="Times New Roman" w:hAnsi="Arial" w:cs="Arial"/>
          <w:bCs/>
        </w:rPr>
        <w:t xml:space="preserve"> called 1-800-828-2023 and verified DASAS is willing to provide rape crisis services to residents of Twin County Probation Center.  </w:t>
      </w:r>
      <w:r w:rsidR="00FB1509">
        <w:rPr>
          <w:rFonts w:ascii="Arial" w:eastAsia="Times New Roman" w:hAnsi="Arial" w:cs="Arial"/>
          <w:bCs/>
        </w:rPr>
        <w:t>An in-person interview with representatives from the agency verified they are willing and able to</w:t>
      </w:r>
      <w:r w:rsidR="00EB2E1F" w:rsidRPr="00FB1509">
        <w:rPr>
          <w:rFonts w:ascii="Arial" w:eastAsia="Times New Roman" w:hAnsi="Arial" w:cs="Arial"/>
          <w:bCs/>
        </w:rPr>
        <w:t xml:space="preserve"> provide </w:t>
      </w:r>
      <w:r w:rsidR="00FB1509">
        <w:rPr>
          <w:rFonts w:ascii="Arial" w:eastAsia="Times New Roman" w:hAnsi="Arial" w:cs="Arial"/>
          <w:bCs/>
        </w:rPr>
        <w:t xml:space="preserve">all the necessary services for TCCPC to be fully complaint with this standard.  </w:t>
      </w:r>
    </w:p>
    <w:p w:rsidR="00EB2E1F" w:rsidRDefault="00EB2E1F" w:rsidP="0073687F">
      <w:pPr>
        <w:shd w:val="clear" w:color="auto" w:fill="F9F6F6"/>
        <w:spacing w:after="0" w:line="240" w:lineRule="auto"/>
        <w:rPr>
          <w:rFonts w:ascii="Arial" w:eastAsia="Times New Roman" w:hAnsi="Arial" w:cs="Arial"/>
          <w:bCs/>
          <w:color w:val="FF0000"/>
        </w:rPr>
      </w:pPr>
    </w:p>
    <w:p w:rsidR="00EB2E1F" w:rsidRDefault="00EB2E1F" w:rsidP="0073687F">
      <w:pPr>
        <w:shd w:val="clear" w:color="auto" w:fill="F9F6F6"/>
        <w:spacing w:after="0" w:line="240" w:lineRule="auto"/>
        <w:rPr>
          <w:rFonts w:ascii="Arial" w:eastAsia="Times New Roman" w:hAnsi="Arial" w:cs="Arial"/>
          <w:bCs/>
        </w:rPr>
      </w:pPr>
      <w:r>
        <w:rPr>
          <w:rFonts w:ascii="Arial" w:eastAsia="Times New Roman" w:hAnsi="Arial" w:cs="Arial"/>
          <w:bCs/>
        </w:rPr>
        <w:t>.221(f)  The agency has elected to refer each and every allegation of sexual abuse or harassment to an outside law enforcement agency for investigation.  The agency has entered into a signed agreement (Memorandum of Agreement) with the Three Rivers Police Department to conduct these services.  The MOU was signed by the Three Rivers Police Chief, Chief Bringman, and Twin County Community Probation Center Director, Tom Miles.  The MOU specifically states the Three Rivers Police Department will fully investigate all sexual abuse complaints in accordance with PREA Standards 115.2</w:t>
      </w:r>
      <w:r w:rsidR="00994DFA">
        <w:rPr>
          <w:rFonts w:ascii="Arial" w:eastAsia="Times New Roman" w:hAnsi="Arial" w:cs="Arial"/>
          <w:bCs/>
        </w:rPr>
        <w:t>21 and 115.234.</w:t>
      </w:r>
    </w:p>
    <w:p w:rsidR="007E273F" w:rsidRDefault="007E273F" w:rsidP="0073687F">
      <w:pPr>
        <w:shd w:val="clear" w:color="auto" w:fill="F9F6F6"/>
        <w:spacing w:after="0" w:line="240" w:lineRule="auto"/>
        <w:rPr>
          <w:rFonts w:ascii="Arial" w:eastAsia="Times New Roman" w:hAnsi="Arial" w:cs="Arial"/>
          <w:bCs/>
        </w:rPr>
      </w:pPr>
    </w:p>
    <w:p w:rsidR="0042073E" w:rsidRDefault="007E273F" w:rsidP="0073687F">
      <w:pPr>
        <w:shd w:val="clear" w:color="auto" w:fill="F9F6F6"/>
        <w:spacing w:after="0" w:line="240" w:lineRule="auto"/>
        <w:rPr>
          <w:rFonts w:ascii="Arial" w:eastAsia="Times New Roman" w:hAnsi="Arial" w:cs="Arial"/>
          <w:bCs/>
        </w:rPr>
      </w:pPr>
      <w:r>
        <w:rPr>
          <w:rFonts w:ascii="Arial" w:eastAsia="Times New Roman" w:hAnsi="Arial" w:cs="Arial"/>
          <w:bCs/>
        </w:rPr>
        <w:t>.221(g)  The agency being audited is not a State entity or Department of Justice component.  Therefore, this portion of the standard is not applicable to this audit.</w:t>
      </w:r>
    </w:p>
    <w:p w:rsidR="008A129F" w:rsidRPr="004645E3" w:rsidRDefault="008A129F" w:rsidP="0073687F">
      <w:pPr>
        <w:shd w:val="clear" w:color="auto" w:fill="F9F6F6"/>
        <w:spacing w:after="0" w:line="240" w:lineRule="auto"/>
        <w:rPr>
          <w:rFonts w:ascii="Arial" w:eastAsia="Times New Roman" w:hAnsi="Arial" w:cs="Arial"/>
          <w:bCs/>
        </w:rPr>
      </w:pPr>
      <w:r>
        <w:rPr>
          <w:rFonts w:ascii="Arial" w:eastAsia="Times New Roman" w:hAnsi="Arial" w:cs="Arial"/>
          <w:bCs/>
        </w:rPr>
        <w:t xml:space="preserve">There have been no allegations of sexual abuse occurring at this facility.  Therefore, the agency has no documentation available to demonstrate compliance other than the Memorandum of Agreement with Three Rivers Police, verification by the audit team that outside services are ready and available to provide services if and when needed, detailed policy requirements implemented meeting the tenants of this standard and awareness of staff to provide such services.  For these reasons, the audit team finds the agency meets this standard.  </w:t>
      </w:r>
    </w:p>
    <w:p w:rsidR="0073687F" w:rsidRPr="004645E3" w:rsidRDefault="0073687F" w:rsidP="0073687F">
      <w:pPr>
        <w:shd w:val="clear" w:color="auto" w:fill="F9F6F6"/>
        <w:spacing w:after="0" w:line="240" w:lineRule="auto"/>
        <w:rPr>
          <w:rFonts w:ascii="Arial" w:eastAsia="Times New Roman" w:hAnsi="Arial" w:cs="Arial"/>
          <w:bCs/>
          <w:sz w:val="21"/>
          <w:szCs w:val="21"/>
        </w:rPr>
      </w:pPr>
    </w:p>
    <w:p w:rsidR="00943DD5" w:rsidRPr="004645E3" w:rsidRDefault="00943DD5"/>
    <w:p w:rsidR="00FC6BCE" w:rsidRPr="004645E3" w:rsidRDefault="00784D24" w:rsidP="00784D24">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943DD5" w:rsidRPr="004645E3">
        <w:rPr>
          <w:rFonts w:ascii="Arial" w:eastAsia="Times New Roman" w:hAnsi="Arial" w:cs="Arial"/>
          <w:b/>
          <w:bCs/>
          <w:sz w:val="28"/>
          <w:szCs w:val="28"/>
        </w:rPr>
        <w:t xml:space="preserve">22: Policies to ensure referrals of allegations for investigations </w:t>
      </w:r>
    </w:p>
    <w:p w:rsidR="00784D24" w:rsidRPr="004645E3" w:rsidRDefault="00784D24" w:rsidP="00784D24">
      <w:pPr>
        <w:spacing w:after="0" w:line="240" w:lineRule="auto"/>
        <w:rPr>
          <w:rFonts w:ascii="Arial" w:eastAsia="Times New Roman" w:hAnsi="Arial" w:cs="Arial"/>
          <w:sz w:val="21"/>
          <w:szCs w:val="21"/>
        </w:rPr>
      </w:pPr>
    </w:p>
    <w:p w:rsidR="00784D24" w:rsidRPr="004645E3" w:rsidRDefault="00784D24" w:rsidP="00784D2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7D1DAC" w:rsidRPr="004645E3" w:rsidRDefault="007D1DAC" w:rsidP="00390329">
      <w:pPr>
        <w:spacing w:after="0" w:line="240" w:lineRule="auto"/>
      </w:pPr>
    </w:p>
    <w:p w:rsidR="00943DD5" w:rsidRPr="004645E3" w:rsidRDefault="002F10FB" w:rsidP="0039032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(a)</w:t>
      </w:r>
    </w:p>
    <w:p w:rsidR="00390329" w:rsidRPr="004645E3" w:rsidRDefault="00390329" w:rsidP="00390329">
      <w:pPr>
        <w:spacing w:after="0" w:line="240" w:lineRule="auto"/>
        <w:rPr>
          <w:rFonts w:ascii="Arial" w:eastAsia="Times New Roman" w:hAnsi="Arial" w:cs="Arial"/>
        </w:rPr>
      </w:pPr>
    </w:p>
    <w:p w:rsidR="006424F3"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an administrative or criminal investigation is completed for all allegations of sexual abuse? </w:t>
      </w:r>
      <w:bookmarkStart w:id="14" w:name="_Hlk485628104"/>
      <w:sdt>
        <w:sdtPr>
          <w:rPr>
            <w:rFonts w:ascii="MS Gothic" w:eastAsia="MS Gothic" w:hAnsi="MS Gothic" w:cs="Segoe UI Symbol"/>
          </w:rPr>
          <w:id w:val="-230544615"/>
        </w:sdtPr>
        <w:sdtContent>
          <w:r w:rsidR="00FB1509">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1370290741"/>
        </w:sdt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bookmarkEnd w:id="14"/>
    <w:p w:rsidR="00943DD5" w:rsidRPr="004645E3" w:rsidRDefault="00943DD5" w:rsidP="00390329">
      <w:pPr>
        <w:spacing w:after="0" w:line="240" w:lineRule="auto"/>
        <w:rPr>
          <w:rFonts w:ascii="Arial" w:eastAsia="Times New Roman" w:hAnsi="Arial" w:cs="Arial"/>
        </w:rPr>
      </w:pPr>
    </w:p>
    <w:p w:rsidR="006424F3"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sdtPr>
        <w:sdtContent>
          <w:r w:rsidR="00FB1509">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1341819246"/>
        </w:sdt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rsidR="00943DD5" w:rsidRPr="004645E3" w:rsidRDefault="00943DD5" w:rsidP="00390329">
      <w:pPr>
        <w:spacing w:after="0" w:line="240" w:lineRule="auto"/>
        <w:rPr>
          <w:rFonts w:ascii="Arial" w:eastAsia="Times New Roman" w:hAnsi="Arial" w:cs="Arial"/>
        </w:rPr>
      </w:pPr>
    </w:p>
    <w:p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(b)</w:t>
      </w:r>
    </w:p>
    <w:p w:rsidR="006424F3" w:rsidRPr="004645E3" w:rsidRDefault="006424F3" w:rsidP="00390329">
      <w:pPr>
        <w:spacing w:after="0" w:line="240" w:lineRule="auto"/>
        <w:rPr>
          <w:rFonts w:ascii="Arial" w:eastAsia="Times New Roman" w:hAnsi="Arial" w:cs="Arial"/>
        </w:rPr>
      </w:pPr>
    </w:p>
    <w:p w:rsidR="006424F3"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Does the agency have a policy and practice in place to ensure that allegations of sexual abuse or sexual harassment are referred for investigation to an agency with the legal authority to </w:t>
      </w:r>
      <w:r w:rsidRPr="004645E3">
        <w:rPr>
          <w:rFonts w:ascii="Arial" w:eastAsia="Times New Roman" w:hAnsi="Arial" w:cs="Arial"/>
        </w:rPr>
        <w:lastRenderedPageBreak/>
        <w:t>conduct criminal investigations, unless the allegation does not involve potentially criminal behavior?</w:t>
      </w:r>
      <w:r w:rsidR="0039032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91754538"/>
        </w:sdtPr>
        <w:sdtContent>
          <w:r w:rsidR="008A129F">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687638990"/>
        </w:sdt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rsidR="00390329" w:rsidRPr="004645E3" w:rsidRDefault="00390329" w:rsidP="00390329">
      <w:pPr>
        <w:pStyle w:val="ListParagraph"/>
        <w:spacing w:line="240" w:lineRule="auto"/>
        <w:rPr>
          <w:rFonts w:ascii="Arial" w:eastAsia="Times New Roman" w:hAnsi="Arial" w:cs="Arial"/>
        </w:rPr>
      </w:pPr>
    </w:p>
    <w:p w:rsidR="00390329"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sdtPr>
        <w:sdtContent>
          <w:r w:rsidR="008A129F">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906993610"/>
        </w:sdt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rsidR="00390329" w:rsidRPr="004645E3" w:rsidRDefault="00390329" w:rsidP="00390329">
      <w:pPr>
        <w:pStyle w:val="ListParagraph"/>
        <w:spacing w:line="240" w:lineRule="auto"/>
        <w:rPr>
          <w:rFonts w:ascii="Arial" w:eastAsia="Times New Roman" w:hAnsi="Arial" w:cs="Arial"/>
        </w:rPr>
      </w:pPr>
    </w:p>
    <w:p w:rsidR="006424F3"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Does the agency document all such referrals? </w:t>
      </w:r>
      <w:sdt>
        <w:sdtPr>
          <w:rPr>
            <w:rFonts w:ascii="MS Gothic" w:eastAsia="MS Gothic" w:hAnsi="MS Gothic" w:cs="Segoe UI Symbol"/>
          </w:rPr>
          <w:id w:val="1404182023"/>
        </w:sdtPr>
        <w:sdtContent>
          <w:r w:rsidR="008A129F">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855781637"/>
        </w:sdt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rsidR="00943DD5" w:rsidRPr="004645E3" w:rsidRDefault="002F10FB"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(c)</w:t>
      </w:r>
    </w:p>
    <w:p w:rsidR="006424F3" w:rsidRPr="004645E3" w:rsidRDefault="006424F3" w:rsidP="006424F3">
      <w:pPr>
        <w:pStyle w:val="ListParagraph"/>
        <w:spacing w:after="0" w:line="240" w:lineRule="auto"/>
        <w:rPr>
          <w:rFonts w:ascii="Arial" w:eastAsia="Times New Roman" w:hAnsi="Arial" w:cs="Arial"/>
        </w:rPr>
      </w:pPr>
    </w:p>
    <w:p w:rsidR="00390329" w:rsidRPr="004645E3" w:rsidRDefault="00943DD5" w:rsidP="006278B5">
      <w:pPr>
        <w:pStyle w:val="ListParagraph"/>
        <w:numPr>
          <w:ilvl w:val="0"/>
          <w:numId w:val="7"/>
        </w:numPr>
        <w:spacing w:after="0" w:line="240" w:lineRule="auto"/>
      </w:pPr>
      <w:r w:rsidRPr="004645E3">
        <w:rPr>
          <w:rFonts w:ascii="Arial" w:eastAsia="Times New Roman" w:hAnsi="Arial" w:cs="Arial"/>
        </w:rPr>
        <w:t xml:space="preserve">If </w:t>
      </w:r>
      <w:r w:rsidR="00FA6881">
        <w:rPr>
          <w:rFonts w:ascii="Arial" w:eastAsia="Times New Roman" w:hAnsi="Arial" w:cs="Arial"/>
        </w:rPr>
        <w:t>a separate entity</w:t>
      </w:r>
      <w:r w:rsidR="00586C7D">
        <w:rPr>
          <w:rFonts w:ascii="Arial" w:eastAsia="Times New Roman" w:hAnsi="Arial" w:cs="Arial"/>
        </w:rPr>
        <w:t xml:space="preserve"> </w:t>
      </w:r>
      <w:r w:rsidRPr="004645E3">
        <w:rPr>
          <w:rFonts w:ascii="Arial" w:eastAsia="Times New Roman" w:hAnsi="Arial" w:cs="Arial"/>
        </w:rPr>
        <w:t xml:space="preserve">is responsible for conducting criminal investigations, does </w:t>
      </w:r>
      <w:r w:rsidR="00586C7D">
        <w:rPr>
          <w:rFonts w:ascii="Arial" w:eastAsia="Times New Roman" w:hAnsi="Arial" w:cs="Arial"/>
        </w:rPr>
        <w:t xml:space="preserve">the policy </w:t>
      </w:r>
      <w:r w:rsidRPr="004645E3">
        <w:rPr>
          <w:rFonts w:ascii="Arial" w:eastAsia="Times New Roman" w:hAnsi="Arial" w:cs="Arial"/>
        </w:rPr>
        <w:t xml:space="preserve">describe the responsibilities of both the agency and the </w:t>
      </w:r>
      <w:r w:rsidR="00320123" w:rsidRPr="004645E3">
        <w:rPr>
          <w:rFonts w:ascii="Arial" w:eastAsia="Times New Roman" w:hAnsi="Arial" w:cs="Arial"/>
        </w:rPr>
        <w:t xml:space="preserve">investigating entity? </w:t>
      </w:r>
      <w:r w:rsidR="004A1A2A">
        <w:rPr>
          <w:rFonts w:ascii="Arial" w:eastAsia="Times New Roman" w:hAnsi="Arial" w:cs="Arial"/>
        </w:rPr>
        <w:t>(</w:t>
      </w:r>
      <w:r w:rsidRPr="004645E3">
        <w:rPr>
          <w:rFonts w:ascii="Arial" w:eastAsia="Times New Roman" w:hAnsi="Arial" w:cs="Arial"/>
        </w:rPr>
        <w:t xml:space="preserve">N/A if the agency/facility is responsible for </w:t>
      </w:r>
      <w:r w:rsidR="00320123" w:rsidRPr="004645E3">
        <w:rPr>
          <w:rFonts w:ascii="Arial" w:eastAsia="Times New Roman" w:hAnsi="Arial" w:cs="Arial"/>
        </w:rPr>
        <w:t xml:space="preserve">conducting </w:t>
      </w:r>
      <w:r w:rsidRPr="004645E3">
        <w:rPr>
          <w:rFonts w:ascii="Arial" w:eastAsia="Times New Roman" w:hAnsi="Arial" w:cs="Arial"/>
        </w:rPr>
        <w:t xml:space="preserve">criminal investigations. See </w:t>
      </w:r>
      <w:r w:rsidR="002F10FB" w:rsidRPr="004645E3">
        <w:rPr>
          <w:rFonts w:ascii="Arial" w:eastAsia="Times New Roman" w:hAnsi="Arial" w:cs="Arial"/>
        </w:rPr>
        <w:t>115.2</w:t>
      </w:r>
      <w:r w:rsidR="00320123" w:rsidRPr="004645E3">
        <w:rPr>
          <w:rFonts w:ascii="Arial" w:eastAsia="Times New Roman" w:hAnsi="Arial" w:cs="Arial"/>
        </w:rPr>
        <w:t>21(a).</w:t>
      </w:r>
      <w:r w:rsidR="004A1A2A">
        <w:rPr>
          <w:rFonts w:ascii="Arial" w:eastAsia="Times New Roman" w:hAnsi="Arial" w:cs="Arial"/>
        </w:rPr>
        <w:t>)</w:t>
      </w:r>
      <w:r w:rsidR="00320123" w:rsidRPr="004645E3">
        <w:rPr>
          <w:rFonts w:ascii="Arial" w:eastAsia="Times New Roman" w:hAnsi="Arial" w:cs="Arial"/>
        </w:rPr>
        <w:t xml:space="preserve">   </w:t>
      </w:r>
      <w:sdt>
        <w:sdtPr>
          <w:rPr>
            <w:rFonts w:ascii="Segoe UI Symbol" w:eastAsia="Times New Roman" w:hAnsi="Segoe UI Symbol" w:cs="Segoe UI Symbol"/>
          </w:rPr>
          <w:id w:val="1845897007"/>
        </w:sdtPr>
        <w:sdtContent>
          <w:r w:rsidR="008A129F">
            <w:rPr>
              <w:rFonts w:ascii="MS Gothic" w:eastAsia="MS Gothic" w:hAnsi="MS Gothic" w:cs="Segoe UI Symbol" w:hint="eastAsia"/>
            </w:rPr>
            <w:t>☒</w:t>
          </w:r>
        </w:sdtContent>
      </w:sdt>
      <w:r w:rsidR="00320123" w:rsidRPr="004645E3">
        <w:rPr>
          <w:rFonts w:ascii="Arial" w:eastAsia="Times New Roman" w:hAnsi="Arial" w:cs="Arial"/>
        </w:rPr>
        <w:t xml:space="preserve"> Yes   </w:t>
      </w:r>
      <w:sdt>
        <w:sdtPr>
          <w:rPr>
            <w:rFonts w:ascii="Segoe UI Symbol" w:eastAsia="Times New Roman" w:hAnsi="Segoe UI Symbol" w:cs="Segoe UI Symbol"/>
          </w:rPr>
          <w:id w:val="2027132714"/>
        </w:sdt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No    </w:t>
      </w:r>
      <w:sdt>
        <w:sdtPr>
          <w:rPr>
            <w:rFonts w:ascii="Segoe UI Symbol" w:eastAsia="Times New Roman" w:hAnsi="Segoe UI Symbol" w:cs="Segoe UI Symbol"/>
          </w:rPr>
          <w:id w:val="-2073037728"/>
        </w:sdt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NA</w:t>
      </w:r>
    </w:p>
    <w:p w:rsidR="008A057A" w:rsidRPr="004645E3" w:rsidRDefault="008A057A" w:rsidP="008A057A">
      <w:pPr>
        <w:pStyle w:val="ListParagraph"/>
        <w:spacing w:after="0" w:line="240" w:lineRule="auto"/>
      </w:pPr>
    </w:p>
    <w:p w:rsidR="00943DD5" w:rsidRPr="004645E3" w:rsidRDefault="00943DD5"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442AC7">
        <w:rPr>
          <w:rFonts w:ascii="Arial" w:eastAsia="Times New Roman" w:hAnsi="Arial" w:cs="Arial"/>
          <w:b/>
        </w:rPr>
        <w:t>2</w:t>
      </w:r>
      <w:r w:rsidRPr="004645E3">
        <w:rPr>
          <w:rFonts w:ascii="Arial" w:eastAsia="Times New Roman" w:hAnsi="Arial" w:cs="Arial"/>
          <w:b/>
        </w:rPr>
        <w:t>22 (d)</w:t>
      </w:r>
    </w:p>
    <w:p w:rsidR="006424F3" w:rsidRPr="004645E3" w:rsidRDefault="006424F3" w:rsidP="00943DD5">
      <w:pPr>
        <w:spacing w:after="0" w:line="240" w:lineRule="auto"/>
        <w:rPr>
          <w:rFonts w:ascii="Arial" w:eastAsia="Times New Roman" w:hAnsi="Arial" w:cs="Arial"/>
        </w:rPr>
      </w:pPr>
    </w:p>
    <w:p w:rsidR="006424F3" w:rsidRPr="004645E3" w:rsidRDefault="006424F3"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rsidR="006424F3" w:rsidRPr="004645E3" w:rsidRDefault="006424F3" w:rsidP="006424F3">
      <w:pPr>
        <w:pStyle w:val="ListParagraph"/>
        <w:spacing w:after="0" w:line="240" w:lineRule="auto"/>
        <w:rPr>
          <w:rFonts w:ascii="Arial" w:eastAsia="Times New Roman" w:hAnsi="Arial" w:cs="Arial"/>
        </w:rPr>
      </w:pPr>
    </w:p>
    <w:p w:rsidR="00943DD5" w:rsidRPr="004645E3" w:rsidRDefault="006424F3"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 xml:space="preserve"> </w:t>
      </w:r>
      <w:r w:rsidR="00943DD5" w:rsidRPr="004645E3">
        <w:rPr>
          <w:rFonts w:ascii="Arial" w:eastAsia="Times New Roman" w:hAnsi="Arial" w:cs="Arial"/>
          <w:b/>
        </w:rPr>
        <w:t>115.</w:t>
      </w:r>
      <w:r w:rsidR="00442AC7">
        <w:rPr>
          <w:rFonts w:ascii="Arial" w:eastAsia="Times New Roman" w:hAnsi="Arial" w:cs="Arial"/>
          <w:b/>
        </w:rPr>
        <w:t>2</w:t>
      </w:r>
      <w:r w:rsidR="00943DD5" w:rsidRPr="004645E3">
        <w:rPr>
          <w:rFonts w:ascii="Arial" w:eastAsia="Times New Roman" w:hAnsi="Arial" w:cs="Arial"/>
          <w:b/>
        </w:rPr>
        <w:t>22 (e)</w:t>
      </w:r>
    </w:p>
    <w:p w:rsidR="006424F3" w:rsidRPr="004645E3" w:rsidRDefault="006424F3" w:rsidP="006424F3">
      <w:pPr>
        <w:spacing w:after="0" w:line="240" w:lineRule="auto"/>
        <w:rPr>
          <w:rFonts w:ascii="Arial" w:eastAsia="Times New Roman" w:hAnsi="Arial" w:cs="Arial"/>
        </w:rPr>
      </w:pPr>
    </w:p>
    <w:p w:rsidR="006424F3" w:rsidRPr="004645E3" w:rsidRDefault="006424F3"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rsidR="0073687F" w:rsidRPr="004645E3" w:rsidRDefault="0073687F" w:rsidP="0073687F">
      <w:pPr>
        <w:spacing w:after="0" w:line="240" w:lineRule="auto"/>
        <w:rPr>
          <w:rFonts w:eastAsia="Times New Roman"/>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73687F" w:rsidRPr="004645E3" w:rsidRDefault="0073687F" w:rsidP="0073687F">
      <w:pPr>
        <w:spacing w:after="0" w:line="240" w:lineRule="auto"/>
        <w:ind w:left="72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sdtPr>
        <w:sdtContent>
          <w:r w:rsidR="00FB1509">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sdtPr>
        <w:sdtContent>
          <w:r w:rsidR="00FB1509">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rsidR="0073687F" w:rsidRPr="004645E3" w:rsidRDefault="0073687F" w:rsidP="0073687F">
      <w:pPr>
        <w:spacing w:after="0" w:line="240" w:lineRule="auto"/>
        <w:rPr>
          <w:rFonts w:ascii="Arial" w:eastAsia="Times New Roman" w:hAnsi="Arial" w:cs="Arial"/>
          <w:b/>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73687F" w:rsidRPr="004645E3" w:rsidRDefault="0073687F" w:rsidP="0073687F">
      <w:pPr>
        <w:pStyle w:val="ListParagraph"/>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4645E3" w:rsidRDefault="0073687F" w:rsidP="0073687F">
      <w:pPr>
        <w:spacing w:after="0" w:line="240" w:lineRule="auto"/>
        <w:rPr>
          <w:rFonts w:ascii="Arial" w:eastAsia="Times New Roman" w:hAnsi="Arial" w:cs="Arial"/>
          <w:b/>
        </w:rPr>
      </w:pPr>
    </w:p>
    <w:p w:rsidR="0073687F" w:rsidRDefault="00994DFA" w:rsidP="00994DFA">
      <w:pPr>
        <w:shd w:val="clear" w:color="auto" w:fill="F9F6F6"/>
        <w:spacing w:before="240" w:after="0" w:line="240" w:lineRule="auto"/>
        <w:rPr>
          <w:rFonts w:ascii="Arial" w:eastAsia="Times New Roman" w:hAnsi="Arial" w:cs="Arial"/>
          <w:bCs/>
        </w:rPr>
      </w:pPr>
      <w:r>
        <w:rPr>
          <w:rFonts w:ascii="Arial" w:eastAsia="Times New Roman" w:hAnsi="Arial" w:cs="Arial"/>
          <w:bCs/>
        </w:rPr>
        <w:t>.222(a)</w:t>
      </w:r>
      <w:r w:rsidR="007E273F">
        <w:rPr>
          <w:rFonts w:ascii="Arial" w:eastAsia="Times New Roman" w:hAnsi="Arial" w:cs="Arial"/>
          <w:bCs/>
        </w:rPr>
        <w:t>(b)</w:t>
      </w:r>
      <w:r>
        <w:rPr>
          <w:rFonts w:ascii="Arial" w:eastAsia="Times New Roman" w:hAnsi="Arial" w:cs="Arial"/>
          <w:bCs/>
        </w:rPr>
        <w:t xml:space="preserve">  </w:t>
      </w:r>
      <w:r w:rsidR="00FB1509">
        <w:rPr>
          <w:rFonts w:ascii="Arial" w:eastAsia="Times New Roman" w:hAnsi="Arial" w:cs="Arial"/>
          <w:bCs/>
        </w:rPr>
        <w:t>Agency policy, titled “Employee Policy and Procedure Manual</w:t>
      </w:r>
      <w:r w:rsidR="000E52EB">
        <w:rPr>
          <w:rFonts w:ascii="Arial" w:eastAsia="Times New Roman" w:hAnsi="Arial" w:cs="Arial"/>
          <w:bCs/>
        </w:rPr>
        <w:t>-Responsive Planning</w:t>
      </w:r>
      <w:r w:rsidR="00FB1509">
        <w:rPr>
          <w:rFonts w:ascii="Arial" w:eastAsia="Times New Roman" w:hAnsi="Arial" w:cs="Arial"/>
          <w:bCs/>
        </w:rPr>
        <w:t xml:space="preserve">” </w:t>
      </w:r>
      <w:r>
        <w:rPr>
          <w:rFonts w:ascii="Arial" w:eastAsia="Times New Roman" w:hAnsi="Arial" w:cs="Arial"/>
          <w:bCs/>
        </w:rPr>
        <w:t xml:space="preserve">requires an administrative or criminal investigation be conducted for all allegations of sexual abuse or sexual harassment.  Furthermore, the same policy requires all allegations of sexual abuse or harassment be referred for investigation by an agency with the legal authority to conduct criminal investigations.  Policy has outlined the agency will refer such allegations to either local law enforcement, the Michigan Department of Corrections, or the Federal Bureau of Prisons.  </w:t>
      </w:r>
    </w:p>
    <w:p w:rsidR="007E273F" w:rsidRDefault="007E273F" w:rsidP="00994DFA">
      <w:pPr>
        <w:shd w:val="clear" w:color="auto" w:fill="F9F6F6"/>
        <w:spacing w:before="240" w:after="0" w:line="240" w:lineRule="auto"/>
        <w:rPr>
          <w:rFonts w:ascii="Arial" w:eastAsia="Times New Roman" w:hAnsi="Arial" w:cs="Arial"/>
          <w:bCs/>
        </w:rPr>
      </w:pPr>
      <w:r>
        <w:rPr>
          <w:rFonts w:ascii="Arial" w:eastAsia="Times New Roman" w:hAnsi="Arial" w:cs="Arial"/>
          <w:bCs/>
        </w:rPr>
        <w:t xml:space="preserve">.222(c)  </w:t>
      </w:r>
      <w:bookmarkStart w:id="15" w:name="_Hlk75246237"/>
      <w:r>
        <w:rPr>
          <w:rFonts w:ascii="Arial" w:eastAsia="Times New Roman" w:hAnsi="Arial" w:cs="Arial"/>
          <w:bCs/>
        </w:rPr>
        <w:t xml:space="preserve">The agency has elected to refer each and every allegation of sexual abuse or harassment to an outside law enforcement agency for investigation.  The agency has entered into a signed agreement </w:t>
      </w:r>
      <w:r>
        <w:rPr>
          <w:rFonts w:ascii="Arial" w:eastAsia="Times New Roman" w:hAnsi="Arial" w:cs="Arial"/>
          <w:bCs/>
        </w:rPr>
        <w:lastRenderedPageBreak/>
        <w:t>(Memorandum of Agreement) with the Three Rivers Police Department to conduct these services.  The MOU was signed by the Three Rivers Police Chief, Chief Bringman, and Twin County Community Probation Center Director, Tom Miles.  The MOU specifically states the Three Rivers Police Department will fully investigate all sexual abuse complaints in accordance with PREA Standards 115.221 and 115.234 and outlines the duties and responsibilities of each party.  Specifically, the police department is responsible for conducting a thorough investigation in accordance with law and these standards and the agency is responsible for produc</w:t>
      </w:r>
      <w:r w:rsidR="00FB1509">
        <w:rPr>
          <w:rFonts w:ascii="Arial" w:eastAsia="Times New Roman" w:hAnsi="Arial" w:cs="Arial"/>
          <w:bCs/>
        </w:rPr>
        <w:t>ing</w:t>
      </w:r>
      <w:r>
        <w:rPr>
          <w:rFonts w:ascii="Arial" w:eastAsia="Times New Roman" w:hAnsi="Arial" w:cs="Arial"/>
          <w:bCs/>
        </w:rPr>
        <w:t xml:space="preserve"> any documentation/evidence necessary to conduct such an investigation.  Furthermore, the agency is responsible to contact the police department in a timely manner to initiate an investigation due to the time sensitive nature of potential evidence in a sexual abuse case.</w:t>
      </w:r>
      <w:bookmarkEnd w:id="15"/>
    </w:p>
    <w:p w:rsidR="007E273F" w:rsidRDefault="007E273F" w:rsidP="00994DFA">
      <w:pPr>
        <w:shd w:val="clear" w:color="auto" w:fill="F9F6F6"/>
        <w:spacing w:before="240" w:after="0" w:line="240" w:lineRule="auto"/>
        <w:rPr>
          <w:rFonts w:ascii="Arial" w:eastAsia="Times New Roman" w:hAnsi="Arial" w:cs="Arial"/>
          <w:bCs/>
        </w:rPr>
      </w:pPr>
      <w:r>
        <w:rPr>
          <w:rFonts w:ascii="Arial" w:eastAsia="Times New Roman" w:hAnsi="Arial" w:cs="Arial"/>
          <w:bCs/>
        </w:rPr>
        <w:t xml:space="preserve">.222(d)(e)  The agency being audited is not a State entity or Department of Justice component.  Therefore, this portion of the standard is not applicable to this audit. </w:t>
      </w:r>
    </w:p>
    <w:p w:rsidR="00FB1509" w:rsidRDefault="00FB1509" w:rsidP="00994DFA">
      <w:pPr>
        <w:shd w:val="clear" w:color="auto" w:fill="F9F6F6"/>
        <w:spacing w:before="240" w:after="0" w:line="240" w:lineRule="auto"/>
        <w:rPr>
          <w:rFonts w:ascii="Arial" w:eastAsia="Times New Roman" w:hAnsi="Arial" w:cs="Arial"/>
          <w:bCs/>
        </w:rPr>
      </w:pPr>
      <w:r>
        <w:rPr>
          <w:rFonts w:ascii="Arial" w:eastAsia="Times New Roman" w:hAnsi="Arial" w:cs="Arial"/>
          <w:bCs/>
        </w:rPr>
        <w:t>The audit team has determined the agency has sufficient language in policy and has a suitable agreement, in writing, with a local law enforcement agency to conduct investigations into Sexual Abuse and Sexual Harassment allegations.  At the time of this audit, there have been no allegations of Sexual Abuse nor Sexual Harassment.  Therefore, the agency does not have documentation to verify this arrangement is sufficient to handle all cases, even those which appear to not be criminal in nature.  That said, the audit team has found the minim requirements of this standard to be met and therefore has found the agency meets the standard.</w:t>
      </w:r>
    </w:p>
    <w:p w:rsidR="00FB1509" w:rsidRPr="007E273F" w:rsidRDefault="008A129F" w:rsidP="00994DFA">
      <w:pPr>
        <w:shd w:val="clear" w:color="auto" w:fill="F9F6F6"/>
        <w:spacing w:before="240" w:after="0" w:line="240" w:lineRule="auto"/>
        <w:rPr>
          <w:rFonts w:ascii="Arial" w:eastAsia="Times New Roman" w:hAnsi="Arial" w:cs="Arial"/>
          <w:bCs/>
        </w:rPr>
      </w:pPr>
      <w:r>
        <w:rPr>
          <w:rFonts w:ascii="Arial" w:eastAsia="Times New Roman" w:hAnsi="Arial" w:cs="Arial"/>
          <w:bCs/>
        </w:rPr>
        <w:t>T</w:t>
      </w:r>
      <w:r w:rsidR="00FB1509">
        <w:rPr>
          <w:rFonts w:ascii="Arial" w:eastAsia="Times New Roman" w:hAnsi="Arial" w:cs="Arial"/>
          <w:bCs/>
        </w:rPr>
        <w:t>he audit team fe</w:t>
      </w:r>
      <w:r>
        <w:rPr>
          <w:rFonts w:ascii="Arial" w:eastAsia="Times New Roman" w:hAnsi="Arial" w:cs="Arial"/>
          <w:bCs/>
        </w:rPr>
        <w:t>e</w:t>
      </w:r>
      <w:r w:rsidR="00FB1509">
        <w:rPr>
          <w:rFonts w:ascii="Arial" w:eastAsia="Times New Roman" w:hAnsi="Arial" w:cs="Arial"/>
          <w:bCs/>
        </w:rPr>
        <w:t xml:space="preserve">ls </w:t>
      </w:r>
      <w:r>
        <w:rPr>
          <w:rFonts w:ascii="Arial" w:eastAsia="Times New Roman" w:hAnsi="Arial" w:cs="Arial"/>
          <w:bCs/>
        </w:rPr>
        <w:t xml:space="preserve">it is worth nothing here, but not a condition of compliance with </w:t>
      </w:r>
      <w:r w:rsidR="00FB1509">
        <w:rPr>
          <w:rFonts w:ascii="Arial" w:eastAsia="Times New Roman" w:hAnsi="Arial" w:cs="Arial"/>
          <w:bCs/>
        </w:rPr>
        <w:t>the</w:t>
      </w:r>
      <w:r>
        <w:rPr>
          <w:rFonts w:ascii="Arial" w:eastAsia="Times New Roman" w:hAnsi="Arial" w:cs="Arial"/>
          <w:bCs/>
        </w:rPr>
        <w:t xml:space="preserve"> standard, that the</w:t>
      </w:r>
      <w:r w:rsidR="00FB1509">
        <w:rPr>
          <w:rFonts w:ascii="Arial" w:eastAsia="Times New Roman" w:hAnsi="Arial" w:cs="Arial"/>
          <w:bCs/>
        </w:rPr>
        <w:t xml:space="preserve"> agency could go a bit further in the future by sufficiently training supervisory staff to conduct investigations as well.  </w:t>
      </w:r>
    </w:p>
    <w:p w:rsidR="0042073E" w:rsidRPr="004645E3" w:rsidRDefault="0042073E" w:rsidP="0073687F">
      <w:pPr>
        <w:shd w:val="clear" w:color="auto" w:fill="F9F6F6"/>
        <w:spacing w:after="0" w:line="240" w:lineRule="auto"/>
        <w:rPr>
          <w:rFonts w:ascii="Arial" w:eastAsia="Times New Roman" w:hAnsi="Arial" w:cs="Arial"/>
          <w:bCs/>
        </w:rPr>
      </w:pPr>
    </w:p>
    <w:p w:rsidR="00943DD5" w:rsidRPr="004645E3"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4645E3">
        <w:rPr>
          <w:rFonts w:ascii="Arial" w:eastAsia="Times New Roman" w:hAnsi="Arial" w:cs="Arial"/>
          <w:b/>
          <w:bCs/>
          <w:sz w:val="32"/>
          <w:szCs w:val="32"/>
        </w:rPr>
        <w:t>TRAINING AND EDUCATION</w:t>
      </w:r>
    </w:p>
    <w:p w:rsidR="00390329" w:rsidRPr="004645E3" w:rsidRDefault="00390329" w:rsidP="00943DD5">
      <w:pPr>
        <w:spacing w:after="0" w:line="240" w:lineRule="auto"/>
        <w:rPr>
          <w:rFonts w:ascii="Arial" w:eastAsia="Times New Roman" w:hAnsi="Arial" w:cs="Arial"/>
          <w:b/>
          <w:bCs/>
          <w:sz w:val="24"/>
          <w:szCs w:val="24"/>
        </w:rPr>
      </w:pPr>
    </w:p>
    <w:p w:rsidR="00943DD5" w:rsidRPr="004645E3" w:rsidRDefault="00390329" w:rsidP="00390329">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943DD5" w:rsidRPr="004645E3">
        <w:rPr>
          <w:rFonts w:ascii="Arial" w:eastAsia="Times New Roman" w:hAnsi="Arial" w:cs="Arial"/>
          <w:b/>
          <w:bCs/>
          <w:sz w:val="28"/>
          <w:szCs w:val="28"/>
        </w:rPr>
        <w:t xml:space="preserve">31: Employee training </w:t>
      </w:r>
    </w:p>
    <w:p w:rsidR="00390329" w:rsidRPr="004645E3" w:rsidRDefault="00390329" w:rsidP="00390329">
      <w:pPr>
        <w:spacing w:after="0" w:line="240" w:lineRule="auto"/>
        <w:rPr>
          <w:rFonts w:ascii="Arial" w:eastAsia="Times New Roman" w:hAnsi="Arial" w:cs="Arial"/>
          <w:sz w:val="21"/>
          <w:szCs w:val="21"/>
        </w:rPr>
      </w:pPr>
    </w:p>
    <w:p w:rsidR="00390329" w:rsidRPr="004645E3" w:rsidRDefault="00390329" w:rsidP="0039032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7D1DAC">
      <w:pPr>
        <w:spacing w:after="0" w:line="240" w:lineRule="auto"/>
      </w:pPr>
    </w:p>
    <w:p w:rsidR="000B347A"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0B347A" w:rsidRPr="004645E3">
        <w:rPr>
          <w:rFonts w:ascii="Arial" w:eastAsia="Times New Roman" w:hAnsi="Arial" w:cs="Arial"/>
          <w:b/>
        </w:rPr>
        <w:t>31 (a)</w:t>
      </w:r>
    </w:p>
    <w:p w:rsidR="00390329" w:rsidRPr="004645E3" w:rsidRDefault="00390329" w:rsidP="007D1DAC">
      <w:pPr>
        <w:spacing w:after="0" w:line="240" w:lineRule="auto"/>
        <w:rPr>
          <w:rFonts w:ascii="Arial" w:eastAsia="Times New Roman" w:hAnsi="Arial" w:cs="Arial"/>
        </w:rPr>
      </w:pPr>
    </w:p>
    <w:p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45783558"/>
        </w:sdtPr>
        <w:sdtContent>
          <w:r w:rsidR="001F639D"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3138E" w:rsidRPr="004645E3" w:rsidRDefault="00F3138E" w:rsidP="00F3138E">
      <w:pPr>
        <w:spacing w:after="0" w:line="240" w:lineRule="auto"/>
        <w:rPr>
          <w:rFonts w:ascii="Arial" w:eastAsia="Times New Roman" w:hAnsi="Arial" w:cs="Arial"/>
        </w:rPr>
      </w:pPr>
    </w:p>
    <w:p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77667580"/>
        </w:sdtPr>
        <w:sdtContent>
          <w:r w:rsidR="001F639D"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3138E" w:rsidRPr="004645E3" w:rsidRDefault="00F3138E" w:rsidP="00F3138E">
      <w:pPr>
        <w:spacing w:after="0" w:line="240" w:lineRule="auto"/>
        <w:rPr>
          <w:rFonts w:ascii="Arial" w:eastAsia="Times New Roman" w:hAnsi="Arial" w:cs="Arial"/>
        </w:rPr>
      </w:pPr>
    </w:p>
    <w:p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58861953"/>
        </w:sdt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3138E" w:rsidRPr="004645E3" w:rsidRDefault="00F3138E" w:rsidP="00F3138E">
      <w:pPr>
        <w:spacing w:after="0" w:line="240" w:lineRule="auto"/>
        <w:rPr>
          <w:rFonts w:ascii="Arial" w:eastAsia="Times New Roman" w:hAnsi="Arial" w:cs="Arial"/>
        </w:rPr>
      </w:pPr>
    </w:p>
    <w:p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71427729"/>
        </w:sdt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3138E" w:rsidRPr="004645E3" w:rsidRDefault="00F3138E" w:rsidP="00F3138E">
      <w:pPr>
        <w:spacing w:after="0" w:line="240" w:lineRule="auto"/>
        <w:rPr>
          <w:rFonts w:ascii="Arial" w:eastAsia="Times New Roman" w:hAnsi="Arial" w:cs="Arial"/>
        </w:rPr>
      </w:pPr>
    </w:p>
    <w:p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 xml:space="preserve">Does the agency train all employees who may have contact with residents on: The dynamics of sexual abuse and sexual harassment in </w:t>
      </w:r>
      <w:r w:rsidR="00EE2685">
        <w:rPr>
          <w:rFonts w:ascii="Arial" w:eastAsia="Times New Roman" w:hAnsi="Arial" w:cs="Arial"/>
        </w:rPr>
        <w:t>confinement</w:t>
      </w:r>
      <w:r w:rsidRPr="004645E3">
        <w:rPr>
          <w:rFonts w:ascii="Arial" w:eastAsia="Times New Roman" w:hAnsi="Arial" w:cs="Arial"/>
        </w:rPr>
        <w:t xml:space="preserve">? </w:t>
      </w:r>
      <w:sdt>
        <w:sdtPr>
          <w:rPr>
            <w:rFonts w:ascii="MS Gothic" w:eastAsia="MS Gothic" w:hAnsi="MS Gothic" w:cs="Segoe UI Symbol"/>
          </w:rPr>
          <w:id w:val="-140349290"/>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26258644"/>
        </w:sdtPr>
        <w:sdtContent>
          <w:r w:rsidR="00AE2898">
            <w:rPr>
              <w:rFonts w:ascii="MS Gothic" w:eastAsia="MS Gothic" w:hAnsi="MS Gothic" w:cs="Segoe UI Symbol" w:hint="eastAsia"/>
            </w:rPr>
            <w:t>☐</w:t>
          </w:r>
        </w:sdtContent>
      </w:sdt>
      <w:r w:rsidRPr="004645E3">
        <w:rPr>
          <w:rFonts w:ascii="Arial" w:eastAsia="Times New Roman" w:hAnsi="Arial" w:cs="Arial"/>
        </w:rPr>
        <w:t xml:space="preserve"> No    </w:t>
      </w:r>
    </w:p>
    <w:p w:rsidR="00F3138E" w:rsidRPr="004645E3" w:rsidRDefault="00F3138E" w:rsidP="00F3138E">
      <w:pPr>
        <w:spacing w:after="0" w:line="240" w:lineRule="auto"/>
        <w:rPr>
          <w:rFonts w:ascii="Arial" w:eastAsia="Times New Roman" w:hAnsi="Arial" w:cs="Arial"/>
        </w:rPr>
      </w:pPr>
    </w:p>
    <w:p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common reactions of </w:t>
      </w:r>
      <w:r w:rsidR="00EE2685">
        <w:rPr>
          <w:rFonts w:ascii="Arial" w:eastAsia="Times New Roman" w:hAnsi="Arial" w:cs="Arial"/>
        </w:rPr>
        <w:t>sexual abuse and sexual harassment victims</w:t>
      </w:r>
      <w:r w:rsidRPr="004645E3">
        <w:rPr>
          <w:rFonts w:ascii="Arial" w:eastAsia="Times New Roman" w:hAnsi="Arial" w:cs="Arial"/>
        </w:rPr>
        <w:t xml:space="preserve">? </w:t>
      </w:r>
      <w:sdt>
        <w:sdtPr>
          <w:rPr>
            <w:rFonts w:ascii="MS Gothic" w:eastAsia="MS Gothic" w:hAnsi="MS Gothic" w:cs="Segoe UI Symbol"/>
          </w:rPr>
          <w:id w:val="-1339611695"/>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90823971"/>
        </w:sdt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3138E" w:rsidRPr="004645E3" w:rsidRDefault="00F3138E" w:rsidP="00F3138E">
      <w:pPr>
        <w:spacing w:after="0" w:line="240" w:lineRule="auto"/>
        <w:rPr>
          <w:rFonts w:ascii="Arial" w:eastAsia="Times New Roman" w:hAnsi="Arial" w:cs="Arial"/>
        </w:rPr>
      </w:pPr>
    </w:p>
    <w:p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detect and respond to signs of threatened and actual sexual abuse? </w:t>
      </w:r>
      <w:sdt>
        <w:sdtPr>
          <w:rPr>
            <w:rFonts w:ascii="MS Gothic" w:eastAsia="MS Gothic" w:hAnsi="MS Gothic" w:cs="Segoe UI Symbol"/>
          </w:rPr>
          <w:id w:val="480978287"/>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99571694"/>
        </w:sdt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3138E" w:rsidRPr="004645E3" w:rsidRDefault="00F3138E" w:rsidP="00F3138E">
      <w:pPr>
        <w:spacing w:after="0" w:line="240" w:lineRule="auto"/>
        <w:rPr>
          <w:rFonts w:ascii="Arial" w:eastAsia="Times New Roman" w:hAnsi="Arial" w:cs="Arial"/>
        </w:rPr>
      </w:pPr>
    </w:p>
    <w:p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sdtPr>
        <w:sdtContent>
          <w:r w:rsidR="00E0503D">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55858048"/>
        </w:sdt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3138E" w:rsidRPr="004645E3" w:rsidRDefault="00F3138E" w:rsidP="00F3138E">
      <w:pPr>
        <w:spacing w:after="0" w:line="240" w:lineRule="auto"/>
        <w:rPr>
          <w:rFonts w:ascii="Arial" w:eastAsia="Times New Roman" w:hAnsi="Arial" w:cs="Arial"/>
        </w:rPr>
      </w:pPr>
    </w:p>
    <w:p w:rsidR="00F3138E" w:rsidRPr="004645E3" w:rsidRDefault="00F3138E" w:rsidP="003C4CF0">
      <w:pPr>
        <w:pStyle w:val="ListParagraph"/>
        <w:numPr>
          <w:ilvl w:val="0"/>
          <w:numId w:val="24"/>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27385431"/>
        </w:sdtPr>
        <w:sdtContent>
          <w:r w:rsidR="002F1841"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3138E" w:rsidRPr="004645E3" w:rsidRDefault="00F3138E" w:rsidP="00F3138E">
      <w:pPr>
        <w:spacing w:after="0" w:line="240" w:lineRule="auto"/>
        <w:rPr>
          <w:rFonts w:ascii="Arial" w:eastAsia="Times New Roman" w:hAnsi="Arial" w:cs="Arial"/>
        </w:rPr>
      </w:pPr>
    </w:p>
    <w:p w:rsidR="00F3138E" w:rsidRPr="004645E3" w:rsidRDefault="00F3138E" w:rsidP="003C4CF0">
      <w:pPr>
        <w:pStyle w:val="ListParagraph"/>
        <w:numPr>
          <w:ilvl w:val="0"/>
          <w:numId w:val="24"/>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48761974"/>
        </w:sdtPr>
        <w:sdtContent>
          <w:r w:rsidR="002F1841"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0B347A" w:rsidRPr="004645E3" w:rsidRDefault="000B347A" w:rsidP="007D1DAC">
      <w:pPr>
        <w:spacing w:after="0" w:line="240" w:lineRule="auto"/>
        <w:rPr>
          <w:rFonts w:ascii="Arial" w:eastAsia="Times New Roman" w:hAnsi="Arial" w:cs="Arial"/>
        </w:rPr>
      </w:pPr>
    </w:p>
    <w:p w:rsidR="000B347A"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0B347A" w:rsidRPr="004645E3">
        <w:rPr>
          <w:rFonts w:ascii="Arial" w:eastAsia="Times New Roman" w:hAnsi="Arial" w:cs="Arial"/>
          <w:b/>
        </w:rPr>
        <w:t>31 (b)</w:t>
      </w:r>
    </w:p>
    <w:p w:rsidR="00BB5684" w:rsidRPr="004645E3" w:rsidRDefault="00BB5684" w:rsidP="00BB5684">
      <w:pPr>
        <w:pStyle w:val="ListParagraph"/>
        <w:spacing w:line="240" w:lineRule="auto"/>
        <w:rPr>
          <w:rFonts w:ascii="Arial" w:eastAsia="Times New Roman" w:hAnsi="Arial" w:cs="Arial"/>
        </w:rPr>
      </w:pPr>
    </w:p>
    <w:p w:rsidR="007D0AF2" w:rsidRPr="004645E3" w:rsidRDefault="007D0AF2"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sdtPr>
        <w:sdtContent>
          <w:r w:rsidR="00FB150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83301821"/>
        </w:sdt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rsidR="007D0AF2" w:rsidRPr="004645E3" w:rsidRDefault="007D0AF2" w:rsidP="007D0AF2">
      <w:pPr>
        <w:pStyle w:val="ListParagraph"/>
        <w:spacing w:after="0" w:line="240" w:lineRule="auto"/>
        <w:rPr>
          <w:rFonts w:ascii="Arial" w:eastAsia="Times New Roman" w:hAnsi="Arial" w:cs="Arial"/>
        </w:rPr>
      </w:pPr>
    </w:p>
    <w:p w:rsidR="0042073E" w:rsidRDefault="007D0AF2" w:rsidP="00675EEA">
      <w:pPr>
        <w:pStyle w:val="ListParagraph"/>
        <w:numPr>
          <w:ilvl w:val="0"/>
          <w:numId w:val="7"/>
        </w:numPr>
        <w:spacing w:after="0" w:line="240" w:lineRule="auto"/>
        <w:rPr>
          <w:rFonts w:ascii="Arial" w:eastAsia="Times New Roman" w:hAnsi="Arial" w:cs="Arial"/>
        </w:rPr>
      </w:pPr>
      <w:r w:rsidRPr="0042073E">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sdtPr>
        <w:sdtContent>
          <w:r w:rsidR="00FB1509">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801690206"/>
        </w:sdtPr>
        <w:sdtContent>
          <w:r w:rsidR="002F1841" w:rsidRPr="0042073E">
            <w:rPr>
              <w:rFonts w:ascii="MS Gothic" w:eastAsia="MS Gothic" w:hAnsi="MS Gothic" w:cs="Segoe UI Symbol" w:hint="eastAsia"/>
            </w:rPr>
            <w:t>☐</w:t>
          </w:r>
        </w:sdtContent>
      </w:sdt>
      <w:r w:rsidRPr="0042073E">
        <w:rPr>
          <w:rFonts w:ascii="Arial" w:eastAsia="Times New Roman" w:hAnsi="Arial" w:cs="Arial"/>
        </w:rPr>
        <w:t xml:space="preserve"> No    </w:t>
      </w:r>
    </w:p>
    <w:p w:rsidR="00390329" w:rsidRPr="0042073E" w:rsidRDefault="00390329" w:rsidP="0042073E">
      <w:pPr>
        <w:spacing w:after="0" w:line="240" w:lineRule="auto"/>
        <w:rPr>
          <w:rFonts w:ascii="Arial" w:eastAsia="Times New Roman" w:hAnsi="Arial" w:cs="Arial"/>
        </w:rPr>
      </w:pPr>
      <w:r w:rsidRPr="0042073E">
        <w:rPr>
          <w:rFonts w:ascii="Arial" w:eastAsia="Times New Roman" w:hAnsi="Arial" w:cs="Arial"/>
        </w:rPr>
        <w:t xml:space="preserve">    </w:t>
      </w:r>
    </w:p>
    <w:p w:rsidR="008322C7"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31 (c)</w:t>
      </w:r>
    </w:p>
    <w:p w:rsidR="00390329" w:rsidRPr="004645E3" w:rsidRDefault="00390329" w:rsidP="007D1DAC">
      <w:pPr>
        <w:spacing w:after="0" w:line="240" w:lineRule="auto"/>
        <w:rPr>
          <w:rFonts w:ascii="Arial" w:eastAsia="Times New Roman" w:hAnsi="Arial" w:cs="Arial"/>
        </w:rPr>
      </w:pPr>
    </w:p>
    <w:p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Have all current emplo</w:t>
      </w:r>
      <w:r w:rsidR="007D0AF2" w:rsidRPr="004645E3">
        <w:rPr>
          <w:rFonts w:ascii="Arial" w:eastAsia="Times New Roman" w:hAnsi="Arial" w:cs="Arial"/>
        </w:rPr>
        <w:t>yees who may have contact with residents</w:t>
      </w:r>
      <w:r w:rsidRPr="004645E3">
        <w:rPr>
          <w:rFonts w:ascii="Arial" w:eastAsia="Times New Roman" w:hAnsi="Arial" w:cs="Arial"/>
        </w:rPr>
        <w:t xml:space="preserve"> received such training?</w:t>
      </w:r>
      <w:r w:rsidR="0039032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462419663"/>
        </w:sdtPr>
        <w:sdtContent>
          <w:r w:rsidR="00BE232E">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647743666"/>
        </w:sdt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rsidR="008322C7" w:rsidRPr="004645E3" w:rsidRDefault="008322C7" w:rsidP="007D1DAC">
      <w:pPr>
        <w:spacing w:after="0" w:line="240" w:lineRule="auto"/>
        <w:ind w:left="360"/>
        <w:rPr>
          <w:rFonts w:ascii="Arial" w:eastAsia="Times New Roman" w:hAnsi="Arial" w:cs="Arial"/>
        </w:rPr>
      </w:pPr>
    </w:p>
    <w:p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sdtPr>
        <w:sdtContent>
          <w:r w:rsidR="00BE232E">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1881536528"/>
        </w:sdt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rsidR="00390329" w:rsidRPr="004645E3" w:rsidRDefault="00390329" w:rsidP="007D1DAC">
      <w:pPr>
        <w:spacing w:after="0" w:line="240" w:lineRule="auto"/>
        <w:rPr>
          <w:rFonts w:ascii="Arial" w:eastAsia="Times New Roman" w:hAnsi="Arial" w:cs="Arial"/>
        </w:rPr>
      </w:pPr>
    </w:p>
    <w:p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sdtPr>
        <w:sdtContent>
          <w:r w:rsidR="00BE232E">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708180781"/>
        </w:sdt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rsidR="00390329" w:rsidRPr="004645E3" w:rsidRDefault="00390329" w:rsidP="007D1DAC">
      <w:pPr>
        <w:spacing w:after="0" w:line="240" w:lineRule="auto"/>
        <w:rPr>
          <w:rFonts w:ascii="Arial" w:eastAsia="Times New Roman" w:hAnsi="Arial" w:cs="Arial"/>
        </w:rPr>
      </w:pPr>
    </w:p>
    <w:p w:rsidR="008322C7" w:rsidRPr="004645E3" w:rsidRDefault="002F10FB" w:rsidP="0039032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31 (d)</w:t>
      </w:r>
    </w:p>
    <w:p w:rsidR="00390329" w:rsidRPr="004645E3" w:rsidRDefault="00390329" w:rsidP="00390329">
      <w:pPr>
        <w:spacing w:after="0" w:line="240" w:lineRule="auto"/>
        <w:rPr>
          <w:rFonts w:ascii="Arial" w:eastAsia="Times New Roman" w:hAnsi="Arial" w:cs="Arial"/>
        </w:rPr>
      </w:pPr>
    </w:p>
    <w:p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sdtPr>
        <w:sdtContent>
          <w:r w:rsidR="00BE232E">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1444910542"/>
        </w:sdt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rsidR="008322C7" w:rsidRPr="004645E3" w:rsidRDefault="008322C7" w:rsidP="00390329">
      <w:pPr>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73687F" w:rsidRPr="004645E3" w:rsidRDefault="0073687F" w:rsidP="0073687F">
      <w:pPr>
        <w:spacing w:after="0" w:line="240" w:lineRule="auto"/>
        <w:ind w:left="72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sdt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sdtPr>
        <w:sdtContent>
          <w:r w:rsidR="00BA791C">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rsidR="0073687F" w:rsidRPr="004645E3" w:rsidRDefault="0073687F" w:rsidP="0073687F">
      <w:pPr>
        <w:spacing w:after="0" w:line="240" w:lineRule="auto"/>
        <w:ind w:left="1440"/>
        <w:rPr>
          <w:rFonts w:ascii="Arial" w:eastAsia="Times New Roman" w:hAnsi="Arial" w:cs="Arial"/>
        </w:rPr>
      </w:pPr>
    </w:p>
    <w:p w:rsidR="0073687F" w:rsidRPr="004645E3" w:rsidRDefault="0097610B"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sdtPr>
        <w:sdtContent>
          <w:r w:rsidR="00BA791C">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rsidR="0073687F" w:rsidRPr="004645E3" w:rsidRDefault="0073687F" w:rsidP="0073687F">
      <w:pPr>
        <w:spacing w:after="0" w:line="240" w:lineRule="auto"/>
        <w:rPr>
          <w:rFonts w:ascii="Arial" w:eastAsia="Times New Roman" w:hAnsi="Arial" w:cs="Arial"/>
          <w:b/>
        </w:rPr>
      </w:pPr>
    </w:p>
    <w:p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73687F" w:rsidRPr="004645E3" w:rsidRDefault="0073687F" w:rsidP="0073687F">
      <w:pPr>
        <w:pStyle w:val="ListParagraph"/>
        <w:spacing w:after="0" w:line="240" w:lineRule="auto"/>
        <w:rPr>
          <w:rFonts w:ascii="Arial" w:eastAsia="Times New Roman" w:hAnsi="Arial" w:cs="Arial"/>
          <w:sz w:val="21"/>
          <w:szCs w:val="21"/>
        </w:rPr>
      </w:pPr>
    </w:p>
    <w:p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4645E3" w:rsidRDefault="0073687F" w:rsidP="0073687F">
      <w:pPr>
        <w:spacing w:after="0" w:line="240" w:lineRule="auto"/>
        <w:rPr>
          <w:rFonts w:ascii="Arial" w:eastAsia="Times New Roman" w:hAnsi="Arial" w:cs="Arial"/>
          <w:b/>
        </w:rPr>
      </w:pPr>
    </w:p>
    <w:p w:rsidR="00BE232E" w:rsidRPr="00BA791C" w:rsidRDefault="00B03212"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.231(a)  </w:t>
      </w:r>
      <w:bookmarkStart w:id="16" w:name="_Hlk75061029"/>
      <w:r w:rsidR="00BE232E">
        <w:rPr>
          <w:rFonts w:ascii="Arial" w:eastAsia="Times New Roman" w:hAnsi="Arial" w:cs="Arial"/>
          <w:bCs/>
        </w:rPr>
        <w:t>Agency policy, titled “Employee Policy and Procedure Manual</w:t>
      </w:r>
      <w:r w:rsidR="000E52EB">
        <w:rPr>
          <w:rFonts w:ascii="Arial" w:eastAsia="Times New Roman" w:hAnsi="Arial" w:cs="Arial"/>
          <w:bCs/>
        </w:rPr>
        <w:t>-Training and Education</w:t>
      </w:r>
      <w:r w:rsidR="00BE232E">
        <w:rPr>
          <w:rFonts w:ascii="Arial" w:eastAsia="Times New Roman" w:hAnsi="Arial" w:cs="Arial"/>
          <w:bCs/>
        </w:rPr>
        <w:t>”</w:t>
      </w:r>
      <w:bookmarkEnd w:id="16"/>
      <w:r w:rsidR="00BE232E">
        <w:rPr>
          <w:rFonts w:ascii="Arial" w:eastAsia="Times New Roman" w:hAnsi="Arial" w:cs="Arial"/>
          <w:bCs/>
        </w:rPr>
        <w:t xml:space="preserve"> </w:t>
      </w:r>
      <w:r>
        <w:rPr>
          <w:rFonts w:ascii="Arial" w:eastAsia="Times New Roman" w:hAnsi="Arial" w:cs="Arial"/>
          <w:bCs/>
          <w:sz w:val="21"/>
          <w:szCs w:val="21"/>
        </w:rPr>
        <w:t xml:space="preserve">clearly states, as part of the agency’s initiative to promote zero tolerance for sexual abuse and sexual harassment, all staff who work for the agency shall be advised of resident rights to be free from sexual abuse and harassment, shall be trained the prevention, detection, and responding to sexual conduct within its facility.  </w:t>
      </w:r>
      <w:r w:rsidR="00903711">
        <w:rPr>
          <w:rFonts w:ascii="Arial" w:eastAsia="Times New Roman" w:hAnsi="Arial" w:cs="Arial"/>
          <w:bCs/>
          <w:sz w:val="21"/>
          <w:szCs w:val="21"/>
        </w:rPr>
        <w:t xml:space="preserve">The same policy mandates all staff be trained in how to recognize sexual abuse or misconduct, fulfill their (staff) responsibility under agency policy and procedure regarding the prevention of sexual abuse and harassment, ways residents may report incidents, staff and resident right to be free from retaliation for making reports, the dynamics of sexual abuse and harassment, common reactions of sexual abuse, crisis </w:t>
      </w:r>
      <w:r w:rsidR="00903711" w:rsidRPr="00BA791C">
        <w:rPr>
          <w:rFonts w:ascii="Arial" w:eastAsia="Times New Roman" w:hAnsi="Arial" w:cs="Arial"/>
          <w:bCs/>
          <w:sz w:val="21"/>
          <w:szCs w:val="21"/>
        </w:rPr>
        <w:t xml:space="preserve">intervention and treatment options, crime scene and evidence preservation, how to avoid inappropriate relationships, how to effectively communicate with all residents, duties of first responders, and cultural competency regarding lesbian, gay, bisexual, transgender, intersex, and gender non-conforming residents.  </w:t>
      </w:r>
      <w:r w:rsidRPr="00BA791C">
        <w:rPr>
          <w:rFonts w:ascii="Arial" w:eastAsia="Times New Roman" w:hAnsi="Arial" w:cs="Arial"/>
          <w:bCs/>
          <w:sz w:val="21"/>
          <w:szCs w:val="21"/>
        </w:rPr>
        <w:t xml:space="preserve"> </w:t>
      </w:r>
    </w:p>
    <w:p w:rsidR="00BE232E" w:rsidRPr="00BA791C" w:rsidRDefault="00BE232E" w:rsidP="0073687F">
      <w:pPr>
        <w:shd w:val="clear" w:color="auto" w:fill="F9F6F6"/>
        <w:spacing w:after="0" w:line="240" w:lineRule="auto"/>
        <w:rPr>
          <w:rFonts w:ascii="Arial" w:eastAsia="Times New Roman" w:hAnsi="Arial" w:cs="Arial"/>
          <w:bCs/>
          <w:sz w:val="21"/>
          <w:szCs w:val="21"/>
        </w:rPr>
      </w:pPr>
      <w:r w:rsidRPr="00BA791C">
        <w:rPr>
          <w:rFonts w:ascii="Arial" w:eastAsia="Times New Roman" w:hAnsi="Arial" w:cs="Arial"/>
          <w:bCs/>
          <w:sz w:val="21"/>
          <w:szCs w:val="21"/>
        </w:rPr>
        <w:t xml:space="preserve">While reviewing policy, the audit team did not find the requirement for staff to be trained in accordance with </w:t>
      </w:r>
      <w:r w:rsidR="00903711" w:rsidRPr="00BA791C">
        <w:rPr>
          <w:rFonts w:ascii="Arial" w:eastAsia="Times New Roman" w:hAnsi="Arial" w:cs="Arial"/>
          <w:bCs/>
          <w:sz w:val="21"/>
          <w:szCs w:val="21"/>
        </w:rPr>
        <w:t>sub-section 10 of this portion of the standard which requires training on how to comply with relevant laws regarding mandatory reporting</w:t>
      </w:r>
      <w:r w:rsidRPr="00BA791C">
        <w:rPr>
          <w:rFonts w:ascii="Arial" w:eastAsia="Times New Roman" w:hAnsi="Arial" w:cs="Arial"/>
          <w:bCs/>
          <w:sz w:val="21"/>
          <w:szCs w:val="21"/>
        </w:rPr>
        <w:t xml:space="preserve">.  Furthermore, while conducting interviews with staff, it was apparent the majority of staff were unaware of what “mandatory reporting” was nor the laws covering them.  </w:t>
      </w:r>
    </w:p>
    <w:p w:rsidR="00BE232E" w:rsidRPr="00BA791C" w:rsidRDefault="00BE232E" w:rsidP="0073687F">
      <w:pPr>
        <w:shd w:val="clear" w:color="auto" w:fill="F9F6F6"/>
        <w:spacing w:after="0" w:line="240" w:lineRule="auto"/>
        <w:rPr>
          <w:rFonts w:ascii="Arial" w:eastAsia="Times New Roman" w:hAnsi="Arial" w:cs="Arial"/>
          <w:bCs/>
          <w:sz w:val="21"/>
          <w:szCs w:val="21"/>
        </w:rPr>
      </w:pPr>
    </w:p>
    <w:p w:rsidR="0073687F" w:rsidRPr="00BA791C" w:rsidRDefault="00BE232E" w:rsidP="0073687F">
      <w:pPr>
        <w:shd w:val="clear" w:color="auto" w:fill="F9F6F6"/>
        <w:spacing w:after="0" w:line="240" w:lineRule="auto"/>
        <w:rPr>
          <w:rFonts w:ascii="Arial" w:eastAsia="Times New Roman" w:hAnsi="Arial" w:cs="Arial"/>
          <w:bCs/>
          <w:sz w:val="21"/>
          <w:szCs w:val="21"/>
        </w:rPr>
      </w:pPr>
      <w:r w:rsidRPr="00BA791C">
        <w:rPr>
          <w:rFonts w:ascii="Arial" w:eastAsia="Times New Roman" w:hAnsi="Arial" w:cs="Arial"/>
          <w:bCs/>
          <w:sz w:val="21"/>
          <w:szCs w:val="21"/>
        </w:rPr>
        <w:t xml:space="preserve">In order for the agency to be fully compliant with this portion of the standard, training regarding mandatory reporting of sexual abuse/harassment must be provided to staff in accordance with this standard.  Once the training has been developed, provided, documented and relevant documentation provided to the audit team, the agency will be fully compliant with this portion of the standard.  </w:t>
      </w:r>
      <w:r w:rsidR="00903711" w:rsidRPr="00BA791C">
        <w:rPr>
          <w:rFonts w:ascii="Arial" w:eastAsia="Times New Roman" w:hAnsi="Arial" w:cs="Arial"/>
          <w:bCs/>
          <w:sz w:val="21"/>
          <w:szCs w:val="21"/>
        </w:rPr>
        <w:t xml:space="preserve">  </w:t>
      </w:r>
    </w:p>
    <w:p w:rsidR="00BE232E" w:rsidRPr="00BA791C" w:rsidRDefault="00BE232E" w:rsidP="0073687F">
      <w:pPr>
        <w:shd w:val="clear" w:color="auto" w:fill="F9F6F6"/>
        <w:spacing w:after="0" w:line="240" w:lineRule="auto"/>
        <w:rPr>
          <w:rFonts w:ascii="Arial" w:eastAsia="Times New Roman" w:hAnsi="Arial" w:cs="Arial"/>
          <w:bCs/>
          <w:sz w:val="21"/>
          <w:szCs w:val="21"/>
        </w:rPr>
      </w:pPr>
    </w:p>
    <w:p w:rsidR="00BE232E" w:rsidRDefault="00BE232E" w:rsidP="0073687F">
      <w:pPr>
        <w:shd w:val="clear" w:color="auto" w:fill="F9F6F6"/>
        <w:spacing w:after="0" w:line="240" w:lineRule="auto"/>
        <w:rPr>
          <w:rFonts w:ascii="Arial" w:eastAsia="Times New Roman" w:hAnsi="Arial" w:cs="Arial"/>
          <w:bCs/>
          <w:sz w:val="21"/>
          <w:szCs w:val="21"/>
        </w:rPr>
      </w:pPr>
      <w:r w:rsidRPr="00BA791C">
        <w:rPr>
          <w:rFonts w:ascii="Arial" w:eastAsia="Times New Roman" w:hAnsi="Arial" w:cs="Arial"/>
          <w:bCs/>
          <w:sz w:val="21"/>
          <w:szCs w:val="21"/>
        </w:rPr>
        <w:t>The audit team provides the following links as a reference to Michigan law governing mandatory reporting.  Furthermore, the audit team has provided a PDF file titled “A Guide to Detailed Reporting” that can be used as a training aid.</w:t>
      </w:r>
      <w:r>
        <w:rPr>
          <w:rFonts w:ascii="Arial" w:eastAsia="Times New Roman" w:hAnsi="Arial" w:cs="Arial"/>
          <w:bCs/>
          <w:sz w:val="21"/>
          <w:szCs w:val="21"/>
        </w:rPr>
        <w:t xml:space="preserve">  </w:t>
      </w:r>
    </w:p>
    <w:p w:rsidR="00BE232E" w:rsidRDefault="00BE232E" w:rsidP="0073687F">
      <w:pPr>
        <w:shd w:val="clear" w:color="auto" w:fill="F9F6F6"/>
        <w:spacing w:after="0" w:line="240" w:lineRule="auto"/>
        <w:rPr>
          <w:rFonts w:ascii="Arial" w:eastAsia="Times New Roman" w:hAnsi="Arial" w:cs="Arial"/>
          <w:bCs/>
          <w:sz w:val="21"/>
          <w:szCs w:val="21"/>
        </w:rPr>
      </w:pPr>
    </w:p>
    <w:p w:rsidR="00BE232E" w:rsidRDefault="0097610B" w:rsidP="0073687F">
      <w:pPr>
        <w:shd w:val="clear" w:color="auto" w:fill="F9F6F6"/>
        <w:spacing w:after="0" w:line="240" w:lineRule="auto"/>
        <w:rPr>
          <w:rFonts w:ascii="Arial" w:eastAsia="Times New Roman" w:hAnsi="Arial" w:cs="Arial"/>
          <w:bCs/>
          <w:sz w:val="21"/>
          <w:szCs w:val="21"/>
        </w:rPr>
      </w:pPr>
      <w:hyperlink r:id="rId10" w:history="1">
        <w:r w:rsidR="00BE232E" w:rsidRPr="008F3E16">
          <w:rPr>
            <w:rStyle w:val="Hyperlink"/>
            <w:rFonts w:ascii="Arial" w:eastAsia="Times New Roman" w:hAnsi="Arial" w:cs="Arial"/>
            <w:bCs/>
            <w:sz w:val="21"/>
            <w:szCs w:val="21"/>
          </w:rPr>
          <w:t>https://www.michigan.gov/mdhhs/0,5885,7-339-73971_7119_50648_44443-157836--,00.html</w:t>
        </w:r>
      </w:hyperlink>
    </w:p>
    <w:p w:rsidR="00BE232E" w:rsidRDefault="00BE232E" w:rsidP="0073687F">
      <w:pPr>
        <w:shd w:val="clear" w:color="auto" w:fill="F9F6F6"/>
        <w:spacing w:after="0" w:line="240" w:lineRule="auto"/>
        <w:rPr>
          <w:rFonts w:ascii="Arial" w:eastAsia="Times New Roman" w:hAnsi="Arial" w:cs="Arial"/>
          <w:bCs/>
          <w:sz w:val="21"/>
          <w:szCs w:val="21"/>
        </w:rPr>
      </w:pPr>
    </w:p>
    <w:p w:rsidR="00BE232E" w:rsidRDefault="0097610B" w:rsidP="0073687F">
      <w:pPr>
        <w:shd w:val="clear" w:color="auto" w:fill="F9F6F6"/>
        <w:spacing w:after="0" w:line="240" w:lineRule="auto"/>
        <w:rPr>
          <w:rFonts w:ascii="Arial" w:eastAsia="Times New Roman" w:hAnsi="Arial" w:cs="Arial"/>
          <w:bCs/>
          <w:sz w:val="21"/>
          <w:szCs w:val="21"/>
        </w:rPr>
      </w:pPr>
      <w:hyperlink r:id="rId11" w:history="1">
        <w:r w:rsidR="00BE232E" w:rsidRPr="008F3E16">
          <w:rPr>
            <w:rStyle w:val="Hyperlink"/>
            <w:rFonts w:ascii="Arial" w:eastAsia="Times New Roman" w:hAnsi="Arial" w:cs="Arial"/>
            <w:bCs/>
            <w:sz w:val="21"/>
            <w:szCs w:val="21"/>
          </w:rPr>
          <w:t>https://apps.rainn.org/policy/policy-state-laws.cfm?state=Michigan&amp;group=5&amp;_ga=2.190487595.1293268936.1624115940-251053022.1624115940</w:t>
        </w:r>
      </w:hyperlink>
    </w:p>
    <w:p w:rsidR="00BE232E" w:rsidRDefault="00BE232E" w:rsidP="0073687F">
      <w:pPr>
        <w:shd w:val="clear" w:color="auto" w:fill="F9F6F6"/>
        <w:spacing w:after="0" w:line="240" w:lineRule="auto"/>
        <w:rPr>
          <w:rFonts w:ascii="Arial" w:eastAsia="Times New Roman" w:hAnsi="Arial" w:cs="Arial"/>
          <w:bCs/>
          <w:sz w:val="21"/>
          <w:szCs w:val="21"/>
        </w:rPr>
      </w:pPr>
    </w:p>
    <w:p w:rsidR="00060A7B" w:rsidRDefault="00903711"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.231(b)  Agency policy requires </w:t>
      </w:r>
      <w:r w:rsidR="00060A7B">
        <w:rPr>
          <w:rFonts w:ascii="Arial" w:eastAsia="Times New Roman" w:hAnsi="Arial" w:cs="Arial"/>
          <w:bCs/>
          <w:sz w:val="21"/>
          <w:szCs w:val="21"/>
        </w:rPr>
        <w:t xml:space="preserve">all training pertaining to sexual abuse or harassment be tailored to the gender of the resident population at the facility.  Furthermore, policy requires additional specialized training be provided to medical staff using the DOC (Department of Corrections) PREA training materials for medical practitioners.  </w:t>
      </w:r>
    </w:p>
    <w:p w:rsidR="00060A7B" w:rsidRDefault="00060A7B" w:rsidP="0073687F">
      <w:pPr>
        <w:shd w:val="clear" w:color="auto" w:fill="F9F6F6"/>
        <w:spacing w:after="0" w:line="240" w:lineRule="auto"/>
        <w:rPr>
          <w:rFonts w:ascii="Arial" w:eastAsia="Times New Roman" w:hAnsi="Arial" w:cs="Arial"/>
          <w:bCs/>
          <w:sz w:val="21"/>
          <w:szCs w:val="21"/>
        </w:rPr>
      </w:pPr>
    </w:p>
    <w:p w:rsidR="00060A7B" w:rsidRPr="004C0987" w:rsidRDefault="004C0987" w:rsidP="0073687F">
      <w:pPr>
        <w:shd w:val="clear" w:color="auto" w:fill="F9F6F6"/>
        <w:spacing w:after="0" w:line="240" w:lineRule="auto"/>
        <w:rPr>
          <w:rFonts w:ascii="Arial" w:eastAsia="Times New Roman" w:hAnsi="Arial" w:cs="Arial"/>
          <w:bCs/>
          <w:sz w:val="21"/>
          <w:szCs w:val="21"/>
        </w:rPr>
      </w:pPr>
      <w:r w:rsidRPr="004C0987">
        <w:rPr>
          <w:rFonts w:ascii="Arial" w:eastAsia="Times New Roman" w:hAnsi="Arial" w:cs="Arial"/>
          <w:bCs/>
          <w:sz w:val="21"/>
          <w:szCs w:val="21"/>
        </w:rPr>
        <w:t xml:space="preserve">The agency participated in detailed training provided by DASAS, an outside sexual assault victim advocacy and support agency, that covered the details of sexual assault specific to males and females, the response of sexual assault victims following an assault, consent, and how to appropriately respond to cases of </w:t>
      </w:r>
      <w:r w:rsidRPr="004C0987">
        <w:rPr>
          <w:rFonts w:ascii="Arial" w:eastAsia="Times New Roman" w:hAnsi="Arial" w:cs="Arial"/>
          <w:bCs/>
          <w:sz w:val="21"/>
          <w:szCs w:val="21"/>
        </w:rPr>
        <w:lastRenderedPageBreak/>
        <w:t xml:space="preserve">assault.  The training was detailed, appropriate, and exceeds the requirements of this standard.  All staff were required to attend and the agency documented attendance with a staff sign-in roster.  </w:t>
      </w:r>
    </w:p>
    <w:p w:rsidR="00060A7B" w:rsidRDefault="00060A7B" w:rsidP="0073687F">
      <w:pPr>
        <w:shd w:val="clear" w:color="auto" w:fill="F9F6F6"/>
        <w:spacing w:after="0" w:line="240" w:lineRule="auto"/>
        <w:rPr>
          <w:rFonts w:ascii="Arial" w:eastAsia="Times New Roman" w:hAnsi="Arial" w:cs="Arial"/>
          <w:bCs/>
          <w:color w:val="FF0000"/>
          <w:sz w:val="21"/>
          <w:szCs w:val="21"/>
        </w:rPr>
      </w:pPr>
    </w:p>
    <w:p w:rsidR="00A75E0E" w:rsidRDefault="00060A7B" w:rsidP="0073687F">
      <w:pPr>
        <w:shd w:val="clear" w:color="auto" w:fill="F9F6F6"/>
        <w:spacing w:after="0" w:line="240" w:lineRule="auto"/>
        <w:rPr>
          <w:rFonts w:ascii="Arial" w:eastAsia="Times New Roman" w:hAnsi="Arial" w:cs="Arial"/>
          <w:bCs/>
          <w:sz w:val="21"/>
          <w:szCs w:val="21"/>
        </w:rPr>
      </w:pPr>
      <w:r w:rsidRPr="00060A7B">
        <w:rPr>
          <w:rFonts w:ascii="Arial" w:eastAsia="Times New Roman" w:hAnsi="Arial" w:cs="Arial"/>
          <w:bCs/>
          <w:sz w:val="21"/>
          <w:szCs w:val="21"/>
        </w:rPr>
        <w:t xml:space="preserve">.231(c)  </w:t>
      </w:r>
      <w:r>
        <w:rPr>
          <w:rFonts w:ascii="Arial" w:eastAsia="Times New Roman" w:hAnsi="Arial" w:cs="Arial"/>
          <w:bCs/>
          <w:sz w:val="21"/>
          <w:szCs w:val="21"/>
        </w:rPr>
        <w:t>Agency policy</w:t>
      </w:r>
      <w:r w:rsidR="004C0987">
        <w:rPr>
          <w:rFonts w:ascii="Arial" w:eastAsia="Times New Roman" w:hAnsi="Arial" w:cs="Arial"/>
          <w:bCs/>
          <w:sz w:val="21"/>
          <w:szCs w:val="21"/>
        </w:rPr>
        <w:t xml:space="preserve"> </w:t>
      </w:r>
      <w:r>
        <w:rPr>
          <w:rFonts w:ascii="Arial" w:eastAsia="Times New Roman" w:hAnsi="Arial" w:cs="Arial"/>
          <w:bCs/>
          <w:sz w:val="21"/>
          <w:szCs w:val="21"/>
        </w:rPr>
        <w:t>requires, in addition to new employee orientation, an annual training module consisting of identifying, responding to, and preventing sexual conduct is required for all staff.  This annual refresher shall include reviews of information from the new employee orientation, training on guidelines for female staff announcing their presence before entering the sleeping and bathroom facilities of male residents</w:t>
      </w:r>
      <w:r w:rsidR="00A75E0E">
        <w:rPr>
          <w:rFonts w:ascii="Arial" w:eastAsia="Times New Roman" w:hAnsi="Arial" w:cs="Arial"/>
          <w:bCs/>
          <w:sz w:val="21"/>
          <w:szCs w:val="21"/>
        </w:rPr>
        <w:t xml:space="preserve">, and any additional information deemed appropriate or required.  </w:t>
      </w:r>
    </w:p>
    <w:p w:rsidR="00E0503D" w:rsidRDefault="00E0503D" w:rsidP="0073687F">
      <w:pPr>
        <w:shd w:val="clear" w:color="auto" w:fill="F9F6F6"/>
        <w:spacing w:after="0" w:line="240" w:lineRule="auto"/>
        <w:rPr>
          <w:rFonts w:ascii="Arial" w:eastAsia="Times New Roman" w:hAnsi="Arial" w:cs="Arial"/>
          <w:bCs/>
          <w:sz w:val="21"/>
          <w:szCs w:val="21"/>
        </w:rPr>
      </w:pPr>
    </w:p>
    <w:p w:rsidR="00E0503D" w:rsidRDefault="00E0503D"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Furthermore, the agency has developed an employee Policy and Procedure Manual which is provided to every employee upon hire and is reviewed with each employee at orientation.  In addition, each employee is required to sign for the Manual indicating they have received and understand the information contained within.  The manual includes, among other employee rights/responsibilities, </w:t>
      </w:r>
    </w:p>
    <w:p w:rsidR="008A129F" w:rsidRDefault="008A129F" w:rsidP="0073687F">
      <w:pPr>
        <w:shd w:val="clear" w:color="auto" w:fill="F9F6F6"/>
        <w:spacing w:after="0" w:line="240" w:lineRule="auto"/>
        <w:rPr>
          <w:rFonts w:ascii="Arial" w:eastAsia="Times New Roman" w:hAnsi="Arial" w:cs="Arial"/>
          <w:bCs/>
          <w:sz w:val="21"/>
          <w:szCs w:val="21"/>
        </w:rPr>
      </w:pP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color w:val="FF0000"/>
          <w:sz w:val="21"/>
          <w:szCs w:val="21"/>
        </w:rPr>
      </w:pPr>
      <w:r>
        <w:rPr>
          <w:rFonts w:ascii="Arial" w:eastAsia="Times New Roman" w:hAnsi="Arial" w:cs="Arial"/>
          <w:bCs/>
          <w:color w:val="FF0000"/>
          <w:sz w:val="21"/>
          <w:szCs w:val="21"/>
        </w:rPr>
        <w:t xml:space="preserve"> </w:t>
      </w:r>
      <w:r>
        <w:rPr>
          <w:rFonts w:ascii="Arial" w:eastAsia="Times New Roman" w:hAnsi="Arial" w:cs="Arial"/>
          <w:bCs/>
          <w:sz w:val="21"/>
          <w:szCs w:val="21"/>
        </w:rPr>
        <w:t>Employee standards of conduct</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color w:val="FF0000"/>
          <w:sz w:val="21"/>
          <w:szCs w:val="21"/>
        </w:rPr>
      </w:pPr>
      <w:r>
        <w:rPr>
          <w:rFonts w:ascii="Arial" w:eastAsia="Times New Roman" w:hAnsi="Arial" w:cs="Arial"/>
          <w:bCs/>
          <w:sz w:val="21"/>
          <w:szCs w:val="21"/>
        </w:rPr>
        <w:t>Employee discipline</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color w:val="FF0000"/>
          <w:sz w:val="21"/>
          <w:szCs w:val="21"/>
        </w:rPr>
      </w:pPr>
      <w:r>
        <w:rPr>
          <w:rFonts w:ascii="Arial" w:eastAsia="Times New Roman" w:hAnsi="Arial" w:cs="Arial"/>
          <w:bCs/>
          <w:sz w:val="21"/>
          <w:szCs w:val="21"/>
        </w:rPr>
        <w:t>PREA Coordinator Responsibilities</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color w:val="FF0000"/>
          <w:sz w:val="21"/>
          <w:szCs w:val="21"/>
        </w:rPr>
      </w:pPr>
      <w:r>
        <w:rPr>
          <w:rFonts w:ascii="Arial" w:eastAsia="Times New Roman" w:hAnsi="Arial" w:cs="Arial"/>
          <w:bCs/>
          <w:sz w:val="21"/>
          <w:szCs w:val="21"/>
        </w:rPr>
        <w:t>Incident and Major Misconduct Reporting</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color w:val="FF0000"/>
          <w:sz w:val="21"/>
          <w:szCs w:val="21"/>
        </w:rPr>
      </w:pPr>
      <w:r>
        <w:rPr>
          <w:rFonts w:ascii="Arial" w:eastAsia="Times New Roman" w:hAnsi="Arial" w:cs="Arial"/>
          <w:bCs/>
          <w:sz w:val="21"/>
          <w:szCs w:val="21"/>
        </w:rPr>
        <w:t>Critical Incident Reporting</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color w:val="FF0000"/>
          <w:sz w:val="21"/>
          <w:szCs w:val="21"/>
        </w:rPr>
      </w:pPr>
      <w:r>
        <w:rPr>
          <w:rFonts w:ascii="Arial" w:eastAsia="Times New Roman" w:hAnsi="Arial" w:cs="Arial"/>
          <w:bCs/>
          <w:sz w:val="21"/>
          <w:szCs w:val="21"/>
        </w:rPr>
        <w:t>Evidence Preservation</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color w:val="FF0000"/>
          <w:sz w:val="21"/>
          <w:szCs w:val="21"/>
        </w:rPr>
      </w:pPr>
      <w:r>
        <w:rPr>
          <w:rFonts w:ascii="Arial" w:eastAsia="Times New Roman" w:hAnsi="Arial" w:cs="Arial"/>
          <w:bCs/>
          <w:sz w:val="21"/>
          <w:szCs w:val="21"/>
        </w:rPr>
        <w:t>Pat Searches</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sz w:val="21"/>
          <w:szCs w:val="21"/>
        </w:rPr>
      </w:pPr>
      <w:r w:rsidRPr="00E0503D">
        <w:rPr>
          <w:rFonts w:ascii="Arial" w:eastAsia="Times New Roman" w:hAnsi="Arial" w:cs="Arial"/>
          <w:bCs/>
          <w:sz w:val="21"/>
          <w:szCs w:val="21"/>
        </w:rPr>
        <w:t>Strip Searches</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sz w:val="21"/>
          <w:szCs w:val="21"/>
        </w:rPr>
      </w:pPr>
      <w:r w:rsidRPr="00E0503D">
        <w:rPr>
          <w:rFonts w:ascii="Arial" w:eastAsia="Times New Roman" w:hAnsi="Arial" w:cs="Arial"/>
          <w:bCs/>
          <w:sz w:val="21"/>
          <w:szCs w:val="21"/>
        </w:rPr>
        <w:t>Adequate Staffing</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sz w:val="21"/>
          <w:szCs w:val="21"/>
        </w:rPr>
      </w:pPr>
      <w:r w:rsidRPr="00E0503D">
        <w:rPr>
          <w:rFonts w:ascii="Arial" w:eastAsia="Times New Roman" w:hAnsi="Arial" w:cs="Arial"/>
          <w:bCs/>
          <w:sz w:val="21"/>
          <w:szCs w:val="21"/>
        </w:rPr>
        <w:t xml:space="preserve">Sexual Harassment </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sz w:val="21"/>
          <w:szCs w:val="21"/>
        </w:rPr>
      </w:pPr>
      <w:r w:rsidRPr="00E0503D">
        <w:rPr>
          <w:rFonts w:ascii="Arial" w:eastAsia="Times New Roman" w:hAnsi="Arial" w:cs="Arial"/>
          <w:bCs/>
          <w:sz w:val="21"/>
          <w:szCs w:val="21"/>
        </w:rPr>
        <w:t>Sexual Misconduct</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sz w:val="21"/>
          <w:szCs w:val="21"/>
        </w:rPr>
      </w:pPr>
      <w:r w:rsidRPr="00E0503D">
        <w:rPr>
          <w:rFonts w:ascii="Arial" w:eastAsia="Times New Roman" w:hAnsi="Arial" w:cs="Arial"/>
          <w:bCs/>
          <w:sz w:val="21"/>
          <w:szCs w:val="21"/>
        </w:rPr>
        <w:t>Emergency Plan</w:t>
      </w:r>
    </w:p>
    <w:p w:rsidR="00E0503D" w:rsidRPr="00E0503D" w:rsidRDefault="00E0503D" w:rsidP="00F11A8A">
      <w:pPr>
        <w:pStyle w:val="ListParagraph"/>
        <w:numPr>
          <w:ilvl w:val="0"/>
          <w:numId w:val="48"/>
        </w:numPr>
        <w:shd w:val="clear" w:color="auto" w:fill="F9F6F6"/>
        <w:spacing w:after="0" w:line="240" w:lineRule="auto"/>
        <w:rPr>
          <w:rFonts w:ascii="Arial" w:eastAsia="Times New Roman" w:hAnsi="Arial" w:cs="Arial"/>
          <w:bCs/>
          <w:sz w:val="21"/>
          <w:szCs w:val="21"/>
        </w:rPr>
      </w:pPr>
      <w:r w:rsidRPr="00E0503D">
        <w:rPr>
          <w:rFonts w:ascii="Arial" w:eastAsia="Times New Roman" w:hAnsi="Arial" w:cs="Arial"/>
          <w:bCs/>
          <w:sz w:val="21"/>
          <w:szCs w:val="21"/>
        </w:rPr>
        <w:t>PREA Standards</w:t>
      </w:r>
    </w:p>
    <w:p w:rsidR="004C0987" w:rsidRDefault="004C0987" w:rsidP="0073687F">
      <w:pPr>
        <w:shd w:val="clear" w:color="auto" w:fill="F9F6F6"/>
        <w:spacing w:after="0" w:line="240" w:lineRule="auto"/>
        <w:rPr>
          <w:rFonts w:ascii="Arial" w:eastAsia="Times New Roman" w:hAnsi="Arial" w:cs="Arial"/>
          <w:bCs/>
          <w:sz w:val="21"/>
          <w:szCs w:val="21"/>
        </w:rPr>
      </w:pPr>
    </w:p>
    <w:p w:rsidR="00E0503D" w:rsidRDefault="00E0503D"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This manual is used as a guide to conduct staff training and is but one of the many tools used to train and document staff understanding of training received.</w:t>
      </w:r>
    </w:p>
    <w:p w:rsidR="00E0503D" w:rsidRDefault="00E0503D" w:rsidP="0073687F">
      <w:pPr>
        <w:shd w:val="clear" w:color="auto" w:fill="F9F6F6"/>
        <w:spacing w:after="0" w:line="240" w:lineRule="auto"/>
        <w:rPr>
          <w:rFonts w:ascii="Arial" w:eastAsia="Times New Roman" w:hAnsi="Arial" w:cs="Arial"/>
          <w:bCs/>
          <w:sz w:val="21"/>
          <w:szCs w:val="21"/>
        </w:rPr>
      </w:pPr>
    </w:p>
    <w:p w:rsidR="00E0503D" w:rsidRDefault="00E0503D"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 addition to the manual, staff are also trained utilizing the MDOC Vendor Handbook.  This is a contractual obligation with the Michigan Department of Corrections for all vendors to training their staff on various topics, including </w:t>
      </w:r>
      <w:r w:rsidR="0097146E">
        <w:rPr>
          <w:rFonts w:ascii="Arial" w:eastAsia="Times New Roman" w:hAnsi="Arial" w:cs="Arial"/>
          <w:bCs/>
          <w:sz w:val="21"/>
          <w:szCs w:val="21"/>
        </w:rPr>
        <w:t xml:space="preserve">Overfamiliarity, Sexual Harassment of Offenders (Residents), Sexual Conduct with Offenders (Residents), Humane Treatment, Discrimination, Physical Contact with Residents, Reporting Violations, and Workplace Safety.  Again, each employee is required to verify they have been trained, and understand they must abide by the information they have received, by signing acknowledgement of the training received. The signed documents verifying training receipt are maintained in the employee’s file.  </w:t>
      </w:r>
    </w:p>
    <w:p w:rsidR="0097146E" w:rsidRDefault="0097146E" w:rsidP="0073687F">
      <w:pPr>
        <w:shd w:val="clear" w:color="auto" w:fill="F9F6F6"/>
        <w:spacing w:after="0" w:line="240" w:lineRule="auto"/>
        <w:rPr>
          <w:rFonts w:ascii="Arial" w:eastAsia="Times New Roman" w:hAnsi="Arial" w:cs="Arial"/>
          <w:bCs/>
          <w:sz w:val="21"/>
          <w:szCs w:val="21"/>
        </w:rPr>
      </w:pPr>
    </w:p>
    <w:p w:rsidR="0097146E" w:rsidRPr="00E0503D" w:rsidRDefault="0097146E"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 careful review of employee files by the audit team verified that all employees have signed verification of training received and all employee interviews verified at least a basic understanding the training.  </w:t>
      </w:r>
    </w:p>
    <w:p w:rsidR="00E0503D" w:rsidRPr="00E0503D" w:rsidRDefault="00E0503D" w:rsidP="0073687F">
      <w:pPr>
        <w:shd w:val="clear" w:color="auto" w:fill="F9F6F6"/>
        <w:spacing w:after="0" w:line="240" w:lineRule="auto"/>
        <w:rPr>
          <w:rFonts w:ascii="Arial" w:eastAsia="Times New Roman" w:hAnsi="Arial" w:cs="Arial"/>
          <w:bCs/>
          <w:sz w:val="21"/>
          <w:szCs w:val="21"/>
        </w:rPr>
      </w:pPr>
    </w:p>
    <w:p w:rsidR="004C0987" w:rsidRPr="00647170" w:rsidRDefault="004C0987" w:rsidP="0073687F">
      <w:pPr>
        <w:shd w:val="clear" w:color="auto" w:fill="F9F6F6"/>
        <w:spacing w:after="0" w:line="240" w:lineRule="auto"/>
        <w:rPr>
          <w:rFonts w:ascii="Arial" w:eastAsia="Times New Roman" w:hAnsi="Arial" w:cs="Arial"/>
          <w:bCs/>
          <w:sz w:val="21"/>
          <w:szCs w:val="21"/>
        </w:rPr>
      </w:pPr>
      <w:r w:rsidRPr="00E0503D">
        <w:rPr>
          <w:rFonts w:ascii="Arial" w:eastAsia="Times New Roman" w:hAnsi="Arial" w:cs="Arial"/>
          <w:bCs/>
          <w:sz w:val="21"/>
          <w:szCs w:val="21"/>
        </w:rPr>
        <w:t xml:space="preserve">The agency once again has gone above and beyond the minimum requirements to meet the standard by requiring training annually for all staff.  A review of staff files has indicated that all staff are trained and all training has occurred within the </w:t>
      </w:r>
      <w:r w:rsidRPr="00647170">
        <w:rPr>
          <w:rFonts w:ascii="Arial" w:eastAsia="Times New Roman" w:hAnsi="Arial" w:cs="Arial"/>
          <w:bCs/>
          <w:sz w:val="21"/>
          <w:szCs w:val="21"/>
        </w:rPr>
        <w:t xml:space="preserve">past 12 months.  Considering this is the agency’s first audit, there are not multiple years of documentation available to review.  However, considering the detail in which the agency has documented </w:t>
      </w:r>
      <w:r w:rsidR="00647170" w:rsidRPr="00647170">
        <w:rPr>
          <w:rFonts w:ascii="Arial" w:eastAsia="Times New Roman" w:hAnsi="Arial" w:cs="Arial"/>
          <w:bCs/>
          <w:sz w:val="21"/>
          <w:szCs w:val="21"/>
        </w:rPr>
        <w:t xml:space="preserve">training requirements within their policy, documented by signature that every employee has received training, and continues to make additional efforts, such as contracting with experts to provide additional staff training, the audit team is fully confident of the agency’s willingness and ability to continue to meet this standard.  </w:t>
      </w:r>
    </w:p>
    <w:p w:rsidR="004C0987" w:rsidRDefault="004C0987" w:rsidP="0073687F">
      <w:pPr>
        <w:shd w:val="clear" w:color="auto" w:fill="F9F6F6"/>
        <w:spacing w:after="0" w:line="240" w:lineRule="auto"/>
        <w:rPr>
          <w:rFonts w:ascii="Arial" w:eastAsia="Times New Roman" w:hAnsi="Arial" w:cs="Arial"/>
          <w:bCs/>
          <w:color w:val="FF0000"/>
          <w:sz w:val="21"/>
          <w:szCs w:val="21"/>
        </w:rPr>
      </w:pPr>
    </w:p>
    <w:p w:rsidR="00A75E0E" w:rsidRDefault="00A75E0E" w:rsidP="0073687F">
      <w:pPr>
        <w:shd w:val="clear" w:color="auto" w:fill="F9F6F6"/>
        <w:spacing w:after="0" w:line="240" w:lineRule="auto"/>
        <w:rPr>
          <w:rFonts w:ascii="Arial" w:eastAsia="Times New Roman" w:hAnsi="Arial" w:cs="Arial"/>
          <w:bCs/>
          <w:sz w:val="21"/>
          <w:szCs w:val="21"/>
        </w:rPr>
      </w:pPr>
      <w:r w:rsidRPr="00A75E0E">
        <w:rPr>
          <w:rFonts w:ascii="Arial" w:eastAsia="Times New Roman" w:hAnsi="Arial" w:cs="Arial"/>
          <w:bCs/>
          <w:sz w:val="21"/>
          <w:szCs w:val="21"/>
        </w:rPr>
        <w:lastRenderedPageBreak/>
        <w:t xml:space="preserve">.231(d)  </w:t>
      </w:r>
      <w:r>
        <w:rPr>
          <w:rFonts w:ascii="Arial" w:eastAsia="Times New Roman" w:hAnsi="Arial" w:cs="Arial"/>
          <w:bCs/>
          <w:sz w:val="21"/>
          <w:szCs w:val="21"/>
        </w:rPr>
        <w:t>Agency policy requires all staff training to be documented, including that the employee understood the training and maintained in the employee’s personnel file.  The agency has developed a detailed training verification document that outlines the title of each training course, the date of the course, and the percentage obtained on the post training quiz for every employee.  Furthermore, the document requires the employee to sign acknowledging they have completed the training modules listed with a minimum passing score, or better</w:t>
      </w:r>
      <w:r w:rsidR="00CA673E">
        <w:rPr>
          <w:rFonts w:ascii="Arial" w:eastAsia="Times New Roman" w:hAnsi="Arial" w:cs="Arial"/>
          <w:bCs/>
          <w:sz w:val="21"/>
          <w:szCs w:val="21"/>
        </w:rPr>
        <w:t xml:space="preserve">.  They employee’s signature also verifies the employee is aware they must direct any questions regarding the training material to their supervisor/manager.  By requiring a minimum passing score of 70% and requiring employees to direct questions to supervisory staff verifies the agency is sufficiently ensuring each and every employee is not only receiving the appropriate training but has fully understood the training as well.  </w:t>
      </w:r>
    </w:p>
    <w:p w:rsidR="00CA673E" w:rsidRPr="00647170" w:rsidRDefault="00CA673E" w:rsidP="0073687F">
      <w:pPr>
        <w:shd w:val="clear" w:color="auto" w:fill="F9F6F6"/>
        <w:spacing w:after="0" w:line="240" w:lineRule="auto"/>
        <w:rPr>
          <w:rFonts w:ascii="Arial" w:eastAsia="Times New Roman" w:hAnsi="Arial" w:cs="Arial"/>
          <w:bCs/>
          <w:sz w:val="21"/>
          <w:szCs w:val="21"/>
        </w:rPr>
      </w:pPr>
    </w:p>
    <w:p w:rsidR="00CA673E" w:rsidRPr="00BA791C" w:rsidRDefault="00647170" w:rsidP="0073687F">
      <w:pPr>
        <w:shd w:val="clear" w:color="auto" w:fill="F9F6F6"/>
        <w:spacing w:after="0" w:line="240" w:lineRule="auto"/>
        <w:rPr>
          <w:rFonts w:ascii="Arial" w:eastAsia="Times New Roman" w:hAnsi="Arial" w:cs="Arial"/>
          <w:bCs/>
          <w:sz w:val="21"/>
          <w:szCs w:val="21"/>
        </w:rPr>
      </w:pPr>
      <w:r w:rsidRPr="00647170">
        <w:rPr>
          <w:rFonts w:ascii="Arial" w:eastAsia="Times New Roman" w:hAnsi="Arial" w:cs="Arial"/>
          <w:bCs/>
          <w:sz w:val="21"/>
          <w:szCs w:val="21"/>
        </w:rPr>
        <w:t xml:space="preserve">A full review of staff files, as well as verification of training completed while conducting interviews with staff </w:t>
      </w:r>
      <w:r w:rsidRPr="00BA791C">
        <w:rPr>
          <w:rFonts w:ascii="Arial" w:eastAsia="Times New Roman" w:hAnsi="Arial" w:cs="Arial"/>
          <w:bCs/>
          <w:sz w:val="21"/>
          <w:szCs w:val="21"/>
        </w:rPr>
        <w:t xml:space="preserve">have verified staff have received, and signed documentation of annual </w:t>
      </w:r>
      <w:r w:rsidR="00642A45" w:rsidRPr="00BA791C">
        <w:rPr>
          <w:rFonts w:ascii="Arial" w:eastAsia="Times New Roman" w:hAnsi="Arial" w:cs="Arial"/>
          <w:bCs/>
          <w:sz w:val="21"/>
          <w:szCs w:val="21"/>
        </w:rPr>
        <w:t>training</w:t>
      </w:r>
      <w:r w:rsidRPr="00BA791C">
        <w:rPr>
          <w:rFonts w:ascii="Arial" w:eastAsia="Times New Roman" w:hAnsi="Arial" w:cs="Arial"/>
          <w:bCs/>
          <w:sz w:val="21"/>
          <w:szCs w:val="21"/>
        </w:rPr>
        <w:t>.</w:t>
      </w:r>
    </w:p>
    <w:p w:rsidR="00647170" w:rsidRPr="00BA791C" w:rsidRDefault="00647170" w:rsidP="0073687F">
      <w:pPr>
        <w:shd w:val="clear" w:color="auto" w:fill="F9F6F6"/>
        <w:spacing w:after="0" w:line="240" w:lineRule="auto"/>
        <w:rPr>
          <w:rFonts w:ascii="Arial" w:eastAsia="Times New Roman" w:hAnsi="Arial" w:cs="Arial"/>
          <w:bCs/>
          <w:sz w:val="21"/>
          <w:szCs w:val="21"/>
        </w:rPr>
      </w:pPr>
    </w:p>
    <w:p w:rsidR="00647170" w:rsidRPr="00647170" w:rsidRDefault="00647170" w:rsidP="0073687F">
      <w:pPr>
        <w:shd w:val="clear" w:color="auto" w:fill="F9F6F6"/>
        <w:spacing w:after="0" w:line="240" w:lineRule="auto"/>
        <w:rPr>
          <w:rFonts w:ascii="Arial" w:eastAsia="Times New Roman" w:hAnsi="Arial" w:cs="Arial"/>
          <w:bCs/>
          <w:sz w:val="21"/>
          <w:szCs w:val="21"/>
        </w:rPr>
      </w:pPr>
      <w:r w:rsidRPr="00BA791C">
        <w:rPr>
          <w:rFonts w:ascii="Arial" w:eastAsia="Times New Roman" w:hAnsi="Arial" w:cs="Arial"/>
          <w:bCs/>
          <w:sz w:val="21"/>
          <w:szCs w:val="21"/>
        </w:rPr>
        <w:t>However, the one aspect of training regarding that of mandatory reporting is missing and will need to be completed before the audit team can find the agency is compliant with the full intent of this standard.  Therefore, the audit team finds the agency does not meet the standard at this time.</w:t>
      </w:r>
      <w:r w:rsidRPr="00647170">
        <w:rPr>
          <w:rFonts w:ascii="Arial" w:eastAsia="Times New Roman" w:hAnsi="Arial" w:cs="Arial"/>
          <w:bCs/>
          <w:sz w:val="21"/>
          <w:szCs w:val="21"/>
        </w:rPr>
        <w:t xml:space="preserve">  </w:t>
      </w:r>
    </w:p>
    <w:p w:rsidR="00060A7B" w:rsidRDefault="00060A7B" w:rsidP="0073687F">
      <w:pPr>
        <w:shd w:val="clear" w:color="auto" w:fill="F9F6F6"/>
        <w:spacing w:after="0" w:line="240" w:lineRule="auto"/>
        <w:rPr>
          <w:rFonts w:ascii="Arial" w:eastAsia="Times New Roman" w:hAnsi="Arial" w:cs="Arial"/>
          <w:bCs/>
          <w:color w:val="FF0000"/>
          <w:sz w:val="21"/>
          <w:szCs w:val="21"/>
        </w:rPr>
      </w:pPr>
    </w:p>
    <w:p w:rsidR="002478D2" w:rsidRDefault="002478D2" w:rsidP="002478D2">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Post Interim Report Update:</w:t>
      </w:r>
    </w:p>
    <w:p w:rsidR="002478D2" w:rsidRDefault="002478D2" w:rsidP="0073687F">
      <w:pPr>
        <w:shd w:val="clear" w:color="auto" w:fill="F9F6F6"/>
        <w:spacing w:after="0" w:line="240" w:lineRule="auto"/>
        <w:rPr>
          <w:rFonts w:ascii="Arial" w:eastAsia="Times New Roman" w:hAnsi="Arial" w:cs="Arial"/>
          <w:bCs/>
          <w:color w:val="FF0000"/>
          <w:sz w:val="21"/>
          <w:szCs w:val="21"/>
        </w:rPr>
      </w:pPr>
    </w:p>
    <w:p w:rsidR="00BA791C" w:rsidRPr="00BA791C" w:rsidRDefault="00BA791C"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During the corrective action period, the agency successfully developed and implement training for all staff addressing the requirements under mandatory reporting guidelines.  Specifically, the agency used the information outlined by the Michigan Department of Health and Human Services which details those professionals who are mandatory reports.  This training was provided to all staff and staff were required to sign verification of receiving and understanding the training.  The agency provided sufficient documentation to the audit team demonstrating all staff have received and understand the training provided.  Therefore, the audit team now finds the agency meets this standard.  </w:t>
      </w:r>
    </w:p>
    <w:p w:rsidR="00903711" w:rsidRPr="00903711" w:rsidRDefault="00060A7B" w:rsidP="0073687F">
      <w:pPr>
        <w:shd w:val="clear" w:color="auto" w:fill="F9F6F6"/>
        <w:spacing w:after="0" w:line="240" w:lineRule="auto"/>
        <w:rPr>
          <w:rFonts w:ascii="Arial" w:eastAsia="Times New Roman" w:hAnsi="Arial" w:cs="Arial"/>
          <w:bCs/>
          <w:sz w:val="21"/>
          <w:szCs w:val="21"/>
        </w:rPr>
      </w:pPr>
      <w:r>
        <w:rPr>
          <w:rFonts w:ascii="Arial" w:eastAsia="Times New Roman" w:hAnsi="Arial" w:cs="Arial"/>
          <w:bCs/>
          <w:color w:val="FF0000"/>
          <w:sz w:val="21"/>
          <w:szCs w:val="21"/>
        </w:rPr>
        <w:t xml:space="preserve"> </w:t>
      </w:r>
      <w:r w:rsidR="00903711">
        <w:rPr>
          <w:rFonts w:ascii="Arial" w:eastAsia="Times New Roman" w:hAnsi="Arial" w:cs="Arial"/>
          <w:bCs/>
          <w:sz w:val="21"/>
          <w:szCs w:val="21"/>
        </w:rPr>
        <w:t xml:space="preserve"> </w:t>
      </w:r>
    </w:p>
    <w:p w:rsidR="0073687F" w:rsidRPr="004645E3" w:rsidRDefault="0073687F" w:rsidP="00390329">
      <w:pPr>
        <w:spacing w:after="0" w:line="240" w:lineRule="auto"/>
        <w:rPr>
          <w:rFonts w:ascii="Arial" w:eastAsia="Times New Roman" w:hAnsi="Arial" w:cs="Arial"/>
          <w:sz w:val="21"/>
          <w:szCs w:val="21"/>
        </w:rPr>
      </w:pPr>
    </w:p>
    <w:p w:rsidR="008322C7" w:rsidRPr="004645E3" w:rsidRDefault="007D1DAC" w:rsidP="007D1DAC">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8322C7" w:rsidRPr="004645E3">
        <w:rPr>
          <w:rFonts w:ascii="Arial" w:eastAsia="Times New Roman" w:hAnsi="Arial" w:cs="Arial"/>
          <w:b/>
          <w:bCs/>
          <w:sz w:val="28"/>
          <w:szCs w:val="28"/>
        </w:rPr>
        <w:t xml:space="preserve">32: Volunteer and contractor training </w:t>
      </w:r>
    </w:p>
    <w:p w:rsidR="007D1DAC" w:rsidRPr="004645E3" w:rsidRDefault="007D1DAC" w:rsidP="007D1DAC">
      <w:pPr>
        <w:spacing w:after="0" w:line="240" w:lineRule="auto"/>
        <w:rPr>
          <w:rFonts w:ascii="Arial" w:eastAsia="Times New Roman" w:hAnsi="Arial" w:cs="Arial"/>
          <w:sz w:val="21"/>
          <w:szCs w:val="21"/>
        </w:rPr>
      </w:pPr>
    </w:p>
    <w:p w:rsidR="007D1DAC" w:rsidRPr="004645E3" w:rsidRDefault="007D1DAC" w:rsidP="007D1DA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334696">
      <w:pPr>
        <w:spacing w:after="0" w:line="240" w:lineRule="auto"/>
      </w:pPr>
    </w:p>
    <w:p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(a)</w:t>
      </w:r>
    </w:p>
    <w:p w:rsidR="00334696" w:rsidRPr="004645E3" w:rsidRDefault="00334696" w:rsidP="00334696">
      <w:pPr>
        <w:spacing w:after="0" w:line="240" w:lineRule="auto"/>
        <w:rPr>
          <w:rFonts w:ascii="Arial" w:eastAsia="Times New Roman" w:hAnsi="Arial" w:cs="Arial"/>
        </w:rPr>
      </w:pPr>
    </w:p>
    <w:p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Has the agency ensured that all volunteers and contractors who have contact with </w:t>
      </w:r>
      <w:r w:rsidR="007D0AF2" w:rsidRPr="004645E3">
        <w:rPr>
          <w:rFonts w:ascii="Arial" w:eastAsia="Times New Roman" w:hAnsi="Arial" w:cs="Arial"/>
        </w:rPr>
        <w:t>residents</w:t>
      </w:r>
      <w:r w:rsidRPr="004645E3">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sdtPr>
        <w:sdtContent>
          <w:r w:rsidR="001C0365">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22468315"/>
        </w:sdtPr>
        <w:sdtContent>
          <w:r w:rsidR="001C0365">
            <w:rPr>
              <w:rFonts w:ascii="MS Gothic" w:eastAsia="MS Gothic" w:hAnsi="MS Gothic" w:cs="Segoe UI Symbol" w:hint="eastAsia"/>
            </w:rPr>
            <w:t>☐</w:t>
          </w:r>
        </w:sdtContent>
      </w:sdt>
      <w:r w:rsidR="00334696" w:rsidRPr="004645E3">
        <w:rPr>
          <w:rFonts w:ascii="Arial" w:eastAsia="Times New Roman" w:hAnsi="Arial" w:cs="Arial"/>
        </w:rPr>
        <w:t xml:space="preserve"> No    </w:t>
      </w:r>
    </w:p>
    <w:p w:rsidR="008322C7" w:rsidRPr="004645E3" w:rsidRDefault="008322C7" w:rsidP="00334696">
      <w:pPr>
        <w:spacing w:after="0" w:line="240" w:lineRule="auto"/>
        <w:rPr>
          <w:rFonts w:ascii="Arial" w:eastAsia="Times New Roman" w:hAnsi="Arial" w:cs="Arial"/>
        </w:rPr>
      </w:pPr>
    </w:p>
    <w:p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(b)</w:t>
      </w:r>
    </w:p>
    <w:p w:rsidR="00334696" w:rsidRPr="004645E3" w:rsidRDefault="00334696" w:rsidP="00334696">
      <w:pPr>
        <w:spacing w:after="0" w:line="240" w:lineRule="auto"/>
        <w:rPr>
          <w:rFonts w:ascii="Arial" w:eastAsia="Times New Roman" w:hAnsi="Arial" w:cs="Arial"/>
        </w:rPr>
      </w:pPr>
    </w:p>
    <w:p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Have all volunteers and contractors who have contact with </w:t>
      </w:r>
      <w:r w:rsidR="007D0AF2" w:rsidRPr="004645E3">
        <w:rPr>
          <w:rFonts w:ascii="Arial" w:eastAsia="Times New Roman" w:hAnsi="Arial" w:cs="Arial"/>
        </w:rPr>
        <w:t>residents</w:t>
      </w:r>
      <w:r w:rsidRPr="004645E3">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4645E3">
        <w:rPr>
          <w:rFonts w:ascii="Arial" w:eastAsia="Times New Roman" w:hAnsi="Arial" w:cs="Arial"/>
        </w:rPr>
        <w:t>residents</w:t>
      </w:r>
      <w:r w:rsidRPr="004645E3">
        <w:rPr>
          <w:rFonts w:ascii="Arial" w:eastAsia="Times New Roman" w:hAnsi="Arial" w:cs="Arial"/>
        </w:rPr>
        <w:t xml:space="preserve">)? </w:t>
      </w:r>
      <w:sdt>
        <w:sdtPr>
          <w:rPr>
            <w:rFonts w:ascii="MS Gothic" w:eastAsia="MS Gothic" w:hAnsi="MS Gothic" w:cs="Segoe UI Symbol"/>
          </w:rPr>
          <w:id w:val="1025362139"/>
        </w:sdtPr>
        <w:sdtContent>
          <w:r w:rsidR="0097146E">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94073886"/>
        </w:sdt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rsidR="008322C7" w:rsidRPr="004645E3" w:rsidRDefault="008322C7" w:rsidP="00334696">
      <w:pPr>
        <w:spacing w:after="0" w:line="240" w:lineRule="auto"/>
        <w:rPr>
          <w:rFonts w:ascii="Arial" w:eastAsia="Times New Roman" w:hAnsi="Arial" w:cs="Arial"/>
        </w:rPr>
      </w:pPr>
    </w:p>
    <w:p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(c)</w:t>
      </w:r>
    </w:p>
    <w:p w:rsidR="00334696" w:rsidRPr="004645E3" w:rsidRDefault="00334696" w:rsidP="00334696">
      <w:pPr>
        <w:spacing w:after="0" w:line="240" w:lineRule="auto"/>
        <w:rPr>
          <w:rFonts w:ascii="Arial" w:eastAsia="Times New Roman" w:hAnsi="Arial" w:cs="Arial"/>
        </w:rPr>
      </w:pPr>
    </w:p>
    <w:p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sdtPr>
        <w:sdtContent>
          <w:r w:rsidR="00334696" w:rsidRPr="004645E3">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55844589"/>
        </w:sdtPr>
        <w:sdtContent>
          <w:r w:rsidR="0097146E">
            <w:rPr>
              <w:rFonts w:ascii="MS Gothic" w:eastAsia="MS Gothic" w:hAnsi="MS Gothic" w:cs="Segoe UI Symbol" w:hint="eastAsia"/>
            </w:rPr>
            <w:t>☒</w:t>
          </w:r>
        </w:sdtContent>
      </w:sdt>
      <w:r w:rsidR="00334696" w:rsidRPr="004645E3">
        <w:rPr>
          <w:rFonts w:ascii="Arial" w:eastAsia="Times New Roman" w:hAnsi="Arial" w:cs="Arial"/>
        </w:rPr>
        <w:t xml:space="preserve"> No    </w:t>
      </w:r>
    </w:p>
    <w:p w:rsidR="008F727C" w:rsidRPr="004645E3" w:rsidRDefault="008F727C" w:rsidP="008F727C">
      <w:pPr>
        <w:spacing w:after="0" w:line="240" w:lineRule="auto"/>
        <w:rPr>
          <w:rFonts w:eastAsia="Times New Roman"/>
        </w:rPr>
      </w:pPr>
    </w:p>
    <w:p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8F727C" w:rsidRPr="004645E3" w:rsidRDefault="008F727C" w:rsidP="008F727C">
      <w:pPr>
        <w:spacing w:after="0" w:line="240" w:lineRule="auto"/>
        <w:ind w:left="720"/>
        <w:rPr>
          <w:rFonts w:ascii="Arial" w:eastAsia="Times New Roman" w:hAnsi="Arial" w:cs="Arial"/>
        </w:rPr>
      </w:pPr>
    </w:p>
    <w:p w:rsidR="008F727C" w:rsidRPr="004645E3" w:rsidRDefault="0097610B"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sdt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rsidR="008F727C" w:rsidRPr="004645E3" w:rsidRDefault="008F727C" w:rsidP="008F727C">
      <w:pPr>
        <w:spacing w:after="0" w:line="240" w:lineRule="auto"/>
        <w:ind w:left="1440"/>
        <w:rPr>
          <w:rFonts w:ascii="Arial" w:eastAsia="Times New Roman" w:hAnsi="Arial" w:cs="Arial"/>
        </w:rPr>
      </w:pPr>
    </w:p>
    <w:p w:rsidR="008F727C" w:rsidRPr="004645E3" w:rsidRDefault="0097610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sdtPr>
        <w:sdtContent>
          <w:r w:rsidR="00E23F8D">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rsidR="008F727C" w:rsidRPr="004645E3" w:rsidRDefault="008F727C" w:rsidP="008F727C">
      <w:pPr>
        <w:spacing w:after="0" w:line="240" w:lineRule="auto"/>
        <w:ind w:left="1440"/>
        <w:rPr>
          <w:rFonts w:ascii="Arial" w:eastAsia="Times New Roman" w:hAnsi="Arial" w:cs="Arial"/>
        </w:rPr>
      </w:pPr>
    </w:p>
    <w:p w:rsidR="008F727C" w:rsidRPr="004645E3" w:rsidRDefault="0097610B"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sdtPr>
        <w:sdtContent>
          <w:r w:rsidR="00E23F8D">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rsidR="008F727C" w:rsidRPr="004645E3" w:rsidRDefault="008F727C" w:rsidP="008F727C">
      <w:pPr>
        <w:spacing w:after="0" w:line="240" w:lineRule="auto"/>
        <w:rPr>
          <w:rFonts w:ascii="Arial" w:eastAsia="Times New Roman" w:hAnsi="Arial" w:cs="Arial"/>
          <w:b/>
        </w:rPr>
      </w:pPr>
    </w:p>
    <w:p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8F727C" w:rsidRPr="004645E3" w:rsidRDefault="008F727C" w:rsidP="008F727C">
      <w:pPr>
        <w:pStyle w:val="ListParagraph"/>
        <w:spacing w:after="0" w:line="240" w:lineRule="auto"/>
        <w:rPr>
          <w:rFonts w:ascii="Arial" w:eastAsia="Times New Roman" w:hAnsi="Arial" w:cs="Arial"/>
          <w:sz w:val="21"/>
          <w:szCs w:val="21"/>
        </w:rPr>
      </w:pPr>
    </w:p>
    <w:p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4645E3" w:rsidRDefault="008F727C" w:rsidP="008F727C">
      <w:pPr>
        <w:spacing w:after="0" w:line="240" w:lineRule="auto"/>
        <w:rPr>
          <w:rFonts w:ascii="Arial" w:eastAsia="Times New Roman" w:hAnsi="Arial" w:cs="Arial"/>
          <w:b/>
        </w:rPr>
      </w:pPr>
    </w:p>
    <w:p w:rsidR="008F727C" w:rsidRDefault="00CA673E" w:rsidP="008F727C">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.232(a</w:t>
      </w:r>
      <w:r w:rsidR="00633D04" w:rsidRPr="00633D04">
        <w:rPr>
          <w:rFonts w:ascii="Arial" w:eastAsia="Times New Roman" w:hAnsi="Arial" w:cs="Arial"/>
          <w:bCs/>
        </w:rPr>
        <w:t xml:space="preserve"> </w:t>
      </w:r>
      <w:r w:rsidR="00633D04">
        <w:rPr>
          <w:rFonts w:ascii="Arial" w:eastAsia="Times New Roman" w:hAnsi="Arial" w:cs="Arial"/>
          <w:bCs/>
        </w:rPr>
        <w:t>Agency policy, titled “Employee Policy and Procedure Manual</w:t>
      </w:r>
      <w:r w:rsidR="000E52EB">
        <w:rPr>
          <w:rFonts w:ascii="Arial" w:eastAsia="Times New Roman" w:hAnsi="Arial" w:cs="Arial"/>
          <w:bCs/>
        </w:rPr>
        <w:t>-</w:t>
      </w:r>
      <w:r w:rsidR="005B1449">
        <w:rPr>
          <w:rFonts w:ascii="Arial" w:eastAsia="Times New Roman" w:hAnsi="Arial" w:cs="Arial"/>
          <w:bCs/>
        </w:rPr>
        <w:t>Volunteer and Contractor Training and Education</w:t>
      </w:r>
      <w:r w:rsidR="00633D04">
        <w:rPr>
          <w:rFonts w:ascii="Arial" w:eastAsia="Times New Roman" w:hAnsi="Arial" w:cs="Arial"/>
          <w:bCs/>
        </w:rPr>
        <w:t>”</w:t>
      </w:r>
      <w:r>
        <w:rPr>
          <w:rFonts w:ascii="Arial" w:eastAsia="Times New Roman" w:hAnsi="Arial" w:cs="Arial"/>
          <w:bCs/>
          <w:sz w:val="21"/>
          <w:szCs w:val="21"/>
        </w:rPr>
        <w:t xml:space="preserve"> states all volunteers, interns, and contractors shall be advised that any form of sexual conduct with a resident, whether consensual or not, is strictly prohibited and any volunteer, intern, or contractor found to have engaged in such conduct shall be removed from the facility and not allowed to return and my subject to criminal prosecution.  </w:t>
      </w:r>
    </w:p>
    <w:p w:rsidR="00CA673E" w:rsidRDefault="00CA673E" w:rsidP="008F727C">
      <w:pPr>
        <w:shd w:val="clear" w:color="auto" w:fill="F9F6F6"/>
        <w:spacing w:after="0" w:line="240" w:lineRule="auto"/>
        <w:rPr>
          <w:rFonts w:ascii="Arial" w:eastAsia="Times New Roman" w:hAnsi="Arial" w:cs="Arial"/>
          <w:bCs/>
          <w:sz w:val="21"/>
          <w:szCs w:val="21"/>
        </w:rPr>
      </w:pPr>
    </w:p>
    <w:p w:rsidR="000504D6" w:rsidRDefault="00CA673E" w:rsidP="008F727C">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.232(b)  </w:t>
      </w:r>
      <w:r w:rsidR="00633D04">
        <w:rPr>
          <w:rFonts w:ascii="Arial" w:eastAsia="Times New Roman" w:hAnsi="Arial" w:cs="Arial"/>
          <w:bCs/>
          <w:sz w:val="21"/>
          <w:szCs w:val="21"/>
        </w:rPr>
        <w:t xml:space="preserve">Agency policy requires </w:t>
      </w:r>
      <w:r>
        <w:rPr>
          <w:rFonts w:ascii="Arial" w:eastAsia="Times New Roman" w:hAnsi="Arial" w:cs="Arial"/>
          <w:bCs/>
          <w:sz w:val="21"/>
          <w:szCs w:val="21"/>
        </w:rPr>
        <w:t>that</w:t>
      </w:r>
      <w:r w:rsidR="00633D04">
        <w:rPr>
          <w:rFonts w:ascii="Arial" w:eastAsia="Times New Roman" w:hAnsi="Arial" w:cs="Arial"/>
          <w:bCs/>
          <w:sz w:val="21"/>
          <w:szCs w:val="21"/>
        </w:rPr>
        <w:t xml:space="preserve"> all</w:t>
      </w:r>
      <w:r>
        <w:rPr>
          <w:rFonts w:ascii="Arial" w:eastAsia="Times New Roman" w:hAnsi="Arial" w:cs="Arial"/>
          <w:bCs/>
          <w:sz w:val="21"/>
          <w:szCs w:val="21"/>
        </w:rPr>
        <w:t xml:space="preserve"> volunteers, interns, and contractors who have regular contact with residents shall be provided with a copy of the same brochure provided to staff </w:t>
      </w:r>
      <w:r w:rsidR="007039A8">
        <w:rPr>
          <w:rFonts w:ascii="Arial" w:eastAsia="Times New Roman" w:hAnsi="Arial" w:cs="Arial"/>
          <w:bCs/>
          <w:sz w:val="21"/>
          <w:szCs w:val="21"/>
        </w:rPr>
        <w:t>regarding sexual behavior and receive the same information and training materials provided to staff about sexual abuse and harassment.</w:t>
      </w:r>
      <w:r w:rsidR="000504D6">
        <w:rPr>
          <w:rFonts w:ascii="Arial" w:eastAsia="Times New Roman" w:hAnsi="Arial" w:cs="Arial"/>
          <w:bCs/>
          <w:sz w:val="21"/>
          <w:szCs w:val="21"/>
        </w:rPr>
        <w:t xml:space="preserve">  The level and type of training required of volunteers is the same as staff, exceeding the minimum requirement.</w:t>
      </w:r>
    </w:p>
    <w:p w:rsidR="000504D6" w:rsidRDefault="000504D6" w:rsidP="008F727C">
      <w:pPr>
        <w:shd w:val="clear" w:color="auto" w:fill="F9F6F6"/>
        <w:spacing w:after="0" w:line="240" w:lineRule="auto"/>
        <w:rPr>
          <w:rFonts w:ascii="Arial" w:eastAsia="Times New Roman" w:hAnsi="Arial" w:cs="Arial"/>
          <w:bCs/>
          <w:sz w:val="21"/>
          <w:szCs w:val="21"/>
        </w:rPr>
      </w:pPr>
    </w:p>
    <w:p w:rsidR="000504D6" w:rsidRDefault="000504D6" w:rsidP="008F727C">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audit team conducted interviews with multiple volunteers during the on-site visit.  Without exception, every volunteer indicated they have received training specific to the agency’s expectations regarding contact with residents.  When probed, all of the volunteers recalled receiving specific training regarding the prohibition of sexual conduct with residents and reporting requirements, however could not recall if that was training provided by the agency or general training they’ve received as a result of their line of work.</w:t>
      </w:r>
    </w:p>
    <w:p w:rsidR="000504D6" w:rsidRDefault="000504D6" w:rsidP="008F727C">
      <w:pPr>
        <w:shd w:val="clear" w:color="auto" w:fill="F9F6F6"/>
        <w:spacing w:after="0" w:line="240" w:lineRule="auto"/>
        <w:rPr>
          <w:rFonts w:ascii="Arial" w:eastAsia="Times New Roman" w:hAnsi="Arial" w:cs="Arial"/>
          <w:bCs/>
          <w:sz w:val="21"/>
          <w:szCs w:val="21"/>
        </w:rPr>
      </w:pPr>
    </w:p>
    <w:p w:rsidR="00CA673E" w:rsidRDefault="000504D6" w:rsidP="008F727C">
      <w:pPr>
        <w:shd w:val="clear" w:color="auto" w:fill="F9F6F6"/>
        <w:spacing w:after="0" w:line="240" w:lineRule="auto"/>
        <w:rPr>
          <w:rFonts w:ascii="Arial" w:eastAsia="Times New Roman" w:hAnsi="Arial" w:cs="Arial"/>
          <w:bCs/>
          <w:color w:val="FF0000"/>
          <w:sz w:val="21"/>
          <w:szCs w:val="21"/>
        </w:rPr>
      </w:pPr>
      <w:r>
        <w:rPr>
          <w:rFonts w:ascii="Arial" w:eastAsia="Times New Roman" w:hAnsi="Arial" w:cs="Arial"/>
          <w:bCs/>
          <w:sz w:val="21"/>
          <w:szCs w:val="21"/>
        </w:rPr>
        <w:t>It is recommended by the audit team that all volunteers and contractors be refreshed on the training they received from the agency with an emphasis on resident rights and their (volunteer or contractor) duty regarding reporting.</w:t>
      </w:r>
      <w:r w:rsidR="007039A8">
        <w:rPr>
          <w:rFonts w:ascii="Arial" w:eastAsia="Times New Roman" w:hAnsi="Arial" w:cs="Arial"/>
          <w:bCs/>
          <w:sz w:val="21"/>
          <w:szCs w:val="21"/>
        </w:rPr>
        <w:t xml:space="preserve">  </w:t>
      </w:r>
    </w:p>
    <w:p w:rsidR="007039A8" w:rsidRDefault="007039A8" w:rsidP="008F727C">
      <w:pPr>
        <w:shd w:val="clear" w:color="auto" w:fill="F9F6F6"/>
        <w:spacing w:after="0" w:line="240" w:lineRule="auto"/>
        <w:rPr>
          <w:rFonts w:ascii="Arial" w:eastAsia="Times New Roman" w:hAnsi="Arial" w:cs="Arial"/>
          <w:bCs/>
          <w:color w:val="FF0000"/>
          <w:sz w:val="21"/>
          <w:szCs w:val="21"/>
        </w:rPr>
      </w:pPr>
    </w:p>
    <w:p w:rsidR="007039A8" w:rsidRDefault="007039A8" w:rsidP="008F727C">
      <w:pPr>
        <w:shd w:val="clear" w:color="auto" w:fill="F9F6F6"/>
        <w:spacing w:after="0" w:line="240" w:lineRule="auto"/>
        <w:rPr>
          <w:rFonts w:ascii="Arial" w:eastAsia="Times New Roman" w:hAnsi="Arial" w:cs="Arial"/>
          <w:bCs/>
          <w:sz w:val="21"/>
          <w:szCs w:val="21"/>
        </w:rPr>
      </w:pPr>
      <w:r w:rsidRPr="007039A8">
        <w:rPr>
          <w:rFonts w:ascii="Arial" w:eastAsia="Times New Roman" w:hAnsi="Arial" w:cs="Arial"/>
          <w:bCs/>
          <w:sz w:val="21"/>
          <w:szCs w:val="21"/>
        </w:rPr>
        <w:t xml:space="preserve">.232(c)   </w:t>
      </w:r>
      <w:r>
        <w:rPr>
          <w:rFonts w:ascii="Arial" w:eastAsia="Times New Roman" w:hAnsi="Arial" w:cs="Arial"/>
          <w:bCs/>
          <w:sz w:val="21"/>
          <w:szCs w:val="21"/>
        </w:rPr>
        <w:t>Again, agency policy requires all PREA related training received by volunteers, interns, and contractors be documented, including documenting they understand the training they received.  The documentation shall be maintained by the volunteer coordinator, and/or the Human Resources Department.</w:t>
      </w:r>
    </w:p>
    <w:p w:rsidR="000504D6" w:rsidRDefault="000504D6" w:rsidP="008F727C">
      <w:pPr>
        <w:shd w:val="clear" w:color="auto" w:fill="F9F6F6"/>
        <w:spacing w:after="0" w:line="240" w:lineRule="auto"/>
        <w:rPr>
          <w:rFonts w:ascii="Arial" w:eastAsia="Times New Roman" w:hAnsi="Arial" w:cs="Arial"/>
          <w:bCs/>
          <w:sz w:val="21"/>
          <w:szCs w:val="21"/>
        </w:rPr>
      </w:pPr>
    </w:p>
    <w:p w:rsidR="000504D6" w:rsidRDefault="000504D6" w:rsidP="008F727C">
      <w:pPr>
        <w:shd w:val="clear" w:color="auto" w:fill="F9F6F6"/>
        <w:spacing w:after="0" w:line="240" w:lineRule="auto"/>
        <w:rPr>
          <w:rFonts w:ascii="Arial" w:eastAsia="Times New Roman" w:hAnsi="Arial" w:cs="Arial"/>
          <w:bCs/>
          <w:sz w:val="21"/>
          <w:szCs w:val="21"/>
        </w:rPr>
      </w:pPr>
      <w:r w:rsidRPr="00E23F8D">
        <w:rPr>
          <w:rFonts w:ascii="Arial" w:eastAsia="Times New Roman" w:hAnsi="Arial" w:cs="Arial"/>
          <w:bCs/>
          <w:sz w:val="21"/>
          <w:szCs w:val="21"/>
        </w:rPr>
        <w:t xml:space="preserve">However, the agency was unable to provide any written documentation that volunteers and contractors have completed the required training.  At depth discussions with the agency’s PREA Coordinator were had about the types of training required to meet the standard.  The audit team has provided a training packet that sufficiently educates volunteers and contractors of their responsibilities under the agency’s and the Michigan Department of Corrections’ requirements regarding sexual abuse and sexual harassment prevention.  The </w:t>
      </w:r>
      <w:r w:rsidRPr="00E23F8D">
        <w:rPr>
          <w:rFonts w:ascii="Arial" w:eastAsia="Times New Roman" w:hAnsi="Arial" w:cs="Arial"/>
          <w:bCs/>
          <w:sz w:val="21"/>
          <w:szCs w:val="21"/>
        </w:rPr>
        <w:lastRenderedPageBreak/>
        <w:t>packet includes a signature sheet for each contractor/volunteer to complete indicating s/he has received and understands the training.</w:t>
      </w:r>
    </w:p>
    <w:p w:rsidR="000504D6" w:rsidRDefault="000504D6" w:rsidP="008F727C">
      <w:pPr>
        <w:shd w:val="clear" w:color="auto" w:fill="F9F6F6"/>
        <w:spacing w:after="0" w:line="240" w:lineRule="auto"/>
        <w:rPr>
          <w:rFonts w:ascii="Arial" w:eastAsia="Times New Roman" w:hAnsi="Arial" w:cs="Arial"/>
          <w:bCs/>
          <w:sz w:val="21"/>
          <w:szCs w:val="21"/>
        </w:rPr>
      </w:pPr>
    </w:p>
    <w:p w:rsidR="00252C8C" w:rsidRPr="00E23F8D" w:rsidRDefault="000504D6" w:rsidP="008F727C">
      <w:pPr>
        <w:shd w:val="clear" w:color="auto" w:fill="F9F6F6"/>
        <w:spacing w:after="0" w:line="240" w:lineRule="auto"/>
        <w:rPr>
          <w:rFonts w:ascii="Arial" w:eastAsia="Times New Roman" w:hAnsi="Arial" w:cs="Arial"/>
          <w:bCs/>
          <w:sz w:val="21"/>
          <w:szCs w:val="21"/>
        </w:rPr>
      </w:pPr>
      <w:r w:rsidRPr="00E23F8D">
        <w:rPr>
          <w:rFonts w:ascii="Arial" w:eastAsia="Times New Roman" w:hAnsi="Arial" w:cs="Arial"/>
          <w:bCs/>
          <w:sz w:val="21"/>
          <w:szCs w:val="21"/>
        </w:rPr>
        <w:t>In order to be compliant with this standard, the agency must documen</w:t>
      </w:r>
      <w:r w:rsidR="00252C8C" w:rsidRPr="00E23F8D">
        <w:rPr>
          <w:rFonts w:ascii="Arial" w:eastAsia="Times New Roman" w:hAnsi="Arial" w:cs="Arial"/>
          <w:bCs/>
          <w:sz w:val="21"/>
          <w:szCs w:val="21"/>
        </w:rPr>
        <w:t xml:space="preserve">t, and maintain the documentation that each volunteer and contractor has received training regarding the responsibilities regarding sexual abuse and sexual harassment prevention.  Therefore, it is required by the audit team that the agency provide the training to every volunteer and contractor providing services directly to residents at its facility and maintain documentation confirming that each has received and understood the training.  </w:t>
      </w:r>
    </w:p>
    <w:p w:rsidR="00252C8C" w:rsidRPr="00252C8C" w:rsidRDefault="00252C8C" w:rsidP="008F727C">
      <w:pPr>
        <w:shd w:val="clear" w:color="auto" w:fill="F9F6F6"/>
        <w:spacing w:after="0" w:line="240" w:lineRule="auto"/>
        <w:rPr>
          <w:rFonts w:ascii="Arial" w:eastAsia="Times New Roman" w:hAnsi="Arial" w:cs="Arial"/>
          <w:bCs/>
          <w:sz w:val="21"/>
          <w:szCs w:val="21"/>
          <w:highlight w:val="yellow"/>
        </w:rPr>
      </w:pPr>
    </w:p>
    <w:p w:rsidR="00252C8C" w:rsidRDefault="00252C8C" w:rsidP="008F727C">
      <w:pPr>
        <w:shd w:val="clear" w:color="auto" w:fill="F9F6F6"/>
        <w:spacing w:after="0" w:line="240" w:lineRule="auto"/>
        <w:rPr>
          <w:rFonts w:ascii="Arial" w:eastAsia="Times New Roman" w:hAnsi="Arial" w:cs="Arial"/>
          <w:bCs/>
          <w:sz w:val="21"/>
          <w:szCs w:val="21"/>
        </w:rPr>
      </w:pPr>
      <w:r w:rsidRPr="00E23F8D">
        <w:rPr>
          <w:rFonts w:ascii="Arial" w:eastAsia="Times New Roman" w:hAnsi="Arial" w:cs="Arial"/>
          <w:bCs/>
          <w:sz w:val="21"/>
          <w:szCs w:val="21"/>
        </w:rPr>
        <w:t>Once completed and provided to the audit team, the agency will be compliant with this standard.  However, at the time of this report, the audit team has found the agency does not meet the standard.</w:t>
      </w:r>
      <w:r>
        <w:rPr>
          <w:rFonts w:ascii="Arial" w:eastAsia="Times New Roman" w:hAnsi="Arial" w:cs="Arial"/>
          <w:bCs/>
          <w:sz w:val="21"/>
          <w:szCs w:val="21"/>
        </w:rPr>
        <w:t xml:space="preserve">  </w:t>
      </w:r>
    </w:p>
    <w:p w:rsidR="00E23F8D" w:rsidRDefault="00E23F8D" w:rsidP="008F727C">
      <w:pPr>
        <w:shd w:val="clear" w:color="auto" w:fill="F9F6F6"/>
        <w:spacing w:after="0" w:line="240" w:lineRule="auto"/>
        <w:rPr>
          <w:rFonts w:ascii="Arial" w:eastAsia="Times New Roman" w:hAnsi="Arial" w:cs="Arial"/>
          <w:bCs/>
          <w:sz w:val="21"/>
          <w:szCs w:val="21"/>
        </w:rPr>
      </w:pPr>
    </w:p>
    <w:p w:rsidR="00E23F8D" w:rsidRDefault="00E23F8D" w:rsidP="008F727C">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Post Interim Report Update:</w:t>
      </w:r>
    </w:p>
    <w:p w:rsidR="00E23F8D" w:rsidRDefault="00E23F8D" w:rsidP="008F727C">
      <w:pPr>
        <w:shd w:val="clear" w:color="auto" w:fill="F9F6F6"/>
        <w:spacing w:after="0" w:line="240" w:lineRule="auto"/>
        <w:rPr>
          <w:rFonts w:ascii="Arial" w:eastAsia="Times New Roman" w:hAnsi="Arial" w:cs="Arial"/>
          <w:bCs/>
          <w:sz w:val="21"/>
          <w:szCs w:val="21"/>
        </w:rPr>
      </w:pPr>
    </w:p>
    <w:p w:rsidR="00E23F8D" w:rsidRDefault="00E23F8D" w:rsidP="008F727C">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agency provided detailed training to all volunteers and contractors who may have contact with residents.  The agency PREA Coordinator developed a signature form for every volunteer and contract</w:t>
      </w:r>
      <w:r w:rsidR="00776627">
        <w:rPr>
          <w:rFonts w:ascii="Arial" w:eastAsia="Times New Roman" w:hAnsi="Arial" w:cs="Arial"/>
          <w:bCs/>
          <w:sz w:val="21"/>
          <w:szCs w:val="21"/>
        </w:rPr>
        <w:t>or</w:t>
      </w:r>
      <w:r>
        <w:rPr>
          <w:rFonts w:ascii="Arial" w:eastAsia="Times New Roman" w:hAnsi="Arial" w:cs="Arial"/>
          <w:bCs/>
          <w:sz w:val="21"/>
          <w:szCs w:val="21"/>
        </w:rPr>
        <w:t xml:space="preserve"> to sign indicating they acknowledge the</w:t>
      </w:r>
      <w:r w:rsidR="00776627">
        <w:rPr>
          <w:rFonts w:ascii="Arial" w:eastAsia="Times New Roman" w:hAnsi="Arial" w:cs="Arial"/>
          <w:bCs/>
          <w:sz w:val="21"/>
          <w:szCs w:val="21"/>
        </w:rPr>
        <w:t>y</w:t>
      </w:r>
      <w:r>
        <w:rPr>
          <w:rFonts w:ascii="Arial" w:eastAsia="Times New Roman" w:hAnsi="Arial" w:cs="Arial"/>
          <w:bCs/>
          <w:sz w:val="21"/>
          <w:szCs w:val="21"/>
        </w:rPr>
        <w:t xml:space="preserve"> received a copy of, have read, and understand and agree to abide by the agency’s policies, procedures, and PREA Federal Register.   The form is signed and dated by each member receiving the training.</w:t>
      </w:r>
    </w:p>
    <w:p w:rsidR="00E23F8D" w:rsidRDefault="00E23F8D" w:rsidP="008F727C">
      <w:pPr>
        <w:shd w:val="clear" w:color="auto" w:fill="F9F6F6"/>
        <w:spacing w:after="0" w:line="240" w:lineRule="auto"/>
        <w:rPr>
          <w:rFonts w:ascii="Arial" w:eastAsia="Times New Roman" w:hAnsi="Arial" w:cs="Arial"/>
          <w:bCs/>
          <w:sz w:val="21"/>
          <w:szCs w:val="21"/>
        </w:rPr>
      </w:pPr>
    </w:p>
    <w:p w:rsidR="00E23F8D" w:rsidRDefault="00E23F8D" w:rsidP="008F727C">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agency provided the audit team with copies of every volunteer and contractor providing services at the facility verifying each as received the training.  Therefore, the audit team has now found the agency to be fully compliant and meets this standard.  </w:t>
      </w:r>
    </w:p>
    <w:p w:rsidR="000504D6" w:rsidRPr="004645E3" w:rsidRDefault="000504D6" w:rsidP="008F727C"/>
    <w:p w:rsidR="00265EE0" w:rsidRPr="004645E3" w:rsidRDefault="006B59D6" w:rsidP="006B59D6">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265EE0" w:rsidRPr="004645E3">
        <w:rPr>
          <w:rFonts w:ascii="Arial" w:eastAsia="Times New Roman" w:hAnsi="Arial" w:cs="Arial"/>
          <w:b/>
          <w:bCs/>
          <w:sz w:val="28"/>
          <w:szCs w:val="28"/>
        </w:rPr>
        <w:t xml:space="preserve">33: </w:t>
      </w:r>
      <w:r w:rsidR="007623F8" w:rsidRPr="004645E3">
        <w:rPr>
          <w:rFonts w:ascii="Arial" w:eastAsia="Times New Roman" w:hAnsi="Arial" w:cs="Arial"/>
          <w:b/>
          <w:bCs/>
          <w:sz w:val="28"/>
          <w:szCs w:val="28"/>
        </w:rPr>
        <w:t>Resident</w:t>
      </w:r>
      <w:r w:rsidR="00265EE0" w:rsidRPr="004645E3">
        <w:rPr>
          <w:rFonts w:ascii="Arial" w:eastAsia="Times New Roman" w:hAnsi="Arial" w:cs="Arial"/>
          <w:b/>
          <w:bCs/>
          <w:sz w:val="28"/>
          <w:szCs w:val="28"/>
        </w:rPr>
        <w:t xml:space="preserve"> education </w:t>
      </w:r>
    </w:p>
    <w:p w:rsidR="006B59D6" w:rsidRPr="004645E3" w:rsidRDefault="006B59D6" w:rsidP="006B59D6">
      <w:pPr>
        <w:spacing w:after="0" w:line="240" w:lineRule="auto"/>
        <w:rPr>
          <w:rFonts w:ascii="Arial" w:eastAsia="Times New Roman" w:hAnsi="Arial" w:cs="Arial"/>
          <w:sz w:val="21"/>
          <w:szCs w:val="21"/>
        </w:rPr>
      </w:pPr>
      <w:bookmarkStart w:id="17" w:name="_Hlk485631332"/>
    </w:p>
    <w:p w:rsidR="006B59D6" w:rsidRPr="004645E3" w:rsidRDefault="006B59D6" w:rsidP="006B59D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7"/>
    <w:p w:rsidR="00FC6BCE" w:rsidRPr="004645E3" w:rsidRDefault="00FC6BCE" w:rsidP="006B59D6">
      <w:pPr>
        <w:spacing w:after="0" w:line="240" w:lineRule="auto"/>
      </w:pPr>
    </w:p>
    <w:p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(a)</w:t>
      </w:r>
    </w:p>
    <w:p w:rsidR="006B59D6" w:rsidRPr="004645E3" w:rsidRDefault="006B59D6" w:rsidP="006B59D6">
      <w:pPr>
        <w:spacing w:after="0" w:line="240" w:lineRule="auto"/>
        <w:rPr>
          <w:rFonts w:ascii="Arial" w:eastAsia="Times New Roman" w:hAnsi="Arial" w:cs="Arial"/>
        </w:rPr>
      </w:pPr>
    </w:p>
    <w:p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 agency’s zero-tolerance policy regarding sexual abuse and sexual harassment? </w:t>
      </w:r>
      <w:sdt>
        <w:sdtPr>
          <w:rPr>
            <w:rFonts w:ascii="MS Gothic" w:eastAsia="MS Gothic" w:hAnsi="MS Gothic" w:cs="Segoe UI Symbol"/>
          </w:rPr>
          <w:id w:val="-2041274150"/>
        </w:sdtPr>
        <w:sdtContent>
          <w:r w:rsidR="00252C8C">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8175005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E2453A" w:rsidRPr="004645E3" w:rsidRDefault="00E2453A" w:rsidP="00E2453A">
      <w:pPr>
        <w:spacing w:after="0" w:line="240" w:lineRule="auto"/>
        <w:rPr>
          <w:rFonts w:ascii="Arial" w:eastAsia="Times New Roman" w:hAnsi="Arial" w:cs="Arial"/>
        </w:rPr>
      </w:pPr>
    </w:p>
    <w:p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How to report incidents or suspicions of sexual abuse or sexual harassment? </w:t>
      </w:r>
      <w:sdt>
        <w:sdtPr>
          <w:rPr>
            <w:rFonts w:ascii="MS Gothic" w:eastAsia="MS Gothic" w:hAnsi="MS Gothic" w:cs="Segoe UI Symbol"/>
          </w:rPr>
          <w:id w:val="1760937424"/>
        </w:sdtPr>
        <w:sdtContent>
          <w:r w:rsidR="00252C8C">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08452792"/>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E2453A" w:rsidRPr="004645E3" w:rsidRDefault="00E2453A" w:rsidP="00E2453A">
      <w:pPr>
        <w:spacing w:after="0" w:line="240" w:lineRule="auto"/>
        <w:rPr>
          <w:rFonts w:ascii="Arial" w:eastAsia="Times New Roman" w:hAnsi="Arial" w:cs="Arial"/>
        </w:rPr>
      </w:pPr>
    </w:p>
    <w:p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Their rights to be free from sexual abuse and sexual harassment? </w:t>
      </w:r>
      <w:sdt>
        <w:sdtPr>
          <w:rPr>
            <w:rFonts w:ascii="MS Gothic" w:eastAsia="MS Gothic" w:hAnsi="MS Gothic" w:cs="Segoe UI Symbol"/>
          </w:rPr>
          <w:id w:val="806124641"/>
        </w:sdtPr>
        <w:sdtContent>
          <w:r w:rsidR="00252C8C">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2028189"/>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E2453A" w:rsidRPr="004645E3" w:rsidRDefault="00E2453A" w:rsidP="00E2453A">
      <w:pPr>
        <w:spacing w:after="0" w:line="240" w:lineRule="auto"/>
        <w:rPr>
          <w:rFonts w:ascii="Arial" w:eastAsia="Times New Roman" w:hAnsi="Arial" w:cs="Arial"/>
        </w:rPr>
      </w:pPr>
    </w:p>
    <w:p w:rsidR="00E2453A" w:rsidRPr="004645E3" w:rsidRDefault="00E2453A" w:rsidP="003C4CF0">
      <w:pPr>
        <w:pStyle w:val="ListParagraph"/>
        <w:numPr>
          <w:ilvl w:val="0"/>
          <w:numId w:val="32"/>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Their rights to be free from retaliation for reporting such incidents? </w:t>
      </w:r>
      <w:sdt>
        <w:sdtPr>
          <w:rPr>
            <w:rFonts w:ascii="MS Gothic" w:eastAsia="MS Gothic" w:hAnsi="MS Gothic" w:cs="Segoe UI Symbol"/>
          </w:rPr>
          <w:id w:val="221267080"/>
        </w:sdtPr>
        <w:sdtContent>
          <w:r w:rsidR="00252C8C">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9604958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E2453A" w:rsidRPr="004645E3" w:rsidRDefault="00E2453A" w:rsidP="00E2453A">
      <w:pPr>
        <w:spacing w:after="0" w:line="240" w:lineRule="auto"/>
        <w:rPr>
          <w:rFonts w:ascii="Arial" w:eastAsia="Times New Roman" w:hAnsi="Arial" w:cs="Arial"/>
        </w:rPr>
      </w:pPr>
    </w:p>
    <w:p w:rsidR="00E2453A" w:rsidRPr="004645E3" w:rsidRDefault="00E2453A" w:rsidP="003C4CF0">
      <w:pPr>
        <w:pStyle w:val="ListParagraph"/>
        <w:numPr>
          <w:ilvl w:val="0"/>
          <w:numId w:val="32"/>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regarding agency policies and procedures for responding to such incidents? </w:t>
      </w:r>
      <w:sdt>
        <w:sdtPr>
          <w:rPr>
            <w:rFonts w:ascii="MS Gothic" w:eastAsia="MS Gothic" w:hAnsi="MS Gothic" w:cs="Segoe UI Symbol"/>
          </w:rPr>
          <w:id w:val="-349026623"/>
        </w:sdtPr>
        <w:sdtContent>
          <w:r w:rsidR="00252C8C">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90081415"/>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8322C7" w:rsidRPr="004645E3" w:rsidRDefault="008322C7" w:rsidP="006B59D6">
      <w:pPr>
        <w:spacing w:after="0" w:line="240" w:lineRule="auto"/>
        <w:rPr>
          <w:rFonts w:ascii="Arial" w:eastAsia="Times New Roman" w:hAnsi="Arial" w:cs="Arial"/>
        </w:rPr>
      </w:pPr>
    </w:p>
    <w:p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(b)</w:t>
      </w:r>
    </w:p>
    <w:p w:rsidR="006B59D6" w:rsidRPr="004645E3" w:rsidRDefault="006B59D6" w:rsidP="006B59D6">
      <w:pPr>
        <w:spacing w:after="0" w:line="240" w:lineRule="auto"/>
        <w:rPr>
          <w:rFonts w:ascii="Arial" w:eastAsia="Times New Roman" w:hAnsi="Arial" w:cs="Arial"/>
        </w:rPr>
      </w:pPr>
    </w:p>
    <w:p w:rsidR="008322C7" w:rsidRPr="004645E3" w:rsidRDefault="00E2453A"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refresher information whenever a resident is transferred to a different facility? </w:t>
      </w:r>
      <w:sdt>
        <w:sdtPr>
          <w:rPr>
            <w:rFonts w:ascii="MS Gothic" w:eastAsia="MS Gothic" w:hAnsi="MS Gothic" w:cs="Segoe UI Symbol"/>
          </w:rPr>
          <w:id w:val="-1254514080"/>
        </w:sdtPr>
        <w:sdtContent>
          <w:r w:rsidR="00252C8C">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06801790"/>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E2453A" w:rsidRPr="004645E3" w:rsidRDefault="00E2453A" w:rsidP="00E2453A">
      <w:pPr>
        <w:pStyle w:val="ListParagraph"/>
        <w:spacing w:after="0" w:line="240" w:lineRule="auto"/>
        <w:rPr>
          <w:rFonts w:ascii="Arial" w:eastAsia="Times New Roman" w:hAnsi="Arial" w:cs="Arial"/>
        </w:rPr>
      </w:pPr>
    </w:p>
    <w:p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(c)</w:t>
      </w:r>
    </w:p>
    <w:p w:rsidR="006B59D6" w:rsidRPr="004645E3" w:rsidRDefault="006B59D6" w:rsidP="006B59D6">
      <w:pPr>
        <w:pStyle w:val="ListParagraph"/>
        <w:rPr>
          <w:rFonts w:ascii="Arial" w:eastAsia="Times New Roman" w:hAnsi="Arial" w:cs="Arial"/>
        </w:rPr>
      </w:pPr>
    </w:p>
    <w:p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1128475912"/>
        </w:sdtPr>
        <w:sdtContent>
          <w:r w:rsidR="00F103D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73662036"/>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4F72F8" w:rsidRPr="004645E3" w:rsidRDefault="004F72F8" w:rsidP="004F72F8">
      <w:pPr>
        <w:spacing w:after="0" w:line="240" w:lineRule="auto"/>
        <w:rPr>
          <w:rFonts w:ascii="Arial" w:eastAsia="Times New Roman" w:hAnsi="Arial" w:cs="Arial"/>
        </w:rPr>
      </w:pPr>
    </w:p>
    <w:p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267917736"/>
        </w:sdtPr>
        <w:sdtContent>
          <w:r w:rsidR="00F103D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29188056"/>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4F72F8" w:rsidRPr="004645E3" w:rsidRDefault="004F72F8" w:rsidP="004F72F8">
      <w:pPr>
        <w:spacing w:after="0" w:line="240" w:lineRule="auto"/>
        <w:rPr>
          <w:rFonts w:ascii="Arial" w:eastAsia="Times New Roman" w:hAnsi="Arial" w:cs="Arial"/>
        </w:rPr>
      </w:pPr>
    </w:p>
    <w:p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1314919976"/>
        </w:sdtPr>
        <w:sdtContent>
          <w:r w:rsidR="00F103D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304897683"/>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4F72F8" w:rsidRPr="004645E3" w:rsidRDefault="004F72F8" w:rsidP="004F72F8">
      <w:pPr>
        <w:spacing w:after="0" w:line="240" w:lineRule="auto"/>
        <w:rPr>
          <w:rFonts w:ascii="Arial" w:eastAsia="Times New Roman" w:hAnsi="Arial" w:cs="Arial"/>
        </w:rPr>
      </w:pPr>
    </w:p>
    <w:p w:rsidR="004F72F8" w:rsidRPr="004645E3" w:rsidRDefault="004F72F8" w:rsidP="003C4CF0">
      <w:pPr>
        <w:pStyle w:val="ListParagraph"/>
        <w:numPr>
          <w:ilvl w:val="0"/>
          <w:numId w:val="34"/>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201834820"/>
        </w:sdtPr>
        <w:sdtContent>
          <w:r w:rsidR="00F103D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71359742"/>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4F72F8" w:rsidRPr="004645E3" w:rsidRDefault="004F72F8" w:rsidP="004F72F8">
      <w:pPr>
        <w:spacing w:after="0" w:line="240" w:lineRule="auto"/>
        <w:rPr>
          <w:rFonts w:ascii="Arial" w:eastAsia="Times New Roman" w:hAnsi="Arial" w:cs="Arial"/>
        </w:rPr>
      </w:pPr>
    </w:p>
    <w:p w:rsidR="004F72F8" w:rsidRPr="004645E3" w:rsidRDefault="004F72F8" w:rsidP="003C4CF0">
      <w:pPr>
        <w:pStyle w:val="ListParagraph"/>
        <w:numPr>
          <w:ilvl w:val="0"/>
          <w:numId w:val="34"/>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291746679"/>
        </w:sdtPr>
        <w:sdtContent>
          <w:r w:rsidR="00F103D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052530749"/>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4F72F8" w:rsidRPr="004645E3" w:rsidRDefault="004F72F8" w:rsidP="004F72F8">
      <w:pPr>
        <w:spacing w:after="0" w:line="240" w:lineRule="auto"/>
        <w:rPr>
          <w:rFonts w:ascii="Arial" w:eastAsia="Times New Roman" w:hAnsi="Arial" w:cs="Arial"/>
        </w:rPr>
      </w:pPr>
    </w:p>
    <w:p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(d)</w:t>
      </w:r>
    </w:p>
    <w:p w:rsidR="006B59D6" w:rsidRPr="004645E3" w:rsidRDefault="006B59D6" w:rsidP="006B59D6">
      <w:pPr>
        <w:spacing w:after="0" w:line="240" w:lineRule="auto"/>
        <w:rPr>
          <w:rFonts w:ascii="Arial" w:eastAsia="Times New Roman" w:hAnsi="Arial" w:cs="Arial"/>
        </w:rPr>
      </w:pPr>
    </w:p>
    <w:p w:rsidR="006278B5" w:rsidRDefault="006278B5" w:rsidP="003C4CF0">
      <w:pPr>
        <w:pStyle w:val="ListParagraph"/>
        <w:numPr>
          <w:ilvl w:val="0"/>
          <w:numId w:val="35"/>
        </w:numPr>
        <w:spacing w:after="0" w:line="240" w:lineRule="auto"/>
        <w:rPr>
          <w:rFonts w:ascii="Arial" w:eastAsia="Times New Roman" w:hAnsi="Arial" w:cs="Arial"/>
        </w:rPr>
      </w:pPr>
      <w:r w:rsidRPr="004645E3">
        <w:rPr>
          <w:rFonts w:ascii="Arial" w:eastAsia="Times New Roman" w:hAnsi="Arial" w:cs="Arial"/>
        </w:rPr>
        <w:t xml:space="preserve">Does the agency maintain documentation of resident participation in these education sessions? </w:t>
      </w:r>
      <w:sdt>
        <w:sdtPr>
          <w:rPr>
            <w:rFonts w:ascii="MS Gothic" w:eastAsia="MS Gothic" w:hAnsi="MS Gothic" w:cs="Segoe UI Symbol"/>
          </w:rPr>
          <w:id w:val="-1761279872"/>
        </w:sdtPr>
        <w:sdtContent>
          <w:r w:rsidR="00F103D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755702751"/>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42073E" w:rsidRPr="004645E3" w:rsidRDefault="0042073E" w:rsidP="0042073E">
      <w:pPr>
        <w:pStyle w:val="ListParagraph"/>
        <w:spacing w:after="0" w:line="240" w:lineRule="auto"/>
        <w:rPr>
          <w:rFonts w:ascii="Arial" w:eastAsia="Times New Roman" w:hAnsi="Arial" w:cs="Arial"/>
        </w:rPr>
      </w:pPr>
    </w:p>
    <w:p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(e)</w:t>
      </w:r>
    </w:p>
    <w:p w:rsidR="006B59D6" w:rsidRPr="004645E3" w:rsidRDefault="006B59D6" w:rsidP="006B59D6">
      <w:pPr>
        <w:pStyle w:val="ListParagraph"/>
        <w:rPr>
          <w:rFonts w:ascii="Arial" w:eastAsia="Times New Roman" w:hAnsi="Arial" w:cs="Arial"/>
        </w:rPr>
      </w:pPr>
    </w:p>
    <w:p w:rsidR="006B59D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In addition to providing such education, does the agency ensure that key information is continuously and readily available or visible to </w:t>
      </w:r>
      <w:r w:rsidR="00E444C5" w:rsidRPr="004645E3">
        <w:rPr>
          <w:rFonts w:ascii="Arial" w:eastAsia="Times New Roman" w:hAnsi="Arial" w:cs="Arial"/>
        </w:rPr>
        <w:t>residents</w:t>
      </w:r>
      <w:r w:rsidRPr="004645E3">
        <w:rPr>
          <w:rFonts w:ascii="Arial" w:eastAsia="Times New Roman" w:hAnsi="Arial" w:cs="Arial"/>
        </w:rPr>
        <w:t xml:space="preserve"> through posters, </w:t>
      </w:r>
      <w:r w:rsidR="00E444C5" w:rsidRPr="004645E3">
        <w:rPr>
          <w:rFonts w:ascii="Arial" w:eastAsia="Times New Roman" w:hAnsi="Arial" w:cs="Arial"/>
        </w:rPr>
        <w:t>resident</w:t>
      </w:r>
      <w:r w:rsidRPr="004645E3">
        <w:rPr>
          <w:rFonts w:ascii="Arial" w:eastAsia="Times New Roman" w:hAnsi="Arial" w:cs="Arial"/>
        </w:rPr>
        <w:t xml:space="preserve"> handbooks, or other written formats? </w:t>
      </w:r>
      <w:sdt>
        <w:sdtPr>
          <w:rPr>
            <w:rFonts w:ascii="MS Gothic" w:eastAsia="MS Gothic" w:hAnsi="MS Gothic" w:cs="Segoe UI Symbol"/>
          </w:rPr>
          <w:id w:val="-1923560465"/>
        </w:sdtPr>
        <w:sdtContent>
          <w:r w:rsidR="00F103D9">
            <w:rPr>
              <w:rFonts w:ascii="MS Gothic" w:eastAsia="MS Gothic" w:hAnsi="MS Gothic" w:cs="Segoe UI Symbol" w:hint="eastAsia"/>
            </w:rPr>
            <w:t>☒</w:t>
          </w:r>
        </w:sdtContent>
      </w:sdt>
      <w:r w:rsidR="006B59D6" w:rsidRPr="004645E3">
        <w:rPr>
          <w:rFonts w:ascii="Arial" w:eastAsia="Times New Roman" w:hAnsi="Arial" w:cs="Arial"/>
        </w:rPr>
        <w:t xml:space="preserve"> Yes   </w:t>
      </w:r>
      <w:sdt>
        <w:sdtPr>
          <w:rPr>
            <w:rFonts w:ascii="Segoe UI Symbol" w:eastAsia="Times New Roman" w:hAnsi="Segoe UI Symbol" w:cs="Segoe UI Symbol"/>
          </w:rPr>
          <w:id w:val="111180627"/>
        </w:sdtPr>
        <w:sdtContent>
          <w:r w:rsidR="006278B5" w:rsidRPr="004645E3">
            <w:rPr>
              <w:rFonts w:ascii="MS Gothic" w:eastAsia="MS Gothic" w:hAnsi="MS Gothic" w:cs="Segoe UI Symbol" w:hint="eastAsia"/>
            </w:rPr>
            <w:t>☐</w:t>
          </w:r>
        </w:sdtContent>
      </w:sdt>
      <w:r w:rsidR="006B59D6" w:rsidRPr="004645E3">
        <w:rPr>
          <w:rFonts w:ascii="Arial" w:eastAsia="Times New Roman" w:hAnsi="Arial" w:cs="Arial"/>
        </w:rPr>
        <w:t xml:space="preserve"> No    </w:t>
      </w:r>
    </w:p>
    <w:p w:rsidR="00BB5684" w:rsidRPr="004645E3" w:rsidRDefault="00BB5684" w:rsidP="008F727C">
      <w:pPr>
        <w:spacing w:after="0" w:line="240" w:lineRule="auto"/>
        <w:rPr>
          <w:rFonts w:ascii="Arial" w:eastAsia="Times New Roman" w:hAnsi="Arial" w:cs="Arial"/>
          <w:b/>
        </w:rPr>
      </w:pPr>
    </w:p>
    <w:p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8F727C" w:rsidRPr="004645E3" w:rsidRDefault="008F727C" w:rsidP="008F727C">
      <w:pPr>
        <w:spacing w:after="0" w:line="240" w:lineRule="auto"/>
        <w:ind w:left="720"/>
        <w:rPr>
          <w:rFonts w:ascii="Arial" w:eastAsia="Times New Roman" w:hAnsi="Arial" w:cs="Arial"/>
        </w:rPr>
      </w:pPr>
    </w:p>
    <w:p w:rsidR="008F727C" w:rsidRPr="004645E3" w:rsidRDefault="0097610B"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sdt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rsidR="008F727C" w:rsidRPr="004645E3" w:rsidRDefault="008F727C" w:rsidP="008F727C">
      <w:pPr>
        <w:spacing w:after="0" w:line="240" w:lineRule="auto"/>
        <w:ind w:left="1440"/>
        <w:rPr>
          <w:rFonts w:ascii="Arial" w:eastAsia="Times New Roman" w:hAnsi="Arial" w:cs="Arial"/>
        </w:rPr>
      </w:pPr>
    </w:p>
    <w:p w:rsidR="008F727C" w:rsidRPr="004645E3" w:rsidRDefault="0097610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sdtPr>
        <w:sdtContent>
          <w:r w:rsidR="00F103D9">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rsidR="008F727C" w:rsidRPr="004645E3" w:rsidRDefault="008F727C" w:rsidP="008F727C">
      <w:pPr>
        <w:spacing w:after="0" w:line="240" w:lineRule="auto"/>
        <w:ind w:left="1440"/>
        <w:rPr>
          <w:rFonts w:ascii="Arial" w:eastAsia="Times New Roman" w:hAnsi="Arial" w:cs="Arial"/>
        </w:rPr>
      </w:pPr>
    </w:p>
    <w:p w:rsidR="008F727C" w:rsidRPr="004645E3" w:rsidRDefault="0097610B"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sdt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rsidR="008F727C" w:rsidRPr="004645E3" w:rsidRDefault="008F727C" w:rsidP="008F727C">
      <w:pPr>
        <w:spacing w:after="0" w:line="240" w:lineRule="auto"/>
        <w:rPr>
          <w:rFonts w:ascii="Arial" w:eastAsia="Times New Roman" w:hAnsi="Arial" w:cs="Arial"/>
          <w:b/>
        </w:rPr>
      </w:pPr>
    </w:p>
    <w:p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8F727C" w:rsidRPr="004645E3" w:rsidRDefault="008F727C" w:rsidP="008F727C">
      <w:pPr>
        <w:pStyle w:val="ListParagraph"/>
        <w:spacing w:after="0" w:line="240" w:lineRule="auto"/>
        <w:rPr>
          <w:rFonts w:ascii="Arial" w:eastAsia="Times New Roman" w:hAnsi="Arial" w:cs="Arial"/>
          <w:sz w:val="21"/>
          <w:szCs w:val="21"/>
        </w:rPr>
      </w:pPr>
    </w:p>
    <w:p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4645E3" w:rsidRDefault="008F727C" w:rsidP="008F727C">
      <w:pPr>
        <w:spacing w:after="0" w:line="240" w:lineRule="auto"/>
        <w:rPr>
          <w:rFonts w:ascii="Arial" w:eastAsia="Times New Roman" w:hAnsi="Arial" w:cs="Arial"/>
          <w:b/>
        </w:rPr>
      </w:pPr>
    </w:p>
    <w:p w:rsidR="008F727C" w:rsidRDefault="00794012" w:rsidP="008F727C">
      <w:pPr>
        <w:shd w:val="clear" w:color="auto" w:fill="F9F6F6"/>
        <w:spacing w:after="0" w:line="240" w:lineRule="auto"/>
        <w:rPr>
          <w:rFonts w:ascii="Arial" w:eastAsia="Times New Roman" w:hAnsi="Arial" w:cs="Arial"/>
          <w:bCs/>
        </w:rPr>
      </w:pPr>
      <w:r>
        <w:rPr>
          <w:rFonts w:ascii="Arial" w:eastAsia="Times New Roman" w:hAnsi="Arial" w:cs="Arial"/>
          <w:bCs/>
        </w:rPr>
        <w:t xml:space="preserve">.233(a)  </w:t>
      </w:r>
      <w:bookmarkStart w:id="18" w:name="_Hlk75112496"/>
      <w:r w:rsidR="00F103D9">
        <w:rPr>
          <w:rFonts w:ascii="Arial" w:eastAsia="Times New Roman" w:hAnsi="Arial" w:cs="Arial"/>
          <w:bCs/>
        </w:rPr>
        <w:t>Agency policy, titled “Employee Policy and Procedure Manual</w:t>
      </w:r>
      <w:r w:rsidR="005B1449">
        <w:rPr>
          <w:rFonts w:ascii="Arial" w:eastAsia="Times New Roman" w:hAnsi="Arial" w:cs="Arial"/>
          <w:bCs/>
        </w:rPr>
        <w:t>-Resident Education and Training</w:t>
      </w:r>
      <w:r w:rsidR="00F103D9">
        <w:rPr>
          <w:rFonts w:ascii="Arial" w:eastAsia="Times New Roman" w:hAnsi="Arial" w:cs="Arial"/>
          <w:bCs/>
        </w:rPr>
        <w:t>”</w:t>
      </w:r>
      <w:bookmarkEnd w:id="18"/>
      <w:r w:rsidR="00F103D9">
        <w:rPr>
          <w:rFonts w:ascii="Arial" w:eastAsia="Times New Roman" w:hAnsi="Arial" w:cs="Arial"/>
          <w:bCs/>
        </w:rPr>
        <w:t xml:space="preserve"> </w:t>
      </w:r>
      <w:r>
        <w:rPr>
          <w:rFonts w:ascii="Arial" w:eastAsia="Times New Roman" w:hAnsi="Arial" w:cs="Arial"/>
          <w:bCs/>
        </w:rPr>
        <w:t xml:space="preserve">requires all residents housed with the agency receive, as part of their orientation to the facility, </w:t>
      </w:r>
      <w:r>
        <w:rPr>
          <w:rFonts w:ascii="Arial" w:eastAsia="Times New Roman" w:hAnsi="Arial" w:cs="Arial"/>
          <w:bCs/>
        </w:rPr>
        <w:lastRenderedPageBreak/>
        <w:t xml:space="preserve">education regarding sexual conduct.  All residents shall be provided oral and written information regarding the agency’s zero tolerance toward all forms of sexual conduct, prevention and intervention methods, self-protection, reporting incidents of sexual abuse including the resident’s right to be free from retaliation for making such reports, and how the agency responds to allegations.  </w:t>
      </w:r>
    </w:p>
    <w:p w:rsidR="00794012" w:rsidRDefault="00794012" w:rsidP="008F727C">
      <w:pPr>
        <w:shd w:val="clear" w:color="auto" w:fill="F9F6F6"/>
        <w:spacing w:after="0" w:line="240" w:lineRule="auto"/>
        <w:rPr>
          <w:rFonts w:ascii="Arial" w:eastAsia="Times New Roman" w:hAnsi="Arial" w:cs="Arial"/>
          <w:bCs/>
        </w:rPr>
      </w:pPr>
    </w:p>
    <w:p w:rsidR="00794012" w:rsidRDefault="00794012" w:rsidP="008F727C">
      <w:pPr>
        <w:shd w:val="clear" w:color="auto" w:fill="F9F6F6"/>
        <w:spacing w:after="0" w:line="240" w:lineRule="auto"/>
        <w:rPr>
          <w:rFonts w:ascii="Arial" w:eastAsia="Times New Roman" w:hAnsi="Arial" w:cs="Arial"/>
          <w:bCs/>
          <w:color w:val="FF0000"/>
        </w:rPr>
      </w:pPr>
      <w:r>
        <w:rPr>
          <w:rFonts w:ascii="Arial" w:eastAsia="Times New Roman" w:hAnsi="Arial" w:cs="Arial"/>
          <w:bCs/>
        </w:rPr>
        <w:t xml:space="preserve">.233(b)  This agency operates a single facility.  Therefore, providing resident education and training to each and every resident assigned to this single facility meets the requirement of this portion of the standard.  </w:t>
      </w:r>
      <w:r w:rsidR="00F103D9">
        <w:rPr>
          <w:rFonts w:ascii="Arial" w:eastAsia="Times New Roman" w:hAnsi="Arial" w:cs="Arial"/>
          <w:bCs/>
        </w:rPr>
        <w:t>While performing the on-site visit, the audit team inquired about the frequency of resident training for those who leave the facility.  Because the agency is primarily a probation center, most of the residents have requirements to maintain jobs and attend other programming off grounds.  Residents who leave the facility on a regular basis do not receive additional training on a daily basis, nor should they unless there is good cause to believe the resident would require, or otherwise benefit from additional education.  The agency did verify that any resident leaving the facility for an extended period of time would be treated as a new incoming resident receiving the same benefit as any new resident in regard to screening and education.</w:t>
      </w:r>
    </w:p>
    <w:p w:rsidR="006850C7" w:rsidRDefault="006850C7" w:rsidP="008F727C">
      <w:pPr>
        <w:shd w:val="clear" w:color="auto" w:fill="F9F6F6"/>
        <w:spacing w:after="0" w:line="240" w:lineRule="auto"/>
        <w:rPr>
          <w:rFonts w:ascii="Arial" w:eastAsia="Times New Roman" w:hAnsi="Arial" w:cs="Arial"/>
          <w:bCs/>
          <w:color w:val="FF0000"/>
        </w:rPr>
      </w:pPr>
    </w:p>
    <w:p w:rsidR="006850C7" w:rsidRDefault="006850C7" w:rsidP="00F103D9">
      <w:pPr>
        <w:shd w:val="clear" w:color="auto" w:fill="F9F6F6"/>
        <w:spacing w:after="0" w:line="240" w:lineRule="auto"/>
        <w:rPr>
          <w:rFonts w:ascii="Arial" w:eastAsia="Times New Roman" w:hAnsi="Arial" w:cs="Arial"/>
          <w:bCs/>
        </w:rPr>
      </w:pPr>
      <w:r w:rsidRPr="00F103D9">
        <w:rPr>
          <w:rFonts w:ascii="Arial" w:eastAsia="Times New Roman" w:hAnsi="Arial" w:cs="Arial"/>
          <w:bCs/>
        </w:rPr>
        <w:t xml:space="preserve">.233(c) </w:t>
      </w:r>
      <w:r w:rsidR="00F103D9">
        <w:rPr>
          <w:rFonts w:ascii="Arial" w:eastAsia="Times New Roman" w:hAnsi="Arial" w:cs="Arial"/>
          <w:bCs/>
        </w:rPr>
        <w:t>The agency has teamed with Vivian J. Montero, president and founder of Enlaces Language Solutions LLC, and translation and interpretation services agency locally available.  This is the same organization utilized by the local court house to provide translation and interpretation services for court hearings to individuals who are limited English, deaf, visually impaired, or otherwise in need of tran</w:t>
      </w:r>
      <w:r w:rsidR="005F7F7C">
        <w:rPr>
          <w:rFonts w:ascii="Arial" w:eastAsia="Times New Roman" w:hAnsi="Arial" w:cs="Arial"/>
          <w:bCs/>
        </w:rPr>
        <w:t>slation or interpretive services.  The audit team reached out to Ms. Montero via phone call to inquire about the scope of services provided and verified the organization provided interpretive services both receptively and expressively in multiple languages.  Furthermore, she confirmed her organization was in contact with TCCPC and ready and able to provided services as need.  Detailed interviews with staff verified they were aware of the services offered by Enlaces Language Solutions, LLC and the agency’s requirement to make contact with the organization if and when needed.</w:t>
      </w:r>
    </w:p>
    <w:p w:rsidR="005F7F7C" w:rsidRDefault="005F7F7C" w:rsidP="00F103D9">
      <w:pPr>
        <w:shd w:val="clear" w:color="auto" w:fill="F9F6F6"/>
        <w:spacing w:after="0" w:line="240" w:lineRule="auto"/>
        <w:rPr>
          <w:rFonts w:ascii="Arial" w:eastAsia="Times New Roman" w:hAnsi="Arial" w:cs="Arial"/>
          <w:bCs/>
        </w:rPr>
      </w:pPr>
    </w:p>
    <w:p w:rsidR="005F7F7C" w:rsidRPr="00F103D9" w:rsidRDefault="005F7F7C" w:rsidP="00F103D9">
      <w:pPr>
        <w:shd w:val="clear" w:color="auto" w:fill="F9F6F6"/>
        <w:spacing w:after="0" w:line="240" w:lineRule="auto"/>
        <w:rPr>
          <w:rFonts w:ascii="Arial" w:eastAsia="Times New Roman" w:hAnsi="Arial" w:cs="Arial"/>
          <w:bCs/>
        </w:rPr>
      </w:pPr>
      <w:r>
        <w:rPr>
          <w:rFonts w:ascii="Arial" w:eastAsia="Times New Roman" w:hAnsi="Arial" w:cs="Arial"/>
          <w:bCs/>
        </w:rPr>
        <w:t xml:space="preserve">Furthermore, the agency utilizes a language identification card which can be shown to incoming residents who speak no English in order to successfully identify the language they understand.  The agency also prints, in Spanish (the most likely non-English language of a resident attending TCCPC) that interpreter services are available.   </w:t>
      </w:r>
    </w:p>
    <w:p w:rsidR="006850C7" w:rsidRDefault="006850C7" w:rsidP="006850C7">
      <w:pPr>
        <w:shd w:val="clear" w:color="auto" w:fill="F9F6F6"/>
        <w:spacing w:after="0" w:line="240" w:lineRule="auto"/>
        <w:rPr>
          <w:rFonts w:ascii="Arial" w:eastAsia="Times New Roman" w:hAnsi="Arial" w:cs="Arial"/>
          <w:bCs/>
          <w:color w:val="FF0000"/>
        </w:rPr>
      </w:pPr>
    </w:p>
    <w:p w:rsidR="006850C7" w:rsidRPr="005F7F7C" w:rsidRDefault="006850C7" w:rsidP="006850C7">
      <w:pPr>
        <w:shd w:val="clear" w:color="auto" w:fill="F9F6F6"/>
        <w:spacing w:after="0" w:line="240" w:lineRule="auto"/>
        <w:rPr>
          <w:rFonts w:ascii="Arial" w:eastAsia="Times New Roman" w:hAnsi="Arial" w:cs="Arial"/>
          <w:bCs/>
        </w:rPr>
      </w:pPr>
      <w:r w:rsidRPr="006850C7">
        <w:rPr>
          <w:rFonts w:ascii="Arial" w:eastAsia="Times New Roman" w:hAnsi="Arial" w:cs="Arial"/>
          <w:bCs/>
        </w:rPr>
        <w:t>.233(d)</w:t>
      </w:r>
      <w:r>
        <w:rPr>
          <w:rFonts w:ascii="Arial" w:eastAsia="Times New Roman" w:hAnsi="Arial" w:cs="Arial"/>
          <w:bCs/>
        </w:rPr>
        <w:t xml:space="preserve">  Agency policy</w:t>
      </w:r>
      <w:r w:rsidR="005F7F7C">
        <w:rPr>
          <w:rFonts w:ascii="Arial" w:eastAsia="Times New Roman" w:hAnsi="Arial" w:cs="Arial"/>
          <w:bCs/>
        </w:rPr>
        <w:t xml:space="preserve"> </w:t>
      </w:r>
      <w:r>
        <w:rPr>
          <w:rFonts w:ascii="Arial" w:eastAsia="Times New Roman" w:hAnsi="Arial" w:cs="Arial"/>
          <w:bCs/>
        </w:rPr>
        <w:t xml:space="preserve">requires all resident training be documented in each resident’s file including a signed receipt indicating the resident is verifying they have received training and information regarding the agency’s zero tolerance </w:t>
      </w:r>
      <w:r w:rsidRPr="005F7F7C">
        <w:rPr>
          <w:rFonts w:ascii="Arial" w:eastAsia="Times New Roman" w:hAnsi="Arial" w:cs="Arial"/>
          <w:bCs/>
        </w:rPr>
        <w:t xml:space="preserve">policy, how to report incidents, and how to obtain treatment if needed.  </w:t>
      </w:r>
    </w:p>
    <w:p w:rsidR="005F7F7C" w:rsidRPr="005F7F7C" w:rsidRDefault="005F7F7C" w:rsidP="006850C7">
      <w:pPr>
        <w:shd w:val="clear" w:color="auto" w:fill="F9F6F6"/>
        <w:spacing w:after="0" w:line="240" w:lineRule="auto"/>
        <w:rPr>
          <w:rFonts w:ascii="Arial" w:eastAsia="Times New Roman" w:hAnsi="Arial" w:cs="Arial"/>
          <w:bCs/>
        </w:rPr>
      </w:pPr>
    </w:p>
    <w:p w:rsidR="005F7F7C" w:rsidRDefault="005F7F7C" w:rsidP="006850C7">
      <w:pPr>
        <w:shd w:val="clear" w:color="auto" w:fill="F9F6F6"/>
        <w:spacing w:after="0" w:line="240" w:lineRule="auto"/>
        <w:rPr>
          <w:rFonts w:ascii="Arial" w:eastAsia="Times New Roman" w:hAnsi="Arial" w:cs="Arial"/>
          <w:bCs/>
        </w:rPr>
      </w:pPr>
      <w:r>
        <w:rPr>
          <w:rFonts w:ascii="Arial" w:eastAsia="Times New Roman" w:hAnsi="Arial" w:cs="Arial"/>
          <w:bCs/>
        </w:rPr>
        <w:t>The receipt states the resident has received a copy of the agency’s written policy mandating zero tolerance toward all forms of sexual abuse and harassment, that the resident has read these policies, or has had them read aloud if necessary, and understand them, and that the resident has a right to be free from sexual abuse, sexual harassment, and retaliation for reporting such incidents.</w:t>
      </w:r>
    </w:p>
    <w:p w:rsidR="005F7F7C" w:rsidRDefault="005F7F7C" w:rsidP="006850C7">
      <w:pPr>
        <w:shd w:val="clear" w:color="auto" w:fill="F9F6F6"/>
        <w:spacing w:after="0" w:line="240" w:lineRule="auto"/>
        <w:rPr>
          <w:rFonts w:ascii="Arial" w:eastAsia="Times New Roman" w:hAnsi="Arial" w:cs="Arial"/>
          <w:bCs/>
        </w:rPr>
      </w:pPr>
    </w:p>
    <w:p w:rsidR="006850C7" w:rsidRPr="005F7F7C" w:rsidRDefault="005F7F7C" w:rsidP="006850C7">
      <w:pPr>
        <w:shd w:val="clear" w:color="auto" w:fill="F9F6F6"/>
        <w:spacing w:after="0" w:line="240" w:lineRule="auto"/>
        <w:rPr>
          <w:rFonts w:ascii="Arial" w:eastAsia="Times New Roman" w:hAnsi="Arial" w:cs="Arial"/>
          <w:bCs/>
        </w:rPr>
      </w:pPr>
      <w:r>
        <w:rPr>
          <w:rFonts w:ascii="Arial" w:eastAsia="Times New Roman" w:hAnsi="Arial" w:cs="Arial"/>
          <w:bCs/>
        </w:rPr>
        <w:t xml:space="preserve">A careful review of resident files revealed that all files reviewed contained the signed receipt that the resident has received and understands their rights as well as agency policy regarding their sexual safety.  Furthermore, the audit team conducted </w:t>
      </w:r>
      <w:r w:rsidR="0051261E">
        <w:rPr>
          <w:rFonts w:ascii="Arial" w:eastAsia="Times New Roman" w:hAnsi="Arial" w:cs="Arial"/>
          <w:bCs/>
        </w:rPr>
        <w:t xml:space="preserve">26 resident interviews, all of which indicated they had received the training.  Every resident interviewed answered interview questions in a manner which revealed they had a good understanding of their rights as well as the agency’s duty to protect them from any type of sexual abuse, harassment, or retaliation.  </w:t>
      </w:r>
      <w:r w:rsidR="006850C7" w:rsidRPr="005F7F7C">
        <w:rPr>
          <w:rFonts w:ascii="Arial" w:eastAsia="Times New Roman" w:hAnsi="Arial" w:cs="Arial"/>
          <w:bCs/>
        </w:rPr>
        <w:t xml:space="preserve">  </w:t>
      </w:r>
    </w:p>
    <w:p w:rsidR="006850C7" w:rsidRPr="005F7F7C" w:rsidRDefault="006850C7" w:rsidP="006850C7">
      <w:pPr>
        <w:shd w:val="clear" w:color="auto" w:fill="F9F6F6"/>
        <w:spacing w:after="0" w:line="240" w:lineRule="auto"/>
        <w:rPr>
          <w:rFonts w:ascii="Arial" w:eastAsia="Times New Roman" w:hAnsi="Arial" w:cs="Arial"/>
          <w:bCs/>
        </w:rPr>
      </w:pPr>
    </w:p>
    <w:p w:rsidR="006850C7" w:rsidRPr="006850C7" w:rsidRDefault="006850C7" w:rsidP="006850C7">
      <w:pPr>
        <w:shd w:val="clear" w:color="auto" w:fill="F9F6F6"/>
        <w:spacing w:after="0" w:line="240" w:lineRule="auto"/>
        <w:rPr>
          <w:rFonts w:ascii="Arial" w:eastAsia="Times New Roman" w:hAnsi="Arial" w:cs="Arial"/>
          <w:bCs/>
        </w:rPr>
      </w:pPr>
      <w:r w:rsidRPr="005F7F7C">
        <w:rPr>
          <w:rFonts w:ascii="Arial" w:eastAsia="Times New Roman" w:hAnsi="Arial" w:cs="Arial"/>
          <w:bCs/>
        </w:rPr>
        <w:t xml:space="preserve">.233(e)  In addition to new resident orientation, the agency has included all the pertinent information provided during the orientation </w:t>
      </w:r>
      <w:r>
        <w:rPr>
          <w:rFonts w:ascii="Arial" w:eastAsia="Times New Roman" w:hAnsi="Arial" w:cs="Arial"/>
          <w:bCs/>
        </w:rPr>
        <w:t xml:space="preserve">in a resident handbook for ready reference by residents at any time.  </w:t>
      </w:r>
      <w:r>
        <w:rPr>
          <w:rFonts w:ascii="Arial" w:eastAsia="Times New Roman" w:hAnsi="Arial" w:cs="Arial"/>
          <w:bCs/>
        </w:rPr>
        <w:lastRenderedPageBreak/>
        <w:t xml:space="preserve">Furthermore, residents are provided with brochures addressing the potential dangers of sexual conduct and the agency’s zero tolerance policy regarding the matter.  </w:t>
      </w:r>
      <w:r w:rsidR="004447D7">
        <w:rPr>
          <w:rFonts w:ascii="Arial" w:eastAsia="Times New Roman" w:hAnsi="Arial" w:cs="Arial"/>
          <w:bCs/>
        </w:rPr>
        <w:t xml:space="preserve">The agency’s NO MEANS NO poster is also posted throughout the agency informing residents of how to report, everyone’s right to report, and contact information for victim support services available to residents.  </w:t>
      </w:r>
    </w:p>
    <w:p w:rsidR="00F61C71" w:rsidRDefault="00F61C71" w:rsidP="008F727C">
      <w:pPr>
        <w:shd w:val="clear" w:color="auto" w:fill="F9F6F6"/>
        <w:spacing w:after="0" w:line="240" w:lineRule="auto"/>
        <w:rPr>
          <w:rFonts w:ascii="Arial" w:eastAsia="Times New Roman" w:hAnsi="Arial" w:cs="Arial"/>
          <w:bCs/>
        </w:rPr>
      </w:pPr>
    </w:p>
    <w:p w:rsidR="0051261E" w:rsidRPr="004645E3" w:rsidRDefault="0051261E" w:rsidP="008F727C">
      <w:pPr>
        <w:shd w:val="clear" w:color="auto" w:fill="F9F6F6"/>
        <w:spacing w:after="0" w:line="240" w:lineRule="auto"/>
        <w:rPr>
          <w:rFonts w:ascii="Arial" w:eastAsia="Times New Roman" w:hAnsi="Arial" w:cs="Arial"/>
          <w:bCs/>
        </w:rPr>
      </w:pPr>
      <w:r>
        <w:rPr>
          <w:rFonts w:ascii="Arial" w:eastAsia="Times New Roman" w:hAnsi="Arial" w:cs="Arial"/>
          <w:bCs/>
        </w:rPr>
        <w:t xml:space="preserve">Based off agency policy, staff and resident interviews, and verification of more than sufficient postings throughout the facility, the audit team is fully convinced the agency has provided ample means of educating its residents in a manner that develops a full understanding of resident rights regarding their safety and the agency’s responsibility to act when necessary.  For these reasons, the audit team finds the agency has met this standard.  </w:t>
      </w:r>
    </w:p>
    <w:p w:rsidR="008F727C" w:rsidRPr="004645E3" w:rsidRDefault="008F727C" w:rsidP="008F727C">
      <w:pPr>
        <w:shd w:val="clear" w:color="auto" w:fill="F9F6F6"/>
        <w:spacing w:after="0" w:line="240" w:lineRule="auto"/>
        <w:rPr>
          <w:rFonts w:ascii="Arial" w:eastAsia="Times New Roman" w:hAnsi="Arial" w:cs="Arial"/>
          <w:bCs/>
          <w:sz w:val="21"/>
          <w:szCs w:val="21"/>
        </w:rPr>
      </w:pPr>
    </w:p>
    <w:p w:rsidR="008322C7" w:rsidRPr="004645E3" w:rsidRDefault="008322C7" w:rsidP="006B59D6">
      <w:pPr>
        <w:spacing w:after="0" w:line="240" w:lineRule="auto"/>
      </w:pPr>
    </w:p>
    <w:p w:rsidR="00265EE0" w:rsidRPr="004645E3" w:rsidRDefault="00F63FD7" w:rsidP="00F63FD7">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265EE0" w:rsidRPr="004645E3">
        <w:rPr>
          <w:rFonts w:ascii="Arial" w:eastAsia="Times New Roman" w:hAnsi="Arial" w:cs="Arial"/>
          <w:b/>
          <w:bCs/>
          <w:sz w:val="28"/>
          <w:szCs w:val="28"/>
        </w:rPr>
        <w:t xml:space="preserve">34: Specialized training: Investigations </w:t>
      </w:r>
    </w:p>
    <w:p w:rsidR="00BB5684" w:rsidRPr="004645E3" w:rsidRDefault="00BB5684" w:rsidP="00AD76F7">
      <w:pPr>
        <w:spacing w:after="0" w:line="240" w:lineRule="auto"/>
        <w:rPr>
          <w:rFonts w:ascii="Arial" w:eastAsia="Times New Roman" w:hAnsi="Arial" w:cs="Arial"/>
          <w:b/>
        </w:rPr>
      </w:pPr>
    </w:p>
    <w:p w:rsidR="00AD76F7" w:rsidRPr="004645E3" w:rsidRDefault="00AD76F7" w:rsidP="00AD76F7">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8F727C" w:rsidRPr="004645E3" w:rsidRDefault="008F727C" w:rsidP="00AD76F7">
      <w:pPr>
        <w:spacing w:after="0" w:line="240" w:lineRule="auto"/>
        <w:rPr>
          <w:rFonts w:ascii="Arial" w:eastAsia="Times New Roman" w:hAnsi="Arial" w:cs="Arial"/>
          <w:b/>
        </w:rPr>
      </w:pPr>
    </w:p>
    <w:p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(a)</w:t>
      </w:r>
    </w:p>
    <w:p w:rsidR="00AD76F7" w:rsidRPr="004645E3" w:rsidRDefault="00AD76F7" w:rsidP="00AD76F7">
      <w:pPr>
        <w:spacing w:after="0" w:line="240" w:lineRule="auto"/>
        <w:rPr>
          <w:rFonts w:ascii="Arial" w:eastAsia="Times New Roman" w:hAnsi="Arial" w:cs="Arial"/>
        </w:rPr>
      </w:pPr>
    </w:p>
    <w:p w:rsidR="004A1A2A"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In addition to the general training provided to all employees pursuant to §</w:t>
      </w:r>
      <w:r w:rsidR="002F10FB" w:rsidRPr="004645E3">
        <w:rPr>
          <w:rFonts w:ascii="Arial" w:eastAsia="Times New Roman" w:hAnsi="Arial" w:cs="Arial"/>
        </w:rPr>
        <w:t>115.2</w:t>
      </w:r>
      <w:r w:rsidRPr="004645E3">
        <w:rPr>
          <w:rFonts w:ascii="Arial" w:eastAsia="Times New Roman" w:hAnsi="Arial" w:cs="Arial"/>
        </w:rPr>
        <w:t>31, does the agency ensure that</w:t>
      </w:r>
      <w:r w:rsidR="00FA6881">
        <w:rPr>
          <w:rFonts w:ascii="Arial" w:eastAsia="Times New Roman" w:hAnsi="Arial" w:cs="Arial"/>
        </w:rPr>
        <w:t>, to the extent the agency itself conducts</w:t>
      </w:r>
      <w:r w:rsidR="004A1A2A">
        <w:rPr>
          <w:rFonts w:ascii="Arial" w:eastAsia="Times New Roman" w:hAnsi="Arial" w:cs="Arial"/>
        </w:rPr>
        <w:t xml:space="preserve"> sexual abuse investigations</w:t>
      </w:r>
      <w:r w:rsidR="00FA6881">
        <w:rPr>
          <w:rFonts w:ascii="Arial" w:eastAsia="Times New Roman" w:hAnsi="Arial" w:cs="Arial"/>
        </w:rPr>
        <w:t>, its investigators</w:t>
      </w:r>
      <w:r w:rsidR="004A1A2A">
        <w:rPr>
          <w:rFonts w:ascii="Arial" w:eastAsia="Times New Roman" w:hAnsi="Arial" w:cs="Arial"/>
        </w:rPr>
        <w:t xml:space="preserve"> </w:t>
      </w:r>
      <w:r w:rsidRPr="004645E3">
        <w:rPr>
          <w:rFonts w:ascii="Arial" w:eastAsia="Times New Roman" w:hAnsi="Arial" w:cs="Arial"/>
        </w:rPr>
        <w:t xml:space="preserve">receive training in conducting such investigations in confinement settings?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A08D6"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p>
    <w:p w:rsidR="008322C7" w:rsidRPr="004645E3" w:rsidRDefault="0097610B" w:rsidP="00F61C71">
      <w:pPr>
        <w:pStyle w:val="ListParagraph"/>
        <w:spacing w:line="240" w:lineRule="auto"/>
        <w:rPr>
          <w:rFonts w:ascii="Arial" w:eastAsia="Times New Roman" w:hAnsi="Arial" w:cs="Arial"/>
        </w:rPr>
      </w:pPr>
      <w:sdt>
        <w:sdtPr>
          <w:rPr>
            <w:rFonts w:ascii="Segoe UI Symbol" w:eastAsia="Times New Roman" w:hAnsi="Segoe UI Symbol" w:cs="Segoe UI Symbol"/>
          </w:rPr>
          <w:id w:val="-1680342898"/>
        </w:sdt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Yes   </w:t>
      </w:r>
      <w:sdt>
        <w:sdtPr>
          <w:rPr>
            <w:rFonts w:ascii="Segoe UI Symbol" w:eastAsia="Times New Roman" w:hAnsi="Segoe UI Symbol" w:cs="Segoe UI Symbol"/>
          </w:rPr>
          <w:id w:val="-1831665440"/>
        </w:sdt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No    </w:t>
      </w:r>
      <w:sdt>
        <w:sdtPr>
          <w:rPr>
            <w:rFonts w:ascii="Segoe UI Symbol" w:eastAsia="Times New Roman" w:hAnsi="Segoe UI Symbol" w:cs="Segoe UI Symbol"/>
          </w:rPr>
          <w:id w:val="-896891699"/>
        </w:sdtPr>
        <w:sdtContent>
          <w:r w:rsidR="004447D7">
            <w:rPr>
              <w:rFonts w:ascii="MS Gothic" w:eastAsia="MS Gothic" w:hAnsi="MS Gothic" w:cs="Segoe UI Symbol" w:hint="eastAsia"/>
            </w:rPr>
            <w:t>☒</w:t>
          </w:r>
        </w:sdtContent>
      </w:sdt>
      <w:r w:rsidR="00AD76F7" w:rsidRPr="004645E3">
        <w:rPr>
          <w:rFonts w:ascii="Arial" w:eastAsia="Times New Roman" w:hAnsi="Arial" w:cs="Arial"/>
        </w:rPr>
        <w:t xml:space="preserve"> NA</w:t>
      </w:r>
    </w:p>
    <w:p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(b)</w:t>
      </w:r>
    </w:p>
    <w:p w:rsidR="00AD76F7" w:rsidRPr="004645E3" w:rsidRDefault="00AD76F7" w:rsidP="00AD76F7">
      <w:pPr>
        <w:spacing w:after="0" w:line="240" w:lineRule="auto"/>
        <w:rPr>
          <w:rFonts w:ascii="Arial" w:eastAsia="Times New Roman" w:hAnsi="Arial" w:cs="Arial"/>
        </w:rPr>
      </w:pPr>
    </w:p>
    <w:p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this specialized training include: Techniques for interviewing </w:t>
      </w:r>
      <w:r w:rsidR="008F75C8" w:rsidRPr="004645E3">
        <w:rPr>
          <w:rFonts w:ascii="Arial" w:eastAsia="Times New Roman" w:hAnsi="Arial" w:cs="Arial"/>
        </w:rPr>
        <w:t xml:space="preserve">sexual abuse victims?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Pr="004645E3">
        <w:rPr>
          <w:rFonts w:ascii="Arial" w:eastAsia="Times New Roman" w:hAnsi="Arial" w:cs="Arial"/>
        </w:rPr>
        <w:t>21</w:t>
      </w:r>
      <w:r w:rsidR="008F75C8" w:rsidRPr="004645E3">
        <w:rPr>
          <w:rFonts w:ascii="Arial" w:eastAsia="Times New Roman" w:hAnsi="Arial" w:cs="Arial"/>
        </w:rPr>
        <w:t>(a).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2056835430"/>
        </w:sdt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25506402"/>
        </w:sdt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724059627"/>
        </w:sdtPr>
        <w:sdtContent>
          <w:r w:rsidR="004447D7">
            <w:rPr>
              <w:rFonts w:ascii="MS Gothic" w:eastAsia="MS Gothic" w:hAnsi="MS Gothic" w:cs="Segoe UI Symbol" w:hint="eastAsia"/>
            </w:rPr>
            <w:t>☒</w:t>
          </w:r>
        </w:sdtContent>
      </w:sdt>
      <w:r w:rsidRPr="004645E3">
        <w:rPr>
          <w:rFonts w:ascii="Arial" w:eastAsia="Times New Roman" w:hAnsi="Arial" w:cs="Arial"/>
        </w:rPr>
        <w:t xml:space="preserve"> NA</w:t>
      </w:r>
    </w:p>
    <w:p w:rsidR="0024667B" w:rsidRPr="004645E3" w:rsidRDefault="0024667B" w:rsidP="0024667B">
      <w:pPr>
        <w:spacing w:after="0" w:line="240" w:lineRule="auto"/>
        <w:rPr>
          <w:rFonts w:ascii="Arial" w:eastAsia="Times New Roman" w:hAnsi="Arial" w:cs="Arial"/>
        </w:rPr>
      </w:pPr>
    </w:p>
    <w:p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this specialized training include: Proper use of Miranda and Garrity warnings?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2030066591"/>
        </w:sdt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107462100"/>
        </w:sdt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470870006"/>
        </w:sdtPr>
        <w:sdtContent>
          <w:r w:rsidR="004447D7">
            <w:rPr>
              <w:rFonts w:ascii="MS Gothic" w:eastAsia="MS Gothic" w:hAnsi="MS Gothic" w:cs="Segoe UI Symbol" w:hint="eastAsia"/>
            </w:rPr>
            <w:t>☒</w:t>
          </w:r>
        </w:sdtContent>
      </w:sdt>
      <w:r w:rsidRPr="004645E3">
        <w:rPr>
          <w:rFonts w:ascii="Arial" w:eastAsia="Times New Roman" w:hAnsi="Arial" w:cs="Arial"/>
        </w:rPr>
        <w:t xml:space="preserve"> NA</w:t>
      </w:r>
    </w:p>
    <w:p w:rsidR="0024667B" w:rsidRPr="004645E3" w:rsidRDefault="0024667B" w:rsidP="0024667B">
      <w:pPr>
        <w:spacing w:after="0" w:line="240" w:lineRule="auto"/>
        <w:rPr>
          <w:rFonts w:ascii="Arial" w:eastAsia="Times New Roman" w:hAnsi="Arial" w:cs="Arial"/>
        </w:rPr>
      </w:pPr>
    </w:p>
    <w:p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Does this specialized training include: Sexual abuse evidence colle</w:t>
      </w:r>
      <w:r w:rsidR="008F75C8" w:rsidRPr="004645E3">
        <w:rPr>
          <w:rFonts w:ascii="Arial" w:eastAsia="Times New Roman" w:hAnsi="Arial" w:cs="Arial"/>
        </w:rPr>
        <w:t xml:space="preserve">ction in confinement settings?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849394884"/>
        </w:sdt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88129963"/>
        </w:sdt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271584141"/>
        </w:sdtPr>
        <w:sdtContent>
          <w:r w:rsidR="004447D7">
            <w:rPr>
              <w:rFonts w:ascii="MS Gothic" w:eastAsia="MS Gothic" w:hAnsi="MS Gothic" w:cs="Segoe UI Symbol" w:hint="eastAsia"/>
            </w:rPr>
            <w:t>☒</w:t>
          </w:r>
        </w:sdtContent>
      </w:sdt>
      <w:r w:rsidRPr="004645E3">
        <w:rPr>
          <w:rFonts w:ascii="Arial" w:eastAsia="Times New Roman" w:hAnsi="Arial" w:cs="Arial"/>
        </w:rPr>
        <w:t xml:space="preserve"> NA</w:t>
      </w:r>
    </w:p>
    <w:p w:rsidR="0024667B" w:rsidRPr="004645E3" w:rsidRDefault="0024667B" w:rsidP="0024667B">
      <w:pPr>
        <w:spacing w:after="0" w:line="240" w:lineRule="auto"/>
        <w:rPr>
          <w:rFonts w:ascii="Arial" w:eastAsia="Times New Roman" w:hAnsi="Arial" w:cs="Arial"/>
        </w:rPr>
      </w:pPr>
    </w:p>
    <w:p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Does this specialized training include: The criteria and evidence required to substantiate a case for administrative a</w:t>
      </w:r>
      <w:r w:rsidR="008F75C8" w:rsidRPr="004645E3">
        <w:rPr>
          <w:rFonts w:ascii="Arial" w:eastAsia="Times New Roman" w:hAnsi="Arial" w:cs="Arial"/>
        </w:rPr>
        <w:t xml:space="preserve">ction or prosecution referral?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008A08D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308212528"/>
        </w:sdt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414318253"/>
        </w:sdt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638852496"/>
        </w:sdtPr>
        <w:sdtContent>
          <w:r w:rsidR="004447D7">
            <w:rPr>
              <w:rFonts w:ascii="MS Gothic" w:eastAsia="MS Gothic" w:hAnsi="MS Gothic" w:cs="Segoe UI Symbol" w:hint="eastAsia"/>
            </w:rPr>
            <w:t>☒</w:t>
          </w:r>
        </w:sdtContent>
      </w:sdt>
      <w:r w:rsidRPr="004645E3">
        <w:rPr>
          <w:rFonts w:ascii="Arial" w:eastAsia="Times New Roman" w:hAnsi="Arial" w:cs="Arial"/>
        </w:rPr>
        <w:t xml:space="preserve"> NA</w:t>
      </w:r>
    </w:p>
    <w:p w:rsidR="008322C7" w:rsidRPr="004645E3" w:rsidRDefault="008322C7" w:rsidP="00AD76F7">
      <w:pPr>
        <w:spacing w:after="0" w:line="240" w:lineRule="auto"/>
        <w:rPr>
          <w:rFonts w:ascii="Arial" w:eastAsia="Times New Roman" w:hAnsi="Arial" w:cs="Arial"/>
        </w:rPr>
      </w:pPr>
    </w:p>
    <w:p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(c)</w:t>
      </w:r>
    </w:p>
    <w:p w:rsidR="00AD76F7" w:rsidRPr="004645E3" w:rsidRDefault="00AD76F7" w:rsidP="00AD76F7">
      <w:pPr>
        <w:spacing w:after="0" w:line="240" w:lineRule="auto"/>
        <w:rPr>
          <w:rFonts w:ascii="Arial" w:eastAsia="Times New Roman" w:hAnsi="Arial" w:cs="Arial"/>
        </w:rPr>
      </w:pPr>
    </w:p>
    <w:p w:rsidR="00AD76F7" w:rsidRPr="004645E3" w:rsidRDefault="008322C7" w:rsidP="006278B5">
      <w:pPr>
        <w:pStyle w:val="ListParagraph"/>
        <w:numPr>
          <w:ilvl w:val="0"/>
          <w:numId w:val="8"/>
        </w:numPr>
        <w:spacing w:line="240" w:lineRule="auto"/>
        <w:rPr>
          <w:rFonts w:ascii="Arial" w:eastAsia="Times New Roman" w:hAnsi="Arial" w:cs="Arial"/>
        </w:rPr>
      </w:pPr>
      <w:r w:rsidRPr="004645E3">
        <w:rPr>
          <w:rFonts w:ascii="Arial" w:eastAsia="Times New Roman" w:hAnsi="Arial" w:cs="Arial"/>
        </w:rPr>
        <w:t>Does the agency maintain documentation that agency investigators have completed the required specialized training in conductin</w:t>
      </w:r>
      <w:r w:rsidR="008F75C8" w:rsidRPr="004645E3">
        <w:rPr>
          <w:rFonts w:ascii="Arial" w:eastAsia="Times New Roman" w:hAnsi="Arial" w:cs="Arial"/>
        </w:rPr>
        <w:t xml:space="preserve">g sexual abuse investigations? </w:t>
      </w:r>
      <w:r w:rsidR="004A1A2A">
        <w:rPr>
          <w:rFonts w:ascii="Arial" w:eastAsia="Times New Roman" w:hAnsi="Arial" w:cs="Arial"/>
        </w:rPr>
        <w:t>(</w:t>
      </w:r>
      <w:r w:rsidRPr="004645E3">
        <w:rPr>
          <w:rFonts w:ascii="Arial" w:eastAsia="Times New Roman" w:hAnsi="Arial" w:cs="Arial"/>
        </w:rPr>
        <w:t xml:space="preserve">N/A if the agency does </w:t>
      </w:r>
      <w:r w:rsidRPr="004645E3">
        <w:rPr>
          <w:rFonts w:ascii="Arial" w:eastAsia="Times New Roman" w:hAnsi="Arial" w:cs="Arial"/>
        </w:rPr>
        <w:lastRenderedPageBreak/>
        <w:t xml:space="preserve">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479186944"/>
        </w:sdtPr>
        <w:sdtContent>
          <w:r w:rsidR="006C5A8E">
            <w:rPr>
              <w:rFonts w:ascii="MS Gothic" w:eastAsia="MS Gothic" w:hAnsi="MS Gothic" w:cs="Segoe UI Symbol" w:hint="eastAsia"/>
            </w:rPr>
            <w:t>☐</w:t>
          </w:r>
        </w:sdtContent>
      </w:sdt>
      <w:r w:rsidR="00AD76F7" w:rsidRPr="004645E3">
        <w:rPr>
          <w:rFonts w:ascii="Arial" w:eastAsia="Times New Roman" w:hAnsi="Arial" w:cs="Arial"/>
        </w:rPr>
        <w:t xml:space="preserve"> Yes   </w:t>
      </w:r>
      <w:sdt>
        <w:sdtPr>
          <w:rPr>
            <w:rFonts w:ascii="Segoe UI Symbol" w:eastAsia="Times New Roman" w:hAnsi="Segoe UI Symbol" w:cs="Segoe UI Symbol"/>
          </w:rPr>
          <w:id w:val="1159664344"/>
        </w:sdtPr>
        <w:sdtContent>
          <w:r w:rsidR="008F75C8" w:rsidRPr="004645E3">
            <w:rPr>
              <w:rFonts w:ascii="MS Gothic" w:eastAsia="MS Gothic" w:hAnsi="MS Gothic" w:cs="Segoe UI Symbol" w:hint="eastAsia"/>
            </w:rPr>
            <w:t>☐</w:t>
          </w:r>
        </w:sdtContent>
      </w:sdt>
      <w:r w:rsidR="00AD76F7" w:rsidRPr="004645E3">
        <w:rPr>
          <w:rFonts w:ascii="Arial" w:eastAsia="Times New Roman" w:hAnsi="Arial" w:cs="Arial"/>
        </w:rPr>
        <w:t xml:space="preserve"> No    </w:t>
      </w:r>
      <w:sdt>
        <w:sdtPr>
          <w:rPr>
            <w:rFonts w:ascii="Segoe UI Symbol" w:eastAsia="Times New Roman" w:hAnsi="Segoe UI Symbol" w:cs="Segoe UI Symbol"/>
          </w:rPr>
          <w:id w:val="1043951104"/>
        </w:sdtPr>
        <w:sdtContent>
          <w:r w:rsidR="004447D7">
            <w:rPr>
              <w:rFonts w:ascii="MS Gothic" w:eastAsia="MS Gothic" w:hAnsi="MS Gothic" w:cs="Segoe UI Symbol" w:hint="eastAsia"/>
            </w:rPr>
            <w:t>☒</w:t>
          </w:r>
        </w:sdtContent>
      </w:sdt>
      <w:r w:rsidR="00AD76F7" w:rsidRPr="004645E3">
        <w:rPr>
          <w:rFonts w:ascii="Arial" w:eastAsia="Times New Roman" w:hAnsi="Arial" w:cs="Arial"/>
        </w:rPr>
        <w:t xml:space="preserve"> NA</w:t>
      </w:r>
    </w:p>
    <w:p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(d)</w:t>
      </w:r>
    </w:p>
    <w:p w:rsidR="00AD76F7" w:rsidRPr="004645E3" w:rsidRDefault="00AD76F7" w:rsidP="00AD76F7">
      <w:pPr>
        <w:pStyle w:val="ListParagraph"/>
        <w:spacing w:after="0" w:line="240" w:lineRule="auto"/>
        <w:rPr>
          <w:rFonts w:ascii="Arial" w:eastAsia="Times New Roman" w:hAnsi="Arial" w:cs="Arial"/>
        </w:rPr>
      </w:pPr>
    </w:p>
    <w:p w:rsidR="00AD76F7" w:rsidRPr="004645E3" w:rsidRDefault="00AD76F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rsidR="008F727C" w:rsidRPr="004645E3" w:rsidRDefault="008F727C" w:rsidP="008F727C">
      <w:pPr>
        <w:spacing w:after="0" w:line="240" w:lineRule="auto"/>
        <w:rPr>
          <w:rFonts w:eastAsia="Times New Roman"/>
        </w:rPr>
      </w:pPr>
    </w:p>
    <w:p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8F727C" w:rsidRPr="004645E3" w:rsidRDefault="008F727C" w:rsidP="008F727C">
      <w:pPr>
        <w:spacing w:after="0" w:line="240" w:lineRule="auto"/>
        <w:ind w:left="720"/>
        <w:rPr>
          <w:rFonts w:ascii="Arial" w:eastAsia="Times New Roman" w:hAnsi="Arial" w:cs="Arial"/>
        </w:rPr>
      </w:pPr>
    </w:p>
    <w:p w:rsidR="008F727C" w:rsidRPr="004645E3" w:rsidRDefault="0097610B"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sdt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rsidR="008F727C" w:rsidRPr="004645E3" w:rsidRDefault="008F727C" w:rsidP="008F727C">
      <w:pPr>
        <w:spacing w:after="0" w:line="240" w:lineRule="auto"/>
        <w:ind w:left="1440"/>
        <w:rPr>
          <w:rFonts w:ascii="Arial" w:eastAsia="Times New Roman" w:hAnsi="Arial" w:cs="Arial"/>
        </w:rPr>
      </w:pPr>
    </w:p>
    <w:p w:rsidR="008F727C" w:rsidRPr="004645E3" w:rsidRDefault="0097610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sdtPr>
        <w:sdtContent>
          <w:r w:rsidR="004447D7">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rsidR="008F727C" w:rsidRPr="004645E3" w:rsidRDefault="008F727C" w:rsidP="008F727C">
      <w:pPr>
        <w:spacing w:after="0" w:line="240" w:lineRule="auto"/>
        <w:ind w:left="1440"/>
        <w:rPr>
          <w:rFonts w:ascii="Arial" w:eastAsia="Times New Roman" w:hAnsi="Arial" w:cs="Arial"/>
        </w:rPr>
      </w:pPr>
    </w:p>
    <w:p w:rsidR="008F727C" w:rsidRPr="004645E3" w:rsidRDefault="0097610B"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sdt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rsidR="008F727C" w:rsidRPr="004645E3" w:rsidRDefault="008F727C" w:rsidP="008F727C">
      <w:pPr>
        <w:spacing w:after="0" w:line="240" w:lineRule="auto"/>
        <w:rPr>
          <w:rFonts w:ascii="Arial" w:eastAsia="Times New Roman" w:hAnsi="Arial" w:cs="Arial"/>
          <w:b/>
        </w:rPr>
      </w:pPr>
    </w:p>
    <w:p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8F727C" w:rsidRPr="004645E3" w:rsidRDefault="008F727C" w:rsidP="008F727C">
      <w:pPr>
        <w:pStyle w:val="ListParagraph"/>
        <w:spacing w:after="0" w:line="240" w:lineRule="auto"/>
        <w:rPr>
          <w:rFonts w:ascii="Arial" w:eastAsia="Times New Roman" w:hAnsi="Arial" w:cs="Arial"/>
          <w:sz w:val="21"/>
          <w:szCs w:val="21"/>
        </w:rPr>
      </w:pPr>
    </w:p>
    <w:p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4645E3" w:rsidRDefault="008F727C" w:rsidP="008F727C">
      <w:pPr>
        <w:spacing w:after="0" w:line="240" w:lineRule="auto"/>
        <w:rPr>
          <w:rFonts w:ascii="Arial" w:eastAsia="Times New Roman" w:hAnsi="Arial" w:cs="Arial"/>
          <w:b/>
        </w:rPr>
      </w:pPr>
    </w:p>
    <w:p w:rsidR="008F727C" w:rsidRDefault="004447D7" w:rsidP="008F727C">
      <w:pPr>
        <w:shd w:val="clear" w:color="auto" w:fill="F9F6F6"/>
        <w:spacing w:after="0" w:line="240" w:lineRule="auto"/>
        <w:rPr>
          <w:rFonts w:ascii="Arial" w:eastAsia="Times New Roman" w:hAnsi="Arial" w:cs="Arial"/>
          <w:bCs/>
        </w:rPr>
      </w:pPr>
      <w:r>
        <w:rPr>
          <w:rFonts w:ascii="Arial" w:eastAsia="Times New Roman" w:hAnsi="Arial" w:cs="Arial"/>
          <w:bCs/>
        </w:rPr>
        <w:t>.234(a)</w:t>
      </w:r>
      <w:r w:rsidR="008A129F">
        <w:rPr>
          <w:rFonts w:ascii="Arial" w:eastAsia="Times New Roman" w:hAnsi="Arial" w:cs="Arial"/>
          <w:bCs/>
        </w:rPr>
        <w:t>(b)</w:t>
      </w:r>
      <w:r>
        <w:rPr>
          <w:rFonts w:ascii="Arial" w:eastAsia="Times New Roman" w:hAnsi="Arial" w:cs="Arial"/>
          <w:bCs/>
        </w:rPr>
        <w:t xml:space="preserve">(c)  The agency does not conduct investigations into allegations of sexual abuse.  Rather, the agency has entered into a Memorandum Of Agreement (MOA) with the local police department (Three Rivers Police Department) to conduct all investigations on behalf of the agency.  The Three Rivers Police Department has agreed to provided offers skilled in conducting these types of investigations and the MOA states Three Rivers Police Department will comply with all aspects of the PREA standards regarding investigations into allegations of sexual abuse. </w:t>
      </w:r>
    </w:p>
    <w:p w:rsidR="004447D7" w:rsidRDefault="004447D7" w:rsidP="008F727C">
      <w:pPr>
        <w:shd w:val="clear" w:color="auto" w:fill="F9F6F6"/>
        <w:spacing w:after="0" w:line="240" w:lineRule="auto"/>
        <w:rPr>
          <w:rFonts w:ascii="Arial" w:eastAsia="Times New Roman" w:hAnsi="Arial" w:cs="Arial"/>
          <w:bCs/>
        </w:rPr>
      </w:pPr>
    </w:p>
    <w:p w:rsidR="004447D7" w:rsidRDefault="004447D7" w:rsidP="008F727C">
      <w:pPr>
        <w:shd w:val="clear" w:color="auto" w:fill="F9F6F6"/>
        <w:spacing w:after="0" w:line="240" w:lineRule="auto"/>
        <w:rPr>
          <w:rFonts w:ascii="Arial" w:eastAsia="Times New Roman" w:hAnsi="Arial" w:cs="Arial"/>
          <w:bCs/>
        </w:rPr>
      </w:pPr>
      <w:r>
        <w:rPr>
          <w:rFonts w:ascii="Arial" w:eastAsia="Times New Roman" w:hAnsi="Arial" w:cs="Arial"/>
          <w:bCs/>
        </w:rPr>
        <w:t>.234(d)  The agency being audited is not a State entity or Department of Justice component.  Therefore, this portion of the standard is not applicable to this audit.</w:t>
      </w:r>
    </w:p>
    <w:p w:rsidR="004447D7" w:rsidRDefault="004447D7" w:rsidP="008F727C">
      <w:pPr>
        <w:shd w:val="clear" w:color="auto" w:fill="F9F6F6"/>
        <w:spacing w:after="0" w:line="240" w:lineRule="auto"/>
        <w:rPr>
          <w:rFonts w:ascii="Arial" w:eastAsia="Times New Roman" w:hAnsi="Arial" w:cs="Arial"/>
          <w:bCs/>
        </w:rPr>
      </w:pPr>
    </w:p>
    <w:p w:rsidR="004447D7" w:rsidRPr="004645E3" w:rsidRDefault="004447D7" w:rsidP="008F727C">
      <w:pPr>
        <w:shd w:val="clear" w:color="auto" w:fill="F9F6F6"/>
        <w:spacing w:after="0" w:line="240" w:lineRule="auto"/>
        <w:rPr>
          <w:rFonts w:ascii="Arial" w:eastAsia="Times New Roman" w:hAnsi="Arial" w:cs="Arial"/>
          <w:bCs/>
        </w:rPr>
      </w:pPr>
      <w:r>
        <w:rPr>
          <w:rFonts w:ascii="Arial" w:eastAsia="Times New Roman" w:hAnsi="Arial" w:cs="Arial"/>
          <w:bCs/>
        </w:rPr>
        <w:t xml:space="preserve">The agency has sufficiently meant the intent of this standard by contracting, though a signed agreement, with a law enforcement agency with the legal authority to conduct investigations into sexual abuse allegations.  Furthermore, the law enforcement agency has agreed, through said written agreement, to fully comply with all aspects of the PREA standards regarding </w:t>
      </w:r>
      <w:r w:rsidR="004843FF">
        <w:rPr>
          <w:rFonts w:ascii="Arial" w:eastAsia="Times New Roman" w:hAnsi="Arial" w:cs="Arial"/>
          <w:bCs/>
        </w:rPr>
        <w:t xml:space="preserve">investigations into allegations of sexual abuse.  Therefore, the </w:t>
      </w:r>
      <w:r w:rsidR="0051261E">
        <w:rPr>
          <w:rFonts w:ascii="Arial" w:eastAsia="Times New Roman" w:hAnsi="Arial" w:cs="Arial"/>
          <w:bCs/>
        </w:rPr>
        <w:t>audit team</w:t>
      </w:r>
      <w:r w:rsidR="004843FF">
        <w:rPr>
          <w:rFonts w:ascii="Arial" w:eastAsia="Times New Roman" w:hAnsi="Arial" w:cs="Arial"/>
          <w:bCs/>
        </w:rPr>
        <w:t xml:space="preserve"> is finding the agency has met the standard.  </w:t>
      </w:r>
    </w:p>
    <w:p w:rsidR="008F727C" w:rsidRPr="004645E3" w:rsidRDefault="008F727C" w:rsidP="008F727C">
      <w:pPr>
        <w:shd w:val="clear" w:color="auto" w:fill="F9F6F6"/>
        <w:spacing w:after="0" w:line="240" w:lineRule="auto"/>
        <w:rPr>
          <w:rFonts w:ascii="Arial" w:eastAsia="Times New Roman" w:hAnsi="Arial" w:cs="Arial"/>
          <w:bCs/>
          <w:sz w:val="21"/>
          <w:szCs w:val="21"/>
        </w:rPr>
      </w:pPr>
    </w:p>
    <w:p w:rsidR="00BB5684" w:rsidRPr="004645E3" w:rsidRDefault="00BB5684" w:rsidP="008F727C"/>
    <w:p w:rsidR="008322C7" w:rsidRPr="004645E3" w:rsidRDefault="00A966D0" w:rsidP="00A966D0">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8322C7" w:rsidRPr="004645E3">
        <w:rPr>
          <w:rFonts w:ascii="Arial" w:eastAsia="Times New Roman" w:hAnsi="Arial" w:cs="Arial"/>
          <w:b/>
          <w:bCs/>
          <w:sz w:val="28"/>
          <w:szCs w:val="28"/>
        </w:rPr>
        <w:t xml:space="preserve">35: Specialized training: Medical and mental health care </w:t>
      </w:r>
    </w:p>
    <w:p w:rsidR="00A966D0" w:rsidRPr="004645E3" w:rsidRDefault="00A966D0" w:rsidP="00A966D0">
      <w:pPr>
        <w:spacing w:after="0" w:line="240" w:lineRule="auto"/>
        <w:rPr>
          <w:rFonts w:ascii="Arial" w:eastAsia="Times New Roman" w:hAnsi="Arial" w:cs="Arial"/>
          <w:sz w:val="21"/>
          <w:szCs w:val="21"/>
        </w:rPr>
      </w:pPr>
    </w:p>
    <w:p w:rsidR="00A966D0" w:rsidRDefault="00A966D0" w:rsidP="00A966D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42073E" w:rsidRPr="004645E3" w:rsidRDefault="0042073E" w:rsidP="00A966D0">
      <w:pPr>
        <w:spacing w:after="0" w:line="240" w:lineRule="auto"/>
        <w:rPr>
          <w:rFonts w:ascii="Arial" w:eastAsia="Times New Roman" w:hAnsi="Arial" w:cs="Arial"/>
          <w:b/>
        </w:rPr>
      </w:pPr>
    </w:p>
    <w:p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(a)</w:t>
      </w:r>
    </w:p>
    <w:p w:rsidR="00A966D0" w:rsidRPr="004645E3" w:rsidRDefault="00A966D0" w:rsidP="00A966D0">
      <w:pPr>
        <w:spacing w:after="0" w:line="240" w:lineRule="auto"/>
        <w:rPr>
          <w:rFonts w:ascii="Arial" w:eastAsia="Times New Roman" w:hAnsi="Arial" w:cs="Arial"/>
        </w:rPr>
      </w:pPr>
    </w:p>
    <w:p w:rsidR="00CC17B0" w:rsidRDefault="00FA1F3A" w:rsidP="005130FE">
      <w:pPr>
        <w:pStyle w:val="ListParagraph"/>
        <w:numPr>
          <w:ilvl w:val="0"/>
          <w:numId w:val="7"/>
        </w:numPr>
        <w:spacing w:after="0" w:line="240" w:lineRule="auto"/>
        <w:rPr>
          <w:rFonts w:ascii="Arial" w:eastAsia="Times New Roman" w:hAnsi="Arial" w:cs="Arial"/>
        </w:rPr>
      </w:pPr>
      <w:r w:rsidRPr="00093C86">
        <w:rPr>
          <w:rFonts w:ascii="Arial" w:eastAsia="Times New Roman" w:hAnsi="Arial" w:cs="Arial"/>
        </w:rPr>
        <w:lastRenderedPageBreak/>
        <w:t xml:space="preserve">Does the agency ensure that all full- and part-time medical and mental health care practitioners who work regularly in its facilities have been trained in: How to detect and assess signs of sexual abuse and sexual harassment? </w:t>
      </w:r>
      <w:bookmarkStart w:id="19" w:name="_Hlk523234722"/>
      <w:bookmarkStart w:id="20" w:name="_Hlk523234700"/>
      <w:r w:rsidR="00093C86">
        <w:rPr>
          <w:rFonts w:ascii="Arial" w:eastAsia="Times New Roman" w:hAnsi="Arial" w:cs="Arial"/>
        </w:rPr>
        <w:t>(N</w:t>
      </w:r>
      <w:r w:rsidR="00997959">
        <w:rPr>
          <w:rFonts w:ascii="Arial" w:eastAsia="Times New Roman" w:hAnsi="Arial" w:cs="Arial"/>
        </w:rPr>
        <w:t>/</w:t>
      </w:r>
      <w:r w:rsidR="00093C86">
        <w:rPr>
          <w:rFonts w:ascii="Arial" w:eastAsia="Times New Roman" w:hAnsi="Arial" w:cs="Arial"/>
        </w:rPr>
        <w:t xml:space="preserve">A if the agency does not have any full- or part-time medical </w:t>
      </w:r>
      <w:r w:rsidR="00EE519B">
        <w:rPr>
          <w:rFonts w:ascii="Arial" w:eastAsia="Times New Roman" w:hAnsi="Arial" w:cs="Arial"/>
        </w:rPr>
        <w:t xml:space="preserve">or </w:t>
      </w:r>
      <w:r w:rsidR="00093C86">
        <w:rPr>
          <w:rFonts w:ascii="Arial" w:eastAsia="Times New Roman" w:hAnsi="Arial" w:cs="Arial"/>
        </w:rPr>
        <w:t xml:space="preserve">mental health care practitioners who work regularly in its facilities.) </w:t>
      </w:r>
      <w:bookmarkEnd w:id="19"/>
    </w:p>
    <w:p w:rsidR="00FA1F3A" w:rsidRPr="00093C86" w:rsidRDefault="0097610B" w:rsidP="00CC17B0">
      <w:pPr>
        <w:pStyle w:val="ListParagraph"/>
        <w:spacing w:after="0" w:line="240" w:lineRule="auto"/>
        <w:rPr>
          <w:rFonts w:ascii="Arial" w:eastAsia="Times New Roman" w:hAnsi="Arial" w:cs="Arial"/>
        </w:rPr>
      </w:pPr>
      <w:sdt>
        <w:sdtPr>
          <w:rPr>
            <w:rFonts w:ascii="MS Gothic" w:eastAsia="MS Gothic" w:hAnsi="MS Gothic" w:cs="Segoe UI Symbol"/>
          </w:rPr>
          <w:id w:val="-1656213182"/>
        </w:sdtPr>
        <w:sdtContent>
          <w:r w:rsidR="00FA1F3A" w:rsidRPr="00093C86">
            <w:rPr>
              <w:rFonts w:ascii="MS Gothic" w:eastAsia="MS Gothic" w:hAnsi="MS Gothic" w:cs="Segoe UI Symbol" w:hint="eastAsia"/>
            </w:rPr>
            <w:t>☐</w:t>
          </w:r>
        </w:sdtContent>
      </w:sdt>
      <w:r w:rsidR="00FA1F3A" w:rsidRPr="00093C86">
        <w:rPr>
          <w:rFonts w:ascii="Arial" w:eastAsia="Times New Roman" w:hAnsi="Arial" w:cs="Arial"/>
        </w:rPr>
        <w:t xml:space="preserve"> Yes   </w:t>
      </w:r>
      <w:sdt>
        <w:sdtPr>
          <w:rPr>
            <w:rFonts w:ascii="MS Gothic" w:eastAsia="MS Gothic" w:hAnsi="MS Gothic" w:cs="Segoe UI Symbol"/>
          </w:rPr>
          <w:id w:val="-22250739"/>
        </w:sdtPr>
        <w:sdtContent>
          <w:r w:rsidR="008F75C8" w:rsidRPr="00093C86">
            <w:rPr>
              <w:rFonts w:ascii="MS Gothic" w:eastAsia="MS Gothic" w:hAnsi="MS Gothic" w:cs="Segoe UI Symbol" w:hint="eastAsia"/>
            </w:rPr>
            <w:t>☐</w:t>
          </w:r>
        </w:sdtContent>
      </w:sdt>
      <w:r w:rsidR="00FA1F3A" w:rsidRPr="00093C86">
        <w:rPr>
          <w:rFonts w:ascii="Arial" w:eastAsia="Times New Roman" w:hAnsi="Arial" w:cs="Arial"/>
        </w:rPr>
        <w:t xml:space="preserve"> No    </w:t>
      </w:r>
      <w:bookmarkStart w:id="21" w:name="_Hlk523234729"/>
      <w:sdt>
        <w:sdtPr>
          <w:rPr>
            <w:rFonts w:ascii="MS Gothic" w:eastAsia="MS Gothic" w:hAnsi="MS Gothic" w:cs="Segoe UI Symbol"/>
          </w:rPr>
          <w:id w:val="-915016069"/>
        </w:sdtPr>
        <w:sdtContent>
          <w:r w:rsidR="0051261E">
            <w:rPr>
              <w:rFonts w:ascii="MS Gothic" w:eastAsia="MS Gothic" w:hAnsi="MS Gothic" w:cs="Segoe UI Symbol" w:hint="eastAsia"/>
            </w:rPr>
            <w:t>☒</w:t>
          </w:r>
        </w:sdtContent>
      </w:sdt>
      <w:r w:rsidR="00093C86" w:rsidRPr="00093C86">
        <w:rPr>
          <w:rFonts w:ascii="Arial" w:eastAsia="Times New Roman" w:hAnsi="Arial" w:cs="Arial"/>
        </w:rPr>
        <w:t xml:space="preserve"> NA</w:t>
      </w:r>
      <w:bookmarkEnd w:id="21"/>
    </w:p>
    <w:bookmarkEnd w:id="20"/>
    <w:p w:rsidR="00FA1F3A" w:rsidRPr="004645E3" w:rsidRDefault="00FA1F3A" w:rsidP="00FA1F3A">
      <w:pPr>
        <w:pStyle w:val="ListParagraph"/>
        <w:spacing w:after="0" w:line="240" w:lineRule="auto"/>
        <w:rPr>
          <w:rFonts w:ascii="Arial" w:eastAsia="Times New Roman" w:hAnsi="Arial" w:cs="Arial"/>
        </w:rPr>
      </w:pPr>
    </w:p>
    <w:p w:rsidR="00093C86" w:rsidRPr="00093C86" w:rsidRDefault="00FA1F3A" w:rsidP="00F11A8A">
      <w:pPr>
        <w:pStyle w:val="ListParagraph"/>
        <w:numPr>
          <w:ilvl w:val="0"/>
          <w:numId w:val="46"/>
        </w:numPr>
        <w:spacing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r w:rsidR="00093C86" w:rsidRPr="00093C86">
        <w:rPr>
          <w:rFonts w:ascii="Arial" w:eastAsia="Times New Roman" w:hAnsi="Arial" w:cs="Arial"/>
        </w:rPr>
        <w:t>(N</w:t>
      </w:r>
      <w:r w:rsidR="00997959">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or</w:t>
      </w:r>
      <w:r w:rsidR="00093C86" w:rsidRPr="00093C86">
        <w:rPr>
          <w:rFonts w:ascii="Arial" w:eastAsia="Times New Roman" w:hAnsi="Arial" w:cs="Arial"/>
        </w:rPr>
        <w:t xml:space="preserve"> mental health care practitioners who work regularly in its facilities.)  </w:t>
      </w:r>
      <w:sdt>
        <w:sdtPr>
          <w:rPr>
            <w:rFonts w:ascii="MS Gothic" w:eastAsia="MS Gothic" w:hAnsi="MS Gothic" w:cs="Segoe UI Symbol" w:hint="eastAsia"/>
          </w:rPr>
          <w:id w:val="573014299"/>
        </w:sdt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Yes   </w:t>
      </w:r>
      <w:sdt>
        <w:sdtPr>
          <w:rPr>
            <w:rFonts w:ascii="MS Gothic" w:eastAsia="MS Gothic" w:hAnsi="MS Gothic" w:cs="Segoe UI Symbol"/>
          </w:rPr>
          <w:id w:val="1167054332"/>
        </w:sdt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No    </w:t>
      </w:r>
      <w:sdt>
        <w:sdtPr>
          <w:rPr>
            <w:rFonts w:ascii="MS Gothic" w:eastAsia="MS Gothic" w:hAnsi="MS Gothic" w:cs="Segoe UI Symbol" w:hint="eastAsia"/>
          </w:rPr>
          <w:id w:val="-98025267"/>
        </w:sdtPr>
        <w:sdtContent>
          <w:r w:rsidR="0051261E">
            <w:rPr>
              <w:rFonts w:ascii="MS Gothic" w:eastAsia="MS Gothic" w:hAnsi="MS Gothic" w:cs="Segoe UI Symbol" w:hint="eastAsia"/>
            </w:rPr>
            <w:t>☒</w:t>
          </w:r>
        </w:sdtContent>
      </w:sdt>
      <w:r w:rsidR="00093C86" w:rsidRPr="00093C86">
        <w:rPr>
          <w:rFonts w:ascii="Arial" w:eastAsia="Times New Roman" w:hAnsi="Arial" w:cs="Arial"/>
        </w:rPr>
        <w:t xml:space="preserve"> NA</w:t>
      </w:r>
    </w:p>
    <w:p w:rsidR="00FA1F3A" w:rsidRPr="004645E3" w:rsidRDefault="00FA1F3A" w:rsidP="00FA1F3A">
      <w:pPr>
        <w:pStyle w:val="ListParagraph"/>
        <w:spacing w:after="0" w:line="240" w:lineRule="auto"/>
        <w:rPr>
          <w:rFonts w:ascii="Arial" w:eastAsia="Times New Roman" w:hAnsi="Arial" w:cs="Arial"/>
        </w:rPr>
      </w:pPr>
    </w:p>
    <w:p w:rsidR="00093C86" w:rsidRPr="00093C86" w:rsidRDefault="00FA1F3A" w:rsidP="00F11A8A">
      <w:pPr>
        <w:pStyle w:val="ListParagraph"/>
        <w:numPr>
          <w:ilvl w:val="0"/>
          <w:numId w:val="46"/>
        </w:numPr>
        <w:spacing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victims of sexual abuse and sexual harassment? </w:t>
      </w:r>
      <w:r w:rsidR="00093C86" w:rsidRPr="00093C86">
        <w:rPr>
          <w:rFonts w:ascii="Arial" w:eastAsia="Times New Roman" w:hAnsi="Arial" w:cs="Arial"/>
        </w:rPr>
        <w:t>(N</w:t>
      </w:r>
      <w:r w:rsidR="00997959">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or</w:t>
      </w:r>
      <w:r w:rsidR="00093C86" w:rsidRPr="00093C86">
        <w:rPr>
          <w:rFonts w:ascii="Arial" w:eastAsia="Times New Roman" w:hAnsi="Arial" w:cs="Arial"/>
        </w:rPr>
        <w:t xml:space="preserve"> mental health care practitioners who work regularly in its facilities.)  </w:t>
      </w:r>
      <w:sdt>
        <w:sdtPr>
          <w:rPr>
            <w:rFonts w:ascii="MS Gothic" w:eastAsia="MS Gothic" w:hAnsi="MS Gothic" w:cs="Segoe UI Symbol" w:hint="eastAsia"/>
          </w:rPr>
          <w:id w:val="1256940718"/>
        </w:sdt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Yes   </w:t>
      </w:r>
      <w:sdt>
        <w:sdtPr>
          <w:rPr>
            <w:rFonts w:ascii="MS Gothic" w:eastAsia="MS Gothic" w:hAnsi="MS Gothic" w:cs="Segoe UI Symbol"/>
          </w:rPr>
          <w:id w:val="-1127090747"/>
        </w:sdt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No    </w:t>
      </w:r>
      <w:sdt>
        <w:sdtPr>
          <w:rPr>
            <w:rFonts w:ascii="MS Gothic" w:eastAsia="MS Gothic" w:hAnsi="MS Gothic" w:cs="Segoe UI Symbol" w:hint="eastAsia"/>
          </w:rPr>
          <w:id w:val="-289661331"/>
        </w:sdtPr>
        <w:sdtContent>
          <w:r w:rsidR="0051261E">
            <w:rPr>
              <w:rFonts w:ascii="MS Gothic" w:eastAsia="MS Gothic" w:hAnsi="MS Gothic" w:cs="Segoe UI Symbol" w:hint="eastAsia"/>
            </w:rPr>
            <w:t>☒</w:t>
          </w:r>
        </w:sdtContent>
      </w:sdt>
      <w:r w:rsidR="00093C86" w:rsidRPr="00093C86">
        <w:rPr>
          <w:rFonts w:ascii="Arial" w:eastAsia="Times New Roman" w:hAnsi="Arial" w:cs="Arial"/>
        </w:rPr>
        <w:t xml:space="preserve"> NA</w:t>
      </w:r>
    </w:p>
    <w:p w:rsidR="00FA1F3A" w:rsidRPr="00093C86" w:rsidRDefault="00FA1F3A" w:rsidP="00CC17B0">
      <w:pPr>
        <w:pStyle w:val="ListParagraph"/>
        <w:spacing w:after="0" w:line="240" w:lineRule="auto"/>
        <w:rPr>
          <w:rFonts w:ascii="Arial" w:eastAsia="Times New Roman" w:hAnsi="Arial" w:cs="Arial"/>
        </w:rPr>
      </w:pPr>
    </w:p>
    <w:p w:rsidR="00093C86" w:rsidRPr="00093C86" w:rsidRDefault="00FA1F3A" w:rsidP="00F11A8A">
      <w:pPr>
        <w:pStyle w:val="ListParagraph"/>
        <w:numPr>
          <w:ilvl w:val="0"/>
          <w:numId w:val="46"/>
        </w:numPr>
        <w:spacing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r w:rsidR="00093C86" w:rsidRPr="00093C86">
        <w:rPr>
          <w:rFonts w:ascii="Arial" w:eastAsia="Times New Roman" w:hAnsi="Arial" w:cs="Arial"/>
        </w:rPr>
        <w:t>(N</w:t>
      </w:r>
      <w:r w:rsidR="00997959">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 xml:space="preserve">or </w:t>
      </w:r>
      <w:r w:rsidR="00093C86" w:rsidRPr="00093C86">
        <w:rPr>
          <w:rFonts w:ascii="Arial" w:eastAsia="Times New Roman" w:hAnsi="Arial" w:cs="Arial"/>
        </w:rPr>
        <w:t>mental health care practi</w:t>
      </w:r>
      <w:r w:rsidR="00093C86" w:rsidRPr="00997959">
        <w:rPr>
          <w:rFonts w:ascii="Arial" w:eastAsia="Times New Roman" w:hAnsi="Arial" w:cs="Arial"/>
        </w:rPr>
        <w:t xml:space="preserve">tioners who work regularly in its facilities.)  </w:t>
      </w:r>
      <w:sdt>
        <w:sdtPr>
          <w:rPr>
            <w:rFonts w:ascii="MS Gothic" w:eastAsia="MS Gothic" w:hAnsi="MS Gothic" w:cs="Segoe UI Symbol" w:hint="eastAsia"/>
          </w:rPr>
          <w:id w:val="-204804559"/>
        </w:sdt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Yes   </w:t>
      </w:r>
      <w:sdt>
        <w:sdtPr>
          <w:rPr>
            <w:rFonts w:ascii="MS Gothic" w:eastAsia="MS Gothic" w:hAnsi="MS Gothic" w:cs="Segoe UI Symbol"/>
          </w:rPr>
          <w:id w:val="1032615334"/>
        </w:sdt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No    </w:t>
      </w:r>
      <w:sdt>
        <w:sdtPr>
          <w:rPr>
            <w:rFonts w:ascii="MS Gothic" w:eastAsia="MS Gothic" w:hAnsi="MS Gothic" w:cs="Segoe UI Symbol" w:hint="eastAsia"/>
          </w:rPr>
          <w:id w:val="-1453848818"/>
        </w:sdtPr>
        <w:sdtContent>
          <w:r w:rsidR="0051261E">
            <w:rPr>
              <w:rFonts w:ascii="MS Gothic" w:eastAsia="MS Gothic" w:hAnsi="MS Gothic" w:cs="Segoe UI Symbol" w:hint="eastAsia"/>
            </w:rPr>
            <w:t>☒</w:t>
          </w:r>
        </w:sdtContent>
      </w:sdt>
      <w:r w:rsidR="00093C86" w:rsidRPr="00093C86">
        <w:rPr>
          <w:rFonts w:ascii="Arial" w:eastAsia="Times New Roman" w:hAnsi="Arial" w:cs="Arial"/>
        </w:rPr>
        <w:t xml:space="preserve"> NA</w:t>
      </w:r>
    </w:p>
    <w:p w:rsidR="00A966D0" w:rsidRPr="00CC17B0" w:rsidRDefault="00A966D0" w:rsidP="00CC17B0">
      <w:pPr>
        <w:pStyle w:val="ListParagraph"/>
        <w:spacing w:after="0" w:line="240" w:lineRule="auto"/>
        <w:rPr>
          <w:rFonts w:ascii="Arial" w:eastAsia="Times New Roman" w:hAnsi="Arial" w:cs="Arial"/>
        </w:rPr>
      </w:pPr>
    </w:p>
    <w:p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(b)</w:t>
      </w:r>
    </w:p>
    <w:p w:rsidR="00A966D0" w:rsidRPr="004645E3" w:rsidRDefault="00A966D0" w:rsidP="00A966D0">
      <w:pPr>
        <w:spacing w:after="0" w:line="240" w:lineRule="auto"/>
        <w:rPr>
          <w:rFonts w:ascii="Arial" w:eastAsia="Times New Roman" w:hAnsi="Arial" w:cs="Arial"/>
        </w:rPr>
      </w:pPr>
    </w:p>
    <w:p w:rsidR="0042073E" w:rsidRDefault="008322C7" w:rsidP="006278B5">
      <w:pPr>
        <w:pStyle w:val="ListParagraph"/>
        <w:numPr>
          <w:ilvl w:val="0"/>
          <w:numId w:val="7"/>
        </w:numPr>
        <w:rPr>
          <w:rFonts w:ascii="Arial" w:eastAsia="Times New Roman" w:hAnsi="Arial" w:cs="Arial"/>
        </w:rPr>
      </w:pPr>
      <w:r w:rsidRPr="004645E3">
        <w:rPr>
          <w:rFonts w:ascii="Arial" w:eastAsia="Times New Roman" w:hAnsi="Arial" w:cs="Arial"/>
        </w:rPr>
        <w:t>If medical staff employed by the agency conduct forensic examinations, do such medical staff receive appropriate training</w:t>
      </w:r>
      <w:r w:rsidR="002B5693" w:rsidRPr="004645E3">
        <w:rPr>
          <w:rFonts w:ascii="Arial" w:eastAsia="Times New Roman" w:hAnsi="Arial" w:cs="Arial"/>
        </w:rPr>
        <w:t xml:space="preserve"> to conduct such examinations? </w:t>
      </w:r>
      <w:r w:rsidR="00093C86">
        <w:rPr>
          <w:rFonts w:ascii="Arial" w:eastAsia="Times New Roman" w:hAnsi="Arial" w:cs="Arial"/>
        </w:rPr>
        <w:t>(</w:t>
      </w:r>
      <w:r w:rsidRPr="004645E3">
        <w:rPr>
          <w:rFonts w:ascii="Arial" w:eastAsia="Times New Roman" w:hAnsi="Arial" w:cs="Arial"/>
        </w:rPr>
        <w:t xml:space="preserve">N/A if agency </w:t>
      </w:r>
      <w:r w:rsidR="00EE519B">
        <w:rPr>
          <w:rFonts w:ascii="Arial" w:eastAsia="Times New Roman" w:hAnsi="Arial" w:cs="Arial"/>
        </w:rPr>
        <w:t xml:space="preserve">does not employ medical staff or the </w:t>
      </w:r>
      <w:r w:rsidRPr="004645E3">
        <w:rPr>
          <w:rFonts w:ascii="Arial" w:eastAsia="Times New Roman" w:hAnsi="Arial" w:cs="Arial"/>
        </w:rPr>
        <w:t xml:space="preserve">medical staff </w:t>
      </w:r>
      <w:r w:rsidR="00EE519B">
        <w:rPr>
          <w:rFonts w:ascii="Arial" w:eastAsia="Times New Roman" w:hAnsi="Arial" w:cs="Arial"/>
        </w:rPr>
        <w:t>employed by the agency</w:t>
      </w:r>
      <w:r w:rsidRPr="004645E3">
        <w:rPr>
          <w:rFonts w:ascii="Arial" w:eastAsia="Times New Roman" w:hAnsi="Arial" w:cs="Arial"/>
        </w:rPr>
        <w:t xml:space="preserve"> do not conduct forensic exams.)</w:t>
      </w:r>
    </w:p>
    <w:p w:rsidR="00A966D0" w:rsidRPr="004645E3" w:rsidRDefault="0097610B" w:rsidP="0042073E">
      <w:pPr>
        <w:pStyle w:val="ListParagraph"/>
        <w:rPr>
          <w:rFonts w:ascii="Arial" w:eastAsia="Times New Roman" w:hAnsi="Arial" w:cs="Arial"/>
        </w:rPr>
      </w:pPr>
      <w:sdt>
        <w:sdtPr>
          <w:rPr>
            <w:rFonts w:ascii="Segoe UI Symbol" w:eastAsia="Times New Roman" w:hAnsi="Segoe UI Symbol" w:cs="Segoe UI Symbol"/>
          </w:rPr>
          <w:id w:val="-2013512871"/>
        </w:sdt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Yes   </w:t>
      </w:r>
      <w:sdt>
        <w:sdtPr>
          <w:rPr>
            <w:rFonts w:ascii="Segoe UI Symbol" w:eastAsia="Times New Roman" w:hAnsi="Segoe UI Symbol" w:cs="Segoe UI Symbol"/>
          </w:rPr>
          <w:id w:val="100546930"/>
        </w:sdt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No    </w:t>
      </w:r>
      <w:sdt>
        <w:sdtPr>
          <w:rPr>
            <w:rFonts w:ascii="Segoe UI Symbol" w:eastAsia="Times New Roman" w:hAnsi="Segoe UI Symbol" w:cs="Segoe UI Symbol"/>
          </w:rPr>
          <w:id w:val="541248013"/>
        </w:sdtPr>
        <w:sdtContent>
          <w:r w:rsidR="0051261E">
            <w:rPr>
              <w:rFonts w:ascii="MS Gothic" w:eastAsia="MS Gothic" w:hAnsi="MS Gothic" w:cs="Segoe UI Symbol" w:hint="eastAsia"/>
            </w:rPr>
            <w:t>☒</w:t>
          </w:r>
        </w:sdtContent>
      </w:sdt>
      <w:r w:rsidR="00A966D0" w:rsidRPr="004645E3">
        <w:rPr>
          <w:rFonts w:ascii="Arial" w:eastAsia="Times New Roman" w:hAnsi="Arial" w:cs="Arial"/>
        </w:rPr>
        <w:t xml:space="preserve"> NA</w:t>
      </w:r>
    </w:p>
    <w:p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(c)</w:t>
      </w:r>
    </w:p>
    <w:p w:rsidR="00A966D0" w:rsidRPr="004645E3" w:rsidRDefault="00A966D0" w:rsidP="00A966D0">
      <w:pPr>
        <w:spacing w:after="0" w:line="240" w:lineRule="auto"/>
        <w:rPr>
          <w:rFonts w:ascii="Arial" w:eastAsia="Times New Roman" w:hAnsi="Arial" w:cs="Arial"/>
        </w:rPr>
      </w:pPr>
    </w:p>
    <w:p w:rsidR="00093C86" w:rsidRDefault="008322C7" w:rsidP="00F11A8A">
      <w:pPr>
        <w:pStyle w:val="ListParagraph"/>
        <w:numPr>
          <w:ilvl w:val="0"/>
          <w:numId w:val="46"/>
        </w:numPr>
        <w:spacing w:line="240" w:lineRule="auto"/>
        <w:rPr>
          <w:rFonts w:ascii="Arial" w:eastAsia="Times New Roman" w:hAnsi="Arial" w:cs="Arial"/>
        </w:rPr>
      </w:pPr>
      <w:r w:rsidRPr="004645E3">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4645E3">
        <w:rPr>
          <w:rFonts w:ascii="Arial" w:eastAsia="Times New Roman" w:hAnsi="Arial" w:cs="Arial"/>
        </w:rPr>
        <w:t xml:space="preserve">  </w:t>
      </w:r>
      <w:r w:rsidR="00093C86">
        <w:rPr>
          <w:rFonts w:ascii="Arial" w:eastAsia="Times New Roman" w:hAnsi="Arial" w:cs="Arial"/>
        </w:rPr>
        <w:t>(N</w:t>
      </w:r>
      <w:r w:rsidR="00EE519B">
        <w:rPr>
          <w:rFonts w:ascii="Arial" w:eastAsia="Times New Roman" w:hAnsi="Arial" w:cs="Arial"/>
        </w:rPr>
        <w:t>/</w:t>
      </w:r>
      <w:r w:rsidR="00093C86">
        <w:rPr>
          <w:rFonts w:ascii="Arial" w:eastAsia="Times New Roman" w:hAnsi="Arial" w:cs="Arial"/>
        </w:rPr>
        <w:t xml:space="preserve">A if the agency does not have any full- or part-time medical </w:t>
      </w:r>
      <w:r w:rsidR="00EE519B">
        <w:rPr>
          <w:rFonts w:ascii="Arial" w:eastAsia="Times New Roman" w:hAnsi="Arial" w:cs="Arial"/>
        </w:rPr>
        <w:t>or</w:t>
      </w:r>
      <w:r w:rsidR="00093C86">
        <w:rPr>
          <w:rFonts w:ascii="Arial" w:eastAsia="Times New Roman" w:hAnsi="Arial" w:cs="Arial"/>
        </w:rPr>
        <w:t xml:space="preserve"> mental health care practitioners who work regularly in its facilities.)  </w:t>
      </w:r>
      <w:sdt>
        <w:sdtPr>
          <w:rPr>
            <w:rFonts w:ascii="MS Gothic" w:eastAsia="MS Gothic" w:hAnsi="MS Gothic" w:cs="Segoe UI Symbol" w:hint="eastAsia"/>
          </w:rPr>
          <w:id w:val="-586770098"/>
        </w:sdtPr>
        <w:sdtContent>
          <w:r w:rsidR="00093C86">
            <w:rPr>
              <w:rFonts w:ascii="MS Gothic" w:eastAsia="MS Gothic" w:hAnsi="MS Gothic" w:cs="Segoe UI Symbol" w:hint="eastAsia"/>
            </w:rPr>
            <w:t>☐</w:t>
          </w:r>
        </w:sdtContent>
      </w:sdt>
      <w:r w:rsidR="00093C86">
        <w:rPr>
          <w:rFonts w:ascii="Arial" w:eastAsia="Times New Roman" w:hAnsi="Arial" w:cs="Arial"/>
        </w:rPr>
        <w:t xml:space="preserve"> Yes   </w:t>
      </w:r>
      <w:sdt>
        <w:sdtPr>
          <w:rPr>
            <w:rFonts w:ascii="Segoe UI Symbol" w:eastAsia="Times New Roman" w:hAnsi="Segoe UI Symbol" w:cs="Segoe UI Symbol"/>
          </w:rPr>
          <w:id w:val="-1821337288"/>
        </w:sdtPr>
        <w:sdtContent>
          <w:r w:rsidR="00093C86">
            <w:rPr>
              <w:rFonts w:ascii="MS Gothic" w:eastAsia="MS Gothic" w:hAnsi="MS Gothic" w:cs="Segoe UI Symbol" w:hint="eastAsia"/>
            </w:rPr>
            <w:t>☐</w:t>
          </w:r>
        </w:sdtContent>
      </w:sdt>
      <w:r w:rsidR="00093C86">
        <w:rPr>
          <w:rFonts w:ascii="Arial" w:eastAsia="Times New Roman" w:hAnsi="Arial" w:cs="Arial"/>
        </w:rPr>
        <w:t xml:space="preserve"> No    </w:t>
      </w:r>
      <w:sdt>
        <w:sdtPr>
          <w:rPr>
            <w:rFonts w:ascii="MS Gothic" w:eastAsia="MS Gothic" w:hAnsi="MS Gothic" w:cs="Segoe UI Symbol" w:hint="eastAsia"/>
          </w:rPr>
          <w:id w:val="1694799871"/>
        </w:sdtPr>
        <w:sdtContent>
          <w:r w:rsidR="0051261E">
            <w:rPr>
              <w:rFonts w:ascii="MS Gothic" w:eastAsia="MS Gothic" w:hAnsi="MS Gothic" w:cs="Segoe UI Symbol" w:hint="eastAsia"/>
            </w:rPr>
            <w:t>☒</w:t>
          </w:r>
        </w:sdtContent>
      </w:sdt>
      <w:r w:rsidR="00093C86">
        <w:rPr>
          <w:rFonts w:ascii="Arial" w:eastAsia="Times New Roman" w:hAnsi="Arial" w:cs="Arial"/>
        </w:rPr>
        <w:t xml:space="preserve"> NA</w:t>
      </w:r>
    </w:p>
    <w:p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(d)</w:t>
      </w:r>
    </w:p>
    <w:p w:rsidR="00A966D0" w:rsidRPr="004645E3" w:rsidRDefault="00A966D0" w:rsidP="00A966D0">
      <w:pPr>
        <w:spacing w:after="0" w:line="240" w:lineRule="auto"/>
        <w:rPr>
          <w:rFonts w:ascii="Arial" w:eastAsia="Times New Roman" w:hAnsi="Arial" w:cs="Arial"/>
        </w:rPr>
      </w:pPr>
    </w:p>
    <w:p w:rsidR="00093C86" w:rsidRPr="00093C86" w:rsidRDefault="008322C7" w:rsidP="00093C86">
      <w:pPr>
        <w:pStyle w:val="ListParagraph"/>
        <w:numPr>
          <w:ilvl w:val="0"/>
          <w:numId w:val="7"/>
        </w:numPr>
        <w:rPr>
          <w:rFonts w:ascii="Arial" w:eastAsia="Times New Roman" w:hAnsi="Arial" w:cs="Arial"/>
        </w:rPr>
      </w:pPr>
      <w:r w:rsidRPr="00093C86">
        <w:rPr>
          <w:rFonts w:ascii="Arial" w:eastAsia="Times New Roman" w:hAnsi="Arial" w:cs="Arial"/>
        </w:rPr>
        <w:t>Do medical and mental health care practitioners employed by the agency also receive training mandated for employees by §</w:t>
      </w:r>
      <w:r w:rsidR="002F10FB" w:rsidRPr="00093C86">
        <w:rPr>
          <w:rFonts w:ascii="Arial" w:eastAsia="Times New Roman" w:hAnsi="Arial" w:cs="Arial"/>
        </w:rPr>
        <w:t>115.2</w:t>
      </w:r>
      <w:r w:rsidRPr="00093C86">
        <w:rPr>
          <w:rFonts w:ascii="Arial" w:eastAsia="Times New Roman" w:hAnsi="Arial" w:cs="Arial"/>
        </w:rPr>
        <w:t>31?</w:t>
      </w:r>
      <w:r w:rsidR="00CD7D59" w:rsidRPr="00093C86">
        <w:rPr>
          <w:rFonts w:ascii="Arial" w:eastAsia="Times New Roman" w:hAnsi="Arial" w:cs="Arial"/>
        </w:rPr>
        <w:t xml:space="preserve"> </w:t>
      </w:r>
      <w:r w:rsidR="00093C86" w:rsidRPr="00093C86">
        <w:rPr>
          <w:rFonts w:ascii="Arial" w:eastAsia="Times New Roman" w:hAnsi="Arial" w:cs="Arial"/>
        </w:rPr>
        <w:t>(N</w:t>
      </w:r>
      <w:r w:rsidR="00EE519B">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 xml:space="preserve">or </w:t>
      </w:r>
      <w:r w:rsidR="00093C86" w:rsidRPr="00093C86">
        <w:rPr>
          <w:rFonts w:ascii="Arial" w:eastAsia="Times New Roman" w:hAnsi="Arial" w:cs="Arial"/>
        </w:rPr>
        <w:t xml:space="preserve">mental health care practitioners </w:t>
      </w:r>
      <w:r w:rsidR="00847790">
        <w:rPr>
          <w:rFonts w:ascii="Arial" w:eastAsia="Times New Roman" w:hAnsi="Arial" w:cs="Arial"/>
        </w:rPr>
        <w:t>employed by the agency</w:t>
      </w:r>
      <w:r w:rsidR="00093C86" w:rsidRPr="00093C86">
        <w:rPr>
          <w:rFonts w:ascii="Arial" w:eastAsia="Times New Roman" w:hAnsi="Arial" w:cs="Arial"/>
        </w:rPr>
        <w:t xml:space="preserve">.)  </w:t>
      </w:r>
      <w:r w:rsidR="00093C86" w:rsidRPr="00093C86">
        <w:rPr>
          <w:rFonts w:ascii="Segoe UI Symbol" w:eastAsia="Times New Roman" w:hAnsi="Segoe UI Symbol" w:cs="Segoe UI Symbol"/>
        </w:rPr>
        <w:t>☐</w:t>
      </w:r>
      <w:r w:rsidR="00093C86" w:rsidRPr="00093C86">
        <w:rPr>
          <w:rFonts w:ascii="Arial" w:eastAsia="Times New Roman" w:hAnsi="Arial" w:cs="Arial"/>
        </w:rPr>
        <w:t xml:space="preserve"> Yes   </w:t>
      </w:r>
      <w:r w:rsidR="00093C86" w:rsidRPr="00093C86">
        <w:rPr>
          <w:rFonts w:ascii="Segoe UI Symbol" w:eastAsia="Times New Roman" w:hAnsi="Segoe UI Symbol" w:cs="Segoe UI Symbol"/>
        </w:rPr>
        <w:t>☐</w:t>
      </w:r>
      <w:r w:rsidR="00093C86" w:rsidRPr="00093C86">
        <w:rPr>
          <w:rFonts w:ascii="Arial" w:eastAsia="Times New Roman" w:hAnsi="Arial" w:cs="Arial"/>
        </w:rPr>
        <w:t xml:space="preserve"> No    </w:t>
      </w:r>
      <w:r w:rsidR="00865A30">
        <w:rPr>
          <w:rFonts w:ascii="Segoe UI Symbol" w:eastAsia="Times New Roman" w:hAnsi="Segoe UI Symbol" w:cs="Segoe UI Symbol"/>
        </w:rPr>
        <w:t>x</w:t>
      </w:r>
      <w:r w:rsidR="00093C86" w:rsidRPr="00093C86">
        <w:rPr>
          <w:rFonts w:ascii="Arial" w:eastAsia="Times New Roman" w:hAnsi="Arial" w:cs="Arial"/>
        </w:rPr>
        <w:t xml:space="preserve"> NA</w:t>
      </w:r>
    </w:p>
    <w:p w:rsidR="00A966D0" w:rsidRPr="004645E3" w:rsidRDefault="00A966D0" w:rsidP="00A966D0">
      <w:pPr>
        <w:pStyle w:val="ListParagraph"/>
        <w:spacing w:line="240" w:lineRule="auto"/>
        <w:rPr>
          <w:rFonts w:ascii="Arial" w:eastAsia="Times New Roman" w:hAnsi="Arial" w:cs="Arial"/>
        </w:rPr>
      </w:pPr>
    </w:p>
    <w:p w:rsidR="00A966D0" w:rsidRPr="004645E3"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Do medical and mental health care practitioners contracted by and volunteering for the agency also receive training mandated for contractors and volunteers by §</w:t>
      </w:r>
      <w:r w:rsidR="002F10FB" w:rsidRPr="004645E3">
        <w:rPr>
          <w:rFonts w:ascii="Arial" w:eastAsia="Times New Roman" w:hAnsi="Arial" w:cs="Arial"/>
        </w:rPr>
        <w:t>115.2</w:t>
      </w:r>
      <w:r w:rsidRPr="004645E3">
        <w:rPr>
          <w:rFonts w:ascii="Arial" w:eastAsia="Times New Roman" w:hAnsi="Arial" w:cs="Arial"/>
        </w:rPr>
        <w:t>32?</w:t>
      </w:r>
      <w:r w:rsidR="00EE519B">
        <w:rPr>
          <w:rFonts w:ascii="Arial" w:eastAsia="Times New Roman" w:hAnsi="Arial" w:cs="Arial"/>
        </w:rPr>
        <w:t xml:space="preserve"> (N/A if the agency does not have any full- or part-time medical or mental health care practitioners </w:t>
      </w:r>
      <w:r w:rsidR="00847790">
        <w:rPr>
          <w:rFonts w:ascii="Arial" w:eastAsia="Times New Roman" w:hAnsi="Arial" w:cs="Arial"/>
        </w:rPr>
        <w:t>contracted by or volunteering for the agency</w:t>
      </w:r>
      <w:r w:rsidR="00EE519B">
        <w:rPr>
          <w:rFonts w:ascii="Arial" w:eastAsia="Times New Roman" w:hAnsi="Arial" w:cs="Arial"/>
        </w:rPr>
        <w:t>.)</w:t>
      </w:r>
      <w:r w:rsidR="00CD7D59" w:rsidRPr="004645E3">
        <w:rPr>
          <w:rFonts w:ascii="Arial" w:eastAsia="Times New Roman" w:hAnsi="Arial" w:cs="Arial"/>
        </w:rPr>
        <w:t xml:space="preserve">  </w:t>
      </w:r>
      <w:sdt>
        <w:sdtPr>
          <w:rPr>
            <w:rFonts w:ascii="Segoe UI Symbol" w:eastAsia="Times New Roman" w:hAnsi="Segoe UI Symbol" w:cs="Segoe UI Symbol"/>
          </w:rPr>
          <w:id w:val="1184164546"/>
        </w:sdt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Yes   </w:t>
      </w:r>
      <w:sdt>
        <w:sdtPr>
          <w:rPr>
            <w:rFonts w:ascii="Segoe UI Symbol" w:eastAsia="Times New Roman" w:hAnsi="Segoe UI Symbol" w:cs="Segoe UI Symbol"/>
          </w:rPr>
          <w:id w:val="-1937275548"/>
        </w:sdt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No    </w:t>
      </w:r>
      <w:sdt>
        <w:sdtPr>
          <w:rPr>
            <w:rFonts w:ascii="Segoe UI Symbol" w:eastAsia="Times New Roman" w:hAnsi="Segoe UI Symbol" w:cs="Segoe UI Symbol"/>
          </w:rPr>
          <w:id w:val="-1306858331"/>
        </w:sdtPr>
        <w:sdtContent>
          <w:r w:rsidR="0051261E">
            <w:rPr>
              <w:rFonts w:ascii="MS Gothic" w:eastAsia="MS Gothic" w:hAnsi="MS Gothic" w:cs="Segoe UI Symbol" w:hint="eastAsia"/>
            </w:rPr>
            <w:t>☒</w:t>
          </w:r>
        </w:sdtContent>
      </w:sdt>
      <w:r w:rsidR="00CD7D59" w:rsidRPr="004645E3">
        <w:rPr>
          <w:rFonts w:ascii="Arial" w:eastAsia="Times New Roman" w:hAnsi="Arial" w:cs="Arial"/>
        </w:rPr>
        <w:t xml:space="preserve"> NA</w:t>
      </w:r>
    </w:p>
    <w:p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8F727C" w:rsidRPr="004645E3" w:rsidRDefault="008F727C" w:rsidP="008F727C">
      <w:pPr>
        <w:spacing w:after="0" w:line="240" w:lineRule="auto"/>
        <w:ind w:left="720"/>
        <w:rPr>
          <w:rFonts w:ascii="Arial" w:eastAsia="Times New Roman" w:hAnsi="Arial" w:cs="Arial"/>
        </w:rPr>
      </w:pPr>
    </w:p>
    <w:p w:rsidR="008F727C" w:rsidRPr="004645E3" w:rsidRDefault="0097610B"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sdt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rsidR="008F727C" w:rsidRPr="004645E3" w:rsidRDefault="008F727C" w:rsidP="008F727C">
      <w:pPr>
        <w:spacing w:after="0" w:line="240" w:lineRule="auto"/>
        <w:ind w:left="1440"/>
        <w:rPr>
          <w:rFonts w:ascii="Arial" w:eastAsia="Times New Roman" w:hAnsi="Arial" w:cs="Arial"/>
        </w:rPr>
      </w:pPr>
    </w:p>
    <w:p w:rsidR="008F727C" w:rsidRPr="004645E3" w:rsidRDefault="0097610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sdtPr>
        <w:sdtContent>
          <w:r w:rsidR="004843FF">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rsidR="008F727C" w:rsidRPr="004645E3" w:rsidRDefault="008F727C" w:rsidP="008F727C">
      <w:pPr>
        <w:spacing w:after="0" w:line="240" w:lineRule="auto"/>
        <w:ind w:left="1440"/>
        <w:rPr>
          <w:rFonts w:ascii="Arial" w:eastAsia="Times New Roman" w:hAnsi="Arial" w:cs="Arial"/>
        </w:rPr>
      </w:pPr>
    </w:p>
    <w:p w:rsidR="008F727C" w:rsidRPr="004645E3" w:rsidRDefault="0097610B"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sdt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rsidR="008F727C" w:rsidRPr="004645E3" w:rsidRDefault="008F727C" w:rsidP="008F727C">
      <w:pPr>
        <w:spacing w:after="0" w:line="240" w:lineRule="auto"/>
        <w:rPr>
          <w:rFonts w:ascii="Arial" w:eastAsia="Times New Roman" w:hAnsi="Arial" w:cs="Arial"/>
          <w:b/>
        </w:rPr>
      </w:pPr>
    </w:p>
    <w:p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8F727C" w:rsidRPr="004645E3" w:rsidRDefault="008F727C" w:rsidP="008F727C">
      <w:pPr>
        <w:pStyle w:val="ListParagraph"/>
        <w:spacing w:after="0" w:line="240" w:lineRule="auto"/>
        <w:rPr>
          <w:rFonts w:ascii="Arial" w:eastAsia="Times New Roman" w:hAnsi="Arial" w:cs="Arial"/>
          <w:sz w:val="21"/>
          <w:szCs w:val="21"/>
        </w:rPr>
      </w:pPr>
    </w:p>
    <w:p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4645E3" w:rsidRDefault="008F727C" w:rsidP="008F727C">
      <w:pPr>
        <w:spacing w:after="0" w:line="240" w:lineRule="auto"/>
        <w:rPr>
          <w:rFonts w:ascii="Arial" w:eastAsia="Times New Roman" w:hAnsi="Arial" w:cs="Arial"/>
          <w:b/>
        </w:rPr>
      </w:pPr>
    </w:p>
    <w:p w:rsidR="0042073E" w:rsidRDefault="004843FF" w:rsidP="008F727C">
      <w:pPr>
        <w:shd w:val="clear" w:color="auto" w:fill="F9F6F6"/>
        <w:spacing w:after="0" w:line="240" w:lineRule="auto"/>
        <w:rPr>
          <w:rFonts w:ascii="Arial" w:eastAsia="Times New Roman" w:hAnsi="Arial" w:cs="Arial"/>
          <w:bCs/>
        </w:rPr>
      </w:pPr>
      <w:r>
        <w:rPr>
          <w:rFonts w:ascii="Arial" w:eastAsia="Times New Roman" w:hAnsi="Arial" w:cs="Arial"/>
          <w:bCs/>
        </w:rPr>
        <w:t xml:space="preserve">.235(a)  The agency does not employ the services of medical nor mental health care workers in its facilities.  Rather, the agency refers any resident in need of medical or mental health care to outside facilities capable of providing these services.  Therefore, no documentation exists, no interviews were possible, and no means of observation of medical nor mental health staff was possible during this audit.  This portion of the standard is not applicable to this audit.  </w:t>
      </w:r>
    </w:p>
    <w:p w:rsidR="004843FF" w:rsidRDefault="004843FF" w:rsidP="008F727C">
      <w:pPr>
        <w:shd w:val="clear" w:color="auto" w:fill="F9F6F6"/>
        <w:spacing w:after="0" w:line="240" w:lineRule="auto"/>
        <w:rPr>
          <w:rFonts w:ascii="Arial" w:eastAsia="Times New Roman" w:hAnsi="Arial" w:cs="Arial"/>
          <w:bCs/>
        </w:rPr>
      </w:pPr>
    </w:p>
    <w:p w:rsidR="004843FF" w:rsidRDefault="004843FF" w:rsidP="008F727C">
      <w:pPr>
        <w:shd w:val="clear" w:color="auto" w:fill="F9F6F6"/>
        <w:spacing w:after="0" w:line="240" w:lineRule="auto"/>
        <w:rPr>
          <w:rFonts w:ascii="Arial" w:eastAsia="Times New Roman" w:hAnsi="Arial" w:cs="Arial"/>
          <w:bCs/>
        </w:rPr>
      </w:pPr>
      <w:r>
        <w:rPr>
          <w:rFonts w:ascii="Arial" w:eastAsia="Times New Roman" w:hAnsi="Arial" w:cs="Arial"/>
          <w:bCs/>
        </w:rPr>
        <w:t xml:space="preserve">.235(b)(c)  All medical procedures, including forensic examinations are provided by the local hospital and not be staff employed by the agency.  Therefore, this portion of the standard is not applicable to this audit. </w:t>
      </w:r>
    </w:p>
    <w:p w:rsidR="004843FF" w:rsidRDefault="004843FF" w:rsidP="008F727C">
      <w:pPr>
        <w:shd w:val="clear" w:color="auto" w:fill="F9F6F6"/>
        <w:spacing w:after="0" w:line="240" w:lineRule="auto"/>
        <w:rPr>
          <w:rFonts w:ascii="Arial" w:eastAsia="Times New Roman" w:hAnsi="Arial" w:cs="Arial"/>
          <w:bCs/>
        </w:rPr>
      </w:pPr>
    </w:p>
    <w:p w:rsidR="004843FF" w:rsidRDefault="004843FF" w:rsidP="008F727C">
      <w:pPr>
        <w:shd w:val="clear" w:color="auto" w:fill="F9F6F6"/>
        <w:spacing w:after="0" w:line="240" w:lineRule="auto"/>
        <w:rPr>
          <w:rFonts w:ascii="Arial" w:eastAsia="Times New Roman" w:hAnsi="Arial" w:cs="Arial"/>
          <w:bCs/>
        </w:rPr>
      </w:pPr>
      <w:r>
        <w:rPr>
          <w:rFonts w:ascii="Arial" w:eastAsia="Times New Roman" w:hAnsi="Arial" w:cs="Arial"/>
          <w:bCs/>
        </w:rPr>
        <w:t xml:space="preserve">.235(d)  No medical nor mental health care practitioners are employed by the agency rendering this portion of the stand not applicable to this audit.  </w:t>
      </w:r>
    </w:p>
    <w:p w:rsidR="004843FF" w:rsidRDefault="004843FF" w:rsidP="008F727C">
      <w:pPr>
        <w:shd w:val="clear" w:color="auto" w:fill="F9F6F6"/>
        <w:spacing w:after="0" w:line="240" w:lineRule="auto"/>
        <w:rPr>
          <w:rFonts w:ascii="Arial" w:eastAsia="Times New Roman" w:hAnsi="Arial" w:cs="Arial"/>
          <w:bCs/>
        </w:rPr>
      </w:pPr>
    </w:p>
    <w:p w:rsidR="008F727C" w:rsidRDefault="00C55C23" w:rsidP="008F727C">
      <w:pPr>
        <w:shd w:val="clear" w:color="auto" w:fill="F9F6F6"/>
        <w:spacing w:after="0" w:line="240" w:lineRule="auto"/>
        <w:rPr>
          <w:rFonts w:ascii="Arial" w:eastAsia="Times New Roman" w:hAnsi="Arial" w:cs="Arial"/>
          <w:bCs/>
          <w:sz w:val="21"/>
          <w:szCs w:val="21"/>
        </w:rPr>
      </w:pPr>
      <w:r>
        <w:rPr>
          <w:rFonts w:ascii="Arial" w:eastAsia="Times New Roman" w:hAnsi="Arial" w:cs="Arial"/>
          <w:bCs/>
        </w:rPr>
        <w:t xml:space="preserve">The audit process does not allow for a finding of “Not Applicable” and a finding of “Does Not Meet Standard” is inappropriate considering the agency does not employ medical nor mental health professionals.  Furthermore, the agency has assured the audit team a practice is in place ensuring appropriate medical and mental health care is readily available to all residents in need at local facilities.  Therefore, the audit team has found the agency is in full compliance with the intent of this standard and has found the agency meets the standard.  </w:t>
      </w:r>
    </w:p>
    <w:p w:rsidR="004C51C4" w:rsidRDefault="004C51C4" w:rsidP="008F727C">
      <w:pPr>
        <w:shd w:val="clear" w:color="auto" w:fill="F9F6F6"/>
        <w:spacing w:after="0" w:line="240" w:lineRule="auto"/>
        <w:rPr>
          <w:rFonts w:ascii="Arial" w:eastAsia="Times New Roman" w:hAnsi="Arial" w:cs="Arial"/>
          <w:bCs/>
          <w:sz w:val="21"/>
          <w:szCs w:val="21"/>
        </w:rPr>
      </w:pPr>
    </w:p>
    <w:p w:rsidR="004C51C4" w:rsidRPr="004645E3" w:rsidRDefault="004C51C4" w:rsidP="004C51C4">
      <w:pPr>
        <w:spacing w:after="0" w:line="240" w:lineRule="auto"/>
        <w:rPr>
          <w:rFonts w:ascii="Arial" w:eastAsia="Times New Roman" w:hAnsi="Arial" w:cs="Arial"/>
        </w:rPr>
      </w:pPr>
    </w:p>
    <w:p w:rsidR="0085535C" w:rsidRPr="004645E3"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rPr>
      </w:pPr>
      <w:r w:rsidRPr="004645E3">
        <w:rPr>
          <w:rFonts w:ascii="Arial" w:eastAsia="Times New Roman" w:hAnsi="Arial" w:cs="Arial"/>
          <w:b/>
          <w:bCs/>
          <w:sz w:val="32"/>
          <w:szCs w:val="32"/>
        </w:rPr>
        <w:t>SCREENING FOR RISK OF SEXUAL VICTIMIZATION                             AND ABUSIVENESS</w:t>
      </w:r>
    </w:p>
    <w:p w:rsidR="0085535C" w:rsidRPr="004645E3" w:rsidRDefault="0085535C" w:rsidP="00BB74C0">
      <w:pPr>
        <w:spacing w:after="0" w:line="240" w:lineRule="auto"/>
        <w:rPr>
          <w:rFonts w:ascii="Arial" w:eastAsia="Times New Roman" w:hAnsi="Arial" w:cs="Arial"/>
          <w:b/>
          <w:bCs/>
          <w:sz w:val="24"/>
          <w:szCs w:val="24"/>
        </w:rPr>
      </w:pPr>
    </w:p>
    <w:p w:rsidR="00BB74C0" w:rsidRPr="004645E3" w:rsidRDefault="0085535C" w:rsidP="0085535C">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BB74C0" w:rsidRPr="004645E3">
        <w:rPr>
          <w:rFonts w:ascii="Arial" w:eastAsia="Times New Roman" w:hAnsi="Arial" w:cs="Arial"/>
          <w:b/>
          <w:bCs/>
          <w:sz w:val="28"/>
          <w:szCs w:val="28"/>
        </w:rPr>
        <w:t xml:space="preserve">41: Screening for risk of victimization and abusiveness </w:t>
      </w:r>
    </w:p>
    <w:p w:rsidR="00BB5684" w:rsidRPr="004645E3" w:rsidRDefault="00BB5684" w:rsidP="0085535C">
      <w:pPr>
        <w:spacing w:after="0" w:line="240" w:lineRule="auto"/>
        <w:rPr>
          <w:rFonts w:ascii="Arial" w:eastAsia="Times New Roman" w:hAnsi="Arial" w:cs="Arial"/>
          <w:b/>
        </w:rPr>
      </w:pPr>
    </w:p>
    <w:p w:rsidR="0085535C" w:rsidRPr="004645E3" w:rsidRDefault="0085535C" w:rsidP="0085535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64728A" w:rsidRPr="004645E3" w:rsidRDefault="0064728A" w:rsidP="0085535C">
      <w:pPr>
        <w:spacing w:after="0" w:line="240" w:lineRule="auto"/>
        <w:rPr>
          <w:rFonts w:ascii="Arial" w:eastAsia="Times New Roman" w:hAnsi="Arial" w:cs="Arial"/>
          <w:b/>
        </w:rPr>
      </w:pPr>
    </w:p>
    <w:p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(a)</w:t>
      </w:r>
    </w:p>
    <w:p w:rsidR="008123E8" w:rsidRPr="004645E3" w:rsidRDefault="008123E8" w:rsidP="00BB74C0">
      <w:pPr>
        <w:spacing w:after="0" w:line="240" w:lineRule="auto"/>
        <w:rPr>
          <w:rFonts w:ascii="Arial" w:eastAsia="Times New Roman" w:hAnsi="Arial" w:cs="Arial"/>
        </w:rPr>
      </w:pPr>
    </w:p>
    <w:p w:rsidR="00CD7D59" w:rsidRPr="004645E3" w:rsidRDefault="00CD7D59" w:rsidP="003C4CF0">
      <w:pPr>
        <w:pStyle w:val="ListParagraph"/>
        <w:numPr>
          <w:ilvl w:val="0"/>
          <w:numId w:val="36"/>
        </w:numPr>
        <w:spacing w:after="0" w:line="240" w:lineRule="auto"/>
        <w:rPr>
          <w:rFonts w:ascii="Arial" w:eastAsia="Times New Roman" w:hAnsi="Arial" w:cs="Arial"/>
        </w:rPr>
      </w:pPr>
      <w:r w:rsidRPr="004645E3">
        <w:rPr>
          <w:rFonts w:ascii="Arial" w:eastAsia="Times New Roman" w:hAnsi="Arial" w:cs="Arial"/>
        </w:rPr>
        <w:lastRenderedPageBreak/>
        <w:t xml:space="preserve">Are all residents assessed during an intake screening for their risk of being sexually abused by other residents or sexually abusive toward other residents? </w:t>
      </w:r>
      <w:sdt>
        <w:sdtPr>
          <w:rPr>
            <w:rFonts w:ascii="MS Gothic" w:eastAsia="MS Gothic" w:hAnsi="MS Gothic" w:cs="Segoe UI Symbol"/>
          </w:rPr>
          <w:id w:val="291329731"/>
        </w:sdtPr>
        <w:sdtContent>
          <w:r w:rsidR="0051261E">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35608816"/>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6"/>
        </w:numPr>
        <w:spacing w:after="0" w:line="240" w:lineRule="auto"/>
        <w:rPr>
          <w:rFonts w:ascii="Arial" w:eastAsia="Times New Roman" w:hAnsi="Arial" w:cs="Arial"/>
        </w:rPr>
      </w:pPr>
      <w:r w:rsidRPr="004645E3">
        <w:rPr>
          <w:rFonts w:ascii="Arial" w:eastAsia="Times New Roman" w:hAnsi="Arial" w:cs="Arial"/>
        </w:rPr>
        <w:t xml:space="preserve">Are all residents assessed upon transfer to another facility for their risk of being sexually abused by other residents or sexually abusive toward other residents? </w:t>
      </w:r>
      <w:sdt>
        <w:sdtPr>
          <w:rPr>
            <w:rFonts w:ascii="MS Gothic" w:eastAsia="MS Gothic" w:hAnsi="MS Gothic" w:cs="Segoe UI Symbol"/>
          </w:rPr>
          <w:id w:val="-265384569"/>
        </w:sdtPr>
        <w:sdtContent>
          <w:r w:rsidR="0051261E">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4840393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B75E62" w:rsidRPr="004645E3" w:rsidRDefault="00B75E62" w:rsidP="00B75E62">
      <w:pPr>
        <w:spacing w:after="0" w:line="240" w:lineRule="auto"/>
        <w:rPr>
          <w:rFonts w:ascii="Arial" w:eastAsia="Times New Roman" w:hAnsi="Arial" w:cs="Arial"/>
          <w:sz w:val="21"/>
          <w:szCs w:val="21"/>
        </w:rPr>
      </w:pPr>
    </w:p>
    <w:p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(b)</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 intake screenings ordinarily take place within 72 hours of arrival at the facility?                      </w:t>
      </w:r>
      <w:sdt>
        <w:sdtPr>
          <w:rPr>
            <w:rFonts w:ascii="MS Gothic" w:eastAsia="MS Gothic" w:hAnsi="MS Gothic" w:cs="Segoe UI Symbol"/>
          </w:rPr>
          <w:id w:val="1651552693"/>
        </w:sdtPr>
        <w:sdtContent>
          <w:r w:rsidR="0051261E">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66911425"/>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(c)</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72413013"/>
        </w:sdtPr>
        <w:sdtContent>
          <w:r w:rsidR="0051261E">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7164848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B75E62" w:rsidRPr="004645E3" w:rsidRDefault="00B75E62" w:rsidP="00B75E62">
      <w:pPr>
        <w:spacing w:after="0" w:line="240" w:lineRule="auto"/>
        <w:rPr>
          <w:rFonts w:ascii="Arial" w:eastAsia="Times New Roman" w:hAnsi="Arial" w:cs="Arial"/>
          <w:sz w:val="21"/>
          <w:szCs w:val="21"/>
        </w:rPr>
      </w:pPr>
    </w:p>
    <w:p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(d)</w:t>
      </w:r>
    </w:p>
    <w:p w:rsidR="008123E8" w:rsidRPr="004645E3" w:rsidRDefault="008123E8" w:rsidP="00BB74C0">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a mental, physical, or developmental disability? </w:t>
      </w:r>
      <w:sdt>
        <w:sdtPr>
          <w:rPr>
            <w:rFonts w:ascii="MS Gothic" w:eastAsia="MS Gothic" w:hAnsi="MS Gothic" w:cs="Segoe UI Symbol"/>
          </w:rPr>
          <w:id w:val="-509212917"/>
        </w:sdtPr>
        <w:sdtContent>
          <w:r w:rsidR="0051261E">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83880317"/>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The age of the resident? </w:t>
      </w:r>
      <w:sdt>
        <w:sdtPr>
          <w:rPr>
            <w:rFonts w:ascii="MS Gothic" w:eastAsia="MS Gothic" w:hAnsi="MS Gothic" w:cs="Segoe UI Symbol"/>
          </w:rPr>
          <w:id w:val="-1229296803"/>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67642933"/>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The physical build of the resident? </w:t>
      </w:r>
      <w:sdt>
        <w:sdtPr>
          <w:rPr>
            <w:rFonts w:ascii="MS Gothic" w:eastAsia="MS Gothic" w:hAnsi="MS Gothic" w:cs="Segoe UI Symbol"/>
          </w:rPr>
          <w:id w:val="-1687057361"/>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23792973"/>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previously been incarcerated?                 </w:t>
      </w:r>
      <w:sdt>
        <w:sdtPr>
          <w:rPr>
            <w:rFonts w:ascii="MS Gothic" w:eastAsia="MS Gothic" w:hAnsi="MS Gothic" w:cs="Segoe UI Symbol"/>
          </w:rPr>
          <w:id w:val="250931718"/>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03524316"/>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resident’s criminal history is exclusively nonviolent?               </w:t>
      </w:r>
      <w:sdt>
        <w:sdtPr>
          <w:rPr>
            <w:rFonts w:ascii="MS Gothic" w:eastAsia="MS Gothic" w:hAnsi="MS Gothic" w:cs="Segoe UI Symbol"/>
          </w:rPr>
          <w:id w:val="-168016902"/>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64537029"/>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prior convictions for sex offenses against an adult or child? </w:t>
      </w:r>
      <w:sdt>
        <w:sdtPr>
          <w:rPr>
            <w:rFonts w:ascii="MS Gothic" w:eastAsia="MS Gothic" w:hAnsi="MS Gothic" w:cs="Segoe UI Symbol"/>
          </w:rPr>
          <w:id w:val="893162148"/>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9866665"/>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is or is perceived to be gay, lesbian, bisexual, transgender, intersex, or gender nonconforming (the facility affirmatively asks the resident about his/her sexual orientation and gender identity AND makes a subjective determination based on the screener’s perception whether the resident is gender non-conforming or otherwise may be perceived to be LGBTI)? </w:t>
      </w:r>
      <w:sdt>
        <w:sdtPr>
          <w:rPr>
            <w:rFonts w:ascii="MS Gothic" w:eastAsia="MS Gothic" w:hAnsi="MS Gothic" w:cs="Segoe UI Symbol"/>
          </w:rPr>
          <w:id w:val="-1783792056"/>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78992593"/>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lastRenderedPageBreak/>
        <w:t xml:space="preserve">Does the intake screening consider, at a minimum, the following criteria to assess residents for risk of sexual victimization: Whether the resident has previously experienced sexual victimization? </w:t>
      </w:r>
      <w:sdt>
        <w:sdtPr>
          <w:rPr>
            <w:rFonts w:ascii="MS Gothic" w:eastAsia="MS Gothic" w:hAnsi="MS Gothic" w:cs="Segoe UI Symbol"/>
          </w:rPr>
          <w:id w:val="-894438562"/>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935903755"/>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CD7D59" w:rsidRPr="0042073E" w:rsidRDefault="00CD7D59" w:rsidP="003C4CF0">
      <w:pPr>
        <w:pStyle w:val="ListParagraph"/>
        <w:numPr>
          <w:ilvl w:val="0"/>
          <w:numId w:val="37"/>
        </w:numPr>
        <w:spacing w:after="0" w:line="240" w:lineRule="auto"/>
        <w:rPr>
          <w:rFonts w:ascii="Arial" w:eastAsia="Times New Roman" w:hAnsi="Arial" w:cs="Arial"/>
          <w:sz w:val="21"/>
          <w:szCs w:val="21"/>
        </w:rPr>
      </w:pPr>
      <w:r w:rsidRPr="004645E3">
        <w:rPr>
          <w:rFonts w:ascii="Arial" w:eastAsia="Times New Roman" w:hAnsi="Arial" w:cs="Arial"/>
        </w:rPr>
        <w:t xml:space="preserve">Does the intake screening consider, at a minimum, the following criteria to assess residents for risk of sexual victimization: The resident’s own perception of vulnerability? </w:t>
      </w:r>
      <w:sdt>
        <w:sdtPr>
          <w:rPr>
            <w:rFonts w:ascii="MS Gothic" w:eastAsia="MS Gothic" w:hAnsi="MS Gothic" w:cs="Segoe UI Symbol"/>
          </w:rPr>
          <w:id w:val="59753737"/>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97878506"/>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42073E" w:rsidRPr="0042073E" w:rsidRDefault="0042073E" w:rsidP="0042073E">
      <w:pPr>
        <w:spacing w:after="0" w:line="240" w:lineRule="auto"/>
        <w:rPr>
          <w:rFonts w:ascii="Arial" w:eastAsia="Times New Roman" w:hAnsi="Arial" w:cs="Arial"/>
          <w:sz w:val="21"/>
          <w:szCs w:val="21"/>
        </w:rPr>
      </w:pPr>
    </w:p>
    <w:p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(e)</w:t>
      </w:r>
    </w:p>
    <w:p w:rsidR="006C5A8E" w:rsidRDefault="006C5A8E" w:rsidP="006C5A8E">
      <w:pPr>
        <w:pStyle w:val="ListParagraph"/>
        <w:spacing w:after="0" w:line="240" w:lineRule="auto"/>
        <w:rPr>
          <w:rFonts w:ascii="Arial" w:eastAsia="Times New Roman" w:hAnsi="Arial" w:cs="Arial"/>
        </w:rPr>
      </w:pPr>
    </w:p>
    <w:p w:rsidR="00CD7D59" w:rsidRPr="004645E3"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 xml:space="preserve">In assessing residents for risk of being sexually abusive, does the initial PREA risk screening consider, when known to the agency: prior acts of sexual abuse? </w:t>
      </w:r>
      <w:sdt>
        <w:sdtPr>
          <w:rPr>
            <w:rFonts w:ascii="MS Gothic" w:eastAsia="MS Gothic" w:hAnsi="MS Gothic" w:cs="Segoe UI Symbol"/>
          </w:rPr>
          <w:id w:val="740218813"/>
        </w:sdtPr>
        <w:sdtContent>
          <w:r w:rsidR="00627FB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722134521"/>
        </w:sdt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rsidR="00DD6664" w:rsidRPr="004645E3" w:rsidRDefault="00DD6664" w:rsidP="00CD7D59">
      <w:pPr>
        <w:spacing w:after="0" w:line="240" w:lineRule="auto"/>
        <w:rPr>
          <w:rFonts w:ascii="Arial" w:eastAsia="Times New Roman" w:hAnsi="Arial" w:cs="Arial"/>
        </w:rPr>
      </w:pPr>
    </w:p>
    <w:p w:rsidR="00CD7D59" w:rsidRPr="004645E3"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 xml:space="preserve">In assessing residents for risk of being sexually abusive, does the initial PREA risk screening consider, when known to the agency: prior convictions for violent offenses? </w:t>
      </w:r>
      <w:sdt>
        <w:sdtPr>
          <w:rPr>
            <w:rFonts w:ascii="MS Gothic" w:eastAsia="MS Gothic" w:hAnsi="MS Gothic" w:cs="Segoe UI Symbol"/>
          </w:rPr>
          <w:id w:val="625277492"/>
        </w:sdtPr>
        <w:sdtContent>
          <w:r w:rsidR="00627FB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131915444"/>
        </w:sdt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rsidR="00CD7D59" w:rsidRPr="004645E3" w:rsidRDefault="00CD7D59" w:rsidP="00CD7D59">
      <w:pPr>
        <w:spacing w:after="0" w:line="240" w:lineRule="auto"/>
        <w:rPr>
          <w:rFonts w:ascii="Arial" w:eastAsia="Times New Roman" w:hAnsi="Arial" w:cs="Arial"/>
        </w:rPr>
      </w:pPr>
    </w:p>
    <w:p w:rsidR="006C5A8E"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In assessing residents for risk of being sexually abusive, does the initial PREA risk screening consider, when known to the agency: history of prior institutional violence or sexual abuse?</w:t>
      </w:r>
      <w:r w:rsidR="00DD666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2049647927"/>
        </w:sdtPr>
        <w:sdtContent>
          <w:r w:rsidR="00627FB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301473151"/>
        </w:sdt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rsidR="00CD7D59" w:rsidRPr="006C5A8E" w:rsidRDefault="00DD6664" w:rsidP="006C5A8E">
      <w:pPr>
        <w:spacing w:after="0" w:line="240" w:lineRule="auto"/>
        <w:rPr>
          <w:rFonts w:ascii="Arial" w:eastAsia="Times New Roman" w:hAnsi="Arial" w:cs="Arial"/>
        </w:rPr>
      </w:pPr>
      <w:r w:rsidRPr="006C5A8E">
        <w:rPr>
          <w:rFonts w:ascii="Arial" w:eastAsia="Times New Roman" w:hAnsi="Arial" w:cs="Arial"/>
        </w:rPr>
        <w:t xml:space="preserve"> </w:t>
      </w:r>
    </w:p>
    <w:p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(f)</w:t>
      </w:r>
    </w:p>
    <w:p w:rsidR="00CA2F55" w:rsidRPr="004645E3" w:rsidRDefault="00CA2F55" w:rsidP="00CA2F55">
      <w:pPr>
        <w:spacing w:after="0" w:line="240" w:lineRule="auto"/>
        <w:rPr>
          <w:rFonts w:ascii="Arial" w:eastAsia="Times New Roman" w:hAnsi="Arial" w:cs="Arial"/>
        </w:rPr>
      </w:pPr>
    </w:p>
    <w:p w:rsidR="006C5A8E"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Within a set time period not more than 30 days from the resident’s arrival at the facility, does the facility reassess the resident’s risk of victimization or abusiveness based upon any additional, relevant information received by the facility since the intake screening? </w:t>
      </w:r>
      <w:sdt>
        <w:sdtPr>
          <w:rPr>
            <w:rFonts w:ascii="MS Gothic" w:eastAsia="MS Gothic" w:hAnsi="MS Gothic" w:cs="Segoe UI Symbol"/>
          </w:rPr>
          <w:id w:val="-825897596"/>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83751790"/>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A2F55" w:rsidRPr="004645E3" w:rsidRDefault="00CA2F55" w:rsidP="006C5A8E">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(g)</w:t>
      </w:r>
    </w:p>
    <w:p w:rsidR="00CA2F55" w:rsidRPr="004645E3" w:rsidRDefault="00CA2F55" w:rsidP="00CA2F55">
      <w:pPr>
        <w:spacing w:after="0" w:line="240" w:lineRule="auto"/>
        <w:rPr>
          <w:rFonts w:ascii="Arial" w:eastAsia="Times New Roman" w:hAnsi="Arial" w:cs="Arial"/>
        </w:rPr>
      </w:pPr>
    </w:p>
    <w:p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Referral?                        </w:t>
      </w:r>
      <w:sdt>
        <w:sdtPr>
          <w:rPr>
            <w:rFonts w:ascii="MS Gothic" w:eastAsia="MS Gothic" w:hAnsi="MS Gothic" w:cs="Segoe UI Symbol"/>
          </w:rPr>
          <w:id w:val="-1226824818"/>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27911345"/>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A2F55" w:rsidRPr="004645E3" w:rsidRDefault="00CA2F55" w:rsidP="00CA2F55">
      <w:pPr>
        <w:spacing w:after="0" w:line="240" w:lineRule="auto"/>
        <w:rPr>
          <w:rFonts w:ascii="Arial" w:eastAsia="Times New Roman" w:hAnsi="Arial" w:cs="Arial"/>
        </w:rPr>
      </w:pPr>
    </w:p>
    <w:p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Request?                       </w:t>
      </w:r>
      <w:sdt>
        <w:sdtPr>
          <w:rPr>
            <w:rFonts w:ascii="MS Gothic" w:eastAsia="MS Gothic" w:hAnsi="MS Gothic" w:cs="Segoe UI Symbol"/>
          </w:rPr>
          <w:id w:val="-449935442"/>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11289323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A2F55" w:rsidRPr="004645E3" w:rsidRDefault="00CA2F55" w:rsidP="00CA2F55">
      <w:pPr>
        <w:spacing w:after="0" w:line="240" w:lineRule="auto"/>
        <w:rPr>
          <w:rFonts w:ascii="Arial" w:eastAsia="Times New Roman" w:hAnsi="Arial" w:cs="Arial"/>
        </w:rPr>
      </w:pPr>
    </w:p>
    <w:p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Incident of sexual abuse? </w:t>
      </w:r>
      <w:sdt>
        <w:sdtPr>
          <w:rPr>
            <w:rFonts w:ascii="MS Gothic" w:eastAsia="MS Gothic" w:hAnsi="MS Gothic" w:cs="Segoe UI Symbol"/>
          </w:rPr>
          <w:id w:val="-1599326087"/>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72946951"/>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A2F55" w:rsidRPr="004645E3" w:rsidRDefault="00CA2F55" w:rsidP="00CA2F55">
      <w:pPr>
        <w:spacing w:after="0" w:line="240" w:lineRule="auto"/>
        <w:rPr>
          <w:rFonts w:ascii="Arial" w:eastAsia="Times New Roman" w:hAnsi="Arial" w:cs="Arial"/>
        </w:rPr>
      </w:pPr>
    </w:p>
    <w:p w:rsidR="006C5A8E" w:rsidRDefault="00CA2F55" w:rsidP="006C5A8E">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Receipt of additional information that bears on the resident’s risk of sexual victimization or abusiveness?                        </w:t>
      </w:r>
      <w:sdt>
        <w:sdtPr>
          <w:rPr>
            <w:rFonts w:ascii="MS Gothic" w:eastAsia="MS Gothic" w:hAnsi="MS Gothic" w:cs="Segoe UI Symbol"/>
          </w:rPr>
          <w:id w:val="1076862812"/>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40394987"/>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6C5A8E" w:rsidRPr="006C5A8E" w:rsidRDefault="006C5A8E" w:rsidP="006C5A8E">
      <w:pPr>
        <w:spacing w:after="0" w:line="240" w:lineRule="auto"/>
        <w:rPr>
          <w:rFonts w:ascii="Arial" w:eastAsia="Times New Roman" w:hAnsi="Arial" w:cs="Arial"/>
        </w:rPr>
      </w:pPr>
    </w:p>
    <w:p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(h)</w:t>
      </w:r>
    </w:p>
    <w:p w:rsidR="00CA2F55" w:rsidRPr="004645E3" w:rsidRDefault="00CA2F55" w:rsidP="00CA2F55">
      <w:pPr>
        <w:spacing w:after="0" w:line="240" w:lineRule="auto"/>
        <w:rPr>
          <w:rFonts w:ascii="Arial" w:eastAsia="Times New Roman" w:hAnsi="Arial" w:cs="Arial"/>
        </w:rPr>
      </w:pPr>
    </w:p>
    <w:p w:rsidR="00CA2F55" w:rsidRPr="00F61C71" w:rsidRDefault="00CA2F55" w:rsidP="00675EEA">
      <w:pPr>
        <w:pStyle w:val="ListParagraph"/>
        <w:numPr>
          <w:ilvl w:val="0"/>
          <w:numId w:val="40"/>
        </w:numPr>
        <w:spacing w:after="0" w:line="240" w:lineRule="auto"/>
      </w:pPr>
      <w:r w:rsidRPr="00F61C71">
        <w:rPr>
          <w:rFonts w:ascii="Arial" w:eastAsia="Times New Roman" w:hAnsi="Arial" w:cs="Arial"/>
        </w:rPr>
        <w:t xml:space="preserve">Is it the case that residents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763874791"/>
        </w:sdtPr>
        <w:sdtContent>
          <w:r w:rsidR="00627FB3">
            <w:rPr>
              <w:rFonts w:ascii="MS Gothic" w:eastAsia="MS Gothic" w:hAnsi="MS Gothic" w:cs="Segoe UI Symbol" w:hint="eastAsia"/>
            </w:rPr>
            <w:t>☒</w:t>
          </w:r>
        </w:sdtContent>
      </w:sdt>
      <w:r w:rsidRPr="00F61C71">
        <w:rPr>
          <w:rFonts w:ascii="Arial" w:eastAsia="Times New Roman" w:hAnsi="Arial" w:cs="Arial"/>
        </w:rPr>
        <w:t xml:space="preserve"> Yes   </w:t>
      </w:r>
      <w:sdt>
        <w:sdtPr>
          <w:rPr>
            <w:rFonts w:ascii="MS Gothic" w:eastAsia="MS Gothic" w:hAnsi="MS Gothic" w:cs="Segoe UI Symbol"/>
          </w:rPr>
          <w:id w:val="-918009445"/>
        </w:sdtPr>
        <w:sdtContent>
          <w:r w:rsidRPr="00F61C71">
            <w:rPr>
              <w:rFonts w:ascii="MS Gothic" w:eastAsia="MS Gothic" w:hAnsi="MS Gothic" w:cs="Segoe UI Symbol" w:hint="eastAsia"/>
            </w:rPr>
            <w:t>☐</w:t>
          </w:r>
        </w:sdtContent>
      </w:sdt>
      <w:r w:rsidRPr="00F61C71">
        <w:rPr>
          <w:rFonts w:ascii="Arial" w:eastAsia="Times New Roman" w:hAnsi="Arial" w:cs="Arial"/>
        </w:rPr>
        <w:t xml:space="preserve"> No    </w:t>
      </w:r>
    </w:p>
    <w:p w:rsidR="00F61C71" w:rsidRPr="004645E3" w:rsidRDefault="00F61C71" w:rsidP="00F61C71">
      <w:pPr>
        <w:pStyle w:val="ListParagraph"/>
        <w:spacing w:after="0" w:line="240" w:lineRule="auto"/>
      </w:pPr>
    </w:p>
    <w:p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(i)</w:t>
      </w:r>
    </w:p>
    <w:p w:rsidR="00CA2F55" w:rsidRPr="004645E3" w:rsidRDefault="00CA2F55" w:rsidP="00CA2F55">
      <w:pPr>
        <w:spacing w:after="0" w:line="240" w:lineRule="auto"/>
        <w:rPr>
          <w:rFonts w:ascii="Arial" w:eastAsia="Times New Roman" w:hAnsi="Arial" w:cs="Arial"/>
        </w:rPr>
      </w:pPr>
    </w:p>
    <w:p w:rsidR="00CA2F55" w:rsidRPr="004645E3" w:rsidRDefault="00CA2F55"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lastRenderedPageBreak/>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753859636"/>
        </w:sdtPr>
        <w:sdtContent>
          <w:r w:rsidR="008A129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58056477"/>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CA2F55" w:rsidRPr="004645E3" w:rsidRDefault="00CA2F55" w:rsidP="008F773E">
      <w:pPr>
        <w:spacing w:after="0" w:line="240" w:lineRule="auto"/>
        <w:rPr>
          <w:rFonts w:ascii="Arial" w:eastAsia="Times New Roman" w:hAnsi="Arial" w:cs="Arial"/>
          <w:sz w:val="21"/>
          <w:szCs w:val="21"/>
        </w:rPr>
      </w:pPr>
    </w:p>
    <w:p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673E04" w:rsidRPr="004645E3" w:rsidRDefault="00673E04" w:rsidP="00673E04">
      <w:pPr>
        <w:spacing w:after="0" w:line="240" w:lineRule="auto"/>
        <w:ind w:left="720"/>
        <w:rPr>
          <w:rFonts w:ascii="Arial" w:eastAsia="Times New Roman" w:hAnsi="Arial" w:cs="Arial"/>
        </w:rPr>
      </w:pPr>
    </w:p>
    <w:p w:rsidR="00673E04" w:rsidRPr="004645E3" w:rsidRDefault="0097610B"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sdtPr>
        <w:sdtContent>
          <w:r w:rsidR="00627FB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rsidR="00673E04" w:rsidRPr="004645E3" w:rsidRDefault="00673E04" w:rsidP="00673E04">
      <w:pPr>
        <w:spacing w:after="0" w:line="240" w:lineRule="auto"/>
        <w:ind w:left="1440"/>
        <w:rPr>
          <w:rFonts w:ascii="Arial" w:eastAsia="Times New Roman" w:hAnsi="Arial" w:cs="Arial"/>
        </w:rPr>
      </w:pPr>
    </w:p>
    <w:p w:rsidR="00673E04" w:rsidRPr="004645E3" w:rsidRDefault="0097610B"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sdt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rsidR="00673E04" w:rsidRPr="004645E3" w:rsidRDefault="00673E04" w:rsidP="00673E04">
      <w:pPr>
        <w:spacing w:after="0" w:line="240" w:lineRule="auto"/>
        <w:ind w:left="1440"/>
        <w:rPr>
          <w:rFonts w:ascii="Arial" w:eastAsia="Times New Roman" w:hAnsi="Arial" w:cs="Arial"/>
        </w:rPr>
      </w:pPr>
    </w:p>
    <w:p w:rsidR="00673E04" w:rsidRPr="004645E3" w:rsidRDefault="0097610B"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sdt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rsidR="00673E04" w:rsidRPr="004645E3" w:rsidRDefault="00673E04" w:rsidP="00673E04">
      <w:pPr>
        <w:spacing w:after="0" w:line="240" w:lineRule="auto"/>
        <w:rPr>
          <w:rFonts w:ascii="Arial" w:eastAsia="Times New Roman" w:hAnsi="Arial" w:cs="Arial"/>
          <w:b/>
        </w:rPr>
      </w:pPr>
    </w:p>
    <w:p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673E04" w:rsidRPr="004645E3" w:rsidRDefault="00673E04" w:rsidP="00673E04">
      <w:pPr>
        <w:pStyle w:val="ListParagraph"/>
        <w:spacing w:after="0" w:line="240" w:lineRule="auto"/>
        <w:rPr>
          <w:rFonts w:ascii="Arial" w:eastAsia="Times New Roman" w:hAnsi="Arial" w:cs="Arial"/>
          <w:sz w:val="21"/>
          <w:szCs w:val="21"/>
        </w:rPr>
      </w:pPr>
    </w:p>
    <w:p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73E04" w:rsidRPr="004645E3" w:rsidRDefault="00673E04" w:rsidP="00673E04">
      <w:pPr>
        <w:spacing w:after="0" w:line="240" w:lineRule="auto"/>
        <w:rPr>
          <w:rFonts w:ascii="Arial" w:eastAsia="Times New Roman" w:hAnsi="Arial" w:cs="Arial"/>
          <w:b/>
        </w:rPr>
      </w:pPr>
    </w:p>
    <w:p w:rsidR="00673E04" w:rsidRDefault="00C71F31" w:rsidP="00673E04">
      <w:pPr>
        <w:shd w:val="clear" w:color="auto" w:fill="F9F6F6"/>
        <w:spacing w:after="0" w:line="240" w:lineRule="auto"/>
        <w:rPr>
          <w:rFonts w:ascii="Arial" w:eastAsia="Times New Roman" w:hAnsi="Arial" w:cs="Arial"/>
          <w:bCs/>
        </w:rPr>
      </w:pPr>
      <w:r>
        <w:rPr>
          <w:rFonts w:ascii="Arial" w:eastAsia="Times New Roman" w:hAnsi="Arial" w:cs="Arial"/>
          <w:bCs/>
        </w:rPr>
        <w:t>.241(a)(b)  Agency policy, titled “Employee Policy and Procedure Manual</w:t>
      </w:r>
      <w:r w:rsidR="005B1449">
        <w:rPr>
          <w:rFonts w:ascii="Arial" w:eastAsia="Times New Roman" w:hAnsi="Arial" w:cs="Arial"/>
          <w:bCs/>
        </w:rPr>
        <w:t>-Screening for Risk of Sexual Victimization and Abusiveness</w:t>
      </w:r>
      <w:r>
        <w:rPr>
          <w:rFonts w:ascii="Arial" w:eastAsia="Times New Roman" w:hAnsi="Arial" w:cs="Arial"/>
          <w:bCs/>
        </w:rPr>
        <w:t xml:space="preserve">” requires all residents be screened within 72 hours of admission to a TCCPC facility.  Considering TCCPC operates a single facility, the requirement under this portion of the standard to ensure residents are screened upon transfer to another facility is not applicable for this audit.  </w:t>
      </w:r>
    </w:p>
    <w:p w:rsidR="00C71F31" w:rsidRDefault="00C71F31" w:rsidP="00673E04">
      <w:pPr>
        <w:shd w:val="clear" w:color="auto" w:fill="F9F6F6"/>
        <w:spacing w:after="0" w:line="240" w:lineRule="auto"/>
        <w:rPr>
          <w:rFonts w:ascii="Arial" w:eastAsia="Times New Roman" w:hAnsi="Arial" w:cs="Arial"/>
          <w:bCs/>
        </w:rPr>
      </w:pPr>
    </w:p>
    <w:p w:rsidR="00C71F31" w:rsidRDefault="00C71F31" w:rsidP="00673E04">
      <w:pPr>
        <w:shd w:val="clear" w:color="auto" w:fill="F9F6F6"/>
        <w:spacing w:after="0" w:line="240" w:lineRule="auto"/>
        <w:rPr>
          <w:rFonts w:ascii="Arial" w:eastAsia="Times New Roman" w:hAnsi="Arial" w:cs="Arial"/>
          <w:bCs/>
        </w:rPr>
      </w:pPr>
      <w:r>
        <w:rPr>
          <w:rFonts w:ascii="Arial" w:eastAsia="Times New Roman" w:hAnsi="Arial" w:cs="Arial"/>
          <w:bCs/>
        </w:rPr>
        <w:t xml:space="preserve">A thorough review of resident files revealed that every resident residing at TCCPC at the time of the audit had been properly screened within 72 hours of arrival at the facility.  In fact, more than 95% of the files reviewed by the audit team revealed that residents are screened within 24 hours of arrival at the facility.  </w:t>
      </w:r>
    </w:p>
    <w:p w:rsidR="00C71F31" w:rsidRDefault="00C71F31" w:rsidP="00673E04">
      <w:pPr>
        <w:shd w:val="clear" w:color="auto" w:fill="F9F6F6"/>
        <w:spacing w:after="0" w:line="240" w:lineRule="auto"/>
        <w:rPr>
          <w:rFonts w:ascii="Arial" w:eastAsia="Times New Roman" w:hAnsi="Arial" w:cs="Arial"/>
          <w:bCs/>
        </w:rPr>
      </w:pPr>
    </w:p>
    <w:p w:rsidR="00C71F31" w:rsidRDefault="00C71F31" w:rsidP="00673E04">
      <w:pPr>
        <w:shd w:val="clear" w:color="auto" w:fill="F9F6F6"/>
        <w:spacing w:after="0" w:line="240" w:lineRule="auto"/>
        <w:rPr>
          <w:rFonts w:ascii="Arial" w:eastAsia="Times New Roman" w:hAnsi="Arial" w:cs="Arial"/>
          <w:bCs/>
        </w:rPr>
      </w:pPr>
      <w:r>
        <w:rPr>
          <w:rFonts w:ascii="Arial" w:eastAsia="Times New Roman" w:hAnsi="Arial" w:cs="Arial"/>
          <w:bCs/>
        </w:rPr>
        <w:t>Detailed interviews with staff and residents confirmed the agency has a practice of screening residents the same day they arrive, far exceeding the requirement of this portion of the standard.</w:t>
      </w:r>
    </w:p>
    <w:p w:rsidR="00C71F31" w:rsidRDefault="00C71F31" w:rsidP="00673E04">
      <w:pPr>
        <w:shd w:val="clear" w:color="auto" w:fill="F9F6F6"/>
        <w:spacing w:after="0" w:line="240" w:lineRule="auto"/>
        <w:rPr>
          <w:rFonts w:ascii="Arial" w:eastAsia="Times New Roman" w:hAnsi="Arial" w:cs="Arial"/>
          <w:bCs/>
        </w:rPr>
      </w:pPr>
    </w:p>
    <w:p w:rsidR="00C71F31" w:rsidRDefault="00C71F31" w:rsidP="00673E04">
      <w:pPr>
        <w:shd w:val="clear" w:color="auto" w:fill="F9F6F6"/>
        <w:spacing w:after="0" w:line="240" w:lineRule="auto"/>
        <w:rPr>
          <w:rFonts w:ascii="Arial" w:eastAsia="Times New Roman" w:hAnsi="Arial" w:cs="Arial"/>
          <w:bCs/>
        </w:rPr>
      </w:pPr>
      <w:r>
        <w:rPr>
          <w:rFonts w:ascii="Arial" w:eastAsia="Times New Roman" w:hAnsi="Arial" w:cs="Arial"/>
          <w:bCs/>
        </w:rPr>
        <w:t>.241(c)</w:t>
      </w:r>
      <w:r w:rsidR="00331AD0">
        <w:rPr>
          <w:rFonts w:ascii="Arial" w:eastAsia="Times New Roman" w:hAnsi="Arial" w:cs="Arial"/>
          <w:bCs/>
        </w:rPr>
        <w:t>(d)(e)</w:t>
      </w:r>
      <w:r>
        <w:rPr>
          <w:rFonts w:ascii="Arial" w:eastAsia="Times New Roman" w:hAnsi="Arial" w:cs="Arial"/>
          <w:bCs/>
        </w:rPr>
        <w:t xml:space="preserve">  Agency policy mandates staff conduct thorough interviews and reviews of resident files and any other available information in order to determine whether the resident may be a potential aggressor or potential victim of sexual abuse or harassment while incarcerated.  </w:t>
      </w:r>
      <w:r w:rsidR="00331AD0">
        <w:rPr>
          <w:rFonts w:ascii="Arial" w:eastAsia="Times New Roman" w:hAnsi="Arial" w:cs="Arial"/>
          <w:bCs/>
        </w:rPr>
        <w:t xml:space="preserve">The policy requires, in addition to interviewing residents and completing a review of their file and criminal history, the use of the Prison Rape Elimination Act (PREA) Risk Assessment sheet.  The risk assessment sheet is an objective tool staff use to guide them through the evaluation process in making a determination whether or not to classify a resident as victim or aggressor.  The assessment tool covers all nine aspects required by this portion of the standard as well as considering past acts of sexual abuse, prior convictions for violent offenses, and history of prior institutional violence or sexual abuse.  The assessment directs staff when to review past history, when to ask the resident their view/response to a topic and includes an opportunity for staff to override a resident’s score if they feel it is necessary to keep all residents safe and secure.  Any override requires a detailed explanation of the rationale as to why the screening staff person chose to override the findings of the assessment.  </w:t>
      </w:r>
    </w:p>
    <w:p w:rsidR="00331AD0" w:rsidRDefault="00331AD0" w:rsidP="00673E04">
      <w:pPr>
        <w:shd w:val="clear" w:color="auto" w:fill="F9F6F6"/>
        <w:spacing w:after="0" w:line="240" w:lineRule="auto"/>
        <w:rPr>
          <w:rFonts w:ascii="Arial" w:eastAsia="Times New Roman" w:hAnsi="Arial" w:cs="Arial"/>
          <w:bCs/>
        </w:rPr>
      </w:pPr>
    </w:p>
    <w:p w:rsidR="00331AD0" w:rsidRDefault="00331AD0" w:rsidP="00673E0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 xml:space="preserve">.241(f)(g)  Agency policy requires a reassessment within 30 days of the resident’s arrival at the facility in order to reassess the resident’s risk for abusiveness or victimization based upon any additional information that may be known to the facility since the initial assessment.  The same portion of policy requires a new assessment </w:t>
      </w:r>
      <w:r w:rsidR="00F906E2">
        <w:rPr>
          <w:rFonts w:ascii="Arial" w:eastAsia="Times New Roman" w:hAnsi="Arial" w:cs="Arial"/>
          <w:bCs/>
          <w:sz w:val="21"/>
          <w:szCs w:val="21"/>
        </w:rPr>
        <w:t>whenever</w:t>
      </w:r>
      <w:r>
        <w:rPr>
          <w:rFonts w:ascii="Arial" w:eastAsia="Times New Roman" w:hAnsi="Arial" w:cs="Arial"/>
          <w:bCs/>
          <w:sz w:val="21"/>
          <w:szCs w:val="21"/>
        </w:rPr>
        <w:t xml:space="preserve"> warranted or requested by staff or the resident based off new information.  </w:t>
      </w:r>
    </w:p>
    <w:p w:rsidR="00331AD0" w:rsidRDefault="00331AD0" w:rsidP="00673E04">
      <w:pPr>
        <w:shd w:val="clear" w:color="auto" w:fill="F9F6F6"/>
        <w:spacing w:after="0" w:line="240" w:lineRule="auto"/>
        <w:rPr>
          <w:rFonts w:ascii="Arial" w:eastAsia="Times New Roman" w:hAnsi="Arial" w:cs="Arial"/>
          <w:bCs/>
          <w:sz w:val="21"/>
          <w:szCs w:val="21"/>
        </w:rPr>
      </w:pPr>
    </w:p>
    <w:p w:rsidR="00331AD0" w:rsidRDefault="00331AD0" w:rsidP="00673E0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During the course of interviewing staff and residents, and while conducting reviews of resident files, the audit team discovered the agency was conducting reviews of resident risk assessments every 30 days as a part of their monthly file reviews.  Each of these monthly reassessments require an </w:t>
      </w:r>
      <w:r w:rsidR="00A5080A">
        <w:rPr>
          <w:rFonts w:ascii="Arial" w:eastAsia="Times New Roman" w:hAnsi="Arial" w:cs="Arial"/>
          <w:bCs/>
          <w:sz w:val="21"/>
          <w:szCs w:val="21"/>
        </w:rPr>
        <w:t>in-person interview with the resident in order to gain the residents perspective of their assessment and to inquire about any additional information may wany to disclose that they had not revealed in the past.  This monthly reassessment goes well above and beyond the requirement of the standard.</w:t>
      </w:r>
    </w:p>
    <w:p w:rsidR="00A5080A" w:rsidRDefault="00A5080A" w:rsidP="00673E04">
      <w:pPr>
        <w:shd w:val="clear" w:color="auto" w:fill="F9F6F6"/>
        <w:spacing w:after="0" w:line="240" w:lineRule="auto"/>
        <w:rPr>
          <w:rFonts w:ascii="Arial" w:eastAsia="Times New Roman" w:hAnsi="Arial" w:cs="Arial"/>
          <w:bCs/>
          <w:sz w:val="21"/>
          <w:szCs w:val="21"/>
        </w:rPr>
      </w:pPr>
    </w:p>
    <w:p w:rsidR="00A5080A" w:rsidRDefault="00A5080A" w:rsidP="00673E0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.241(h)  Agency policy explicitly states a resident’s refusal to provide information related to a risk assessment will not result in any form of discipline.  Interviews with staff and residents revealed everyone was aware of the agency’s standard on this matter and all residents revealed they felt comfortable answering the questions of the assessment.</w:t>
      </w:r>
    </w:p>
    <w:p w:rsidR="00A5080A" w:rsidRDefault="00A5080A" w:rsidP="00673E04">
      <w:pPr>
        <w:shd w:val="clear" w:color="auto" w:fill="F9F6F6"/>
        <w:spacing w:after="0" w:line="240" w:lineRule="auto"/>
        <w:rPr>
          <w:rFonts w:ascii="Arial" w:eastAsia="Times New Roman" w:hAnsi="Arial" w:cs="Arial"/>
          <w:bCs/>
          <w:sz w:val="21"/>
          <w:szCs w:val="21"/>
        </w:rPr>
      </w:pPr>
    </w:p>
    <w:p w:rsidR="00A5080A" w:rsidRDefault="00A5080A" w:rsidP="00673E0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.241(i)  Agency policy states the information obtained during an assessment and the results of an assessment are confidential and strict controls are put into place to ensure the information is not made public.  All assessments are kept as part of a resident’s counselor’s file and only counselors and their supervisors have access to the locked cabinets and locked offices where the assessments are kept.</w:t>
      </w:r>
    </w:p>
    <w:p w:rsidR="00A5080A" w:rsidRDefault="00A5080A" w:rsidP="00673E04">
      <w:pPr>
        <w:shd w:val="clear" w:color="auto" w:fill="F9F6F6"/>
        <w:spacing w:after="0" w:line="240" w:lineRule="auto"/>
        <w:rPr>
          <w:rFonts w:ascii="Arial" w:eastAsia="Times New Roman" w:hAnsi="Arial" w:cs="Arial"/>
          <w:bCs/>
          <w:sz w:val="21"/>
          <w:szCs w:val="21"/>
        </w:rPr>
      </w:pPr>
    </w:p>
    <w:p w:rsidR="00A5080A" w:rsidRPr="004645E3" w:rsidRDefault="00A5080A" w:rsidP="00673E0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After determining the depth to which the agency goes in order to ensure an accurate and unbiased assessment is conducted of every resident, discovering that assessments are more likely than not completed upon a resident’s first day of arrival at the facility, and the facility’s practice to reassess every resident on a monthly basis, it is without a doubt the agency is far exceeding this standard.  Based of the information obtained during the file review, interviews with staff and residents, and a thorough review of resident files, the audit team has determined the agency exceeds this standard.  </w:t>
      </w:r>
    </w:p>
    <w:p w:rsidR="00673E04" w:rsidRPr="004645E3" w:rsidRDefault="00673E04" w:rsidP="00673E04">
      <w:pPr>
        <w:ind w:left="360"/>
        <w:rPr>
          <w:rFonts w:ascii="Arial" w:eastAsia="Times New Roman" w:hAnsi="Arial" w:cs="Arial"/>
          <w:sz w:val="20"/>
          <w:szCs w:val="20"/>
        </w:rPr>
      </w:pPr>
    </w:p>
    <w:p w:rsidR="00BB74C0" w:rsidRPr="004645E3" w:rsidRDefault="008123E8" w:rsidP="0064728A">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BB74C0" w:rsidRPr="004645E3">
        <w:rPr>
          <w:rFonts w:ascii="Arial" w:eastAsia="Times New Roman" w:hAnsi="Arial" w:cs="Arial"/>
          <w:b/>
          <w:bCs/>
          <w:sz w:val="28"/>
          <w:szCs w:val="28"/>
        </w:rPr>
        <w:t xml:space="preserve">42: Use of screening information </w:t>
      </w:r>
    </w:p>
    <w:p w:rsidR="00BB5684" w:rsidRPr="004645E3" w:rsidRDefault="00BB5684" w:rsidP="0064728A">
      <w:pPr>
        <w:spacing w:after="0" w:line="240" w:lineRule="auto"/>
        <w:rPr>
          <w:rFonts w:ascii="Arial" w:eastAsia="Times New Roman" w:hAnsi="Arial" w:cs="Arial"/>
          <w:b/>
        </w:rPr>
      </w:pPr>
    </w:p>
    <w:p w:rsidR="0064728A" w:rsidRDefault="0064728A" w:rsidP="0064728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42073E" w:rsidRPr="004645E3" w:rsidRDefault="0042073E" w:rsidP="0064728A">
      <w:pPr>
        <w:spacing w:after="0" w:line="240" w:lineRule="auto"/>
        <w:rPr>
          <w:rFonts w:ascii="Arial" w:eastAsia="Times New Roman" w:hAnsi="Arial" w:cs="Arial"/>
          <w:b/>
        </w:rPr>
      </w:pPr>
    </w:p>
    <w:p w:rsidR="00BB74C0" w:rsidRPr="004645E3" w:rsidRDefault="002F10FB" w:rsidP="0064728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(a)</w:t>
      </w:r>
    </w:p>
    <w:p w:rsidR="00977011" w:rsidRPr="004645E3" w:rsidRDefault="00977011" w:rsidP="00BB74C0">
      <w:pPr>
        <w:spacing w:after="0" w:line="240" w:lineRule="auto"/>
        <w:rPr>
          <w:rFonts w:ascii="Arial" w:eastAsia="Times New Roman" w:hAnsi="Arial" w:cs="Arial"/>
        </w:rPr>
      </w:pPr>
    </w:p>
    <w:p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Housing Assignments? </w:t>
      </w:r>
      <w:sdt>
        <w:sdtPr>
          <w:rPr>
            <w:rFonts w:ascii="MS Gothic" w:eastAsia="MS Gothic" w:hAnsi="MS Gothic" w:cs="Segoe UI Symbol"/>
          </w:rPr>
          <w:id w:val="763270583"/>
        </w:sdtPr>
        <w:sdtContent>
          <w:r w:rsidR="00104840">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4869743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603072" w:rsidRPr="004645E3" w:rsidRDefault="00603072" w:rsidP="00603072">
      <w:pPr>
        <w:spacing w:after="0" w:line="240" w:lineRule="auto"/>
        <w:rPr>
          <w:rFonts w:ascii="Arial" w:eastAsia="Times New Roman" w:hAnsi="Arial" w:cs="Arial"/>
        </w:rPr>
      </w:pPr>
    </w:p>
    <w:p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Bed assignments? </w:t>
      </w:r>
      <w:sdt>
        <w:sdtPr>
          <w:rPr>
            <w:rFonts w:ascii="MS Gothic" w:eastAsia="MS Gothic" w:hAnsi="MS Gothic" w:cs="Segoe UI Symbol"/>
          </w:rPr>
          <w:id w:val="768213315"/>
        </w:sdtPr>
        <w:sdtContent>
          <w:r w:rsidR="00104840">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76655239"/>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603072" w:rsidRPr="004645E3" w:rsidRDefault="00603072" w:rsidP="00603072">
      <w:pPr>
        <w:spacing w:after="0" w:line="240" w:lineRule="auto"/>
        <w:rPr>
          <w:rFonts w:ascii="Arial" w:eastAsia="Times New Roman" w:hAnsi="Arial" w:cs="Arial"/>
        </w:rPr>
      </w:pPr>
    </w:p>
    <w:p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Work Assignments? </w:t>
      </w:r>
      <w:sdt>
        <w:sdtPr>
          <w:rPr>
            <w:rFonts w:ascii="MS Gothic" w:eastAsia="MS Gothic" w:hAnsi="MS Gothic" w:cs="Segoe UI Symbol"/>
          </w:rPr>
          <w:id w:val="-429814466"/>
        </w:sdtPr>
        <w:sdtContent>
          <w:r w:rsidR="00104840">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745566649"/>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603072" w:rsidRPr="004645E3" w:rsidRDefault="00603072" w:rsidP="00603072">
      <w:pPr>
        <w:spacing w:after="0" w:line="240" w:lineRule="auto"/>
        <w:rPr>
          <w:rFonts w:ascii="Arial" w:eastAsia="Times New Roman" w:hAnsi="Arial" w:cs="Arial"/>
        </w:rPr>
      </w:pPr>
    </w:p>
    <w:p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Education Assignments? </w:t>
      </w:r>
      <w:sdt>
        <w:sdtPr>
          <w:rPr>
            <w:rFonts w:ascii="MS Gothic" w:eastAsia="MS Gothic" w:hAnsi="MS Gothic" w:cs="Segoe UI Symbol"/>
          </w:rPr>
          <w:id w:val="-1319877903"/>
        </w:sdtPr>
        <w:sdtContent>
          <w:r w:rsidR="00104840">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79611295"/>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603072" w:rsidRPr="004645E3" w:rsidRDefault="00603072" w:rsidP="00603072">
      <w:pPr>
        <w:spacing w:after="0" w:line="240" w:lineRule="auto"/>
        <w:rPr>
          <w:rFonts w:ascii="Arial" w:eastAsia="Times New Roman" w:hAnsi="Arial" w:cs="Arial"/>
        </w:rPr>
      </w:pPr>
    </w:p>
    <w:p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Program Assignments? </w:t>
      </w:r>
      <w:sdt>
        <w:sdtPr>
          <w:rPr>
            <w:rFonts w:ascii="MS Gothic" w:eastAsia="MS Gothic" w:hAnsi="MS Gothic" w:cs="Segoe UI Symbol"/>
          </w:rPr>
          <w:id w:val="-881862061"/>
        </w:sdtPr>
        <w:sdtContent>
          <w:r w:rsidR="00104840">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797722"/>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F53FA" w:rsidRPr="004645E3" w:rsidRDefault="00FF53FA" w:rsidP="00FF53FA">
      <w:pPr>
        <w:spacing w:after="0" w:line="240" w:lineRule="auto"/>
        <w:rPr>
          <w:rFonts w:ascii="Arial" w:eastAsia="Times New Roman" w:hAnsi="Arial" w:cs="Arial"/>
          <w:sz w:val="21"/>
          <w:szCs w:val="21"/>
        </w:rPr>
      </w:pPr>
    </w:p>
    <w:p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(b)</w:t>
      </w:r>
    </w:p>
    <w:p w:rsidR="0082799B" w:rsidRPr="004645E3" w:rsidRDefault="0082799B" w:rsidP="0082799B">
      <w:pPr>
        <w:pStyle w:val="ListParagraph"/>
        <w:spacing w:line="240" w:lineRule="auto"/>
        <w:rPr>
          <w:rFonts w:ascii="Arial" w:eastAsia="Times New Roman" w:hAnsi="Arial" w:cs="Arial"/>
        </w:rPr>
      </w:pPr>
    </w:p>
    <w:p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Does the agency make individualized determinations about how to ensure the safety of each resident? </w:t>
      </w:r>
      <w:sdt>
        <w:sdtPr>
          <w:rPr>
            <w:rFonts w:ascii="MS Gothic" w:eastAsia="MS Gothic" w:hAnsi="MS Gothic" w:cs="Segoe UI Symbol"/>
          </w:rPr>
          <w:id w:val="1282604860"/>
        </w:sdtPr>
        <w:sdtContent>
          <w:r w:rsidR="00104840">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77991333"/>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FF53FA" w:rsidRPr="004645E3" w:rsidRDefault="00FF53FA" w:rsidP="006D2C2D">
      <w:pPr>
        <w:pStyle w:val="ListParagraph"/>
        <w:spacing w:after="0" w:line="240" w:lineRule="auto"/>
        <w:rPr>
          <w:rFonts w:ascii="Arial" w:eastAsia="Times New Roman" w:hAnsi="Arial" w:cs="Arial"/>
        </w:rPr>
      </w:pPr>
    </w:p>
    <w:p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(c)</w:t>
      </w:r>
    </w:p>
    <w:p w:rsidR="00977011" w:rsidRPr="004645E3" w:rsidRDefault="00977011" w:rsidP="00977011">
      <w:pPr>
        <w:spacing w:after="0" w:line="240" w:lineRule="auto"/>
        <w:rPr>
          <w:rFonts w:ascii="Arial" w:eastAsia="Times New Roman" w:hAnsi="Arial" w:cs="Arial"/>
        </w:rPr>
      </w:pPr>
    </w:p>
    <w:p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2013175441"/>
        </w:sdtPr>
        <w:sdtContent>
          <w:r w:rsidR="00104840">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42668464"/>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6D2C2D" w:rsidRPr="004645E3" w:rsidRDefault="006D2C2D" w:rsidP="006D2C2D">
      <w:pPr>
        <w:spacing w:after="0" w:line="240" w:lineRule="auto"/>
        <w:rPr>
          <w:rFonts w:ascii="Arial" w:eastAsia="Times New Roman" w:hAnsi="Arial" w:cs="Arial"/>
        </w:rPr>
      </w:pPr>
    </w:p>
    <w:p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77479604"/>
        </w:sdtPr>
        <w:sdtContent>
          <w:r w:rsidR="00104840">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85666365"/>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8A3141" w:rsidRPr="004645E3" w:rsidRDefault="008A3141" w:rsidP="008A3141">
      <w:pPr>
        <w:pStyle w:val="ListParagraph"/>
        <w:spacing w:after="0" w:line="240" w:lineRule="auto"/>
        <w:rPr>
          <w:rFonts w:ascii="Arial" w:eastAsia="Times New Roman" w:hAnsi="Arial" w:cs="Arial"/>
        </w:rPr>
      </w:pPr>
    </w:p>
    <w:p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(d)</w:t>
      </w:r>
    </w:p>
    <w:p w:rsidR="00977011" w:rsidRPr="004645E3" w:rsidRDefault="00977011" w:rsidP="00977011">
      <w:pPr>
        <w:spacing w:after="0" w:line="240" w:lineRule="auto"/>
        <w:rPr>
          <w:rFonts w:ascii="Arial" w:eastAsia="Times New Roman" w:hAnsi="Arial" w:cs="Arial"/>
        </w:rPr>
      </w:pPr>
    </w:p>
    <w:p w:rsidR="000C7856" w:rsidRPr="004645E3" w:rsidRDefault="000C7856" w:rsidP="003C4CF0">
      <w:pPr>
        <w:pStyle w:val="ListParagraph"/>
        <w:numPr>
          <w:ilvl w:val="0"/>
          <w:numId w:val="41"/>
        </w:numPr>
        <w:spacing w:after="0" w:line="240" w:lineRule="auto"/>
        <w:rPr>
          <w:rFonts w:ascii="Arial" w:eastAsia="Times New Roman" w:hAnsi="Arial" w:cs="Arial"/>
        </w:rPr>
      </w:pPr>
      <w:r w:rsidRPr="004645E3">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996724331"/>
        </w:sdtPr>
        <w:sdtContent>
          <w:r w:rsidR="00104840">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7378858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6756EA" w:rsidRPr="004645E3" w:rsidRDefault="006756EA" w:rsidP="006756EA">
      <w:pPr>
        <w:spacing w:after="0" w:line="240" w:lineRule="auto"/>
        <w:rPr>
          <w:rFonts w:ascii="Arial" w:eastAsia="Times New Roman" w:hAnsi="Arial" w:cs="Arial"/>
          <w:sz w:val="21"/>
          <w:szCs w:val="21"/>
        </w:rPr>
      </w:pPr>
    </w:p>
    <w:p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(e)</w:t>
      </w:r>
    </w:p>
    <w:p w:rsidR="00977011" w:rsidRPr="004645E3" w:rsidRDefault="00977011" w:rsidP="00977011">
      <w:pPr>
        <w:spacing w:after="0" w:line="240" w:lineRule="auto"/>
        <w:rPr>
          <w:rFonts w:ascii="Arial" w:eastAsia="Times New Roman" w:hAnsi="Arial" w:cs="Arial"/>
        </w:rPr>
      </w:pPr>
    </w:p>
    <w:p w:rsidR="000C7856" w:rsidRPr="004645E3" w:rsidRDefault="000C7856" w:rsidP="003C4CF0">
      <w:pPr>
        <w:pStyle w:val="ListParagraph"/>
        <w:numPr>
          <w:ilvl w:val="0"/>
          <w:numId w:val="41"/>
        </w:numPr>
        <w:spacing w:after="0" w:line="240" w:lineRule="auto"/>
        <w:rPr>
          <w:rFonts w:ascii="Arial" w:eastAsia="Times New Roman" w:hAnsi="Arial" w:cs="Arial"/>
        </w:rPr>
      </w:pPr>
      <w:r w:rsidRPr="004645E3">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340472472"/>
        </w:sdtPr>
        <w:sdtContent>
          <w:r w:rsidR="00FB579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065525246"/>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6756EA" w:rsidRPr="004645E3" w:rsidRDefault="006756EA" w:rsidP="006756EA">
      <w:pPr>
        <w:spacing w:after="0" w:line="240" w:lineRule="auto"/>
        <w:rPr>
          <w:rFonts w:ascii="Arial" w:eastAsia="Times New Roman" w:hAnsi="Arial" w:cs="Arial"/>
          <w:sz w:val="21"/>
          <w:szCs w:val="21"/>
        </w:rPr>
      </w:pPr>
    </w:p>
    <w:p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(f)</w:t>
      </w:r>
    </w:p>
    <w:p w:rsidR="00977011" w:rsidRPr="004645E3" w:rsidRDefault="00977011" w:rsidP="00977011">
      <w:pPr>
        <w:spacing w:after="0" w:line="240" w:lineRule="auto"/>
        <w:rPr>
          <w:rFonts w:ascii="Arial" w:eastAsia="Times New Roman" w:hAnsi="Arial" w:cs="Arial"/>
        </w:rPr>
      </w:pPr>
    </w:p>
    <w:p w:rsidR="000C7856" w:rsidRPr="004645E3"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residents, does the agency always refrain from placing: lesbian, gay, and bisexual residents in dedicated facilities, units, or wings solely on the basis of such identification or status?</w:t>
      </w:r>
      <w:r w:rsidR="004A1A2A">
        <w:rPr>
          <w:rFonts w:ascii="Arial" w:eastAsia="Times New Roman" w:hAnsi="Arial" w:cs="Arial"/>
        </w:rPr>
        <w:t xml:space="preserve"> (N/A if the agency has a dedicated facility, unit, or wing solely for the placement of LGBT or I residents pursuant to a consent decree, legal settlement, or legal judgement.)</w:t>
      </w:r>
      <w:r w:rsidRPr="004645E3">
        <w:rPr>
          <w:rFonts w:ascii="Arial" w:eastAsia="Times New Roman" w:hAnsi="Arial" w:cs="Arial"/>
        </w:rPr>
        <w:t xml:space="preserve"> </w:t>
      </w:r>
      <w:sdt>
        <w:sdtPr>
          <w:rPr>
            <w:rFonts w:ascii="MS Gothic" w:eastAsia="MS Gothic" w:hAnsi="MS Gothic" w:cs="Segoe UI Symbol"/>
          </w:rPr>
          <w:id w:val="1886442808"/>
        </w:sdtPr>
        <w:sdtContent>
          <w:r w:rsidR="00FB579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27909342"/>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904560399"/>
        </w:sdtPr>
        <w:sdtContent>
          <w:r w:rsidR="004A1A2A">
            <w:rPr>
              <w:rFonts w:ascii="MS Gothic" w:eastAsia="MS Gothic" w:hAnsi="MS Gothic" w:cs="Segoe UI Symbol" w:hint="eastAsia"/>
            </w:rPr>
            <w:t>☐</w:t>
          </w:r>
        </w:sdtContent>
      </w:sdt>
      <w:r w:rsidR="004A1A2A" w:rsidRPr="008B2F8E">
        <w:rPr>
          <w:rFonts w:ascii="Arial" w:eastAsia="Times New Roman" w:hAnsi="Arial" w:cs="Arial"/>
        </w:rPr>
        <w:t xml:space="preserve"> </w:t>
      </w:r>
      <w:r w:rsidR="004A1A2A">
        <w:rPr>
          <w:rFonts w:ascii="Arial" w:eastAsia="Times New Roman" w:hAnsi="Arial" w:cs="Arial"/>
        </w:rPr>
        <w:t>NA</w:t>
      </w:r>
      <w:r w:rsidR="004A1A2A" w:rsidRPr="008B2F8E">
        <w:rPr>
          <w:rFonts w:ascii="Arial" w:eastAsia="Times New Roman" w:hAnsi="Arial" w:cs="Arial"/>
        </w:rPr>
        <w:t xml:space="preserve">    </w:t>
      </w:r>
    </w:p>
    <w:p w:rsidR="000C7856" w:rsidRPr="004645E3" w:rsidRDefault="000C7856" w:rsidP="000C7856">
      <w:pPr>
        <w:pStyle w:val="ListParagraph"/>
        <w:spacing w:after="0" w:line="240" w:lineRule="auto"/>
        <w:rPr>
          <w:rFonts w:ascii="Arial" w:eastAsia="Times New Roman" w:hAnsi="Arial" w:cs="Arial"/>
        </w:rPr>
      </w:pPr>
    </w:p>
    <w:p w:rsidR="000C7856" w:rsidRPr="004645E3"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transgender residents in dedicated facilities, units, or wings solely on the basis of such </w:t>
      </w:r>
      <w:r w:rsidRPr="004645E3">
        <w:rPr>
          <w:rFonts w:ascii="Arial" w:eastAsia="Times New Roman" w:hAnsi="Arial" w:cs="Arial"/>
        </w:rPr>
        <w:lastRenderedPageBreak/>
        <w:t xml:space="preserve">identification or status? </w:t>
      </w:r>
      <w:r w:rsidR="004A1A2A">
        <w:rPr>
          <w:rFonts w:ascii="Arial" w:eastAsia="Times New Roman" w:hAnsi="Arial" w:cs="Arial"/>
        </w:rPr>
        <w:t>(N/A if the agency has a dedicated facility, unit, or wing solely for the placement of LGBT or I residents pursuant to a consent decree, legal settlement, or legal judgement.)</w:t>
      </w:r>
      <w:r w:rsidR="004A1A2A" w:rsidRPr="004645E3">
        <w:rPr>
          <w:rFonts w:ascii="Arial" w:eastAsia="Times New Roman" w:hAnsi="Arial" w:cs="Arial"/>
        </w:rPr>
        <w:t xml:space="preserve"> </w:t>
      </w:r>
      <w:sdt>
        <w:sdtPr>
          <w:rPr>
            <w:rFonts w:ascii="MS Gothic" w:eastAsia="MS Gothic" w:hAnsi="MS Gothic" w:cs="Segoe UI Symbol"/>
          </w:rPr>
          <w:id w:val="-1247500037"/>
        </w:sdtPr>
        <w:sdtContent>
          <w:r w:rsidR="00FB5798">
            <w:rPr>
              <w:rFonts w:ascii="MS Gothic" w:eastAsia="MS Gothic" w:hAnsi="MS Gothic" w:cs="Segoe UI Symbol" w:hint="eastAsia"/>
            </w:rPr>
            <w:t>☒</w:t>
          </w:r>
        </w:sdtContent>
      </w:sdt>
      <w:r w:rsidR="004A1A2A" w:rsidRPr="004645E3">
        <w:rPr>
          <w:rFonts w:ascii="Arial" w:eastAsia="Times New Roman" w:hAnsi="Arial" w:cs="Arial"/>
        </w:rPr>
        <w:t xml:space="preserve"> Yes   </w:t>
      </w:r>
      <w:sdt>
        <w:sdtPr>
          <w:rPr>
            <w:rFonts w:ascii="Segoe UI Symbol" w:eastAsia="Times New Roman" w:hAnsi="Segoe UI Symbol" w:cs="Segoe UI Symbol"/>
          </w:rPr>
          <w:id w:val="229900768"/>
        </w:sdtPr>
        <w:sdtContent>
          <w:r w:rsidR="004A1A2A" w:rsidRPr="004645E3">
            <w:rPr>
              <w:rFonts w:ascii="MS Gothic" w:eastAsia="MS Gothic" w:hAnsi="MS Gothic" w:cs="Segoe UI Symbol" w:hint="eastAsia"/>
            </w:rPr>
            <w:t>☐</w:t>
          </w:r>
        </w:sdtContent>
      </w:sdt>
      <w:r w:rsidR="004A1A2A" w:rsidRPr="004645E3">
        <w:rPr>
          <w:rFonts w:ascii="Arial" w:eastAsia="Times New Roman" w:hAnsi="Arial" w:cs="Arial"/>
        </w:rPr>
        <w:t xml:space="preserve"> No    </w:t>
      </w:r>
      <w:sdt>
        <w:sdtPr>
          <w:rPr>
            <w:rFonts w:ascii="Segoe UI Symbol" w:eastAsia="Times New Roman" w:hAnsi="Segoe UI Symbol" w:cs="Segoe UI Symbol"/>
          </w:rPr>
          <w:id w:val="716394999"/>
        </w:sdtPr>
        <w:sdtContent>
          <w:r w:rsidR="004A1A2A">
            <w:rPr>
              <w:rFonts w:ascii="MS Gothic" w:eastAsia="MS Gothic" w:hAnsi="MS Gothic" w:cs="Segoe UI Symbol" w:hint="eastAsia"/>
            </w:rPr>
            <w:t>☐</w:t>
          </w:r>
        </w:sdtContent>
      </w:sdt>
      <w:r w:rsidR="004A1A2A" w:rsidRPr="008B2F8E">
        <w:rPr>
          <w:rFonts w:ascii="Arial" w:eastAsia="Times New Roman" w:hAnsi="Arial" w:cs="Arial"/>
        </w:rPr>
        <w:t xml:space="preserve"> </w:t>
      </w:r>
      <w:r w:rsidR="004A1A2A">
        <w:rPr>
          <w:rFonts w:ascii="Arial" w:eastAsia="Times New Roman" w:hAnsi="Arial" w:cs="Arial"/>
        </w:rPr>
        <w:t>NA</w:t>
      </w:r>
      <w:r w:rsidR="004A1A2A" w:rsidRPr="008B2F8E">
        <w:rPr>
          <w:rFonts w:ascii="Arial" w:eastAsia="Times New Roman" w:hAnsi="Arial" w:cs="Arial"/>
        </w:rPr>
        <w:t xml:space="preserve">    </w:t>
      </w:r>
    </w:p>
    <w:p w:rsidR="000C7856" w:rsidRPr="004645E3" w:rsidRDefault="000C7856" w:rsidP="000C7856">
      <w:pPr>
        <w:pStyle w:val="ListParagraph"/>
        <w:spacing w:after="0" w:line="240" w:lineRule="auto"/>
        <w:rPr>
          <w:rFonts w:ascii="Arial" w:eastAsia="Times New Roman" w:hAnsi="Arial" w:cs="Arial"/>
        </w:rPr>
      </w:pPr>
    </w:p>
    <w:p w:rsidR="004A1A2A"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intersex residents in dedicated facilities, units, or wings solely on the basis of such identification or status? </w:t>
      </w:r>
      <w:r w:rsidR="004A1A2A">
        <w:rPr>
          <w:rFonts w:ascii="Arial" w:eastAsia="Times New Roman" w:hAnsi="Arial" w:cs="Arial"/>
        </w:rPr>
        <w:t>(N/A if the agency has a dedicated facility, unit, or wing solely for the placement of LGBT or I residents pursuant to a consent decree, legal settlement, or legal judgement.)</w:t>
      </w:r>
      <w:r w:rsidR="004A1A2A" w:rsidRPr="004645E3">
        <w:rPr>
          <w:rFonts w:ascii="Arial" w:eastAsia="Times New Roman" w:hAnsi="Arial" w:cs="Arial"/>
        </w:rPr>
        <w:t xml:space="preserve"> </w:t>
      </w:r>
    </w:p>
    <w:p w:rsidR="000C7856" w:rsidRPr="004A1A2A" w:rsidRDefault="0097610B" w:rsidP="004A1A2A">
      <w:pPr>
        <w:spacing w:after="0" w:line="240" w:lineRule="auto"/>
        <w:ind w:firstLine="720"/>
        <w:rPr>
          <w:rFonts w:ascii="Arial" w:eastAsia="Times New Roman" w:hAnsi="Arial" w:cs="Arial"/>
        </w:rPr>
      </w:pPr>
      <w:sdt>
        <w:sdtPr>
          <w:rPr>
            <w:rFonts w:ascii="MS Gothic" w:eastAsia="MS Gothic" w:hAnsi="MS Gothic" w:cs="Segoe UI Symbol"/>
          </w:rPr>
          <w:id w:val="1647856043"/>
        </w:sdtPr>
        <w:sdtContent>
          <w:r w:rsidR="00FB5798">
            <w:rPr>
              <w:rFonts w:ascii="MS Gothic" w:eastAsia="MS Gothic" w:hAnsi="MS Gothic" w:cs="Segoe UI Symbol" w:hint="eastAsia"/>
            </w:rPr>
            <w:t>☒</w:t>
          </w:r>
        </w:sdtContent>
      </w:sdt>
      <w:r w:rsidR="004A1A2A" w:rsidRPr="004A1A2A">
        <w:rPr>
          <w:rFonts w:ascii="Arial" w:eastAsia="Times New Roman" w:hAnsi="Arial" w:cs="Arial"/>
        </w:rPr>
        <w:t xml:space="preserve"> Yes   </w:t>
      </w:r>
      <w:sdt>
        <w:sdtPr>
          <w:rPr>
            <w:rFonts w:ascii="MS Gothic" w:eastAsia="MS Gothic" w:hAnsi="MS Gothic" w:cs="Segoe UI Symbol"/>
          </w:rPr>
          <w:id w:val="1836266506"/>
        </w:sdtPr>
        <w:sdtContent>
          <w:r w:rsidR="004A1A2A" w:rsidRPr="004A1A2A">
            <w:rPr>
              <w:rFonts w:ascii="MS Gothic" w:eastAsia="MS Gothic" w:hAnsi="MS Gothic" w:cs="Segoe UI Symbol" w:hint="eastAsia"/>
            </w:rPr>
            <w:t>☐</w:t>
          </w:r>
        </w:sdtContent>
      </w:sdt>
      <w:r w:rsidR="004A1A2A" w:rsidRPr="004A1A2A">
        <w:rPr>
          <w:rFonts w:ascii="Arial" w:eastAsia="Times New Roman" w:hAnsi="Arial" w:cs="Arial"/>
        </w:rPr>
        <w:t xml:space="preserve"> No    </w:t>
      </w:r>
      <w:sdt>
        <w:sdtPr>
          <w:rPr>
            <w:rFonts w:ascii="MS Gothic" w:eastAsia="MS Gothic" w:hAnsi="MS Gothic" w:cs="Segoe UI Symbol"/>
          </w:rPr>
          <w:id w:val="-988710852"/>
        </w:sdtPr>
        <w:sdtContent>
          <w:r w:rsidR="004A1A2A" w:rsidRPr="004A1A2A">
            <w:rPr>
              <w:rFonts w:ascii="MS Gothic" w:eastAsia="MS Gothic" w:hAnsi="MS Gothic" w:cs="Segoe UI Symbol" w:hint="eastAsia"/>
            </w:rPr>
            <w:t>☐</w:t>
          </w:r>
        </w:sdtContent>
      </w:sdt>
      <w:r w:rsidR="004A1A2A" w:rsidRPr="004A1A2A">
        <w:rPr>
          <w:rFonts w:ascii="Arial" w:eastAsia="Times New Roman" w:hAnsi="Arial" w:cs="Arial"/>
        </w:rPr>
        <w:t xml:space="preserve"> NA    </w:t>
      </w:r>
    </w:p>
    <w:p w:rsidR="00424B03" w:rsidRPr="004645E3" w:rsidRDefault="00424B03" w:rsidP="000C7856">
      <w:pPr>
        <w:pStyle w:val="ListParagraph"/>
        <w:spacing w:after="0" w:line="240" w:lineRule="auto"/>
        <w:rPr>
          <w:rFonts w:ascii="Arial" w:eastAsia="Times New Roman" w:hAnsi="Arial" w:cs="Arial"/>
        </w:rPr>
      </w:pPr>
    </w:p>
    <w:p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673E04" w:rsidRPr="004645E3" w:rsidRDefault="00673E04" w:rsidP="00673E04">
      <w:pPr>
        <w:spacing w:after="0" w:line="240" w:lineRule="auto"/>
        <w:ind w:left="720"/>
        <w:rPr>
          <w:rFonts w:ascii="Arial" w:eastAsia="Times New Roman" w:hAnsi="Arial" w:cs="Arial"/>
        </w:rPr>
      </w:pPr>
    </w:p>
    <w:p w:rsidR="00673E04" w:rsidRPr="004645E3" w:rsidRDefault="0097610B"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sdt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rsidR="00673E04" w:rsidRPr="004645E3" w:rsidRDefault="00673E04" w:rsidP="00673E04">
      <w:pPr>
        <w:spacing w:after="0" w:line="240" w:lineRule="auto"/>
        <w:ind w:left="1440"/>
        <w:rPr>
          <w:rFonts w:ascii="Arial" w:eastAsia="Times New Roman" w:hAnsi="Arial" w:cs="Arial"/>
        </w:rPr>
      </w:pPr>
    </w:p>
    <w:p w:rsidR="00673E04" w:rsidRPr="004645E3" w:rsidRDefault="0097610B"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sdtPr>
        <w:sdtContent>
          <w:r w:rsidR="00FB5798">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rsidR="00673E04" w:rsidRPr="004645E3" w:rsidRDefault="00673E04" w:rsidP="00673E04">
      <w:pPr>
        <w:spacing w:after="0" w:line="240" w:lineRule="auto"/>
        <w:ind w:left="1440"/>
        <w:rPr>
          <w:rFonts w:ascii="Arial" w:eastAsia="Times New Roman" w:hAnsi="Arial" w:cs="Arial"/>
        </w:rPr>
      </w:pPr>
    </w:p>
    <w:p w:rsidR="00673E04" w:rsidRPr="004645E3" w:rsidRDefault="0097610B"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sdt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rsidR="00673E04" w:rsidRPr="004645E3" w:rsidRDefault="00673E04" w:rsidP="00673E04">
      <w:pPr>
        <w:spacing w:after="0" w:line="240" w:lineRule="auto"/>
        <w:rPr>
          <w:rFonts w:ascii="Arial" w:eastAsia="Times New Roman" w:hAnsi="Arial" w:cs="Arial"/>
          <w:b/>
        </w:rPr>
      </w:pPr>
    </w:p>
    <w:p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673E04" w:rsidRPr="004645E3" w:rsidRDefault="00673E04" w:rsidP="00673E04">
      <w:pPr>
        <w:pStyle w:val="ListParagraph"/>
        <w:spacing w:after="0" w:line="240" w:lineRule="auto"/>
        <w:rPr>
          <w:rFonts w:ascii="Arial" w:eastAsia="Times New Roman" w:hAnsi="Arial" w:cs="Arial"/>
          <w:sz w:val="21"/>
          <w:szCs w:val="21"/>
        </w:rPr>
      </w:pPr>
    </w:p>
    <w:p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73E04" w:rsidRPr="004645E3" w:rsidRDefault="00673E04" w:rsidP="00673E04">
      <w:pPr>
        <w:spacing w:after="0" w:line="240" w:lineRule="auto"/>
        <w:rPr>
          <w:rFonts w:ascii="Arial" w:eastAsia="Times New Roman" w:hAnsi="Arial" w:cs="Arial"/>
          <w:b/>
        </w:rPr>
      </w:pPr>
    </w:p>
    <w:p w:rsidR="00673E04" w:rsidRDefault="00FB5798" w:rsidP="00673E04">
      <w:pPr>
        <w:shd w:val="clear" w:color="auto" w:fill="F9F6F6"/>
        <w:spacing w:after="0" w:line="240" w:lineRule="auto"/>
        <w:rPr>
          <w:rFonts w:ascii="Arial" w:eastAsia="Times New Roman" w:hAnsi="Arial" w:cs="Arial"/>
          <w:bCs/>
        </w:rPr>
      </w:pPr>
      <w:r>
        <w:rPr>
          <w:rFonts w:ascii="Arial" w:eastAsia="Times New Roman" w:hAnsi="Arial" w:cs="Arial"/>
          <w:bCs/>
        </w:rPr>
        <w:t>.242(a)(b)  Agency policy, titled “Employee Policy and Procedure Manual</w:t>
      </w:r>
      <w:r w:rsidR="005B1449">
        <w:rPr>
          <w:rFonts w:ascii="Arial" w:eastAsia="Times New Roman" w:hAnsi="Arial" w:cs="Arial"/>
          <w:bCs/>
        </w:rPr>
        <w:t>-Screening Results</w:t>
      </w:r>
      <w:r>
        <w:rPr>
          <w:rFonts w:ascii="Arial" w:eastAsia="Times New Roman" w:hAnsi="Arial" w:cs="Arial"/>
          <w:bCs/>
        </w:rPr>
        <w:t xml:space="preserve">” states housing and bed assignments are made based upon results of resident risk assessments.  Options available to the agency include placing residents in an individual room or placing residents on more frequent security checks in order to ensure the safety of all residents.  Any resident screened as victim/potential victim is placed as far from any resident screening as aggressor/potential aggressor.  This is easily accomplished due to have multiple rooms, with multiple bed assignments available at the facility.  </w:t>
      </w:r>
    </w:p>
    <w:p w:rsidR="00FB5798" w:rsidRDefault="00FB5798" w:rsidP="00673E04">
      <w:pPr>
        <w:shd w:val="clear" w:color="auto" w:fill="F9F6F6"/>
        <w:spacing w:after="0" w:line="240" w:lineRule="auto"/>
        <w:rPr>
          <w:rFonts w:ascii="Arial" w:eastAsia="Times New Roman" w:hAnsi="Arial" w:cs="Arial"/>
          <w:bCs/>
        </w:rPr>
      </w:pPr>
    </w:p>
    <w:p w:rsidR="00FB5798" w:rsidRDefault="00FB5798" w:rsidP="00673E04">
      <w:pPr>
        <w:shd w:val="clear" w:color="auto" w:fill="F9F6F6"/>
        <w:spacing w:after="0" w:line="240" w:lineRule="auto"/>
        <w:rPr>
          <w:rFonts w:ascii="Arial" w:eastAsia="Times New Roman" w:hAnsi="Arial" w:cs="Arial"/>
          <w:bCs/>
        </w:rPr>
      </w:pPr>
      <w:r>
        <w:rPr>
          <w:rFonts w:ascii="Arial" w:eastAsia="Times New Roman" w:hAnsi="Arial" w:cs="Arial"/>
          <w:bCs/>
        </w:rPr>
        <w:t>Upon conducting rounds of the facility, the audit team found that not potential victims were placed within the same rooms as any resident classified as a potential aggressor.  Every resident interviewed indicated they felt safe at the facility and anyone coming to TCCPC with an aggressor’s mentality usually didn’t last long as they were generally not suitable for the programming available at the facility.  This was the general perspective of every resident interviewed by the audit team.</w:t>
      </w:r>
    </w:p>
    <w:p w:rsidR="00FB5798" w:rsidRDefault="00FB5798" w:rsidP="00673E04">
      <w:pPr>
        <w:shd w:val="clear" w:color="auto" w:fill="F9F6F6"/>
        <w:spacing w:after="0" w:line="240" w:lineRule="auto"/>
        <w:rPr>
          <w:rFonts w:ascii="Arial" w:eastAsia="Times New Roman" w:hAnsi="Arial" w:cs="Arial"/>
          <w:bCs/>
        </w:rPr>
      </w:pPr>
    </w:p>
    <w:p w:rsidR="00FB5798" w:rsidRDefault="00FB5798" w:rsidP="00673E04">
      <w:pPr>
        <w:shd w:val="clear" w:color="auto" w:fill="F9F6F6"/>
        <w:spacing w:after="0" w:line="240" w:lineRule="auto"/>
        <w:rPr>
          <w:rFonts w:ascii="Arial" w:eastAsia="Times New Roman" w:hAnsi="Arial" w:cs="Arial"/>
          <w:bCs/>
        </w:rPr>
      </w:pPr>
      <w:r>
        <w:rPr>
          <w:rFonts w:ascii="Arial" w:eastAsia="Times New Roman" w:hAnsi="Arial" w:cs="Arial"/>
          <w:bCs/>
        </w:rPr>
        <w:t xml:space="preserve">While conducting interviews with staff, including supervisor staff responsible for making bed assignments, all staff indicated that risk assessments were a part of making bed assignments, however, each bed assignment was made considering a totality of the circumstances and each assignment was an individualized determination based off those circumstances. </w:t>
      </w:r>
    </w:p>
    <w:p w:rsidR="00FB5798" w:rsidRDefault="00FB5798" w:rsidP="00673E04">
      <w:pPr>
        <w:shd w:val="clear" w:color="auto" w:fill="F9F6F6"/>
        <w:spacing w:after="0" w:line="240" w:lineRule="auto"/>
        <w:rPr>
          <w:rFonts w:ascii="Arial" w:eastAsia="Times New Roman" w:hAnsi="Arial" w:cs="Arial"/>
          <w:bCs/>
        </w:rPr>
      </w:pPr>
    </w:p>
    <w:p w:rsidR="00FB5798" w:rsidRDefault="00FB5798" w:rsidP="00673E04">
      <w:pPr>
        <w:shd w:val="clear" w:color="auto" w:fill="F9F6F6"/>
        <w:spacing w:after="0" w:line="240" w:lineRule="auto"/>
        <w:rPr>
          <w:rFonts w:ascii="Arial" w:eastAsia="Times New Roman" w:hAnsi="Arial" w:cs="Arial"/>
          <w:bCs/>
        </w:rPr>
      </w:pPr>
      <w:r>
        <w:rPr>
          <w:rFonts w:ascii="Arial" w:eastAsia="Times New Roman" w:hAnsi="Arial" w:cs="Arial"/>
          <w:bCs/>
        </w:rPr>
        <w:lastRenderedPageBreak/>
        <w:t>.242(c)</w:t>
      </w:r>
      <w:r w:rsidR="00E27C65">
        <w:rPr>
          <w:rFonts w:ascii="Arial" w:eastAsia="Times New Roman" w:hAnsi="Arial" w:cs="Arial"/>
          <w:bCs/>
        </w:rPr>
        <w:t xml:space="preserve">(d)(e)  Agency policy outlines their approach to housing transgender or intersex residents based upon the resident’s own views with respect to their own safety.  Policy also requires a method by which transgender and intersex residents be allowed to shower separately.  </w:t>
      </w:r>
    </w:p>
    <w:p w:rsidR="00E27C65" w:rsidRDefault="00E27C65" w:rsidP="00673E04">
      <w:pPr>
        <w:shd w:val="clear" w:color="auto" w:fill="F9F6F6"/>
        <w:spacing w:after="0" w:line="240" w:lineRule="auto"/>
        <w:rPr>
          <w:rFonts w:ascii="Arial" w:eastAsia="Times New Roman" w:hAnsi="Arial" w:cs="Arial"/>
          <w:bCs/>
        </w:rPr>
      </w:pPr>
    </w:p>
    <w:p w:rsidR="00E27C65" w:rsidRDefault="00E27C65" w:rsidP="00673E04">
      <w:pPr>
        <w:shd w:val="clear" w:color="auto" w:fill="F9F6F6"/>
        <w:spacing w:after="0" w:line="240" w:lineRule="auto"/>
        <w:rPr>
          <w:rFonts w:ascii="Arial" w:eastAsia="Times New Roman" w:hAnsi="Arial" w:cs="Arial"/>
          <w:bCs/>
        </w:rPr>
      </w:pPr>
      <w:r>
        <w:rPr>
          <w:rFonts w:ascii="Arial" w:eastAsia="Times New Roman" w:hAnsi="Arial" w:cs="Arial"/>
          <w:bCs/>
        </w:rPr>
        <w:t xml:space="preserve">Although the agency has sufficiently addressed this portion of the standard in their policy, they have yet to find a need to implement it as they have never had a </w:t>
      </w:r>
      <w:r w:rsidR="00F906E2">
        <w:rPr>
          <w:rFonts w:ascii="Arial" w:eastAsia="Times New Roman" w:hAnsi="Arial" w:cs="Arial"/>
          <w:bCs/>
        </w:rPr>
        <w:t>known</w:t>
      </w:r>
      <w:r>
        <w:rPr>
          <w:rFonts w:ascii="Arial" w:eastAsia="Times New Roman" w:hAnsi="Arial" w:cs="Arial"/>
          <w:bCs/>
        </w:rPr>
        <w:t xml:space="preserve"> transgender or intersex resident partake in their program.  </w:t>
      </w:r>
    </w:p>
    <w:p w:rsidR="00E27C65" w:rsidRDefault="00E27C65" w:rsidP="00673E04">
      <w:pPr>
        <w:shd w:val="clear" w:color="auto" w:fill="F9F6F6"/>
        <w:spacing w:after="0" w:line="240" w:lineRule="auto"/>
        <w:rPr>
          <w:rFonts w:ascii="Arial" w:eastAsia="Times New Roman" w:hAnsi="Arial" w:cs="Arial"/>
          <w:bCs/>
        </w:rPr>
      </w:pPr>
    </w:p>
    <w:p w:rsidR="00E27C65" w:rsidRDefault="00E27C65" w:rsidP="00673E04">
      <w:pPr>
        <w:shd w:val="clear" w:color="auto" w:fill="F9F6F6"/>
        <w:spacing w:after="0" w:line="240" w:lineRule="auto"/>
        <w:rPr>
          <w:rFonts w:ascii="Arial" w:eastAsia="Times New Roman" w:hAnsi="Arial" w:cs="Arial"/>
          <w:bCs/>
        </w:rPr>
      </w:pPr>
      <w:r>
        <w:rPr>
          <w:rFonts w:ascii="Arial" w:eastAsia="Times New Roman" w:hAnsi="Arial" w:cs="Arial"/>
          <w:bCs/>
        </w:rPr>
        <w:t>Upon observing the showering facilities at TCCPC, the audit team noticed the showers, although separate for males and females, were open bay showers located within the only resident bathroom on each side of the facility.  This set up is not conducive to allowing anyone the opportunity to shower separately.  Due to the frequent movement by residents throughout the facility, it would be difficult to allow a single resident the specified showering time that limited the use of the only bathroom facility for the entire male/female side of the facility.</w:t>
      </w:r>
    </w:p>
    <w:p w:rsidR="00E27C65" w:rsidRDefault="00E27C65" w:rsidP="00673E04">
      <w:pPr>
        <w:shd w:val="clear" w:color="auto" w:fill="F9F6F6"/>
        <w:spacing w:after="0" w:line="240" w:lineRule="auto"/>
        <w:rPr>
          <w:rFonts w:ascii="Arial" w:eastAsia="Times New Roman" w:hAnsi="Arial" w:cs="Arial"/>
          <w:bCs/>
        </w:rPr>
      </w:pPr>
      <w:r>
        <w:rPr>
          <w:rFonts w:ascii="Arial" w:eastAsia="Times New Roman" w:hAnsi="Arial" w:cs="Arial"/>
          <w:bCs/>
        </w:rPr>
        <w:br/>
        <w:t xml:space="preserve">When discussing this during the staff interview with supervisors and facility heads, the agency head concluded they do not have the facilities conducive to meeting the specific needs of transgender nor intersex residents.  Therefore, the agency would not allow a known transgender nor intersex resident </w:t>
      </w:r>
      <w:r w:rsidR="00A42345">
        <w:rPr>
          <w:rFonts w:ascii="Arial" w:eastAsia="Times New Roman" w:hAnsi="Arial" w:cs="Arial"/>
          <w:bCs/>
        </w:rPr>
        <w:t>to reside at TCCPC in the immediate future.  Because the standard requires the agency make provisions for this specific population, but does not require a Community Confinement facility to allow specific populations access to their facilities, the agency is currently in compliance with this portion of the standard.  However, should the agency find itself deciding to accept transgender and intersex residents in the future, deliberate actions must be made to ensure this portion of the standard if fully complied with.</w:t>
      </w:r>
    </w:p>
    <w:p w:rsidR="00A42345" w:rsidRDefault="00A42345" w:rsidP="00673E04">
      <w:pPr>
        <w:shd w:val="clear" w:color="auto" w:fill="F9F6F6"/>
        <w:spacing w:after="0" w:line="240" w:lineRule="auto"/>
        <w:rPr>
          <w:rFonts w:ascii="Arial" w:eastAsia="Times New Roman" w:hAnsi="Arial" w:cs="Arial"/>
          <w:bCs/>
        </w:rPr>
      </w:pPr>
    </w:p>
    <w:p w:rsidR="00A42345" w:rsidRDefault="00A42345" w:rsidP="00673E04">
      <w:pPr>
        <w:shd w:val="clear" w:color="auto" w:fill="F9F6F6"/>
        <w:spacing w:after="0" w:line="240" w:lineRule="auto"/>
        <w:rPr>
          <w:rFonts w:ascii="Arial" w:eastAsia="Times New Roman" w:hAnsi="Arial" w:cs="Arial"/>
          <w:bCs/>
        </w:rPr>
      </w:pPr>
      <w:r>
        <w:rPr>
          <w:rFonts w:ascii="Arial" w:eastAsia="Times New Roman" w:hAnsi="Arial" w:cs="Arial"/>
          <w:bCs/>
        </w:rPr>
        <w:t xml:space="preserve">.242(f)  Agency policy does not specifically address the prohibition of placing residents in specific rooms or wings based upon their status as lesbian, gay, bisexual, transgender, or intersex.  However, the audit team was able to discern the agency does not place residents in rooms, wings, or dedicated portions of the facility based off such information.  This was determined through a thorough tour of the facility, conducting informal interviews with residents and staff, as well as during formal interviews with residents and staff.  Furthermore, the facility does not have an adequate number of rooms to break down housing assignments based off such criteria.  </w:t>
      </w:r>
    </w:p>
    <w:p w:rsidR="00A42345" w:rsidRDefault="00A42345" w:rsidP="00673E04">
      <w:pPr>
        <w:shd w:val="clear" w:color="auto" w:fill="F9F6F6"/>
        <w:spacing w:after="0" w:line="240" w:lineRule="auto"/>
        <w:rPr>
          <w:rFonts w:ascii="Arial" w:eastAsia="Times New Roman" w:hAnsi="Arial" w:cs="Arial"/>
          <w:bCs/>
        </w:rPr>
      </w:pPr>
    </w:p>
    <w:p w:rsidR="00A42345" w:rsidRDefault="00A42345" w:rsidP="00673E04">
      <w:pPr>
        <w:shd w:val="clear" w:color="auto" w:fill="F9F6F6"/>
        <w:spacing w:after="0" w:line="240" w:lineRule="auto"/>
        <w:rPr>
          <w:rFonts w:ascii="Arial" w:eastAsia="Times New Roman" w:hAnsi="Arial" w:cs="Arial"/>
          <w:bCs/>
          <w:sz w:val="21"/>
          <w:szCs w:val="21"/>
        </w:rPr>
      </w:pPr>
      <w:r>
        <w:rPr>
          <w:rFonts w:ascii="Arial" w:eastAsia="Times New Roman" w:hAnsi="Arial" w:cs="Arial"/>
          <w:bCs/>
        </w:rPr>
        <w:t xml:space="preserve">Based off a detailed review of agency policy, a thorough tour of the agency’s facility, and informal and formal interviews with staff and residents, the audit team is confident the agency is utilizing the information derived from resident risk assessments in full compliance with the standards and in doing so is insuring the sexual safety of all residents in their care.  For these reasons, the audit team has found the agency meets this standard.   </w:t>
      </w:r>
    </w:p>
    <w:p w:rsidR="0042073E" w:rsidRPr="004645E3" w:rsidRDefault="0042073E" w:rsidP="00673E04">
      <w:pPr>
        <w:shd w:val="clear" w:color="auto" w:fill="F9F6F6"/>
        <w:spacing w:after="0" w:line="240" w:lineRule="auto"/>
        <w:rPr>
          <w:rFonts w:ascii="Arial" w:eastAsia="Times New Roman" w:hAnsi="Arial" w:cs="Arial"/>
          <w:bCs/>
          <w:sz w:val="21"/>
          <w:szCs w:val="21"/>
        </w:rPr>
      </w:pPr>
    </w:p>
    <w:p w:rsidR="0042073E" w:rsidRDefault="0042073E"/>
    <w:p w:rsidR="00693815" w:rsidRPr="004645E3" w:rsidRDefault="005B1449"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rPr>
      </w:pPr>
      <w:r>
        <w:rPr>
          <w:rFonts w:ascii="Arial" w:eastAsia="Times New Roman" w:hAnsi="Arial" w:cs="Arial"/>
          <w:b/>
          <w:bCs/>
          <w:sz w:val="32"/>
          <w:szCs w:val="32"/>
        </w:rPr>
        <w:t>R</w:t>
      </w:r>
      <w:r w:rsidR="00693815" w:rsidRPr="004645E3">
        <w:rPr>
          <w:rFonts w:ascii="Arial" w:eastAsia="Times New Roman" w:hAnsi="Arial" w:cs="Arial"/>
          <w:b/>
          <w:bCs/>
          <w:sz w:val="32"/>
          <w:szCs w:val="32"/>
        </w:rPr>
        <w:t>EPORTING</w:t>
      </w:r>
    </w:p>
    <w:p w:rsidR="00866BCC" w:rsidRPr="004645E3" w:rsidRDefault="00866BCC" w:rsidP="00BB74C0">
      <w:pPr>
        <w:spacing w:after="0" w:line="240" w:lineRule="auto"/>
        <w:rPr>
          <w:rFonts w:ascii="Arial" w:eastAsia="Times New Roman" w:hAnsi="Arial" w:cs="Arial"/>
          <w:b/>
          <w:bCs/>
        </w:rPr>
      </w:pPr>
    </w:p>
    <w:p w:rsidR="00BB74C0" w:rsidRPr="004645E3" w:rsidRDefault="002A37DF" w:rsidP="00693815">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BB74C0" w:rsidRPr="004645E3">
        <w:rPr>
          <w:rFonts w:ascii="Arial" w:eastAsia="Times New Roman" w:hAnsi="Arial" w:cs="Arial"/>
          <w:b/>
          <w:bCs/>
          <w:sz w:val="28"/>
          <w:szCs w:val="28"/>
        </w:rPr>
        <w:t xml:space="preserve">51: </w:t>
      </w:r>
      <w:r w:rsidR="007623F8" w:rsidRPr="004645E3">
        <w:rPr>
          <w:rFonts w:ascii="Arial" w:eastAsia="Times New Roman" w:hAnsi="Arial" w:cs="Arial"/>
          <w:b/>
          <w:bCs/>
          <w:sz w:val="28"/>
          <w:szCs w:val="28"/>
        </w:rPr>
        <w:t>Resident</w:t>
      </w:r>
      <w:r w:rsidR="00BB74C0" w:rsidRPr="004645E3">
        <w:rPr>
          <w:rFonts w:ascii="Arial" w:eastAsia="Times New Roman" w:hAnsi="Arial" w:cs="Arial"/>
          <w:b/>
          <w:bCs/>
          <w:sz w:val="28"/>
          <w:szCs w:val="28"/>
        </w:rPr>
        <w:t xml:space="preserve"> reporting </w:t>
      </w:r>
    </w:p>
    <w:p w:rsidR="00E60A8F" w:rsidRPr="004645E3" w:rsidRDefault="00E60A8F" w:rsidP="00E60A8F">
      <w:pPr>
        <w:spacing w:after="0" w:line="240" w:lineRule="auto"/>
        <w:rPr>
          <w:rFonts w:ascii="Arial" w:eastAsia="Times New Roman" w:hAnsi="Arial" w:cs="Arial"/>
          <w:sz w:val="21"/>
          <w:szCs w:val="21"/>
        </w:rPr>
      </w:pPr>
    </w:p>
    <w:p w:rsidR="00E60A8F" w:rsidRPr="004645E3" w:rsidRDefault="00E60A8F" w:rsidP="00E60A8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E60A8F">
      <w:pPr>
        <w:spacing w:after="0" w:line="240" w:lineRule="auto"/>
      </w:pPr>
    </w:p>
    <w:p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(a)</w:t>
      </w:r>
    </w:p>
    <w:p w:rsidR="00E60A8F" w:rsidRPr="004645E3" w:rsidRDefault="00E60A8F" w:rsidP="00E60A8F">
      <w:pPr>
        <w:spacing w:after="0" w:line="240" w:lineRule="auto"/>
        <w:rPr>
          <w:rFonts w:ascii="Arial" w:eastAsia="Times New Roman" w:hAnsi="Arial" w:cs="Arial"/>
        </w:rPr>
      </w:pPr>
    </w:p>
    <w:p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lastRenderedPageBreak/>
        <w:t xml:space="preserve">Does the agency provide multiple internal ways for </w:t>
      </w:r>
      <w:r w:rsidR="00E96CE0" w:rsidRPr="004645E3">
        <w:rPr>
          <w:rFonts w:ascii="Arial" w:eastAsia="Times New Roman" w:hAnsi="Arial" w:cs="Arial"/>
        </w:rPr>
        <w:t>residents</w:t>
      </w:r>
      <w:r w:rsidRPr="004645E3">
        <w:rPr>
          <w:rFonts w:ascii="Arial" w:eastAsia="Times New Roman" w:hAnsi="Arial" w:cs="Arial"/>
        </w:rPr>
        <w:t xml:space="preserve"> to privately report: Sexual abuse and sexual harassment? </w:t>
      </w:r>
      <w:sdt>
        <w:sdtPr>
          <w:rPr>
            <w:rFonts w:ascii="MS Gothic" w:eastAsia="MS Gothic" w:hAnsi="MS Gothic" w:cs="Segoe UI Symbol"/>
          </w:rPr>
          <w:id w:val="-1153059632"/>
        </w:sdtPr>
        <w:sdtContent>
          <w:r w:rsidR="0001784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277328822"/>
        </w:sdtPr>
        <w:sdtContent>
          <w:r w:rsidR="000C7856"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rsidR="00E60A8F" w:rsidRPr="004645E3" w:rsidRDefault="00E60A8F" w:rsidP="00E60A8F">
      <w:pPr>
        <w:spacing w:after="0" w:line="240" w:lineRule="auto"/>
        <w:rPr>
          <w:rFonts w:ascii="Arial" w:eastAsia="Times New Roman" w:hAnsi="Arial" w:cs="Arial"/>
        </w:rPr>
      </w:pPr>
    </w:p>
    <w:p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900DE7" w:rsidRPr="004645E3">
        <w:rPr>
          <w:rFonts w:ascii="Arial" w:eastAsia="Times New Roman" w:hAnsi="Arial" w:cs="Arial"/>
        </w:rPr>
        <w:t>residents</w:t>
      </w:r>
      <w:r w:rsidRPr="004645E3">
        <w:rPr>
          <w:rFonts w:ascii="Arial" w:eastAsia="Times New Roman" w:hAnsi="Arial" w:cs="Arial"/>
        </w:rPr>
        <w:t xml:space="preserve"> to privately report: Retaliation by other </w:t>
      </w:r>
      <w:r w:rsidR="00900DE7" w:rsidRPr="004645E3">
        <w:rPr>
          <w:rFonts w:ascii="Arial" w:eastAsia="Times New Roman" w:hAnsi="Arial" w:cs="Arial"/>
        </w:rPr>
        <w:t>residents</w:t>
      </w:r>
      <w:r w:rsidRPr="004645E3">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sdtPr>
        <w:sdtContent>
          <w:r w:rsidR="0001784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250468067"/>
        </w:sdt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rsidR="00BB74C0" w:rsidRPr="004645E3" w:rsidRDefault="00BB74C0" w:rsidP="00E60A8F">
      <w:pPr>
        <w:spacing w:after="0" w:line="240" w:lineRule="auto"/>
        <w:rPr>
          <w:rFonts w:ascii="Arial" w:eastAsia="Times New Roman" w:hAnsi="Arial" w:cs="Arial"/>
        </w:rPr>
      </w:pPr>
    </w:p>
    <w:p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900DE7" w:rsidRPr="004645E3">
        <w:rPr>
          <w:rFonts w:ascii="Arial" w:eastAsia="Times New Roman" w:hAnsi="Arial" w:cs="Arial"/>
        </w:rPr>
        <w:t>residents</w:t>
      </w:r>
      <w:r w:rsidRPr="004645E3">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sdtPr>
        <w:sdtContent>
          <w:r w:rsidR="0001784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414744767"/>
        </w:sdt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rsidR="00BB74C0" w:rsidRPr="004645E3" w:rsidRDefault="00BB74C0" w:rsidP="00E60A8F">
      <w:pPr>
        <w:spacing w:after="0" w:line="240" w:lineRule="auto"/>
        <w:rPr>
          <w:rFonts w:ascii="Arial" w:eastAsia="Times New Roman" w:hAnsi="Arial" w:cs="Arial"/>
        </w:rPr>
      </w:pPr>
    </w:p>
    <w:p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(b)</w:t>
      </w:r>
    </w:p>
    <w:p w:rsidR="00E60A8F" w:rsidRPr="004645E3" w:rsidRDefault="00E60A8F" w:rsidP="00E60A8F">
      <w:pPr>
        <w:spacing w:after="0" w:line="240" w:lineRule="auto"/>
        <w:rPr>
          <w:rFonts w:ascii="Arial" w:eastAsia="Times New Roman" w:hAnsi="Arial" w:cs="Arial"/>
        </w:rPr>
      </w:pPr>
    </w:p>
    <w:p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also provide at least one way for </w:t>
      </w:r>
      <w:r w:rsidR="00900DE7" w:rsidRPr="004645E3">
        <w:rPr>
          <w:rFonts w:ascii="Arial" w:eastAsia="Times New Roman" w:hAnsi="Arial" w:cs="Arial"/>
        </w:rPr>
        <w:t>residents</w:t>
      </w:r>
      <w:r w:rsidRPr="004645E3">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sdtPr>
        <w:sdtContent>
          <w:r w:rsidR="0001784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43725556"/>
        </w:sdt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rsidR="00E60A8F" w:rsidRPr="004645E3" w:rsidRDefault="00E60A8F" w:rsidP="00E60A8F">
      <w:pPr>
        <w:spacing w:after="0" w:line="240" w:lineRule="auto"/>
        <w:rPr>
          <w:rFonts w:ascii="Arial" w:eastAsia="Times New Roman" w:hAnsi="Arial" w:cs="Arial"/>
        </w:rPr>
      </w:pPr>
    </w:p>
    <w:p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Is that private entity or office able to receive and immediately forward </w:t>
      </w:r>
      <w:r w:rsidR="007623F8" w:rsidRPr="004645E3">
        <w:rPr>
          <w:rFonts w:ascii="Arial" w:eastAsia="Times New Roman" w:hAnsi="Arial" w:cs="Arial"/>
        </w:rPr>
        <w:t>resident</w:t>
      </w:r>
      <w:r w:rsidRPr="004645E3">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sdtPr>
        <w:sdtContent>
          <w:r w:rsidR="0001784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178037330"/>
        </w:sdt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rsidR="00BB74C0" w:rsidRPr="004645E3" w:rsidRDefault="00BB74C0" w:rsidP="00E60A8F">
      <w:pPr>
        <w:spacing w:after="0" w:line="240" w:lineRule="auto"/>
        <w:rPr>
          <w:rFonts w:ascii="Arial" w:eastAsia="Times New Roman" w:hAnsi="Arial" w:cs="Arial"/>
        </w:rPr>
      </w:pPr>
    </w:p>
    <w:p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that private entity or office allow the </w:t>
      </w:r>
      <w:r w:rsidR="00900DE7" w:rsidRPr="004645E3">
        <w:rPr>
          <w:rFonts w:ascii="Arial" w:eastAsia="Times New Roman" w:hAnsi="Arial" w:cs="Arial"/>
        </w:rPr>
        <w:t>resident</w:t>
      </w:r>
      <w:r w:rsidRPr="004645E3">
        <w:rPr>
          <w:rFonts w:ascii="Arial" w:eastAsia="Times New Roman" w:hAnsi="Arial" w:cs="Arial"/>
        </w:rPr>
        <w:t xml:space="preserve"> to remain anonymous upon request?</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51272860"/>
        </w:sdtPr>
        <w:sdtContent>
          <w:r w:rsidR="0001784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980574866"/>
        </w:sdt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rsidR="00BB74C0" w:rsidRPr="004645E3" w:rsidRDefault="00BB74C0" w:rsidP="00E60A8F">
      <w:pPr>
        <w:spacing w:after="0" w:line="240" w:lineRule="auto"/>
        <w:rPr>
          <w:rFonts w:ascii="Arial" w:eastAsia="Times New Roman" w:hAnsi="Arial" w:cs="Arial"/>
        </w:rPr>
      </w:pPr>
    </w:p>
    <w:p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(c)</w:t>
      </w:r>
    </w:p>
    <w:p w:rsidR="00E60A8F" w:rsidRPr="004645E3" w:rsidRDefault="00E60A8F" w:rsidP="00E60A8F">
      <w:pPr>
        <w:spacing w:after="0" w:line="240" w:lineRule="auto"/>
        <w:rPr>
          <w:rFonts w:ascii="Arial" w:eastAsia="Times New Roman" w:hAnsi="Arial" w:cs="Arial"/>
        </w:rPr>
      </w:pPr>
    </w:p>
    <w:p w:rsidR="00E60A8F" w:rsidRPr="004645E3" w:rsidRDefault="00900DE7"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Do staff members</w:t>
      </w:r>
      <w:r w:rsidR="00BB74C0" w:rsidRPr="004645E3">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sdtPr>
        <w:sdtContent>
          <w:r w:rsidR="0001784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329325664"/>
        </w:sdt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rsidR="00BB74C0" w:rsidRPr="004645E3" w:rsidRDefault="00BB74C0" w:rsidP="00E60A8F">
      <w:pPr>
        <w:spacing w:after="0" w:line="240" w:lineRule="auto"/>
        <w:rPr>
          <w:rFonts w:ascii="Arial" w:eastAsia="Times New Roman" w:hAnsi="Arial" w:cs="Arial"/>
        </w:rPr>
      </w:pPr>
    </w:p>
    <w:p w:rsidR="00E60A8F" w:rsidRPr="004645E3" w:rsidRDefault="00900DE7"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Do staff members</w:t>
      </w:r>
      <w:r w:rsidR="00BB74C0" w:rsidRPr="004645E3">
        <w:rPr>
          <w:rFonts w:ascii="Arial" w:eastAsia="Times New Roman" w:hAnsi="Arial" w:cs="Arial"/>
        </w:rPr>
        <w:t xml:space="preserve"> promptly document any verbal reports of sexual abuse and sexual harassment?</w:t>
      </w:r>
      <w:r w:rsidRPr="004645E3">
        <w:rPr>
          <w:rFonts w:ascii="Arial" w:eastAsia="Times New Roman" w:hAnsi="Arial" w:cs="Arial"/>
        </w:rPr>
        <w:t xml:space="preserve"> </w:t>
      </w:r>
      <w:r w:rsidR="00BB74C0" w:rsidRPr="004645E3">
        <w:rPr>
          <w:rFonts w:ascii="Arial" w:eastAsia="Times New Roman" w:hAnsi="Arial" w:cs="Arial"/>
        </w:rPr>
        <w:t xml:space="preserve"> </w:t>
      </w:r>
      <w:sdt>
        <w:sdtPr>
          <w:rPr>
            <w:rFonts w:ascii="MS Gothic" w:eastAsia="MS Gothic" w:hAnsi="MS Gothic" w:cs="Segoe UI Symbol"/>
          </w:rPr>
          <w:id w:val="412128748"/>
        </w:sdtPr>
        <w:sdtContent>
          <w:r w:rsidR="0001784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699091778"/>
        </w:sdt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rsidR="00BB74C0" w:rsidRPr="004645E3" w:rsidRDefault="00BB74C0" w:rsidP="00E60A8F">
      <w:pPr>
        <w:spacing w:after="0" w:line="240" w:lineRule="auto"/>
      </w:pPr>
    </w:p>
    <w:p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(d)</w:t>
      </w:r>
    </w:p>
    <w:p w:rsidR="00900DE7" w:rsidRPr="004645E3" w:rsidRDefault="00900DE7" w:rsidP="00900DE7">
      <w:pPr>
        <w:pStyle w:val="ListParagraph"/>
        <w:spacing w:after="0" w:line="240" w:lineRule="auto"/>
        <w:rPr>
          <w:rFonts w:ascii="Arial" w:eastAsia="Times New Roman" w:hAnsi="Arial" w:cs="Arial"/>
          <w:sz w:val="20"/>
          <w:szCs w:val="20"/>
        </w:rPr>
      </w:pPr>
    </w:p>
    <w:p w:rsidR="00E60A8F" w:rsidRPr="004645E3" w:rsidRDefault="00BB74C0" w:rsidP="003C4CF0">
      <w:pPr>
        <w:pStyle w:val="ListParagraph"/>
        <w:numPr>
          <w:ilvl w:val="0"/>
          <w:numId w:val="9"/>
        </w:numPr>
        <w:spacing w:after="0" w:line="240" w:lineRule="auto"/>
        <w:rPr>
          <w:rFonts w:ascii="Arial" w:eastAsia="Times New Roman" w:hAnsi="Arial" w:cs="Arial"/>
          <w:sz w:val="20"/>
          <w:szCs w:val="20"/>
        </w:rPr>
      </w:pPr>
      <w:r w:rsidRPr="004645E3">
        <w:rPr>
          <w:rFonts w:ascii="Arial" w:eastAsia="Times New Roman" w:hAnsi="Arial" w:cs="Arial"/>
        </w:rPr>
        <w:t xml:space="preserve">Does the agency provide a method for staff to privately report sexual abuse and sexual harassment of </w:t>
      </w:r>
      <w:r w:rsidR="007623F8" w:rsidRPr="004645E3">
        <w:rPr>
          <w:rFonts w:ascii="Arial" w:eastAsia="Times New Roman" w:hAnsi="Arial" w:cs="Arial"/>
        </w:rPr>
        <w:t>resident</w:t>
      </w:r>
      <w:r w:rsidRPr="004645E3">
        <w:rPr>
          <w:rFonts w:ascii="Arial" w:eastAsia="Times New Roman" w:hAnsi="Arial" w:cs="Arial"/>
        </w:rPr>
        <w:t xml:space="preserve">s? </w:t>
      </w:r>
      <w:sdt>
        <w:sdtPr>
          <w:rPr>
            <w:rFonts w:ascii="MS Gothic" w:eastAsia="MS Gothic" w:hAnsi="MS Gothic" w:cs="Segoe UI Symbol"/>
          </w:rPr>
          <w:id w:val="146786576"/>
        </w:sdtPr>
        <w:sdtContent>
          <w:r w:rsidR="0001784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646517730"/>
        </w:sdt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w:t>
      </w:r>
      <w:r w:rsidR="00E60A8F" w:rsidRPr="004645E3">
        <w:rPr>
          <w:rFonts w:ascii="Arial" w:eastAsia="Times New Roman" w:hAnsi="Arial" w:cs="Arial"/>
          <w:sz w:val="20"/>
          <w:szCs w:val="20"/>
        </w:rPr>
        <w:t xml:space="preserve">    </w:t>
      </w:r>
    </w:p>
    <w:p w:rsidR="002A37DF" w:rsidRPr="004645E3" w:rsidRDefault="002A37DF" w:rsidP="002A37DF">
      <w:pPr>
        <w:pStyle w:val="ListParagraph"/>
        <w:spacing w:after="0" w:line="240" w:lineRule="auto"/>
        <w:rPr>
          <w:rFonts w:ascii="Arial" w:eastAsia="Times New Roman" w:hAnsi="Arial" w:cs="Arial"/>
          <w:sz w:val="20"/>
          <w:szCs w:val="20"/>
        </w:rPr>
      </w:pPr>
    </w:p>
    <w:p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673E04" w:rsidRPr="004645E3" w:rsidRDefault="00673E04" w:rsidP="00673E04">
      <w:pPr>
        <w:spacing w:after="0" w:line="240" w:lineRule="auto"/>
        <w:ind w:left="720"/>
        <w:rPr>
          <w:rFonts w:ascii="Arial" w:eastAsia="Times New Roman" w:hAnsi="Arial" w:cs="Arial"/>
        </w:rPr>
      </w:pPr>
    </w:p>
    <w:p w:rsidR="00673E04" w:rsidRPr="004645E3" w:rsidRDefault="0097610B"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sdt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rsidR="00673E04" w:rsidRPr="004645E3" w:rsidRDefault="00673E04" w:rsidP="00673E04">
      <w:pPr>
        <w:spacing w:after="0" w:line="240" w:lineRule="auto"/>
        <w:ind w:left="1440"/>
        <w:rPr>
          <w:rFonts w:ascii="Arial" w:eastAsia="Times New Roman" w:hAnsi="Arial" w:cs="Arial"/>
        </w:rPr>
      </w:pPr>
    </w:p>
    <w:p w:rsidR="00673E04" w:rsidRPr="004645E3" w:rsidRDefault="0097610B"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sdtPr>
        <w:sdtContent>
          <w:r w:rsidR="0001784A">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rsidR="00673E04" w:rsidRPr="004645E3" w:rsidRDefault="00673E04" w:rsidP="00673E04">
      <w:pPr>
        <w:spacing w:after="0" w:line="240" w:lineRule="auto"/>
        <w:ind w:left="1440"/>
        <w:rPr>
          <w:rFonts w:ascii="Arial" w:eastAsia="Times New Roman" w:hAnsi="Arial" w:cs="Arial"/>
        </w:rPr>
      </w:pPr>
    </w:p>
    <w:p w:rsidR="00673E04" w:rsidRPr="004645E3" w:rsidRDefault="0097610B"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sdt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rsidR="00673E04" w:rsidRPr="004645E3" w:rsidRDefault="00673E04" w:rsidP="00673E04">
      <w:pPr>
        <w:spacing w:after="0" w:line="240" w:lineRule="auto"/>
        <w:rPr>
          <w:rFonts w:ascii="Arial" w:eastAsia="Times New Roman" w:hAnsi="Arial" w:cs="Arial"/>
          <w:b/>
        </w:rPr>
      </w:pPr>
    </w:p>
    <w:p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673E04" w:rsidRPr="004645E3" w:rsidRDefault="00673E04" w:rsidP="00673E04">
      <w:pPr>
        <w:pStyle w:val="ListParagraph"/>
        <w:spacing w:after="0" w:line="240" w:lineRule="auto"/>
        <w:rPr>
          <w:rFonts w:ascii="Arial" w:eastAsia="Times New Roman" w:hAnsi="Arial" w:cs="Arial"/>
          <w:sz w:val="21"/>
          <w:szCs w:val="21"/>
        </w:rPr>
      </w:pPr>
    </w:p>
    <w:p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4645E3">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rsidR="00673E04" w:rsidRPr="004645E3" w:rsidRDefault="00673E04" w:rsidP="00673E04">
      <w:pPr>
        <w:spacing w:after="0" w:line="240" w:lineRule="auto"/>
        <w:rPr>
          <w:rFonts w:ascii="Arial" w:eastAsia="Times New Roman" w:hAnsi="Arial" w:cs="Arial"/>
          <w:b/>
        </w:rPr>
      </w:pPr>
    </w:p>
    <w:p w:rsidR="00673E04" w:rsidRDefault="0001784A" w:rsidP="00673E04">
      <w:pPr>
        <w:shd w:val="clear" w:color="auto" w:fill="F9F6F6"/>
        <w:spacing w:after="0" w:line="240" w:lineRule="auto"/>
        <w:rPr>
          <w:rFonts w:ascii="Arial" w:eastAsia="Times New Roman" w:hAnsi="Arial" w:cs="Arial"/>
          <w:bCs/>
        </w:rPr>
      </w:pPr>
      <w:r>
        <w:rPr>
          <w:rFonts w:ascii="Arial" w:eastAsia="Times New Roman" w:hAnsi="Arial" w:cs="Arial"/>
          <w:bCs/>
        </w:rPr>
        <w:t>.251(a)</w:t>
      </w:r>
      <w:r w:rsidR="00FC5CCC">
        <w:rPr>
          <w:rFonts w:ascii="Arial" w:eastAsia="Times New Roman" w:hAnsi="Arial" w:cs="Arial"/>
          <w:bCs/>
        </w:rPr>
        <w:t>(b</w:t>
      </w:r>
      <w:bookmarkStart w:id="22" w:name="_Hlk75245099"/>
      <w:r w:rsidR="00FC5CCC">
        <w:rPr>
          <w:rFonts w:ascii="Arial" w:eastAsia="Times New Roman" w:hAnsi="Arial" w:cs="Arial"/>
          <w:bCs/>
        </w:rPr>
        <w:t>)</w:t>
      </w:r>
      <w:r>
        <w:rPr>
          <w:rFonts w:ascii="Arial" w:eastAsia="Times New Roman" w:hAnsi="Arial" w:cs="Arial"/>
          <w:bCs/>
        </w:rPr>
        <w:t xml:space="preserve">  Agency policy, titled “Employee Policy and Procedure Manual</w:t>
      </w:r>
      <w:r w:rsidR="005B1449">
        <w:rPr>
          <w:rFonts w:ascii="Arial" w:eastAsia="Times New Roman" w:hAnsi="Arial" w:cs="Arial"/>
          <w:bCs/>
        </w:rPr>
        <w:t>-Resident Reporting</w:t>
      </w:r>
      <w:r>
        <w:rPr>
          <w:rFonts w:ascii="Arial" w:eastAsia="Times New Roman" w:hAnsi="Arial" w:cs="Arial"/>
          <w:bCs/>
        </w:rPr>
        <w:t>”</w:t>
      </w:r>
      <w:bookmarkEnd w:id="22"/>
      <w:r>
        <w:rPr>
          <w:rFonts w:ascii="Arial" w:eastAsia="Times New Roman" w:hAnsi="Arial" w:cs="Arial"/>
          <w:bCs/>
        </w:rPr>
        <w:t xml:space="preserve"> outlines the various methods in which residents of TCCPC are able to report sexual abuse, sexual harassment, or retaliation from staff or other residents.  Specifically, policy states it is the goal of TCCPC to make reporting incidents or retaliation as convenient and safe as possible for residents and staff alike.  Policy requires all staff and residents to be informed of the following methods of reporting:</w:t>
      </w:r>
    </w:p>
    <w:p w:rsidR="00EB188D" w:rsidRDefault="00EB188D" w:rsidP="00673E04">
      <w:pPr>
        <w:shd w:val="clear" w:color="auto" w:fill="F9F6F6"/>
        <w:spacing w:after="0" w:line="240" w:lineRule="auto"/>
        <w:rPr>
          <w:rFonts w:ascii="Arial" w:eastAsia="Times New Roman" w:hAnsi="Arial" w:cs="Arial"/>
          <w:bCs/>
        </w:rPr>
      </w:pPr>
    </w:p>
    <w:p w:rsidR="0001784A" w:rsidRDefault="0001784A" w:rsidP="00F11A8A">
      <w:pPr>
        <w:pStyle w:val="ListParagraph"/>
        <w:numPr>
          <w:ilvl w:val="0"/>
          <w:numId w:val="49"/>
        </w:numPr>
        <w:shd w:val="clear" w:color="auto" w:fill="F9F6F6"/>
        <w:spacing w:after="0" w:line="240" w:lineRule="auto"/>
        <w:rPr>
          <w:rFonts w:ascii="Arial" w:eastAsia="Times New Roman" w:hAnsi="Arial" w:cs="Arial"/>
          <w:bCs/>
        </w:rPr>
      </w:pPr>
      <w:r>
        <w:rPr>
          <w:rFonts w:ascii="Arial" w:eastAsia="Times New Roman" w:hAnsi="Arial" w:cs="Arial"/>
          <w:bCs/>
        </w:rPr>
        <w:t>Calling the PREA Coordinator directly at (269) 278-1375</w:t>
      </w:r>
    </w:p>
    <w:p w:rsidR="0001784A" w:rsidRDefault="0001784A" w:rsidP="00F11A8A">
      <w:pPr>
        <w:pStyle w:val="ListParagraph"/>
        <w:numPr>
          <w:ilvl w:val="0"/>
          <w:numId w:val="49"/>
        </w:numPr>
        <w:shd w:val="clear" w:color="auto" w:fill="F9F6F6"/>
        <w:spacing w:after="0" w:line="240" w:lineRule="auto"/>
        <w:rPr>
          <w:rFonts w:ascii="Arial" w:eastAsia="Times New Roman" w:hAnsi="Arial" w:cs="Arial"/>
          <w:bCs/>
        </w:rPr>
      </w:pPr>
      <w:r>
        <w:rPr>
          <w:rFonts w:ascii="Arial" w:eastAsia="Times New Roman" w:hAnsi="Arial" w:cs="Arial"/>
          <w:bCs/>
        </w:rPr>
        <w:t xml:space="preserve">Contacting the PREA Coordinator by email at </w:t>
      </w:r>
      <w:hyperlink r:id="rId12" w:history="1">
        <w:r w:rsidRPr="008F3E16">
          <w:rPr>
            <w:rStyle w:val="Hyperlink"/>
            <w:rFonts w:ascii="Arial" w:eastAsia="Times New Roman" w:hAnsi="Arial" w:cs="Arial"/>
            <w:bCs/>
          </w:rPr>
          <w:t>sschmitt@tccpc.comcastbiz.net</w:t>
        </w:r>
      </w:hyperlink>
    </w:p>
    <w:p w:rsidR="0001784A" w:rsidRDefault="0001784A" w:rsidP="00F11A8A">
      <w:pPr>
        <w:pStyle w:val="ListParagraph"/>
        <w:numPr>
          <w:ilvl w:val="0"/>
          <w:numId w:val="49"/>
        </w:numPr>
        <w:shd w:val="clear" w:color="auto" w:fill="F9F6F6"/>
        <w:spacing w:after="0" w:line="240" w:lineRule="auto"/>
        <w:rPr>
          <w:rFonts w:ascii="Arial" w:eastAsia="Times New Roman" w:hAnsi="Arial" w:cs="Arial"/>
          <w:bCs/>
        </w:rPr>
      </w:pPr>
      <w:r>
        <w:rPr>
          <w:rFonts w:ascii="Arial" w:eastAsia="Times New Roman" w:hAnsi="Arial" w:cs="Arial"/>
          <w:bCs/>
        </w:rPr>
        <w:t>Meeting with PREA Coordinator in person</w:t>
      </w:r>
    </w:p>
    <w:p w:rsidR="0001784A" w:rsidRDefault="0001784A" w:rsidP="00F11A8A">
      <w:pPr>
        <w:pStyle w:val="ListParagraph"/>
        <w:numPr>
          <w:ilvl w:val="0"/>
          <w:numId w:val="49"/>
        </w:numPr>
        <w:shd w:val="clear" w:color="auto" w:fill="F9F6F6"/>
        <w:spacing w:after="0" w:line="240" w:lineRule="auto"/>
        <w:rPr>
          <w:rFonts w:ascii="Arial" w:eastAsia="Times New Roman" w:hAnsi="Arial" w:cs="Arial"/>
          <w:bCs/>
        </w:rPr>
      </w:pPr>
      <w:r>
        <w:rPr>
          <w:rFonts w:ascii="Arial" w:eastAsia="Times New Roman" w:hAnsi="Arial" w:cs="Arial"/>
          <w:bCs/>
        </w:rPr>
        <w:t>Calling 911 from any phone in the facility</w:t>
      </w:r>
    </w:p>
    <w:p w:rsidR="0001784A" w:rsidRDefault="0001784A" w:rsidP="00F11A8A">
      <w:pPr>
        <w:pStyle w:val="ListParagraph"/>
        <w:numPr>
          <w:ilvl w:val="0"/>
          <w:numId w:val="49"/>
        </w:numPr>
        <w:shd w:val="clear" w:color="auto" w:fill="F9F6F6"/>
        <w:spacing w:after="0" w:line="240" w:lineRule="auto"/>
        <w:rPr>
          <w:rFonts w:ascii="Arial" w:eastAsia="Times New Roman" w:hAnsi="Arial" w:cs="Arial"/>
          <w:bCs/>
        </w:rPr>
      </w:pPr>
      <w:r>
        <w:rPr>
          <w:rFonts w:ascii="Arial" w:eastAsia="Times New Roman" w:hAnsi="Arial" w:cs="Arial"/>
          <w:bCs/>
        </w:rPr>
        <w:t>Calling the local Domestic and Sexual Abuse Hotline at (800) 828-2023</w:t>
      </w:r>
    </w:p>
    <w:p w:rsidR="0001784A" w:rsidRDefault="0001784A" w:rsidP="00F11A8A">
      <w:pPr>
        <w:pStyle w:val="ListParagraph"/>
        <w:numPr>
          <w:ilvl w:val="0"/>
          <w:numId w:val="49"/>
        </w:numPr>
        <w:shd w:val="clear" w:color="auto" w:fill="F9F6F6"/>
        <w:spacing w:after="0" w:line="240" w:lineRule="auto"/>
        <w:rPr>
          <w:rFonts w:ascii="Arial" w:eastAsia="Times New Roman" w:hAnsi="Arial" w:cs="Arial"/>
          <w:bCs/>
        </w:rPr>
      </w:pPr>
      <w:r>
        <w:rPr>
          <w:rFonts w:ascii="Arial" w:eastAsia="Times New Roman" w:hAnsi="Arial" w:cs="Arial"/>
          <w:bCs/>
        </w:rPr>
        <w:t>Any report made to any staff verbally, in writing, anonymously</w:t>
      </w:r>
    </w:p>
    <w:p w:rsidR="0001784A" w:rsidRDefault="0001784A" w:rsidP="00F11A8A">
      <w:pPr>
        <w:pStyle w:val="ListParagraph"/>
        <w:numPr>
          <w:ilvl w:val="0"/>
          <w:numId w:val="49"/>
        </w:numPr>
        <w:shd w:val="clear" w:color="auto" w:fill="F9F6F6"/>
        <w:spacing w:after="0" w:line="240" w:lineRule="auto"/>
        <w:rPr>
          <w:rFonts w:ascii="Arial" w:eastAsia="Times New Roman" w:hAnsi="Arial" w:cs="Arial"/>
          <w:bCs/>
        </w:rPr>
      </w:pPr>
      <w:r>
        <w:rPr>
          <w:rFonts w:ascii="Arial" w:eastAsia="Times New Roman" w:hAnsi="Arial" w:cs="Arial"/>
          <w:bCs/>
        </w:rPr>
        <w:t>Any third party can utilize the same methods outlined above</w:t>
      </w:r>
    </w:p>
    <w:p w:rsidR="0001784A" w:rsidRDefault="0001784A" w:rsidP="0001784A">
      <w:pPr>
        <w:shd w:val="clear" w:color="auto" w:fill="F9F6F6"/>
        <w:spacing w:after="0" w:line="240" w:lineRule="auto"/>
        <w:rPr>
          <w:rFonts w:ascii="Arial" w:eastAsia="Times New Roman" w:hAnsi="Arial" w:cs="Arial"/>
          <w:bCs/>
        </w:rPr>
      </w:pPr>
    </w:p>
    <w:p w:rsidR="0001784A" w:rsidRDefault="0001784A" w:rsidP="0001784A">
      <w:pPr>
        <w:shd w:val="clear" w:color="auto" w:fill="F9F6F6"/>
        <w:spacing w:after="0" w:line="240" w:lineRule="auto"/>
        <w:rPr>
          <w:rFonts w:ascii="Arial" w:eastAsia="Times New Roman" w:hAnsi="Arial" w:cs="Arial"/>
          <w:bCs/>
        </w:rPr>
      </w:pPr>
      <w:r>
        <w:rPr>
          <w:rFonts w:ascii="Arial" w:eastAsia="Times New Roman" w:hAnsi="Arial" w:cs="Arial"/>
          <w:bCs/>
        </w:rPr>
        <w:t>While conducting the tour of the facility, the audit team observed the DAS</w:t>
      </w:r>
      <w:r w:rsidR="00FC5CCC">
        <w:rPr>
          <w:rFonts w:ascii="Arial" w:eastAsia="Times New Roman" w:hAnsi="Arial" w:cs="Arial"/>
          <w:bCs/>
        </w:rPr>
        <w:t>AS hotline printed on every telephone in the facility.  Attempts to reach DASAS from within the facility were successful verifying this was a viable option to everyone, staff, residents, volunteers, or contractors, while inside the facility.  It was also verified this was a toll-free call for anyone utilizing it.  Furthermore, while conducting both staff and resident interviews, everyone, without exception was aware of the services DASAS provided as well as the toll-free number they could call if the wanted to file a report.</w:t>
      </w:r>
    </w:p>
    <w:p w:rsidR="00FC5CCC" w:rsidRDefault="00FC5CCC" w:rsidP="0001784A">
      <w:pPr>
        <w:shd w:val="clear" w:color="auto" w:fill="F9F6F6"/>
        <w:spacing w:after="0" w:line="240" w:lineRule="auto"/>
        <w:rPr>
          <w:rFonts w:ascii="Arial" w:eastAsia="Times New Roman" w:hAnsi="Arial" w:cs="Arial"/>
          <w:bCs/>
        </w:rPr>
      </w:pPr>
    </w:p>
    <w:p w:rsidR="00FC5CCC" w:rsidRDefault="00FC5CCC" w:rsidP="0001784A">
      <w:pPr>
        <w:shd w:val="clear" w:color="auto" w:fill="F9F6F6"/>
        <w:spacing w:after="0" w:line="240" w:lineRule="auto"/>
        <w:rPr>
          <w:rFonts w:ascii="Arial" w:eastAsia="Times New Roman" w:hAnsi="Arial" w:cs="Arial"/>
          <w:bCs/>
        </w:rPr>
      </w:pPr>
      <w:r>
        <w:rPr>
          <w:rFonts w:ascii="Arial" w:eastAsia="Times New Roman" w:hAnsi="Arial" w:cs="Arial"/>
          <w:bCs/>
        </w:rPr>
        <w:t>Upon conducting interviews with DASAS volunteers, the audit team confirmed that DASAS would accept reports from staff, residents, and third-parties and would immediately pass along the report to appropriate staff (agency PREA Coordinator) if a complaint was received.</w:t>
      </w:r>
    </w:p>
    <w:p w:rsidR="00FC5CCC" w:rsidRDefault="00FC5CCC" w:rsidP="0001784A">
      <w:pPr>
        <w:shd w:val="clear" w:color="auto" w:fill="F9F6F6"/>
        <w:spacing w:after="0" w:line="240" w:lineRule="auto"/>
        <w:rPr>
          <w:rFonts w:ascii="Arial" w:eastAsia="Times New Roman" w:hAnsi="Arial" w:cs="Arial"/>
          <w:bCs/>
        </w:rPr>
      </w:pPr>
    </w:p>
    <w:p w:rsidR="00FC5CCC" w:rsidRDefault="00FC5CCC" w:rsidP="0001784A">
      <w:pPr>
        <w:shd w:val="clear" w:color="auto" w:fill="F9F6F6"/>
        <w:spacing w:after="0" w:line="240" w:lineRule="auto"/>
        <w:rPr>
          <w:rFonts w:ascii="Arial" w:eastAsia="Times New Roman" w:hAnsi="Arial" w:cs="Arial"/>
          <w:bCs/>
        </w:rPr>
      </w:pPr>
      <w:r>
        <w:rPr>
          <w:rFonts w:ascii="Arial" w:eastAsia="Times New Roman" w:hAnsi="Arial" w:cs="Arial"/>
          <w:bCs/>
        </w:rPr>
        <w:t xml:space="preserve">.251(c)  Agency policy requires staff to accept reports of sexual abuse, harassment, or retaliation in </w:t>
      </w:r>
      <w:r w:rsidR="008A129F">
        <w:rPr>
          <w:rFonts w:ascii="Arial" w:eastAsia="Times New Roman" w:hAnsi="Arial" w:cs="Arial"/>
          <w:bCs/>
        </w:rPr>
        <w:t>whatever</w:t>
      </w:r>
      <w:r>
        <w:rPr>
          <w:rFonts w:ascii="Arial" w:eastAsia="Times New Roman" w:hAnsi="Arial" w:cs="Arial"/>
          <w:bCs/>
        </w:rPr>
        <w:t xml:space="preserve"> form the report is made.  The audit team confirmed, through staff interviews, that every staff member was well aware of this requirement.  At the time of this report, no allegations of abuse, harassment, or retaliation had been made, therefore no documentation is available to support this portion of the standard.  However, that does not prevent the agency from being found compliant with the standard.</w:t>
      </w:r>
    </w:p>
    <w:p w:rsidR="00FC5CCC" w:rsidRDefault="00FC5CCC" w:rsidP="0001784A">
      <w:pPr>
        <w:shd w:val="clear" w:color="auto" w:fill="F9F6F6"/>
        <w:spacing w:after="0" w:line="240" w:lineRule="auto"/>
        <w:rPr>
          <w:rFonts w:ascii="Arial" w:eastAsia="Times New Roman" w:hAnsi="Arial" w:cs="Arial"/>
          <w:bCs/>
        </w:rPr>
      </w:pPr>
    </w:p>
    <w:p w:rsidR="00FC5CCC" w:rsidRDefault="00FC5CCC" w:rsidP="0001784A">
      <w:pPr>
        <w:shd w:val="clear" w:color="auto" w:fill="F9F6F6"/>
        <w:spacing w:after="0" w:line="240" w:lineRule="auto"/>
        <w:rPr>
          <w:rFonts w:ascii="Arial" w:eastAsia="Times New Roman" w:hAnsi="Arial" w:cs="Arial"/>
          <w:bCs/>
        </w:rPr>
      </w:pPr>
      <w:r>
        <w:rPr>
          <w:rFonts w:ascii="Arial" w:eastAsia="Times New Roman" w:hAnsi="Arial" w:cs="Arial"/>
          <w:bCs/>
        </w:rPr>
        <w:t xml:space="preserve">.251(d)  As outlined in sub-section (a) of this standard above, all staff receive the same information as residents in regard to reporting options and staff are authorized and encouraged to report by which ever means they are most comfortable.  </w:t>
      </w:r>
    </w:p>
    <w:p w:rsidR="00FC5CCC" w:rsidRPr="0001784A" w:rsidRDefault="00FC5CCC" w:rsidP="0001784A">
      <w:pPr>
        <w:shd w:val="clear" w:color="auto" w:fill="F9F6F6"/>
        <w:spacing w:after="0" w:line="240" w:lineRule="auto"/>
        <w:rPr>
          <w:rFonts w:ascii="Arial" w:eastAsia="Times New Roman" w:hAnsi="Arial" w:cs="Arial"/>
          <w:bCs/>
        </w:rPr>
      </w:pPr>
    </w:p>
    <w:p w:rsidR="00673E04" w:rsidRDefault="00FC5CCC" w:rsidP="00673E0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Based off the detailed policy outlining the various methods of reporting and the requirement of staff to accept any report regardless of how the report was made/received, the audit team is assured appropriate administrative measures are in place to fully comply with this standard.  Furthermore, while conducting the tour, the audit team witnessed sufficient postings/documentation placed throughout the facility to keep staff, residents, and volunteers well informed of the various options available to report.  </w:t>
      </w:r>
      <w:r w:rsidR="00154525">
        <w:rPr>
          <w:rFonts w:ascii="Arial" w:eastAsia="Times New Roman" w:hAnsi="Arial" w:cs="Arial"/>
          <w:bCs/>
          <w:sz w:val="21"/>
          <w:szCs w:val="21"/>
        </w:rPr>
        <w:t xml:space="preserve">Interviews with staff, residents, and volunteers confirmed everyone was well aware of the options available.  Although the agency has yet to receive a report, interviews with residents revealed that every resident seemed fully confident agency staff would accept and appropriately respond to any allegation of abuse, harassment, or retaliation regardless of the method in which it was reported.  For these reasons, the audit team finds the agency meets this standard.  </w:t>
      </w:r>
      <w:r>
        <w:rPr>
          <w:rFonts w:ascii="Arial" w:eastAsia="Times New Roman" w:hAnsi="Arial" w:cs="Arial"/>
          <w:bCs/>
          <w:sz w:val="21"/>
          <w:szCs w:val="21"/>
        </w:rPr>
        <w:t xml:space="preserve"> </w:t>
      </w:r>
    </w:p>
    <w:p w:rsidR="0042073E" w:rsidRPr="004645E3" w:rsidRDefault="0042073E" w:rsidP="00673E04">
      <w:pPr>
        <w:shd w:val="clear" w:color="auto" w:fill="F9F6F6"/>
        <w:spacing w:after="0" w:line="240" w:lineRule="auto"/>
        <w:rPr>
          <w:rFonts w:ascii="Arial" w:eastAsia="Times New Roman" w:hAnsi="Arial" w:cs="Arial"/>
          <w:bCs/>
          <w:sz w:val="21"/>
          <w:szCs w:val="21"/>
        </w:rPr>
      </w:pPr>
    </w:p>
    <w:p w:rsidR="00673E04" w:rsidRPr="004645E3" w:rsidRDefault="00673E04" w:rsidP="00673E04">
      <w:pPr>
        <w:spacing w:after="0" w:line="240" w:lineRule="auto"/>
        <w:rPr>
          <w:rFonts w:ascii="Arial" w:eastAsia="Times New Roman" w:hAnsi="Arial" w:cs="Arial"/>
          <w:sz w:val="20"/>
          <w:szCs w:val="20"/>
        </w:rPr>
      </w:pPr>
    </w:p>
    <w:p w:rsidR="00673E04" w:rsidRPr="004645E3" w:rsidRDefault="00673E04" w:rsidP="00673E04">
      <w:pPr>
        <w:spacing w:after="0" w:line="240" w:lineRule="auto"/>
        <w:rPr>
          <w:rFonts w:ascii="Arial" w:eastAsia="Times New Roman" w:hAnsi="Arial" w:cs="Arial"/>
          <w:sz w:val="20"/>
          <w:szCs w:val="20"/>
        </w:rPr>
      </w:pPr>
    </w:p>
    <w:p w:rsidR="00DE148F" w:rsidRPr="004645E3" w:rsidRDefault="002A37DF" w:rsidP="00E60A8F">
      <w:pPr>
        <w:shd w:val="clear" w:color="auto" w:fill="E4F8F8"/>
        <w:spacing w:after="0" w:line="240" w:lineRule="auto"/>
        <w:rPr>
          <w:rFonts w:ascii="Arial" w:eastAsia="Times New Roman" w:hAnsi="Arial" w:cs="Arial"/>
          <w:b/>
          <w:bCs/>
          <w:sz w:val="28"/>
          <w:szCs w:val="28"/>
        </w:rPr>
      </w:pPr>
      <w:r w:rsidRPr="004645E3">
        <w:rPr>
          <w:rFonts w:ascii="Arial" w:eastAsia="Times New Roman" w:hAnsi="Arial" w:cs="Arial"/>
          <w:b/>
          <w:bCs/>
          <w:sz w:val="28"/>
          <w:szCs w:val="28"/>
        </w:rPr>
        <w:t xml:space="preserve">Standard </w:t>
      </w:r>
      <w:r w:rsidR="002F10FB" w:rsidRPr="004645E3">
        <w:rPr>
          <w:rFonts w:ascii="Arial" w:eastAsia="Times New Roman" w:hAnsi="Arial" w:cs="Arial"/>
          <w:b/>
          <w:bCs/>
          <w:sz w:val="28"/>
          <w:szCs w:val="28"/>
        </w:rPr>
        <w:t>115.2</w:t>
      </w:r>
      <w:r w:rsidR="00DE148F" w:rsidRPr="004645E3">
        <w:rPr>
          <w:rFonts w:ascii="Arial" w:eastAsia="Times New Roman" w:hAnsi="Arial" w:cs="Arial"/>
          <w:b/>
          <w:bCs/>
          <w:sz w:val="28"/>
          <w:szCs w:val="28"/>
        </w:rPr>
        <w:t xml:space="preserve">52: Exhaustion of administrative remedies </w:t>
      </w:r>
    </w:p>
    <w:p w:rsidR="00866BCC" w:rsidRPr="004645E3" w:rsidRDefault="00866BCC" w:rsidP="00E60A8F">
      <w:pPr>
        <w:spacing w:after="0" w:line="240" w:lineRule="auto"/>
        <w:rPr>
          <w:rFonts w:ascii="Arial" w:eastAsia="Times New Roman" w:hAnsi="Arial" w:cs="Arial"/>
          <w:b/>
        </w:rPr>
      </w:pPr>
    </w:p>
    <w:p w:rsidR="00E60A8F" w:rsidRPr="004645E3" w:rsidRDefault="00E60A8F" w:rsidP="00E60A8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473197">
      <w:pPr>
        <w:spacing w:after="0" w:line="240" w:lineRule="auto"/>
      </w:pPr>
    </w:p>
    <w:p w:rsidR="00BB74C0" w:rsidRPr="004645E3" w:rsidRDefault="002F10FB"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52 (a)</w:t>
      </w:r>
    </w:p>
    <w:p w:rsidR="00473197" w:rsidRPr="004645E3" w:rsidRDefault="00473197" w:rsidP="00473197">
      <w:pPr>
        <w:spacing w:after="0" w:line="240" w:lineRule="auto"/>
        <w:rPr>
          <w:rFonts w:ascii="Arial" w:eastAsia="Times New Roman" w:hAnsi="Arial" w:cs="Arial"/>
        </w:rPr>
      </w:pPr>
    </w:p>
    <w:p w:rsidR="00BB74C0" w:rsidRPr="004645E3" w:rsidRDefault="00BB74C0" w:rsidP="003C4CF0">
      <w:pPr>
        <w:pStyle w:val="ListParagraph"/>
        <w:numPr>
          <w:ilvl w:val="0"/>
          <w:numId w:val="9"/>
        </w:numPr>
        <w:rPr>
          <w:rFonts w:ascii="Arial" w:eastAsia="Times New Roman" w:hAnsi="Arial" w:cs="Arial"/>
        </w:rPr>
      </w:pPr>
      <w:r w:rsidRPr="004645E3">
        <w:rPr>
          <w:rFonts w:ascii="Arial" w:eastAsia="Times New Roman" w:hAnsi="Arial" w:cs="Arial"/>
        </w:rPr>
        <w:t xml:space="preserve">Is the agency exempt from this standard? NOTE: The agency is exempt ONLY if it does not have administrative procedures to address </w:t>
      </w:r>
      <w:r w:rsidR="00900DE7" w:rsidRPr="004645E3">
        <w:rPr>
          <w:rFonts w:ascii="Arial" w:eastAsia="Times New Roman" w:hAnsi="Arial" w:cs="Arial"/>
        </w:rPr>
        <w:t>resident</w:t>
      </w:r>
      <w:r w:rsidRPr="004645E3">
        <w:rPr>
          <w:rFonts w:ascii="Arial" w:eastAsia="Times New Roman" w:hAnsi="Arial" w:cs="Arial"/>
        </w:rPr>
        <w:t xml:space="preserve"> grievances regarding sexual abuse. This does not mean the agen</w:t>
      </w:r>
      <w:r w:rsidR="00900DE7" w:rsidRPr="004645E3">
        <w:rPr>
          <w:rFonts w:ascii="Arial" w:eastAsia="Times New Roman" w:hAnsi="Arial" w:cs="Arial"/>
        </w:rPr>
        <w:t>cy is exempt simply because a resident</w:t>
      </w:r>
      <w:r w:rsidRPr="004645E3">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4645E3">
        <w:rPr>
          <w:rFonts w:ascii="Arial" w:eastAsia="Times New Roman" w:hAnsi="Arial" w:cs="Arial"/>
        </w:rPr>
        <w:t xml:space="preserve">  </w:t>
      </w:r>
      <w:sdt>
        <w:sdtPr>
          <w:rPr>
            <w:rFonts w:ascii="Segoe UI Symbol" w:eastAsia="Times New Roman" w:hAnsi="Segoe UI Symbol" w:cs="Segoe UI Symbol"/>
          </w:rPr>
          <w:id w:val="1227417367"/>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969750021"/>
        </w:sdt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p>
    <w:p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(b)</w:t>
      </w:r>
    </w:p>
    <w:p w:rsidR="00473197" w:rsidRPr="004645E3" w:rsidRDefault="00473197" w:rsidP="00473197">
      <w:pPr>
        <w:spacing w:after="0" w:line="240" w:lineRule="auto"/>
        <w:rPr>
          <w:rFonts w:ascii="Arial" w:eastAsia="Times New Roman" w:hAnsi="Arial" w:cs="Arial"/>
        </w:rPr>
      </w:pPr>
    </w:p>
    <w:p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permit </w:t>
      </w:r>
      <w:r w:rsidR="00900DE7" w:rsidRPr="004645E3">
        <w:rPr>
          <w:rFonts w:ascii="Arial" w:eastAsia="Times New Roman" w:hAnsi="Arial" w:cs="Arial"/>
        </w:rPr>
        <w:t>residents</w:t>
      </w:r>
      <w:r w:rsidRPr="004645E3">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sdt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21015250"/>
        </w:sdt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916543416"/>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473197" w:rsidRPr="004645E3" w:rsidRDefault="00473197" w:rsidP="00473197">
      <w:pPr>
        <w:spacing w:after="0" w:line="240" w:lineRule="auto"/>
        <w:rPr>
          <w:rFonts w:ascii="Arial" w:eastAsia="Times New Roman" w:hAnsi="Arial" w:cs="Arial"/>
        </w:rPr>
      </w:pPr>
    </w:p>
    <w:p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always refrain from requiring </w:t>
      </w:r>
      <w:r w:rsidR="00900DE7" w:rsidRPr="004645E3">
        <w:rPr>
          <w:rFonts w:ascii="Arial" w:eastAsia="Times New Roman" w:hAnsi="Arial" w:cs="Arial"/>
        </w:rPr>
        <w:t>a resident</w:t>
      </w:r>
      <w:r w:rsidRPr="004645E3">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sdt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004731757"/>
        </w:sdt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333111207"/>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BB74C0" w:rsidRPr="004645E3" w:rsidRDefault="00BB74C0" w:rsidP="00473197">
      <w:pPr>
        <w:spacing w:after="0" w:line="240" w:lineRule="auto"/>
      </w:pPr>
    </w:p>
    <w:p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(c)</w:t>
      </w:r>
    </w:p>
    <w:p w:rsidR="00473197" w:rsidRPr="004645E3" w:rsidRDefault="00473197" w:rsidP="00473197">
      <w:pPr>
        <w:spacing w:after="0" w:line="240" w:lineRule="auto"/>
        <w:rPr>
          <w:rFonts w:ascii="Arial" w:eastAsia="Times New Roman" w:hAnsi="Arial" w:cs="Arial"/>
        </w:rPr>
      </w:pPr>
    </w:p>
    <w:p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ensure that: </w:t>
      </w:r>
      <w:r w:rsidR="007B6D01" w:rsidRPr="004645E3">
        <w:rPr>
          <w:rFonts w:ascii="Arial" w:eastAsia="Times New Roman" w:hAnsi="Arial" w:cs="Arial"/>
        </w:rPr>
        <w:t>A</w:t>
      </w:r>
      <w:r w:rsidR="00900DE7" w:rsidRPr="004645E3">
        <w:rPr>
          <w:rFonts w:ascii="Arial" w:eastAsia="Times New Roman" w:hAnsi="Arial" w:cs="Arial"/>
        </w:rPr>
        <w:t xml:space="preserve"> resident</w:t>
      </w:r>
      <w:r w:rsidRPr="004645E3">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4645E3">
        <w:rPr>
          <w:rFonts w:ascii="Arial" w:eastAsia="Times New Roman" w:hAnsi="Arial" w:cs="Arial"/>
        </w:rPr>
        <w:t xml:space="preserve"> </w:t>
      </w:r>
      <w:sdt>
        <w:sdtPr>
          <w:rPr>
            <w:rFonts w:ascii="Segoe UI Symbol" w:eastAsia="Times New Roman" w:hAnsi="Segoe UI Symbol" w:cs="Segoe UI Symbol"/>
          </w:rPr>
          <w:id w:val="-1654436596"/>
        </w:sdt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46958482"/>
        </w:sdt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15407725"/>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473197" w:rsidRPr="004645E3" w:rsidRDefault="00473197" w:rsidP="00473197">
      <w:pPr>
        <w:spacing w:after="0" w:line="240" w:lineRule="auto"/>
        <w:rPr>
          <w:rFonts w:ascii="Arial" w:eastAsia="Times New Roman" w:hAnsi="Arial" w:cs="Arial"/>
        </w:rPr>
      </w:pPr>
    </w:p>
    <w:p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sdt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41122501"/>
        </w:sdt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153134972"/>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BB74C0" w:rsidRPr="004645E3" w:rsidRDefault="00BB74C0" w:rsidP="00473197">
      <w:pPr>
        <w:spacing w:after="0" w:line="240" w:lineRule="auto"/>
      </w:pPr>
    </w:p>
    <w:p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(d)</w:t>
      </w:r>
    </w:p>
    <w:p w:rsidR="00473197" w:rsidRPr="004645E3" w:rsidRDefault="00473197" w:rsidP="00473197">
      <w:pPr>
        <w:spacing w:after="0" w:line="240" w:lineRule="auto"/>
        <w:rPr>
          <w:rFonts w:ascii="Arial" w:eastAsia="Times New Roman" w:hAnsi="Arial" w:cs="Arial"/>
        </w:rPr>
      </w:pPr>
    </w:p>
    <w:p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sdt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140955392"/>
        </w:sdt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145972028"/>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NA</w:t>
      </w:r>
    </w:p>
    <w:p w:rsidR="00900DE7" w:rsidRPr="004645E3" w:rsidRDefault="00900DE7" w:rsidP="00900DE7">
      <w:pPr>
        <w:spacing w:after="0" w:line="240" w:lineRule="auto"/>
        <w:rPr>
          <w:rFonts w:ascii="Arial" w:eastAsia="Times New Roman" w:hAnsi="Arial" w:cs="Arial"/>
        </w:rPr>
      </w:pPr>
    </w:p>
    <w:p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If the agency determines that the 90-day timeframe is insufficient to make an appropriate decision a</w:t>
      </w:r>
      <w:r w:rsidR="007B6D01" w:rsidRPr="004645E3">
        <w:rPr>
          <w:rFonts w:ascii="Arial" w:eastAsia="Times New Roman" w:hAnsi="Arial" w:cs="Arial"/>
        </w:rPr>
        <w:t xml:space="preserve">nd claims an extension of time </w:t>
      </w:r>
      <w:r w:rsidR="004A1A2A">
        <w:rPr>
          <w:rFonts w:ascii="Arial" w:eastAsia="Times New Roman" w:hAnsi="Arial" w:cs="Arial"/>
        </w:rPr>
        <w:t>(</w:t>
      </w:r>
      <w:r w:rsidRPr="004645E3">
        <w:rPr>
          <w:rFonts w:ascii="Arial" w:eastAsia="Times New Roman" w:hAnsi="Arial" w:cs="Arial"/>
        </w:rPr>
        <w:t xml:space="preserve">the maximum allowable extension of time to respond is 70 days per </w:t>
      </w:r>
      <w:r w:rsidR="002F10FB" w:rsidRPr="004645E3">
        <w:rPr>
          <w:rFonts w:ascii="Arial" w:eastAsia="Times New Roman" w:hAnsi="Arial" w:cs="Arial"/>
        </w:rPr>
        <w:t>115.2</w:t>
      </w:r>
      <w:r w:rsidR="007B6D01" w:rsidRPr="004645E3">
        <w:rPr>
          <w:rFonts w:ascii="Arial" w:eastAsia="Times New Roman" w:hAnsi="Arial" w:cs="Arial"/>
        </w:rPr>
        <w:t>52(d)(3)</w:t>
      </w:r>
      <w:r w:rsidR="004A1A2A">
        <w:rPr>
          <w:rFonts w:ascii="Arial" w:eastAsia="Times New Roman" w:hAnsi="Arial" w:cs="Arial"/>
        </w:rPr>
        <w:t>)</w:t>
      </w:r>
      <w:r w:rsidRPr="004645E3">
        <w:rPr>
          <w:rFonts w:ascii="Arial" w:eastAsia="Times New Roman" w:hAnsi="Arial" w:cs="Arial"/>
        </w:rPr>
        <w:t xml:space="preserve"> , does the agency notify the resident in writing of any such extension and provide a date by which a decision will be made? (N/A if agency is exempt from this standard.)</w:t>
      </w:r>
      <w:r w:rsidRPr="004645E3">
        <w:rPr>
          <w:rFonts w:ascii="Segoe UI Symbol" w:eastAsia="Times New Roman" w:hAnsi="Segoe UI Symbol" w:cs="Segoe UI Symbol"/>
        </w:rPr>
        <w:t xml:space="preserve"> </w:t>
      </w:r>
      <w:sdt>
        <w:sdtPr>
          <w:rPr>
            <w:rFonts w:ascii="Segoe UI Symbol" w:eastAsia="Times New Roman" w:hAnsi="Segoe UI Symbol" w:cs="Segoe UI Symbol"/>
          </w:rPr>
          <w:id w:val="-142898434"/>
        </w:sdt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37950715"/>
        </w:sdt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302919862"/>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NA</w:t>
      </w:r>
    </w:p>
    <w:p w:rsidR="00900DE7" w:rsidRPr="004645E3" w:rsidRDefault="00900DE7" w:rsidP="00900DE7">
      <w:pPr>
        <w:spacing w:after="0" w:line="240" w:lineRule="auto"/>
        <w:rPr>
          <w:rFonts w:ascii="Arial" w:eastAsia="Times New Roman" w:hAnsi="Arial" w:cs="Arial"/>
        </w:rPr>
      </w:pPr>
    </w:p>
    <w:p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lastRenderedPageBreak/>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sdt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65605603"/>
        </w:sdt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368113237"/>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NA</w:t>
      </w:r>
    </w:p>
    <w:p w:rsidR="00BB74C0" w:rsidRPr="004645E3" w:rsidRDefault="00BB74C0" w:rsidP="00473197">
      <w:pPr>
        <w:spacing w:after="0" w:line="240" w:lineRule="auto"/>
      </w:pPr>
    </w:p>
    <w:p w:rsidR="00DE148F" w:rsidRPr="004645E3" w:rsidRDefault="00DE148F"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(e)</w:t>
      </w:r>
    </w:p>
    <w:p w:rsidR="00473197" w:rsidRPr="004645E3" w:rsidRDefault="00473197" w:rsidP="00473197">
      <w:pPr>
        <w:spacing w:after="0" w:line="240" w:lineRule="auto"/>
        <w:rPr>
          <w:rFonts w:ascii="Arial" w:eastAsia="Times New Roman" w:hAnsi="Arial" w:cs="Arial"/>
        </w:rPr>
      </w:pPr>
    </w:p>
    <w:p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2031671650"/>
        </w:sdt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57377391"/>
        </w:sdt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107126"/>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NA</w:t>
      </w:r>
    </w:p>
    <w:p w:rsidR="00900DE7" w:rsidRPr="004645E3" w:rsidRDefault="00900DE7" w:rsidP="00900DE7">
      <w:pPr>
        <w:spacing w:after="0" w:line="240" w:lineRule="auto"/>
        <w:rPr>
          <w:rFonts w:ascii="Arial" w:eastAsia="Times New Roman" w:hAnsi="Arial" w:cs="Arial"/>
        </w:rPr>
      </w:pPr>
    </w:p>
    <w:p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 xml:space="preserve">Are those third parties also permitted to file such requests on behalf of residents? (If a </w:t>
      </w:r>
      <w:r w:rsidR="00973025" w:rsidRPr="004645E3">
        <w:rPr>
          <w:rFonts w:ascii="Arial" w:eastAsia="Times New Roman" w:hAnsi="Arial" w:cs="Arial"/>
        </w:rPr>
        <w:t xml:space="preserve">third-party </w:t>
      </w:r>
      <w:r w:rsidRPr="004645E3">
        <w:rPr>
          <w:rFonts w:ascii="Arial" w:eastAsia="Times New Roman" w:hAnsi="Arial" w:cs="Arial"/>
        </w:rPr>
        <w:t>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w:t>
      </w:r>
      <w:r w:rsidR="00973025"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686490703"/>
        </w:sdt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77040417"/>
        </w:sdt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7487192"/>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NA</w:t>
      </w:r>
    </w:p>
    <w:p w:rsidR="00900DE7" w:rsidRPr="004645E3" w:rsidRDefault="00900DE7" w:rsidP="00900DE7">
      <w:pPr>
        <w:spacing w:after="0" w:line="240" w:lineRule="auto"/>
        <w:rPr>
          <w:rFonts w:ascii="Arial" w:eastAsia="Times New Roman" w:hAnsi="Arial" w:cs="Arial"/>
        </w:rPr>
      </w:pPr>
    </w:p>
    <w:p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If the resident declines to have the request processed on his or her behalf, does the agency document the resident’s decision? (N/A if agency is exempt from this standard.)</w:t>
      </w:r>
      <w:r w:rsidR="008B574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764990848"/>
        </w:sdt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74233687"/>
        </w:sdt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66266855"/>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NA</w:t>
      </w:r>
    </w:p>
    <w:p w:rsidR="00900DE7" w:rsidRPr="004645E3" w:rsidRDefault="00900DE7" w:rsidP="00900DE7">
      <w:pPr>
        <w:spacing w:after="0" w:line="240" w:lineRule="auto"/>
        <w:rPr>
          <w:rFonts w:ascii="Arial" w:eastAsia="Times New Roman" w:hAnsi="Arial" w:cs="Arial"/>
        </w:rPr>
      </w:pPr>
    </w:p>
    <w:p w:rsidR="00A95C72" w:rsidRPr="004645E3" w:rsidRDefault="00A95C72"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(f)</w:t>
      </w:r>
    </w:p>
    <w:p w:rsidR="00473197" w:rsidRPr="004645E3" w:rsidRDefault="00473197" w:rsidP="00473197">
      <w:pPr>
        <w:spacing w:after="0" w:line="240" w:lineRule="auto"/>
        <w:rPr>
          <w:rFonts w:ascii="Arial" w:eastAsia="Times New Roman" w:hAnsi="Arial" w:cs="Arial"/>
        </w:rPr>
      </w:pPr>
    </w:p>
    <w:p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Has the agency established procedures for the filing of an emergency grievance alleging that </w:t>
      </w:r>
      <w:r w:rsidR="00D82C06" w:rsidRPr="004645E3">
        <w:rPr>
          <w:rFonts w:ascii="Arial" w:eastAsia="Times New Roman" w:hAnsi="Arial" w:cs="Arial"/>
        </w:rPr>
        <w:t>a</w:t>
      </w:r>
      <w:r w:rsidRPr="004645E3">
        <w:rPr>
          <w:rFonts w:ascii="Arial" w:eastAsia="Times New Roman" w:hAnsi="Arial" w:cs="Arial"/>
        </w:rPr>
        <w:t xml:space="preserve"> </w:t>
      </w:r>
      <w:r w:rsidR="00D82C06" w:rsidRPr="004645E3">
        <w:rPr>
          <w:rFonts w:ascii="Arial" w:eastAsia="Times New Roman" w:hAnsi="Arial" w:cs="Arial"/>
        </w:rPr>
        <w:t>resident</w:t>
      </w:r>
      <w:r w:rsidRPr="004645E3">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877229790"/>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724286557"/>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473197" w:rsidRPr="004645E3" w:rsidRDefault="00473197" w:rsidP="00473197">
      <w:pPr>
        <w:spacing w:after="0" w:line="240" w:lineRule="auto"/>
        <w:rPr>
          <w:rFonts w:ascii="Arial" w:eastAsia="Times New Roman" w:hAnsi="Arial" w:cs="Arial"/>
        </w:rPr>
      </w:pPr>
    </w:p>
    <w:p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After receiving an emergency grievance alleging </w:t>
      </w:r>
      <w:r w:rsidR="00D82C06" w:rsidRPr="004645E3">
        <w:rPr>
          <w:rFonts w:ascii="Arial" w:eastAsia="Times New Roman" w:hAnsi="Arial" w:cs="Arial"/>
        </w:rPr>
        <w:t>a</w:t>
      </w:r>
      <w:r w:rsidRPr="004645E3">
        <w:rPr>
          <w:rFonts w:ascii="Arial" w:eastAsia="Times New Roman" w:hAnsi="Arial" w:cs="Arial"/>
        </w:rPr>
        <w:t xml:space="preserve"> </w:t>
      </w:r>
      <w:r w:rsidR="00D82C06" w:rsidRPr="004645E3">
        <w:rPr>
          <w:rFonts w:ascii="Arial" w:eastAsia="Times New Roman" w:hAnsi="Arial" w:cs="Arial"/>
        </w:rPr>
        <w:t>resident</w:t>
      </w:r>
      <w:r w:rsidRPr="004645E3">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948622581"/>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680350490"/>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49139006"/>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A95C72" w:rsidRPr="004645E3" w:rsidRDefault="00A95C72" w:rsidP="00473197">
      <w:pPr>
        <w:spacing w:after="0" w:line="240" w:lineRule="auto"/>
        <w:rPr>
          <w:rFonts w:ascii="Arial" w:eastAsia="Times New Roman" w:hAnsi="Arial" w:cs="Arial"/>
        </w:rPr>
      </w:pPr>
    </w:p>
    <w:p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271054468"/>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855569375"/>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A95C72" w:rsidRPr="004645E3" w:rsidRDefault="00A95C72" w:rsidP="00473197">
      <w:pPr>
        <w:spacing w:after="0" w:line="240" w:lineRule="auto"/>
        <w:rPr>
          <w:rFonts w:ascii="Arial" w:eastAsia="Times New Roman" w:hAnsi="Arial" w:cs="Arial"/>
        </w:rPr>
      </w:pPr>
    </w:p>
    <w:p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After receiving an emergency grievance described above, does the agency issue a final agency decision within 5 calendar days? (N/A if agency is exempt from this standard.)</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717173005"/>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0966203"/>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555846039"/>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473197" w:rsidRPr="004645E3" w:rsidRDefault="00473197" w:rsidP="00473197">
      <w:pPr>
        <w:spacing w:after="0" w:line="240" w:lineRule="auto"/>
        <w:rPr>
          <w:rFonts w:ascii="Arial" w:eastAsia="Times New Roman" w:hAnsi="Arial" w:cs="Arial"/>
        </w:rPr>
      </w:pPr>
    </w:p>
    <w:p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initial response and final agency decision document the agency’s determination whether the </w:t>
      </w:r>
      <w:r w:rsidR="00D82C06" w:rsidRPr="004645E3">
        <w:rPr>
          <w:rFonts w:ascii="Arial" w:eastAsia="Times New Roman" w:hAnsi="Arial" w:cs="Arial"/>
        </w:rPr>
        <w:t>resident</w:t>
      </w:r>
      <w:r w:rsidRPr="004645E3">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714426358"/>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649786259"/>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473197" w:rsidRPr="004645E3" w:rsidRDefault="00473197" w:rsidP="00473197">
      <w:pPr>
        <w:spacing w:after="0" w:line="240" w:lineRule="auto"/>
        <w:rPr>
          <w:rFonts w:ascii="Arial" w:eastAsia="Times New Roman" w:hAnsi="Arial" w:cs="Arial"/>
        </w:rPr>
      </w:pPr>
    </w:p>
    <w:p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480663999"/>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281766207"/>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A95C72" w:rsidRPr="004645E3" w:rsidRDefault="00A95C72" w:rsidP="00473197">
      <w:pPr>
        <w:spacing w:after="0" w:line="240" w:lineRule="auto"/>
        <w:rPr>
          <w:rFonts w:ascii="Arial" w:eastAsia="Times New Roman" w:hAnsi="Arial" w:cs="Arial"/>
        </w:rPr>
      </w:pPr>
    </w:p>
    <w:p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lastRenderedPageBreak/>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101078583"/>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853233956"/>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A95C72" w:rsidRPr="004645E3" w:rsidRDefault="00A95C72" w:rsidP="00473197">
      <w:pPr>
        <w:spacing w:after="0" w:line="240" w:lineRule="auto"/>
        <w:rPr>
          <w:rFonts w:ascii="Arial" w:eastAsia="Times New Roman" w:hAnsi="Arial" w:cs="Arial"/>
        </w:rPr>
      </w:pPr>
    </w:p>
    <w:p w:rsidR="00A95C72" w:rsidRPr="004645E3" w:rsidRDefault="00A95C72"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(g)</w:t>
      </w:r>
    </w:p>
    <w:p w:rsidR="00473197" w:rsidRPr="004645E3" w:rsidRDefault="00473197" w:rsidP="00473197">
      <w:pPr>
        <w:spacing w:after="0" w:line="240" w:lineRule="auto"/>
        <w:rPr>
          <w:rFonts w:ascii="Arial" w:eastAsia="Times New Roman" w:hAnsi="Arial" w:cs="Arial"/>
        </w:rPr>
      </w:pPr>
    </w:p>
    <w:p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If the agency disciplines </w:t>
      </w:r>
      <w:r w:rsidR="000437FF" w:rsidRPr="004645E3">
        <w:rPr>
          <w:rFonts w:ascii="Arial" w:eastAsia="Times New Roman" w:hAnsi="Arial" w:cs="Arial"/>
        </w:rPr>
        <w:t>a resident</w:t>
      </w:r>
      <w:r w:rsidRPr="004645E3">
        <w:rPr>
          <w:rFonts w:ascii="Arial" w:eastAsia="Times New Roman" w:hAnsi="Arial" w:cs="Arial"/>
        </w:rPr>
        <w:t xml:space="preserve"> for filing a grievance related to alleged sexual abuse, does it do so ONLY where the agency demonstrates that the </w:t>
      </w:r>
      <w:r w:rsidR="000437FF" w:rsidRPr="004645E3">
        <w:rPr>
          <w:rFonts w:ascii="Arial" w:eastAsia="Times New Roman" w:hAnsi="Arial" w:cs="Arial"/>
        </w:rPr>
        <w:t>resident</w:t>
      </w:r>
      <w:r w:rsidRPr="004645E3">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687055150"/>
        </w:sdt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902897907"/>
        </w:sdtPr>
        <w:sdtContent>
          <w:r w:rsidR="00627FB3">
            <w:rPr>
              <w:rFonts w:ascii="MS Gothic" w:eastAsia="MS Gothic" w:hAnsi="MS Gothic" w:cs="Segoe UI Symbol" w:hint="eastAsia"/>
            </w:rPr>
            <w:t>☒</w:t>
          </w:r>
        </w:sdtContent>
      </w:sdt>
      <w:r w:rsidR="00473197" w:rsidRPr="004645E3">
        <w:rPr>
          <w:rFonts w:ascii="Arial" w:eastAsia="Times New Roman" w:hAnsi="Arial" w:cs="Arial"/>
        </w:rPr>
        <w:t xml:space="preserve"> NA</w:t>
      </w:r>
    </w:p>
    <w:p w:rsidR="00A95C72" w:rsidRPr="004645E3" w:rsidRDefault="00A95C72" w:rsidP="00473197">
      <w:pPr>
        <w:spacing w:after="0" w:line="240" w:lineRule="auto"/>
        <w:rPr>
          <w:rFonts w:ascii="Arial" w:eastAsia="Times New Roman" w:hAnsi="Arial" w:cs="Arial"/>
          <w:sz w:val="21"/>
          <w:szCs w:val="21"/>
        </w:rPr>
      </w:pPr>
    </w:p>
    <w:p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60187A" w:rsidRPr="004645E3" w:rsidRDefault="0060187A" w:rsidP="0060187A">
      <w:pPr>
        <w:spacing w:after="0" w:line="240" w:lineRule="auto"/>
        <w:ind w:left="720"/>
        <w:rPr>
          <w:rFonts w:ascii="Arial" w:eastAsia="Times New Roman" w:hAnsi="Arial" w:cs="Arial"/>
        </w:rPr>
      </w:pPr>
    </w:p>
    <w:p w:rsidR="0060187A" w:rsidRPr="004645E3" w:rsidRDefault="0097610B"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sdt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Exceeds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Substantially exceeds requirement of standards</w:t>
      </w:r>
      <w:r w:rsidR="0060187A" w:rsidRPr="004645E3">
        <w:rPr>
          <w:rFonts w:ascii="Arial" w:eastAsia="Times New Roman" w:hAnsi="Arial" w:cs="Arial"/>
        </w:rPr>
        <w:t>)</w:t>
      </w:r>
    </w:p>
    <w:p w:rsidR="0060187A" w:rsidRPr="004645E3" w:rsidRDefault="0060187A" w:rsidP="0060187A">
      <w:pPr>
        <w:spacing w:after="0" w:line="240" w:lineRule="auto"/>
        <w:ind w:left="1440"/>
        <w:rPr>
          <w:rFonts w:ascii="Arial" w:eastAsia="Times New Roman" w:hAnsi="Arial" w:cs="Arial"/>
        </w:rPr>
      </w:pPr>
    </w:p>
    <w:p w:rsidR="0060187A" w:rsidRPr="004645E3" w:rsidRDefault="0097610B"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sdtPr>
        <w:sdtContent>
          <w:r w:rsidR="00627FB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Meets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 compliance; complies in all material ways with the standard for the relevant review period</w:t>
      </w:r>
      <w:r w:rsidR="0060187A" w:rsidRPr="004645E3">
        <w:rPr>
          <w:rFonts w:ascii="Arial" w:eastAsia="Times New Roman" w:hAnsi="Arial" w:cs="Arial"/>
        </w:rPr>
        <w:t>)</w:t>
      </w:r>
    </w:p>
    <w:p w:rsidR="0060187A" w:rsidRPr="004645E3" w:rsidRDefault="0060187A" w:rsidP="0060187A">
      <w:pPr>
        <w:spacing w:after="0" w:line="240" w:lineRule="auto"/>
        <w:ind w:left="1440"/>
        <w:rPr>
          <w:rFonts w:ascii="Arial" w:eastAsia="Times New Roman" w:hAnsi="Arial" w:cs="Arial"/>
        </w:rPr>
      </w:pPr>
    </w:p>
    <w:p w:rsidR="0060187A" w:rsidRPr="004645E3" w:rsidRDefault="0097610B"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sdt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Does Not Meet Standard</w:t>
      </w:r>
      <w:r w:rsidR="0060187A" w:rsidRPr="004645E3">
        <w:rPr>
          <w:rFonts w:ascii="Arial" w:eastAsia="Times New Roman" w:hAnsi="Arial" w:cs="Arial"/>
        </w:rPr>
        <w:t xml:space="preserve"> (</w:t>
      </w:r>
      <w:r w:rsidR="0060187A" w:rsidRPr="004645E3">
        <w:rPr>
          <w:rFonts w:ascii="Arial" w:eastAsia="Times New Roman" w:hAnsi="Arial" w:cs="Arial"/>
          <w:i/>
        </w:rPr>
        <w:t>Requires Corrective Action</w:t>
      </w:r>
      <w:r w:rsidR="0060187A" w:rsidRPr="004645E3">
        <w:rPr>
          <w:rFonts w:ascii="Arial" w:eastAsia="Times New Roman" w:hAnsi="Arial" w:cs="Arial"/>
        </w:rPr>
        <w:t>)</w:t>
      </w:r>
    </w:p>
    <w:p w:rsidR="0060187A" w:rsidRPr="004645E3" w:rsidRDefault="0060187A" w:rsidP="0060187A">
      <w:pPr>
        <w:spacing w:after="0" w:line="240" w:lineRule="auto"/>
        <w:rPr>
          <w:rFonts w:ascii="Arial" w:eastAsia="Times New Roman" w:hAnsi="Arial" w:cs="Arial"/>
          <w:b/>
        </w:rPr>
      </w:pPr>
    </w:p>
    <w:p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60187A" w:rsidRPr="004645E3" w:rsidRDefault="0060187A" w:rsidP="0060187A">
      <w:pPr>
        <w:pStyle w:val="ListParagraph"/>
        <w:spacing w:after="0" w:line="240" w:lineRule="auto"/>
        <w:rPr>
          <w:rFonts w:ascii="Arial" w:eastAsia="Times New Roman" w:hAnsi="Arial" w:cs="Arial"/>
          <w:sz w:val="21"/>
          <w:szCs w:val="21"/>
        </w:rPr>
      </w:pPr>
    </w:p>
    <w:p w:rsidR="0060187A" w:rsidRPr="004645E3" w:rsidRDefault="0060187A" w:rsidP="0060187A">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0187A" w:rsidRPr="004645E3" w:rsidRDefault="0060187A" w:rsidP="0060187A">
      <w:pPr>
        <w:spacing w:after="0" w:line="240" w:lineRule="auto"/>
        <w:rPr>
          <w:rFonts w:ascii="Arial" w:eastAsia="Times New Roman" w:hAnsi="Arial" w:cs="Arial"/>
          <w:b/>
        </w:rPr>
      </w:pPr>
    </w:p>
    <w:p w:rsidR="00627FB3" w:rsidRDefault="00627FB3" w:rsidP="00627FB3">
      <w:pPr>
        <w:shd w:val="clear" w:color="auto" w:fill="F9F6F6"/>
        <w:spacing w:after="0" w:line="240" w:lineRule="auto"/>
        <w:rPr>
          <w:rFonts w:ascii="Arial" w:eastAsia="Times New Roman" w:hAnsi="Arial" w:cs="Arial"/>
          <w:bCs/>
        </w:rPr>
      </w:pPr>
      <w:r>
        <w:rPr>
          <w:rFonts w:ascii="Arial" w:eastAsia="Times New Roman" w:hAnsi="Arial" w:cs="Arial"/>
          <w:bCs/>
        </w:rPr>
        <w:t xml:space="preserve">Twin County Community Probation Center, Inc. does not have administrative procedures to address resident grievances </w:t>
      </w:r>
      <w:r w:rsidR="00EB188D">
        <w:rPr>
          <w:rFonts w:ascii="Arial" w:eastAsia="Times New Roman" w:hAnsi="Arial" w:cs="Arial"/>
          <w:bCs/>
        </w:rPr>
        <w:t>specifically regarding</w:t>
      </w:r>
      <w:r>
        <w:rPr>
          <w:rFonts w:ascii="Arial" w:eastAsia="Times New Roman" w:hAnsi="Arial" w:cs="Arial"/>
          <w:bCs/>
        </w:rPr>
        <w:t xml:space="preserve"> sexual abuse and is therefore exempt from this standard.  However, because the audit process does not allow for a not applicable finding of a particular standard and a finding of Does Not Meet Standard would not be appropriate in this case, the audit team has found the facility Meets the Standard.</w:t>
      </w:r>
    </w:p>
    <w:p w:rsidR="0060187A" w:rsidRPr="004645E3" w:rsidRDefault="0060187A" w:rsidP="0060187A">
      <w:pPr>
        <w:shd w:val="clear" w:color="auto" w:fill="F9F6F6"/>
        <w:spacing w:after="0" w:line="240" w:lineRule="auto"/>
        <w:rPr>
          <w:rFonts w:ascii="Arial" w:eastAsia="Times New Roman" w:hAnsi="Arial" w:cs="Arial"/>
          <w:bCs/>
          <w:sz w:val="21"/>
          <w:szCs w:val="21"/>
        </w:rPr>
      </w:pPr>
    </w:p>
    <w:p w:rsidR="0060187A" w:rsidRPr="004645E3" w:rsidRDefault="0060187A" w:rsidP="00473197">
      <w:pPr>
        <w:spacing w:after="0" w:line="240" w:lineRule="auto"/>
      </w:pPr>
    </w:p>
    <w:p w:rsidR="00A95C72" w:rsidRPr="004645E3" w:rsidRDefault="002A37DF" w:rsidP="00A95C72">
      <w:pPr>
        <w:spacing w:after="0" w:line="240" w:lineRule="auto"/>
        <w:rPr>
          <w:rFonts w:ascii="Arial" w:eastAsia="Times New Roman" w:hAnsi="Arial" w:cs="Arial"/>
          <w:b/>
          <w:bCs/>
          <w:sz w:val="28"/>
          <w:szCs w:val="2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A95C72" w:rsidRPr="004645E3">
        <w:rPr>
          <w:rFonts w:ascii="Arial" w:eastAsia="Times New Roman" w:hAnsi="Arial" w:cs="Arial"/>
          <w:b/>
          <w:bCs/>
          <w:sz w:val="28"/>
          <w:szCs w:val="28"/>
          <w:shd w:val="clear" w:color="auto" w:fill="E4F8F8"/>
        </w:rPr>
        <w:t xml:space="preserve">53: </w:t>
      </w:r>
      <w:r w:rsidR="00913F6C" w:rsidRPr="004645E3">
        <w:rPr>
          <w:rFonts w:ascii="Arial" w:eastAsia="Times New Roman" w:hAnsi="Arial" w:cs="Arial"/>
          <w:b/>
          <w:bCs/>
          <w:sz w:val="28"/>
          <w:szCs w:val="28"/>
          <w:shd w:val="clear" w:color="auto" w:fill="E4F8F8"/>
        </w:rPr>
        <w:t>Resident</w:t>
      </w:r>
      <w:r w:rsidR="00A95C72" w:rsidRPr="004645E3">
        <w:rPr>
          <w:rFonts w:ascii="Arial" w:eastAsia="Times New Roman" w:hAnsi="Arial" w:cs="Arial"/>
          <w:b/>
          <w:bCs/>
          <w:sz w:val="28"/>
          <w:szCs w:val="28"/>
          <w:shd w:val="clear" w:color="auto" w:fill="E4F8F8"/>
        </w:rPr>
        <w:t xml:space="preserve"> access to outside confidential support services</w:t>
      </w:r>
      <w:r w:rsidR="00913F6C" w:rsidRPr="004645E3">
        <w:rPr>
          <w:rFonts w:ascii="Arial" w:eastAsia="Times New Roman" w:hAnsi="Arial" w:cs="Arial"/>
          <w:b/>
          <w:bCs/>
          <w:sz w:val="28"/>
          <w:szCs w:val="28"/>
          <w:shd w:val="clear" w:color="auto" w:fill="E4F8F8"/>
        </w:rPr>
        <w:t xml:space="preserve"> </w:t>
      </w:r>
    </w:p>
    <w:p w:rsidR="00473197" w:rsidRPr="004645E3" w:rsidRDefault="00473197" w:rsidP="00473197">
      <w:pPr>
        <w:spacing w:after="0" w:line="240" w:lineRule="auto"/>
        <w:rPr>
          <w:rFonts w:ascii="Arial" w:eastAsia="Times New Roman" w:hAnsi="Arial" w:cs="Arial"/>
          <w:sz w:val="21"/>
          <w:szCs w:val="21"/>
        </w:rPr>
      </w:pPr>
    </w:p>
    <w:p w:rsidR="00473197" w:rsidRPr="004645E3" w:rsidRDefault="00473197" w:rsidP="00473197">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F334DF">
      <w:pPr>
        <w:spacing w:after="0" w:line="240" w:lineRule="auto"/>
        <w:rPr>
          <w:rFonts w:ascii="Arial" w:eastAsia="Times New Roman" w:hAnsi="Arial" w:cs="Arial"/>
          <w:b/>
          <w:bCs/>
        </w:rPr>
      </w:pPr>
    </w:p>
    <w:p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(a)</w:t>
      </w:r>
    </w:p>
    <w:p w:rsidR="00F334DF" w:rsidRPr="004645E3" w:rsidRDefault="00F334DF" w:rsidP="00F334DF">
      <w:pPr>
        <w:spacing w:after="0" w:line="240" w:lineRule="auto"/>
        <w:rPr>
          <w:rFonts w:ascii="Arial" w:eastAsia="Times New Roman" w:hAnsi="Arial" w:cs="Arial"/>
        </w:rPr>
      </w:pPr>
    </w:p>
    <w:p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provide </w:t>
      </w:r>
      <w:r w:rsidR="00913F6C" w:rsidRPr="004645E3">
        <w:rPr>
          <w:rFonts w:ascii="Arial" w:eastAsia="Times New Roman" w:hAnsi="Arial" w:cs="Arial"/>
        </w:rPr>
        <w:t>residents</w:t>
      </w:r>
      <w:r w:rsidRPr="004645E3">
        <w:rPr>
          <w:rFonts w:ascii="Arial" w:eastAsia="Times New Roman" w:hAnsi="Arial" w:cs="Arial"/>
        </w:rPr>
        <w:t xml:space="preserve"> with access to outside victim advocates for emotional support services related to sexual abuse by giving </w:t>
      </w:r>
      <w:r w:rsidR="007623F8" w:rsidRPr="004645E3">
        <w:rPr>
          <w:rFonts w:ascii="Arial" w:eastAsia="Times New Roman" w:hAnsi="Arial" w:cs="Arial"/>
        </w:rPr>
        <w:t>resident</w:t>
      </w:r>
      <w:r w:rsidRPr="004645E3">
        <w:rPr>
          <w:rFonts w:ascii="Arial" w:eastAsia="Times New Roman" w:hAnsi="Arial" w:cs="Arial"/>
        </w:rPr>
        <w:t xml:space="preserv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sdtPr>
        <w:sdtContent>
          <w:r w:rsidR="00462D4A">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2027319218"/>
        </w:sdt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rsidR="00F334DF" w:rsidRPr="004645E3" w:rsidRDefault="00F334DF" w:rsidP="00F334DF">
      <w:pPr>
        <w:pStyle w:val="ListParagraph"/>
        <w:spacing w:line="240" w:lineRule="auto"/>
        <w:rPr>
          <w:rFonts w:ascii="Arial" w:eastAsia="Times New Roman" w:hAnsi="Arial" w:cs="Arial"/>
        </w:rPr>
      </w:pPr>
    </w:p>
    <w:p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enable reasonable communication between </w:t>
      </w:r>
      <w:r w:rsidR="00913F6C" w:rsidRPr="004645E3">
        <w:rPr>
          <w:rFonts w:ascii="Arial" w:eastAsia="Times New Roman" w:hAnsi="Arial" w:cs="Arial"/>
        </w:rPr>
        <w:t>residents</w:t>
      </w:r>
      <w:r w:rsidRPr="004645E3">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sdtPr>
        <w:sdtContent>
          <w:r w:rsidR="008A129F">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283735158"/>
        </w:sdt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rsidR="00A95C72" w:rsidRPr="004645E3" w:rsidRDefault="00A95C72" w:rsidP="00F334DF">
      <w:pPr>
        <w:spacing w:after="0" w:line="240" w:lineRule="auto"/>
        <w:rPr>
          <w:rFonts w:ascii="Arial" w:eastAsia="Times New Roman" w:hAnsi="Arial" w:cs="Arial"/>
        </w:rPr>
      </w:pPr>
    </w:p>
    <w:p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115.2</w:t>
      </w:r>
      <w:r w:rsidR="00A95C72" w:rsidRPr="004645E3">
        <w:rPr>
          <w:rFonts w:ascii="Arial" w:eastAsia="Times New Roman" w:hAnsi="Arial" w:cs="Arial"/>
          <w:b/>
        </w:rPr>
        <w:t>53 (b)</w:t>
      </w:r>
    </w:p>
    <w:p w:rsidR="00F334DF" w:rsidRPr="004645E3" w:rsidRDefault="00F334DF" w:rsidP="00F334DF">
      <w:pPr>
        <w:spacing w:after="0" w:line="240" w:lineRule="auto"/>
        <w:rPr>
          <w:rFonts w:ascii="Arial" w:eastAsia="Times New Roman" w:hAnsi="Arial" w:cs="Arial"/>
        </w:rPr>
      </w:pPr>
    </w:p>
    <w:p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inform </w:t>
      </w:r>
      <w:r w:rsidR="00913F6C" w:rsidRPr="004645E3">
        <w:rPr>
          <w:rFonts w:ascii="Arial" w:eastAsia="Times New Roman" w:hAnsi="Arial" w:cs="Arial"/>
        </w:rPr>
        <w:t>residents</w:t>
      </w:r>
      <w:r w:rsidRPr="004645E3">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sdtPr>
        <w:sdtContent>
          <w:r w:rsidR="00462D4A">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84283129"/>
        </w:sdt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rsidR="00A95C72" w:rsidRPr="004645E3" w:rsidRDefault="00A95C72" w:rsidP="00F334DF">
      <w:pPr>
        <w:spacing w:after="0" w:line="240" w:lineRule="auto"/>
        <w:rPr>
          <w:rFonts w:ascii="Arial" w:eastAsia="Times New Roman" w:hAnsi="Arial" w:cs="Arial"/>
        </w:rPr>
      </w:pPr>
    </w:p>
    <w:p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(c)</w:t>
      </w:r>
    </w:p>
    <w:p w:rsidR="00EB337B" w:rsidRPr="004645E3" w:rsidRDefault="00EB337B" w:rsidP="00EB337B">
      <w:pPr>
        <w:pStyle w:val="ListParagraph"/>
        <w:spacing w:line="240" w:lineRule="auto"/>
        <w:rPr>
          <w:rFonts w:ascii="Arial" w:eastAsia="Times New Roman" w:hAnsi="Arial" w:cs="Arial"/>
        </w:rPr>
      </w:pPr>
    </w:p>
    <w:p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Does the agency maintain or attempt to enter into memoranda of understanding or other agreements with community service prov</w:t>
      </w:r>
      <w:r w:rsidR="00913F6C" w:rsidRPr="004645E3">
        <w:rPr>
          <w:rFonts w:ascii="Arial" w:eastAsia="Times New Roman" w:hAnsi="Arial" w:cs="Arial"/>
        </w:rPr>
        <w:t>iders that are able to provide residents</w:t>
      </w:r>
      <w:r w:rsidRPr="004645E3">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sdtPr>
        <w:sdtContent>
          <w:r w:rsidR="00462D4A">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1312375606"/>
        </w:sdtPr>
        <w:sdtContent>
          <w:r w:rsidR="00462D4A">
            <w:rPr>
              <w:rFonts w:ascii="MS Gothic" w:eastAsia="MS Gothic" w:hAnsi="MS Gothic" w:cs="Segoe UI Symbol" w:hint="eastAsia"/>
            </w:rPr>
            <w:t>☐</w:t>
          </w:r>
        </w:sdtContent>
      </w:sdt>
      <w:r w:rsidR="00F334DF" w:rsidRPr="004645E3">
        <w:rPr>
          <w:rFonts w:ascii="Arial" w:eastAsia="Times New Roman" w:hAnsi="Arial" w:cs="Arial"/>
        </w:rPr>
        <w:t xml:space="preserve"> No    </w:t>
      </w:r>
    </w:p>
    <w:p w:rsidR="00F334DF" w:rsidRPr="004645E3" w:rsidRDefault="00F334DF" w:rsidP="00F334DF">
      <w:pPr>
        <w:pStyle w:val="ListParagraph"/>
        <w:spacing w:line="240" w:lineRule="auto"/>
        <w:rPr>
          <w:rFonts w:ascii="Arial" w:eastAsia="Times New Roman" w:hAnsi="Arial" w:cs="Arial"/>
        </w:rPr>
      </w:pPr>
    </w:p>
    <w:p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sdtPr>
        <w:sdtContent>
          <w:r w:rsidR="00462D4A">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436801560"/>
        </w:sdtPr>
        <w:sdtContent>
          <w:r w:rsidR="00462D4A">
            <w:rPr>
              <w:rFonts w:ascii="MS Gothic" w:eastAsia="MS Gothic" w:hAnsi="MS Gothic" w:cs="Segoe UI Symbol" w:hint="eastAsia"/>
            </w:rPr>
            <w:t>☐</w:t>
          </w:r>
        </w:sdtContent>
      </w:sdt>
      <w:r w:rsidR="00F334DF" w:rsidRPr="004645E3">
        <w:rPr>
          <w:rFonts w:ascii="Arial" w:eastAsia="Times New Roman" w:hAnsi="Arial" w:cs="Arial"/>
        </w:rPr>
        <w:t xml:space="preserve"> No    </w:t>
      </w:r>
    </w:p>
    <w:p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60187A" w:rsidRPr="004645E3" w:rsidRDefault="0060187A" w:rsidP="0060187A">
      <w:pPr>
        <w:spacing w:after="0" w:line="240" w:lineRule="auto"/>
        <w:ind w:left="720"/>
        <w:rPr>
          <w:rFonts w:ascii="Arial" w:eastAsia="Times New Roman" w:hAnsi="Arial" w:cs="Arial"/>
        </w:rPr>
      </w:pPr>
    </w:p>
    <w:p w:rsidR="0060187A" w:rsidRPr="004645E3" w:rsidRDefault="0097610B"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sdtPr>
        <w:sdtContent>
          <w:r w:rsidR="00462D4A">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Exceeds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Substantially exceeds requirement of standards</w:t>
      </w:r>
      <w:r w:rsidR="0060187A" w:rsidRPr="004645E3">
        <w:rPr>
          <w:rFonts w:ascii="Arial" w:eastAsia="Times New Roman" w:hAnsi="Arial" w:cs="Arial"/>
        </w:rPr>
        <w:t>)</w:t>
      </w:r>
    </w:p>
    <w:p w:rsidR="0060187A" w:rsidRPr="004645E3" w:rsidRDefault="0060187A" w:rsidP="0060187A">
      <w:pPr>
        <w:spacing w:after="0" w:line="240" w:lineRule="auto"/>
        <w:ind w:left="1440"/>
        <w:rPr>
          <w:rFonts w:ascii="Arial" w:eastAsia="Times New Roman" w:hAnsi="Arial" w:cs="Arial"/>
        </w:rPr>
      </w:pPr>
    </w:p>
    <w:p w:rsidR="0060187A" w:rsidRPr="004645E3" w:rsidRDefault="0097610B"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sdt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Meets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 compliance; complies in all material ways with the standard for the relevant review period</w:t>
      </w:r>
      <w:r w:rsidR="0060187A" w:rsidRPr="004645E3">
        <w:rPr>
          <w:rFonts w:ascii="Arial" w:eastAsia="Times New Roman" w:hAnsi="Arial" w:cs="Arial"/>
        </w:rPr>
        <w:t>)</w:t>
      </w:r>
    </w:p>
    <w:p w:rsidR="0060187A" w:rsidRPr="004645E3" w:rsidRDefault="0060187A" w:rsidP="0060187A">
      <w:pPr>
        <w:spacing w:after="0" w:line="240" w:lineRule="auto"/>
        <w:ind w:left="1440"/>
        <w:rPr>
          <w:rFonts w:ascii="Arial" w:eastAsia="Times New Roman" w:hAnsi="Arial" w:cs="Arial"/>
        </w:rPr>
      </w:pPr>
    </w:p>
    <w:p w:rsidR="0060187A" w:rsidRPr="004645E3" w:rsidRDefault="0097610B"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sdtPr>
        <w:sdtContent>
          <w:r w:rsidR="00462D4A">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Does Not Meet Standard</w:t>
      </w:r>
      <w:r w:rsidR="0060187A" w:rsidRPr="004645E3">
        <w:rPr>
          <w:rFonts w:ascii="Arial" w:eastAsia="Times New Roman" w:hAnsi="Arial" w:cs="Arial"/>
        </w:rPr>
        <w:t xml:space="preserve"> (</w:t>
      </w:r>
      <w:r w:rsidR="0060187A" w:rsidRPr="004645E3">
        <w:rPr>
          <w:rFonts w:ascii="Arial" w:eastAsia="Times New Roman" w:hAnsi="Arial" w:cs="Arial"/>
          <w:i/>
        </w:rPr>
        <w:t>Requires Corrective Action</w:t>
      </w:r>
      <w:r w:rsidR="0060187A" w:rsidRPr="004645E3">
        <w:rPr>
          <w:rFonts w:ascii="Arial" w:eastAsia="Times New Roman" w:hAnsi="Arial" w:cs="Arial"/>
        </w:rPr>
        <w:t>)</w:t>
      </w:r>
    </w:p>
    <w:p w:rsidR="0060187A" w:rsidRPr="004645E3" w:rsidRDefault="0060187A" w:rsidP="0060187A">
      <w:pPr>
        <w:spacing w:after="0" w:line="240" w:lineRule="auto"/>
        <w:rPr>
          <w:rFonts w:ascii="Arial" w:eastAsia="Times New Roman" w:hAnsi="Arial" w:cs="Arial"/>
          <w:b/>
        </w:rPr>
      </w:pPr>
    </w:p>
    <w:p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60187A" w:rsidRPr="004645E3" w:rsidRDefault="0060187A" w:rsidP="0060187A">
      <w:pPr>
        <w:pStyle w:val="ListParagraph"/>
        <w:spacing w:after="0" w:line="240" w:lineRule="auto"/>
        <w:rPr>
          <w:rFonts w:ascii="Arial" w:eastAsia="Times New Roman" w:hAnsi="Arial" w:cs="Arial"/>
          <w:sz w:val="21"/>
          <w:szCs w:val="21"/>
        </w:rPr>
      </w:pPr>
    </w:p>
    <w:p w:rsidR="0060187A" w:rsidRPr="004645E3" w:rsidRDefault="0060187A" w:rsidP="0060187A">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0187A" w:rsidRPr="004645E3" w:rsidRDefault="0060187A" w:rsidP="0060187A">
      <w:pPr>
        <w:spacing w:after="0" w:line="240" w:lineRule="auto"/>
        <w:rPr>
          <w:rFonts w:ascii="Arial" w:eastAsia="Times New Roman" w:hAnsi="Arial" w:cs="Arial"/>
          <w:b/>
        </w:rPr>
      </w:pPr>
    </w:p>
    <w:p w:rsidR="00B30AD7" w:rsidRDefault="00462D4A" w:rsidP="0060187A">
      <w:pPr>
        <w:shd w:val="clear" w:color="auto" w:fill="F9F6F6"/>
        <w:spacing w:after="0" w:line="240" w:lineRule="auto"/>
        <w:rPr>
          <w:rFonts w:ascii="Arial" w:eastAsia="Times New Roman" w:hAnsi="Arial" w:cs="Arial"/>
          <w:bCs/>
        </w:rPr>
      </w:pPr>
      <w:r>
        <w:rPr>
          <w:rFonts w:ascii="Arial" w:eastAsia="Times New Roman" w:hAnsi="Arial" w:cs="Arial"/>
          <w:bCs/>
        </w:rPr>
        <w:t>.253(a)  Agency policy, titled “Employee Policy and Procedure Manual</w:t>
      </w:r>
      <w:r w:rsidR="005B1449">
        <w:rPr>
          <w:rFonts w:ascii="Arial" w:eastAsia="Times New Roman" w:hAnsi="Arial" w:cs="Arial"/>
          <w:bCs/>
        </w:rPr>
        <w:t>-Resident Access To Outside Confidential Support Services</w:t>
      </w:r>
      <w:r>
        <w:rPr>
          <w:rFonts w:ascii="Arial" w:eastAsia="Times New Roman" w:hAnsi="Arial" w:cs="Arial"/>
          <w:bCs/>
        </w:rPr>
        <w:t xml:space="preserve">” states residents will be given access to outside victim advocates for emotional support </w:t>
      </w:r>
      <w:r w:rsidR="00B30AD7">
        <w:rPr>
          <w:rFonts w:ascii="Arial" w:eastAsia="Times New Roman" w:hAnsi="Arial" w:cs="Arial"/>
          <w:bCs/>
        </w:rPr>
        <w:t>services</w:t>
      </w:r>
      <w:r>
        <w:rPr>
          <w:rFonts w:ascii="Arial" w:eastAsia="Times New Roman" w:hAnsi="Arial" w:cs="Arial"/>
          <w:bCs/>
        </w:rPr>
        <w:t xml:space="preserve"> related to sexual abuse by giving </w:t>
      </w:r>
      <w:r w:rsidR="00B30AD7">
        <w:rPr>
          <w:rFonts w:ascii="Arial" w:eastAsia="Times New Roman" w:hAnsi="Arial" w:cs="Arial"/>
          <w:bCs/>
        </w:rPr>
        <w:t>residents mailing addresses and telephone numbers, including toll-free numbers, and enabling reasonable communication between residents and these organizations.  Residents are informed, prior to being given access, of the extent such communication will be monitored and the extent to which reports of abuse will be forwarded to authorities.</w:t>
      </w:r>
    </w:p>
    <w:p w:rsidR="00B30AD7" w:rsidRDefault="00B30AD7" w:rsidP="0060187A">
      <w:pPr>
        <w:shd w:val="clear" w:color="auto" w:fill="F9F6F6"/>
        <w:spacing w:after="0" w:line="240" w:lineRule="auto"/>
        <w:rPr>
          <w:rFonts w:ascii="Arial" w:eastAsia="Times New Roman" w:hAnsi="Arial" w:cs="Arial"/>
          <w:bCs/>
        </w:rPr>
      </w:pPr>
    </w:p>
    <w:p w:rsidR="00B30AD7" w:rsidRDefault="00B30AD7" w:rsidP="0060187A">
      <w:pPr>
        <w:shd w:val="clear" w:color="auto" w:fill="F9F6F6"/>
        <w:spacing w:after="0" w:line="240" w:lineRule="auto"/>
        <w:rPr>
          <w:rFonts w:ascii="Arial" w:eastAsia="Times New Roman" w:hAnsi="Arial" w:cs="Arial"/>
          <w:bCs/>
        </w:rPr>
      </w:pPr>
      <w:r>
        <w:rPr>
          <w:rFonts w:ascii="Arial" w:eastAsia="Times New Roman" w:hAnsi="Arial" w:cs="Arial"/>
          <w:bCs/>
        </w:rPr>
        <w:t>The facility has provided all residents with information on how to contact a local domestic and sexual abuse service center named Domestic And Sexual Abuse Services (DASAS) in response to this standard.</w:t>
      </w:r>
    </w:p>
    <w:p w:rsidR="00B30AD7" w:rsidRDefault="00B30AD7" w:rsidP="0060187A">
      <w:pPr>
        <w:shd w:val="clear" w:color="auto" w:fill="F9F6F6"/>
        <w:spacing w:after="0" w:line="240" w:lineRule="auto"/>
        <w:rPr>
          <w:rFonts w:ascii="Arial" w:eastAsia="Times New Roman" w:hAnsi="Arial" w:cs="Arial"/>
          <w:bCs/>
        </w:rPr>
      </w:pPr>
    </w:p>
    <w:p w:rsidR="00B30AD7" w:rsidRDefault="00B30AD7" w:rsidP="0060187A">
      <w:pPr>
        <w:shd w:val="clear" w:color="auto" w:fill="F9F6F6"/>
        <w:spacing w:after="0" w:line="240" w:lineRule="auto"/>
        <w:rPr>
          <w:rFonts w:ascii="Arial" w:eastAsia="Times New Roman" w:hAnsi="Arial" w:cs="Arial"/>
          <w:bCs/>
        </w:rPr>
      </w:pPr>
      <w:r>
        <w:rPr>
          <w:rFonts w:ascii="Arial" w:eastAsia="Times New Roman" w:hAnsi="Arial" w:cs="Arial"/>
          <w:bCs/>
        </w:rPr>
        <w:t xml:space="preserve">While conducting the facility tour, the audit team verified that DASAS contact information was readily available throughout the facility, including a toll-free hotline number posted on every phone available to residents.  Furthermore, the audit team confirmed that, without exception, every resident interviewed was fully aware of who DASAS was and the services they provide.  The audit team made contact, via </w:t>
      </w:r>
      <w:r>
        <w:rPr>
          <w:rFonts w:ascii="Arial" w:eastAsia="Times New Roman" w:hAnsi="Arial" w:cs="Arial"/>
          <w:bCs/>
        </w:rPr>
        <w:lastRenderedPageBreak/>
        <w:t>the toll-free number and during an in-person interview with a DASAS staff member, verifying their full support of TCCPC and willingness to provide any services necessary to address the needs of their residents.</w:t>
      </w:r>
    </w:p>
    <w:p w:rsidR="00B30AD7" w:rsidRDefault="00B30AD7" w:rsidP="0060187A">
      <w:pPr>
        <w:shd w:val="clear" w:color="auto" w:fill="F9F6F6"/>
        <w:spacing w:after="0" w:line="240" w:lineRule="auto"/>
        <w:rPr>
          <w:rFonts w:ascii="Arial" w:eastAsia="Times New Roman" w:hAnsi="Arial" w:cs="Arial"/>
          <w:bCs/>
        </w:rPr>
      </w:pPr>
    </w:p>
    <w:p w:rsidR="00B30AD7" w:rsidRDefault="00B30AD7" w:rsidP="0060187A">
      <w:pPr>
        <w:shd w:val="clear" w:color="auto" w:fill="F9F6F6"/>
        <w:spacing w:after="0" w:line="240" w:lineRule="auto"/>
        <w:rPr>
          <w:rFonts w:ascii="Arial" w:eastAsia="Times New Roman" w:hAnsi="Arial" w:cs="Arial"/>
          <w:bCs/>
        </w:rPr>
      </w:pPr>
      <w:r>
        <w:rPr>
          <w:rFonts w:ascii="Arial" w:eastAsia="Times New Roman" w:hAnsi="Arial" w:cs="Arial"/>
          <w:bCs/>
        </w:rPr>
        <w:t>.253(b)  In addition to agency policy outlining that privacy may by limited, all residents are informed at intake of the limitations of privacy while on the phone or otherwise communicating with staff or volunteers while at TCCPC.  Upon conducting interview with residents, the audit team verified that all residents were well aware of the fact that anything they report while at the facility was limited in scope of privacy due to mandatory reporting obligations of staff and volunteers.</w:t>
      </w:r>
    </w:p>
    <w:p w:rsidR="00B30AD7" w:rsidRDefault="00B30AD7" w:rsidP="0060187A">
      <w:pPr>
        <w:shd w:val="clear" w:color="auto" w:fill="F9F6F6"/>
        <w:spacing w:after="0" w:line="240" w:lineRule="auto"/>
        <w:rPr>
          <w:rFonts w:ascii="Arial" w:eastAsia="Times New Roman" w:hAnsi="Arial" w:cs="Arial"/>
          <w:bCs/>
        </w:rPr>
      </w:pPr>
    </w:p>
    <w:p w:rsidR="00B30AD7" w:rsidRDefault="00B30AD7" w:rsidP="0060187A">
      <w:pPr>
        <w:shd w:val="clear" w:color="auto" w:fill="F9F6F6"/>
        <w:spacing w:after="0" w:line="240" w:lineRule="auto"/>
        <w:rPr>
          <w:rFonts w:ascii="Arial" w:eastAsia="Times New Roman" w:hAnsi="Arial" w:cs="Arial"/>
          <w:bCs/>
        </w:rPr>
      </w:pPr>
      <w:r>
        <w:rPr>
          <w:rFonts w:ascii="Arial" w:eastAsia="Times New Roman" w:hAnsi="Arial" w:cs="Arial"/>
          <w:bCs/>
        </w:rPr>
        <w:t>.253(c)  The agency has entered into an agreement with DASAS by way of a signed Memorandum of Understanding (MOU).  The MOU outlines the activities and professional services provided by DASAS</w:t>
      </w:r>
      <w:r w:rsidR="002B1B82">
        <w:rPr>
          <w:rFonts w:ascii="Arial" w:eastAsia="Times New Roman" w:hAnsi="Arial" w:cs="Arial"/>
          <w:bCs/>
        </w:rPr>
        <w:t>, including a full range of Sexual Assault Supportive Services.</w:t>
      </w:r>
    </w:p>
    <w:p w:rsidR="002B1B82" w:rsidRDefault="002B1B82" w:rsidP="0060187A">
      <w:pPr>
        <w:shd w:val="clear" w:color="auto" w:fill="F9F6F6"/>
        <w:spacing w:after="0" w:line="240" w:lineRule="auto"/>
        <w:rPr>
          <w:rFonts w:ascii="Arial" w:eastAsia="Times New Roman" w:hAnsi="Arial" w:cs="Arial"/>
          <w:bCs/>
        </w:rPr>
      </w:pPr>
    </w:p>
    <w:p w:rsidR="002B1B82" w:rsidRDefault="002B1B82" w:rsidP="0060187A">
      <w:pPr>
        <w:shd w:val="clear" w:color="auto" w:fill="F9F6F6"/>
        <w:spacing w:after="0" w:line="240" w:lineRule="auto"/>
        <w:rPr>
          <w:rFonts w:ascii="Arial" w:eastAsia="Times New Roman" w:hAnsi="Arial" w:cs="Arial"/>
          <w:bCs/>
        </w:rPr>
      </w:pPr>
      <w:r>
        <w:rPr>
          <w:rFonts w:ascii="Arial" w:eastAsia="Times New Roman" w:hAnsi="Arial" w:cs="Arial"/>
          <w:bCs/>
        </w:rPr>
        <w:t>TCCPC has agreed to allow a DASAS counselor to make rounds and provide additional services, beyond the scope of the MOU and broader than sexual abuse/harassment, to all residents on a weekly basis.  The audit team was awarded the opportunity to conduct an interview with a DASAS counselor while conducting the on-site portion of this audit.  The audit team verified the counselors from DASAS were all licensed and willing to provide any sexual abuse/harassment services requested by a TCCPC resident 24/7.</w:t>
      </w:r>
    </w:p>
    <w:p w:rsidR="002B1B82" w:rsidRDefault="002B1B82" w:rsidP="0060187A">
      <w:pPr>
        <w:shd w:val="clear" w:color="auto" w:fill="F9F6F6"/>
        <w:spacing w:after="0" w:line="240" w:lineRule="auto"/>
        <w:rPr>
          <w:rFonts w:ascii="Arial" w:eastAsia="Times New Roman" w:hAnsi="Arial" w:cs="Arial"/>
          <w:bCs/>
        </w:rPr>
      </w:pPr>
    </w:p>
    <w:p w:rsidR="002B1B82" w:rsidRDefault="002B1B82" w:rsidP="0060187A">
      <w:pPr>
        <w:shd w:val="clear" w:color="auto" w:fill="F9F6F6"/>
        <w:spacing w:after="0" w:line="240" w:lineRule="auto"/>
        <w:rPr>
          <w:rFonts w:ascii="Arial" w:eastAsia="Times New Roman" w:hAnsi="Arial" w:cs="Arial"/>
          <w:bCs/>
        </w:rPr>
      </w:pPr>
      <w:r>
        <w:rPr>
          <w:rFonts w:ascii="Arial" w:eastAsia="Times New Roman" w:hAnsi="Arial" w:cs="Arial"/>
          <w:bCs/>
        </w:rPr>
        <w:t xml:space="preserve">Based off the detailed policy requirements addressing this standard, the training provided to residents, the MOU between TCCPC and DASAS, as well as the agency’s willingness to allow DASAS counselors access to the facility on a weekly basis, the audit team has concluded the agency goes beyond the scope required to be found compliant with this standard.  Furthermore, the audit team found, during interview with staff, residents, and volunteers, that services offered in support of this standard are common knowledge and access is readily available.  For these reasons, the audit team finds the agency exceeds this standard.  </w:t>
      </w:r>
    </w:p>
    <w:p w:rsidR="0060187A" w:rsidRPr="004645E3" w:rsidRDefault="00B30AD7" w:rsidP="0060187A">
      <w:pPr>
        <w:shd w:val="clear" w:color="auto" w:fill="F9F6F6"/>
        <w:spacing w:after="0" w:line="240" w:lineRule="auto"/>
        <w:rPr>
          <w:rFonts w:ascii="Arial" w:eastAsia="Times New Roman" w:hAnsi="Arial" w:cs="Arial"/>
          <w:bCs/>
          <w:sz w:val="21"/>
          <w:szCs w:val="21"/>
        </w:rPr>
      </w:pPr>
      <w:r>
        <w:rPr>
          <w:rFonts w:ascii="Arial" w:eastAsia="Times New Roman" w:hAnsi="Arial" w:cs="Arial"/>
          <w:bCs/>
        </w:rPr>
        <w:t xml:space="preserve"> </w:t>
      </w:r>
    </w:p>
    <w:p w:rsidR="00C17A88" w:rsidRDefault="00C17A88" w:rsidP="00C17A88">
      <w:pPr>
        <w:spacing w:after="0" w:line="240" w:lineRule="auto"/>
        <w:rPr>
          <w:rFonts w:ascii="Arial" w:eastAsia="Times New Roman" w:hAnsi="Arial" w:cs="Arial"/>
          <w:b/>
          <w:bCs/>
          <w:sz w:val="28"/>
          <w:szCs w:val="28"/>
          <w:shd w:val="clear" w:color="auto" w:fill="E4F8F8"/>
        </w:rPr>
      </w:pPr>
    </w:p>
    <w:p w:rsidR="00A95C72" w:rsidRPr="004645E3" w:rsidRDefault="002A37DF" w:rsidP="00EB337B">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A95C72" w:rsidRPr="004645E3">
        <w:rPr>
          <w:rFonts w:ascii="Arial" w:eastAsia="Times New Roman" w:hAnsi="Arial" w:cs="Arial"/>
          <w:b/>
          <w:bCs/>
          <w:sz w:val="28"/>
          <w:szCs w:val="28"/>
          <w:shd w:val="clear" w:color="auto" w:fill="E4F8F8"/>
        </w:rPr>
        <w:t xml:space="preserve">54: Third-party reporting </w:t>
      </w:r>
    </w:p>
    <w:p w:rsidR="00EB337B" w:rsidRPr="004645E3" w:rsidRDefault="00EB337B" w:rsidP="00EB337B">
      <w:pPr>
        <w:spacing w:after="0" w:line="240" w:lineRule="auto"/>
        <w:rPr>
          <w:rFonts w:ascii="Arial" w:eastAsia="Times New Roman" w:hAnsi="Arial" w:cs="Arial"/>
          <w:sz w:val="21"/>
          <w:szCs w:val="21"/>
        </w:rPr>
      </w:pPr>
      <w:bookmarkStart w:id="23" w:name="_Hlk485629108"/>
    </w:p>
    <w:p w:rsidR="00EB337B" w:rsidRPr="004645E3" w:rsidRDefault="00EB337B" w:rsidP="00EB337B">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23"/>
    <w:p w:rsidR="00FC6BCE" w:rsidRPr="004645E3" w:rsidRDefault="00FC6BCE" w:rsidP="00A95C72">
      <w:pPr>
        <w:spacing w:after="0" w:line="240" w:lineRule="auto"/>
        <w:rPr>
          <w:rFonts w:ascii="Arial" w:eastAsia="Times New Roman" w:hAnsi="Arial" w:cs="Arial"/>
        </w:rPr>
      </w:pPr>
    </w:p>
    <w:p w:rsidR="00A95C72" w:rsidRPr="004645E3" w:rsidRDefault="002F10FB" w:rsidP="00EB337B">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54 (a)</w:t>
      </w:r>
    </w:p>
    <w:p w:rsidR="00EB337B" w:rsidRPr="004645E3" w:rsidRDefault="00EB337B" w:rsidP="00A95C72">
      <w:pPr>
        <w:spacing w:after="0" w:line="240" w:lineRule="auto"/>
        <w:rPr>
          <w:rFonts w:ascii="Arial" w:eastAsia="Times New Roman" w:hAnsi="Arial" w:cs="Arial"/>
        </w:rPr>
      </w:pPr>
    </w:p>
    <w:p w:rsidR="00F61C71" w:rsidRDefault="00A95C72" w:rsidP="00675EEA">
      <w:pPr>
        <w:pStyle w:val="ListParagraph"/>
        <w:numPr>
          <w:ilvl w:val="0"/>
          <w:numId w:val="10"/>
        </w:numPr>
        <w:rPr>
          <w:rFonts w:ascii="Arial" w:eastAsia="Times New Roman" w:hAnsi="Arial" w:cs="Arial"/>
        </w:rPr>
      </w:pPr>
      <w:r w:rsidRPr="00F61C71">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sdtPr>
        <w:sdtContent>
          <w:r w:rsidR="002B1B82">
            <w:rPr>
              <w:rFonts w:ascii="MS Gothic" w:eastAsia="MS Gothic" w:hAnsi="MS Gothic" w:cs="Segoe UI Symbol" w:hint="eastAsia"/>
            </w:rPr>
            <w:t>☒</w:t>
          </w:r>
        </w:sdtContent>
      </w:sdt>
      <w:r w:rsidR="00EB337B" w:rsidRPr="00F61C71">
        <w:rPr>
          <w:rFonts w:ascii="Arial" w:eastAsia="Times New Roman" w:hAnsi="Arial" w:cs="Arial"/>
        </w:rPr>
        <w:t xml:space="preserve"> Yes   </w:t>
      </w:r>
      <w:sdt>
        <w:sdtPr>
          <w:rPr>
            <w:rFonts w:ascii="MS Gothic" w:eastAsia="MS Gothic" w:hAnsi="MS Gothic" w:cs="Segoe UI Symbol"/>
          </w:rPr>
          <w:id w:val="-262139110"/>
        </w:sdtPr>
        <w:sdtContent>
          <w:r w:rsidR="00250AFD" w:rsidRPr="00F61C71">
            <w:rPr>
              <w:rFonts w:ascii="MS Gothic" w:eastAsia="MS Gothic" w:hAnsi="MS Gothic" w:cs="Segoe UI Symbol" w:hint="eastAsia"/>
            </w:rPr>
            <w:t>☐</w:t>
          </w:r>
        </w:sdtContent>
      </w:sdt>
      <w:r w:rsidR="00EB337B" w:rsidRPr="00F61C71">
        <w:rPr>
          <w:rFonts w:ascii="Arial" w:eastAsia="Times New Roman" w:hAnsi="Arial" w:cs="Arial"/>
        </w:rPr>
        <w:t xml:space="preserve"> No    </w:t>
      </w:r>
    </w:p>
    <w:p w:rsidR="00F61C71" w:rsidRDefault="00F61C71" w:rsidP="00F61C71">
      <w:pPr>
        <w:pStyle w:val="ListParagraph"/>
        <w:rPr>
          <w:rFonts w:ascii="Arial" w:eastAsia="Times New Roman" w:hAnsi="Arial" w:cs="Arial"/>
        </w:rPr>
      </w:pPr>
    </w:p>
    <w:p w:rsidR="00EB337B" w:rsidRPr="00F61C71" w:rsidRDefault="00A95C72" w:rsidP="00675EEA">
      <w:pPr>
        <w:pStyle w:val="ListParagraph"/>
        <w:numPr>
          <w:ilvl w:val="0"/>
          <w:numId w:val="10"/>
        </w:numPr>
        <w:rPr>
          <w:rFonts w:ascii="Arial" w:eastAsia="Times New Roman" w:hAnsi="Arial" w:cs="Arial"/>
        </w:rPr>
      </w:pPr>
      <w:r w:rsidRPr="00F61C71">
        <w:rPr>
          <w:rFonts w:ascii="Arial" w:eastAsia="Times New Roman" w:hAnsi="Arial" w:cs="Arial"/>
        </w:rPr>
        <w:t xml:space="preserve">Has the agency distributed publicly information on how to report sexual abuse and sexual harassment on behalf of </w:t>
      </w:r>
      <w:r w:rsidR="008B5746" w:rsidRPr="00F61C71">
        <w:rPr>
          <w:rFonts w:ascii="Arial" w:eastAsia="Times New Roman" w:hAnsi="Arial" w:cs="Arial"/>
        </w:rPr>
        <w:t>a</w:t>
      </w:r>
      <w:r w:rsidRPr="00F61C71">
        <w:rPr>
          <w:rFonts w:ascii="Arial" w:eastAsia="Times New Roman" w:hAnsi="Arial" w:cs="Arial"/>
        </w:rPr>
        <w:t xml:space="preserve"> </w:t>
      </w:r>
      <w:r w:rsidR="007623F8" w:rsidRPr="00F61C71">
        <w:rPr>
          <w:rFonts w:ascii="Arial" w:eastAsia="Times New Roman" w:hAnsi="Arial" w:cs="Arial"/>
        </w:rPr>
        <w:t>resident</w:t>
      </w:r>
      <w:r w:rsidRPr="00F61C71">
        <w:rPr>
          <w:rFonts w:ascii="Arial" w:eastAsia="Times New Roman" w:hAnsi="Arial" w:cs="Arial"/>
        </w:rPr>
        <w:t xml:space="preserve">? </w:t>
      </w:r>
      <w:sdt>
        <w:sdtPr>
          <w:rPr>
            <w:rFonts w:ascii="MS Gothic" w:eastAsia="MS Gothic" w:hAnsi="MS Gothic" w:cs="Segoe UI Symbol"/>
          </w:rPr>
          <w:id w:val="1193113687"/>
        </w:sdtPr>
        <w:sdtContent>
          <w:r w:rsidR="002B1B82">
            <w:rPr>
              <w:rFonts w:ascii="MS Gothic" w:eastAsia="MS Gothic" w:hAnsi="MS Gothic" w:cs="Segoe UI Symbol" w:hint="eastAsia"/>
            </w:rPr>
            <w:t>☒</w:t>
          </w:r>
        </w:sdtContent>
      </w:sdt>
      <w:r w:rsidR="00EB337B" w:rsidRPr="00F61C71">
        <w:rPr>
          <w:rFonts w:ascii="Arial" w:eastAsia="Times New Roman" w:hAnsi="Arial" w:cs="Arial"/>
        </w:rPr>
        <w:t xml:space="preserve"> Yes   </w:t>
      </w:r>
      <w:sdt>
        <w:sdtPr>
          <w:rPr>
            <w:rFonts w:ascii="MS Gothic" w:eastAsia="MS Gothic" w:hAnsi="MS Gothic" w:cs="Segoe UI Symbol"/>
          </w:rPr>
          <w:id w:val="27151037"/>
        </w:sdtPr>
        <w:sdtContent>
          <w:r w:rsidR="006C5A8E" w:rsidRPr="00F61C71">
            <w:rPr>
              <w:rFonts w:ascii="MS Gothic" w:eastAsia="MS Gothic" w:hAnsi="MS Gothic" w:cs="Segoe UI Symbol" w:hint="eastAsia"/>
            </w:rPr>
            <w:t>☐</w:t>
          </w:r>
        </w:sdtContent>
      </w:sdt>
      <w:r w:rsidR="00EB337B" w:rsidRPr="00F61C71">
        <w:rPr>
          <w:rFonts w:ascii="Arial" w:eastAsia="Times New Roman" w:hAnsi="Arial" w:cs="Arial"/>
        </w:rPr>
        <w:t xml:space="preserve"> No    </w:t>
      </w: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5E185D" w:rsidRPr="004645E3" w:rsidRDefault="005E185D" w:rsidP="005E185D">
      <w:pPr>
        <w:spacing w:after="0" w:line="240" w:lineRule="auto"/>
        <w:ind w:left="72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sdtPr>
        <w:sdtContent>
          <w:r w:rsidR="002B1B82">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rsidR="005E185D" w:rsidRPr="004645E3" w:rsidRDefault="005E185D" w:rsidP="005E185D">
      <w:pPr>
        <w:spacing w:after="0" w:line="240" w:lineRule="auto"/>
        <w:rPr>
          <w:rFonts w:ascii="Arial" w:eastAsia="Times New Roman" w:hAnsi="Arial" w:cs="Arial"/>
          <w:b/>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5E185D" w:rsidRPr="004645E3" w:rsidRDefault="005E185D" w:rsidP="005E185D">
      <w:pPr>
        <w:pStyle w:val="ListParagraph"/>
        <w:spacing w:after="0" w:line="240" w:lineRule="auto"/>
        <w:rPr>
          <w:rFonts w:ascii="Arial" w:eastAsia="Times New Roman" w:hAnsi="Arial" w:cs="Arial"/>
          <w:sz w:val="21"/>
          <w:szCs w:val="21"/>
        </w:rPr>
      </w:pPr>
    </w:p>
    <w:p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4645E3" w:rsidRDefault="005E185D" w:rsidP="005E185D">
      <w:pPr>
        <w:spacing w:after="0" w:line="240" w:lineRule="auto"/>
        <w:rPr>
          <w:rFonts w:ascii="Arial" w:eastAsia="Times New Roman" w:hAnsi="Arial" w:cs="Arial"/>
          <w:b/>
        </w:rPr>
      </w:pPr>
    </w:p>
    <w:p w:rsidR="0042073E" w:rsidRDefault="002B1B82"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.254(a)  </w:t>
      </w:r>
      <w:bookmarkStart w:id="24" w:name="_Hlk75273518"/>
      <w:r>
        <w:rPr>
          <w:rFonts w:ascii="Arial" w:eastAsia="Times New Roman" w:hAnsi="Arial" w:cs="Arial"/>
          <w:bCs/>
        </w:rPr>
        <w:t>Agency policy, titled “Employee Policy and Procedure Manual</w:t>
      </w:r>
      <w:r w:rsidR="005B1449">
        <w:rPr>
          <w:rFonts w:ascii="Arial" w:eastAsia="Times New Roman" w:hAnsi="Arial" w:cs="Arial"/>
          <w:bCs/>
        </w:rPr>
        <w:t>-Third Party Reporting</w:t>
      </w:r>
      <w:r>
        <w:rPr>
          <w:rFonts w:ascii="Arial" w:eastAsia="Times New Roman" w:hAnsi="Arial" w:cs="Arial"/>
          <w:bCs/>
        </w:rPr>
        <w:t xml:space="preserve">” </w:t>
      </w:r>
      <w:bookmarkEnd w:id="24"/>
      <w:r>
        <w:rPr>
          <w:rFonts w:ascii="Arial" w:eastAsia="Times New Roman" w:hAnsi="Arial" w:cs="Arial"/>
          <w:bCs/>
        </w:rPr>
        <w:t xml:space="preserve">states any third party can report sexual abuse or harassment allegations on behalf of a resident directly to the PREA Coordinator by either phone or email.  The PREA Coordinator contact information will be posted on the </w:t>
      </w:r>
      <w:r w:rsidR="00DC3415">
        <w:rPr>
          <w:rFonts w:ascii="Arial" w:eastAsia="Times New Roman" w:hAnsi="Arial" w:cs="Arial"/>
          <w:bCs/>
        </w:rPr>
        <w:t xml:space="preserve">agency’s website at TCCPC.net. </w:t>
      </w:r>
    </w:p>
    <w:p w:rsidR="00DC3415" w:rsidRDefault="00DC3415" w:rsidP="005E185D">
      <w:pPr>
        <w:shd w:val="clear" w:color="auto" w:fill="F9F6F6"/>
        <w:spacing w:after="0" w:line="240" w:lineRule="auto"/>
        <w:rPr>
          <w:rFonts w:ascii="Arial" w:eastAsia="Times New Roman" w:hAnsi="Arial" w:cs="Arial"/>
          <w:bCs/>
        </w:rPr>
      </w:pPr>
    </w:p>
    <w:p w:rsidR="00DC3415" w:rsidRDefault="00DC3415"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In addition to the what agency policy has outlined, facility practice allows for any third party to report through any of the means outlined in PREA Standard 115.251 Resident Reporting.  The No Means No poster posted throughout the facility reemphasizes this information and makes residents, volunteers, and visitors aware of the methods in which a third-party report can be made.  </w:t>
      </w:r>
    </w:p>
    <w:p w:rsidR="00DC3415" w:rsidRDefault="00DC3415" w:rsidP="005E185D">
      <w:pPr>
        <w:shd w:val="clear" w:color="auto" w:fill="F9F6F6"/>
        <w:spacing w:after="0" w:line="240" w:lineRule="auto"/>
        <w:rPr>
          <w:rFonts w:ascii="Arial" w:eastAsia="Times New Roman" w:hAnsi="Arial" w:cs="Arial"/>
          <w:bCs/>
        </w:rPr>
      </w:pPr>
    </w:p>
    <w:p w:rsidR="00DC3415" w:rsidRDefault="00DC3415"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While conducting rounds of the facility, the audit team verified there were more </w:t>
      </w:r>
      <w:r w:rsidR="008A129F">
        <w:rPr>
          <w:rFonts w:ascii="Arial" w:eastAsia="Times New Roman" w:hAnsi="Arial" w:cs="Arial"/>
          <w:bCs/>
        </w:rPr>
        <w:t>than</w:t>
      </w:r>
      <w:r>
        <w:rPr>
          <w:rFonts w:ascii="Arial" w:eastAsia="Times New Roman" w:hAnsi="Arial" w:cs="Arial"/>
          <w:bCs/>
        </w:rPr>
        <w:t xml:space="preserve"> enough No Means No posters hung in common areas readily available to volunteers and visitors, including meeting rooms, class rooms, visiting rooms, and vestibules and entry ways.  This assures anyone entering the facility can benefit from the information.  Furthermore, this information is part of the training provided to residents at intake insuring they are aware of how third-party reports are made as well.</w:t>
      </w:r>
    </w:p>
    <w:p w:rsidR="00DC3415" w:rsidRDefault="00DC3415" w:rsidP="005E185D">
      <w:pPr>
        <w:shd w:val="clear" w:color="auto" w:fill="F9F6F6"/>
        <w:spacing w:after="0" w:line="240" w:lineRule="auto"/>
        <w:rPr>
          <w:rFonts w:ascii="Arial" w:eastAsia="Times New Roman" w:hAnsi="Arial" w:cs="Arial"/>
          <w:bCs/>
        </w:rPr>
      </w:pPr>
    </w:p>
    <w:p w:rsidR="00DC3415" w:rsidRDefault="00DC3415" w:rsidP="005E185D">
      <w:pPr>
        <w:shd w:val="clear" w:color="auto" w:fill="F9F6F6"/>
        <w:spacing w:after="0" w:line="240" w:lineRule="auto"/>
        <w:rPr>
          <w:rFonts w:ascii="Arial" w:eastAsia="Times New Roman" w:hAnsi="Arial" w:cs="Arial"/>
          <w:bCs/>
        </w:rPr>
      </w:pPr>
      <w:r>
        <w:rPr>
          <w:rFonts w:ascii="Arial" w:eastAsia="Times New Roman" w:hAnsi="Arial" w:cs="Arial"/>
          <w:bCs/>
        </w:rPr>
        <w:t>Detailed interviews with staff, residents, and volunteers confirmed all parties are fully aware of the agency’s willingness to accept third-party reports and how they can be made.</w:t>
      </w:r>
    </w:p>
    <w:p w:rsidR="00DC3415" w:rsidRDefault="00DC3415" w:rsidP="005E185D">
      <w:pPr>
        <w:shd w:val="clear" w:color="auto" w:fill="F9F6F6"/>
        <w:spacing w:after="0" w:line="240" w:lineRule="auto"/>
        <w:rPr>
          <w:rFonts w:ascii="Arial" w:eastAsia="Times New Roman" w:hAnsi="Arial" w:cs="Arial"/>
          <w:bCs/>
        </w:rPr>
      </w:pPr>
    </w:p>
    <w:p w:rsidR="00DC3415" w:rsidRDefault="00DC3415"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For the reasons outlined above, the audit team has found the agency meets this standard.  </w:t>
      </w:r>
    </w:p>
    <w:p w:rsidR="00D82EA1" w:rsidRPr="004645E3" w:rsidRDefault="00D82EA1" w:rsidP="005E185D">
      <w:pPr>
        <w:shd w:val="clear" w:color="auto" w:fill="F9F6F6"/>
        <w:spacing w:after="0" w:line="240" w:lineRule="auto"/>
        <w:rPr>
          <w:rFonts w:ascii="Arial" w:eastAsia="Times New Roman" w:hAnsi="Arial" w:cs="Arial"/>
          <w:bCs/>
        </w:rPr>
      </w:pPr>
    </w:p>
    <w:p w:rsidR="00D82EA1" w:rsidRPr="004645E3" w:rsidRDefault="00D82EA1" w:rsidP="00D82EA1">
      <w:pPr>
        <w:spacing w:after="0" w:line="240" w:lineRule="auto"/>
        <w:rPr>
          <w:rFonts w:ascii="Arial" w:eastAsia="Times New Roman" w:hAnsi="Arial" w:cs="Arial"/>
          <w:b/>
        </w:rPr>
      </w:pPr>
    </w:p>
    <w:p w:rsidR="00A95C72" w:rsidRPr="004645E3"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4645E3">
        <w:rPr>
          <w:rFonts w:ascii="Arial" w:eastAsia="Times New Roman" w:hAnsi="Arial" w:cs="Arial"/>
          <w:b/>
          <w:sz w:val="32"/>
          <w:szCs w:val="32"/>
        </w:rPr>
        <w:t xml:space="preserve">OFFICIAL RESPONSE FOLLOWING </w:t>
      </w:r>
      <w:r w:rsidR="00A27D3A" w:rsidRPr="004645E3">
        <w:rPr>
          <w:rFonts w:ascii="Arial" w:eastAsia="Times New Roman" w:hAnsi="Arial" w:cs="Arial"/>
          <w:b/>
          <w:sz w:val="32"/>
          <w:szCs w:val="32"/>
        </w:rPr>
        <w:t>A RESIDENT</w:t>
      </w:r>
      <w:r w:rsidRPr="004645E3">
        <w:rPr>
          <w:rFonts w:ascii="Arial" w:eastAsia="Times New Roman" w:hAnsi="Arial" w:cs="Arial"/>
          <w:b/>
          <w:sz w:val="32"/>
          <w:szCs w:val="32"/>
        </w:rPr>
        <w:t xml:space="preserve"> REPORT</w:t>
      </w:r>
    </w:p>
    <w:p w:rsidR="00011948" w:rsidRPr="004645E3" w:rsidRDefault="00011948" w:rsidP="00011948">
      <w:pPr>
        <w:spacing w:after="0" w:line="240" w:lineRule="auto"/>
        <w:jc w:val="center"/>
        <w:rPr>
          <w:rFonts w:ascii="Arial" w:eastAsia="Times New Roman" w:hAnsi="Arial" w:cs="Arial"/>
          <w:sz w:val="32"/>
          <w:szCs w:val="32"/>
        </w:rPr>
      </w:pPr>
    </w:p>
    <w:p w:rsidR="00A95C72" w:rsidRPr="004645E3" w:rsidRDefault="00846DC0" w:rsidP="00846DC0">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A95C72" w:rsidRPr="004645E3">
        <w:rPr>
          <w:rFonts w:ascii="Arial" w:eastAsia="Times New Roman" w:hAnsi="Arial" w:cs="Arial"/>
          <w:b/>
          <w:bCs/>
          <w:sz w:val="28"/>
          <w:szCs w:val="28"/>
          <w:shd w:val="clear" w:color="auto" w:fill="E4F8F8"/>
        </w:rPr>
        <w:t>115.</w:t>
      </w:r>
      <w:r w:rsidR="00316F81">
        <w:rPr>
          <w:rFonts w:ascii="Arial" w:eastAsia="Times New Roman" w:hAnsi="Arial" w:cs="Arial"/>
          <w:b/>
          <w:bCs/>
          <w:sz w:val="28"/>
          <w:szCs w:val="28"/>
          <w:shd w:val="clear" w:color="auto" w:fill="E4F8F8"/>
        </w:rPr>
        <w:t>2</w:t>
      </w:r>
      <w:r w:rsidR="00A95C72" w:rsidRPr="004645E3">
        <w:rPr>
          <w:rFonts w:ascii="Arial" w:eastAsia="Times New Roman" w:hAnsi="Arial" w:cs="Arial"/>
          <w:b/>
          <w:bCs/>
          <w:sz w:val="28"/>
          <w:szCs w:val="28"/>
          <w:shd w:val="clear" w:color="auto" w:fill="E4F8F8"/>
        </w:rPr>
        <w:t xml:space="preserve">61: Staff and agency reporting duties </w:t>
      </w:r>
    </w:p>
    <w:p w:rsidR="00846DC0" w:rsidRPr="004645E3" w:rsidRDefault="00846DC0" w:rsidP="00846DC0">
      <w:pPr>
        <w:spacing w:after="0" w:line="240" w:lineRule="auto"/>
        <w:rPr>
          <w:rFonts w:ascii="Arial" w:eastAsia="Times New Roman" w:hAnsi="Arial" w:cs="Arial"/>
          <w:sz w:val="21"/>
          <w:szCs w:val="21"/>
        </w:rPr>
      </w:pPr>
    </w:p>
    <w:p w:rsidR="00846DC0" w:rsidRPr="004645E3" w:rsidRDefault="00846DC0" w:rsidP="00846DC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FF723F">
      <w:pPr>
        <w:spacing w:after="0" w:line="240" w:lineRule="auto"/>
        <w:rPr>
          <w:rFonts w:ascii="Arial" w:eastAsia="Times New Roman" w:hAnsi="Arial" w:cs="Arial"/>
        </w:rPr>
      </w:pPr>
    </w:p>
    <w:p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61 (a)</w:t>
      </w:r>
    </w:p>
    <w:p w:rsidR="00846DC0" w:rsidRPr="004645E3" w:rsidRDefault="00846DC0" w:rsidP="00FF723F">
      <w:pPr>
        <w:spacing w:after="0" w:line="240" w:lineRule="auto"/>
        <w:rPr>
          <w:rFonts w:ascii="Arial" w:eastAsia="Times New Roman" w:hAnsi="Arial" w:cs="Arial"/>
        </w:rPr>
      </w:pPr>
    </w:p>
    <w:p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sdtPr>
        <w:sdtContent>
          <w:r w:rsidR="00D15147">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2036151519"/>
        </w:sdt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rsidR="00FF723F" w:rsidRPr="004645E3" w:rsidRDefault="00FF723F" w:rsidP="00FF723F">
      <w:pPr>
        <w:pStyle w:val="ListParagraph"/>
        <w:spacing w:line="240" w:lineRule="auto"/>
        <w:rPr>
          <w:rFonts w:ascii="Arial" w:eastAsia="Times New Roman" w:hAnsi="Arial" w:cs="Arial"/>
        </w:rPr>
      </w:pPr>
    </w:p>
    <w:p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4645E3">
        <w:rPr>
          <w:rFonts w:ascii="Arial" w:eastAsia="Times New Roman" w:hAnsi="Arial" w:cs="Arial"/>
        </w:rPr>
        <w:t>residents</w:t>
      </w:r>
      <w:r w:rsidRPr="004645E3">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sdtPr>
        <w:sdtContent>
          <w:r w:rsidR="00D15147">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174769726"/>
        </w:sdt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rsidR="00FF723F" w:rsidRPr="004645E3" w:rsidRDefault="00FF723F" w:rsidP="00FF723F">
      <w:pPr>
        <w:pStyle w:val="ListParagraph"/>
        <w:spacing w:line="240" w:lineRule="auto"/>
        <w:rPr>
          <w:rFonts w:ascii="Arial" w:eastAsia="Times New Roman" w:hAnsi="Arial" w:cs="Arial"/>
        </w:rPr>
      </w:pPr>
    </w:p>
    <w:p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300917491"/>
        </w:sdtPr>
        <w:sdtContent>
          <w:r w:rsidR="00D15147">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1195225259"/>
        </w:sdt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61 (b)</w:t>
      </w:r>
    </w:p>
    <w:p w:rsidR="00846DC0" w:rsidRPr="004645E3" w:rsidRDefault="00846DC0" w:rsidP="00FF723F">
      <w:pPr>
        <w:spacing w:after="0" w:line="240" w:lineRule="auto"/>
        <w:rPr>
          <w:rFonts w:ascii="Arial" w:eastAsia="Times New Roman" w:hAnsi="Arial" w:cs="Arial"/>
        </w:rPr>
      </w:pPr>
    </w:p>
    <w:p w:rsidR="00DC7E60" w:rsidRPr="004645E3" w:rsidRDefault="00DC7E60" w:rsidP="003C4CF0">
      <w:pPr>
        <w:pStyle w:val="ListParagraph"/>
        <w:numPr>
          <w:ilvl w:val="0"/>
          <w:numId w:val="29"/>
        </w:numPr>
        <w:spacing w:after="0" w:line="240" w:lineRule="auto"/>
        <w:rPr>
          <w:rFonts w:ascii="Arial" w:eastAsia="Times New Roman" w:hAnsi="Arial" w:cs="Arial"/>
        </w:rPr>
      </w:pPr>
      <w:r w:rsidRPr="004645E3">
        <w:rPr>
          <w:rFonts w:ascii="Arial" w:eastAsia="Times New Roman" w:hAnsi="Arial" w:cs="Arial"/>
        </w:rPr>
        <w:t>Apart from reporting to designated supervisors or</w:t>
      </w:r>
      <w:r w:rsidR="00250AFD" w:rsidRPr="004645E3">
        <w:rPr>
          <w:rFonts w:ascii="Arial" w:eastAsia="Times New Roman" w:hAnsi="Arial" w:cs="Arial"/>
        </w:rPr>
        <w:t xml:space="preserve"> officials</w:t>
      </w:r>
      <w:r w:rsidRPr="004645E3">
        <w:rPr>
          <w:rFonts w:ascii="Arial" w:eastAsia="Times New Roman" w:hAnsi="Arial" w:cs="Arial"/>
        </w:rPr>
        <w:t xml:space="preserve">, </w:t>
      </w:r>
      <w:r w:rsidR="00250AFD" w:rsidRPr="004645E3">
        <w:rPr>
          <w:rFonts w:ascii="Arial" w:eastAsia="Times New Roman" w:hAnsi="Arial" w:cs="Arial"/>
        </w:rPr>
        <w:t>do staff always refrain</w:t>
      </w:r>
      <w:r w:rsidRPr="004645E3">
        <w:rPr>
          <w:rFonts w:ascii="Arial" w:eastAsia="Times New Roman" w:hAnsi="Arial" w:cs="Arial"/>
        </w:rPr>
        <w:t xml:space="preserve">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sdtPr>
        <w:sdtContent>
          <w:r w:rsidR="00D1514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62488331"/>
        </w:sdtPr>
        <w:sdtContent>
          <w:r w:rsidR="00250AFD"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DC7E60" w:rsidRPr="004645E3" w:rsidRDefault="00DC7E60" w:rsidP="00DC7E60">
      <w:pPr>
        <w:spacing w:after="0" w:line="240" w:lineRule="auto"/>
        <w:rPr>
          <w:rFonts w:ascii="Arial" w:eastAsia="Times New Roman" w:hAnsi="Arial" w:cs="Arial"/>
        </w:rPr>
      </w:pPr>
    </w:p>
    <w:p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244D84" w:rsidRPr="004645E3">
        <w:rPr>
          <w:rFonts w:ascii="Arial" w:eastAsia="Times New Roman" w:hAnsi="Arial" w:cs="Arial"/>
          <w:b/>
        </w:rPr>
        <w:t>61 (c</w:t>
      </w:r>
      <w:r w:rsidR="00A95C72" w:rsidRPr="004645E3">
        <w:rPr>
          <w:rFonts w:ascii="Arial" w:eastAsia="Times New Roman" w:hAnsi="Arial" w:cs="Arial"/>
          <w:b/>
        </w:rPr>
        <w:t>)</w:t>
      </w:r>
    </w:p>
    <w:p w:rsidR="0042073E" w:rsidRDefault="0042073E" w:rsidP="0042073E">
      <w:pPr>
        <w:pStyle w:val="ListParagraph"/>
        <w:spacing w:after="0" w:line="240" w:lineRule="auto"/>
        <w:rPr>
          <w:rFonts w:ascii="Arial" w:eastAsia="Times New Roman" w:hAnsi="Arial" w:cs="Arial"/>
        </w:rPr>
      </w:pPr>
    </w:p>
    <w:p w:rsidR="00244D84" w:rsidRPr="004645E3" w:rsidRDefault="00244D84" w:rsidP="003C4CF0">
      <w:pPr>
        <w:pStyle w:val="ListParagraph"/>
        <w:numPr>
          <w:ilvl w:val="0"/>
          <w:numId w:val="29"/>
        </w:numPr>
        <w:spacing w:after="0" w:line="240" w:lineRule="auto"/>
        <w:rPr>
          <w:rFonts w:ascii="Arial" w:eastAsia="Times New Roman" w:hAnsi="Arial" w:cs="Arial"/>
        </w:rPr>
      </w:pPr>
      <w:r w:rsidRPr="004645E3">
        <w:rPr>
          <w:rFonts w:ascii="Arial" w:eastAsia="Times New Roman" w:hAnsi="Arial" w:cs="Arial"/>
        </w:rPr>
        <w:t xml:space="preserve">Unless otherwise precluded by Federal, State, or local law, are medical and mental health practitioners required to report sexual abuse pursuant to paragraph (a) of this section?                   </w:t>
      </w:r>
      <w:sdt>
        <w:sdtPr>
          <w:rPr>
            <w:rFonts w:ascii="MS Gothic" w:eastAsia="MS Gothic" w:hAnsi="MS Gothic" w:cs="Segoe UI Symbol"/>
          </w:rPr>
          <w:id w:val="1333026338"/>
        </w:sdtPr>
        <w:sdtContent>
          <w:r w:rsidR="00D1514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12031861"/>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244D84" w:rsidRPr="004645E3" w:rsidRDefault="00244D84" w:rsidP="00244D84">
      <w:pPr>
        <w:spacing w:after="0" w:line="240" w:lineRule="auto"/>
        <w:rPr>
          <w:rFonts w:ascii="Arial" w:eastAsia="Times New Roman" w:hAnsi="Arial" w:cs="Arial"/>
        </w:rPr>
      </w:pPr>
    </w:p>
    <w:p w:rsidR="00846DC0" w:rsidRDefault="00244D84" w:rsidP="00675EEA">
      <w:pPr>
        <w:pStyle w:val="ListParagraph"/>
        <w:numPr>
          <w:ilvl w:val="0"/>
          <w:numId w:val="29"/>
        </w:numPr>
        <w:spacing w:after="0" w:line="240" w:lineRule="auto"/>
        <w:rPr>
          <w:rFonts w:ascii="Arial" w:eastAsia="Times New Roman" w:hAnsi="Arial" w:cs="Arial"/>
        </w:rPr>
      </w:pPr>
      <w:r w:rsidRPr="0042073E">
        <w:rPr>
          <w:rFonts w:ascii="Arial" w:eastAsia="Times New Roman" w:hAnsi="Arial" w:cs="Arial"/>
        </w:rPr>
        <w:t xml:space="preserve">Are medical and mental health practitioners required to inform residents of the practitioner’s duty to report, and the limitations of confidentiality, at the initiation of services? </w:t>
      </w:r>
      <w:sdt>
        <w:sdtPr>
          <w:rPr>
            <w:rFonts w:ascii="MS Gothic" w:eastAsia="MS Gothic" w:hAnsi="MS Gothic" w:cs="Segoe UI Symbol"/>
          </w:rPr>
          <w:id w:val="1615172457"/>
        </w:sdtPr>
        <w:sdtContent>
          <w:r w:rsidR="00D15147">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1934511620"/>
        </w:sdt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rsidR="0042073E" w:rsidRPr="0042073E" w:rsidRDefault="0042073E" w:rsidP="0042073E">
      <w:pPr>
        <w:spacing w:after="0" w:line="240" w:lineRule="auto"/>
        <w:rPr>
          <w:rFonts w:ascii="Arial" w:eastAsia="Times New Roman" w:hAnsi="Arial" w:cs="Arial"/>
        </w:rPr>
      </w:pPr>
    </w:p>
    <w:p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244D84" w:rsidRPr="004645E3">
        <w:rPr>
          <w:rFonts w:ascii="Arial" w:eastAsia="Times New Roman" w:hAnsi="Arial" w:cs="Arial"/>
          <w:b/>
        </w:rPr>
        <w:t>61 (d</w:t>
      </w:r>
      <w:r w:rsidR="00A95C72" w:rsidRPr="004645E3">
        <w:rPr>
          <w:rFonts w:ascii="Arial" w:eastAsia="Times New Roman" w:hAnsi="Arial" w:cs="Arial"/>
          <w:b/>
        </w:rPr>
        <w:t>)</w:t>
      </w:r>
    </w:p>
    <w:p w:rsidR="00846DC0" w:rsidRPr="004645E3" w:rsidRDefault="00846DC0" w:rsidP="00FF723F">
      <w:pPr>
        <w:spacing w:after="0" w:line="240" w:lineRule="auto"/>
        <w:rPr>
          <w:rFonts w:ascii="Arial" w:eastAsia="Times New Roman" w:hAnsi="Arial" w:cs="Arial"/>
        </w:rPr>
      </w:pPr>
    </w:p>
    <w:p w:rsidR="00244D84" w:rsidRDefault="00244D84" w:rsidP="00675EEA">
      <w:pPr>
        <w:pStyle w:val="ListParagraph"/>
        <w:numPr>
          <w:ilvl w:val="0"/>
          <w:numId w:val="42"/>
        </w:numPr>
        <w:spacing w:after="0" w:line="240" w:lineRule="auto"/>
        <w:rPr>
          <w:rFonts w:ascii="Arial" w:eastAsia="Times New Roman" w:hAnsi="Arial" w:cs="Arial"/>
        </w:rPr>
      </w:pPr>
      <w:r w:rsidRPr="0042073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602176301"/>
        </w:sdtPr>
        <w:sdtContent>
          <w:r w:rsidR="00D15147">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1704867631"/>
        </w:sdt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rsidR="0042073E" w:rsidRPr="0042073E" w:rsidRDefault="0042073E" w:rsidP="0042073E">
      <w:pPr>
        <w:pStyle w:val="ListParagraph"/>
        <w:spacing w:after="0" w:line="240" w:lineRule="auto"/>
        <w:rPr>
          <w:rFonts w:ascii="Arial" w:eastAsia="Times New Roman" w:hAnsi="Arial" w:cs="Arial"/>
        </w:rPr>
      </w:pPr>
    </w:p>
    <w:p w:rsidR="00244D84" w:rsidRPr="004645E3" w:rsidRDefault="00244D84" w:rsidP="00244D84">
      <w:pPr>
        <w:shd w:val="clear" w:color="auto" w:fill="FEF4EC"/>
        <w:spacing w:after="0" w:line="240" w:lineRule="auto"/>
        <w:rPr>
          <w:rFonts w:ascii="Arial" w:eastAsia="Times New Roman" w:hAnsi="Arial" w:cs="Arial"/>
          <w:b/>
        </w:rPr>
      </w:pPr>
      <w:r w:rsidRPr="004645E3">
        <w:rPr>
          <w:rFonts w:ascii="Arial" w:eastAsia="Times New Roman" w:hAnsi="Arial" w:cs="Arial"/>
          <w:b/>
        </w:rPr>
        <w:t>115.261 (e)</w:t>
      </w:r>
    </w:p>
    <w:p w:rsidR="00244D84" w:rsidRPr="004645E3" w:rsidRDefault="00244D84" w:rsidP="00FF723F">
      <w:pPr>
        <w:spacing w:after="0" w:line="240" w:lineRule="auto"/>
        <w:rPr>
          <w:rFonts w:ascii="Arial" w:eastAsia="Times New Roman" w:hAnsi="Arial" w:cs="Arial"/>
        </w:rPr>
      </w:pPr>
    </w:p>
    <w:p w:rsidR="00244D84" w:rsidRPr="004645E3" w:rsidRDefault="00244D84" w:rsidP="003C4CF0">
      <w:pPr>
        <w:pStyle w:val="ListParagraph"/>
        <w:numPr>
          <w:ilvl w:val="0"/>
          <w:numId w:val="42"/>
        </w:numPr>
        <w:spacing w:after="0" w:line="240" w:lineRule="auto"/>
        <w:rPr>
          <w:rFonts w:ascii="Arial" w:eastAsia="Times New Roman" w:hAnsi="Arial" w:cs="Arial"/>
        </w:rPr>
      </w:pPr>
      <w:r w:rsidRPr="004645E3">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480996643"/>
        </w:sdtPr>
        <w:sdtContent>
          <w:r w:rsidR="00D1514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044870879"/>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DC7E60" w:rsidRPr="004645E3" w:rsidRDefault="00DC7E60" w:rsidP="00DC7E60">
      <w:pPr>
        <w:pStyle w:val="ListParagraph"/>
        <w:spacing w:after="0" w:line="240" w:lineRule="auto"/>
        <w:rPr>
          <w:rFonts w:ascii="Arial" w:eastAsia="Times New Roman" w:hAnsi="Arial" w:cs="Arial"/>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5E185D" w:rsidRPr="004645E3" w:rsidRDefault="005E185D" w:rsidP="005E185D">
      <w:pPr>
        <w:spacing w:after="0" w:line="240" w:lineRule="auto"/>
        <w:ind w:left="72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sdtPr>
        <w:sdtContent>
          <w:r w:rsidR="00776627">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sdtPr>
        <w:sdtContent>
          <w:r w:rsidR="00776627">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rsidR="005E185D" w:rsidRPr="004645E3" w:rsidRDefault="005E185D" w:rsidP="005E185D">
      <w:pPr>
        <w:spacing w:after="0" w:line="240" w:lineRule="auto"/>
        <w:rPr>
          <w:rFonts w:ascii="Arial" w:eastAsia="Times New Roman" w:hAnsi="Arial" w:cs="Arial"/>
          <w:b/>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5E185D" w:rsidRPr="004645E3" w:rsidRDefault="005E185D" w:rsidP="005E185D">
      <w:pPr>
        <w:pStyle w:val="ListParagraph"/>
        <w:spacing w:after="0" w:line="240" w:lineRule="auto"/>
        <w:rPr>
          <w:rFonts w:ascii="Arial" w:eastAsia="Times New Roman" w:hAnsi="Arial" w:cs="Arial"/>
          <w:sz w:val="21"/>
          <w:szCs w:val="21"/>
        </w:rPr>
      </w:pPr>
    </w:p>
    <w:p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4645E3">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rsidR="005E185D" w:rsidRPr="004645E3" w:rsidRDefault="005E185D" w:rsidP="005E185D">
      <w:pPr>
        <w:spacing w:after="0" w:line="240" w:lineRule="auto"/>
        <w:rPr>
          <w:rFonts w:ascii="Arial" w:eastAsia="Times New Roman" w:hAnsi="Arial" w:cs="Arial"/>
          <w:b/>
        </w:rPr>
      </w:pPr>
    </w:p>
    <w:p w:rsidR="0042073E" w:rsidRDefault="00D15147" w:rsidP="005E185D">
      <w:pPr>
        <w:shd w:val="clear" w:color="auto" w:fill="F9F6F6"/>
        <w:spacing w:after="0" w:line="240" w:lineRule="auto"/>
        <w:rPr>
          <w:rFonts w:ascii="Arial" w:eastAsia="Times New Roman" w:hAnsi="Arial" w:cs="Arial"/>
          <w:bCs/>
        </w:rPr>
      </w:pPr>
      <w:r>
        <w:rPr>
          <w:rFonts w:ascii="Arial" w:eastAsia="Times New Roman" w:hAnsi="Arial" w:cs="Arial"/>
          <w:bCs/>
        </w:rPr>
        <w:t>.261(a)  Agency policy, titled “Employee Policy and Procedure Manual</w:t>
      </w:r>
      <w:r w:rsidR="005B1449">
        <w:rPr>
          <w:rFonts w:ascii="Arial" w:eastAsia="Times New Roman" w:hAnsi="Arial" w:cs="Arial"/>
          <w:bCs/>
        </w:rPr>
        <w:t>-Official Response Following a Report</w:t>
      </w:r>
      <w:r>
        <w:rPr>
          <w:rFonts w:ascii="Arial" w:eastAsia="Times New Roman" w:hAnsi="Arial" w:cs="Arial"/>
          <w:bCs/>
        </w:rPr>
        <w:t xml:space="preserve">” requires all staff to immediately report to the </w:t>
      </w:r>
      <w:r w:rsidR="004028A3">
        <w:rPr>
          <w:rFonts w:ascii="Arial" w:eastAsia="Times New Roman" w:hAnsi="Arial" w:cs="Arial"/>
          <w:bCs/>
        </w:rPr>
        <w:t>Agency D</w:t>
      </w:r>
      <w:r>
        <w:rPr>
          <w:rFonts w:ascii="Arial" w:eastAsia="Times New Roman" w:hAnsi="Arial" w:cs="Arial"/>
          <w:bCs/>
        </w:rPr>
        <w:t xml:space="preserve">irector any knowledge, suspicion, or information regarding an incident of sexual abuse or harassment occurring in a facility, whether or not it is a part of the agency, retaliation against reporting in such incidents, and any staff neglect or violation of responsibility that may have contributed to an incident or to retaliation.  </w:t>
      </w:r>
    </w:p>
    <w:p w:rsidR="00D15147" w:rsidRDefault="00D15147" w:rsidP="005E185D">
      <w:pPr>
        <w:shd w:val="clear" w:color="auto" w:fill="F9F6F6"/>
        <w:spacing w:after="0" w:line="240" w:lineRule="auto"/>
        <w:rPr>
          <w:rFonts w:ascii="Arial" w:eastAsia="Times New Roman" w:hAnsi="Arial" w:cs="Arial"/>
          <w:bCs/>
        </w:rPr>
      </w:pPr>
    </w:p>
    <w:p w:rsidR="00D15147" w:rsidRDefault="00D15147" w:rsidP="005E185D">
      <w:pPr>
        <w:shd w:val="clear" w:color="auto" w:fill="F9F6F6"/>
        <w:spacing w:after="0" w:line="240" w:lineRule="auto"/>
        <w:rPr>
          <w:rFonts w:ascii="Arial" w:eastAsia="Times New Roman" w:hAnsi="Arial" w:cs="Arial"/>
          <w:bCs/>
        </w:rPr>
      </w:pPr>
      <w:r>
        <w:rPr>
          <w:rFonts w:ascii="Arial" w:eastAsia="Times New Roman" w:hAnsi="Arial" w:cs="Arial"/>
          <w:bCs/>
        </w:rPr>
        <w:t>There have been no reports of incidents of sexual abuse or sexual harassment to facility staff, therefore, no documentation exists to demonstrate compliance.  However, detailed interviews with staff reveal that every staff member, without exception, understands their duty to report and that failure to do so will result in disciplinary action.  The audit team is fully convenience agency staff understand their duty and will exercise it when necessary.</w:t>
      </w:r>
    </w:p>
    <w:p w:rsidR="00D15147" w:rsidRDefault="00D15147" w:rsidP="005E185D">
      <w:pPr>
        <w:shd w:val="clear" w:color="auto" w:fill="F9F6F6"/>
        <w:spacing w:after="0" w:line="240" w:lineRule="auto"/>
        <w:rPr>
          <w:rFonts w:ascii="Arial" w:eastAsia="Times New Roman" w:hAnsi="Arial" w:cs="Arial"/>
          <w:bCs/>
        </w:rPr>
      </w:pPr>
    </w:p>
    <w:p w:rsidR="00D15147" w:rsidRDefault="00D15147"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.261(b)  Agency policy requires staff to not reveal any information related to a sexual abuse or harassment </w:t>
      </w:r>
      <w:r w:rsidR="00865A30">
        <w:rPr>
          <w:rFonts w:ascii="Arial" w:eastAsia="Times New Roman" w:hAnsi="Arial" w:cs="Arial"/>
          <w:bCs/>
        </w:rPr>
        <w:t>report to anyone other than to the extent necessary, to make treatment, investigative, and other necessary security management decisions.</w:t>
      </w:r>
    </w:p>
    <w:p w:rsidR="00865A30" w:rsidRDefault="00865A30" w:rsidP="005E185D">
      <w:pPr>
        <w:shd w:val="clear" w:color="auto" w:fill="F9F6F6"/>
        <w:spacing w:after="0" w:line="240" w:lineRule="auto"/>
        <w:rPr>
          <w:rFonts w:ascii="Arial" w:eastAsia="Times New Roman" w:hAnsi="Arial" w:cs="Arial"/>
          <w:bCs/>
        </w:rPr>
      </w:pPr>
    </w:p>
    <w:p w:rsidR="00865A30" w:rsidRDefault="00865A30" w:rsidP="005E185D">
      <w:pPr>
        <w:shd w:val="clear" w:color="auto" w:fill="F9F6F6"/>
        <w:spacing w:after="0" w:line="240" w:lineRule="auto"/>
        <w:rPr>
          <w:rFonts w:ascii="Arial" w:eastAsia="Times New Roman" w:hAnsi="Arial" w:cs="Arial"/>
          <w:bCs/>
        </w:rPr>
      </w:pPr>
      <w:r>
        <w:rPr>
          <w:rFonts w:ascii="Arial" w:eastAsia="Times New Roman" w:hAnsi="Arial" w:cs="Arial"/>
          <w:bCs/>
        </w:rPr>
        <w:t>Again, the audit team is dependent upon feedback from staff as to whether they understand this requirement and determine their willingness to comply.  It is the opinion of this audit team that the staff at TCCPC are compassionate to the needs and rights of the residents under their care.  This, coupled with responses from detailed staff interviews regarding this standard assured the audit team the agency has sufficiently informed and trained staff to comply with this standard.  Furthermore, the agency has a practice of maintaining any documentation that may come up regarding such reporting behind locked doors in an administrator’s or PREA Coordinator’s office preventing unauthorized access to such information.</w:t>
      </w:r>
    </w:p>
    <w:p w:rsidR="00865A30" w:rsidRDefault="00865A30" w:rsidP="005E185D">
      <w:pPr>
        <w:shd w:val="clear" w:color="auto" w:fill="F9F6F6"/>
        <w:spacing w:after="0" w:line="240" w:lineRule="auto"/>
        <w:rPr>
          <w:rFonts w:ascii="Arial" w:eastAsia="Times New Roman" w:hAnsi="Arial" w:cs="Arial"/>
          <w:bCs/>
        </w:rPr>
      </w:pPr>
    </w:p>
    <w:p w:rsidR="00865A30" w:rsidRPr="00776627" w:rsidRDefault="00865A30" w:rsidP="005E185D">
      <w:pPr>
        <w:shd w:val="clear" w:color="auto" w:fill="F9F6F6"/>
        <w:spacing w:after="0" w:line="240" w:lineRule="auto"/>
        <w:rPr>
          <w:rFonts w:ascii="Arial" w:eastAsia="Times New Roman" w:hAnsi="Arial" w:cs="Arial"/>
          <w:bCs/>
        </w:rPr>
      </w:pPr>
      <w:r w:rsidRPr="00776627">
        <w:rPr>
          <w:rFonts w:ascii="Arial" w:eastAsia="Times New Roman" w:hAnsi="Arial" w:cs="Arial"/>
          <w:bCs/>
        </w:rPr>
        <w:t>.261 (c)  Agency policy requires medical and mental health practitioners to report sexual abuse pursuant to this standard.  However, the agency does not currently employ medical nor mental health staff.  Therefore, compliance with this portion of the standard is dependent upon compliance with PREA standard 115.232 Volunteer and Contractor Training.  Because the agency is not currently compliant with 115.232, the audit team cannot find the agency is in full compliance with this standard.</w:t>
      </w:r>
    </w:p>
    <w:p w:rsidR="00865A30" w:rsidRPr="00776627" w:rsidRDefault="00865A30" w:rsidP="005E185D">
      <w:pPr>
        <w:shd w:val="clear" w:color="auto" w:fill="F9F6F6"/>
        <w:spacing w:after="0" w:line="240" w:lineRule="auto"/>
        <w:rPr>
          <w:rFonts w:ascii="Arial" w:eastAsia="Times New Roman" w:hAnsi="Arial" w:cs="Arial"/>
          <w:bCs/>
        </w:rPr>
      </w:pPr>
    </w:p>
    <w:p w:rsidR="00865A30" w:rsidRDefault="00865A30" w:rsidP="005E185D">
      <w:pPr>
        <w:shd w:val="clear" w:color="auto" w:fill="F9F6F6"/>
        <w:spacing w:after="0" w:line="240" w:lineRule="auto"/>
        <w:rPr>
          <w:rFonts w:ascii="Arial" w:eastAsia="Times New Roman" w:hAnsi="Arial" w:cs="Arial"/>
          <w:bCs/>
        </w:rPr>
      </w:pPr>
      <w:r w:rsidRPr="00776627">
        <w:rPr>
          <w:rFonts w:ascii="Arial" w:eastAsia="Times New Roman" w:hAnsi="Arial" w:cs="Arial"/>
          <w:bCs/>
        </w:rPr>
        <w:t xml:space="preserve">The primary reason for this finding is that while conducting in-person interviews with the medial volunteers during the on-site portion of the audit, it was discovered that the medical professionals volunteering were well aware of their duty to report any know allegation of sexual abuse or sexual harassment, however, they were not informing residents </w:t>
      </w:r>
      <w:r w:rsidR="00A80FA2" w:rsidRPr="00776627">
        <w:rPr>
          <w:rFonts w:ascii="Arial" w:eastAsia="Times New Roman" w:hAnsi="Arial" w:cs="Arial"/>
          <w:bCs/>
        </w:rPr>
        <w:t>at the initiation of services their duty to report and that confidentiality is limited.  Once the agency fully trains all of their volunteers, including medical and mental health volunteers, including this requirement, the agency will be compliant with this portion of the standard.</w:t>
      </w:r>
      <w:r w:rsidR="00A80FA2">
        <w:rPr>
          <w:rFonts w:ascii="Arial" w:eastAsia="Times New Roman" w:hAnsi="Arial" w:cs="Arial"/>
          <w:bCs/>
        </w:rPr>
        <w:t xml:space="preserve">  </w:t>
      </w:r>
    </w:p>
    <w:p w:rsidR="00A80FA2" w:rsidRDefault="00A80FA2" w:rsidP="005E185D">
      <w:pPr>
        <w:shd w:val="clear" w:color="auto" w:fill="F9F6F6"/>
        <w:spacing w:after="0" w:line="240" w:lineRule="auto"/>
        <w:rPr>
          <w:rFonts w:ascii="Arial" w:eastAsia="Times New Roman" w:hAnsi="Arial" w:cs="Arial"/>
          <w:bCs/>
        </w:rPr>
      </w:pPr>
    </w:p>
    <w:p w:rsidR="00A80FA2" w:rsidRDefault="00A80FA2"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.261(d)  Agency policy requires reporting to a the Michigan Adult Protective Agency in accordance with law and this standard if an allegation is made affecting a person considered a vulnerable adult.  Once again, there have been no allegations reported at this facility requiring the audit team to rely heavily on the responses gained from staff interviews.  Staff, and medical/mental health volunteers all responded appropriately when asked about reporting requirements under this standard.  Therefore, the audit team is assured, should an incident occur involving a vulnerable adult, agency staff and/or volunteer staff would respond appropriately.  </w:t>
      </w:r>
    </w:p>
    <w:p w:rsidR="00A80FA2" w:rsidRDefault="00A80FA2" w:rsidP="005E185D">
      <w:pPr>
        <w:shd w:val="clear" w:color="auto" w:fill="F9F6F6"/>
        <w:spacing w:after="0" w:line="240" w:lineRule="auto"/>
        <w:rPr>
          <w:rFonts w:ascii="Arial" w:eastAsia="Times New Roman" w:hAnsi="Arial" w:cs="Arial"/>
          <w:bCs/>
        </w:rPr>
      </w:pPr>
    </w:p>
    <w:p w:rsidR="00A80FA2" w:rsidRDefault="00A80FA2" w:rsidP="005E185D">
      <w:pPr>
        <w:shd w:val="clear" w:color="auto" w:fill="F9F6F6"/>
        <w:spacing w:after="0" w:line="240" w:lineRule="auto"/>
        <w:rPr>
          <w:rFonts w:ascii="Arial" w:eastAsia="Times New Roman" w:hAnsi="Arial" w:cs="Arial"/>
          <w:bCs/>
        </w:rPr>
      </w:pPr>
      <w:r>
        <w:rPr>
          <w:rFonts w:ascii="Arial" w:eastAsia="Times New Roman" w:hAnsi="Arial" w:cs="Arial"/>
          <w:bCs/>
        </w:rPr>
        <w:lastRenderedPageBreak/>
        <w:t xml:space="preserve">.261(e)  Agency policy, as noted in sub-section (a) above requires any and all reports or knowledge of incidents be immediately reported to the </w:t>
      </w:r>
      <w:r w:rsidR="004028A3">
        <w:rPr>
          <w:rFonts w:ascii="Arial" w:eastAsia="Times New Roman" w:hAnsi="Arial" w:cs="Arial"/>
          <w:bCs/>
        </w:rPr>
        <w:t>A</w:t>
      </w:r>
      <w:r>
        <w:rPr>
          <w:rFonts w:ascii="Arial" w:eastAsia="Times New Roman" w:hAnsi="Arial" w:cs="Arial"/>
          <w:bCs/>
        </w:rPr>
        <w:t xml:space="preserve">gency </w:t>
      </w:r>
      <w:r w:rsidR="004028A3">
        <w:rPr>
          <w:rFonts w:ascii="Arial" w:eastAsia="Times New Roman" w:hAnsi="Arial" w:cs="Arial"/>
          <w:bCs/>
        </w:rPr>
        <w:t>D</w:t>
      </w:r>
      <w:r>
        <w:rPr>
          <w:rFonts w:ascii="Arial" w:eastAsia="Times New Roman" w:hAnsi="Arial" w:cs="Arial"/>
          <w:bCs/>
        </w:rPr>
        <w:t xml:space="preserve">irector.  The same policy requires the </w:t>
      </w:r>
      <w:r w:rsidR="004028A3">
        <w:rPr>
          <w:rFonts w:ascii="Arial" w:eastAsia="Times New Roman" w:hAnsi="Arial" w:cs="Arial"/>
          <w:bCs/>
        </w:rPr>
        <w:t>A</w:t>
      </w:r>
      <w:r>
        <w:rPr>
          <w:rFonts w:ascii="Arial" w:eastAsia="Times New Roman" w:hAnsi="Arial" w:cs="Arial"/>
          <w:bCs/>
        </w:rPr>
        <w:t xml:space="preserve">gency </w:t>
      </w:r>
      <w:r w:rsidR="004028A3">
        <w:rPr>
          <w:rFonts w:ascii="Arial" w:eastAsia="Times New Roman" w:hAnsi="Arial" w:cs="Arial"/>
          <w:bCs/>
        </w:rPr>
        <w:t>D</w:t>
      </w:r>
      <w:r>
        <w:rPr>
          <w:rFonts w:ascii="Arial" w:eastAsia="Times New Roman" w:hAnsi="Arial" w:cs="Arial"/>
          <w:bCs/>
        </w:rPr>
        <w:t>irector to notify the agency’s PREA Coordinator of such incidents or knowledge as an additional measure to ensure all response requirements are followed appropriately, including reporting such information to local law enforcement in accordance with the agency’s MOU with Three Rivers Police.</w:t>
      </w:r>
    </w:p>
    <w:p w:rsidR="00A80FA2" w:rsidRDefault="00A80FA2" w:rsidP="005E185D">
      <w:pPr>
        <w:shd w:val="clear" w:color="auto" w:fill="F9F6F6"/>
        <w:spacing w:after="0" w:line="240" w:lineRule="auto"/>
        <w:rPr>
          <w:rFonts w:ascii="Arial" w:eastAsia="Times New Roman" w:hAnsi="Arial" w:cs="Arial"/>
          <w:bCs/>
        </w:rPr>
      </w:pPr>
    </w:p>
    <w:p w:rsidR="00BD7A43" w:rsidRDefault="00A80FA2"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Based off the information outlined above, the agency has successfully fulfilled nearly every aspect of this standard.  Because the agency does not employ medical nor mental health staff, but relies on volunteers to perform these services, the agency must ensure those individuals are properly trained in regard to their duty to report and their duty to notify residents, at the onset of services, the limits to privacy regarding sexual abuse and harassment.  The agency can simply add this information and requirement to the volunteer training packet already provided as a suitable training aid for all volunteers, </w:t>
      </w:r>
      <w:r w:rsidR="00BD7A43">
        <w:rPr>
          <w:rFonts w:ascii="Arial" w:eastAsia="Times New Roman" w:hAnsi="Arial" w:cs="Arial"/>
          <w:bCs/>
        </w:rPr>
        <w:t xml:space="preserve">provide and document the training, and follow through with ensuring compliance to the requirement to come into full compliance with this standard.  </w:t>
      </w:r>
    </w:p>
    <w:p w:rsidR="00BD7A43" w:rsidRDefault="00BD7A43" w:rsidP="005E185D">
      <w:pPr>
        <w:shd w:val="clear" w:color="auto" w:fill="F9F6F6"/>
        <w:spacing w:after="0" w:line="240" w:lineRule="auto"/>
        <w:rPr>
          <w:rFonts w:ascii="Arial" w:eastAsia="Times New Roman" w:hAnsi="Arial" w:cs="Arial"/>
          <w:bCs/>
        </w:rPr>
      </w:pPr>
    </w:p>
    <w:p w:rsidR="00A80FA2" w:rsidRDefault="00BD7A43"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Once all medical and mental health caretakers entering the facility and providing services to the residents have been trained in these requirements, and signed documentation verifying completion of this training is provided to the audit team, the agency will be fully compliant with this standard.  In the meantime, the audit team has found the agency does not meet this standard.  </w:t>
      </w:r>
    </w:p>
    <w:p w:rsidR="00776627" w:rsidRDefault="00776627" w:rsidP="005E185D">
      <w:pPr>
        <w:shd w:val="clear" w:color="auto" w:fill="F9F6F6"/>
        <w:spacing w:after="0" w:line="240" w:lineRule="auto"/>
        <w:rPr>
          <w:rFonts w:ascii="Arial" w:eastAsia="Times New Roman" w:hAnsi="Arial" w:cs="Arial"/>
          <w:bCs/>
        </w:rPr>
      </w:pPr>
    </w:p>
    <w:p w:rsidR="00776627" w:rsidRDefault="00776627" w:rsidP="005E185D">
      <w:pPr>
        <w:shd w:val="clear" w:color="auto" w:fill="F9F6F6"/>
        <w:spacing w:after="0" w:line="240" w:lineRule="auto"/>
        <w:rPr>
          <w:rFonts w:ascii="Arial" w:eastAsia="Times New Roman" w:hAnsi="Arial" w:cs="Arial"/>
          <w:bCs/>
        </w:rPr>
      </w:pPr>
      <w:r>
        <w:rPr>
          <w:rFonts w:ascii="Arial" w:eastAsia="Times New Roman" w:hAnsi="Arial" w:cs="Arial"/>
          <w:bCs/>
        </w:rPr>
        <w:t>Post Interim Report Update:</w:t>
      </w:r>
      <w:r>
        <w:rPr>
          <w:rFonts w:ascii="Arial" w:eastAsia="Times New Roman" w:hAnsi="Arial" w:cs="Arial"/>
          <w:bCs/>
        </w:rPr>
        <w:br/>
      </w:r>
    </w:p>
    <w:p w:rsidR="00776627" w:rsidRDefault="00776627" w:rsidP="00776627">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agency provided detailed training to all medical volunteers/contractors who may have contact with residents.  The agency PREA Coordinator developed a signature form for every volunteer and contractor to sign indicating they acknowledge they received a copy of, have read, and understand and agree to abide by the agency’s policies, procedures, and PREA Federal Register.   The form is signed and dated by each medical volunteer/contractor receiving the training.</w:t>
      </w:r>
    </w:p>
    <w:p w:rsidR="00776627" w:rsidRDefault="00776627" w:rsidP="00776627">
      <w:pPr>
        <w:shd w:val="clear" w:color="auto" w:fill="F9F6F6"/>
        <w:spacing w:after="0" w:line="240" w:lineRule="auto"/>
        <w:rPr>
          <w:rFonts w:ascii="Arial" w:eastAsia="Times New Roman" w:hAnsi="Arial" w:cs="Arial"/>
          <w:bCs/>
          <w:sz w:val="21"/>
          <w:szCs w:val="21"/>
        </w:rPr>
      </w:pPr>
    </w:p>
    <w:p w:rsidR="00776627" w:rsidRDefault="00776627" w:rsidP="00776627">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agency provided the audit team with copies of every volunteer and contractor providing services at the facility verifying each as received the training.  Therefore, the audit team has now found the agency to be fully compliant and meets this standard.  </w:t>
      </w:r>
    </w:p>
    <w:p w:rsidR="00776627" w:rsidRPr="004645E3" w:rsidRDefault="00776627" w:rsidP="005E185D">
      <w:pPr>
        <w:shd w:val="clear" w:color="auto" w:fill="F9F6F6"/>
        <w:spacing w:after="0" w:line="240" w:lineRule="auto"/>
        <w:rPr>
          <w:rFonts w:ascii="Arial" w:eastAsia="Times New Roman" w:hAnsi="Arial" w:cs="Arial"/>
          <w:bCs/>
        </w:rPr>
      </w:pPr>
    </w:p>
    <w:p w:rsidR="005E185D" w:rsidRPr="004645E3" w:rsidRDefault="005E185D" w:rsidP="005E185D">
      <w:pPr>
        <w:shd w:val="clear" w:color="auto" w:fill="F9F6F6"/>
        <w:spacing w:after="0" w:line="240" w:lineRule="auto"/>
        <w:rPr>
          <w:rFonts w:ascii="Arial" w:eastAsia="Times New Roman" w:hAnsi="Arial" w:cs="Arial"/>
          <w:bCs/>
          <w:sz w:val="21"/>
          <w:szCs w:val="21"/>
        </w:rPr>
      </w:pPr>
    </w:p>
    <w:p w:rsidR="004550A6" w:rsidRPr="004645E3" w:rsidRDefault="004550A6" w:rsidP="005E185D"/>
    <w:p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A95C72" w:rsidRPr="004645E3">
        <w:rPr>
          <w:rFonts w:ascii="Arial" w:eastAsia="Times New Roman" w:hAnsi="Arial" w:cs="Arial"/>
          <w:b/>
          <w:bCs/>
          <w:sz w:val="28"/>
          <w:szCs w:val="28"/>
          <w:shd w:val="clear" w:color="auto" w:fill="E4F8F8"/>
        </w:rPr>
        <w:t xml:space="preserve">62: Agency protection duties </w:t>
      </w:r>
    </w:p>
    <w:p w:rsidR="00D07686" w:rsidRPr="004645E3" w:rsidRDefault="00D07686" w:rsidP="00D07686">
      <w:pPr>
        <w:spacing w:after="0" w:line="240" w:lineRule="auto"/>
        <w:rPr>
          <w:rFonts w:ascii="Arial" w:eastAsia="Times New Roman" w:hAnsi="Arial" w:cs="Arial"/>
          <w:sz w:val="21"/>
          <w:szCs w:val="21"/>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5E185D" w:rsidRPr="004645E3" w:rsidRDefault="005E185D" w:rsidP="00D07686">
      <w:pPr>
        <w:spacing w:after="0" w:line="240" w:lineRule="auto"/>
        <w:rPr>
          <w:rFonts w:ascii="Arial" w:eastAsia="Times New Roman" w:hAnsi="Arial" w:cs="Arial"/>
        </w:rPr>
      </w:pPr>
    </w:p>
    <w:p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62 (a)</w:t>
      </w:r>
    </w:p>
    <w:p w:rsidR="00D07686" w:rsidRPr="004645E3" w:rsidRDefault="00D07686" w:rsidP="00A95C72">
      <w:pPr>
        <w:spacing w:after="0" w:line="240" w:lineRule="auto"/>
        <w:rPr>
          <w:rFonts w:ascii="Arial" w:eastAsia="Times New Roman" w:hAnsi="Arial" w:cs="Arial"/>
        </w:rPr>
      </w:pPr>
    </w:p>
    <w:p w:rsidR="00D07686" w:rsidRPr="004645E3" w:rsidRDefault="00A95C72" w:rsidP="003C4CF0">
      <w:pPr>
        <w:pStyle w:val="ListParagraph"/>
        <w:numPr>
          <w:ilvl w:val="0"/>
          <w:numId w:val="11"/>
        </w:numPr>
        <w:rPr>
          <w:rFonts w:ascii="Arial" w:eastAsia="Times New Roman" w:hAnsi="Arial" w:cs="Arial"/>
        </w:rPr>
      </w:pPr>
      <w:r w:rsidRPr="004645E3">
        <w:rPr>
          <w:rFonts w:ascii="Arial" w:eastAsia="Times New Roman" w:hAnsi="Arial" w:cs="Arial"/>
        </w:rPr>
        <w:t xml:space="preserve">When the agency learns that </w:t>
      </w:r>
      <w:r w:rsidR="005A12DE" w:rsidRPr="004645E3">
        <w:rPr>
          <w:rFonts w:ascii="Arial" w:eastAsia="Times New Roman" w:hAnsi="Arial" w:cs="Arial"/>
        </w:rPr>
        <w:t>a resident</w:t>
      </w:r>
      <w:r w:rsidRPr="004645E3">
        <w:rPr>
          <w:rFonts w:ascii="Arial" w:eastAsia="Times New Roman" w:hAnsi="Arial" w:cs="Arial"/>
        </w:rPr>
        <w:t xml:space="preserve"> is subject to a substantial risk of imminent sexual abuse, does it take immediate action to protect the </w:t>
      </w:r>
      <w:r w:rsidR="005A12DE" w:rsidRPr="004645E3">
        <w:rPr>
          <w:rFonts w:ascii="Arial" w:eastAsia="Times New Roman" w:hAnsi="Arial" w:cs="Arial"/>
        </w:rPr>
        <w:t>resident</w:t>
      </w:r>
      <w:r w:rsidRPr="004645E3">
        <w:rPr>
          <w:rFonts w:ascii="Arial" w:eastAsia="Times New Roman" w:hAnsi="Arial" w:cs="Arial"/>
        </w:rPr>
        <w:t xml:space="preserve">? </w:t>
      </w:r>
      <w:sdt>
        <w:sdtPr>
          <w:rPr>
            <w:rFonts w:ascii="MS Gothic" w:eastAsia="MS Gothic" w:hAnsi="MS Gothic" w:cs="Segoe UI Symbol"/>
          </w:rPr>
          <w:id w:val="-335772406"/>
        </w:sdtPr>
        <w:sdtContent>
          <w:r w:rsidR="00BD7A4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054731568"/>
        </w:sdtPr>
        <w:sdtContent>
          <w:r w:rsidR="00244D84"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5E185D" w:rsidRPr="004645E3" w:rsidRDefault="005E185D" w:rsidP="005E185D">
      <w:pPr>
        <w:spacing w:after="0" w:line="240" w:lineRule="auto"/>
        <w:ind w:left="72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sdtPr>
        <w:sdtContent>
          <w:r w:rsidR="00BD7A4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rsidR="005E185D" w:rsidRPr="004645E3" w:rsidRDefault="005E185D" w:rsidP="005E185D">
      <w:pPr>
        <w:spacing w:after="0" w:line="240" w:lineRule="auto"/>
        <w:rPr>
          <w:rFonts w:ascii="Arial" w:eastAsia="Times New Roman" w:hAnsi="Arial" w:cs="Arial"/>
          <w:b/>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5E185D" w:rsidRPr="004645E3" w:rsidRDefault="005E185D" w:rsidP="005E185D">
      <w:pPr>
        <w:pStyle w:val="ListParagraph"/>
        <w:spacing w:after="0" w:line="240" w:lineRule="auto"/>
        <w:rPr>
          <w:rFonts w:ascii="Arial" w:eastAsia="Times New Roman" w:hAnsi="Arial" w:cs="Arial"/>
          <w:sz w:val="21"/>
          <w:szCs w:val="21"/>
        </w:rPr>
      </w:pPr>
    </w:p>
    <w:p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4645E3" w:rsidRDefault="005E185D" w:rsidP="005E185D">
      <w:pPr>
        <w:spacing w:after="0" w:line="240" w:lineRule="auto"/>
        <w:rPr>
          <w:rFonts w:ascii="Arial" w:eastAsia="Times New Roman" w:hAnsi="Arial" w:cs="Arial"/>
          <w:b/>
        </w:rPr>
      </w:pPr>
    </w:p>
    <w:p w:rsidR="005E185D" w:rsidRDefault="00BD7A43" w:rsidP="005E185D">
      <w:pPr>
        <w:shd w:val="clear" w:color="auto" w:fill="F9F6F6"/>
        <w:spacing w:after="0" w:line="240" w:lineRule="auto"/>
        <w:rPr>
          <w:rFonts w:ascii="Arial" w:eastAsia="Times New Roman" w:hAnsi="Arial" w:cs="Arial"/>
          <w:bCs/>
        </w:rPr>
      </w:pPr>
      <w:r>
        <w:rPr>
          <w:rFonts w:ascii="Arial" w:eastAsia="Times New Roman" w:hAnsi="Arial" w:cs="Arial"/>
          <w:bCs/>
        </w:rPr>
        <w:t>.262  Agency policy, titled “Employee Policy and Procedure Manual</w:t>
      </w:r>
      <w:r w:rsidR="005B1449">
        <w:rPr>
          <w:rFonts w:ascii="Arial" w:eastAsia="Times New Roman" w:hAnsi="Arial" w:cs="Arial"/>
          <w:bCs/>
        </w:rPr>
        <w:t>-Agency Protection Duties</w:t>
      </w:r>
      <w:r>
        <w:rPr>
          <w:rFonts w:ascii="Arial" w:eastAsia="Times New Roman" w:hAnsi="Arial" w:cs="Arial"/>
          <w:bCs/>
        </w:rPr>
        <w:t>” states when any staff learns that a resident is subject to a substantial risk of imminent sexual abuse, they shall take immediate action to protect the resident.</w:t>
      </w:r>
    </w:p>
    <w:p w:rsidR="00BD7A43" w:rsidRDefault="00BD7A43" w:rsidP="005E185D">
      <w:pPr>
        <w:shd w:val="clear" w:color="auto" w:fill="F9F6F6"/>
        <w:spacing w:after="0" w:line="240" w:lineRule="auto"/>
        <w:rPr>
          <w:rFonts w:ascii="Arial" w:eastAsia="Times New Roman" w:hAnsi="Arial" w:cs="Arial"/>
          <w:bCs/>
        </w:rPr>
      </w:pPr>
    </w:p>
    <w:p w:rsidR="00BD7A43" w:rsidRDefault="00BD7A43" w:rsidP="005E185D">
      <w:pPr>
        <w:shd w:val="clear" w:color="auto" w:fill="F9F6F6"/>
        <w:spacing w:after="0" w:line="240" w:lineRule="auto"/>
        <w:rPr>
          <w:rFonts w:ascii="Arial" w:eastAsia="Times New Roman" w:hAnsi="Arial" w:cs="Arial"/>
          <w:bCs/>
        </w:rPr>
      </w:pPr>
      <w:r>
        <w:rPr>
          <w:rFonts w:ascii="Arial" w:eastAsia="Times New Roman" w:hAnsi="Arial" w:cs="Arial"/>
          <w:bCs/>
        </w:rPr>
        <w:t>While conducting interviews with various staff, it was apparent that every staff member was aware of this requirement.  Most, in fact, acted as though this was common sense and the primary reason they were at the facility.  That said, when probed, all staff responded appropriately indicating they would immediately separate the resident from the threat, ensuring continued safety of the resident while reporting the circumstances to supervisory staff and the PREA Coordinator who would provide follow on instructions appropriate for the specific situation.  When asked, every staff member indicated they would not leave a resident alone whom they thought was at risk.</w:t>
      </w:r>
    </w:p>
    <w:p w:rsidR="00BD7A43" w:rsidRDefault="00BD7A43" w:rsidP="005E185D">
      <w:pPr>
        <w:shd w:val="clear" w:color="auto" w:fill="F9F6F6"/>
        <w:spacing w:after="0" w:line="240" w:lineRule="auto"/>
        <w:rPr>
          <w:rFonts w:ascii="Arial" w:eastAsia="Times New Roman" w:hAnsi="Arial" w:cs="Arial"/>
          <w:bCs/>
        </w:rPr>
      </w:pPr>
    </w:p>
    <w:p w:rsidR="00F3333F" w:rsidRDefault="00BD7A43" w:rsidP="005E185D">
      <w:pPr>
        <w:shd w:val="clear" w:color="auto" w:fill="F9F6F6"/>
        <w:spacing w:after="0" w:line="240" w:lineRule="auto"/>
        <w:rPr>
          <w:rFonts w:ascii="Arial" w:eastAsia="Times New Roman" w:hAnsi="Arial" w:cs="Arial"/>
          <w:bCs/>
        </w:rPr>
      </w:pPr>
      <w:r>
        <w:rPr>
          <w:rFonts w:ascii="Arial" w:eastAsia="Times New Roman" w:hAnsi="Arial" w:cs="Arial"/>
          <w:bCs/>
        </w:rPr>
        <w:t>While conducting the facility tour, the audit team noticed several resources available to the agency to ensure the safety of an individual resident, even if temporarily, while the situation was investigated and more permanent or long-term plans could be made.  Options noted include empty rooms where no other residents currently resided, holding areas where new residents where in-processed, and chairs in the hallways of the administrative wing, among others.  These all made excellent choices for staff to temporarily place a resident whom they thought was at imminent risk</w:t>
      </w:r>
      <w:r w:rsidR="00F3333F">
        <w:rPr>
          <w:rFonts w:ascii="Arial" w:eastAsia="Times New Roman" w:hAnsi="Arial" w:cs="Arial"/>
          <w:bCs/>
        </w:rPr>
        <w:t>.</w:t>
      </w:r>
    </w:p>
    <w:p w:rsidR="00F3333F" w:rsidRDefault="00F3333F" w:rsidP="005E185D">
      <w:pPr>
        <w:shd w:val="clear" w:color="auto" w:fill="F9F6F6"/>
        <w:spacing w:after="0" w:line="240" w:lineRule="auto"/>
        <w:rPr>
          <w:rFonts w:ascii="Arial" w:eastAsia="Times New Roman" w:hAnsi="Arial" w:cs="Arial"/>
          <w:bCs/>
        </w:rPr>
      </w:pPr>
    </w:p>
    <w:p w:rsidR="00BD7A43" w:rsidRDefault="00F3333F" w:rsidP="005E185D">
      <w:pPr>
        <w:shd w:val="clear" w:color="auto" w:fill="F9F6F6"/>
        <w:spacing w:after="0" w:line="240" w:lineRule="auto"/>
        <w:rPr>
          <w:rFonts w:ascii="Arial" w:eastAsia="Times New Roman" w:hAnsi="Arial" w:cs="Arial"/>
          <w:bCs/>
        </w:rPr>
      </w:pPr>
      <w:r>
        <w:rPr>
          <w:rFonts w:ascii="Arial" w:eastAsia="Times New Roman" w:hAnsi="Arial" w:cs="Arial"/>
          <w:bCs/>
        </w:rPr>
        <w:t>For these reasons, the audit team has determined the agency meets th</w:t>
      </w:r>
      <w:r w:rsidR="00A92E4A">
        <w:rPr>
          <w:rFonts w:ascii="Arial" w:eastAsia="Times New Roman" w:hAnsi="Arial" w:cs="Arial"/>
          <w:bCs/>
        </w:rPr>
        <w:t>is</w:t>
      </w:r>
      <w:r>
        <w:rPr>
          <w:rFonts w:ascii="Arial" w:eastAsia="Times New Roman" w:hAnsi="Arial" w:cs="Arial"/>
          <w:bCs/>
        </w:rPr>
        <w:t xml:space="preserve"> standard.  </w:t>
      </w:r>
      <w:r w:rsidR="00BD7A43">
        <w:rPr>
          <w:rFonts w:ascii="Arial" w:eastAsia="Times New Roman" w:hAnsi="Arial" w:cs="Arial"/>
          <w:bCs/>
        </w:rPr>
        <w:t xml:space="preserve"> </w:t>
      </w:r>
    </w:p>
    <w:p w:rsidR="00BD7A43" w:rsidRPr="004645E3" w:rsidRDefault="00BD7A43" w:rsidP="005E185D">
      <w:pPr>
        <w:shd w:val="clear" w:color="auto" w:fill="F9F6F6"/>
        <w:spacing w:after="0" w:line="240" w:lineRule="auto"/>
        <w:rPr>
          <w:rFonts w:ascii="Arial" w:eastAsia="Times New Roman" w:hAnsi="Arial" w:cs="Arial"/>
          <w:bCs/>
          <w:sz w:val="21"/>
          <w:szCs w:val="21"/>
        </w:rPr>
      </w:pPr>
    </w:p>
    <w:p w:rsidR="005E185D" w:rsidRPr="004645E3" w:rsidRDefault="005E185D" w:rsidP="00A95C72">
      <w:pPr>
        <w:spacing w:after="0" w:line="240" w:lineRule="auto"/>
        <w:rPr>
          <w:rFonts w:ascii="Arial" w:eastAsia="Times New Roman" w:hAnsi="Arial" w:cs="Arial"/>
          <w:sz w:val="21"/>
          <w:szCs w:val="21"/>
        </w:rPr>
      </w:pPr>
    </w:p>
    <w:p w:rsidR="005E185D" w:rsidRPr="004645E3" w:rsidRDefault="005E185D" w:rsidP="00A95C72">
      <w:pPr>
        <w:spacing w:after="0" w:line="240" w:lineRule="auto"/>
        <w:rPr>
          <w:rFonts w:ascii="Arial" w:eastAsia="Times New Roman" w:hAnsi="Arial" w:cs="Arial"/>
          <w:sz w:val="21"/>
          <w:szCs w:val="21"/>
        </w:rPr>
      </w:pPr>
    </w:p>
    <w:p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A95C72" w:rsidRPr="004645E3">
        <w:rPr>
          <w:rFonts w:ascii="Arial" w:eastAsia="Times New Roman" w:hAnsi="Arial" w:cs="Arial"/>
          <w:b/>
          <w:bCs/>
          <w:sz w:val="28"/>
          <w:szCs w:val="28"/>
          <w:shd w:val="clear" w:color="auto" w:fill="E4F8F8"/>
        </w:rPr>
        <w:t xml:space="preserve">63: Reporting to other confinement facilities </w:t>
      </w:r>
    </w:p>
    <w:p w:rsidR="00D07686" w:rsidRPr="004645E3" w:rsidRDefault="00D07686" w:rsidP="00D07686">
      <w:pPr>
        <w:spacing w:after="0" w:line="240" w:lineRule="auto"/>
        <w:rPr>
          <w:rFonts w:ascii="Arial" w:eastAsia="Times New Roman" w:hAnsi="Arial" w:cs="Arial"/>
          <w:sz w:val="21"/>
          <w:szCs w:val="21"/>
        </w:rPr>
      </w:pPr>
      <w:bookmarkStart w:id="25" w:name="_Hlk485641779"/>
    </w:p>
    <w:p w:rsidR="00D07686" w:rsidRPr="004645E3" w:rsidRDefault="00D07686" w:rsidP="00D0768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25"/>
    <w:p w:rsidR="00D07686" w:rsidRPr="004645E3" w:rsidRDefault="00D07686" w:rsidP="00A95C72">
      <w:pPr>
        <w:spacing w:after="0" w:line="240" w:lineRule="auto"/>
        <w:rPr>
          <w:rFonts w:ascii="Arial" w:eastAsia="Times New Roman" w:hAnsi="Arial" w:cs="Arial"/>
        </w:rPr>
      </w:pPr>
    </w:p>
    <w:p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(a)</w:t>
      </w:r>
    </w:p>
    <w:p w:rsidR="00D07686" w:rsidRPr="004645E3" w:rsidRDefault="00D07686" w:rsidP="00D07686">
      <w:pPr>
        <w:spacing w:after="0" w:line="240" w:lineRule="auto"/>
        <w:rPr>
          <w:rFonts w:ascii="Arial" w:eastAsia="Times New Roman" w:hAnsi="Arial" w:cs="Arial"/>
        </w:rPr>
      </w:pPr>
    </w:p>
    <w:p w:rsidR="005A12DE" w:rsidRPr="004645E3" w:rsidRDefault="005A12DE" w:rsidP="003C4CF0">
      <w:pPr>
        <w:pStyle w:val="ListParagraph"/>
        <w:numPr>
          <w:ilvl w:val="0"/>
          <w:numId w:val="11"/>
        </w:numPr>
        <w:spacing w:after="0" w:line="240" w:lineRule="auto"/>
        <w:rPr>
          <w:rFonts w:ascii="Arial" w:eastAsia="Times New Roman" w:hAnsi="Arial" w:cs="Arial"/>
        </w:rPr>
      </w:pPr>
      <w:r w:rsidRPr="004645E3">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sdtPr>
        <w:sdtContent>
          <w:r w:rsidR="00F3333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74143382"/>
        </w:sdt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rsidR="005A12DE" w:rsidRPr="004645E3" w:rsidRDefault="005A12DE" w:rsidP="005A12DE">
      <w:pPr>
        <w:spacing w:after="0" w:line="240" w:lineRule="auto"/>
        <w:rPr>
          <w:rFonts w:ascii="Arial" w:eastAsia="Times New Roman" w:hAnsi="Arial" w:cs="Arial"/>
        </w:rPr>
      </w:pPr>
    </w:p>
    <w:p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(b)</w:t>
      </w:r>
    </w:p>
    <w:p w:rsidR="00D07686" w:rsidRPr="004645E3" w:rsidRDefault="00D07686" w:rsidP="00D07686">
      <w:pPr>
        <w:spacing w:after="0" w:line="240" w:lineRule="auto"/>
        <w:rPr>
          <w:rFonts w:ascii="Arial" w:eastAsia="Times New Roman" w:hAnsi="Arial" w:cs="Arial"/>
        </w:rPr>
      </w:pPr>
    </w:p>
    <w:p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sdtPr>
        <w:sdtContent>
          <w:r w:rsidR="00F3333F">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171449234"/>
        </w:sdt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(c)</w:t>
      </w:r>
    </w:p>
    <w:p w:rsidR="00D07686" w:rsidRPr="004645E3" w:rsidRDefault="00D07686" w:rsidP="00D07686">
      <w:pPr>
        <w:pStyle w:val="ListParagraph"/>
        <w:spacing w:line="240" w:lineRule="auto"/>
        <w:rPr>
          <w:rFonts w:ascii="Arial" w:eastAsia="Times New Roman" w:hAnsi="Arial" w:cs="Arial"/>
        </w:rPr>
      </w:pPr>
    </w:p>
    <w:p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sdtPr>
        <w:sdtContent>
          <w:r w:rsidR="00F3333F">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216502160"/>
        </w:sdt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(d)</w:t>
      </w:r>
    </w:p>
    <w:p w:rsidR="00D07686" w:rsidRPr="004645E3" w:rsidRDefault="00D07686" w:rsidP="00D07686">
      <w:pPr>
        <w:spacing w:after="0" w:line="240" w:lineRule="auto"/>
        <w:rPr>
          <w:rFonts w:ascii="Arial" w:eastAsia="Times New Roman" w:hAnsi="Arial" w:cs="Arial"/>
        </w:rPr>
      </w:pPr>
    </w:p>
    <w:p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sdtPr>
        <w:sdtContent>
          <w:r w:rsidR="00F3333F">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46202265"/>
        </w:sdt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5E185D" w:rsidRPr="004645E3" w:rsidRDefault="005E185D" w:rsidP="005E185D">
      <w:pPr>
        <w:spacing w:after="0" w:line="240" w:lineRule="auto"/>
        <w:ind w:left="72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sdtPr>
        <w:sdtContent>
          <w:r w:rsidR="00F3333F">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rsidR="005E185D" w:rsidRPr="004645E3" w:rsidRDefault="005E185D" w:rsidP="005E185D">
      <w:pPr>
        <w:spacing w:after="0" w:line="240" w:lineRule="auto"/>
        <w:rPr>
          <w:rFonts w:ascii="Arial" w:eastAsia="Times New Roman" w:hAnsi="Arial" w:cs="Arial"/>
          <w:b/>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5E185D" w:rsidRPr="004645E3" w:rsidRDefault="005E185D" w:rsidP="005E185D">
      <w:pPr>
        <w:pStyle w:val="ListParagraph"/>
        <w:spacing w:after="0" w:line="240" w:lineRule="auto"/>
        <w:rPr>
          <w:rFonts w:ascii="Arial" w:eastAsia="Times New Roman" w:hAnsi="Arial" w:cs="Arial"/>
          <w:sz w:val="21"/>
          <w:szCs w:val="21"/>
        </w:rPr>
      </w:pPr>
    </w:p>
    <w:p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4645E3" w:rsidRDefault="005E185D" w:rsidP="005E185D">
      <w:pPr>
        <w:spacing w:after="0" w:line="240" w:lineRule="auto"/>
        <w:rPr>
          <w:rFonts w:ascii="Arial" w:eastAsia="Times New Roman" w:hAnsi="Arial" w:cs="Arial"/>
          <w:b/>
        </w:rPr>
      </w:pPr>
    </w:p>
    <w:p w:rsidR="00F3333F" w:rsidRDefault="00F3333F" w:rsidP="005E185D">
      <w:pPr>
        <w:shd w:val="clear" w:color="auto" w:fill="F9F6F6"/>
        <w:spacing w:after="0" w:line="240" w:lineRule="auto"/>
        <w:rPr>
          <w:rFonts w:ascii="Arial" w:eastAsia="Times New Roman" w:hAnsi="Arial" w:cs="Arial"/>
          <w:bCs/>
        </w:rPr>
      </w:pPr>
      <w:r>
        <w:rPr>
          <w:rFonts w:ascii="Arial" w:eastAsia="Times New Roman" w:hAnsi="Arial" w:cs="Arial"/>
          <w:bCs/>
        </w:rPr>
        <w:t>.263(a)  Agency policy, titled “Employee Policy and Procedure Manual</w:t>
      </w:r>
      <w:r w:rsidR="005B1449">
        <w:rPr>
          <w:rFonts w:ascii="Arial" w:eastAsia="Times New Roman" w:hAnsi="Arial" w:cs="Arial"/>
          <w:bCs/>
        </w:rPr>
        <w:t>-Reporting to Other Confinement Facilities</w:t>
      </w:r>
      <w:r>
        <w:rPr>
          <w:rFonts w:ascii="Arial" w:eastAsia="Times New Roman" w:hAnsi="Arial" w:cs="Arial"/>
          <w:bCs/>
        </w:rPr>
        <w:t xml:space="preserve">” states upon receiving an allegation that a resident was sexually abused while confined at another facility, the </w:t>
      </w:r>
      <w:r w:rsidR="004028A3">
        <w:rPr>
          <w:rFonts w:ascii="Arial" w:eastAsia="Times New Roman" w:hAnsi="Arial" w:cs="Arial"/>
          <w:bCs/>
        </w:rPr>
        <w:t>Agency</w:t>
      </w:r>
      <w:r>
        <w:rPr>
          <w:rFonts w:ascii="Arial" w:eastAsia="Times New Roman" w:hAnsi="Arial" w:cs="Arial"/>
          <w:bCs/>
        </w:rPr>
        <w:t xml:space="preserve"> </w:t>
      </w:r>
      <w:r w:rsidR="004028A3">
        <w:rPr>
          <w:rFonts w:ascii="Arial" w:eastAsia="Times New Roman" w:hAnsi="Arial" w:cs="Arial"/>
          <w:bCs/>
        </w:rPr>
        <w:t>D</w:t>
      </w:r>
      <w:r>
        <w:rPr>
          <w:rFonts w:ascii="Arial" w:eastAsia="Times New Roman" w:hAnsi="Arial" w:cs="Arial"/>
          <w:bCs/>
        </w:rPr>
        <w:t xml:space="preserve">irector that received the allegation shall notify the </w:t>
      </w:r>
      <w:r w:rsidR="004028A3">
        <w:rPr>
          <w:rFonts w:ascii="Arial" w:eastAsia="Times New Roman" w:hAnsi="Arial" w:cs="Arial"/>
          <w:bCs/>
        </w:rPr>
        <w:t>Agency</w:t>
      </w:r>
      <w:r>
        <w:rPr>
          <w:rFonts w:ascii="Arial" w:eastAsia="Times New Roman" w:hAnsi="Arial" w:cs="Arial"/>
          <w:bCs/>
        </w:rPr>
        <w:t xml:space="preserve"> </w:t>
      </w:r>
      <w:r w:rsidR="004028A3">
        <w:rPr>
          <w:rFonts w:ascii="Arial" w:eastAsia="Times New Roman" w:hAnsi="Arial" w:cs="Arial"/>
          <w:bCs/>
        </w:rPr>
        <w:t>D</w:t>
      </w:r>
      <w:r>
        <w:rPr>
          <w:rFonts w:ascii="Arial" w:eastAsia="Times New Roman" w:hAnsi="Arial" w:cs="Arial"/>
          <w:bCs/>
        </w:rPr>
        <w:t xml:space="preserve">irector of the facility where the alleged abuse occurred.  Agency policy requires such notification be provided as soon as possible, but no later than 72 hours after receiving the allegation and requires the </w:t>
      </w:r>
      <w:r w:rsidR="004028A3">
        <w:rPr>
          <w:rFonts w:ascii="Arial" w:eastAsia="Times New Roman" w:hAnsi="Arial" w:cs="Arial"/>
          <w:bCs/>
        </w:rPr>
        <w:t>A</w:t>
      </w:r>
      <w:r>
        <w:rPr>
          <w:rFonts w:ascii="Arial" w:eastAsia="Times New Roman" w:hAnsi="Arial" w:cs="Arial"/>
          <w:bCs/>
        </w:rPr>
        <w:t xml:space="preserve">gency </w:t>
      </w:r>
      <w:r w:rsidR="004028A3">
        <w:rPr>
          <w:rFonts w:ascii="Arial" w:eastAsia="Times New Roman" w:hAnsi="Arial" w:cs="Arial"/>
          <w:bCs/>
        </w:rPr>
        <w:t>D</w:t>
      </w:r>
      <w:r>
        <w:rPr>
          <w:rFonts w:ascii="Arial" w:eastAsia="Times New Roman" w:hAnsi="Arial" w:cs="Arial"/>
          <w:bCs/>
        </w:rPr>
        <w:t xml:space="preserve">irector to document they have provided such notification.  </w:t>
      </w:r>
    </w:p>
    <w:p w:rsidR="00F3333F" w:rsidRDefault="00F3333F" w:rsidP="005E185D">
      <w:pPr>
        <w:shd w:val="clear" w:color="auto" w:fill="F9F6F6"/>
        <w:spacing w:after="0" w:line="240" w:lineRule="auto"/>
        <w:rPr>
          <w:rFonts w:ascii="Arial" w:eastAsia="Times New Roman" w:hAnsi="Arial" w:cs="Arial"/>
          <w:bCs/>
        </w:rPr>
      </w:pPr>
    </w:p>
    <w:p w:rsidR="00F3333F" w:rsidRDefault="00F3333F"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While conducting resident interviews, the audit team uncovered that a resident had allegedly been sexual assaulted while he was at the county jail prior to arriving at TCCPC.  The audit team did its best to offer supportive services immediately upon discovering the resident had been previously assaulted at another facility due to the resident being noticeably disturbed by admitting to such an incident.  However, the resident adamantly refused any such services.  The resident refused to provide any details about the incident other than to inform the audit team of the name of the facility, approximate location of the incident and approximate date it occurred.  </w:t>
      </w:r>
    </w:p>
    <w:p w:rsidR="00F3333F" w:rsidRDefault="00F3333F" w:rsidP="005E185D">
      <w:pPr>
        <w:shd w:val="clear" w:color="auto" w:fill="F9F6F6"/>
        <w:spacing w:after="0" w:line="240" w:lineRule="auto"/>
        <w:rPr>
          <w:rFonts w:ascii="Arial" w:eastAsia="Times New Roman" w:hAnsi="Arial" w:cs="Arial"/>
          <w:bCs/>
        </w:rPr>
      </w:pPr>
    </w:p>
    <w:p w:rsidR="005432A2" w:rsidRDefault="00F3333F"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The audit team promptly informed the </w:t>
      </w:r>
      <w:r w:rsidR="00DC064A">
        <w:rPr>
          <w:rFonts w:ascii="Arial" w:eastAsia="Times New Roman" w:hAnsi="Arial" w:cs="Arial"/>
          <w:bCs/>
        </w:rPr>
        <w:t>A</w:t>
      </w:r>
      <w:r>
        <w:rPr>
          <w:rFonts w:ascii="Arial" w:eastAsia="Times New Roman" w:hAnsi="Arial" w:cs="Arial"/>
          <w:bCs/>
        </w:rPr>
        <w:t xml:space="preserve">gency </w:t>
      </w:r>
      <w:r w:rsidR="00DC064A">
        <w:rPr>
          <w:rFonts w:ascii="Arial" w:eastAsia="Times New Roman" w:hAnsi="Arial" w:cs="Arial"/>
          <w:bCs/>
        </w:rPr>
        <w:t>D</w:t>
      </w:r>
      <w:r>
        <w:rPr>
          <w:rFonts w:ascii="Arial" w:eastAsia="Times New Roman" w:hAnsi="Arial" w:cs="Arial"/>
          <w:bCs/>
        </w:rPr>
        <w:t xml:space="preserve">irector and PREA Coordinator who both reacted sympathetically and appropriately.  The agency continued to offer supportive services form outside professionals well after the audit team had completed its visit.  Furthermore, the </w:t>
      </w:r>
      <w:r w:rsidR="00DC064A">
        <w:rPr>
          <w:rFonts w:ascii="Arial" w:eastAsia="Times New Roman" w:hAnsi="Arial" w:cs="Arial"/>
          <w:bCs/>
        </w:rPr>
        <w:t>A</w:t>
      </w:r>
      <w:r>
        <w:rPr>
          <w:rFonts w:ascii="Arial" w:eastAsia="Times New Roman" w:hAnsi="Arial" w:cs="Arial"/>
          <w:bCs/>
        </w:rPr>
        <w:t xml:space="preserve">gency </w:t>
      </w:r>
      <w:r w:rsidR="00DC064A">
        <w:rPr>
          <w:rFonts w:ascii="Arial" w:eastAsia="Times New Roman" w:hAnsi="Arial" w:cs="Arial"/>
          <w:bCs/>
        </w:rPr>
        <w:t>D</w:t>
      </w:r>
      <w:r>
        <w:rPr>
          <w:rFonts w:ascii="Arial" w:eastAsia="Times New Roman" w:hAnsi="Arial" w:cs="Arial"/>
          <w:bCs/>
        </w:rPr>
        <w:t xml:space="preserve">irector immediately contacted the county jail administrator where the alleged incident occurred.  In addition, he followed up with a </w:t>
      </w:r>
      <w:r w:rsidR="005432A2">
        <w:rPr>
          <w:rFonts w:ascii="Arial" w:eastAsia="Times New Roman" w:hAnsi="Arial" w:cs="Arial"/>
          <w:bCs/>
        </w:rPr>
        <w:t>formal Incident Report detailing, in writing, as much information as the resident was willing to offer.  This report was forwarded to the county jail administrator where the alleged incident occurred the same day.  A response from the jail stated the allegation was being forwarded to appropriate staff further disposition and/or investigation.</w:t>
      </w:r>
    </w:p>
    <w:p w:rsidR="005432A2" w:rsidRDefault="005432A2" w:rsidP="005E185D">
      <w:pPr>
        <w:shd w:val="clear" w:color="auto" w:fill="F9F6F6"/>
        <w:spacing w:after="0" w:line="240" w:lineRule="auto"/>
        <w:rPr>
          <w:rFonts w:ascii="Arial" w:eastAsia="Times New Roman" w:hAnsi="Arial" w:cs="Arial"/>
          <w:bCs/>
        </w:rPr>
      </w:pPr>
    </w:p>
    <w:p w:rsidR="005432A2" w:rsidRDefault="005432A2" w:rsidP="005E185D">
      <w:pPr>
        <w:shd w:val="clear" w:color="auto" w:fill="F9F6F6"/>
        <w:spacing w:after="0" w:line="240" w:lineRule="auto"/>
        <w:rPr>
          <w:rFonts w:ascii="Arial" w:eastAsia="Times New Roman" w:hAnsi="Arial" w:cs="Arial"/>
          <w:bCs/>
        </w:rPr>
      </w:pPr>
      <w:r>
        <w:rPr>
          <w:rFonts w:ascii="Arial" w:eastAsia="Times New Roman" w:hAnsi="Arial" w:cs="Arial"/>
          <w:bCs/>
        </w:rPr>
        <w:lastRenderedPageBreak/>
        <w:t>The immediate response to this allegation demonstrates what the audit team had already determined about TCCPC and its staff.  They are in this business because they are compassionate to the needs of its residents and will react swiftly and appropriately to any incident that jeopardizes resident safety or the good order of their facility.</w:t>
      </w:r>
    </w:p>
    <w:p w:rsidR="005432A2" w:rsidRDefault="005432A2" w:rsidP="005E185D">
      <w:pPr>
        <w:shd w:val="clear" w:color="auto" w:fill="F9F6F6"/>
        <w:spacing w:after="0" w:line="240" w:lineRule="auto"/>
        <w:rPr>
          <w:rFonts w:ascii="Arial" w:eastAsia="Times New Roman" w:hAnsi="Arial" w:cs="Arial"/>
          <w:bCs/>
        </w:rPr>
      </w:pPr>
    </w:p>
    <w:p w:rsidR="00F3333F" w:rsidRPr="004645E3" w:rsidRDefault="005432A2"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For the reasons noted above, emphasizing the quick response of the </w:t>
      </w:r>
      <w:r w:rsidR="00DC064A">
        <w:rPr>
          <w:rFonts w:ascii="Arial" w:eastAsia="Times New Roman" w:hAnsi="Arial" w:cs="Arial"/>
          <w:bCs/>
        </w:rPr>
        <w:t>A</w:t>
      </w:r>
      <w:r>
        <w:rPr>
          <w:rFonts w:ascii="Arial" w:eastAsia="Times New Roman" w:hAnsi="Arial" w:cs="Arial"/>
          <w:bCs/>
        </w:rPr>
        <w:t xml:space="preserve">gency </w:t>
      </w:r>
      <w:r w:rsidR="00DC064A">
        <w:rPr>
          <w:rFonts w:ascii="Arial" w:eastAsia="Times New Roman" w:hAnsi="Arial" w:cs="Arial"/>
          <w:bCs/>
        </w:rPr>
        <w:t>D</w:t>
      </w:r>
      <w:r>
        <w:rPr>
          <w:rFonts w:ascii="Arial" w:eastAsia="Times New Roman" w:hAnsi="Arial" w:cs="Arial"/>
          <w:bCs/>
        </w:rPr>
        <w:t xml:space="preserve">irector and PREA Coordinator regarding the allegation of abuse occurring at a local jail, the audit team finds the agency meets this standard.   </w:t>
      </w:r>
      <w:r w:rsidR="00F3333F">
        <w:rPr>
          <w:rFonts w:ascii="Arial" w:eastAsia="Times New Roman" w:hAnsi="Arial" w:cs="Arial"/>
          <w:bCs/>
        </w:rPr>
        <w:t xml:space="preserve"> </w:t>
      </w:r>
    </w:p>
    <w:p w:rsidR="005E185D" w:rsidRPr="004645E3" w:rsidRDefault="005E185D" w:rsidP="005E185D">
      <w:pPr>
        <w:shd w:val="clear" w:color="auto" w:fill="F9F6F6"/>
        <w:spacing w:after="0" w:line="240" w:lineRule="auto"/>
        <w:rPr>
          <w:rFonts w:ascii="Arial" w:eastAsia="Times New Roman" w:hAnsi="Arial" w:cs="Arial"/>
          <w:bCs/>
          <w:sz w:val="21"/>
          <w:szCs w:val="21"/>
        </w:rPr>
      </w:pPr>
    </w:p>
    <w:p w:rsidR="005E185D" w:rsidRPr="004645E3" w:rsidRDefault="005E185D" w:rsidP="00D07686">
      <w:pPr>
        <w:spacing w:after="0" w:line="240" w:lineRule="auto"/>
        <w:rPr>
          <w:rFonts w:ascii="Arial" w:eastAsia="Times New Roman" w:hAnsi="Arial" w:cs="Arial"/>
          <w:sz w:val="21"/>
          <w:szCs w:val="21"/>
        </w:rPr>
      </w:pPr>
    </w:p>
    <w:p w:rsidR="00866BCC" w:rsidRPr="004645E3" w:rsidRDefault="00866BCC" w:rsidP="00D07686">
      <w:pPr>
        <w:spacing w:after="0" w:line="240" w:lineRule="auto"/>
        <w:rPr>
          <w:rFonts w:ascii="Arial" w:eastAsia="Times New Roman" w:hAnsi="Arial" w:cs="Arial"/>
          <w:sz w:val="21"/>
          <w:szCs w:val="21"/>
        </w:rPr>
      </w:pPr>
    </w:p>
    <w:p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A95C72" w:rsidRPr="004645E3">
        <w:rPr>
          <w:rFonts w:ascii="Arial" w:eastAsia="Times New Roman" w:hAnsi="Arial" w:cs="Arial"/>
          <w:b/>
          <w:bCs/>
          <w:sz w:val="28"/>
          <w:szCs w:val="28"/>
          <w:shd w:val="clear" w:color="auto" w:fill="E4F8F8"/>
        </w:rPr>
        <w:t xml:space="preserve">64: Staff first responder duties </w:t>
      </w:r>
    </w:p>
    <w:p w:rsidR="00D07686" w:rsidRPr="004645E3" w:rsidRDefault="00D07686" w:rsidP="00D07686">
      <w:pPr>
        <w:spacing w:after="0" w:line="240" w:lineRule="auto"/>
        <w:rPr>
          <w:rFonts w:ascii="Arial" w:eastAsia="Times New Roman" w:hAnsi="Arial" w:cs="Arial"/>
          <w:sz w:val="21"/>
          <w:szCs w:val="21"/>
        </w:rPr>
      </w:pPr>
      <w:bookmarkStart w:id="26" w:name="_Hlk485641830"/>
    </w:p>
    <w:bookmarkEnd w:id="26"/>
    <w:p w:rsidR="00DE148F" w:rsidRDefault="00D07686" w:rsidP="00F61C71">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61C71" w:rsidRPr="004645E3" w:rsidRDefault="00F61C71" w:rsidP="00F61C71">
      <w:pPr>
        <w:spacing w:after="0" w:line="240" w:lineRule="auto"/>
      </w:pPr>
    </w:p>
    <w:p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64 (a)</w:t>
      </w:r>
    </w:p>
    <w:p w:rsidR="00D07686" w:rsidRPr="004645E3" w:rsidRDefault="00D07686" w:rsidP="00D07686">
      <w:pPr>
        <w:spacing w:after="0" w:line="240" w:lineRule="auto"/>
        <w:rPr>
          <w:rFonts w:ascii="Arial" w:eastAsia="Times New Roman" w:hAnsi="Arial" w:cs="Arial"/>
        </w:rPr>
      </w:pPr>
    </w:p>
    <w:p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Separate the alleged victim and abuser?</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239173528"/>
        </w:sdtPr>
        <w:sdtContent>
          <w:r w:rsidR="00BC3384">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726344992"/>
        </w:sdt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rsidR="00D07686" w:rsidRPr="004645E3" w:rsidRDefault="00D07686" w:rsidP="00D07686">
      <w:pPr>
        <w:pStyle w:val="ListParagraph"/>
        <w:spacing w:after="0" w:line="240" w:lineRule="auto"/>
        <w:rPr>
          <w:rFonts w:ascii="Arial" w:eastAsia="Times New Roman" w:hAnsi="Arial" w:cs="Arial"/>
        </w:rPr>
      </w:pPr>
    </w:p>
    <w:p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sdtPr>
        <w:sdtContent>
          <w:r w:rsidR="00BC3384">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2111856051"/>
        </w:sdt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rsidR="00D07686" w:rsidRPr="004645E3" w:rsidRDefault="00D07686" w:rsidP="00D07686">
      <w:pPr>
        <w:spacing w:after="0" w:line="240" w:lineRule="auto"/>
        <w:rPr>
          <w:rFonts w:ascii="Arial" w:eastAsia="Times New Roman" w:hAnsi="Arial" w:cs="Arial"/>
        </w:rPr>
      </w:pPr>
    </w:p>
    <w:p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sdtPr>
        <w:sdtContent>
          <w:r w:rsidR="00BC3384">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379089007"/>
        </w:sdt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rsidR="00D07686" w:rsidRPr="004645E3" w:rsidRDefault="00D07686" w:rsidP="00D07686">
      <w:pPr>
        <w:spacing w:after="0" w:line="240" w:lineRule="auto"/>
        <w:rPr>
          <w:rFonts w:ascii="Arial" w:eastAsia="Times New Roman" w:hAnsi="Arial" w:cs="Arial"/>
        </w:rPr>
      </w:pPr>
    </w:p>
    <w:p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sdtPr>
        <w:sdtContent>
          <w:r w:rsidR="00BC3384">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245688325"/>
        </w:sdt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rsidR="00A95C72" w:rsidRPr="004645E3" w:rsidRDefault="00A95C72" w:rsidP="00D07686">
      <w:pPr>
        <w:spacing w:after="0" w:line="240" w:lineRule="auto"/>
        <w:rPr>
          <w:rFonts w:ascii="Arial" w:eastAsia="Times New Roman" w:hAnsi="Arial" w:cs="Arial"/>
        </w:rPr>
      </w:pPr>
    </w:p>
    <w:p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64 (b)</w:t>
      </w:r>
    </w:p>
    <w:p w:rsidR="00D07686" w:rsidRPr="004645E3" w:rsidRDefault="00D07686" w:rsidP="00D07686">
      <w:pPr>
        <w:spacing w:after="0" w:line="240" w:lineRule="auto"/>
        <w:rPr>
          <w:rFonts w:ascii="Arial" w:eastAsia="Times New Roman" w:hAnsi="Arial" w:cs="Arial"/>
        </w:rPr>
      </w:pPr>
    </w:p>
    <w:p w:rsidR="00D07686"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sdtPr>
        <w:sdtContent>
          <w:r w:rsidR="00BC3384">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597824623"/>
        </w:sdt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5E185D" w:rsidRPr="004645E3" w:rsidRDefault="005E185D" w:rsidP="005E185D">
      <w:pPr>
        <w:spacing w:after="0" w:line="240" w:lineRule="auto"/>
        <w:ind w:left="72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sdtPr>
        <w:sdtContent>
          <w:r w:rsidR="00BC3384">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rsidR="00866BCC" w:rsidRPr="004645E3" w:rsidRDefault="00866BCC" w:rsidP="005E185D">
      <w:pPr>
        <w:spacing w:after="0" w:line="240" w:lineRule="auto"/>
        <w:rPr>
          <w:rFonts w:ascii="Arial" w:eastAsia="Times New Roman" w:hAnsi="Arial" w:cs="Arial"/>
          <w:b/>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5E185D" w:rsidRPr="004645E3" w:rsidRDefault="005E185D" w:rsidP="005E185D">
      <w:pPr>
        <w:pStyle w:val="ListParagraph"/>
        <w:spacing w:after="0" w:line="240" w:lineRule="auto"/>
        <w:rPr>
          <w:rFonts w:ascii="Arial" w:eastAsia="Times New Roman" w:hAnsi="Arial" w:cs="Arial"/>
          <w:sz w:val="21"/>
          <w:szCs w:val="21"/>
        </w:rPr>
      </w:pPr>
    </w:p>
    <w:p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4645E3" w:rsidRDefault="005E185D" w:rsidP="005E185D">
      <w:pPr>
        <w:spacing w:after="0" w:line="240" w:lineRule="auto"/>
        <w:rPr>
          <w:rFonts w:ascii="Arial" w:eastAsia="Times New Roman" w:hAnsi="Arial" w:cs="Arial"/>
          <w:b/>
        </w:rPr>
      </w:pPr>
    </w:p>
    <w:p w:rsidR="005E185D" w:rsidRDefault="00BC3384" w:rsidP="005E185D">
      <w:pPr>
        <w:shd w:val="clear" w:color="auto" w:fill="F9F6F6"/>
        <w:spacing w:after="0" w:line="240" w:lineRule="auto"/>
        <w:rPr>
          <w:rFonts w:ascii="Arial" w:eastAsia="Times New Roman" w:hAnsi="Arial" w:cs="Arial"/>
          <w:bCs/>
        </w:rPr>
      </w:pPr>
      <w:r>
        <w:rPr>
          <w:rFonts w:ascii="Arial" w:eastAsia="Times New Roman" w:hAnsi="Arial" w:cs="Arial"/>
          <w:bCs/>
        </w:rPr>
        <w:t>.264(a)(b)  Agency policy, titled “Employee Policy and Procedure Manual</w:t>
      </w:r>
      <w:r w:rsidR="005B1449">
        <w:rPr>
          <w:rFonts w:ascii="Arial" w:eastAsia="Times New Roman" w:hAnsi="Arial" w:cs="Arial"/>
          <w:bCs/>
        </w:rPr>
        <w:t>-Staff First Responder Duties</w:t>
      </w:r>
      <w:r>
        <w:rPr>
          <w:rFonts w:ascii="Arial" w:eastAsia="Times New Roman" w:hAnsi="Arial" w:cs="Arial"/>
          <w:bCs/>
        </w:rPr>
        <w:t>” lays out the requirements for staff to follow in response to becoming aware of an incident of sexual abuse.  The policy outlines that staff shall:</w:t>
      </w:r>
    </w:p>
    <w:p w:rsidR="00BC3384" w:rsidRDefault="00BC3384" w:rsidP="005E185D">
      <w:pPr>
        <w:shd w:val="clear" w:color="auto" w:fill="F9F6F6"/>
        <w:spacing w:after="0" w:line="240" w:lineRule="auto"/>
        <w:rPr>
          <w:rFonts w:ascii="Arial" w:eastAsia="Times New Roman" w:hAnsi="Arial" w:cs="Arial"/>
          <w:bCs/>
        </w:rPr>
      </w:pPr>
    </w:p>
    <w:p w:rsidR="00BC3384" w:rsidRDefault="00BC3384" w:rsidP="00F11A8A">
      <w:pPr>
        <w:pStyle w:val="ListParagraph"/>
        <w:numPr>
          <w:ilvl w:val="0"/>
          <w:numId w:val="5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Separate the alleged victim from the alleged abuser.</w:t>
      </w:r>
    </w:p>
    <w:p w:rsidR="00BC3384" w:rsidRDefault="00BC3384" w:rsidP="00F11A8A">
      <w:pPr>
        <w:pStyle w:val="ListParagraph"/>
        <w:numPr>
          <w:ilvl w:val="0"/>
          <w:numId w:val="5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Preserve and protect any crime scene until appropriate steps can be taken to collect any evidence.</w:t>
      </w:r>
    </w:p>
    <w:p w:rsidR="00BC3384" w:rsidRDefault="00BC3384" w:rsidP="00F11A8A">
      <w:pPr>
        <w:pStyle w:val="ListParagraph"/>
        <w:numPr>
          <w:ilvl w:val="0"/>
          <w:numId w:val="5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If the abuse occurred within a time period that still allows for the collection of physical evidence, request that the alleged victim not take any actions that could destroy physical evidence, including, as appropriate, washing, brushing teeth, changing clothes, urinating, defecating, smoking, drinking, or eating.</w:t>
      </w:r>
    </w:p>
    <w:p w:rsidR="00BC3384" w:rsidRDefault="00BC3384" w:rsidP="00F11A8A">
      <w:pPr>
        <w:pStyle w:val="ListParagraph"/>
        <w:numPr>
          <w:ilvl w:val="0"/>
          <w:numId w:val="5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If the abuse occurred within a time period that allows for the collection of physical evidence, ensure that the alleged abuser does not take any action that could destroy physical evidence, including, as appropriate, washing, brushing teeth, changing clothes, urinating, defecating, smoking, drinking, or eating.</w:t>
      </w:r>
    </w:p>
    <w:p w:rsidR="00BC3384" w:rsidRDefault="00BC3384" w:rsidP="00F11A8A">
      <w:pPr>
        <w:pStyle w:val="ListParagraph"/>
        <w:numPr>
          <w:ilvl w:val="0"/>
          <w:numId w:val="5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If the first staff person to respond is not a security staff member, the responder shall be required to request the alleged victim not take any actions that could destroy physical evidence and then notify security staff.</w:t>
      </w:r>
    </w:p>
    <w:p w:rsidR="00BC3384" w:rsidRDefault="00BC3384" w:rsidP="00BC3384">
      <w:pPr>
        <w:shd w:val="clear" w:color="auto" w:fill="F9F6F6"/>
        <w:spacing w:after="0" w:line="240" w:lineRule="auto"/>
        <w:rPr>
          <w:rFonts w:ascii="Arial" w:eastAsia="Times New Roman" w:hAnsi="Arial" w:cs="Arial"/>
          <w:bCs/>
          <w:sz w:val="21"/>
          <w:szCs w:val="21"/>
        </w:rPr>
      </w:pPr>
    </w:p>
    <w:p w:rsidR="00BC3384" w:rsidRDefault="00BC3384" w:rsidP="00BC338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 addition to outlining these requirements in policy, the agency has developed on one-page reference sheet titled TCCPC First Response Plan which outlines all the requirements of first responders.  This document is easy to understand and is an easy reference for staff when faced with a stressful situation of an alleged abuse.  It was recommended to the agency PREA Coordinator by the audit team, but not a requirement for compliance, that this one-page reference be laminated and posted at every </w:t>
      </w:r>
      <w:r w:rsidR="00053C13">
        <w:rPr>
          <w:rFonts w:ascii="Arial" w:eastAsia="Times New Roman" w:hAnsi="Arial" w:cs="Arial"/>
          <w:bCs/>
          <w:sz w:val="21"/>
          <w:szCs w:val="21"/>
        </w:rPr>
        <w:t>work station as a quick reference for staff.</w:t>
      </w:r>
    </w:p>
    <w:p w:rsidR="00053C13" w:rsidRDefault="00053C13" w:rsidP="00BC3384">
      <w:pPr>
        <w:shd w:val="clear" w:color="auto" w:fill="F9F6F6"/>
        <w:spacing w:after="0" w:line="240" w:lineRule="auto"/>
        <w:rPr>
          <w:rFonts w:ascii="Arial" w:eastAsia="Times New Roman" w:hAnsi="Arial" w:cs="Arial"/>
          <w:bCs/>
          <w:sz w:val="21"/>
          <w:szCs w:val="21"/>
        </w:rPr>
      </w:pPr>
    </w:p>
    <w:p w:rsidR="00053C13" w:rsidRDefault="00053C13" w:rsidP="00BC338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audit team conducted detailed interviews regarding the requirements of staff who may find themselves as the first to respond to an incident of sexual abuse.  Most staff readily provided the team with appropriate responses.  However, a few staff, those who were visibly nervous to be interviewed by the audit team struggled to recall all the steps from memory.  This is the reason for the recommendation to post the First Response Plan for staff to reference at their work stations. </w:t>
      </w:r>
    </w:p>
    <w:p w:rsidR="00053C13" w:rsidRDefault="00053C13" w:rsidP="00BC3384">
      <w:pPr>
        <w:shd w:val="clear" w:color="auto" w:fill="F9F6F6"/>
        <w:spacing w:after="0" w:line="240" w:lineRule="auto"/>
        <w:rPr>
          <w:rFonts w:ascii="Arial" w:eastAsia="Times New Roman" w:hAnsi="Arial" w:cs="Arial"/>
          <w:bCs/>
          <w:sz w:val="21"/>
          <w:szCs w:val="21"/>
        </w:rPr>
      </w:pPr>
    </w:p>
    <w:p w:rsidR="00053C13" w:rsidRPr="00BC3384" w:rsidRDefault="00053C13" w:rsidP="00BC338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That said, when probed with additional questions, all staff were able to articulate appropriate responses to the questions asked of the audit team.  Because there have been no instances of sexual abuse occurring at the facility the audit team is not able to verify compliance through documentation of the incident.  Therefore, the audit team must rely on agency policy, tools developed, and responses from staff regarding their duties as a first responder in making a determination of compliance.  Due to the detailed policy, the development of the First Response Plan, and appropriate responses from staff during interviews, the audit team finds the agency meets this standard.  </w:t>
      </w:r>
    </w:p>
    <w:p w:rsidR="005E185D" w:rsidRPr="004645E3" w:rsidRDefault="005E185D" w:rsidP="00D07686">
      <w:pPr>
        <w:spacing w:after="0" w:line="240" w:lineRule="auto"/>
        <w:rPr>
          <w:rFonts w:ascii="Arial" w:eastAsia="Times New Roman" w:hAnsi="Arial" w:cs="Arial"/>
          <w:sz w:val="21"/>
          <w:szCs w:val="21"/>
        </w:rPr>
      </w:pPr>
    </w:p>
    <w:p w:rsidR="00866BCC" w:rsidRPr="004645E3" w:rsidRDefault="00866BCC" w:rsidP="00D07686">
      <w:pPr>
        <w:spacing w:after="0" w:line="240" w:lineRule="auto"/>
        <w:rPr>
          <w:rFonts w:ascii="Arial" w:eastAsia="Times New Roman" w:hAnsi="Arial" w:cs="Arial"/>
          <w:sz w:val="21"/>
          <w:szCs w:val="21"/>
        </w:rPr>
      </w:pPr>
    </w:p>
    <w:p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A95C72" w:rsidRPr="004645E3">
        <w:rPr>
          <w:rFonts w:ascii="Arial" w:eastAsia="Times New Roman" w:hAnsi="Arial" w:cs="Arial"/>
          <w:b/>
          <w:bCs/>
          <w:sz w:val="28"/>
          <w:szCs w:val="28"/>
          <w:shd w:val="clear" w:color="auto" w:fill="E4F8F8"/>
        </w:rPr>
        <w:t xml:space="preserve">65: Coordinated response </w:t>
      </w:r>
    </w:p>
    <w:p w:rsidR="00D07686" w:rsidRPr="004645E3" w:rsidRDefault="00D07686" w:rsidP="00D07686">
      <w:pPr>
        <w:spacing w:after="0" w:line="240" w:lineRule="auto"/>
        <w:rPr>
          <w:rFonts w:ascii="Arial" w:eastAsia="Times New Roman" w:hAnsi="Arial" w:cs="Arial"/>
          <w:sz w:val="21"/>
          <w:szCs w:val="21"/>
        </w:rPr>
      </w:pPr>
    </w:p>
    <w:p w:rsidR="00FC6BCE" w:rsidRDefault="00D07686" w:rsidP="00F61C71">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61C71" w:rsidRPr="004645E3" w:rsidRDefault="00F61C71" w:rsidP="00F61C71">
      <w:pPr>
        <w:spacing w:after="0" w:line="240" w:lineRule="auto"/>
      </w:pPr>
    </w:p>
    <w:p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65 (a)</w:t>
      </w:r>
    </w:p>
    <w:p w:rsidR="008B74A6" w:rsidRPr="004645E3" w:rsidRDefault="008B74A6" w:rsidP="00A95C72">
      <w:pPr>
        <w:spacing w:after="0" w:line="240" w:lineRule="auto"/>
        <w:rPr>
          <w:rFonts w:ascii="Arial" w:eastAsia="Times New Roman" w:hAnsi="Arial" w:cs="Arial"/>
        </w:rPr>
      </w:pPr>
    </w:p>
    <w:p w:rsidR="008B74A6" w:rsidRPr="004645E3" w:rsidRDefault="00A95C72" w:rsidP="003C4CF0">
      <w:pPr>
        <w:pStyle w:val="ListParagraph"/>
        <w:numPr>
          <w:ilvl w:val="0"/>
          <w:numId w:val="12"/>
        </w:numPr>
        <w:rPr>
          <w:rFonts w:ascii="Arial" w:eastAsia="Times New Roman" w:hAnsi="Arial" w:cs="Arial"/>
        </w:rPr>
      </w:pPr>
      <w:r w:rsidRPr="004645E3">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sdtPr>
        <w:sdtContent>
          <w:r w:rsidR="00053C13">
            <w:rPr>
              <w:rFonts w:ascii="MS Gothic" w:eastAsia="MS Gothic" w:hAnsi="MS Gothic" w:cs="Segoe UI Symbol" w:hint="eastAsia"/>
            </w:rPr>
            <w:t>☒</w:t>
          </w:r>
        </w:sdtContent>
      </w:sdt>
      <w:r w:rsidR="008B74A6" w:rsidRPr="004645E3">
        <w:rPr>
          <w:rFonts w:ascii="Arial" w:eastAsia="Times New Roman" w:hAnsi="Arial" w:cs="Arial"/>
        </w:rPr>
        <w:t xml:space="preserve"> Yes   </w:t>
      </w:r>
      <w:sdt>
        <w:sdtPr>
          <w:rPr>
            <w:rFonts w:ascii="Segoe UI Symbol" w:eastAsia="Times New Roman" w:hAnsi="Segoe UI Symbol" w:cs="Segoe UI Symbol"/>
          </w:rPr>
          <w:id w:val="-694924458"/>
        </w:sdtPr>
        <w:sdtContent>
          <w:r w:rsidR="00D309A3" w:rsidRPr="004645E3">
            <w:rPr>
              <w:rFonts w:ascii="MS Gothic" w:eastAsia="MS Gothic" w:hAnsi="MS Gothic" w:cs="Segoe UI Symbol" w:hint="eastAsia"/>
            </w:rPr>
            <w:t>☐</w:t>
          </w:r>
        </w:sdtContent>
      </w:sdt>
      <w:r w:rsidR="008B74A6" w:rsidRPr="004645E3">
        <w:rPr>
          <w:rFonts w:ascii="Arial" w:eastAsia="Times New Roman" w:hAnsi="Arial" w:cs="Arial"/>
        </w:rPr>
        <w:t xml:space="preserve"> No    </w:t>
      </w: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5E185D" w:rsidRPr="004645E3" w:rsidRDefault="005E185D" w:rsidP="005E185D">
      <w:pPr>
        <w:spacing w:after="0" w:line="240" w:lineRule="auto"/>
        <w:ind w:left="72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sdtPr>
        <w:sdtContent>
          <w:r w:rsidR="00053C1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rsidR="005E185D" w:rsidRPr="004645E3" w:rsidRDefault="005E185D" w:rsidP="005E185D">
      <w:pPr>
        <w:spacing w:after="0" w:line="240" w:lineRule="auto"/>
        <w:rPr>
          <w:rFonts w:ascii="Arial" w:eastAsia="Times New Roman" w:hAnsi="Arial" w:cs="Arial"/>
          <w:b/>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5E185D" w:rsidRPr="004645E3" w:rsidRDefault="005E185D" w:rsidP="005E185D">
      <w:pPr>
        <w:pStyle w:val="ListParagraph"/>
        <w:spacing w:after="0" w:line="240" w:lineRule="auto"/>
        <w:rPr>
          <w:rFonts w:ascii="Arial" w:eastAsia="Times New Roman" w:hAnsi="Arial" w:cs="Arial"/>
          <w:sz w:val="21"/>
          <w:szCs w:val="21"/>
        </w:rPr>
      </w:pPr>
    </w:p>
    <w:p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4645E3" w:rsidRDefault="005E185D" w:rsidP="005E185D">
      <w:pPr>
        <w:spacing w:after="0" w:line="240" w:lineRule="auto"/>
        <w:rPr>
          <w:rFonts w:ascii="Arial" w:eastAsia="Times New Roman" w:hAnsi="Arial" w:cs="Arial"/>
          <w:b/>
        </w:rPr>
      </w:pPr>
    </w:p>
    <w:p w:rsidR="005E185D" w:rsidRDefault="00791E80"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.265  </w:t>
      </w:r>
      <w:r w:rsidR="00053C13">
        <w:rPr>
          <w:rFonts w:ascii="Arial" w:eastAsia="Times New Roman" w:hAnsi="Arial" w:cs="Arial"/>
          <w:bCs/>
        </w:rPr>
        <w:t>Agency policy, titled “Employee Policy and Procedure Manual</w:t>
      </w:r>
      <w:r w:rsidR="005B1449">
        <w:rPr>
          <w:rFonts w:ascii="Arial" w:eastAsia="Times New Roman" w:hAnsi="Arial" w:cs="Arial"/>
          <w:bCs/>
        </w:rPr>
        <w:t>-Coordinated Response</w:t>
      </w:r>
      <w:r w:rsidR="00053C13">
        <w:rPr>
          <w:rFonts w:ascii="Arial" w:eastAsia="Times New Roman" w:hAnsi="Arial" w:cs="Arial"/>
          <w:bCs/>
        </w:rPr>
        <w:t xml:space="preserve">” states the PREA Coordinator shall develop a written institutional plan to coordinate actions taken in response to every incident of sexual abuse, among first responders, mental health staff practitioners, investigators, and facility leadership.  </w:t>
      </w:r>
    </w:p>
    <w:p w:rsidR="00053C13" w:rsidRDefault="00053C13" w:rsidP="005E185D">
      <w:pPr>
        <w:shd w:val="clear" w:color="auto" w:fill="F9F6F6"/>
        <w:spacing w:after="0" w:line="240" w:lineRule="auto"/>
        <w:rPr>
          <w:rFonts w:ascii="Arial" w:eastAsia="Times New Roman" w:hAnsi="Arial" w:cs="Arial"/>
          <w:bCs/>
        </w:rPr>
      </w:pPr>
    </w:p>
    <w:p w:rsidR="00053C13" w:rsidRDefault="00053C13"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The agency developed a one-page reference as their facility plan titled TCCPC First Response Plan.  The plan outlines, step-by-step every action required of staff including what to do with alleged victims and abusers, how to protect any physical evidence, who to contact, including law enforcement and medical staff, </w:t>
      </w:r>
      <w:r w:rsidR="00791E80">
        <w:rPr>
          <w:rFonts w:ascii="Arial" w:eastAsia="Times New Roman" w:hAnsi="Arial" w:cs="Arial"/>
          <w:bCs/>
        </w:rPr>
        <w:t>reports to complete, and facility leadership to contact.  The checklist is exhaustive and appropriate.</w:t>
      </w:r>
    </w:p>
    <w:p w:rsidR="00791E80" w:rsidRDefault="00791E80" w:rsidP="005E185D">
      <w:pPr>
        <w:shd w:val="clear" w:color="auto" w:fill="F9F6F6"/>
        <w:spacing w:after="0" w:line="240" w:lineRule="auto"/>
        <w:rPr>
          <w:rFonts w:ascii="Arial" w:eastAsia="Times New Roman" w:hAnsi="Arial" w:cs="Arial"/>
          <w:bCs/>
        </w:rPr>
      </w:pPr>
      <w:r>
        <w:rPr>
          <w:rFonts w:ascii="Arial" w:eastAsia="Times New Roman" w:hAnsi="Arial" w:cs="Arial"/>
          <w:bCs/>
        </w:rPr>
        <w:br/>
        <w:t>While conducting interviews with staff, everyone was aware of the checklist and knew where they could find a copy if and when necessary.  Furthermore, as mentioned the auditor’s response to PREA Standard 115.264, staff response to their duties during an incident were appropriate and demonstrated a thorough understanding of their duties and responsibilities following an incident.</w:t>
      </w:r>
    </w:p>
    <w:p w:rsidR="00791E80" w:rsidRDefault="00791E80" w:rsidP="005E185D">
      <w:pPr>
        <w:shd w:val="clear" w:color="auto" w:fill="F9F6F6"/>
        <w:spacing w:after="0" w:line="240" w:lineRule="auto"/>
        <w:rPr>
          <w:rFonts w:ascii="Arial" w:eastAsia="Times New Roman" w:hAnsi="Arial" w:cs="Arial"/>
          <w:bCs/>
        </w:rPr>
      </w:pPr>
    </w:p>
    <w:p w:rsidR="00791E80" w:rsidRPr="004645E3" w:rsidRDefault="00791E80" w:rsidP="005E185D">
      <w:pPr>
        <w:shd w:val="clear" w:color="auto" w:fill="F9F6F6"/>
        <w:spacing w:after="0" w:line="240" w:lineRule="auto"/>
        <w:rPr>
          <w:rFonts w:ascii="Arial" w:eastAsia="Times New Roman" w:hAnsi="Arial" w:cs="Arial"/>
          <w:bCs/>
          <w:sz w:val="21"/>
          <w:szCs w:val="21"/>
        </w:rPr>
      </w:pPr>
      <w:r>
        <w:rPr>
          <w:rFonts w:ascii="Arial" w:eastAsia="Times New Roman" w:hAnsi="Arial" w:cs="Arial"/>
          <w:bCs/>
        </w:rPr>
        <w:t xml:space="preserve">For these reasons, the audit team has found the agency meets this standard.    </w:t>
      </w:r>
    </w:p>
    <w:p w:rsidR="005E185D" w:rsidRPr="004645E3" w:rsidRDefault="005E185D" w:rsidP="00A95C72">
      <w:pPr>
        <w:spacing w:after="0" w:line="240" w:lineRule="auto"/>
        <w:rPr>
          <w:rFonts w:ascii="Arial" w:eastAsia="Times New Roman" w:hAnsi="Arial" w:cs="Arial"/>
          <w:sz w:val="21"/>
          <w:szCs w:val="21"/>
        </w:rPr>
      </w:pPr>
    </w:p>
    <w:p w:rsidR="00A95C72" w:rsidRPr="004645E3" w:rsidRDefault="002A37DF" w:rsidP="00A95C72">
      <w:pPr>
        <w:spacing w:after="0" w:line="240" w:lineRule="auto"/>
        <w:rPr>
          <w:rFonts w:ascii="Arial" w:eastAsia="Times New Roman" w:hAnsi="Arial" w:cs="Arial"/>
          <w:b/>
          <w:bCs/>
          <w:sz w:val="24"/>
          <w:szCs w:val="24"/>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A95C72" w:rsidRPr="004645E3">
        <w:rPr>
          <w:rFonts w:ascii="Arial" w:eastAsia="Times New Roman" w:hAnsi="Arial" w:cs="Arial"/>
          <w:b/>
          <w:bCs/>
          <w:sz w:val="28"/>
          <w:szCs w:val="28"/>
          <w:shd w:val="clear" w:color="auto" w:fill="E4F8F8"/>
        </w:rPr>
        <w:t xml:space="preserve">66: Preservation of ability to protect </w:t>
      </w:r>
      <w:r w:rsidR="007623F8" w:rsidRPr="004645E3">
        <w:rPr>
          <w:rFonts w:ascii="Arial" w:eastAsia="Times New Roman" w:hAnsi="Arial" w:cs="Arial"/>
          <w:b/>
          <w:bCs/>
          <w:sz w:val="28"/>
          <w:szCs w:val="28"/>
          <w:shd w:val="clear" w:color="auto" w:fill="E4F8F8"/>
        </w:rPr>
        <w:t>resident</w:t>
      </w:r>
      <w:r w:rsidR="00A95C72" w:rsidRPr="004645E3">
        <w:rPr>
          <w:rFonts w:ascii="Arial" w:eastAsia="Times New Roman" w:hAnsi="Arial" w:cs="Arial"/>
          <w:b/>
          <w:bCs/>
          <w:sz w:val="28"/>
          <w:szCs w:val="28"/>
          <w:shd w:val="clear" w:color="auto" w:fill="E4F8F8"/>
        </w:rPr>
        <w:t>s from contact with abusers</w:t>
      </w:r>
      <w:r w:rsidR="00A95C72" w:rsidRPr="004645E3">
        <w:rPr>
          <w:rFonts w:ascii="Arial" w:eastAsia="Times New Roman" w:hAnsi="Arial" w:cs="Arial"/>
          <w:b/>
          <w:bCs/>
          <w:sz w:val="24"/>
          <w:szCs w:val="24"/>
        </w:rPr>
        <w:t xml:space="preserve"> </w:t>
      </w:r>
    </w:p>
    <w:p w:rsidR="008B74A6" w:rsidRPr="004645E3" w:rsidRDefault="008B74A6" w:rsidP="008B74A6">
      <w:pPr>
        <w:spacing w:after="0" w:line="240" w:lineRule="auto"/>
        <w:rPr>
          <w:rFonts w:ascii="Arial" w:eastAsia="Times New Roman" w:hAnsi="Arial" w:cs="Arial"/>
          <w:sz w:val="21"/>
          <w:szCs w:val="21"/>
        </w:rPr>
      </w:pPr>
    </w:p>
    <w:p w:rsidR="008B74A6" w:rsidRPr="004645E3" w:rsidRDefault="008B74A6" w:rsidP="008B74A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BD476A">
      <w:pPr>
        <w:spacing w:after="0" w:line="240" w:lineRule="auto"/>
      </w:pPr>
    </w:p>
    <w:p w:rsidR="00A95C72" w:rsidRPr="004645E3" w:rsidRDefault="002F10FB" w:rsidP="00BD476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66 (a)</w:t>
      </w:r>
    </w:p>
    <w:p w:rsidR="00BD476A" w:rsidRPr="004645E3" w:rsidRDefault="00BD476A" w:rsidP="00BD476A">
      <w:pPr>
        <w:spacing w:after="0" w:line="240" w:lineRule="auto"/>
        <w:rPr>
          <w:rFonts w:ascii="Arial" w:eastAsia="Times New Roman" w:hAnsi="Arial" w:cs="Arial"/>
        </w:rPr>
      </w:pPr>
    </w:p>
    <w:p w:rsidR="00BD476A" w:rsidRPr="004645E3" w:rsidRDefault="00A95C72" w:rsidP="003C4CF0">
      <w:pPr>
        <w:pStyle w:val="ListParagraph"/>
        <w:numPr>
          <w:ilvl w:val="0"/>
          <w:numId w:val="12"/>
        </w:numPr>
        <w:rPr>
          <w:rFonts w:ascii="Arial" w:eastAsia="Times New Roman" w:hAnsi="Arial" w:cs="Arial"/>
        </w:rPr>
      </w:pPr>
      <w:r w:rsidRPr="004645E3">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D309A3" w:rsidRPr="004645E3">
        <w:rPr>
          <w:rFonts w:ascii="Arial" w:eastAsia="Times New Roman" w:hAnsi="Arial" w:cs="Arial"/>
        </w:rPr>
        <w:t>s</w:t>
      </w:r>
      <w:r w:rsidRPr="004645E3">
        <w:rPr>
          <w:rFonts w:ascii="Arial" w:eastAsia="Times New Roman" w:hAnsi="Arial" w:cs="Arial"/>
        </w:rPr>
        <w:t xml:space="preserve"> the agency’s ability to remove alleged staff sexual abusers from contact with any </w:t>
      </w:r>
      <w:r w:rsidR="007057C9" w:rsidRPr="004645E3">
        <w:rPr>
          <w:rFonts w:ascii="Arial" w:eastAsia="Times New Roman" w:hAnsi="Arial" w:cs="Arial"/>
        </w:rPr>
        <w:t>residents</w:t>
      </w:r>
      <w:r w:rsidRPr="004645E3">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sdtPr>
        <w:sdtContent>
          <w:r w:rsidR="00791E80">
            <w:rPr>
              <w:rFonts w:ascii="MS Gothic" w:eastAsia="MS Gothic" w:hAnsi="MS Gothic" w:cs="Segoe UI Symbol" w:hint="eastAsia"/>
            </w:rPr>
            <w:t>☒</w:t>
          </w:r>
        </w:sdtContent>
      </w:sdt>
      <w:r w:rsidR="00BD476A" w:rsidRPr="004645E3">
        <w:rPr>
          <w:rFonts w:ascii="Arial" w:eastAsia="Times New Roman" w:hAnsi="Arial" w:cs="Arial"/>
        </w:rPr>
        <w:t xml:space="preserve"> Yes   </w:t>
      </w:r>
      <w:sdt>
        <w:sdtPr>
          <w:rPr>
            <w:rFonts w:ascii="Segoe UI Symbol" w:eastAsia="Times New Roman" w:hAnsi="Segoe UI Symbol" w:cs="Segoe UI Symbol"/>
          </w:rPr>
          <w:id w:val="-1780935699"/>
        </w:sdtPr>
        <w:sdtContent>
          <w:r w:rsidR="00D309A3" w:rsidRPr="004645E3">
            <w:rPr>
              <w:rFonts w:ascii="MS Gothic" w:eastAsia="MS Gothic" w:hAnsi="MS Gothic" w:cs="Segoe UI Symbol" w:hint="eastAsia"/>
            </w:rPr>
            <w:t>☐</w:t>
          </w:r>
        </w:sdtContent>
      </w:sdt>
      <w:r w:rsidR="00BD476A" w:rsidRPr="004645E3">
        <w:rPr>
          <w:rFonts w:ascii="Arial" w:eastAsia="Times New Roman" w:hAnsi="Arial" w:cs="Arial"/>
        </w:rPr>
        <w:t xml:space="preserve"> No    </w:t>
      </w:r>
    </w:p>
    <w:p w:rsidR="00A95C72" w:rsidRPr="004645E3" w:rsidRDefault="002F10FB" w:rsidP="00BD476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66 (b)</w:t>
      </w:r>
    </w:p>
    <w:p w:rsidR="00BD476A" w:rsidRPr="004645E3" w:rsidRDefault="00BD476A" w:rsidP="00BD476A">
      <w:pPr>
        <w:spacing w:after="0" w:line="240" w:lineRule="auto"/>
        <w:rPr>
          <w:rFonts w:ascii="Arial" w:eastAsia="Times New Roman" w:hAnsi="Arial" w:cs="Arial"/>
        </w:rPr>
      </w:pPr>
    </w:p>
    <w:p w:rsidR="00A95C72" w:rsidRDefault="00DE148F"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BD476A" w:rsidRPr="004645E3">
        <w:rPr>
          <w:rFonts w:ascii="Arial" w:eastAsia="Times New Roman" w:hAnsi="Arial" w:cs="Arial"/>
        </w:rPr>
        <w:t>.</w:t>
      </w:r>
    </w:p>
    <w:p w:rsidR="00F61C71" w:rsidRPr="004645E3" w:rsidRDefault="00F61C71" w:rsidP="00F61C71">
      <w:pPr>
        <w:pStyle w:val="ListParagraph"/>
        <w:spacing w:after="0" w:line="240" w:lineRule="auto"/>
        <w:rPr>
          <w:rFonts w:ascii="Arial" w:eastAsia="Times New Roman" w:hAnsi="Arial" w:cs="Arial"/>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5E185D" w:rsidRPr="004645E3" w:rsidRDefault="005E185D" w:rsidP="005E185D">
      <w:pPr>
        <w:spacing w:after="0" w:line="240" w:lineRule="auto"/>
        <w:ind w:left="72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sdtPr>
        <w:sdtContent>
          <w:r w:rsidR="00BC3384">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rsidR="005E185D" w:rsidRPr="004645E3" w:rsidRDefault="005E185D" w:rsidP="005E185D">
      <w:pPr>
        <w:spacing w:after="0" w:line="240" w:lineRule="auto"/>
        <w:rPr>
          <w:rFonts w:ascii="Arial" w:eastAsia="Times New Roman" w:hAnsi="Arial" w:cs="Arial"/>
          <w:b/>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5E185D" w:rsidRPr="004645E3" w:rsidRDefault="005E185D" w:rsidP="005E185D">
      <w:pPr>
        <w:pStyle w:val="ListParagraph"/>
        <w:spacing w:after="0" w:line="240" w:lineRule="auto"/>
        <w:rPr>
          <w:rFonts w:ascii="Arial" w:eastAsia="Times New Roman" w:hAnsi="Arial" w:cs="Arial"/>
          <w:sz w:val="21"/>
          <w:szCs w:val="21"/>
        </w:rPr>
      </w:pPr>
    </w:p>
    <w:p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4645E3" w:rsidRDefault="005E185D" w:rsidP="005E185D">
      <w:pPr>
        <w:spacing w:after="0" w:line="240" w:lineRule="auto"/>
        <w:rPr>
          <w:rFonts w:ascii="Arial" w:eastAsia="Times New Roman" w:hAnsi="Arial" w:cs="Arial"/>
          <w:b/>
        </w:rPr>
      </w:pPr>
    </w:p>
    <w:p w:rsidR="00C53EA4" w:rsidRDefault="00C53EA4"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The agency is a privately operated non-profit providing services, under contract, with the Michigan Department of Corrections and other local courts and jails to provide community probation services.  Staff employed by TCCPC are not unionized nor are they subject to any collective bargaining agreements.  Furthermore, upon conducting staff interviews with the </w:t>
      </w:r>
      <w:r w:rsidR="00DC064A">
        <w:rPr>
          <w:rFonts w:ascii="Arial" w:eastAsia="Times New Roman" w:hAnsi="Arial" w:cs="Arial"/>
          <w:bCs/>
        </w:rPr>
        <w:t>A</w:t>
      </w:r>
      <w:r>
        <w:rPr>
          <w:rFonts w:ascii="Arial" w:eastAsia="Times New Roman" w:hAnsi="Arial" w:cs="Arial"/>
          <w:bCs/>
        </w:rPr>
        <w:t xml:space="preserve">gency </w:t>
      </w:r>
      <w:r w:rsidR="00DC064A">
        <w:rPr>
          <w:rFonts w:ascii="Arial" w:eastAsia="Times New Roman" w:hAnsi="Arial" w:cs="Arial"/>
          <w:bCs/>
        </w:rPr>
        <w:t>D</w:t>
      </w:r>
      <w:r>
        <w:rPr>
          <w:rFonts w:ascii="Arial" w:eastAsia="Times New Roman" w:hAnsi="Arial" w:cs="Arial"/>
          <w:bCs/>
        </w:rPr>
        <w:t>irector, he indicated ther</w:t>
      </w:r>
      <w:r w:rsidR="00791E80">
        <w:rPr>
          <w:rFonts w:ascii="Arial" w:eastAsia="Times New Roman" w:hAnsi="Arial" w:cs="Arial"/>
          <w:bCs/>
        </w:rPr>
        <w:t>e</w:t>
      </w:r>
      <w:r>
        <w:rPr>
          <w:rFonts w:ascii="Arial" w:eastAsia="Times New Roman" w:hAnsi="Arial" w:cs="Arial"/>
          <w:bCs/>
        </w:rPr>
        <w:t xml:space="preserve"> are no current unions or bargaining agreements, however, if the time came that this was ever the case, he would ensure agreements are </w:t>
      </w:r>
      <w:r w:rsidR="00B602CE">
        <w:rPr>
          <w:rFonts w:ascii="Arial" w:eastAsia="Times New Roman" w:hAnsi="Arial" w:cs="Arial"/>
          <w:bCs/>
        </w:rPr>
        <w:t xml:space="preserve">NOT </w:t>
      </w:r>
      <w:r w:rsidR="00954493">
        <w:rPr>
          <w:rFonts w:ascii="Arial" w:eastAsia="Times New Roman" w:hAnsi="Arial" w:cs="Arial"/>
          <w:bCs/>
        </w:rPr>
        <w:t>in</w:t>
      </w:r>
      <w:r>
        <w:rPr>
          <w:rFonts w:ascii="Arial" w:eastAsia="Times New Roman" w:hAnsi="Arial" w:cs="Arial"/>
          <w:bCs/>
        </w:rPr>
        <w:t xml:space="preserve"> violation of PREA. </w:t>
      </w:r>
    </w:p>
    <w:p w:rsidR="00C53EA4" w:rsidRDefault="00C53EA4" w:rsidP="005E185D">
      <w:pPr>
        <w:shd w:val="clear" w:color="auto" w:fill="F9F6F6"/>
        <w:spacing w:after="0" w:line="240" w:lineRule="auto"/>
        <w:rPr>
          <w:rFonts w:ascii="Arial" w:eastAsia="Times New Roman" w:hAnsi="Arial" w:cs="Arial"/>
          <w:bCs/>
        </w:rPr>
      </w:pPr>
    </w:p>
    <w:p w:rsidR="005E185D" w:rsidRPr="004645E3" w:rsidRDefault="00C53EA4"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Therefore, because the PREA audit process does not allow for a finding of not applicable, the audit team finds the agency meets this standard.  </w:t>
      </w:r>
    </w:p>
    <w:p w:rsidR="005E185D" w:rsidRPr="004645E3" w:rsidRDefault="005E185D" w:rsidP="005E185D">
      <w:pPr>
        <w:shd w:val="clear" w:color="auto" w:fill="F9F6F6"/>
        <w:spacing w:after="0" w:line="240" w:lineRule="auto"/>
        <w:rPr>
          <w:rFonts w:ascii="Arial" w:eastAsia="Times New Roman" w:hAnsi="Arial" w:cs="Arial"/>
          <w:bCs/>
          <w:sz w:val="21"/>
          <w:szCs w:val="21"/>
        </w:rPr>
      </w:pPr>
    </w:p>
    <w:p w:rsidR="00BD476A" w:rsidRPr="004645E3" w:rsidRDefault="00BD476A" w:rsidP="00A95C72">
      <w:pPr>
        <w:spacing w:after="0" w:line="240" w:lineRule="auto"/>
        <w:rPr>
          <w:rFonts w:ascii="Arial" w:eastAsia="Times New Roman" w:hAnsi="Arial" w:cs="Arial"/>
          <w:b/>
          <w:bCs/>
          <w:sz w:val="24"/>
          <w:szCs w:val="24"/>
        </w:rPr>
      </w:pPr>
    </w:p>
    <w:p w:rsidR="00A95C72" w:rsidRPr="004645E3" w:rsidRDefault="002A37DF" w:rsidP="00BD476A">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A95C72" w:rsidRPr="004645E3">
        <w:rPr>
          <w:rFonts w:ascii="Arial" w:eastAsia="Times New Roman" w:hAnsi="Arial" w:cs="Arial"/>
          <w:b/>
          <w:bCs/>
          <w:sz w:val="28"/>
          <w:szCs w:val="28"/>
          <w:shd w:val="clear" w:color="auto" w:fill="E4F8F8"/>
        </w:rPr>
        <w:t xml:space="preserve">67: Agency protection against retaliation </w:t>
      </w:r>
    </w:p>
    <w:p w:rsidR="00BD476A" w:rsidRPr="004645E3" w:rsidRDefault="00BD476A" w:rsidP="00BD476A">
      <w:pPr>
        <w:spacing w:after="0" w:line="240" w:lineRule="auto"/>
        <w:rPr>
          <w:rFonts w:ascii="MS Gothic" w:eastAsia="MS Gothic" w:hAnsi="MS Gothic" w:cs="Arial"/>
          <w:sz w:val="20"/>
          <w:szCs w:val="20"/>
        </w:rPr>
      </w:pPr>
    </w:p>
    <w:p w:rsidR="00BD476A" w:rsidRPr="004645E3" w:rsidRDefault="00BD476A" w:rsidP="00BD476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254A8D">
      <w:pPr>
        <w:spacing w:after="0" w:line="240" w:lineRule="auto"/>
      </w:pPr>
    </w:p>
    <w:p w:rsidR="00A95C72"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67 (a)</w:t>
      </w:r>
    </w:p>
    <w:p w:rsidR="00BD476A" w:rsidRPr="004645E3" w:rsidRDefault="00BD476A" w:rsidP="00254A8D">
      <w:pPr>
        <w:spacing w:after="0" w:line="240" w:lineRule="auto"/>
        <w:rPr>
          <w:rFonts w:ascii="Arial" w:eastAsia="Times New Roman" w:hAnsi="Arial" w:cs="Arial"/>
        </w:rPr>
      </w:pPr>
    </w:p>
    <w:p w:rsidR="00254A8D"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Has the agency established a policy to protect all </w:t>
      </w:r>
      <w:r w:rsidR="009D3D65" w:rsidRPr="004645E3">
        <w:rPr>
          <w:rFonts w:ascii="Arial" w:eastAsia="Times New Roman" w:hAnsi="Arial" w:cs="Arial"/>
        </w:rPr>
        <w:t>residents</w:t>
      </w:r>
      <w:r w:rsidRPr="004645E3">
        <w:rPr>
          <w:rFonts w:ascii="Arial" w:eastAsia="Times New Roman" w:hAnsi="Arial" w:cs="Arial"/>
        </w:rPr>
        <w:t xml:space="preserve"> and staff who report sexual abuse or sexual harassment or cooperate with sexual abuse or sexual harassment investigations from retaliation by other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1776156213"/>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90108471"/>
        </w:sdt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254A8D" w:rsidRPr="004645E3" w:rsidRDefault="00254A8D" w:rsidP="00254A8D">
      <w:pPr>
        <w:pStyle w:val="ListParagraph"/>
        <w:spacing w:line="240" w:lineRule="auto"/>
        <w:rPr>
          <w:rFonts w:ascii="Arial" w:eastAsia="Times New Roman" w:hAnsi="Arial" w:cs="Arial"/>
        </w:rPr>
      </w:pPr>
    </w:p>
    <w:p w:rsidR="00254A8D"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579635023"/>
        </w:sdtPr>
        <w:sdtContent>
          <w:r w:rsidR="00D309A3"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(b)</w:t>
      </w:r>
    </w:p>
    <w:p w:rsidR="00BD476A" w:rsidRPr="004645E3" w:rsidRDefault="00BD476A" w:rsidP="00254A8D">
      <w:pPr>
        <w:spacing w:after="0" w:line="240" w:lineRule="auto"/>
        <w:rPr>
          <w:rFonts w:ascii="Arial" w:eastAsia="Times New Roman" w:hAnsi="Arial" w:cs="Arial"/>
        </w:rPr>
      </w:pPr>
    </w:p>
    <w:p w:rsidR="009D3D65" w:rsidRPr="004645E3" w:rsidRDefault="00E77C52" w:rsidP="003C4CF0">
      <w:pPr>
        <w:pStyle w:val="ListParagraph"/>
        <w:numPr>
          <w:ilvl w:val="0"/>
          <w:numId w:val="30"/>
        </w:numPr>
        <w:spacing w:after="0" w:line="240" w:lineRule="auto"/>
        <w:rPr>
          <w:rFonts w:ascii="Arial" w:eastAsia="Times New Roman" w:hAnsi="Arial" w:cs="Arial"/>
        </w:rPr>
      </w:pPr>
      <w:r w:rsidRPr="004645E3">
        <w:rPr>
          <w:rFonts w:ascii="Arial" w:eastAsia="Times New Roman" w:hAnsi="Arial" w:cs="Arial"/>
        </w:rPr>
        <w:t>Does the agency employ multiple protection measures, such as housing changes or transfers for resident victims or abusers, removal of alleged staff or resident abusers from contact with victims, and emotional support services for residents or staff who fear retaliation for reporting sexual abuse or sexual harassment or for cooperating with investigations?</w:t>
      </w:r>
      <w:r w:rsidRPr="004645E3">
        <w:rPr>
          <w:rFonts w:ascii="Arial" w:eastAsia="Times New Roman" w:hAnsi="Arial" w:cs="Arial"/>
          <w:sz w:val="21"/>
          <w:szCs w:val="21"/>
        </w:rPr>
        <w:t xml:space="preserve"> </w:t>
      </w:r>
      <w:sdt>
        <w:sdtPr>
          <w:rPr>
            <w:rFonts w:ascii="MS Gothic" w:eastAsia="MS Gothic" w:hAnsi="MS Gothic" w:cs="Segoe UI Symbol"/>
          </w:rPr>
          <w:id w:val="-669951020"/>
        </w:sdtPr>
        <w:sdtContent>
          <w:r w:rsidR="000F6EEC">
            <w:rPr>
              <w:rFonts w:ascii="MS Gothic" w:eastAsia="MS Gothic" w:hAnsi="MS Gothic" w:cs="Segoe UI Symbol" w:hint="eastAsia"/>
            </w:rPr>
            <w:t>☒</w:t>
          </w:r>
        </w:sdtContent>
      </w:sdt>
      <w:r w:rsidR="009D3D65" w:rsidRPr="004645E3">
        <w:rPr>
          <w:rFonts w:ascii="Arial" w:eastAsia="Times New Roman" w:hAnsi="Arial" w:cs="Arial"/>
        </w:rPr>
        <w:t xml:space="preserve"> Yes   </w:t>
      </w:r>
      <w:sdt>
        <w:sdtPr>
          <w:rPr>
            <w:rFonts w:ascii="Segoe UI Symbol" w:eastAsia="Times New Roman" w:hAnsi="Segoe UI Symbol" w:cs="Segoe UI Symbol"/>
          </w:rPr>
          <w:id w:val="661522076"/>
        </w:sdtPr>
        <w:sdtContent>
          <w:r w:rsidR="00016AFA">
            <w:rPr>
              <w:rFonts w:ascii="MS Gothic" w:eastAsia="MS Gothic" w:hAnsi="MS Gothic" w:cs="Segoe UI Symbol" w:hint="eastAsia"/>
            </w:rPr>
            <w:t>☐</w:t>
          </w:r>
        </w:sdtContent>
      </w:sdt>
      <w:r w:rsidR="009D3D65" w:rsidRPr="004645E3">
        <w:rPr>
          <w:rFonts w:ascii="Arial" w:eastAsia="Times New Roman" w:hAnsi="Arial" w:cs="Arial"/>
        </w:rPr>
        <w:t xml:space="preserve"> No    </w:t>
      </w:r>
    </w:p>
    <w:p w:rsidR="00BA1753" w:rsidRPr="004645E3" w:rsidRDefault="00BA1753" w:rsidP="00254A8D">
      <w:pPr>
        <w:spacing w:after="0" w:line="240" w:lineRule="auto"/>
      </w:pPr>
    </w:p>
    <w:p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(c)</w:t>
      </w:r>
    </w:p>
    <w:p w:rsidR="00BD476A" w:rsidRPr="004645E3" w:rsidRDefault="00BD476A" w:rsidP="00254A8D">
      <w:pPr>
        <w:spacing w:after="0"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836682034"/>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126391074"/>
        </w:sdt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254A8D" w:rsidRPr="004645E3" w:rsidRDefault="00254A8D" w:rsidP="00254A8D">
      <w:pPr>
        <w:pStyle w:val="ListParagraph"/>
        <w:spacing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4645E3">
        <w:rPr>
          <w:rFonts w:ascii="Arial" w:eastAsia="Times New Roman" w:hAnsi="Arial" w:cs="Arial"/>
        </w:rPr>
        <w:t>residents</w:t>
      </w:r>
      <w:r w:rsidRPr="004645E3">
        <w:rPr>
          <w:rFonts w:ascii="Arial" w:eastAsia="Times New Roman" w:hAnsi="Arial" w:cs="Arial"/>
        </w:rPr>
        <w:t xml:space="preserve"> who were reported to have suffered sexual abuse to see if there are changes that may suggest possible retaliation by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942687250"/>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26829279"/>
        </w:sdt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254A8D" w:rsidRPr="004645E3" w:rsidRDefault="00254A8D" w:rsidP="00254A8D">
      <w:pPr>
        <w:pStyle w:val="ListParagraph"/>
        <w:spacing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41618089"/>
        </w:sdt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254A8D" w:rsidRPr="004645E3" w:rsidRDefault="00254A8D" w:rsidP="00254A8D">
      <w:pPr>
        <w:pStyle w:val="ListParagraph"/>
        <w:spacing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w:t>
      </w:r>
      <w:r w:rsidR="009D3D65" w:rsidRPr="004645E3">
        <w:rPr>
          <w:rFonts w:ascii="Arial" w:eastAsia="Times New Roman" w:hAnsi="Arial" w:cs="Arial"/>
        </w:rPr>
        <w:t>es the agency: Monitor</w:t>
      </w:r>
      <w:r w:rsidR="00E77C52" w:rsidRPr="004645E3">
        <w:rPr>
          <w:rFonts w:ascii="Arial" w:eastAsia="Times New Roman" w:hAnsi="Arial" w:cs="Arial"/>
        </w:rPr>
        <w:t xml:space="preserve"> any </w:t>
      </w:r>
      <w:r w:rsidR="009D3D65" w:rsidRPr="004645E3">
        <w:rPr>
          <w:rFonts w:ascii="Arial" w:eastAsia="Times New Roman" w:hAnsi="Arial" w:cs="Arial"/>
        </w:rPr>
        <w:t xml:space="preserve">resident </w:t>
      </w:r>
      <w:r w:rsidRPr="004645E3">
        <w:rPr>
          <w:rFonts w:ascii="Arial" w:eastAsia="Times New Roman" w:hAnsi="Arial" w:cs="Arial"/>
        </w:rPr>
        <w:t xml:space="preserve">disciplinary reports? </w:t>
      </w:r>
      <w:sdt>
        <w:sdtPr>
          <w:rPr>
            <w:rFonts w:ascii="MS Gothic" w:eastAsia="MS Gothic" w:hAnsi="MS Gothic" w:cs="Segoe UI Symbol"/>
          </w:rPr>
          <w:id w:val="1403412540"/>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072777880"/>
        </w:sdt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254A8D" w:rsidRPr="004645E3" w:rsidRDefault="00254A8D" w:rsidP="00254A8D">
      <w:pPr>
        <w:pStyle w:val="ListParagraph"/>
        <w:spacing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w:t>
      </w:r>
      <w:r w:rsidR="009D3D65" w:rsidRPr="004645E3">
        <w:rPr>
          <w:rFonts w:ascii="Arial" w:eastAsia="Times New Roman" w:hAnsi="Arial" w:cs="Arial"/>
        </w:rPr>
        <w:t>abuse, does the agency: Monitor</w:t>
      </w:r>
      <w:r w:rsidR="00E77C52" w:rsidRPr="004645E3">
        <w:rPr>
          <w:rFonts w:ascii="Arial" w:eastAsia="Times New Roman" w:hAnsi="Arial" w:cs="Arial"/>
        </w:rPr>
        <w:t xml:space="preserve"> resident</w:t>
      </w:r>
      <w:r w:rsidRPr="004645E3">
        <w:rPr>
          <w:rFonts w:ascii="Arial" w:eastAsia="Times New Roman" w:hAnsi="Arial" w:cs="Arial"/>
        </w:rPr>
        <w:t xml:space="preserve"> housing changes? </w:t>
      </w:r>
      <w:sdt>
        <w:sdtPr>
          <w:rPr>
            <w:rFonts w:ascii="MS Gothic" w:eastAsia="MS Gothic" w:hAnsi="MS Gothic" w:cs="Segoe UI Symbol"/>
          </w:rPr>
          <w:id w:val="2088031911"/>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482277129"/>
        </w:sdt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866BCC" w:rsidRPr="004645E3" w:rsidRDefault="00866BCC" w:rsidP="00866BCC">
      <w:pPr>
        <w:pStyle w:val="ListParagraph"/>
        <w:spacing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r</w:t>
      </w:r>
      <w:r w:rsidR="009D3D65" w:rsidRPr="004645E3">
        <w:rPr>
          <w:rFonts w:ascii="Arial" w:eastAsia="Times New Roman" w:hAnsi="Arial" w:cs="Arial"/>
        </w:rPr>
        <w:t>esident</w:t>
      </w:r>
      <w:r w:rsidRPr="004645E3">
        <w:rPr>
          <w:rFonts w:ascii="Arial" w:eastAsia="Times New Roman" w:hAnsi="Arial" w:cs="Arial"/>
        </w:rPr>
        <w:t xml:space="preserve"> program changes? </w:t>
      </w:r>
      <w:sdt>
        <w:sdtPr>
          <w:rPr>
            <w:rFonts w:ascii="MS Gothic" w:eastAsia="MS Gothic" w:hAnsi="MS Gothic" w:cs="Segoe UI Symbol"/>
          </w:rPr>
          <w:id w:val="-1683816785"/>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22135514"/>
        </w:sdt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254A8D" w:rsidRPr="004645E3" w:rsidRDefault="00254A8D" w:rsidP="00254A8D">
      <w:pPr>
        <w:pStyle w:val="ListParagraph"/>
        <w:spacing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n</w:t>
      </w:r>
      <w:r w:rsidRPr="004645E3">
        <w:rPr>
          <w:rFonts w:ascii="Arial" w:eastAsia="Times New Roman" w:hAnsi="Arial" w:cs="Arial"/>
        </w:rPr>
        <w:t>egative performance reviews of staff?</w:t>
      </w:r>
      <w:r w:rsidR="00254A8D" w:rsidRPr="004645E3">
        <w:rPr>
          <w:rFonts w:ascii="Segoe UI Symbol" w:eastAsia="Times New Roman" w:hAnsi="Segoe UI Symbol" w:cs="Segoe UI Symbol"/>
        </w:rPr>
        <w:t xml:space="preserve"> </w:t>
      </w:r>
      <w:sdt>
        <w:sdtPr>
          <w:rPr>
            <w:rFonts w:ascii="MS Gothic" w:eastAsia="MS Gothic" w:hAnsi="MS Gothic" w:cs="Segoe UI Symbol"/>
          </w:rPr>
          <w:id w:val="-1594626189"/>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2034221664"/>
        </w:sdt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254A8D" w:rsidRPr="004645E3" w:rsidRDefault="00254A8D" w:rsidP="00254A8D">
      <w:pPr>
        <w:pStyle w:val="ListParagraph"/>
        <w:spacing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lastRenderedPageBreak/>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r</w:t>
      </w:r>
      <w:r w:rsidRPr="004645E3">
        <w:rPr>
          <w:rFonts w:ascii="Arial" w:eastAsia="Times New Roman" w:hAnsi="Arial" w:cs="Arial"/>
        </w:rPr>
        <w:t xml:space="preserve">eassignments of staff? </w:t>
      </w:r>
      <w:sdt>
        <w:sdtPr>
          <w:rPr>
            <w:rFonts w:ascii="MS Gothic" w:eastAsia="MS Gothic" w:hAnsi="MS Gothic" w:cs="Segoe UI Symbol"/>
          </w:rPr>
          <w:id w:val="-1230840872"/>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749310195"/>
        </w:sdtPr>
        <w:sdtContent>
          <w:r w:rsidR="00254A8D" w:rsidRPr="004645E3">
            <w:rPr>
              <w:rFonts w:ascii="Segoe UI Symbol" w:eastAsia="Times New Roman" w:hAnsi="Segoe UI Symbol" w:cs="Segoe UI Symbol"/>
            </w:rPr>
            <w:t>☐</w:t>
          </w:r>
        </w:sdtContent>
      </w:sdt>
      <w:r w:rsidR="00254A8D" w:rsidRPr="004645E3">
        <w:rPr>
          <w:rFonts w:ascii="Arial" w:eastAsia="Times New Roman" w:hAnsi="Arial" w:cs="Arial"/>
        </w:rPr>
        <w:t xml:space="preserve"> No    </w:t>
      </w:r>
    </w:p>
    <w:p w:rsidR="00254A8D" w:rsidRPr="004645E3" w:rsidRDefault="00254A8D" w:rsidP="00254A8D">
      <w:pPr>
        <w:pStyle w:val="ListParagraph"/>
        <w:spacing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sdtPr>
        <w:sdtContent>
          <w:r w:rsidR="000F6EEC">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937980290"/>
        </w:sdtPr>
        <w:sdtContent>
          <w:r w:rsidR="00254A8D" w:rsidRPr="004645E3">
            <w:rPr>
              <w:rFonts w:ascii="Segoe UI Symbol" w:eastAsia="Times New Roman" w:hAnsi="Segoe UI Symbol" w:cs="Segoe UI Symbol"/>
            </w:rPr>
            <w:t>☐</w:t>
          </w:r>
        </w:sdtContent>
      </w:sdt>
      <w:r w:rsidR="00254A8D" w:rsidRPr="004645E3">
        <w:rPr>
          <w:rFonts w:ascii="Arial" w:eastAsia="Times New Roman" w:hAnsi="Arial" w:cs="Arial"/>
        </w:rPr>
        <w:t xml:space="preserve"> No    </w:t>
      </w:r>
    </w:p>
    <w:p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(d)</w:t>
      </w:r>
    </w:p>
    <w:p w:rsidR="00254A8D" w:rsidRPr="004645E3" w:rsidRDefault="00254A8D" w:rsidP="00254A8D">
      <w:pPr>
        <w:pStyle w:val="ListParagraph"/>
        <w:spacing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In the case of </w:t>
      </w:r>
      <w:r w:rsidR="009D3D65" w:rsidRPr="004645E3">
        <w:rPr>
          <w:rFonts w:ascii="Arial" w:eastAsia="Times New Roman" w:hAnsi="Arial" w:cs="Arial"/>
        </w:rPr>
        <w:t>residents</w:t>
      </w:r>
      <w:r w:rsidRPr="004645E3">
        <w:rPr>
          <w:rFonts w:ascii="Arial" w:eastAsia="Times New Roman" w:hAnsi="Arial" w:cs="Arial"/>
        </w:rPr>
        <w:t>, does such monitoring also include periodic status checks?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343020058"/>
        </w:sdtPr>
        <w:sdtContent>
          <w:r w:rsidR="00C361CD">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61088131"/>
        </w:sdt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(e)</w:t>
      </w:r>
    </w:p>
    <w:p w:rsidR="00BD476A" w:rsidRPr="004645E3" w:rsidRDefault="00BD476A" w:rsidP="00254A8D">
      <w:pPr>
        <w:spacing w:after="0" w:line="240" w:lineRule="auto"/>
        <w:rPr>
          <w:rFonts w:ascii="Arial" w:eastAsia="Times New Roman" w:hAnsi="Arial" w:cs="Arial"/>
        </w:rPr>
      </w:pPr>
    </w:p>
    <w:p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05278173"/>
        </w:sdtPr>
        <w:sdtContent>
          <w:r w:rsidR="00C361CD">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401878110"/>
        </w:sdt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(f)</w:t>
      </w:r>
    </w:p>
    <w:p w:rsidR="00BD476A" w:rsidRPr="004645E3" w:rsidRDefault="00BD476A" w:rsidP="00254A8D">
      <w:pPr>
        <w:spacing w:after="0" w:line="240" w:lineRule="auto"/>
        <w:rPr>
          <w:rFonts w:ascii="Arial" w:eastAsia="Times New Roman" w:hAnsi="Arial" w:cs="Arial"/>
        </w:rPr>
      </w:pPr>
    </w:p>
    <w:p w:rsidR="00BA1753" w:rsidRPr="004645E3" w:rsidRDefault="008C4228"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BD476A" w:rsidRPr="004645E3">
        <w:rPr>
          <w:rFonts w:ascii="Arial" w:eastAsia="Times New Roman" w:hAnsi="Arial" w:cs="Arial"/>
        </w:rPr>
        <w:t>.</w:t>
      </w:r>
    </w:p>
    <w:p w:rsidR="005E185D" w:rsidRPr="004645E3" w:rsidRDefault="005E185D" w:rsidP="005E185D">
      <w:pPr>
        <w:spacing w:after="0" w:line="240" w:lineRule="auto"/>
        <w:rPr>
          <w:rFonts w:eastAsia="Times New Roman"/>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5E185D" w:rsidRPr="004645E3" w:rsidRDefault="005E185D" w:rsidP="005E185D">
      <w:pPr>
        <w:spacing w:after="0" w:line="240" w:lineRule="auto"/>
        <w:ind w:left="72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sdtPr>
        <w:sdtContent>
          <w:r w:rsidR="00C361CD">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rsidR="005E185D" w:rsidRPr="004645E3" w:rsidRDefault="005E185D" w:rsidP="005E185D">
      <w:pPr>
        <w:spacing w:after="0" w:line="240" w:lineRule="auto"/>
        <w:ind w:left="1440"/>
        <w:rPr>
          <w:rFonts w:ascii="Arial" w:eastAsia="Times New Roman" w:hAnsi="Arial" w:cs="Arial"/>
        </w:rPr>
      </w:pPr>
    </w:p>
    <w:p w:rsidR="005E185D" w:rsidRPr="004645E3" w:rsidRDefault="0097610B"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sdt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rsidR="005E185D" w:rsidRPr="004645E3" w:rsidRDefault="005E185D" w:rsidP="005E185D">
      <w:pPr>
        <w:spacing w:after="0" w:line="240" w:lineRule="auto"/>
        <w:rPr>
          <w:rFonts w:ascii="Arial" w:eastAsia="Times New Roman" w:hAnsi="Arial" w:cs="Arial"/>
          <w:b/>
        </w:rPr>
      </w:pPr>
    </w:p>
    <w:p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5E185D" w:rsidRPr="004645E3" w:rsidRDefault="005E185D" w:rsidP="005E185D">
      <w:pPr>
        <w:pStyle w:val="ListParagraph"/>
        <w:spacing w:after="0" w:line="240" w:lineRule="auto"/>
        <w:rPr>
          <w:rFonts w:ascii="Arial" w:eastAsia="Times New Roman" w:hAnsi="Arial" w:cs="Arial"/>
          <w:sz w:val="21"/>
          <w:szCs w:val="21"/>
        </w:rPr>
      </w:pPr>
    </w:p>
    <w:p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4645E3" w:rsidRDefault="005E185D" w:rsidP="005E185D">
      <w:pPr>
        <w:spacing w:after="0" w:line="240" w:lineRule="auto"/>
        <w:rPr>
          <w:rFonts w:ascii="Arial" w:eastAsia="Times New Roman" w:hAnsi="Arial" w:cs="Arial"/>
          <w:b/>
        </w:rPr>
      </w:pPr>
    </w:p>
    <w:p w:rsidR="00C361CD" w:rsidRDefault="00C361CD" w:rsidP="005E185D">
      <w:pPr>
        <w:shd w:val="clear" w:color="auto" w:fill="F9F6F6"/>
        <w:spacing w:after="0" w:line="240" w:lineRule="auto"/>
        <w:rPr>
          <w:rFonts w:ascii="Arial" w:eastAsia="Times New Roman" w:hAnsi="Arial" w:cs="Arial"/>
          <w:bCs/>
        </w:rPr>
      </w:pPr>
      <w:r>
        <w:rPr>
          <w:rFonts w:ascii="Arial" w:eastAsia="Times New Roman" w:hAnsi="Arial" w:cs="Arial"/>
          <w:bCs/>
        </w:rPr>
        <w:t>.267(a)  The agency has established a policy, titled “Employee Policy and Procedure Manual</w:t>
      </w:r>
      <w:r w:rsidR="005B1449">
        <w:rPr>
          <w:rFonts w:ascii="Arial" w:eastAsia="Times New Roman" w:hAnsi="Arial" w:cs="Arial"/>
          <w:bCs/>
        </w:rPr>
        <w:t>-Agency Protection Against Retaliation</w:t>
      </w:r>
      <w:r>
        <w:rPr>
          <w:rFonts w:ascii="Arial" w:eastAsia="Times New Roman" w:hAnsi="Arial" w:cs="Arial"/>
          <w:bCs/>
        </w:rPr>
        <w:t>” which establishes the agency’s response to ensuring the protection against retaliation of any resident or staff who report sexual abuse or harassment, or who cooperate with an investigations into these reports.</w:t>
      </w:r>
    </w:p>
    <w:p w:rsidR="00C361CD" w:rsidRDefault="00C361CD" w:rsidP="005E185D">
      <w:pPr>
        <w:shd w:val="clear" w:color="auto" w:fill="F9F6F6"/>
        <w:spacing w:after="0" w:line="240" w:lineRule="auto"/>
        <w:rPr>
          <w:rFonts w:ascii="Arial" w:eastAsia="Times New Roman" w:hAnsi="Arial" w:cs="Arial"/>
          <w:bCs/>
        </w:rPr>
      </w:pPr>
    </w:p>
    <w:p w:rsidR="00C361CD" w:rsidRDefault="00C361CD" w:rsidP="005E185D">
      <w:pPr>
        <w:shd w:val="clear" w:color="auto" w:fill="F9F6F6"/>
        <w:spacing w:after="0" w:line="240" w:lineRule="auto"/>
        <w:rPr>
          <w:rFonts w:ascii="Arial" w:eastAsia="Times New Roman" w:hAnsi="Arial" w:cs="Arial"/>
          <w:bCs/>
        </w:rPr>
      </w:pPr>
      <w:r>
        <w:rPr>
          <w:rFonts w:ascii="Arial" w:eastAsia="Times New Roman" w:hAnsi="Arial" w:cs="Arial"/>
          <w:bCs/>
        </w:rPr>
        <w:t xml:space="preserve">Agency policy states it is the responsibility of the </w:t>
      </w:r>
      <w:r w:rsidR="00DC064A">
        <w:rPr>
          <w:rFonts w:ascii="Arial" w:eastAsia="Times New Roman" w:hAnsi="Arial" w:cs="Arial"/>
          <w:bCs/>
        </w:rPr>
        <w:t>A</w:t>
      </w:r>
      <w:r>
        <w:rPr>
          <w:rFonts w:ascii="Arial" w:eastAsia="Times New Roman" w:hAnsi="Arial" w:cs="Arial"/>
          <w:bCs/>
        </w:rPr>
        <w:t xml:space="preserve">gency </w:t>
      </w:r>
      <w:r w:rsidR="00DC064A">
        <w:rPr>
          <w:rFonts w:ascii="Arial" w:eastAsia="Times New Roman" w:hAnsi="Arial" w:cs="Arial"/>
          <w:bCs/>
        </w:rPr>
        <w:t>D</w:t>
      </w:r>
      <w:r>
        <w:rPr>
          <w:rFonts w:ascii="Arial" w:eastAsia="Times New Roman" w:hAnsi="Arial" w:cs="Arial"/>
          <w:bCs/>
        </w:rPr>
        <w:t xml:space="preserve">irector to ensure retaliation monitoring is being conducted.  During the on-site visit, when the audit team inquired about the duty/responsibility of retaliation monitoring, it was discovered this responsibility was delegated to the agency’s PREA </w:t>
      </w:r>
      <w:r w:rsidR="004028A3">
        <w:rPr>
          <w:rFonts w:ascii="Arial" w:eastAsia="Times New Roman" w:hAnsi="Arial" w:cs="Arial"/>
          <w:bCs/>
        </w:rPr>
        <w:t>C</w:t>
      </w:r>
      <w:r>
        <w:rPr>
          <w:rFonts w:ascii="Arial" w:eastAsia="Times New Roman" w:hAnsi="Arial" w:cs="Arial"/>
          <w:bCs/>
        </w:rPr>
        <w:t xml:space="preserve">oordinator.  </w:t>
      </w:r>
    </w:p>
    <w:p w:rsidR="00C361CD" w:rsidRDefault="00C361CD" w:rsidP="005E185D">
      <w:pPr>
        <w:shd w:val="clear" w:color="auto" w:fill="F9F6F6"/>
        <w:spacing w:after="0" w:line="240" w:lineRule="auto"/>
        <w:rPr>
          <w:rFonts w:ascii="Arial" w:eastAsia="Times New Roman" w:hAnsi="Arial" w:cs="Arial"/>
          <w:bCs/>
        </w:rPr>
      </w:pPr>
    </w:p>
    <w:p w:rsidR="00C361CD" w:rsidRDefault="00C361CD" w:rsidP="005E185D">
      <w:pPr>
        <w:shd w:val="clear" w:color="auto" w:fill="F9F6F6"/>
        <w:spacing w:after="0" w:line="240" w:lineRule="auto"/>
        <w:rPr>
          <w:rFonts w:ascii="Arial" w:eastAsia="Times New Roman" w:hAnsi="Arial" w:cs="Arial"/>
          <w:bCs/>
        </w:rPr>
      </w:pPr>
      <w:r>
        <w:rPr>
          <w:rFonts w:ascii="Arial" w:eastAsia="Times New Roman" w:hAnsi="Arial" w:cs="Arial"/>
          <w:bCs/>
        </w:rPr>
        <w:lastRenderedPageBreak/>
        <w:t>.267(b)   Agency policy outlines multiple protection measures to be taken to ensure retaliation is not occurring.  Policy outlines the following measures:</w:t>
      </w:r>
    </w:p>
    <w:p w:rsidR="00C361CD" w:rsidRDefault="00C361CD" w:rsidP="005E185D">
      <w:pPr>
        <w:shd w:val="clear" w:color="auto" w:fill="F9F6F6"/>
        <w:spacing w:after="0" w:line="240" w:lineRule="auto"/>
        <w:rPr>
          <w:rFonts w:ascii="Arial" w:eastAsia="Times New Roman" w:hAnsi="Arial" w:cs="Arial"/>
          <w:bCs/>
        </w:rPr>
      </w:pPr>
    </w:p>
    <w:p w:rsidR="00C361CD" w:rsidRDefault="00C361CD" w:rsidP="00F11A8A">
      <w:pPr>
        <w:pStyle w:val="ListParagraph"/>
        <w:numPr>
          <w:ilvl w:val="0"/>
          <w:numId w:val="51"/>
        </w:numPr>
        <w:shd w:val="clear" w:color="auto" w:fill="F9F6F6"/>
        <w:spacing w:after="0" w:line="240" w:lineRule="auto"/>
        <w:rPr>
          <w:rFonts w:ascii="Arial" w:eastAsia="Times New Roman" w:hAnsi="Arial" w:cs="Arial"/>
          <w:bCs/>
        </w:rPr>
      </w:pPr>
      <w:r>
        <w:rPr>
          <w:rFonts w:ascii="Arial" w:eastAsia="Times New Roman" w:hAnsi="Arial" w:cs="Arial"/>
          <w:bCs/>
        </w:rPr>
        <w:t>Housing changes</w:t>
      </w:r>
      <w:r w:rsidR="001760A2">
        <w:rPr>
          <w:rFonts w:ascii="Arial" w:eastAsia="Times New Roman" w:hAnsi="Arial" w:cs="Arial"/>
          <w:bCs/>
        </w:rPr>
        <w:t>,</w:t>
      </w:r>
    </w:p>
    <w:p w:rsidR="00C361CD" w:rsidRDefault="00C361CD" w:rsidP="00F11A8A">
      <w:pPr>
        <w:pStyle w:val="ListParagraph"/>
        <w:numPr>
          <w:ilvl w:val="0"/>
          <w:numId w:val="51"/>
        </w:numPr>
        <w:shd w:val="clear" w:color="auto" w:fill="F9F6F6"/>
        <w:spacing w:after="0" w:line="240" w:lineRule="auto"/>
        <w:rPr>
          <w:rFonts w:ascii="Arial" w:eastAsia="Times New Roman" w:hAnsi="Arial" w:cs="Arial"/>
          <w:bCs/>
        </w:rPr>
      </w:pPr>
      <w:r>
        <w:rPr>
          <w:rFonts w:ascii="Arial" w:eastAsia="Times New Roman" w:hAnsi="Arial" w:cs="Arial"/>
          <w:bCs/>
        </w:rPr>
        <w:t>Transfers for residents (abusers or victims)</w:t>
      </w:r>
      <w:r w:rsidR="001760A2">
        <w:rPr>
          <w:rFonts w:ascii="Arial" w:eastAsia="Times New Roman" w:hAnsi="Arial" w:cs="Arial"/>
          <w:bCs/>
        </w:rPr>
        <w:t>,</w:t>
      </w:r>
    </w:p>
    <w:p w:rsidR="00C361CD" w:rsidRDefault="00C361CD" w:rsidP="00F11A8A">
      <w:pPr>
        <w:pStyle w:val="ListParagraph"/>
        <w:numPr>
          <w:ilvl w:val="0"/>
          <w:numId w:val="51"/>
        </w:numPr>
        <w:shd w:val="clear" w:color="auto" w:fill="F9F6F6"/>
        <w:spacing w:after="0" w:line="240" w:lineRule="auto"/>
        <w:rPr>
          <w:rFonts w:ascii="Arial" w:eastAsia="Times New Roman" w:hAnsi="Arial" w:cs="Arial"/>
          <w:bCs/>
        </w:rPr>
      </w:pPr>
      <w:r>
        <w:rPr>
          <w:rFonts w:ascii="Arial" w:eastAsia="Times New Roman" w:hAnsi="Arial" w:cs="Arial"/>
          <w:bCs/>
        </w:rPr>
        <w:t>Removal of staff</w:t>
      </w:r>
      <w:r w:rsidR="001760A2">
        <w:rPr>
          <w:rFonts w:ascii="Arial" w:eastAsia="Times New Roman" w:hAnsi="Arial" w:cs="Arial"/>
          <w:bCs/>
        </w:rPr>
        <w:t>,</w:t>
      </w:r>
    </w:p>
    <w:p w:rsidR="00C361CD" w:rsidRDefault="00C361CD" w:rsidP="00F11A8A">
      <w:pPr>
        <w:pStyle w:val="ListParagraph"/>
        <w:numPr>
          <w:ilvl w:val="0"/>
          <w:numId w:val="51"/>
        </w:numPr>
        <w:shd w:val="clear" w:color="auto" w:fill="F9F6F6"/>
        <w:spacing w:after="0" w:line="240" w:lineRule="auto"/>
        <w:rPr>
          <w:rFonts w:ascii="Arial" w:eastAsia="Times New Roman" w:hAnsi="Arial" w:cs="Arial"/>
          <w:bCs/>
        </w:rPr>
      </w:pPr>
      <w:r>
        <w:rPr>
          <w:rFonts w:ascii="Arial" w:eastAsia="Times New Roman" w:hAnsi="Arial" w:cs="Arial"/>
          <w:bCs/>
        </w:rPr>
        <w:t>Emotional support services</w:t>
      </w:r>
      <w:r w:rsidR="001760A2">
        <w:rPr>
          <w:rFonts w:ascii="Arial" w:eastAsia="Times New Roman" w:hAnsi="Arial" w:cs="Arial"/>
          <w:bCs/>
        </w:rPr>
        <w:t>.</w:t>
      </w:r>
    </w:p>
    <w:p w:rsidR="00C361CD" w:rsidRDefault="00C361CD" w:rsidP="00C361CD">
      <w:pPr>
        <w:shd w:val="clear" w:color="auto" w:fill="F9F6F6"/>
        <w:spacing w:after="0" w:line="240" w:lineRule="auto"/>
        <w:rPr>
          <w:rFonts w:ascii="Arial" w:eastAsia="Times New Roman" w:hAnsi="Arial" w:cs="Arial"/>
          <w:bCs/>
        </w:rPr>
      </w:pPr>
    </w:p>
    <w:p w:rsidR="001760A2" w:rsidRDefault="00C361CD" w:rsidP="00C361CD">
      <w:pPr>
        <w:shd w:val="clear" w:color="auto" w:fill="F9F6F6"/>
        <w:spacing w:after="0" w:line="240" w:lineRule="auto"/>
        <w:rPr>
          <w:rFonts w:ascii="Arial" w:eastAsia="Times New Roman" w:hAnsi="Arial" w:cs="Arial"/>
          <w:bCs/>
        </w:rPr>
      </w:pPr>
      <w:r>
        <w:rPr>
          <w:rFonts w:ascii="Arial" w:eastAsia="Times New Roman" w:hAnsi="Arial" w:cs="Arial"/>
          <w:bCs/>
        </w:rPr>
        <w:t>.267(c)</w:t>
      </w:r>
      <w:r w:rsidR="001760A2">
        <w:rPr>
          <w:rFonts w:ascii="Arial" w:eastAsia="Times New Roman" w:hAnsi="Arial" w:cs="Arial"/>
          <w:bCs/>
        </w:rPr>
        <w:t>(d)</w:t>
      </w:r>
      <w:r>
        <w:rPr>
          <w:rFonts w:ascii="Arial" w:eastAsia="Times New Roman" w:hAnsi="Arial" w:cs="Arial"/>
          <w:bCs/>
        </w:rPr>
        <w:t xml:space="preserve">  Agency policy states retaliation monitoring shall occur for a least 90 days following a report.  For these 90 days, the </w:t>
      </w:r>
      <w:r w:rsidR="00DC064A">
        <w:rPr>
          <w:rFonts w:ascii="Arial" w:eastAsia="Times New Roman" w:hAnsi="Arial" w:cs="Arial"/>
          <w:bCs/>
        </w:rPr>
        <w:t>Agency</w:t>
      </w:r>
      <w:r>
        <w:rPr>
          <w:rFonts w:ascii="Arial" w:eastAsia="Times New Roman" w:hAnsi="Arial" w:cs="Arial"/>
          <w:bCs/>
        </w:rPr>
        <w:t xml:space="preserve"> </w:t>
      </w:r>
      <w:r w:rsidR="00DC064A">
        <w:rPr>
          <w:rFonts w:ascii="Arial" w:eastAsia="Times New Roman" w:hAnsi="Arial" w:cs="Arial"/>
          <w:bCs/>
        </w:rPr>
        <w:t>D</w:t>
      </w:r>
      <w:r>
        <w:rPr>
          <w:rFonts w:ascii="Arial" w:eastAsia="Times New Roman" w:hAnsi="Arial" w:cs="Arial"/>
          <w:bCs/>
        </w:rPr>
        <w:t xml:space="preserve">irector shall ensure monitoring of the conduct and treatment of residents or staff who reported the abuse and the resident victim(s) of the abuse to see if there are changes that may suggest possible retaliation is taking place.  The policy requires </w:t>
      </w:r>
      <w:r w:rsidR="001760A2">
        <w:rPr>
          <w:rFonts w:ascii="Arial" w:eastAsia="Times New Roman" w:hAnsi="Arial" w:cs="Arial"/>
          <w:bCs/>
        </w:rPr>
        <w:t>prompt action to remedy any such retaliation if discovered.  Policy states the following should be looked for while monitoring for retaliation:</w:t>
      </w:r>
    </w:p>
    <w:p w:rsidR="001760A2" w:rsidRDefault="001760A2" w:rsidP="00C361CD">
      <w:pPr>
        <w:shd w:val="clear" w:color="auto" w:fill="F9F6F6"/>
        <w:spacing w:after="0" w:line="240" w:lineRule="auto"/>
        <w:rPr>
          <w:rFonts w:ascii="Arial" w:eastAsia="Times New Roman" w:hAnsi="Arial" w:cs="Arial"/>
          <w:bCs/>
        </w:rPr>
      </w:pPr>
    </w:p>
    <w:p w:rsidR="001760A2" w:rsidRDefault="001760A2" w:rsidP="00F11A8A">
      <w:pPr>
        <w:pStyle w:val="ListParagraph"/>
        <w:numPr>
          <w:ilvl w:val="0"/>
          <w:numId w:val="52"/>
        </w:numPr>
        <w:shd w:val="clear" w:color="auto" w:fill="F9F6F6"/>
        <w:spacing w:after="0" w:line="240" w:lineRule="auto"/>
        <w:rPr>
          <w:rFonts w:ascii="Arial" w:eastAsia="Times New Roman" w:hAnsi="Arial" w:cs="Arial"/>
          <w:bCs/>
        </w:rPr>
      </w:pPr>
      <w:r>
        <w:rPr>
          <w:rFonts w:ascii="Arial" w:eastAsia="Times New Roman" w:hAnsi="Arial" w:cs="Arial"/>
          <w:bCs/>
        </w:rPr>
        <w:t>Resident disciplinary reports,</w:t>
      </w:r>
    </w:p>
    <w:p w:rsidR="001760A2" w:rsidRDefault="001760A2" w:rsidP="00F11A8A">
      <w:pPr>
        <w:pStyle w:val="ListParagraph"/>
        <w:numPr>
          <w:ilvl w:val="0"/>
          <w:numId w:val="52"/>
        </w:numPr>
        <w:shd w:val="clear" w:color="auto" w:fill="F9F6F6"/>
        <w:spacing w:after="0" w:line="240" w:lineRule="auto"/>
        <w:rPr>
          <w:rFonts w:ascii="Arial" w:eastAsia="Times New Roman" w:hAnsi="Arial" w:cs="Arial"/>
          <w:bCs/>
        </w:rPr>
      </w:pPr>
      <w:r>
        <w:rPr>
          <w:rFonts w:ascii="Arial" w:eastAsia="Times New Roman" w:hAnsi="Arial" w:cs="Arial"/>
          <w:bCs/>
        </w:rPr>
        <w:t>Housing changes,</w:t>
      </w:r>
    </w:p>
    <w:p w:rsidR="001760A2" w:rsidRDefault="001760A2" w:rsidP="00F11A8A">
      <w:pPr>
        <w:pStyle w:val="ListParagraph"/>
        <w:numPr>
          <w:ilvl w:val="0"/>
          <w:numId w:val="52"/>
        </w:numPr>
        <w:shd w:val="clear" w:color="auto" w:fill="F9F6F6"/>
        <w:spacing w:after="0" w:line="240" w:lineRule="auto"/>
        <w:rPr>
          <w:rFonts w:ascii="Arial" w:eastAsia="Times New Roman" w:hAnsi="Arial" w:cs="Arial"/>
          <w:bCs/>
        </w:rPr>
      </w:pPr>
      <w:r>
        <w:rPr>
          <w:rFonts w:ascii="Arial" w:eastAsia="Times New Roman" w:hAnsi="Arial" w:cs="Arial"/>
          <w:bCs/>
        </w:rPr>
        <w:t>Program assignment changes,</w:t>
      </w:r>
    </w:p>
    <w:p w:rsidR="001760A2" w:rsidRDefault="001760A2" w:rsidP="00F11A8A">
      <w:pPr>
        <w:pStyle w:val="ListParagraph"/>
        <w:numPr>
          <w:ilvl w:val="0"/>
          <w:numId w:val="52"/>
        </w:numPr>
        <w:shd w:val="clear" w:color="auto" w:fill="F9F6F6"/>
        <w:spacing w:after="0" w:line="240" w:lineRule="auto"/>
        <w:rPr>
          <w:rFonts w:ascii="Arial" w:eastAsia="Times New Roman" w:hAnsi="Arial" w:cs="Arial"/>
          <w:bCs/>
        </w:rPr>
      </w:pPr>
      <w:r>
        <w:rPr>
          <w:rFonts w:ascii="Arial" w:eastAsia="Times New Roman" w:hAnsi="Arial" w:cs="Arial"/>
          <w:bCs/>
        </w:rPr>
        <w:t>Negative performance reviews for staff,</w:t>
      </w:r>
    </w:p>
    <w:p w:rsidR="001760A2" w:rsidRDefault="001760A2" w:rsidP="00F11A8A">
      <w:pPr>
        <w:pStyle w:val="ListParagraph"/>
        <w:numPr>
          <w:ilvl w:val="0"/>
          <w:numId w:val="52"/>
        </w:numPr>
        <w:shd w:val="clear" w:color="auto" w:fill="F9F6F6"/>
        <w:spacing w:after="0" w:line="240" w:lineRule="auto"/>
        <w:rPr>
          <w:rFonts w:ascii="Arial" w:eastAsia="Times New Roman" w:hAnsi="Arial" w:cs="Arial"/>
          <w:bCs/>
        </w:rPr>
      </w:pPr>
      <w:r>
        <w:rPr>
          <w:rFonts w:ascii="Arial" w:eastAsia="Times New Roman" w:hAnsi="Arial" w:cs="Arial"/>
          <w:bCs/>
        </w:rPr>
        <w:t>Work reassignments of staff.</w:t>
      </w:r>
    </w:p>
    <w:p w:rsidR="001760A2" w:rsidRDefault="001760A2" w:rsidP="001760A2">
      <w:pPr>
        <w:shd w:val="clear" w:color="auto" w:fill="F9F6F6"/>
        <w:spacing w:after="0" w:line="240" w:lineRule="auto"/>
        <w:rPr>
          <w:rFonts w:ascii="Arial" w:eastAsia="Times New Roman" w:hAnsi="Arial" w:cs="Arial"/>
          <w:bCs/>
        </w:rPr>
      </w:pPr>
    </w:p>
    <w:p w:rsidR="001760A2" w:rsidRDefault="001760A2" w:rsidP="001760A2">
      <w:pPr>
        <w:shd w:val="clear" w:color="auto" w:fill="F9F6F6"/>
        <w:spacing w:after="0" w:line="240" w:lineRule="auto"/>
        <w:rPr>
          <w:rFonts w:ascii="Arial" w:eastAsia="Times New Roman" w:hAnsi="Arial" w:cs="Arial"/>
          <w:bCs/>
        </w:rPr>
      </w:pPr>
      <w:r>
        <w:rPr>
          <w:rFonts w:ascii="Arial" w:eastAsia="Times New Roman" w:hAnsi="Arial" w:cs="Arial"/>
          <w:bCs/>
        </w:rPr>
        <w:t>Policy requires and extension beyond 90 days if the initial monitoring indicates a continued need, and periodic status checks during the monitoring period.</w:t>
      </w:r>
    </w:p>
    <w:p w:rsidR="001760A2" w:rsidRDefault="001760A2" w:rsidP="001760A2">
      <w:pPr>
        <w:shd w:val="clear" w:color="auto" w:fill="F9F6F6"/>
        <w:spacing w:after="0" w:line="240" w:lineRule="auto"/>
        <w:rPr>
          <w:rFonts w:ascii="Arial" w:eastAsia="Times New Roman" w:hAnsi="Arial" w:cs="Arial"/>
          <w:bCs/>
        </w:rPr>
      </w:pPr>
    </w:p>
    <w:p w:rsidR="001760A2" w:rsidRDefault="001760A2" w:rsidP="001760A2">
      <w:pPr>
        <w:shd w:val="clear" w:color="auto" w:fill="F9F6F6"/>
        <w:spacing w:after="0" w:line="240" w:lineRule="auto"/>
        <w:rPr>
          <w:rFonts w:ascii="Arial" w:eastAsia="Times New Roman" w:hAnsi="Arial" w:cs="Arial"/>
          <w:bCs/>
        </w:rPr>
      </w:pPr>
      <w:r>
        <w:rPr>
          <w:rFonts w:ascii="Arial" w:eastAsia="Times New Roman" w:hAnsi="Arial" w:cs="Arial"/>
          <w:bCs/>
        </w:rPr>
        <w:t xml:space="preserve">.267(e)(f)  Agency policy also requires the same implementation of monitoring for anyone individual who cooperates with an investigation who expresses fear of retaliation.  All monitoring obligations terminate if an investigation determines the allegation is unfounded.  </w:t>
      </w:r>
    </w:p>
    <w:p w:rsidR="001760A2" w:rsidRDefault="001760A2" w:rsidP="001760A2">
      <w:pPr>
        <w:shd w:val="clear" w:color="auto" w:fill="F9F6F6"/>
        <w:spacing w:after="0" w:line="240" w:lineRule="auto"/>
        <w:rPr>
          <w:rFonts w:ascii="Arial" w:eastAsia="Times New Roman" w:hAnsi="Arial" w:cs="Arial"/>
          <w:bCs/>
        </w:rPr>
      </w:pPr>
    </w:p>
    <w:p w:rsidR="001760A2" w:rsidRDefault="001760A2" w:rsidP="001760A2">
      <w:pPr>
        <w:shd w:val="clear" w:color="auto" w:fill="F9F6F6"/>
        <w:spacing w:after="0" w:line="240" w:lineRule="auto"/>
        <w:rPr>
          <w:rFonts w:ascii="Arial" w:eastAsia="Times New Roman" w:hAnsi="Arial" w:cs="Arial"/>
          <w:bCs/>
        </w:rPr>
      </w:pPr>
      <w:r>
        <w:rPr>
          <w:rFonts w:ascii="Arial" w:eastAsia="Times New Roman" w:hAnsi="Arial" w:cs="Arial"/>
          <w:bCs/>
        </w:rPr>
        <w:t xml:space="preserve">The agency has met all the policy requirements to meet this standard.  There have been no allegations of abuse nor harassment at the facility preventing the audit team from verifying compliance through documentation.  Therefore, the audit team must rely upon the agency’s policy and staff interviews in order to determine compliance.  </w:t>
      </w:r>
    </w:p>
    <w:p w:rsidR="001760A2" w:rsidRDefault="001760A2" w:rsidP="001760A2">
      <w:pPr>
        <w:shd w:val="clear" w:color="auto" w:fill="F9F6F6"/>
        <w:spacing w:after="0" w:line="240" w:lineRule="auto"/>
        <w:rPr>
          <w:rFonts w:ascii="Arial" w:eastAsia="Times New Roman" w:hAnsi="Arial" w:cs="Arial"/>
          <w:bCs/>
        </w:rPr>
      </w:pPr>
    </w:p>
    <w:p w:rsidR="001760A2" w:rsidRDefault="001760A2" w:rsidP="001760A2">
      <w:pPr>
        <w:shd w:val="clear" w:color="auto" w:fill="F9F6F6"/>
        <w:spacing w:after="0" w:line="240" w:lineRule="auto"/>
        <w:rPr>
          <w:rFonts w:ascii="Arial" w:eastAsia="Times New Roman" w:hAnsi="Arial" w:cs="Arial"/>
          <w:bCs/>
        </w:rPr>
      </w:pPr>
      <w:r>
        <w:rPr>
          <w:rFonts w:ascii="Arial" w:eastAsia="Times New Roman" w:hAnsi="Arial" w:cs="Arial"/>
          <w:bCs/>
        </w:rPr>
        <w:t xml:space="preserve">While conducting interviews with staff, the audit team was assured by the </w:t>
      </w:r>
      <w:r w:rsidR="00DC064A">
        <w:rPr>
          <w:rFonts w:ascii="Arial" w:eastAsia="Times New Roman" w:hAnsi="Arial" w:cs="Arial"/>
          <w:bCs/>
        </w:rPr>
        <w:t>A</w:t>
      </w:r>
      <w:r>
        <w:rPr>
          <w:rFonts w:ascii="Arial" w:eastAsia="Times New Roman" w:hAnsi="Arial" w:cs="Arial"/>
          <w:bCs/>
        </w:rPr>
        <w:t xml:space="preserve">gency </w:t>
      </w:r>
      <w:r w:rsidR="00DC064A">
        <w:rPr>
          <w:rFonts w:ascii="Arial" w:eastAsia="Times New Roman" w:hAnsi="Arial" w:cs="Arial"/>
          <w:bCs/>
        </w:rPr>
        <w:t>D</w:t>
      </w:r>
      <w:r>
        <w:rPr>
          <w:rFonts w:ascii="Arial" w:eastAsia="Times New Roman" w:hAnsi="Arial" w:cs="Arial"/>
          <w:bCs/>
        </w:rPr>
        <w:t xml:space="preserve">irector and PREA </w:t>
      </w:r>
      <w:r w:rsidR="004028A3">
        <w:rPr>
          <w:rFonts w:ascii="Arial" w:eastAsia="Times New Roman" w:hAnsi="Arial" w:cs="Arial"/>
          <w:bCs/>
        </w:rPr>
        <w:t>C</w:t>
      </w:r>
      <w:r>
        <w:rPr>
          <w:rFonts w:ascii="Arial" w:eastAsia="Times New Roman" w:hAnsi="Arial" w:cs="Arial"/>
          <w:bCs/>
        </w:rPr>
        <w:t xml:space="preserve">oordinator that they were aware of and ready to implement retaliation monitoring efforts in compliance with their policy and these standards should they receive an allegation of abuse in the future.  The PREA </w:t>
      </w:r>
      <w:r w:rsidR="004028A3">
        <w:rPr>
          <w:rFonts w:ascii="Arial" w:eastAsia="Times New Roman" w:hAnsi="Arial" w:cs="Arial"/>
          <w:bCs/>
        </w:rPr>
        <w:t>C</w:t>
      </w:r>
      <w:r>
        <w:rPr>
          <w:rFonts w:ascii="Arial" w:eastAsia="Times New Roman" w:hAnsi="Arial" w:cs="Arial"/>
          <w:bCs/>
        </w:rPr>
        <w:t xml:space="preserve">oordinator inquired as to any best practices to document such retaliation monitoring for future audits.  The audit team provided a PREA retaliation monitoring check list which the agency has agreed to use.  </w:t>
      </w:r>
    </w:p>
    <w:p w:rsidR="001760A2" w:rsidRDefault="001760A2" w:rsidP="001760A2">
      <w:pPr>
        <w:shd w:val="clear" w:color="auto" w:fill="F9F6F6"/>
        <w:spacing w:after="0" w:line="240" w:lineRule="auto"/>
        <w:rPr>
          <w:rFonts w:ascii="Arial" w:eastAsia="Times New Roman" w:hAnsi="Arial" w:cs="Arial"/>
          <w:bCs/>
        </w:rPr>
      </w:pPr>
    </w:p>
    <w:p w:rsidR="00C361CD" w:rsidRPr="001760A2" w:rsidRDefault="001760A2" w:rsidP="001760A2">
      <w:pPr>
        <w:shd w:val="clear" w:color="auto" w:fill="F9F6F6"/>
        <w:spacing w:after="0" w:line="240" w:lineRule="auto"/>
        <w:rPr>
          <w:rFonts w:ascii="Arial" w:eastAsia="Times New Roman" w:hAnsi="Arial" w:cs="Arial"/>
          <w:bCs/>
        </w:rPr>
      </w:pPr>
      <w:r>
        <w:rPr>
          <w:rFonts w:ascii="Arial" w:eastAsia="Times New Roman" w:hAnsi="Arial" w:cs="Arial"/>
          <w:bCs/>
        </w:rPr>
        <w:t xml:space="preserve">Based off the detailed policy implemented by the agency and staff </w:t>
      </w:r>
      <w:r w:rsidR="00804CAF">
        <w:rPr>
          <w:rFonts w:ascii="Arial" w:eastAsia="Times New Roman" w:hAnsi="Arial" w:cs="Arial"/>
          <w:bCs/>
        </w:rPr>
        <w:t xml:space="preserve">ability to articulate accurately the need for retaliation monitoring, the audit team has found the </w:t>
      </w:r>
      <w:r w:rsidR="00A92E4A">
        <w:rPr>
          <w:rFonts w:ascii="Arial" w:eastAsia="Times New Roman" w:hAnsi="Arial" w:cs="Arial"/>
          <w:bCs/>
        </w:rPr>
        <w:t>agency</w:t>
      </w:r>
      <w:r w:rsidR="00804CAF">
        <w:rPr>
          <w:rFonts w:ascii="Arial" w:eastAsia="Times New Roman" w:hAnsi="Arial" w:cs="Arial"/>
          <w:bCs/>
        </w:rPr>
        <w:t xml:space="preserve"> meets this standard.  </w:t>
      </w:r>
      <w:r>
        <w:rPr>
          <w:rFonts w:ascii="Arial" w:eastAsia="Times New Roman" w:hAnsi="Arial" w:cs="Arial"/>
          <w:bCs/>
        </w:rPr>
        <w:t xml:space="preserve">  </w:t>
      </w:r>
      <w:r w:rsidRPr="001760A2">
        <w:rPr>
          <w:rFonts w:ascii="Arial" w:eastAsia="Times New Roman" w:hAnsi="Arial" w:cs="Arial"/>
          <w:bCs/>
        </w:rPr>
        <w:t xml:space="preserve"> </w:t>
      </w:r>
    </w:p>
    <w:p w:rsidR="005E185D" w:rsidRPr="004645E3" w:rsidRDefault="005E185D" w:rsidP="005E185D">
      <w:pPr>
        <w:shd w:val="clear" w:color="auto" w:fill="F9F6F6"/>
        <w:spacing w:after="0" w:line="240" w:lineRule="auto"/>
        <w:rPr>
          <w:rFonts w:ascii="Arial" w:eastAsia="Times New Roman" w:hAnsi="Arial" w:cs="Arial"/>
          <w:bCs/>
          <w:sz w:val="21"/>
          <w:szCs w:val="21"/>
        </w:rPr>
      </w:pPr>
    </w:p>
    <w:p w:rsidR="005E185D" w:rsidRPr="004645E3" w:rsidRDefault="005E185D" w:rsidP="005E185D">
      <w:pPr>
        <w:spacing w:after="0" w:line="240" w:lineRule="auto"/>
        <w:rPr>
          <w:rFonts w:ascii="Arial" w:eastAsia="Times New Roman" w:hAnsi="Arial" w:cs="Arial"/>
          <w:sz w:val="21"/>
          <w:szCs w:val="21"/>
        </w:rPr>
      </w:pPr>
    </w:p>
    <w:p w:rsidR="0033302D" w:rsidRPr="004645E3"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4645E3">
        <w:rPr>
          <w:rFonts w:ascii="Arial" w:eastAsia="Times New Roman" w:hAnsi="Arial" w:cs="Arial"/>
          <w:b/>
          <w:bCs/>
          <w:sz w:val="32"/>
          <w:szCs w:val="32"/>
        </w:rPr>
        <w:t>INVESTIGATIONS</w:t>
      </w:r>
    </w:p>
    <w:p w:rsidR="00866BCC" w:rsidRPr="0042073E" w:rsidRDefault="00866BCC" w:rsidP="00BA1753">
      <w:pPr>
        <w:spacing w:after="0" w:line="240" w:lineRule="auto"/>
        <w:rPr>
          <w:rFonts w:ascii="Arial" w:eastAsia="Times New Roman" w:hAnsi="Arial" w:cs="Arial"/>
          <w:b/>
          <w:bCs/>
          <w:sz w:val="24"/>
          <w:szCs w:val="24"/>
        </w:rPr>
      </w:pPr>
    </w:p>
    <w:p w:rsidR="00BA1753" w:rsidRPr="004645E3" w:rsidRDefault="002A37DF" w:rsidP="0033302D">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BA1753" w:rsidRPr="004645E3">
        <w:rPr>
          <w:rFonts w:ascii="Arial" w:eastAsia="Times New Roman" w:hAnsi="Arial" w:cs="Arial"/>
          <w:b/>
          <w:bCs/>
          <w:sz w:val="28"/>
          <w:szCs w:val="28"/>
          <w:shd w:val="clear" w:color="auto" w:fill="E4F8F8"/>
        </w:rPr>
        <w:t xml:space="preserve">71: Criminal and administrative agency investigations </w:t>
      </w:r>
    </w:p>
    <w:p w:rsidR="00AA459A" w:rsidRPr="004645E3" w:rsidRDefault="00AA459A" w:rsidP="00AA459A">
      <w:pPr>
        <w:spacing w:after="0" w:line="240" w:lineRule="auto"/>
        <w:rPr>
          <w:rFonts w:ascii="Arial" w:eastAsia="Times New Roman" w:hAnsi="Arial" w:cs="Arial"/>
          <w:sz w:val="21"/>
          <w:szCs w:val="21"/>
        </w:rPr>
      </w:pPr>
    </w:p>
    <w:p w:rsidR="00AA459A" w:rsidRPr="004645E3" w:rsidRDefault="00AA459A" w:rsidP="00AA459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C45D49">
      <w:pPr>
        <w:spacing w:after="0" w:line="240" w:lineRule="auto"/>
      </w:pPr>
    </w:p>
    <w:p w:rsidR="00BA175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71 (a)</w:t>
      </w:r>
    </w:p>
    <w:p w:rsidR="00AA459A" w:rsidRPr="004645E3" w:rsidRDefault="00AA459A" w:rsidP="00C45D49">
      <w:pPr>
        <w:spacing w:after="0" w:line="240" w:lineRule="auto"/>
        <w:rPr>
          <w:rFonts w:ascii="Arial" w:eastAsia="Times New Roman" w:hAnsi="Arial" w:cs="Arial"/>
        </w:rPr>
      </w:pPr>
    </w:p>
    <w:p w:rsidR="00AA459A" w:rsidRPr="004645E3" w:rsidRDefault="00BA175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When the agency conducts its own investigations into allegations of sexual abuse and sexual harassment, does it do so promptly</w:t>
      </w:r>
      <w:r w:rsidR="00787E9A" w:rsidRPr="004645E3">
        <w:rPr>
          <w:rFonts w:ascii="Arial" w:eastAsia="Times New Roman" w:hAnsi="Arial" w:cs="Arial"/>
        </w:rPr>
        <w:t xml:space="preserve">, thoroughly, and objectively? </w:t>
      </w:r>
      <w:r w:rsidR="004A1A2A">
        <w:rPr>
          <w:rFonts w:ascii="Arial" w:eastAsia="Times New Roman" w:hAnsi="Arial" w:cs="Arial"/>
        </w:rPr>
        <w:t>(</w:t>
      </w:r>
      <w:r w:rsidRPr="004645E3">
        <w:rPr>
          <w:rFonts w:ascii="Arial" w:eastAsia="Times New Roman" w:hAnsi="Arial" w:cs="Arial"/>
        </w:rPr>
        <w:t xml:space="preserve">N/A if the agency/facility is not responsible for conducting any form of criminal OR administrative sexual abuse investigations. See </w:t>
      </w:r>
      <w:r w:rsidR="002F10FB" w:rsidRPr="004645E3">
        <w:rPr>
          <w:rFonts w:ascii="Arial" w:eastAsia="Times New Roman" w:hAnsi="Arial" w:cs="Arial"/>
        </w:rPr>
        <w:t>115.2</w:t>
      </w:r>
      <w:r w:rsidR="00787E9A"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061136246"/>
        </w:sdt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414770902"/>
        </w:sdt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1133529025"/>
        </w:sdtPr>
        <w:sdtContent>
          <w:r w:rsidR="00627FB3">
            <w:rPr>
              <w:rFonts w:ascii="MS Gothic" w:eastAsia="MS Gothic" w:hAnsi="MS Gothic" w:cs="Segoe UI Symbol" w:hint="eastAsia"/>
            </w:rPr>
            <w:t>☒</w:t>
          </w:r>
        </w:sdtContent>
      </w:sdt>
      <w:r w:rsidR="00AA459A" w:rsidRPr="004645E3">
        <w:rPr>
          <w:rFonts w:ascii="Arial" w:eastAsia="Times New Roman" w:hAnsi="Arial" w:cs="Arial"/>
        </w:rPr>
        <w:t xml:space="preserve"> NA</w:t>
      </w:r>
    </w:p>
    <w:p w:rsidR="00BA1753" w:rsidRPr="004645E3" w:rsidRDefault="00BA1753" w:rsidP="00C45D49">
      <w:pPr>
        <w:spacing w:after="0" w:line="240" w:lineRule="auto"/>
        <w:rPr>
          <w:rFonts w:ascii="Arial" w:eastAsia="Times New Roman" w:hAnsi="Arial" w:cs="Arial"/>
        </w:rPr>
      </w:pPr>
    </w:p>
    <w:p w:rsidR="00AA459A" w:rsidRPr="004645E3" w:rsidRDefault="00BA175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Does the agency conduct such investigations for all allegations, including thir</w:t>
      </w:r>
      <w:r w:rsidR="00787E9A" w:rsidRPr="004645E3">
        <w:rPr>
          <w:rFonts w:ascii="Arial" w:eastAsia="Times New Roman" w:hAnsi="Arial" w:cs="Arial"/>
        </w:rPr>
        <w:t xml:space="preserve">d party and anonymous reports? </w:t>
      </w:r>
      <w:r w:rsidR="004A1A2A">
        <w:rPr>
          <w:rFonts w:ascii="Arial" w:eastAsia="Times New Roman" w:hAnsi="Arial" w:cs="Arial"/>
        </w:rPr>
        <w:t>(</w:t>
      </w:r>
      <w:r w:rsidRPr="004645E3">
        <w:rPr>
          <w:rFonts w:ascii="Arial" w:eastAsia="Times New Roman" w:hAnsi="Arial" w:cs="Arial"/>
        </w:rPr>
        <w:t xml:space="preserve">N/A if the agency/facility is not responsible for conducting any form of criminal OR administrative sexual abuse investigations. See </w:t>
      </w:r>
      <w:r w:rsidR="002F10FB" w:rsidRPr="004645E3">
        <w:rPr>
          <w:rFonts w:ascii="Arial" w:eastAsia="Times New Roman" w:hAnsi="Arial" w:cs="Arial"/>
        </w:rPr>
        <w:t>115.2</w:t>
      </w:r>
      <w:r w:rsidR="00787E9A" w:rsidRPr="004645E3">
        <w:rPr>
          <w:rFonts w:ascii="Arial" w:eastAsia="Times New Roman" w:hAnsi="Arial" w:cs="Arial"/>
        </w:rPr>
        <w:t>21(a).</w:t>
      </w:r>
      <w:r w:rsidR="004A1A2A">
        <w:rPr>
          <w:rFonts w:ascii="Arial" w:eastAsia="Times New Roman" w:hAnsi="Arial" w:cs="Arial"/>
        </w:rPr>
        <w:t>)</w:t>
      </w:r>
      <w:r w:rsidR="00787E9A"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737323540"/>
        </w:sdt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612354924"/>
        </w:sdt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286776410"/>
        </w:sdtPr>
        <w:sdtContent>
          <w:r w:rsidR="00627FB3">
            <w:rPr>
              <w:rFonts w:ascii="MS Gothic" w:eastAsia="MS Gothic" w:hAnsi="MS Gothic" w:cs="Segoe UI Symbol" w:hint="eastAsia"/>
            </w:rPr>
            <w:t>☒</w:t>
          </w:r>
        </w:sdtContent>
      </w:sdt>
      <w:r w:rsidR="00AA459A" w:rsidRPr="004645E3">
        <w:rPr>
          <w:rFonts w:ascii="Arial" w:eastAsia="Times New Roman" w:hAnsi="Arial" w:cs="Arial"/>
        </w:rPr>
        <w:t xml:space="preserve"> NA</w:t>
      </w:r>
    </w:p>
    <w:p w:rsidR="00BA1753" w:rsidRPr="004645E3" w:rsidRDefault="00BA1753" w:rsidP="00C45D49">
      <w:pPr>
        <w:spacing w:after="0" w:line="240" w:lineRule="auto"/>
        <w:rPr>
          <w:rFonts w:ascii="Arial" w:eastAsia="Times New Roman" w:hAnsi="Arial" w:cs="Arial"/>
        </w:rPr>
      </w:pPr>
    </w:p>
    <w:p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(b)</w:t>
      </w:r>
    </w:p>
    <w:p w:rsidR="00C45D49" w:rsidRPr="004645E3" w:rsidRDefault="00C45D49" w:rsidP="00C45D49">
      <w:pPr>
        <w:spacing w:after="0" w:line="240" w:lineRule="auto"/>
        <w:rPr>
          <w:rFonts w:ascii="Arial" w:eastAsia="Times New Roman" w:hAnsi="Arial" w:cs="Arial"/>
        </w:rPr>
      </w:pPr>
    </w:p>
    <w:p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Where sexual abuse is alleged, does the agency use investigators who have received specialized training in sexual abuse investigations as required by </w:t>
      </w:r>
      <w:r w:rsidR="002F10FB" w:rsidRPr="004645E3">
        <w:rPr>
          <w:rFonts w:ascii="Arial" w:eastAsia="Times New Roman" w:hAnsi="Arial" w:cs="Arial"/>
        </w:rPr>
        <w:t>115.2</w:t>
      </w:r>
      <w:r w:rsidRPr="004645E3">
        <w:rPr>
          <w:rFonts w:ascii="Arial" w:eastAsia="Times New Roman" w:hAnsi="Arial" w:cs="Arial"/>
        </w:rPr>
        <w:t xml:space="preserve">34? </w:t>
      </w:r>
      <w:sdt>
        <w:sdtPr>
          <w:rPr>
            <w:rFonts w:ascii="MS Gothic" w:eastAsia="MS Gothic" w:hAnsi="MS Gothic" w:cs="Segoe UI Symbol"/>
          </w:rPr>
          <w:id w:val="-1453629299"/>
        </w:sdtPr>
        <w:sdtContent>
          <w:r w:rsidR="00627FB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649247589"/>
        </w:sdt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rsidR="003C70E3" w:rsidRPr="004645E3" w:rsidRDefault="003C70E3" w:rsidP="00C45D49">
      <w:pPr>
        <w:spacing w:after="0" w:line="240" w:lineRule="auto"/>
        <w:rPr>
          <w:rFonts w:ascii="Arial" w:eastAsia="Times New Roman" w:hAnsi="Arial" w:cs="Arial"/>
        </w:rPr>
      </w:pPr>
    </w:p>
    <w:p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(c)</w:t>
      </w:r>
    </w:p>
    <w:p w:rsidR="00AA459A" w:rsidRPr="004645E3" w:rsidRDefault="00AA459A" w:rsidP="00C45D49">
      <w:pPr>
        <w:spacing w:after="0" w:line="240" w:lineRule="auto"/>
        <w:rPr>
          <w:rFonts w:ascii="Arial" w:eastAsia="Times New Roman" w:hAnsi="Arial" w:cs="Arial"/>
        </w:rPr>
      </w:pPr>
    </w:p>
    <w:p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sdtPr>
        <w:sdtContent>
          <w:r w:rsidR="00627FB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401173947"/>
        </w:sdt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rsidR="00AA459A" w:rsidRPr="004645E3" w:rsidRDefault="00AA459A" w:rsidP="00C45D49">
      <w:pPr>
        <w:spacing w:after="0" w:line="240" w:lineRule="auto"/>
        <w:rPr>
          <w:rFonts w:ascii="Arial" w:eastAsia="Times New Roman" w:hAnsi="Arial" w:cs="Arial"/>
        </w:rPr>
      </w:pPr>
    </w:p>
    <w:p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Do investigators interview alleged victims, suspected perpetrators, and witnesses?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691184597"/>
        </w:sdtPr>
        <w:sdtContent>
          <w:r w:rsidR="00627FB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979140037"/>
        </w:sdt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rsidR="003C70E3" w:rsidRPr="004645E3" w:rsidRDefault="003C70E3" w:rsidP="00C45D49">
      <w:pPr>
        <w:spacing w:after="0" w:line="240" w:lineRule="auto"/>
        <w:rPr>
          <w:rFonts w:ascii="Arial" w:eastAsia="Times New Roman" w:hAnsi="Arial" w:cs="Arial"/>
        </w:rPr>
      </w:pPr>
    </w:p>
    <w:p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sdtPr>
        <w:sdtContent>
          <w:r w:rsidR="00627FB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386215342"/>
        </w:sdt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rsidR="003C70E3" w:rsidRPr="004645E3" w:rsidRDefault="003C70E3" w:rsidP="00C45D49">
      <w:pPr>
        <w:spacing w:after="0" w:line="240" w:lineRule="auto"/>
      </w:pPr>
    </w:p>
    <w:p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(d)</w:t>
      </w:r>
    </w:p>
    <w:p w:rsidR="00AA459A" w:rsidRPr="004645E3" w:rsidRDefault="00AA459A" w:rsidP="00C45D49">
      <w:pPr>
        <w:spacing w:after="0" w:line="240" w:lineRule="auto"/>
        <w:rPr>
          <w:rFonts w:ascii="Arial" w:eastAsia="Times New Roman" w:hAnsi="Arial" w:cs="Arial"/>
        </w:rPr>
      </w:pPr>
    </w:p>
    <w:p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6356600"/>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16787774"/>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867E8C" w:rsidRPr="004645E3" w:rsidRDefault="00867E8C" w:rsidP="00867E8C">
      <w:pPr>
        <w:spacing w:after="0" w:line="240" w:lineRule="auto"/>
      </w:pPr>
    </w:p>
    <w:p w:rsidR="00867E8C" w:rsidRPr="004645E3" w:rsidRDefault="002F10FB" w:rsidP="00867E8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67E8C" w:rsidRPr="004645E3">
        <w:rPr>
          <w:rFonts w:ascii="Arial" w:eastAsia="Times New Roman" w:hAnsi="Arial" w:cs="Arial"/>
          <w:b/>
        </w:rPr>
        <w:t>71 (e)</w:t>
      </w:r>
    </w:p>
    <w:p w:rsidR="00867E8C" w:rsidRPr="004645E3" w:rsidRDefault="00867E8C" w:rsidP="00C45D49">
      <w:pPr>
        <w:spacing w:after="0" w:line="240" w:lineRule="auto"/>
        <w:rPr>
          <w:rFonts w:ascii="Arial" w:eastAsia="Times New Roman" w:hAnsi="Arial" w:cs="Arial"/>
        </w:rPr>
      </w:pPr>
    </w:p>
    <w:p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Do agency investigators assess the credibility of an alleged victim, suspect, or witness on an individual basis and not on the basis of that individual’s status as resident or staff?</w:t>
      </w:r>
      <w:r w:rsidR="00016AFA">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681698835"/>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01690950"/>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787E9A" w:rsidRPr="004645E3" w:rsidRDefault="00787E9A" w:rsidP="00787E9A">
      <w:pPr>
        <w:spacing w:after="0" w:line="240" w:lineRule="auto"/>
        <w:rPr>
          <w:rFonts w:ascii="Arial" w:eastAsia="Times New Roman" w:hAnsi="Arial" w:cs="Arial"/>
        </w:rPr>
      </w:pPr>
    </w:p>
    <w:p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 xml:space="preserve">Does the agency investigate allegations of sexual abuse without requiring a resident who alleges sexual abuse to submit to a polygraph examination or other truth-telling device as a condition for proceeding? </w:t>
      </w:r>
      <w:sdt>
        <w:sdtPr>
          <w:rPr>
            <w:rFonts w:ascii="MS Gothic" w:eastAsia="MS Gothic" w:hAnsi="MS Gothic" w:cs="Segoe UI Symbol"/>
          </w:rPr>
          <w:id w:val="-2014839797"/>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20716172"/>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787E9A" w:rsidRPr="004645E3" w:rsidRDefault="00787E9A" w:rsidP="00C45D49">
      <w:pPr>
        <w:spacing w:after="0" w:line="240" w:lineRule="auto"/>
        <w:rPr>
          <w:rFonts w:ascii="Arial" w:eastAsia="Times New Roman" w:hAnsi="Arial" w:cs="Arial"/>
        </w:rPr>
      </w:pPr>
    </w:p>
    <w:p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67E8C" w:rsidRPr="004645E3">
        <w:rPr>
          <w:rFonts w:ascii="Arial" w:eastAsia="Times New Roman" w:hAnsi="Arial" w:cs="Arial"/>
          <w:b/>
        </w:rPr>
        <w:t>71 (f</w:t>
      </w:r>
      <w:r w:rsidR="0056158F" w:rsidRPr="004645E3">
        <w:rPr>
          <w:rFonts w:ascii="Arial" w:eastAsia="Times New Roman" w:hAnsi="Arial" w:cs="Arial"/>
          <w:b/>
        </w:rPr>
        <w:t>)</w:t>
      </w:r>
    </w:p>
    <w:p w:rsidR="00AA459A" w:rsidRPr="004645E3" w:rsidRDefault="00AA459A" w:rsidP="00C45D49">
      <w:pPr>
        <w:spacing w:after="0" w:line="240" w:lineRule="auto"/>
        <w:rPr>
          <w:rFonts w:ascii="Arial" w:eastAsia="Times New Roman" w:hAnsi="Arial" w:cs="Arial"/>
        </w:rPr>
      </w:pPr>
    </w:p>
    <w:p w:rsidR="00787E9A" w:rsidRDefault="00787E9A" w:rsidP="003C4CF0">
      <w:pPr>
        <w:pStyle w:val="ListParagraph"/>
        <w:numPr>
          <w:ilvl w:val="0"/>
          <w:numId w:val="44"/>
        </w:numPr>
        <w:spacing w:after="0" w:line="240" w:lineRule="auto"/>
        <w:rPr>
          <w:rFonts w:ascii="Arial" w:eastAsia="Times New Roman" w:hAnsi="Arial" w:cs="Arial"/>
        </w:rPr>
      </w:pPr>
      <w:r w:rsidRPr="004645E3">
        <w:rPr>
          <w:rFonts w:ascii="Arial" w:eastAsia="Times New Roman" w:hAnsi="Arial" w:cs="Arial"/>
        </w:rPr>
        <w:lastRenderedPageBreak/>
        <w:t xml:space="preserve">Do administrative investigations include an effort to determine whether staff actions or failures to act contributed to the abuse? </w:t>
      </w:r>
      <w:sdt>
        <w:sdtPr>
          <w:rPr>
            <w:rFonts w:ascii="MS Gothic" w:eastAsia="MS Gothic" w:hAnsi="MS Gothic" w:cs="Segoe UI Symbol"/>
          </w:rPr>
          <w:id w:val="-1573735964"/>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4303706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42073E" w:rsidRPr="004645E3" w:rsidRDefault="0042073E" w:rsidP="0042073E">
      <w:pPr>
        <w:pStyle w:val="ListParagraph"/>
        <w:spacing w:after="0" w:line="240" w:lineRule="auto"/>
        <w:rPr>
          <w:rFonts w:ascii="Arial" w:eastAsia="Times New Roman" w:hAnsi="Arial" w:cs="Arial"/>
        </w:rPr>
      </w:pPr>
    </w:p>
    <w:p w:rsidR="00787E9A" w:rsidRPr="0042073E" w:rsidRDefault="00787E9A" w:rsidP="00675EEA">
      <w:pPr>
        <w:pStyle w:val="ListParagraph"/>
        <w:numPr>
          <w:ilvl w:val="0"/>
          <w:numId w:val="44"/>
        </w:numPr>
        <w:rPr>
          <w:rFonts w:ascii="Arial" w:eastAsia="Times New Roman" w:hAnsi="Arial" w:cs="Arial"/>
        </w:rPr>
      </w:pPr>
      <w:r w:rsidRPr="0042073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974138048"/>
        </w:sdtPr>
        <w:sdtContent>
          <w:r w:rsidR="00627FB3">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1641377691"/>
        </w:sdt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(g</w:t>
      </w:r>
      <w:r w:rsidR="0056158F" w:rsidRPr="004645E3">
        <w:rPr>
          <w:rFonts w:ascii="Arial" w:eastAsia="Times New Roman" w:hAnsi="Arial" w:cs="Arial"/>
          <w:b/>
        </w:rPr>
        <w:t>)</w:t>
      </w:r>
    </w:p>
    <w:p w:rsidR="00AA459A" w:rsidRPr="004645E3" w:rsidRDefault="00AA459A" w:rsidP="00C45D49">
      <w:pPr>
        <w:spacing w:after="0" w:line="240" w:lineRule="auto"/>
        <w:rPr>
          <w:rFonts w:ascii="Arial" w:eastAsia="Times New Roman" w:hAnsi="Arial" w:cs="Arial"/>
        </w:rPr>
      </w:pPr>
    </w:p>
    <w:p w:rsidR="00787E9A" w:rsidRPr="004645E3" w:rsidRDefault="00787E9A" w:rsidP="003C4CF0">
      <w:pPr>
        <w:pStyle w:val="ListParagraph"/>
        <w:numPr>
          <w:ilvl w:val="0"/>
          <w:numId w:val="45"/>
        </w:numPr>
        <w:spacing w:after="0" w:line="240" w:lineRule="auto"/>
        <w:rPr>
          <w:rFonts w:ascii="Arial" w:eastAsia="Times New Roman" w:hAnsi="Arial" w:cs="Arial"/>
        </w:rPr>
      </w:pPr>
      <w:r w:rsidRPr="004645E3">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18425202"/>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11653556"/>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787E9A" w:rsidRPr="004645E3" w:rsidRDefault="00787E9A" w:rsidP="00787E9A">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(h</w:t>
      </w:r>
      <w:r w:rsidR="0056158F" w:rsidRPr="004645E3">
        <w:rPr>
          <w:rFonts w:ascii="Arial" w:eastAsia="Times New Roman" w:hAnsi="Arial" w:cs="Arial"/>
          <w:b/>
        </w:rPr>
        <w:t>)</w:t>
      </w:r>
    </w:p>
    <w:p w:rsidR="00AA459A" w:rsidRPr="004645E3" w:rsidRDefault="00AA459A" w:rsidP="00C45D49">
      <w:pPr>
        <w:spacing w:after="0" w:line="240" w:lineRule="auto"/>
        <w:rPr>
          <w:rFonts w:ascii="Arial" w:eastAsia="Times New Roman" w:hAnsi="Arial" w:cs="Arial"/>
        </w:rPr>
      </w:pPr>
    </w:p>
    <w:p w:rsidR="00787E9A" w:rsidRPr="004645E3" w:rsidRDefault="00787E9A"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Are all substantiated allegations of conduct that appears to be criminal referred for prosecution?     </w:t>
      </w:r>
      <w:sdt>
        <w:sdtPr>
          <w:rPr>
            <w:rFonts w:ascii="MS Gothic" w:eastAsia="MS Gothic" w:hAnsi="MS Gothic" w:cs="Segoe UI Symbol"/>
          </w:rPr>
          <w:id w:val="-1433120705"/>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402905655"/>
        </w:sdt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rsidR="0056158F" w:rsidRPr="004645E3" w:rsidRDefault="0056158F" w:rsidP="00C45D49">
      <w:pPr>
        <w:spacing w:after="0" w:line="240" w:lineRule="auto"/>
      </w:pPr>
    </w:p>
    <w:p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(i</w:t>
      </w:r>
      <w:r w:rsidR="0056158F" w:rsidRPr="004645E3">
        <w:rPr>
          <w:rFonts w:ascii="Arial" w:eastAsia="Times New Roman" w:hAnsi="Arial" w:cs="Arial"/>
          <w:b/>
        </w:rPr>
        <w:t>)</w:t>
      </w:r>
    </w:p>
    <w:p w:rsidR="00C45D49" w:rsidRPr="004645E3" w:rsidRDefault="00C45D49" w:rsidP="00C45D49">
      <w:pPr>
        <w:spacing w:after="0" w:line="240" w:lineRule="auto"/>
        <w:rPr>
          <w:rFonts w:ascii="Arial" w:eastAsia="Times New Roman" w:hAnsi="Arial" w:cs="Arial"/>
        </w:rPr>
      </w:pPr>
    </w:p>
    <w:p w:rsidR="00787E9A" w:rsidRPr="0042073E" w:rsidRDefault="00787E9A" w:rsidP="00675EEA">
      <w:pPr>
        <w:pStyle w:val="ListParagraph"/>
        <w:numPr>
          <w:ilvl w:val="0"/>
          <w:numId w:val="12"/>
        </w:numPr>
        <w:spacing w:after="0" w:line="240" w:lineRule="auto"/>
        <w:rPr>
          <w:rFonts w:ascii="Arial" w:eastAsia="Times New Roman" w:hAnsi="Arial" w:cs="Arial"/>
        </w:rPr>
      </w:pPr>
      <w:r w:rsidRPr="0042073E">
        <w:rPr>
          <w:rFonts w:ascii="Arial" w:eastAsia="Times New Roman" w:hAnsi="Arial" w:cs="Arial"/>
        </w:rPr>
        <w:t xml:space="preserve">Does the agency retain all written reports referenced in 115.271(f) and (g) for as long as the alleged abuser is incarcerated or employed by the agency, plus five years? </w:t>
      </w:r>
      <w:sdt>
        <w:sdtPr>
          <w:rPr>
            <w:rFonts w:ascii="MS Gothic" w:eastAsia="MS Gothic" w:hAnsi="MS Gothic" w:cs="Segoe UI Symbol"/>
          </w:rPr>
          <w:id w:val="580191900"/>
        </w:sdtPr>
        <w:sdtContent>
          <w:r w:rsidR="00627FB3">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477611783"/>
        </w:sdt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rsidR="0056158F" w:rsidRPr="004645E3" w:rsidRDefault="0056158F" w:rsidP="00C45D49">
      <w:pPr>
        <w:spacing w:after="0" w:line="240" w:lineRule="auto"/>
        <w:rPr>
          <w:rFonts w:ascii="Arial" w:eastAsia="Times New Roman" w:hAnsi="Arial" w:cs="Arial"/>
        </w:rPr>
      </w:pPr>
    </w:p>
    <w:p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(j</w:t>
      </w:r>
      <w:r w:rsidR="0056158F" w:rsidRPr="004645E3">
        <w:rPr>
          <w:rFonts w:ascii="Arial" w:eastAsia="Times New Roman" w:hAnsi="Arial" w:cs="Arial"/>
          <w:b/>
        </w:rPr>
        <w:t>)</w:t>
      </w:r>
    </w:p>
    <w:p w:rsidR="00AA459A" w:rsidRPr="004645E3" w:rsidRDefault="00AA459A" w:rsidP="00C45D49">
      <w:pPr>
        <w:spacing w:after="0" w:line="240" w:lineRule="auto"/>
        <w:rPr>
          <w:rFonts w:ascii="Arial" w:eastAsia="Times New Roman" w:hAnsi="Arial" w:cs="Arial"/>
        </w:rPr>
      </w:pPr>
    </w:p>
    <w:p w:rsidR="003C4CF0" w:rsidRPr="004645E3" w:rsidRDefault="003C4CF0"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Does the agency ensure that the departure of an alleged abuser or victim from the employment or control of the agency does not provide a basis for terminating an investigation?                            </w:t>
      </w:r>
      <w:sdt>
        <w:sdtPr>
          <w:rPr>
            <w:rFonts w:ascii="MS Gothic" w:eastAsia="MS Gothic" w:hAnsi="MS Gothic" w:cs="Segoe UI Symbol"/>
          </w:rPr>
          <w:id w:val="357393823"/>
        </w:sdtPr>
        <w:sdtContent>
          <w:r w:rsidR="00627FB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7349121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56158F" w:rsidRPr="004645E3" w:rsidRDefault="0056158F" w:rsidP="00C45D49">
      <w:pPr>
        <w:spacing w:after="0" w:line="240" w:lineRule="auto"/>
      </w:pPr>
    </w:p>
    <w:p w:rsidR="001379BC"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(k</w:t>
      </w:r>
      <w:r w:rsidR="001379BC" w:rsidRPr="004645E3">
        <w:rPr>
          <w:rFonts w:ascii="Arial" w:eastAsia="Times New Roman" w:hAnsi="Arial" w:cs="Arial"/>
          <w:b/>
        </w:rPr>
        <w:t>)</w:t>
      </w:r>
    </w:p>
    <w:p w:rsidR="003C4CF0" w:rsidRPr="004645E3" w:rsidRDefault="003C4CF0" w:rsidP="00C45D49">
      <w:pPr>
        <w:spacing w:after="0" w:line="240" w:lineRule="auto"/>
        <w:rPr>
          <w:rFonts w:ascii="Arial" w:eastAsia="Times New Roman" w:hAnsi="Arial" w:cs="Arial"/>
        </w:rPr>
      </w:pPr>
    </w:p>
    <w:p w:rsidR="00AA459A" w:rsidRPr="004645E3" w:rsidRDefault="003C4CF0"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rsidR="001379BC" w:rsidRPr="004645E3" w:rsidRDefault="001379BC" w:rsidP="00C45D49">
      <w:pPr>
        <w:spacing w:after="0" w:line="240" w:lineRule="auto"/>
      </w:pPr>
    </w:p>
    <w:p w:rsidR="001379BC"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(l</w:t>
      </w:r>
      <w:r w:rsidR="001379BC" w:rsidRPr="004645E3">
        <w:rPr>
          <w:rFonts w:ascii="Arial" w:eastAsia="Times New Roman" w:hAnsi="Arial" w:cs="Arial"/>
          <w:b/>
        </w:rPr>
        <w:t>)</w:t>
      </w:r>
    </w:p>
    <w:p w:rsidR="00AA459A" w:rsidRPr="004645E3" w:rsidRDefault="00AA459A" w:rsidP="00C45D49">
      <w:pPr>
        <w:spacing w:after="0" w:line="240" w:lineRule="auto"/>
      </w:pPr>
    </w:p>
    <w:p w:rsidR="00AA459A" w:rsidRPr="004645E3" w:rsidRDefault="001379BC"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When an outside entity investigates sexual abuse, does the facility cooperate with outside investigators and endeavor to remain informed about the </w:t>
      </w:r>
      <w:r w:rsidR="003C4CF0" w:rsidRPr="004645E3">
        <w:rPr>
          <w:rFonts w:ascii="Arial" w:eastAsia="Times New Roman" w:hAnsi="Arial" w:cs="Arial"/>
        </w:rPr>
        <w:t xml:space="preserve">progress of the investigation? </w:t>
      </w:r>
      <w:r w:rsidR="004A1A2A">
        <w:rPr>
          <w:rFonts w:ascii="Arial" w:eastAsia="Times New Roman" w:hAnsi="Arial" w:cs="Arial"/>
        </w:rPr>
        <w:t>(</w:t>
      </w:r>
      <w:r w:rsidRPr="004645E3">
        <w:rPr>
          <w:rFonts w:ascii="Arial" w:eastAsia="Times New Roman" w:hAnsi="Arial" w:cs="Arial"/>
        </w:rPr>
        <w:t xml:space="preserve">N/A if an outside agency does not conduct administrative or criminal sexual abuse investigations. See </w:t>
      </w:r>
      <w:r w:rsidR="002F10FB" w:rsidRPr="004645E3">
        <w:rPr>
          <w:rFonts w:ascii="Arial" w:eastAsia="Times New Roman" w:hAnsi="Arial" w:cs="Arial"/>
        </w:rPr>
        <w:t>115.2</w:t>
      </w:r>
      <w:r w:rsidR="003C4CF0"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825766470"/>
        </w:sdtPr>
        <w:sdtContent>
          <w:r w:rsidR="00627FB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829327228"/>
        </w:sdt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1589804405"/>
        </w:sdt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rsidR="001379BC" w:rsidRPr="004645E3" w:rsidRDefault="001379BC" w:rsidP="00C45D49">
      <w:pPr>
        <w:spacing w:after="0" w:line="240" w:lineRule="auto"/>
        <w:rPr>
          <w:rFonts w:ascii="Arial" w:eastAsia="Times New Roman" w:hAnsi="Arial" w:cs="Arial"/>
          <w:sz w:val="21"/>
          <w:szCs w:val="21"/>
        </w:rPr>
      </w:pPr>
    </w:p>
    <w:p w:rsidR="0042073E" w:rsidRDefault="0042073E" w:rsidP="00C46145">
      <w:pPr>
        <w:spacing w:after="0" w:line="240" w:lineRule="auto"/>
        <w:rPr>
          <w:rFonts w:ascii="Arial" w:eastAsia="Times New Roman" w:hAnsi="Arial" w:cs="Arial"/>
          <w:b/>
        </w:rPr>
      </w:pPr>
    </w:p>
    <w:p w:rsidR="0042073E" w:rsidRDefault="0042073E" w:rsidP="00C46145">
      <w:pPr>
        <w:spacing w:after="0" w:line="240" w:lineRule="auto"/>
        <w:rPr>
          <w:rFonts w:ascii="Arial" w:eastAsia="Times New Roman" w:hAnsi="Arial" w:cs="Arial"/>
          <w:b/>
        </w:rPr>
      </w:pPr>
    </w:p>
    <w:p w:rsidR="0042073E" w:rsidRDefault="0042073E"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sdtPr>
        <w:sdtContent>
          <w:r w:rsidR="00627FB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611D37" w:rsidRDefault="00611D37" w:rsidP="00C46145">
      <w:pPr>
        <w:shd w:val="clear" w:color="auto" w:fill="F9F6F6"/>
        <w:spacing w:after="0" w:line="240" w:lineRule="auto"/>
        <w:rPr>
          <w:rFonts w:ascii="Arial" w:eastAsia="Times New Roman" w:hAnsi="Arial" w:cs="Arial"/>
          <w:bCs/>
        </w:rPr>
      </w:pPr>
      <w:r>
        <w:rPr>
          <w:rFonts w:ascii="Arial" w:eastAsia="Times New Roman" w:hAnsi="Arial" w:cs="Arial"/>
          <w:bCs/>
        </w:rPr>
        <w:t>.271(a)(b)</w:t>
      </w:r>
      <w:r w:rsidR="00451F4C">
        <w:rPr>
          <w:rFonts w:ascii="Arial" w:eastAsia="Times New Roman" w:hAnsi="Arial" w:cs="Arial"/>
          <w:bCs/>
        </w:rPr>
        <w:t>(c)(d)</w:t>
      </w:r>
      <w:r w:rsidR="00960A77">
        <w:rPr>
          <w:rFonts w:ascii="Arial" w:eastAsia="Times New Roman" w:hAnsi="Arial" w:cs="Arial"/>
          <w:bCs/>
        </w:rPr>
        <w:t>(l)</w:t>
      </w:r>
      <w:r>
        <w:rPr>
          <w:rFonts w:ascii="Arial" w:eastAsia="Times New Roman" w:hAnsi="Arial" w:cs="Arial"/>
          <w:bCs/>
        </w:rPr>
        <w:t xml:space="preserve">  Agency policy, titled “Employee Policy and Procedure Manual</w:t>
      </w:r>
      <w:r w:rsidR="00FB6AAA">
        <w:rPr>
          <w:rFonts w:ascii="Arial" w:eastAsia="Times New Roman" w:hAnsi="Arial" w:cs="Arial"/>
          <w:bCs/>
        </w:rPr>
        <w:t>-Investigations</w:t>
      </w:r>
      <w:r>
        <w:rPr>
          <w:rFonts w:ascii="Arial" w:eastAsia="Times New Roman" w:hAnsi="Arial" w:cs="Arial"/>
          <w:bCs/>
        </w:rPr>
        <w:t xml:space="preserve">” states all investigations shall be done promptly, thoroughly, and objectively, including allegations received anonymously or from third-parties.  This policy establishes the criteria for the agency to meet this standard if and when they would conduct their own investigations.  However, at the time of the audit, the agency has </w:t>
      </w:r>
      <w:r w:rsidR="00123013">
        <w:rPr>
          <w:rFonts w:ascii="Arial" w:eastAsia="Times New Roman" w:hAnsi="Arial" w:cs="Arial"/>
          <w:bCs/>
        </w:rPr>
        <w:t xml:space="preserve">elected to refer each and every allegation of sexual abuse to an outside law enforcement agency </w:t>
      </w:r>
      <w:r>
        <w:rPr>
          <w:rFonts w:ascii="Arial" w:eastAsia="Times New Roman" w:hAnsi="Arial" w:cs="Arial"/>
          <w:bCs/>
        </w:rPr>
        <w:t>for investigation.  Police departments, by nature of the required training peace officers receive by law, have</w:t>
      </w:r>
      <w:r w:rsidR="00123013">
        <w:rPr>
          <w:rFonts w:ascii="Arial" w:eastAsia="Times New Roman" w:hAnsi="Arial" w:cs="Arial"/>
          <w:bCs/>
        </w:rPr>
        <w:t xml:space="preserve"> sufficient authority and training to conduct sexual abuse and harassment investigations</w:t>
      </w:r>
      <w:r>
        <w:rPr>
          <w:rFonts w:ascii="Arial" w:eastAsia="Times New Roman" w:hAnsi="Arial" w:cs="Arial"/>
          <w:bCs/>
        </w:rPr>
        <w:t xml:space="preserve"> in accordance with the PREA standards</w:t>
      </w:r>
      <w:r w:rsidR="00123013">
        <w:rPr>
          <w:rFonts w:ascii="Arial" w:eastAsia="Times New Roman" w:hAnsi="Arial" w:cs="Arial"/>
          <w:bCs/>
        </w:rPr>
        <w:t xml:space="preserve">.  </w:t>
      </w:r>
    </w:p>
    <w:p w:rsidR="00611D37" w:rsidRDefault="00611D37" w:rsidP="00C46145">
      <w:pPr>
        <w:shd w:val="clear" w:color="auto" w:fill="F9F6F6"/>
        <w:spacing w:after="0" w:line="240" w:lineRule="auto"/>
        <w:rPr>
          <w:rFonts w:ascii="Arial" w:eastAsia="Times New Roman" w:hAnsi="Arial" w:cs="Arial"/>
          <w:bCs/>
        </w:rPr>
      </w:pPr>
    </w:p>
    <w:p w:rsidR="00C46145" w:rsidRDefault="00123013"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The agency has entered into a signed agreement (Memorandum of Agreement) with the Three Rivers Police Department to conduct these investigations.  The MOU was signed by the Three Rivers Police Chief, Chief Bringman, and Twin County Community Probation Center Director, Tom Miles.  The MOU specifically states the Three Rivers Police Department will fully investigate all sexual abuse complaints in accordance with PREA </w:t>
      </w:r>
      <w:r w:rsidR="00611D37">
        <w:rPr>
          <w:rFonts w:ascii="Arial" w:eastAsia="Times New Roman" w:hAnsi="Arial" w:cs="Arial"/>
          <w:bCs/>
        </w:rPr>
        <w:t>s</w:t>
      </w:r>
      <w:r>
        <w:rPr>
          <w:rFonts w:ascii="Arial" w:eastAsia="Times New Roman" w:hAnsi="Arial" w:cs="Arial"/>
          <w:bCs/>
        </w:rPr>
        <w:t>tandards and outlines the duties and responsibilities of each party.</w:t>
      </w:r>
      <w:r w:rsidR="00611D37">
        <w:rPr>
          <w:rFonts w:ascii="Arial" w:eastAsia="Times New Roman" w:hAnsi="Arial" w:cs="Arial"/>
          <w:bCs/>
        </w:rPr>
        <w:t xml:space="preserve">  </w:t>
      </w:r>
      <w:r>
        <w:rPr>
          <w:rFonts w:ascii="Arial" w:eastAsia="Times New Roman" w:hAnsi="Arial" w:cs="Arial"/>
          <w:bCs/>
        </w:rPr>
        <w:t>Specifically, the police department is responsible for conducting a thorough investigation in accordance with law and these standards</w:t>
      </w:r>
      <w:r w:rsidR="00611D37">
        <w:rPr>
          <w:rFonts w:ascii="Arial" w:eastAsia="Times New Roman" w:hAnsi="Arial" w:cs="Arial"/>
          <w:bCs/>
        </w:rPr>
        <w:t xml:space="preserve">.  The </w:t>
      </w:r>
      <w:r>
        <w:rPr>
          <w:rFonts w:ascii="Arial" w:eastAsia="Times New Roman" w:hAnsi="Arial" w:cs="Arial"/>
          <w:bCs/>
        </w:rPr>
        <w:t>agency is responsible for producing any documentation/evidence necessary to conduct such an investigation</w:t>
      </w:r>
      <w:r w:rsidR="00611D37">
        <w:rPr>
          <w:rFonts w:ascii="Arial" w:eastAsia="Times New Roman" w:hAnsi="Arial" w:cs="Arial"/>
          <w:bCs/>
        </w:rPr>
        <w:t xml:space="preserve">, including gathering and preserving direct and </w:t>
      </w:r>
      <w:r w:rsidR="00451F4C">
        <w:rPr>
          <w:rFonts w:ascii="Arial" w:eastAsia="Times New Roman" w:hAnsi="Arial" w:cs="Arial"/>
          <w:bCs/>
        </w:rPr>
        <w:t>circumstantial</w:t>
      </w:r>
      <w:r w:rsidR="00611D37">
        <w:rPr>
          <w:rFonts w:ascii="Arial" w:eastAsia="Times New Roman" w:hAnsi="Arial" w:cs="Arial"/>
          <w:bCs/>
        </w:rPr>
        <w:t xml:space="preserve"> </w:t>
      </w:r>
      <w:r w:rsidR="00451F4C">
        <w:rPr>
          <w:rFonts w:ascii="Arial" w:eastAsia="Times New Roman" w:hAnsi="Arial" w:cs="Arial"/>
          <w:bCs/>
        </w:rPr>
        <w:t>evidence, including any physical evidence, and DNA evidence as well as any electronic monitoring as outlined in agency policy</w:t>
      </w:r>
      <w:r>
        <w:rPr>
          <w:rFonts w:ascii="Arial" w:eastAsia="Times New Roman" w:hAnsi="Arial" w:cs="Arial"/>
          <w:bCs/>
        </w:rPr>
        <w:t>.</w:t>
      </w:r>
      <w:r w:rsidR="00451F4C">
        <w:rPr>
          <w:rFonts w:ascii="Arial" w:eastAsia="Times New Roman" w:hAnsi="Arial" w:cs="Arial"/>
          <w:bCs/>
        </w:rPr>
        <w:t xml:space="preserve">  Thorough interviews with staff revealed all staff are well aware of their duty and responsibility regarding </w:t>
      </w:r>
      <w:r>
        <w:rPr>
          <w:rFonts w:ascii="Arial" w:eastAsia="Times New Roman" w:hAnsi="Arial" w:cs="Arial"/>
          <w:bCs/>
        </w:rPr>
        <w:t>contact</w:t>
      </w:r>
      <w:r w:rsidR="00451F4C">
        <w:rPr>
          <w:rFonts w:ascii="Arial" w:eastAsia="Times New Roman" w:hAnsi="Arial" w:cs="Arial"/>
          <w:bCs/>
        </w:rPr>
        <w:t xml:space="preserve">ing the </w:t>
      </w:r>
      <w:r>
        <w:rPr>
          <w:rFonts w:ascii="Arial" w:eastAsia="Times New Roman" w:hAnsi="Arial" w:cs="Arial"/>
          <w:bCs/>
        </w:rPr>
        <w:t xml:space="preserve">police department in a timely manner to initiate an investigation </w:t>
      </w:r>
      <w:r w:rsidR="00451F4C">
        <w:rPr>
          <w:rFonts w:ascii="Arial" w:eastAsia="Times New Roman" w:hAnsi="Arial" w:cs="Arial"/>
          <w:bCs/>
        </w:rPr>
        <w:t xml:space="preserve">as well as the collection and safe guarding any evidence that may aid in the investigation.  </w:t>
      </w:r>
    </w:p>
    <w:p w:rsidR="00451F4C" w:rsidRDefault="00451F4C" w:rsidP="00C46145">
      <w:pPr>
        <w:shd w:val="clear" w:color="auto" w:fill="F9F6F6"/>
        <w:spacing w:after="0" w:line="240" w:lineRule="auto"/>
        <w:rPr>
          <w:rFonts w:ascii="Arial" w:eastAsia="Times New Roman" w:hAnsi="Arial" w:cs="Arial"/>
          <w:bCs/>
        </w:rPr>
      </w:pPr>
    </w:p>
    <w:p w:rsidR="00451F4C" w:rsidRDefault="00451F4C" w:rsidP="00C46145">
      <w:pPr>
        <w:shd w:val="clear" w:color="auto" w:fill="F9F6F6"/>
        <w:spacing w:after="0" w:line="240" w:lineRule="auto"/>
        <w:rPr>
          <w:rFonts w:ascii="Arial" w:eastAsia="Times New Roman" w:hAnsi="Arial" w:cs="Arial"/>
          <w:bCs/>
        </w:rPr>
      </w:pPr>
      <w:r>
        <w:rPr>
          <w:rFonts w:ascii="Arial" w:eastAsia="Times New Roman" w:hAnsi="Arial" w:cs="Arial"/>
          <w:bCs/>
        </w:rPr>
        <w:t>.271(e)  Agency policy states the credibility of an alleged victim, suspect, or witness shall be assessed on an individual basis and shall not be determined by the persons status as resident or staff.  Furthermore, agency policy strictly prohibits the use of polygraph or other truth detecting device in conjunction with an investigation.  Thorough interviews with staff reaffirmed to the audit team that everyone employed by TCCPC was aware of the stance the agency has regarding the assessment of credibility assuring the auditors that, if an allegation were made, the credibility of those involved would be based upon the circumstances of the incident and not the status of the individual.</w:t>
      </w:r>
    </w:p>
    <w:p w:rsidR="00451F4C" w:rsidRDefault="00451F4C" w:rsidP="00C46145">
      <w:pPr>
        <w:shd w:val="clear" w:color="auto" w:fill="F9F6F6"/>
        <w:spacing w:after="0" w:line="240" w:lineRule="auto"/>
        <w:rPr>
          <w:rFonts w:ascii="Arial" w:eastAsia="Times New Roman" w:hAnsi="Arial" w:cs="Arial"/>
          <w:bCs/>
        </w:rPr>
      </w:pPr>
    </w:p>
    <w:p w:rsidR="00960A77" w:rsidRDefault="00451F4C"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.271(f)  Agency policy requires administrative investigations to include a determination whether staff actions or failures contributed to abuse, must be documented in written reports, and a review completed within 30 days of conclusion of the investigation.  </w:t>
      </w:r>
      <w:r w:rsidR="00960A77">
        <w:rPr>
          <w:rFonts w:ascii="Arial" w:eastAsia="Times New Roman" w:hAnsi="Arial" w:cs="Arial"/>
          <w:bCs/>
        </w:rPr>
        <w:t xml:space="preserve">Policy language meets the requirements of this standard.  </w:t>
      </w:r>
    </w:p>
    <w:p w:rsidR="00960A77" w:rsidRDefault="00960A77" w:rsidP="00C46145">
      <w:pPr>
        <w:shd w:val="clear" w:color="auto" w:fill="F9F6F6"/>
        <w:spacing w:after="0" w:line="240" w:lineRule="auto"/>
        <w:rPr>
          <w:rFonts w:ascii="Arial" w:eastAsia="Times New Roman" w:hAnsi="Arial" w:cs="Arial"/>
          <w:bCs/>
        </w:rPr>
      </w:pPr>
    </w:p>
    <w:p w:rsidR="00451F4C" w:rsidRDefault="00960A77" w:rsidP="00C46145">
      <w:pPr>
        <w:shd w:val="clear" w:color="auto" w:fill="F9F6F6"/>
        <w:spacing w:after="0" w:line="240" w:lineRule="auto"/>
        <w:rPr>
          <w:rFonts w:ascii="Arial" w:eastAsia="Times New Roman" w:hAnsi="Arial" w:cs="Arial"/>
          <w:bCs/>
        </w:rPr>
      </w:pPr>
      <w:r>
        <w:rPr>
          <w:rFonts w:ascii="Arial" w:eastAsia="Times New Roman" w:hAnsi="Arial" w:cs="Arial"/>
          <w:bCs/>
        </w:rPr>
        <w:lastRenderedPageBreak/>
        <w:t xml:space="preserve">However, the agency has indicated that all investigations, criminal and administrative are referred out to the Three Rivers Police Department.  Furthermore, no allegations have been made upon the writing of this report, therefore no documentation is available to review for compliance.  This however, does not prevent the agency from being fully compliant with the standard.  Rather, the audit team has derived, through interviews with agency staff, that should an allegation occur, the agency would meet the requirements set forth her for administrative investigations.  Upon completing staff interviews, the audit team is assured the agency has a thorough understanding of what is expected and is aware of the requirement to meet this standard, with supporting documentation should an allegation be made before their next PREA audit.  </w:t>
      </w:r>
    </w:p>
    <w:p w:rsidR="00123013" w:rsidRDefault="00123013" w:rsidP="00C46145">
      <w:pPr>
        <w:shd w:val="clear" w:color="auto" w:fill="F9F6F6"/>
        <w:spacing w:after="0" w:line="240" w:lineRule="auto"/>
        <w:rPr>
          <w:rFonts w:ascii="Arial" w:eastAsia="Times New Roman" w:hAnsi="Arial" w:cs="Arial"/>
          <w:bCs/>
        </w:rPr>
      </w:pPr>
    </w:p>
    <w:p w:rsidR="003A3F93" w:rsidRDefault="00960A77" w:rsidP="00C46145">
      <w:pPr>
        <w:shd w:val="clear" w:color="auto" w:fill="F9F6F6"/>
        <w:spacing w:after="0" w:line="240" w:lineRule="auto"/>
        <w:rPr>
          <w:rFonts w:ascii="Arial" w:eastAsia="Times New Roman" w:hAnsi="Arial" w:cs="Arial"/>
          <w:bCs/>
        </w:rPr>
      </w:pPr>
      <w:r>
        <w:rPr>
          <w:rFonts w:ascii="Arial" w:eastAsia="Times New Roman" w:hAnsi="Arial" w:cs="Arial"/>
          <w:bCs/>
        </w:rPr>
        <w:t>.271(g)</w:t>
      </w:r>
      <w:r w:rsidR="003A3F93">
        <w:rPr>
          <w:rFonts w:ascii="Arial" w:eastAsia="Times New Roman" w:hAnsi="Arial" w:cs="Arial"/>
          <w:bCs/>
        </w:rPr>
        <w:t>(h)(i)(j)</w:t>
      </w:r>
      <w:r>
        <w:rPr>
          <w:rFonts w:ascii="Arial" w:eastAsia="Times New Roman" w:hAnsi="Arial" w:cs="Arial"/>
          <w:bCs/>
        </w:rPr>
        <w:t xml:space="preserve">  </w:t>
      </w:r>
      <w:r w:rsidR="00123013">
        <w:rPr>
          <w:rFonts w:ascii="Arial" w:eastAsia="Times New Roman" w:hAnsi="Arial" w:cs="Arial"/>
          <w:bCs/>
        </w:rPr>
        <w:t xml:space="preserve">At the time of this report, there have been no allegations of sexual abuse or harassment to report and investigate.  However, the audit team made contact with the Three Rivers Police Department and fully discussed </w:t>
      </w:r>
      <w:r w:rsidR="00F32A30">
        <w:rPr>
          <w:rFonts w:ascii="Arial" w:eastAsia="Times New Roman" w:hAnsi="Arial" w:cs="Arial"/>
          <w:bCs/>
        </w:rPr>
        <w:t xml:space="preserve">the MOU and investigative requirements with agency leadership resulting in full confidence all parties involved are ready and able to fulfill the requirements of this standard. </w:t>
      </w:r>
    </w:p>
    <w:p w:rsidR="003A3F93" w:rsidRDefault="003A3F93" w:rsidP="00C46145">
      <w:pPr>
        <w:shd w:val="clear" w:color="auto" w:fill="F9F6F6"/>
        <w:spacing w:after="0" w:line="240" w:lineRule="auto"/>
        <w:rPr>
          <w:rFonts w:ascii="Arial" w:eastAsia="Times New Roman" w:hAnsi="Arial" w:cs="Arial"/>
          <w:bCs/>
        </w:rPr>
      </w:pPr>
    </w:p>
    <w:p w:rsidR="003A3F93" w:rsidRPr="004645E3" w:rsidRDefault="003A3F93" w:rsidP="003A3F93">
      <w:pPr>
        <w:shd w:val="clear" w:color="auto" w:fill="F9F6F6"/>
        <w:spacing w:after="0" w:line="240" w:lineRule="auto"/>
        <w:rPr>
          <w:rFonts w:ascii="Arial" w:eastAsia="Times New Roman" w:hAnsi="Arial" w:cs="Arial"/>
          <w:bCs/>
        </w:rPr>
      </w:pPr>
      <w:r>
        <w:rPr>
          <w:rFonts w:ascii="Arial" w:eastAsia="Times New Roman" w:hAnsi="Arial" w:cs="Arial"/>
          <w:bCs/>
        </w:rPr>
        <w:t>.271(k)  The agency being audited is not a State entity or Department of Justice component.  Therefore, this portion of the standard is not applicable to this audit.</w:t>
      </w:r>
    </w:p>
    <w:p w:rsidR="00F32A30" w:rsidRDefault="00F32A30" w:rsidP="00C46145">
      <w:pPr>
        <w:shd w:val="clear" w:color="auto" w:fill="F9F6F6"/>
        <w:spacing w:after="0" w:line="240" w:lineRule="auto"/>
        <w:rPr>
          <w:rFonts w:ascii="Arial" w:eastAsia="Times New Roman" w:hAnsi="Arial" w:cs="Arial"/>
          <w:bCs/>
        </w:rPr>
      </w:pPr>
    </w:p>
    <w:p w:rsidR="00F32A30" w:rsidRDefault="003A3F93"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It is </w:t>
      </w:r>
      <w:r w:rsidR="00F906E2">
        <w:rPr>
          <w:rFonts w:ascii="Arial" w:eastAsia="Times New Roman" w:hAnsi="Arial" w:cs="Arial"/>
          <w:bCs/>
        </w:rPr>
        <w:t xml:space="preserve">worth </w:t>
      </w:r>
      <w:r>
        <w:rPr>
          <w:rFonts w:ascii="Arial" w:eastAsia="Times New Roman" w:hAnsi="Arial" w:cs="Arial"/>
          <w:bCs/>
        </w:rPr>
        <w:t>noting here, that s</w:t>
      </w:r>
      <w:r w:rsidR="00F32A30">
        <w:rPr>
          <w:rFonts w:ascii="Arial" w:eastAsia="Times New Roman" w:hAnsi="Arial" w:cs="Arial"/>
          <w:bCs/>
        </w:rPr>
        <w:t xml:space="preserve">hould the agency choose to undertake any investigatory roles in the future, a detailed training program must be implemented in order to sufficiently train the appropriate staff on how to conduct investigations appropriately.  </w:t>
      </w:r>
    </w:p>
    <w:p w:rsidR="00F32A30" w:rsidRDefault="00F32A30" w:rsidP="00C46145">
      <w:pPr>
        <w:shd w:val="clear" w:color="auto" w:fill="F9F6F6"/>
        <w:spacing w:after="0" w:line="240" w:lineRule="auto"/>
        <w:rPr>
          <w:rFonts w:ascii="Arial" w:eastAsia="Times New Roman" w:hAnsi="Arial" w:cs="Arial"/>
          <w:bCs/>
        </w:rPr>
      </w:pPr>
    </w:p>
    <w:p w:rsidR="00F32A30" w:rsidRPr="004645E3" w:rsidRDefault="00F32A30"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rPr>
        <w:t xml:space="preserve">Due to the detail contained in the MOU with the local police department and full awareness of all agency staff to immediately contact law enforcement upon knowledge of abuse or harassment.  Interviews with staff and law enforcement confirmed everyone is aware and supportive of their roles.  For these reasons, the audit team finds the agency </w:t>
      </w:r>
      <w:r w:rsidR="00A92E4A">
        <w:rPr>
          <w:rFonts w:ascii="Arial" w:eastAsia="Times New Roman" w:hAnsi="Arial" w:cs="Arial"/>
          <w:bCs/>
        </w:rPr>
        <w:t>meets</w:t>
      </w:r>
      <w:r>
        <w:rPr>
          <w:rFonts w:ascii="Arial" w:eastAsia="Times New Roman" w:hAnsi="Arial" w:cs="Arial"/>
          <w:bCs/>
        </w:rPr>
        <w:t xml:space="preserve"> this standard.     </w:t>
      </w:r>
    </w:p>
    <w:p w:rsidR="001379BC" w:rsidRPr="004645E3" w:rsidRDefault="001379BC"/>
    <w:p w:rsidR="001379BC" w:rsidRPr="004645E3" w:rsidRDefault="002A37DF" w:rsidP="0051233E">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379BC" w:rsidRPr="004645E3">
        <w:rPr>
          <w:rFonts w:ascii="Arial" w:eastAsia="Times New Roman" w:hAnsi="Arial" w:cs="Arial"/>
          <w:b/>
          <w:bCs/>
          <w:sz w:val="28"/>
          <w:szCs w:val="28"/>
          <w:shd w:val="clear" w:color="auto" w:fill="E4F8F8"/>
        </w:rPr>
        <w:t xml:space="preserve">72: Evidentiary standard for administrative investigations </w:t>
      </w:r>
    </w:p>
    <w:p w:rsidR="0051233E" w:rsidRPr="004645E3" w:rsidRDefault="0051233E" w:rsidP="0051233E">
      <w:pPr>
        <w:spacing w:after="0" w:line="240" w:lineRule="auto"/>
        <w:rPr>
          <w:rFonts w:ascii="Arial" w:eastAsia="Times New Roman" w:hAnsi="Arial" w:cs="Arial"/>
          <w:sz w:val="21"/>
          <w:szCs w:val="21"/>
        </w:rPr>
      </w:pPr>
    </w:p>
    <w:p w:rsidR="00FC6BCE" w:rsidRPr="004645E3" w:rsidRDefault="0051233E" w:rsidP="0051233E">
      <w:r w:rsidRPr="004645E3">
        <w:rPr>
          <w:rFonts w:ascii="Arial" w:eastAsia="Times New Roman" w:hAnsi="Arial" w:cs="Arial"/>
          <w:b/>
        </w:rPr>
        <w:t>All Yes/No Questions Must Be Answered by the Auditor to Complete the Report</w:t>
      </w:r>
    </w:p>
    <w:p w:rsidR="001379BC" w:rsidRPr="004645E3" w:rsidRDefault="002F10FB" w:rsidP="0051233E">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379BC" w:rsidRPr="004645E3">
        <w:rPr>
          <w:rFonts w:ascii="Arial" w:eastAsia="Times New Roman" w:hAnsi="Arial" w:cs="Arial"/>
          <w:b/>
        </w:rPr>
        <w:t>72 (a)</w:t>
      </w:r>
    </w:p>
    <w:p w:rsidR="0051233E" w:rsidRPr="004645E3" w:rsidRDefault="0051233E" w:rsidP="001379BC">
      <w:pPr>
        <w:spacing w:after="0" w:line="240" w:lineRule="auto"/>
        <w:rPr>
          <w:rFonts w:ascii="Arial" w:eastAsia="Times New Roman" w:hAnsi="Arial" w:cs="Arial"/>
        </w:rPr>
      </w:pPr>
    </w:p>
    <w:p w:rsidR="0051233E" w:rsidRPr="004645E3" w:rsidRDefault="001379BC" w:rsidP="003C4CF0">
      <w:pPr>
        <w:pStyle w:val="ListParagraph"/>
        <w:numPr>
          <w:ilvl w:val="0"/>
          <w:numId w:val="12"/>
        </w:numPr>
        <w:rPr>
          <w:rFonts w:ascii="Arial" w:eastAsia="Times New Roman" w:hAnsi="Arial" w:cs="Arial"/>
        </w:rPr>
      </w:pPr>
      <w:r w:rsidRPr="004645E3">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4645E3">
        <w:rPr>
          <w:rFonts w:ascii="Arial" w:eastAsia="Times New Roman" w:hAnsi="Arial" w:cs="Arial"/>
        </w:rPr>
        <w:t xml:space="preserve"> </w:t>
      </w:r>
      <w:sdt>
        <w:sdtPr>
          <w:rPr>
            <w:rFonts w:ascii="MS Gothic" w:eastAsia="MS Gothic" w:hAnsi="MS Gothic" w:cs="Segoe UI Symbol"/>
          </w:rPr>
          <w:id w:val="-1116665477"/>
        </w:sdtPr>
        <w:sdtContent>
          <w:r w:rsidR="00F32A30">
            <w:rPr>
              <w:rFonts w:ascii="MS Gothic" w:eastAsia="MS Gothic" w:hAnsi="MS Gothic" w:cs="Segoe UI Symbol" w:hint="eastAsia"/>
            </w:rPr>
            <w:t>☒</w:t>
          </w:r>
        </w:sdtContent>
      </w:sdt>
      <w:r w:rsidR="0051233E" w:rsidRPr="004645E3">
        <w:rPr>
          <w:rFonts w:ascii="Arial" w:eastAsia="Times New Roman" w:hAnsi="Arial" w:cs="Arial"/>
        </w:rPr>
        <w:t xml:space="preserve"> Yes   </w:t>
      </w:r>
      <w:sdt>
        <w:sdtPr>
          <w:rPr>
            <w:rFonts w:ascii="Segoe UI Symbol" w:eastAsia="Times New Roman" w:hAnsi="Segoe UI Symbol" w:cs="Segoe UI Symbol"/>
          </w:rPr>
          <w:id w:val="186263151"/>
        </w:sdtPr>
        <w:sdtContent>
          <w:r w:rsidR="003C4CF0" w:rsidRPr="004645E3">
            <w:rPr>
              <w:rFonts w:ascii="MS Gothic" w:eastAsia="MS Gothic" w:hAnsi="MS Gothic" w:cs="Segoe UI Symbol" w:hint="eastAsia"/>
            </w:rPr>
            <w:t>☐</w:t>
          </w:r>
        </w:sdtContent>
      </w:sdt>
      <w:r w:rsidR="0051233E" w:rsidRPr="004645E3">
        <w:rPr>
          <w:rFonts w:ascii="Arial" w:eastAsia="Times New Roman" w:hAnsi="Arial" w:cs="Arial"/>
        </w:rPr>
        <w:t xml:space="preserve"> No    </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sdtPr>
        <w:sdtContent>
          <w:r w:rsidR="00F32A30">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lastRenderedPageBreak/>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C46145" w:rsidRDefault="00611D37" w:rsidP="00C46145">
      <w:pPr>
        <w:shd w:val="clear" w:color="auto" w:fill="F9F6F6"/>
        <w:spacing w:after="0" w:line="240" w:lineRule="auto"/>
        <w:rPr>
          <w:rFonts w:ascii="Arial" w:eastAsia="Times New Roman" w:hAnsi="Arial" w:cs="Arial"/>
          <w:bCs/>
        </w:rPr>
      </w:pPr>
      <w:r>
        <w:rPr>
          <w:rFonts w:ascii="Arial" w:eastAsia="Times New Roman" w:hAnsi="Arial" w:cs="Arial"/>
          <w:bCs/>
        </w:rPr>
        <w:t>.272  Agency policy, titled “Employee Policy and Procedure Manual</w:t>
      </w:r>
      <w:r w:rsidR="00FB6AAA">
        <w:rPr>
          <w:rFonts w:ascii="Arial" w:eastAsia="Times New Roman" w:hAnsi="Arial" w:cs="Arial"/>
          <w:bCs/>
        </w:rPr>
        <w:t>-Evidentiary Standard for Administrative Investigations</w:t>
      </w:r>
      <w:r>
        <w:rPr>
          <w:rFonts w:ascii="Arial" w:eastAsia="Times New Roman" w:hAnsi="Arial" w:cs="Arial"/>
          <w:bCs/>
        </w:rPr>
        <w:t xml:space="preserve">” states the agency shall impose no standard higher than a preponderance of the evidence in determining whether allegations of sexual abuse or sexual harassment are substantiated.  </w:t>
      </w:r>
    </w:p>
    <w:p w:rsidR="003A3F93" w:rsidRDefault="003A3F93" w:rsidP="00C46145">
      <w:pPr>
        <w:shd w:val="clear" w:color="auto" w:fill="F9F6F6"/>
        <w:spacing w:after="0" w:line="240" w:lineRule="auto"/>
        <w:rPr>
          <w:rFonts w:ascii="Arial" w:eastAsia="Times New Roman" w:hAnsi="Arial" w:cs="Arial"/>
          <w:bCs/>
        </w:rPr>
      </w:pPr>
    </w:p>
    <w:p w:rsidR="003A3F93" w:rsidRDefault="003A3F93"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The agency has indicated that any allegation is referred outside the agency for investigation.  However, the agency head has confirmed, during the staff interviews with the audit team, </w:t>
      </w:r>
      <w:r w:rsidR="00A92E4A">
        <w:rPr>
          <w:rFonts w:ascii="Arial" w:eastAsia="Times New Roman" w:hAnsi="Arial" w:cs="Arial"/>
          <w:bCs/>
        </w:rPr>
        <w:t>then</w:t>
      </w:r>
      <w:r>
        <w:rPr>
          <w:rFonts w:ascii="Arial" w:eastAsia="Times New Roman" w:hAnsi="Arial" w:cs="Arial"/>
          <w:bCs/>
        </w:rPr>
        <w:t xml:space="preserve"> any investigation with results indicating staff were more likely than not to have engaged in misconduct shall be held administratively responsible and disciplined, including dismissal, even if insufficient evidence exist to be found criminally responsible. </w:t>
      </w:r>
    </w:p>
    <w:p w:rsidR="003A3F93" w:rsidRDefault="003A3F93" w:rsidP="00C46145">
      <w:pPr>
        <w:shd w:val="clear" w:color="auto" w:fill="F9F6F6"/>
        <w:spacing w:after="0" w:line="240" w:lineRule="auto"/>
        <w:rPr>
          <w:rFonts w:ascii="Arial" w:eastAsia="Times New Roman" w:hAnsi="Arial" w:cs="Arial"/>
          <w:bCs/>
        </w:rPr>
      </w:pPr>
    </w:p>
    <w:p w:rsidR="003A3F93" w:rsidRPr="004645E3" w:rsidRDefault="003A3F93"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rPr>
        <w:t xml:space="preserve">At the time of this report, no allegations have been made at this facility resulting in documentation to verify compliance.  Therefore, for the reasons outlined above, the audit team is convinced the agency would fully meet the requirements of the standard if or when an allegation is made.  Therefore, the audit team finds the agency meets this standard. </w:t>
      </w:r>
    </w:p>
    <w:p w:rsidR="00C46145" w:rsidRPr="004645E3" w:rsidRDefault="00C46145" w:rsidP="00C46145">
      <w:pPr>
        <w:rPr>
          <w:rFonts w:ascii="Arial" w:eastAsia="Times New Roman" w:hAnsi="Arial" w:cs="Arial"/>
          <w:sz w:val="20"/>
          <w:szCs w:val="20"/>
        </w:rPr>
      </w:pPr>
    </w:p>
    <w:p w:rsidR="001379BC" w:rsidRPr="004645E3" w:rsidRDefault="002A37DF" w:rsidP="0061444C">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379BC" w:rsidRPr="004645E3">
        <w:rPr>
          <w:rFonts w:ascii="Arial" w:eastAsia="Times New Roman" w:hAnsi="Arial" w:cs="Arial"/>
          <w:b/>
          <w:bCs/>
          <w:sz w:val="28"/>
          <w:szCs w:val="28"/>
          <w:shd w:val="clear" w:color="auto" w:fill="E4F8F8"/>
        </w:rPr>
        <w:t xml:space="preserve">73: Reporting to </w:t>
      </w:r>
      <w:r w:rsidR="005C07FB" w:rsidRPr="004645E3">
        <w:rPr>
          <w:rFonts w:ascii="Arial" w:eastAsia="Times New Roman" w:hAnsi="Arial" w:cs="Arial"/>
          <w:b/>
          <w:bCs/>
          <w:sz w:val="28"/>
          <w:szCs w:val="28"/>
          <w:shd w:val="clear" w:color="auto" w:fill="E4F8F8"/>
        </w:rPr>
        <w:t>residents</w:t>
      </w:r>
      <w:r w:rsidR="001379BC" w:rsidRPr="004645E3">
        <w:rPr>
          <w:rFonts w:ascii="Arial" w:eastAsia="Times New Roman" w:hAnsi="Arial" w:cs="Arial"/>
          <w:b/>
          <w:bCs/>
          <w:sz w:val="28"/>
          <w:szCs w:val="28"/>
          <w:shd w:val="clear" w:color="auto" w:fill="E4F8F8"/>
        </w:rPr>
        <w:t xml:space="preserve"> </w:t>
      </w:r>
    </w:p>
    <w:p w:rsidR="0061444C" w:rsidRPr="004645E3" w:rsidRDefault="0061444C" w:rsidP="0061444C">
      <w:pPr>
        <w:spacing w:after="0" w:line="240" w:lineRule="auto"/>
        <w:rPr>
          <w:rFonts w:ascii="Arial" w:eastAsia="Times New Roman" w:hAnsi="Arial" w:cs="Arial"/>
          <w:sz w:val="21"/>
          <w:szCs w:val="21"/>
        </w:rPr>
      </w:pPr>
      <w:bookmarkStart w:id="27" w:name="_Hlk485643492"/>
    </w:p>
    <w:p w:rsidR="0061444C" w:rsidRPr="004645E3" w:rsidRDefault="0061444C" w:rsidP="0061444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bookmarkEnd w:id="27"/>
    </w:p>
    <w:p w:rsidR="00FC6BCE" w:rsidRPr="004645E3" w:rsidRDefault="00FC6BCE" w:rsidP="003904EF">
      <w:pPr>
        <w:spacing w:after="0" w:line="240" w:lineRule="auto"/>
      </w:pPr>
    </w:p>
    <w:p w:rsidR="001379BC"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379BC" w:rsidRPr="004645E3">
        <w:rPr>
          <w:rFonts w:ascii="Arial" w:eastAsia="Times New Roman" w:hAnsi="Arial" w:cs="Arial"/>
          <w:b/>
        </w:rPr>
        <w:t>73 (a)</w:t>
      </w:r>
    </w:p>
    <w:p w:rsidR="0061444C" w:rsidRPr="004645E3" w:rsidRDefault="0061444C" w:rsidP="003904EF">
      <w:pPr>
        <w:spacing w:after="0" w:line="240" w:lineRule="auto"/>
        <w:rPr>
          <w:rFonts w:ascii="Arial" w:eastAsia="Times New Roman" w:hAnsi="Arial" w:cs="Arial"/>
        </w:rPr>
      </w:pPr>
    </w:p>
    <w:p w:rsidR="009A4ED4" w:rsidRPr="004645E3" w:rsidRDefault="001379BC"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an investigation into </w:t>
      </w:r>
      <w:r w:rsidR="005C07FB" w:rsidRPr="004645E3">
        <w:rPr>
          <w:rFonts w:ascii="Arial" w:eastAsia="Times New Roman" w:hAnsi="Arial" w:cs="Arial"/>
        </w:rPr>
        <w:t>a resident’s</w:t>
      </w:r>
      <w:r w:rsidRPr="004645E3">
        <w:rPr>
          <w:rFonts w:ascii="Arial" w:eastAsia="Times New Roman" w:hAnsi="Arial" w:cs="Arial"/>
        </w:rPr>
        <w:t xml:space="preserve"> allegation that he or she suffered sexual abuse in an agency facility, does the agency inform the </w:t>
      </w:r>
      <w:r w:rsidR="005C07FB" w:rsidRPr="004645E3">
        <w:rPr>
          <w:rFonts w:ascii="Arial" w:eastAsia="Times New Roman" w:hAnsi="Arial" w:cs="Arial"/>
        </w:rPr>
        <w:t>resident</w:t>
      </w:r>
      <w:r w:rsidRPr="004645E3">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sdtPr>
        <w:sdtContent>
          <w:r w:rsidR="00804CAF">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81135555"/>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379BC" w:rsidRPr="004645E3" w:rsidRDefault="001379BC" w:rsidP="003904EF">
      <w:pPr>
        <w:spacing w:after="0" w:line="240" w:lineRule="auto"/>
      </w:pPr>
    </w:p>
    <w:p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(b)</w:t>
      </w:r>
    </w:p>
    <w:p w:rsidR="0061444C" w:rsidRPr="004645E3" w:rsidRDefault="0061444C" w:rsidP="003904EF">
      <w:pPr>
        <w:spacing w:after="0" w:line="240" w:lineRule="auto"/>
        <w:rPr>
          <w:rFonts w:ascii="Arial" w:eastAsia="Times New Roman" w:hAnsi="Arial" w:cs="Arial"/>
        </w:rPr>
      </w:pPr>
    </w:p>
    <w:p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If the agency did not con</w:t>
      </w:r>
      <w:r w:rsidR="005C07FB" w:rsidRPr="004645E3">
        <w:rPr>
          <w:rFonts w:ascii="Arial" w:eastAsia="Times New Roman" w:hAnsi="Arial" w:cs="Arial"/>
        </w:rPr>
        <w:t xml:space="preserve">duct the investigation into </w:t>
      </w:r>
      <w:r w:rsidR="004550A6" w:rsidRPr="004645E3">
        <w:rPr>
          <w:rFonts w:ascii="Arial" w:eastAsia="Times New Roman" w:hAnsi="Arial" w:cs="Arial"/>
        </w:rPr>
        <w:t>a</w:t>
      </w:r>
      <w:r w:rsidR="005C07FB" w:rsidRPr="004645E3">
        <w:rPr>
          <w:rFonts w:ascii="Arial" w:eastAsia="Times New Roman" w:hAnsi="Arial" w:cs="Arial"/>
        </w:rPr>
        <w:t xml:space="preserve"> resident’s</w:t>
      </w:r>
      <w:r w:rsidRPr="004645E3">
        <w:rPr>
          <w:rFonts w:ascii="Arial" w:eastAsia="Times New Roman" w:hAnsi="Arial" w:cs="Arial"/>
        </w:rPr>
        <w:t xml:space="preserve"> allegation of sexual abuse in </w:t>
      </w:r>
      <w:r w:rsidR="004A1A2A">
        <w:rPr>
          <w:rFonts w:ascii="Arial" w:eastAsia="Times New Roman" w:hAnsi="Arial" w:cs="Arial"/>
        </w:rPr>
        <w:t>the</w:t>
      </w:r>
      <w:r w:rsidRPr="004645E3">
        <w:rPr>
          <w:rFonts w:ascii="Arial" w:eastAsia="Times New Roman" w:hAnsi="Arial" w:cs="Arial"/>
        </w:rPr>
        <w:t xml:space="preserve"> agency</w:t>
      </w:r>
      <w:r w:rsidR="004A1A2A">
        <w:rPr>
          <w:rFonts w:ascii="Arial" w:eastAsia="Times New Roman" w:hAnsi="Arial" w:cs="Arial"/>
        </w:rPr>
        <w:t>’s</w:t>
      </w:r>
      <w:r w:rsidRPr="004645E3">
        <w:rPr>
          <w:rFonts w:ascii="Arial" w:eastAsia="Times New Roman" w:hAnsi="Arial" w:cs="Arial"/>
        </w:rPr>
        <w:t xml:space="preserve"> facility, does the agency request the relevant information from the investigative agency in order to inform the </w:t>
      </w:r>
      <w:r w:rsidR="005C07FB" w:rsidRPr="004645E3">
        <w:rPr>
          <w:rFonts w:ascii="Arial" w:eastAsia="Times New Roman" w:hAnsi="Arial" w:cs="Arial"/>
        </w:rPr>
        <w:t>resident</w:t>
      </w:r>
      <w:r w:rsidRPr="004645E3">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sdtPr>
        <w:sdtContent>
          <w:r w:rsidR="00804CAF">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24275605"/>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sdt>
        <w:sdtPr>
          <w:rPr>
            <w:rFonts w:ascii="Segoe UI Symbol" w:eastAsia="Times New Roman" w:hAnsi="Segoe UI Symbol" w:cs="Segoe UI Symbol"/>
          </w:rPr>
          <w:id w:val="-1373294148"/>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NA</w:t>
      </w:r>
    </w:p>
    <w:p w:rsidR="00120F0B" w:rsidRPr="004645E3" w:rsidRDefault="00120F0B" w:rsidP="003904EF">
      <w:pPr>
        <w:spacing w:after="0" w:line="240" w:lineRule="auto"/>
        <w:rPr>
          <w:rFonts w:ascii="Arial" w:eastAsia="Times New Roman" w:hAnsi="Arial" w:cs="Arial"/>
        </w:rPr>
      </w:pPr>
    </w:p>
    <w:p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(c)</w:t>
      </w:r>
    </w:p>
    <w:p w:rsidR="0061444C" w:rsidRPr="004645E3" w:rsidRDefault="0061444C" w:rsidP="003904EF">
      <w:pPr>
        <w:spacing w:after="0" w:line="240" w:lineRule="auto"/>
        <w:rPr>
          <w:rFonts w:ascii="Arial" w:eastAsia="Times New Roman" w:hAnsi="Arial" w:cs="Arial"/>
        </w:rPr>
      </w:pPr>
    </w:p>
    <w:p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4645E3">
        <w:rPr>
          <w:rFonts w:ascii="Arial" w:eastAsia="Times New Roman" w:hAnsi="Arial" w:cs="Arial"/>
        </w:rPr>
        <w:t>resident’s</w:t>
      </w:r>
      <w:r w:rsidRPr="004645E3">
        <w:rPr>
          <w:rFonts w:ascii="Arial" w:eastAsia="Times New Roman" w:hAnsi="Arial" w:cs="Arial"/>
        </w:rPr>
        <w:t xml:space="preserve"> unit? </w:t>
      </w:r>
      <w:sdt>
        <w:sdtPr>
          <w:rPr>
            <w:rFonts w:ascii="MS Gothic" w:eastAsia="MS Gothic" w:hAnsi="MS Gothic" w:cs="Segoe UI Symbol"/>
          </w:rPr>
          <w:id w:val="-401139014"/>
        </w:sdtPr>
        <w:sdtContent>
          <w:r w:rsidR="00804CAF">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61842108"/>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61444C" w:rsidRPr="004645E3" w:rsidRDefault="0061444C" w:rsidP="003904EF">
      <w:pPr>
        <w:spacing w:after="0" w:line="240" w:lineRule="auto"/>
        <w:rPr>
          <w:rFonts w:ascii="Arial" w:eastAsia="Times New Roman" w:hAnsi="Arial" w:cs="Arial"/>
        </w:rPr>
      </w:pPr>
    </w:p>
    <w:p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lastRenderedPageBreak/>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sdtPr>
        <w:sdtContent>
          <w:r w:rsidR="00804CAF">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576049438"/>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61444C" w:rsidRPr="004645E3" w:rsidRDefault="0061444C" w:rsidP="003904EF">
      <w:pPr>
        <w:spacing w:after="0" w:line="240" w:lineRule="auto"/>
        <w:rPr>
          <w:rFonts w:ascii="Arial" w:eastAsia="Times New Roman" w:hAnsi="Arial" w:cs="Arial"/>
        </w:rPr>
      </w:pPr>
    </w:p>
    <w:p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sdtPr>
        <w:sdtContent>
          <w:r w:rsidR="00804CAF">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13486350"/>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3904EF">
      <w:pPr>
        <w:spacing w:after="0" w:line="240" w:lineRule="auto"/>
        <w:rPr>
          <w:rFonts w:ascii="Arial" w:eastAsia="Times New Roman" w:hAnsi="Arial" w:cs="Arial"/>
        </w:rPr>
      </w:pPr>
    </w:p>
    <w:p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sdtPr>
        <w:sdtContent>
          <w:r w:rsidR="00804CAF">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73113132"/>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3904EF">
      <w:pPr>
        <w:spacing w:after="0" w:line="240" w:lineRule="auto"/>
      </w:pPr>
    </w:p>
    <w:p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(d)</w:t>
      </w:r>
    </w:p>
    <w:p w:rsidR="0061444C" w:rsidRPr="004645E3" w:rsidRDefault="0061444C" w:rsidP="003904EF">
      <w:pPr>
        <w:spacing w:after="0" w:line="240" w:lineRule="auto"/>
        <w:rPr>
          <w:rFonts w:ascii="Arial" w:eastAsia="Times New Roman" w:hAnsi="Arial" w:cs="Arial"/>
        </w:rPr>
      </w:pPr>
    </w:p>
    <w:p w:rsidR="009A4ED4" w:rsidRPr="004645E3" w:rsidRDefault="00120F0B" w:rsidP="003C4CF0">
      <w:pPr>
        <w:pStyle w:val="ListParagraph"/>
        <w:numPr>
          <w:ilvl w:val="0"/>
          <w:numId w:val="13"/>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he or she has been sexually abused by another </w:t>
      </w:r>
      <w:r w:rsidR="005C07FB" w:rsidRPr="004645E3">
        <w:rPr>
          <w:rFonts w:ascii="Arial" w:eastAsia="Times New Roman" w:hAnsi="Arial" w:cs="Arial"/>
        </w:rPr>
        <w:t>resident,</w:t>
      </w:r>
      <w:r w:rsidRPr="004645E3">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8902001"/>
        </w:sdtPr>
        <w:sdtContent>
          <w:r w:rsidR="00804CAF">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61011317"/>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3904EF">
      <w:pPr>
        <w:spacing w:after="0" w:line="240" w:lineRule="auto"/>
        <w:rPr>
          <w:rFonts w:ascii="Arial" w:eastAsia="Times New Roman" w:hAnsi="Arial" w:cs="Arial"/>
        </w:rPr>
      </w:pPr>
    </w:p>
    <w:p w:rsidR="009A4ED4" w:rsidRPr="004645E3" w:rsidRDefault="00120F0B" w:rsidP="003C4CF0">
      <w:pPr>
        <w:pStyle w:val="ListParagraph"/>
        <w:numPr>
          <w:ilvl w:val="0"/>
          <w:numId w:val="13"/>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he or she has been sexually abused by another </w:t>
      </w:r>
      <w:r w:rsidR="005C07FB" w:rsidRPr="004645E3">
        <w:rPr>
          <w:rFonts w:ascii="Arial" w:eastAsia="Times New Roman" w:hAnsi="Arial" w:cs="Arial"/>
        </w:rPr>
        <w:t>resident</w:t>
      </w:r>
      <w:r w:rsidRPr="004645E3">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122767893"/>
        </w:sdtPr>
        <w:sdtContent>
          <w:r w:rsidR="00804CAF">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99188235"/>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3904EF">
      <w:pPr>
        <w:spacing w:after="0" w:line="240" w:lineRule="auto"/>
      </w:pPr>
    </w:p>
    <w:p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(e)</w:t>
      </w:r>
    </w:p>
    <w:p w:rsidR="003904EF" w:rsidRPr="004645E3" w:rsidRDefault="003904EF" w:rsidP="003904EF">
      <w:pPr>
        <w:spacing w:after="0" w:line="240" w:lineRule="auto"/>
        <w:rPr>
          <w:rFonts w:ascii="Arial" w:eastAsia="Times New Roman" w:hAnsi="Arial" w:cs="Arial"/>
        </w:rPr>
      </w:pPr>
    </w:p>
    <w:p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sdtPr>
        <w:sdtContent>
          <w:r w:rsidR="00804CAF">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38578510"/>
        </w:sdt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3904EF">
      <w:pPr>
        <w:spacing w:after="0" w:line="240" w:lineRule="auto"/>
        <w:rPr>
          <w:rFonts w:ascii="Arial" w:eastAsia="Times New Roman" w:hAnsi="Arial" w:cs="Arial"/>
        </w:rPr>
      </w:pPr>
    </w:p>
    <w:p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(f)</w:t>
      </w:r>
    </w:p>
    <w:p w:rsidR="0061444C" w:rsidRPr="004645E3" w:rsidRDefault="0061444C" w:rsidP="003904EF">
      <w:pPr>
        <w:spacing w:after="0" w:line="240" w:lineRule="auto"/>
      </w:pPr>
    </w:p>
    <w:p w:rsidR="00120F0B" w:rsidRPr="004645E3" w:rsidRDefault="008C4228"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61444C" w:rsidRPr="004645E3">
        <w:rPr>
          <w:rFonts w:ascii="Arial" w:eastAsia="Times New Roman" w:hAnsi="Arial" w:cs="Arial"/>
        </w:rPr>
        <w:t>.</w:t>
      </w:r>
    </w:p>
    <w:p w:rsidR="0061444C" w:rsidRPr="004645E3" w:rsidRDefault="0061444C" w:rsidP="0061444C">
      <w:pPr>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sdtPr>
        <w:sdtContent>
          <w:r w:rsidR="00804CAF">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42073E" w:rsidRDefault="00804CAF"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.273(a)(b)  Agency policy, titled “Employee Policy and Procedure Manual-Reporting to Residents” states following an investigation into a resident’s allegation of sexual abuse suffered in a TCCPC facility, the PREA Coordinator is responsible for informing the resident as to whether the allegation has been determined to be substantiated, unsubstantiated, or unfounded.  The Offender Notification Form is used to accomplish this task and is required to occur within 30 days of concluding the investigation according to agency policy.  It was clarified that the agency employs the services of the local law enforcement agency to conduct these investigations and both the Agency Director and PREA Coordinator are aware they may need to be proactive in gaining the outcome of the investigation from the police department. </w:t>
      </w:r>
    </w:p>
    <w:p w:rsidR="00804CAF" w:rsidRPr="004645E3" w:rsidRDefault="00804CAF" w:rsidP="00C46145">
      <w:pPr>
        <w:shd w:val="clear" w:color="auto" w:fill="F9F6F6"/>
        <w:spacing w:after="0" w:line="240" w:lineRule="auto"/>
        <w:rPr>
          <w:rFonts w:ascii="Arial" w:eastAsia="Times New Roman" w:hAnsi="Arial" w:cs="Arial"/>
          <w:bCs/>
        </w:rPr>
      </w:pPr>
    </w:p>
    <w:p w:rsidR="00804CAF" w:rsidRDefault="00804CAF"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.273(c)  Agency policy requires notification of the following for cases where a staff member were involved:</w:t>
      </w:r>
    </w:p>
    <w:p w:rsidR="00804CAF" w:rsidRDefault="00804CAF" w:rsidP="00C46145">
      <w:pPr>
        <w:shd w:val="clear" w:color="auto" w:fill="F9F6F6"/>
        <w:spacing w:after="0" w:line="240" w:lineRule="auto"/>
        <w:rPr>
          <w:rFonts w:ascii="Arial" w:eastAsia="Times New Roman" w:hAnsi="Arial" w:cs="Arial"/>
          <w:bCs/>
          <w:sz w:val="21"/>
          <w:szCs w:val="21"/>
        </w:rPr>
      </w:pPr>
    </w:p>
    <w:p w:rsidR="00804CAF" w:rsidRDefault="00804CAF" w:rsidP="00F11A8A">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staff member is no longer posted within the resident’s unit,</w:t>
      </w:r>
    </w:p>
    <w:p w:rsidR="00804CAF" w:rsidRDefault="00804CAF" w:rsidP="00F11A8A">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staff member is no longer employed at the facility,</w:t>
      </w:r>
    </w:p>
    <w:p w:rsidR="00804CAF" w:rsidRDefault="00804CAF" w:rsidP="00F11A8A">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TCCPC learns that the staff member has been indicted on a charge of sexual abuse within a facility, or</w:t>
      </w:r>
    </w:p>
    <w:p w:rsidR="00804CAF" w:rsidRDefault="00804CAF" w:rsidP="00F11A8A">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TCCPC learns that the staff member has been convicted on a charge related to sexual abuse within a facility.</w:t>
      </w:r>
    </w:p>
    <w:p w:rsidR="00804CAF" w:rsidRDefault="00804CAF" w:rsidP="00804CAF">
      <w:pPr>
        <w:shd w:val="clear" w:color="auto" w:fill="F9F6F6"/>
        <w:spacing w:after="0" w:line="240" w:lineRule="auto"/>
        <w:rPr>
          <w:rFonts w:ascii="Arial" w:eastAsia="Times New Roman" w:hAnsi="Arial" w:cs="Arial"/>
          <w:bCs/>
          <w:sz w:val="21"/>
          <w:szCs w:val="21"/>
        </w:rPr>
      </w:pPr>
    </w:p>
    <w:p w:rsidR="00804CAF" w:rsidRDefault="00804CAF" w:rsidP="00804CA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.273(d)  </w:t>
      </w:r>
      <w:r w:rsidRPr="00804CAF">
        <w:rPr>
          <w:rFonts w:ascii="Arial" w:eastAsia="Times New Roman" w:hAnsi="Arial" w:cs="Arial"/>
          <w:bCs/>
          <w:sz w:val="21"/>
          <w:szCs w:val="21"/>
        </w:rPr>
        <w:t xml:space="preserve">  </w:t>
      </w:r>
      <w:r>
        <w:rPr>
          <w:rFonts w:ascii="Arial" w:eastAsia="Times New Roman" w:hAnsi="Arial" w:cs="Arial"/>
          <w:bCs/>
          <w:sz w:val="21"/>
          <w:szCs w:val="21"/>
        </w:rPr>
        <w:t>Agency policy requires notification of the following for cases where another resident w</w:t>
      </w:r>
      <w:r w:rsidR="00B74573">
        <w:rPr>
          <w:rFonts w:ascii="Arial" w:eastAsia="Times New Roman" w:hAnsi="Arial" w:cs="Arial"/>
          <w:bCs/>
          <w:sz w:val="21"/>
          <w:szCs w:val="21"/>
        </w:rPr>
        <w:t>h</w:t>
      </w:r>
      <w:r>
        <w:rPr>
          <w:rFonts w:ascii="Arial" w:eastAsia="Times New Roman" w:hAnsi="Arial" w:cs="Arial"/>
          <w:bCs/>
          <w:sz w:val="21"/>
          <w:szCs w:val="21"/>
        </w:rPr>
        <w:t xml:space="preserve">ere the </w:t>
      </w:r>
      <w:r w:rsidR="00B74573">
        <w:rPr>
          <w:rFonts w:ascii="Arial" w:eastAsia="Times New Roman" w:hAnsi="Arial" w:cs="Arial"/>
          <w:bCs/>
          <w:sz w:val="21"/>
          <w:szCs w:val="21"/>
        </w:rPr>
        <w:t>aggressor</w:t>
      </w:r>
      <w:r>
        <w:rPr>
          <w:rFonts w:ascii="Arial" w:eastAsia="Times New Roman" w:hAnsi="Arial" w:cs="Arial"/>
          <w:bCs/>
          <w:sz w:val="21"/>
          <w:szCs w:val="21"/>
        </w:rPr>
        <w:t xml:space="preserve">: </w:t>
      </w:r>
    </w:p>
    <w:p w:rsidR="00B74573" w:rsidRDefault="00B74573" w:rsidP="00804CAF">
      <w:pPr>
        <w:shd w:val="clear" w:color="auto" w:fill="F9F6F6"/>
        <w:spacing w:after="0" w:line="240" w:lineRule="auto"/>
        <w:rPr>
          <w:rFonts w:ascii="Arial" w:eastAsia="Times New Roman" w:hAnsi="Arial" w:cs="Arial"/>
          <w:bCs/>
          <w:sz w:val="21"/>
          <w:szCs w:val="21"/>
        </w:rPr>
      </w:pPr>
    </w:p>
    <w:p w:rsidR="00B74573" w:rsidRDefault="00B74573" w:rsidP="00F11A8A">
      <w:pPr>
        <w:pStyle w:val="ListParagraph"/>
        <w:numPr>
          <w:ilvl w:val="0"/>
          <w:numId w:val="5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TCCPC learns the alleged abuser has been indicted on a charge related to sexual abuse within a facility, or</w:t>
      </w:r>
    </w:p>
    <w:p w:rsidR="00B74573" w:rsidRDefault="00B74573" w:rsidP="00F11A8A">
      <w:pPr>
        <w:pStyle w:val="ListParagraph"/>
        <w:numPr>
          <w:ilvl w:val="0"/>
          <w:numId w:val="5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TCCPC learns that the alleged abuser has been convicted on a charge related to sexual abuse within a facility.</w:t>
      </w:r>
    </w:p>
    <w:p w:rsidR="00B74573" w:rsidRDefault="00B74573" w:rsidP="00B74573">
      <w:pPr>
        <w:shd w:val="clear" w:color="auto" w:fill="F9F6F6"/>
        <w:spacing w:after="0" w:line="240" w:lineRule="auto"/>
        <w:rPr>
          <w:rFonts w:ascii="Arial" w:eastAsia="Times New Roman" w:hAnsi="Arial" w:cs="Arial"/>
          <w:bCs/>
          <w:sz w:val="21"/>
          <w:szCs w:val="21"/>
        </w:rPr>
      </w:pPr>
    </w:p>
    <w:p w:rsidR="00B74573" w:rsidRPr="00B74573" w:rsidRDefault="00B74573" w:rsidP="00B74573">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.273(e)  Agency policy requires all such notifications to be documented, as stated in sub-section (a) above, the agency has determined the </w:t>
      </w:r>
      <w:r>
        <w:rPr>
          <w:rFonts w:ascii="Arial" w:eastAsia="Times New Roman" w:hAnsi="Arial" w:cs="Arial"/>
          <w:bCs/>
        </w:rPr>
        <w:t>Offender Notification Form is used to document this.  Furthermore, agency policy allows for the obligation to notify to terminate if the resident victim is released from TCCPC’s custody.</w:t>
      </w:r>
    </w:p>
    <w:p w:rsidR="00C46145" w:rsidRDefault="00C46145" w:rsidP="00804CAF">
      <w:pPr>
        <w:shd w:val="clear" w:color="auto" w:fill="F9F6F6"/>
        <w:spacing w:after="0" w:line="240" w:lineRule="auto"/>
        <w:rPr>
          <w:rFonts w:ascii="Arial" w:eastAsia="Times New Roman" w:hAnsi="Arial" w:cs="Arial"/>
          <w:bCs/>
          <w:sz w:val="21"/>
          <w:szCs w:val="21"/>
        </w:rPr>
      </w:pPr>
    </w:p>
    <w:p w:rsidR="00B74573" w:rsidRDefault="00B74573" w:rsidP="00804CA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Once again, due to the nature that no allegations have been reported, the audit team is forced to make a determination of compliance based off agency policy and staff awareness/knowledge of the requirements.  The agency has a policy in place that sufficiently addresses the standard and detailed interviews with the Agency Director and PREA Coordinator reveal they are fully aware of the requirements set forth in this standard, have a plan to ensure implementation when needed, and developed the necessary tools to fulfill compliance.  For these reasons, the audit team has determined the agency meets this standard.  </w:t>
      </w:r>
    </w:p>
    <w:p w:rsidR="00A92E4A" w:rsidRDefault="00A92E4A" w:rsidP="00804CAF">
      <w:pPr>
        <w:shd w:val="clear" w:color="auto" w:fill="F9F6F6"/>
        <w:spacing w:after="0" w:line="240" w:lineRule="auto"/>
        <w:rPr>
          <w:rFonts w:ascii="Arial" w:eastAsia="Times New Roman" w:hAnsi="Arial" w:cs="Arial"/>
          <w:bCs/>
          <w:sz w:val="21"/>
          <w:szCs w:val="21"/>
        </w:rPr>
      </w:pPr>
    </w:p>
    <w:p w:rsidR="002A37DF" w:rsidRPr="004645E3"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4645E3">
        <w:rPr>
          <w:rFonts w:ascii="Arial" w:eastAsia="Times New Roman" w:hAnsi="Arial" w:cs="Arial"/>
          <w:b/>
          <w:bCs/>
          <w:sz w:val="32"/>
          <w:szCs w:val="32"/>
        </w:rPr>
        <w:t>DISCIPLINE</w:t>
      </w:r>
    </w:p>
    <w:p w:rsidR="002A37DF" w:rsidRPr="00F61C71" w:rsidRDefault="002A37DF" w:rsidP="00120F0B">
      <w:pPr>
        <w:spacing w:after="0" w:line="240" w:lineRule="auto"/>
        <w:rPr>
          <w:rFonts w:ascii="Arial" w:eastAsia="Times New Roman" w:hAnsi="Arial" w:cs="Arial"/>
          <w:b/>
          <w:bCs/>
          <w:sz w:val="30"/>
          <w:szCs w:val="30"/>
        </w:rPr>
      </w:pPr>
    </w:p>
    <w:p w:rsidR="00120F0B" w:rsidRPr="004645E3" w:rsidRDefault="002A37DF" w:rsidP="002A37DF">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20F0B" w:rsidRPr="004645E3">
        <w:rPr>
          <w:rFonts w:ascii="Arial" w:eastAsia="Times New Roman" w:hAnsi="Arial" w:cs="Arial"/>
          <w:b/>
          <w:bCs/>
          <w:sz w:val="28"/>
          <w:szCs w:val="28"/>
          <w:shd w:val="clear" w:color="auto" w:fill="E4F8F8"/>
        </w:rPr>
        <w:t xml:space="preserve">76: Disciplinary sanctions for staff </w:t>
      </w:r>
    </w:p>
    <w:p w:rsidR="00324C0F" w:rsidRPr="004645E3" w:rsidRDefault="00324C0F" w:rsidP="00324C0F">
      <w:pPr>
        <w:spacing w:after="0" w:line="240" w:lineRule="auto"/>
        <w:rPr>
          <w:rFonts w:ascii="Arial" w:eastAsia="Times New Roman" w:hAnsi="Arial" w:cs="Arial"/>
          <w:sz w:val="21"/>
          <w:szCs w:val="21"/>
        </w:rPr>
      </w:pPr>
    </w:p>
    <w:p w:rsidR="00324C0F"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61C71" w:rsidRPr="004645E3" w:rsidRDefault="00F61C71" w:rsidP="00324C0F">
      <w:pPr>
        <w:spacing w:after="0" w:line="240" w:lineRule="auto"/>
        <w:rPr>
          <w:rFonts w:ascii="Arial" w:eastAsia="Times New Roman" w:hAnsi="Arial" w:cs="Arial"/>
          <w:b/>
        </w:rPr>
      </w:pPr>
    </w:p>
    <w:p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(a)</w:t>
      </w:r>
    </w:p>
    <w:p w:rsidR="00866BCC" w:rsidRPr="004645E3" w:rsidRDefault="00866BCC" w:rsidP="00866BCC">
      <w:pPr>
        <w:pStyle w:val="ListParagraph"/>
        <w:spacing w:line="240" w:lineRule="auto"/>
        <w:rPr>
          <w:rFonts w:ascii="Arial" w:eastAsia="Times New Roman" w:hAnsi="Arial" w:cs="Arial"/>
        </w:rPr>
      </w:pPr>
    </w:p>
    <w:p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sdtPr>
        <w:sdtContent>
          <w:r w:rsidR="00B7457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35645877"/>
        </w:sdt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(b)</w:t>
      </w:r>
    </w:p>
    <w:p w:rsidR="00F61C71" w:rsidRDefault="00F61C71" w:rsidP="00F61C71">
      <w:pPr>
        <w:pStyle w:val="ListParagraph"/>
        <w:spacing w:line="240" w:lineRule="auto"/>
        <w:rPr>
          <w:rFonts w:ascii="Arial" w:eastAsia="Times New Roman" w:hAnsi="Arial" w:cs="Arial"/>
        </w:rPr>
      </w:pPr>
    </w:p>
    <w:p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Is termination the presumptive disciplinary sanction for staff who have engaged in sexual abuse?</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809011212"/>
        </w:sdtPr>
        <w:sdtContent>
          <w:r w:rsidR="00B7457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012836304"/>
        </w:sdt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(c)</w:t>
      </w:r>
    </w:p>
    <w:p w:rsidR="00F61C71" w:rsidRDefault="00F61C71" w:rsidP="00F61C71">
      <w:pPr>
        <w:pStyle w:val="ListParagraph"/>
        <w:spacing w:line="240" w:lineRule="auto"/>
        <w:rPr>
          <w:rFonts w:ascii="Arial" w:eastAsia="Times New Roman" w:hAnsi="Arial" w:cs="Arial"/>
        </w:rPr>
      </w:pPr>
    </w:p>
    <w:p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sdtPr>
        <w:sdtContent>
          <w:r w:rsidR="00B7457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55999417"/>
        </w:sdt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(d)</w:t>
      </w:r>
    </w:p>
    <w:p w:rsidR="00324C0F" w:rsidRPr="004645E3" w:rsidRDefault="00324C0F" w:rsidP="00324C0F">
      <w:pPr>
        <w:pStyle w:val="ListParagraph"/>
        <w:spacing w:line="240" w:lineRule="auto"/>
        <w:rPr>
          <w:rFonts w:ascii="Arial" w:eastAsia="Times New Roman" w:hAnsi="Arial" w:cs="Arial"/>
        </w:rPr>
      </w:pPr>
    </w:p>
    <w:p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7F1FC9" w:rsidRPr="004645E3">
        <w:rPr>
          <w:rFonts w:ascii="Arial" w:eastAsia="Times New Roman" w:hAnsi="Arial" w:cs="Arial"/>
        </w:rPr>
        <w:t xml:space="preserve">agencies </w:t>
      </w:r>
      <w:r w:rsidRPr="004645E3">
        <w:rPr>
          <w:rFonts w:ascii="Arial" w:eastAsia="Times New Roman" w:hAnsi="Arial" w:cs="Arial"/>
        </w:rPr>
        <w:t>unless the ac</w:t>
      </w:r>
      <w:r w:rsidR="007F1FC9" w:rsidRPr="004645E3">
        <w:rPr>
          <w:rFonts w:ascii="Arial" w:eastAsia="Times New Roman" w:hAnsi="Arial" w:cs="Arial"/>
        </w:rPr>
        <w:t>tivity was clearly not criminal</w:t>
      </w:r>
      <w:r w:rsidRPr="004645E3">
        <w:rPr>
          <w:rFonts w:ascii="Arial" w:eastAsia="Times New Roman" w:hAnsi="Arial" w:cs="Arial"/>
        </w:rPr>
        <w:t xml:space="preserve">? </w:t>
      </w:r>
      <w:sdt>
        <w:sdtPr>
          <w:rPr>
            <w:rFonts w:ascii="MS Gothic" w:eastAsia="MS Gothic" w:hAnsi="MS Gothic" w:cs="Segoe UI Symbol"/>
          </w:rPr>
          <w:id w:val="-871841646"/>
        </w:sdtPr>
        <w:sdtContent>
          <w:r w:rsidR="00A92E4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20101197"/>
        </w:sdt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324C0F" w:rsidRPr="004645E3" w:rsidRDefault="00324C0F" w:rsidP="00324C0F">
      <w:pPr>
        <w:pStyle w:val="ListParagraph"/>
        <w:spacing w:line="240" w:lineRule="auto"/>
        <w:rPr>
          <w:rFonts w:ascii="Arial" w:eastAsia="Times New Roman" w:hAnsi="Arial" w:cs="Arial"/>
        </w:rPr>
      </w:pPr>
    </w:p>
    <w:p w:rsidR="009A4ED4" w:rsidRPr="004645E3" w:rsidRDefault="00120F0B" w:rsidP="003C4CF0">
      <w:pPr>
        <w:pStyle w:val="ListParagraph"/>
        <w:numPr>
          <w:ilvl w:val="0"/>
          <w:numId w:val="14"/>
        </w:numPr>
        <w:spacing w:line="240" w:lineRule="auto"/>
        <w:rPr>
          <w:rFonts w:ascii="Arial" w:eastAsia="Times New Roman" w:hAnsi="Arial" w:cs="Arial"/>
          <w:sz w:val="20"/>
          <w:szCs w:val="20"/>
        </w:rPr>
      </w:pPr>
      <w:r w:rsidRPr="004645E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sdtPr>
        <w:sdtContent>
          <w:r w:rsidR="00B7457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52821663"/>
        </w:sdt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w:t>
      </w:r>
      <w:r w:rsidR="009A4ED4" w:rsidRPr="004645E3">
        <w:rPr>
          <w:rFonts w:ascii="Arial" w:eastAsia="Times New Roman" w:hAnsi="Arial" w:cs="Arial"/>
          <w:sz w:val="20"/>
          <w:szCs w:val="20"/>
        </w:rPr>
        <w:t xml:space="preserve">    </w:t>
      </w: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sdtPr>
        <w:sdtContent>
          <w:r w:rsidR="00B7457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C46145" w:rsidRDefault="00B74573" w:rsidP="00C46145">
      <w:pPr>
        <w:shd w:val="clear" w:color="auto" w:fill="F9F6F6"/>
        <w:spacing w:after="0" w:line="240" w:lineRule="auto"/>
        <w:rPr>
          <w:rFonts w:ascii="Arial" w:eastAsia="Times New Roman" w:hAnsi="Arial" w:cs="Arial"/>
          <w:bCs/>
        </w:rPr>
      </w:pPr>
      <w:r>
        <w:rPr>
          <w:rFonts w:ascii="Arial" w:eastAsia="Times New Roman" w:hAnsi="Arial" w:cs="Arial"/>
          <w:bCs/>
        </w:rPr>
        <w:t>.276(a)(b)  Agency policy, titled “Employee Policy and Procedure Manual-Discipline” states staff shall be subject to discipline sanctions up to and including termination for violating agency sexual abuse or sexual harassment policies</w:t>
      </w:r>
      <w:r w:rsidR="00EE0B9E">
        <w:rPr>
          <w:rFonts w:ascii="Arial" w:eastAsia="Times New Roman" w:hAnsi="Arial" w:cs="Arial"/>
          <w:bCs/>
        </w:rPr>
        <w:t xml:space="preserve"> and that termination is the presumptive disciplinary sanction for staff who engage in sexual abuse.</w:t>
      </w:r>
    </w:p>
    <w:p w:rsidR="00B74573" w:rsidRDefault="00B74573" w:rsidP="00C46145">
      <w:pPr>
        <w:shd w:val="clear" w:color="auto" w:fill="F9F6F6"/>
        <w:spacing w:after="0" w:line="240" w:lineRule="auto"/>
        <w:rPr>
          <w:rFonts w:ascii="Arial" w:eastAsia="Times New Roman" w:hAnsi="Arial" w:cs="Arial"/>
          <w:bCs/>
        </w:rPr>
      </w:pPr>
    </w:p>
    <w:p w:rsidR="00EE0B9E" w:rsidRDefault="00B74573" w:rsidP="00C46145">
      <w:pPr>
        <w:shd w:val="clear" w:color="auto" w:fill="F9F6F6"/>
        <w:spacing w:after="0" w:line="240" w:lineRule="auto"/>
        <w:rPr>
          <w:rFonts w:ascii="Arial" w:eastAsia="Times New Roman" w:hAnsi="Arial" w:cs="Arial"/>
          <w:bCs/>
        </w:rPr>
      </w:pPr>
      <w:r>
        <w:rPr>
          <w:rFonts w:ascii="Arial" w:eastAsia="Times New Roman" w:hAnsi="Arial" w:cs="Arial"/>
          <w:bCs/>
        </w:rPr>
        <w:lastRenderedPageBreak/>
        <w:t>.</w:t>
      </w:r>
      <w:r w:rsidR="00FB6AAA">
        <w:rPr>
          <w:rFonts w:ascii="Arial" w:eastAsia="Times New Roman" w:hAnsi="Arial" w:cs="Arial"/>
          <w:bCs/>
        </w:rPr>
        <w:t>276</w:t>
      </w:r>
      <w:r>
        <w:rPr>
          <w:rFonts w:ascii="Arial" w:eastAsia="Times New Roman" w:hAnsi="Arial" w:cs="Arial"/>
          <w:bCs/>
        </w:rPr>
        <w:t>(</w:t>
      </w:r>
      <w:r w:rsidR="00EE0B9E">
        <w:rPr>
          <w:rFonts w:ascii="Arial" w:eastAsia="Times New Roman" w:hAnsi="Arial" w:cs="Arial"/>
          <w:bCs/>
        </w:rPr>
        <w:t>c</w:t>
      </w:r>
      <w:r>
        <w:rPr>
          <w:rFonts w:ascii="Arial" w:eastAsia="Times New Roman" w:hAnsi="Arial" w:cs="Arial"/>
          <w:bCs/>
        </w:rPr>
        <w:t>)</w:t>
      </w:r>
      <w:r w:rsidR="00EE0B9E">
        <w:rPr>
          <w:rFonts w:ascii="Arial" w:eastAsia="Times New Roman" w:hAnsi="Arial" w:cs="Arial"/>
          <w:bCs/>
        </w:rPr>
        <w:t xml:space="preserve">  Agency policy continues addressing sexual abuse and sexual harassment allegations by outlining that sanctions for violations of TCCPC policies regarding abuse and harassment, aside from actually engaging in abuse, shall be commensurate with the nature and circumstances of the acts committed, the staff member’s disciplinary history, and the sanctions imposed for comparable offenses by other staff with similar histories.  </w:t>
      </w:r>
    </w:p>
    <w:p w:rsidR="00EE0B9E" w:rsidRDefault="00EE0B9E" w:rsidP="00C46145">
      <w:pPr>
        <w:shd w:val="clear" w:color="auto" w:fill="F9F6F6"/>
        <w:spacing w:after="0" w:line="240" w:lineRule="auto"/>
        <w:rPr>
          <w:rFonts w:ascii="Arial" w:eastAsia="Times New Roman" w:hAnsi="Arial" w:cs="Arial"/>
          <w:bCs/>
        </w:rPr>
      </w:pPr>
    </w:p>
    <w:p w:rsidR="00EE0B9E" w:rsidRDefault="00EE0B9E" w:rsidP="00C46145">
      <w:pPr>
        <w:shd w:val="clear" w:color="auto" w:fill="F9F6F6"/>
        <w:spacing w:after="0" w:line="240" w:lineRule="auto"/>
        <w:rPr>
          <w:rFonts w:ascii="Arial" w:eastAsia="Times New Roman" w:hAnsi="Arial" w:cs="Arial"/>
          <w:bCs/>
        </w:rPr>
      </w:pPr>
      <w:r>
        <w:rPr>
          <w:rFonts w:ascii="Arial" w:eastAsia="Times New Roman" w:hAnsi="Arial" w:cs="Arial"/>
          <w:bCs/>
        </w:rPr>
        <w:t>.27</w:t>
      </w:r>
      <w:r w:rsidR="00FB6AAA">
        <w:rPr>
          <w:rFonts w:ascii="Arial" w:eastAsia="Times New Roman" w:hAnsi="Arial" w:cs="Arial"/>
          <w:bCs/>
        </w:rPr>
        <w:t>6</w:t>
      </w:r>
      <w:r>
        <w:rPr>
          <w:rFonts w:ascii="Arial" w:eastAsia="Times New Roman" w:hAnsi="Arial" w:cs="Arial"/>
          <w:bCs/>
        </w:rPr>
        <w:t>(d)  Agency policy requires all terminations, including resignations in lieu of termination, shall be reported to local law enforcement, unless clearly not a criminal act, and to any relevant licensing body.</w:t>
      </w:r>
    </w:p>
    <w:p w:rsidR="00EE0B9E" w:rsidRDefault="00EE0B9E" w:rsidP="00C46145">
      <w:pPr>
        <w:shd w:val="clear" w:color="auto" w:fill="F9F6F6"/>
        <w:spacing w:after="0" w:line="240" w:lineRule="auto"/>
        <w:rPr>
          <w:rFonts w:ascii="Arial" w:eastAsia="Times New Roman" w:hAnsi="Arial" w:cs="Arial"/>
          <w:bCs/>
        </w:rPr>
      </w:pPr>
    </w:p>
    <w:p w:rsidR="00EE0B9E" w:rsidRDefault="00EE0B9E"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Once again, due to the nature that no allegations have been reported, the audit team is forced to make a determination of compliance based off agency policy and staff awareness/knowledge of the requirements.  The agency has a policy in place that sufficiently addresses the standard and detailed interviews with the Agency Director and PREA Coordinator reveal they are fully aware of the requirements set forth in this standard and fully support the implementation of these sanctions if ever necessary.</w:t>
      </w:r>
    </w:p>
    <w:p w:rsidR="00EE0B9E" w:rsidRDefault="00EE0B9E" w:rsidP="00C46145">
      <w:pPr>
        <w:shd w:val="clear" w:color="auto" w:fill="F9F6F6"/>
        <w:spacing w:after="0" w:line="240" w:lineRule="auto"/>
        <w:rPr>
          <w:rFonts w:ascii="Arial" w:eastAsia="Times New Roman" w:hAnsi="Arial" w:cs="Arial"/>
          <w:bCs/>
          <w:sz w:val="21"/>
          <w:szCs w:val="21"/>
        </w:rPr>
      </w:pPr>
    </w:p>
    <w:p w:rsidR="00EE0B9E" w:rsidRDefault="00EE0B9E"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Agency Director provided documentation and history of a staff member who violated agency policy, not related to sexual abuse or harassment.  In short, once it was verified the staff member did violate agency policy be allowing a resident to accompany him into an unauthorized area of the facility, the staff member was immediately terminated.  This demonstrates the agency’s willingness to act swiftly and appropriately to instances that may place the sexual safety of its residents in jeopardy.</w:t>
      </w:r>
    </w:p>
    <w:p w:rsidR="00EE0B9E" w:rsidRDefault="00EE0B9E" w:rsidP="00C46145">
      <w:pPr>
        <w:shd w:val="clear" w:color="auto" w:fill="F9F6F6"/>
        <w:spacing w:after="0" w:line="240" w:lineRule="auto"/>
        <w:rPr>
          <w:rFonts w:ascii="Arial" w:eastAsia="Times New Roman" w:hAnsi="Arial" w:cs="Arial"/>
          <w:bCs/>
          <w:sz w:val="21"/>
          <w:szCs w:val="21"/>
        </w:rPr>
      </w:pPr>
    </w:p>
    <w:p w:rsidR="00B74573" w:rsidRPr="00EE0B9E" w:rsidRDefault="00EE0B9E"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Furthermore, upon conducting staff interviews, the audit team discovered that, without exception, all staff were well aware of the agency’s stance on this matter and were fully supportive of the immediate termination of any staff member found to be violating these policies further demonstrating the overall attitude and culture of the agency and its staff.  For these reasons, the audit team has determined the agency meets this standard.</w:t>
      </w:r>
      <w:r w:rsidR="00B74573">
        <w:rPr>
          <w:rFonts w:ascii="Arial" w:eastAsia="Times New Roman" w:hAnsi="Arial" w:cs="Arial"/>
          <w:bCs/>
        </w:rPr>
        <w:t xml:space="preserve"> </w:t>
      </w:r>
    </w:p>
    <w:p w:rsidR="00C46145" w:rsidRPr="004645E3" w:rsidRDefault="00C46145" w:rsidP="00C46145">
      <w:pPr>
        <w:shd w:val="clear" w:color="auto" w:fill="F9F6F6"/>
        <w:spacing w:after="0" w:line="240" w:lineRule="auto"/>
        <w:rPr>
          <w:rFonts w:ascii="Arial" w:eastAsia="Times New Roman" w:hAnsi="Arial" w:cs="Arial"/>
          <w:bCs/>
          <w:sz w:val="21"/>
          <w:szCs w:val="21"/>
        </w:rPr>
      </w:pPr>
    </w:p>
    <w:p w:rsidR="00C46145" w:rsidRPr="004645E3" w:rsidRDefault="00C46145" w:rsidP="00120F0B">
      <w:pPr>
        <w:spacing w:after="0" w:line="240" w:lineRule="auto"/>
        <w:rPr>
          <w:rFonts w:ascii="Arial" w:eastAsia="Times New Roman" w:hAnsi="Arial" w:cs="Arial"/>
          <w:sz w:val="21"/>
          <w:szCs w:val="21"/>
        </w:rPr>
      </w:pPr>
    </w:p>
    <w:p w:rsidR="00C46145" w:rsidRPr="004645E3" w:rsidRDefault="00C46145" w:rsidP="00120F0B">
      <w:pPr>
        <w:spacing w:after="0" w:line="240" w:lineRule="auto"/>
        <w:rPr>
          <w:rFonts w:ascii="Arial" w:eastAsia="Times New Roman" w:hAnsi="Arial" w:cs="Arial"/>
          <w:sz w:val="21"/>
          <w:szCs w:val="21"/>
        </w:rPr>
      </w:pPr>
    </w:p>
    <w:p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20F0B" w:rsidRPr="004645E3">
        <w:rPr>
          <w:rFonts w:ascii="Arial" w:eastAsia="Times New Roman" w:hAnsi="Arial" w:cs="Arial"/>
          <w:b/>
          <w:bCs/>
          <w:sz w:val="28"/>
          <w:szCs w:val="28"/>
          <w:shd w:val="clear" w:color="auto" w:fill="E4F8F8"/>
        </w:rPr>
        <w:t xml:space="preserve">77: Corrective action for contractors and volunteers </w:t>
      </w:r>
    </w:p>
    <w:p w:rsidR="00324C0F" w:rsidRPr="004645E3" w:rsidRDefault="00324C0F" w:rsidP="00324C0F">
      <w:pPr>
        <w:spacing w:after="0" w:line="240" w:lineRule="auto"/>
        <w:rPr>
          <w:rFonts w:ascii="Arial" w:eastAsia="Times New Roman" w:hAnsi="Arial" w:cs="Arial"/>
          <w:sz w:val="21"/>
          <w:szCs w:val="21"/>
        </w:rPr>
      </w:pPr>
    </w:p>
    <w:p w:rsidR="00324C0F" w:rsidRPr="004645E3"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324C0F">
      <w:pPr>
        <w:spacing w:after="0" w:line="240" w:lineRule="auto"/>
      </w:pPr>
    </w:p>
    <w:p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77 (a)</w:t>
      </w:r>
    </w:p>
    <w:p w:rsidR="00324C0F" w:rsidRPr="004645E3" w:rsidRDefault="00324C0F" w:rsidP="00324C0F">
      <w:pPr>
        <w:spacing w:after="0" w:line="240" w:lineRule="auto"/>
        <w:rPr>
          <w:rFonts w:ascii="Arial" w:eastAsia="Times New Roman" w:hAnsi="Arial" w:cs="Arial"/>
        </w:rPr>
      </w:pPr>
    </w:p>
    <w:p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Is any contractor or volunteer who engages in sexual abuse prohibited from contact with </w:t>
      </w:r>
      <w:r w:rsidR="00255E7F" w:rsidRPr="004645E3">
        <w:rPr>
          <w:rFonts w:ascii="Arial" w:eastAsia="Times New Roman" w:hAnsi="Arial" w:cs="Arial"/>
        </w:rPr>
        <w:t>residents</w:t>
      </w:r>
      <w:r w:rsidRPr="004645E3">
        <w:rPr>
          <w:rFonts w:ascii="Arial" w:eastAsia="Times New Roman" w:hAnsi="Arial" w:cs="Arial"/>
        </w:rPr>
        <w:t>?</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12559555"/>
        </w:sdtPr>
        <w:sdtContent>
          <w:r w:rsidR="00EE0B9E">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43572674"/>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324C0F">
      <w:pPr>
        <w:spacing w:after="0" w:line="240" w:lineRule="auto"/>
        <w:rPr>
          <w:rFonts w:ascii="Arial" w:eastAsia="Times New Roman" w:hAnsi="Arial" w:cs="Arial"/>
        </w:rPr>
      </w:pPr>
    </w:p>
    <w:p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Is any contractor or volunteer who engages in sexual abuse reporte</w:t>
      </w:r>
      <w:r w:rsidR="007F1FC9" w:rsidRPr="004645E3">
        <w:rPr>
          <w:rFonts w:ascii="Arial" w:eastAsia="Times New Roman" w:hAnsi="Arial" w:cs="Arial"/>
        </w:rPr>
        <w:t xml:space="preserve">d to: Law enforcement agencies unless </w:t>
      </w:r>
      <w:r w:rsidRPr="004645E3">
        <w:rPr>
          <w:rFonts w:ascii="Arial" w:eastAsia="Times New Roman" w:hAnsi="Arial" w:cs="Arial"/>
        </w:rPr>
        <w:t>the ac</w:t>
      </w:r>
      <w:r w:rsidR="007F1FC9" w:rsidRPr="004645E3">
        <w:rPr>
          <w:rFonts w:ascii="Arial" w:eastAsia="Times New Roman" w:hAnsi="Arial" w:cs="Arial"/>
        </w:rPr>
        <w:t>tivity was clearly not criminal</w:t>
      </w:r>
      <w:r w:rsidRPr="004645E3">
        <w:rPr>
          <w:rFonts w:ascii="Arial" w:eastAsia="Times New Roman" w:hAnsi="Arial" w:cs="Arial"/>
        </w:rPr>
        <w:t xml:space="preserve">? </w:t>
      </w:r>
      <w:sdt>
        <w:sdtPr>
          <w:rPr>
            <w:rFonts w:ascii="MS Gothic" w:eastAsia="MS Gothic" w:hAnsi="MS Gothic" w:cs="Segoe UI Symbol"/>
          </w:rPr>
          <w:id w:val="1995381916"/>
        </w:sdtPr>
        <w:sdtContent>
          <w:r w:rsidR="00EE0B9E">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63138205"/>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324C0F">
      <w:pPr>
        <w:spacing w:after="0" w:line="240" w:lineRule="auto"/>
        <w:rPr>
          <w:rFonts w:ascii="Arial" w:eastAsia="Times New Roman" w:hAnsi="Arial" w:cs="Arial"/>
        </w:rPr>
      </w:pPr>
    </w:p>
    <w:p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sdtPr>
        <w:sdtContent>
          <w:r w:rsidR="00EE0B9E">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480517534"/>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324C0F">
      <w:pPr>
        <w:spacing w:after="0" w:line="240" w:lineRule="auto"/>
      </w:pPr>
    </w:p>
    <w:p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77 (b)</w:t>
      </w:r>
    </w:p>
    <w:p w:rsidR="00324C0F" w:rsidRPr="004645E3" w:rsidRDefault="00324C0F" w:rsidP="00324C0F">
      <w:pPr>
        <w:spacing w:after="0" w:line="240" w:lineRule="auto"/>
        <w:rPr>
          <w:rFonts w:ascii="Arial" w:eastAsia="Times New Roman" w:hAnsi="Arial" w:cs="Arial"/>
        </w:rPr>
      </w:pPr>
    </w:p>
    <w:p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4645E3">
        <w:rPr>
          <w:rFonts w:ascii="Arial" w:eastAsia="Times New Roman" w:hAnsi="Arial" w:cs="Arial"/>
        </w:rPr>
        <w:t>residents</w:t>
      </w:r>
      <w:r w:rsidRPr="004645E3">
        <w:rPr>
          <w:rFonts w:ascii="Arial" w:eastAsia="Times New Roman" w:hAnsi="Arial" w:cs="Arial"/>
        </w:rPr>
        <w:t xml:space="preserve">? </w:t>
      </w:r>
      <w:sdt>
        <w:sdtPr>
          <w:rPr>
            <w:rFonts w:ascii="MS Gothic" w:eastAsia="MS Gothic" w:hAnsi="MS Gothic" w:cs="Segoe UI Symbol"/>
          </w:rPr>
          <w:id w:val="-1851321581"/>
        </w:sdtPr>
        <w:sdtContent>
          <w:r w:rsidR="00A92E4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7973798"/>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324C0F">
      <w:pPr>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lastRenderedPageBreak/>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sdtPr>
        <w:sdtContent>
          <w:r w:rsidR="00EE0B9E">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C46145" w:rsidRDefault="00EE0B9E" w:rsidP="00C46145">
      <w:pPr>
        <w:shd w:val="clear" w:color="auto" w:fill="F9F6F6"/>
        <w:spacing w:after="0" w:line="240" w:lineRule="auto"/>
        <w:rPr>
          <w:rFonts w:ascii="Arial" w:eastAsia="Times New Roman" w:hAnsi="Arial" w:cs="Arial"/>
          <w:bCs/>
        </w:rPr>
      </w:pPr>
      <w:r>
        <w:rPr>
          <w:rFonts w:ascii="Arial" w:eastAsia="Times New Roman" w:hAnsi="Arial" w:cs="Arial"/>
          <w:bCs/>
        </w:rPr>
        <w:t>.277(a)</w:t>
      </w:r>
      <w:r w:rsidR="00FB6AAA">
        <w:rPr>
          <w:rFonts w:ascii="Arial" w:eastAsia="Times New Roman" w:hAnsi="Arial" w:cs="Arial"/>
          <w:bCs/>
        </w:rPr>
        <w:t>(b)</w:t>
      </w:r>
      <w:r>
        <w:rPr>
          <w:rFonts w:ascii="Arial" w:eastAsia="Times New Roman" w:hAnsi="Arial" w:cs="Arial"/>
          <w:bCs/>
        </w:rPr>
        <w:t xml:space="preserve">  Agency policy, titled “Employee Policy and Procedure Manual-Corrective Action for Contractors and Volunteers states any contrac</w:t>
      </w:r>
      <w:r w:rsidR="00100134">
        <w:rPr>
          <w:rFonts w:ascii="Arial" w:eastAsia="Times New Roman" w:hAnsi="Arial" w:cs="Arial"/>
          <w:bCs/>
        </w:rPr>
        <w:t>tor or volunteer who engages in sexual abuse shall be prohibited from contact with residents and shall be reported to law enforcement agencies, unless clearly not a criminal act, and to relevant licensing bodies.  Policy continues with the requirement for the agency to take appropriate remedial measures, and shall consider whether to prohibit further contact with residents, in the case where any other violation of agency sexual abuse or sexual harassment policies by a contractor or volunteer.</w:t>
      </w:r>
    </w:p>
    <w:p w:rsidR="00100134" w:rsidRDefault="00100134" w:rsidP="00C46145">
      <w:pPr>
        <w:shd w:val="clear" w:color="auto" w:fill="F9F6F6"/>
        <w:spacing w:after="0" w:line="240" w:lineRule="auto"/>
        <w:rPr>
          <w:rFonts w:ascii="Arial" w:eastAsia="Times New Roman" w:hAnsi="Arial" w:cs="Arial"/>
          <w:bCs/>
        </w:rPr>
      </w:pPr>
    </w:p>
    <w:p w:rsidR="00100134" w:rsidRDefault="00100134" w:rsidP="00C46145">
      <w:pPr>
        <w:shd w:val="clear" w:color="auto" w:fill="F9F6F6"/>
        <w:spacing w:after="0" w:line="240" w:lineRule="auto"/>
        <w:rPr>
          <w:rFonts w:ascii="Arial" w:eastAsia="Times New Roman" w:hAnsi="Arial" w:cs="Arial"/>
          <w:bCs/>
        </w:rPr>
      </w:pPr>
      <w:r>
        <w:rPr>
          <w:rFonts w:ascii="Arial" w:eastAsia="Times New Roman" w:hAnsi="Arial" w:cs="Arial"/>
          <w:bCs/>
        </w:rPr>
        <w:t>Fortunately, the agency does not have any documentation to support this standard.  In other words, the agency has never experienced an allegation of sexual abuse or harassment for which they would have to demonstrate compliance.  However, upon conducting detailed interviews with volunteers at the facility during the on-site visit, the audit team was fully convinced that every volunteer was aware of not only the prohibition for such conduct but also the consequences of doing so.</w:t>
      </w:r>
    </w:p>
    <w:p w:rsidR="00100134" w:rsidRDefault="00100134" w:rsidP="00C46145">
      <w:pPr>
        <w:shd w:val="clear" w:color="auto" w:fill="F9F6F6"/>
        <w:spacing w:after="0" w:line="240" w:lineRule="auto"/>
        <w:rPr>
          <w:rFonts w:ascii="Arial" w:eastAsia="Times New Roman" w:hAnsi="Arial" w:cs="Arial"/>
          <w:bCs/>
        </w:rPr>
      </w:pPr>
    </w:p>
    <w:p w:rsidR="00100134" w:rsidRPr="004645E3" w:rsidRDefault="00100134"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Furthermore, all relevant staff responded appropriately regarding the facility’s requirement to hold volunteers and contractors accountable and the reporting requirements to both law enforcement and appropriate licensing bodies.  For these reasons, the audit team has found the agency meets this standard.  </w:t>
      </w:r>
    </w:p>
    <w:p w:rsidR="00C46145" w:rsidRPr="004645E3" w:rsidRDefault="00C46145" w:rsidP="00C46145">
      <w:pPr>
        <w:shd w:val="clear" w:color="auto" w:fill="F9F6F6"/>
        <w:spacing w:after="0" w:line="240" w:lineRule="auto"/>
        <w:rPr>
          <w:rFonts w:ascii="Arial" w:eastAsia="Times New Roman" w:hAnsi="Arial" w:cs="Arial"/>
          <w:bCs/>
          <w:sz w:val="21"/>
          <w:szCs w:val="21"/>
        </w:rPr>
      </w:pPr>
    </w:p>
    <w:p w:rsidR="008C4228" w:rsidRPr="004645E3" w:rsidRDefault="008C4228"/>
    <w:p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20F0B" w:rsidRPr="004645E3">
        <w:rPr>
          <w:rFonts w:ascii="Arial" w:eastAsia="Times New Roman" w:hAnsi="Arial" w:cs="Arial"/>
          <w:b/>
          <w:bCs/>
          <w:sz w:val="28"/>
          <w:szCs w:val="28"/>
          <w:shd w:val="clear" w:color="auto" w:fill="E4F8F8"/>
        </w:rPr>
        <w:t xml:space="preserve">78: </w:t>
      </w:r>
      <w:r w:rsidR="001056A3" w:rsidRPr="004645E3">
        <w:rPr>
          <w:rFonts w:ascii="Arial" w:eastAsia="Times New Roman" w:hAnsi="Arial" w:cs="Arial"/>
          <w:b/>
          <w:bCs/>
          <w:sz w:val="28"/>
          <w:szCs w:val="28"/>
          <w:shd w:val="clear" w:color="auto" w:fill="E4F8F8"/>
        </w:rPr>
        <w:t>Interventions and disciplinary sanctions for residents</w:t>
      </w:r>
      <w:r w:rsidR="00120F0B" w:rsidRPr="004645E3">
        <w:rPr>
          <w:rFonts w:ascii="Arial" w:eastAsia="Times New Roman" w:hAnsi="Arial" w:cs="Arial"/>
          <w:b/>
          <w:bCs/>
          <w:sz w:val="28"/>
          <w:szCs w:val="28"/>
          <w:shd w:val="clear" w:color="auto" w:fill="E4F8F8"/>
        </w:rPr>
        <w:t xml:space="preserve"> </w:t>
      </w:r>
    </w:p>
    <w:p w:rsidR="00866BCC" w:rsidRPr="004645E3" w:rsidRDefault="00866BCC" w:rsidP="00324C0F">
      <w:pPr>
        <w:spacing w:after="0" w:line="240" w:lineRule="auto"/>
        <w:rPr>
          <w:rFonts w:ascii="Arial" w:eastAsia="Times New Roman" w:hAnsi="Arial" w:cs="Arial"/>
          <w:b/>
        </w:rPr>
      </w:pPr>
    </w:p>
    <w:p w:rsidR="00324C0F" w:rsidRPr="004645E3"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A17512">
      <w:pPr>
        <w:spacing w:after="0" w:line="240" w:lineRule="auto"/>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(a)</w:t>
      </w:r>
    </w:p>
    <w:p w:rsidR="00A17512" w:rsidRPr="004645E3" w:rsidRDefault="00A17512" w:rsidP="00A17512">
      <w:pPr>
        <w:spacing w:after="0" w:line="240" w:lineRule="auto"/>
        <w:rPr>
          <w:rFonts w:ascii="Arial" w:eastAsia="Times New Roman" w:hAnsi="Arial" w:cs="Arial"/>
        </w:rPr>
      </w:pPr>
    </w:p>
    <w:p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Following an administrative finding that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 engaged in </w:t>
      </w:r>
      <w:r w:rsidR="00E5428E" w:rsidRPr="004645E3">
        <w:rPr>
          <w:rFonts w:ascii="Arial" w:eastAsia="Times New Roman" w:hAnsi="Arial" w:cs="Arial"/>
        </w:rPr>
        <w:t>resident</w:t>
      </w:r>
      <w:r w:rsidRPr="004645E3">
        <w:rPr>
          <w:rFonts w:ascii="Arial" w:eastAsia="Times New Roman" w:hAnsi="Arial" w:cs="Arial"/>
        </w:rPr>
        <w:t>-on-</w:t>
      </w:r>
      <w:r w:rsidR="00E5428E" w:rsidRPr="004645E3">
        <w:rPr>
          <w:rFonts w:ascii="Arial" w:eastAsia="Times New Roman" w:hAnsi="Arial" w:cs="Arial"/>
        </w:rPr>
        <w:t>resident</w:t>
      </w:r>
      <w:r w:rsidRPr="004645E3">
        <w:rPr>
          <w:rFonts w:ascii="Arial" w:eastAsia="Times New Roman" w:hAnsi="Arial" w:cs="Arial"/>
        </w:rPr>
        <w:t xml:space="preserve"> sexual abuse, or following a criminal finding of guilt for </w:t>
      </w:r>
      <w:r w:rsidR="00E5428E" w:rsidRPr="004645E3">
        <w:rPr>
          <w:rFonts w:ascii="Arial" w:eastAsia="Times New Roman" w:hAnsi="Arial" w:cs="Arial"/>
        </w:rPr>
        <w:t>resident</w:t>
      </w:r>
      <w:r w:rsidRPr="004645E3">
        <w:rPr>
          <w:rFonts w:ascii="Arial" w:eastAsia="Times New Roman" w:hAnsi="Arial" w:cs="Arial"/>
        </w:rPr>
        <w:t>-on-</w:t>
      </w:r>
      <w:r w:rsidR="00E5428E" w:rsidRPr="004645E3">
        <w:rPr>
          <w:rFonts w:ascii="Arial" w:eastAsia="Times New Roman" w:hAnsi="Arial" w:cs="Arial"/>
        </w:rPr>
        <w:t>resident</w:t>
      </w:r>
      <w:r w:rsidRPr="004645E3">
        <w:rPr>
          <w:rFonts w:ascii="Arial" w:eastAsia="Times New Roman" w:hAnsi="Arial" w:cs="Arial"/>
        </w:rPr>
        <w:t xml:space="preserve"> sexual abuse, </w:t>
      </w:r>
      <w:r w:rsidR="007F1FC9" w:rsidRPr="004645E3">
        <w:rPr>
          <w:rFonts w:ascii="Arial" w:eastAsia="Times New Roman" w:hAnsi="Arial" w:cs="Arial"/>
        </w:rPr>
        <w:t>are</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s subject to disciplinary sanctions pursuant to a formal disciplinary process?</w:t>
      </w:r>
      <w:r w:rsidR="00E5428E"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591386263"/>
        </w:sdtPr>
        <w:sdtContent>
          <w:r w:rsidR="00100134">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MS Gothic" w:eastAsia="MS Gothic" w:hAnsi="MS Gothic" w:cs="Segoe UI Symbol"/>
          </w:rPr>
          <w:id w:val="-2055918774"/>
        </w:sdtPr>
        <w:sdtContent>
          <w:r w:rsidR="000B7A7E"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A17512">
      <w:pPr>
        <w:spacing w:after="0" w:line="240" w:lineRule="auto"/>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(b)</w:t>
      </w:r>
    </w:p>
    <w:p w:rsidR="00A17512" w:rsidRPr="004645E3" w:rsidRDefault="00A17512" w:rsidP="00A17512">
      <w:pPr>
        <w:spacing w:after="0" w:line="240" w:lineRule="auto"/>
        <w:rPr>
          <w:rFonts w:ascii="Arial" w:eastAsia="Times New Roman" w:hAnsi="Arial" w:cs="Arial"/>
        </w:rPr>
      </w:pPr>
    </w:p>
    <w:p w:rsidR="007F1FC9" w:rsidRPr="004645E3" w:rsidRDefault="007F1FC9" w:rsidP="007F1FC9">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Are sanctions commensurate with the nature and circumstances of the abuse committed, the resident’s disciplinary history, and the sanctions imposed for comparable offenses by other residents with similar histories? </w:t>
      </w:r>
      <w:sdt>
        <w:sdtPr>
          <w:rPr>
            <w:rFonts w:ascii="MS Gothic" w:eastAsia="MS Gothic" w:hAnsi="MS Gothic" w:cs="Segoe UI Symbol"/>
          </w:rPr>
          <w:id w:val="68393762"/>
        </w:sdtPr>
        <w:sdtContent>
          <w:r w:rsidR="00100134">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38180398"/>
        </w:sdt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E5428E" w:rsidRPr="004645E3" w:rsidRDefault="00E5428E" w:rsidP="00A17512">
      <w:pPr>
        <w:spacing w:after="0" w:line="240" w:lineRule="auto"/>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(c)</w:t>
      </w:r>
    </w:p>
    <w:p w:rsidR="00A17512" w:rsidRPr="004645E3" w:rsidRDefault="00A17512" w:rsidP="00A17512">
      <w:pPr>
        <w:spacing w:after="0" w:line="240" w:lineRule="auto"/>
        <w:rPr>
          <w:rFonts w:ascii="Arial" w:eastAsia="Times New Roman" w:hAnsi="Arial" w:cs="Arial"/>
        </w:rPr>
      </w:pPr>
    </w:p>
    <w:p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When determining what types of sanction, if any, should be imposed, does the disciplinary process consider whether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sdtPr>
        <w:sdtContent>
          <w:r w:rsidR="00100134">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75844009"/>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A17512">
      <w:pPr>
        <w:spacing w:after="0" w:line="240" w:lineRule="auto"/>
      </w:pPr>
    </w:p>
    <w:p w:rsidR="00120F0B" w:rsidRPr="004645E3" w:rsidRDefault="00120F0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B482F">
        <w:rPr>
          <w:rFonts w:ascii="Arial" w:eastAsia="Times New Roman" w:hAnsi="Arial" w:cs="Arial"/>
          <w:b/>
        </w:rPr>
        <w:t>2</w:t>
      </w:r>
      <w:r w:rsidRPr="004645E3">
        <w:rPr>
          <w:rFonts w:ascii="Arial" w:eastAsia="Times New Roman" w:hAnsi="Arial" w:cs="Arial"/>
          <w:b/>
        </w:rPr>
        <w:t>78 (d)</w:t>
      </w:r>
    </w:p>
    <w:p w:rsidR="00A17512" w:rsidRPr="004645E3" w:rsidRDefault="00A17512" w:rsidP="00A17512">
      <w:pPr>
        <w:spacing w:after="0" w:line="240" w:lineRule="auto"/>
        <w:rPr>
          <w:rFonts w:ascii="Arial" w:eastAsia="Times New Roman" w:hAnsi="Arial" w:cs="Arial"/>
        </w:rPr>
      </w:pPr>
    </w:p>
    <w:p w:rsidR="00E5428E" w:rsidRPr="004645E3" w:rsidRDefault="007F1FC9" w:rsidP="00815B86">
      <w:pPr>
        <w:pStyle w:val="ListParagraph"/>
        <w:numPr>
          <w:ilvl w:val="0"/>
          <w:numId w:val="15"/>
        </w:numPr>
        <w:spacing w:after="0" w:line="240" w:lineRule="auto"/>
        <w:rPr>
          <w:rFonts w:ascii="Arial" w:eastAsia="Times New Roman" w:hAnsi="Arial" w:cs="Arial"/>
        </w:rPr>
      </w:pPr>
      <w:bookmarkStart w:id="28" w:name="_Hlk486334655"/>
      <w:r w:rsidRPr="0042073E">
        <w:rPr>
          <w:rFonts w:ascii="Arial" w:eastAsia="Times New Roman" w:hAnsi="Arial" w:cs="Arial"/>
        </w:rPr>
        <w:t>If the facility offers therapy, counseling, or other interventions designed to address and correct underlying reasons or motivations for the abuse, does the facility consider whether to require the offending resident to participate in such interventions as a condition of access to programming and other benefits?</w:t>
      </w:r>
      <w:r w:rsidRPr="004645E3">
        <w:rPr>
          <w:rFonts w:ascii="Arial" w:eastAsia="Times New Roman" w:hAnsi="Arial" w:cs="Arial"/>
          <w:sz w:val="21"/>
          <w:szCs w:val="21"/>
        </w:rPr>
        <w:t xml:space="preserve"> </w:t>
      </w:r>
      <w:r w:rsidR="00E5428E" w:rsidRPr="004645E3">
        <w:rPr>
          <w:rFonts w:ascii="Arial" w:eastAsia="Times New Roman" w:hAnsi="Arial" w:cs="Arial"/>
        </w:rPr>
        <w:t xml:space="preserve"> </w:t>
      </w:r>
      <w:bookmarkEnd w:id="28"/>
      <w:sdt>
        <w:sdtPr>
          <w:rPr>
            <w:rFonts w:ascii="MS Gothic" w:eastAsia="MS Gothic" w:hAnsi="MS Gothic" w:cs="Segoe UI Symbol"/>
          </w:rPr>
          <w:id w:val="1117722299"/>
        </w:sdtPr>
        <w:sdtContent>
          <w:r w:rsidR="00100134">
            <w:rPr>
              <w:rFonts w:ascii="MS Gothic" w:eastAsia="MS Gothic" w:hAnsi="MS Gothic" w:cs="Segoe UI Symbol" w:hint="eastAsia"/>
            </w:rPr>
            <w:t>☒</w:t>
          </w:r>
        </w:sdtContent>
      </w:sdt>
      <w:r w:rsidR="00E5428E" w:rsidRPr="004645E3">
        <w:rPr>
          <w:rFonts w:ascii="Arial" w:eastAsia="Times New Roman" w:hAnsi="Arial" w:cs="Arial"/>
        </w:rPr>
        <w:t xml:space="preserve"> Yes   </w:t>
      </w:r>
      <w:sdt>
        <w:sdtPr>
          <w:rPr>
            <w:rFonts w:ascii="MS Gothic" w:eastAsia="MS Gothic" w:hAnsi="MS Gothic" w:cs="Segoe UI Symbol"/>
          </w:rPr>
          <w:id w:val="1412506818"/>
        </w:sdtPr>
        <w:sdtContent>
          <w:r w:rsidRPr="004645E3">
            <w:rPr>
              <w:rFonts w:ascii="MS Gothic" w:eastAsia="MS Gothic" w:hAnsi="MS Gothic" w:cs="Segoe UI Symbol" w:hint="eastAsia"/>
            </w:rPr>
            <w:t>☐</w:t>
          </w:r>
        </w:sdtContent>
      </w:sdt>
      <w:r w:rsidR="00E5428E" w:rsidRPr="004645E3">
        <w:rPr>
          <w:rFonts w:ascii="Arial" w:eastAsia="Times New Roman" w:hAnsi="Arial" w:cs="Arial"/>
        </w:rPr>
        <w:t xml:space="preserve"> No    </w:t>
      </w:r>
    </w:p>
    <w:p w:rsidR="00120F0B" w:rsidRPr="004645E3" w:rsidRDefault="00120F0B" w:rsidP="00A17512">
      <w:pPr>
        <w:spacing w:after="0" w:line="240" w:lineRule="auto"/>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(e)</w:t>
      </w:r>
    </w:p>
    <w:p w:rsidR="00A17512" w:rsidRPr="004645E3" w:rsidRDefault="00A17512" w:rsidP="00A17512">
      <w:pPr>
        <w:spacing w:after="0" w:line="240" w:lineRule="auto"/>
        <w:rPr>
          <w:rFonts w:ascii="Arial" w:eastAsia="Times New Roman" w:hAnsi="Arial" w:cs="Arial"/>
        </w:rPr>
      </w:pPr>
    </w:p>
    <w:p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Does the agency discipline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sdtPr>
        <w:sdtContent>
          <w:r w:rsidR="00100134">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91310352"/>
        </w:sdtPr>
        <w:sdtContent>
          <w:r w:rsidR="009A4ED4" w:rsidRPr="004645E3">
            <w:rPr>
              <w:rFonts w:ascii="Segoe UI Symbol" w:eastAsia="Times New Roman" w:hAnsi="Segoe UI Symbol" w:cs="Segoe UI Symbol"/>
            </w:rPr>
            <w:t>☐</w:t>
          </w:r>
        </w:sdtContent>
      </w:sdt>
      <w:r w:rsidR="009A4ED4" w:rsidRPr="004645E3">
        <w:rPr>
          <w:rFonts w:ascii="Arial" w:eastAsia="Times New Roman" w:hAnsi="Arial" w:cs="Arial"/>
        </w:rPr>
        <w:t xml:space="preserve"> No    </w:t>
      </w:r>
    </w:p>
    <w:p w:rsidR="00120F0B" w:rsidRPr="004645E3" w:rsidRDefault="00120F0B" w:rsidP="00A17512">
      <w:pPr>
        <w:spacing w:after="0" w:line="240" w:lineRule="auto"/>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(f)</w:t>
      </w:r>
    </w:p>
    <w:p w:rsidR="00A17512" w:rsidRPr="004645E3" w:rsidRDefault="00A17512" w:rsidP="00A17512">
      <w:pPr>
        <w:spacing w:after="0" w:line="240" w:lineRule="auto"/>
        <w:rPr>
          <w:rFonts w:ascii="Arial" w:eastAsia="Times New Roman" w:hAnsi="Arial" w:cs="Arial"/>
        </w:rPr>
      </w:pPr>
    </w:p>
    <w:p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91440399"/>
        </w:sdtPr>
        <w:sdtContent>
          <w:r w:rsidR="00100134">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707413190"/>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A17512">
      <w:pPr>
        <w:spacing w:after="0" w:line="240" w:lineRule="auto"/>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(g)</w:t>
      </w:r>
    </w:p>
    <w:p w:rsidR="00A17512" w:rsidRPr="004645E3" w:rsidRDefault="00A17512" w:rsidP="00A17512">
      <w:pPr>
        <w:spacing w:after="0" w:line="240" w:lineRule="auto"/>
        <w:rPr>
          <w:rFonts w:ascii="Arial" w:eastAsia="Times New Roman" w:hAnsi="Arial" w:cs="Arial"/>
        </w:rPr>
      </w:pPr>
    </w:p>
    <w:p w:rsidR="00FB7796" w:rsidRPr="004645E3" w:rsidRDefault="00FC45D7" w:rsidP="003C4CF0">
      <w:pPr>
        <w:pStyle w:val="ListParagraph"/>
        <w:numPr>
          <w:ilvl w:val="0"/>
          <w:numId w:val="15"/>
        </w:numPr>
        <w:spacing w:after="0" w:line="240" w:lineRule="auto"/>
        <w:rPr>
          <w:rFonts w:ascii="Arial" w:eastAsia="Times New Roman" w:hAnsi="Arial" w:cs="Arial"/>
        </w:rPr>
      </w:pPr>
      <w:r>
        <w:rPr>
          <w:rFonts w:ascii="Arial" w:eastAsia="Times New Roman" w:hAnsi="Arial" w:cs="Arial"/>
        </w:rPr>
        <w:t xml:space="preserve">If the agency prohibits all sexual activity between </w:t>
      </w:r>
      <w:r w:rsidR="00CA682F">
        <w:rPr>
          <w:rFonts w:ascii="Arial" w:eastAsia="Times New Roman" w:hAnsi="Arial" w:cs="Arial"/>
        </w:rPr>
        <w:t>residents</w:t>
      </w:r>
      <w:r>
        <w:rPr>
          <w:rFonts w:ascii="Arial" w:eastAsia="Times New Roman" w:hAnsi="Arial" w:cs="Arial"/>
        </w:rPr>
        <w:t>, d</w:t>
      </w:r>
      <w:r w:rsidR="00120F0B" w:rsidRPr="004645E3">
        <w:rPr>
          <w:rFonts w:ascii="Arial" w:eastAsia="Times New Roman" w:hAnsi="Arial" w:cs="Arial"/>
        </w:rPr>
        <w:t xml:space="preserve">oes the agency always refrain from considering non-coercive sexual activity between </w:t>
      </w:r>
      <w:r w:rsidR="00E5428E" w:rsidRPr="004645E3">
        <w:rPr>
          <w:rFonts w:ascii="Arial" w:eastAsia="Times New Roman" w:hAnsi="Arial" w:cs="Arial"/>
        </w:rPr>
        <w:t>residents</w:t>
      </w:r>
      <w:r w:rsidR="00120F0B" w:rsidRPr="004645E3">
        <w:rPr>
          <w:rFonts w:ascii="Arial" w:eastAsia="Times New Roman" w:hAnsi="Arial" w:cs="Arial"/>
        </w:rPr>
        <w:t xml:space="preserve"> to be sexual abuse? (N/A if the agency does not prohib</w:t>
      </w:r>
      <w:r w:rsidR="00E5428E" w:rsidRPr="004645E3">
        <w:rPr>
          <w:rFonts w:ascii="Arial" w:eastAsia="Times New Roman" w:hAnsi="Arial" w:cs="Arial"/>
        </w:rPr>
        <w:t>it all sexual activity between residents</w:t>
      </w:r>
      <w:r w:rsidR="00120F0B" w:rsidRPr="004645E3">
        <w:rPr>
          <w:rFonts w:ascii="Arial" w:eastAsia="Times New Roman" w:hAnsi="Arial" w:cs="Arial"/>
        </w:rPr>
        <w:t>.)</w:t>
      </w:r>
      <w:r w:rsidR="00A17512" w:rsidRPr="004645E3">
        <w:rPr>
          <w:rFonts w:ascii="Arial" w:eastAsia="Times New Roman" w:hAnsi="Arial" w:cs="Arial"/>
        </w:rPr>
        <w:t xml:space="preserve">    </w:t>
      </w:r>
      <w:sdt>
        <w:sdtPr>
          <w:rPr>
            <w:rFonts w:ascii="Segoe UI Symbol" w:eastAsia="Times New Roman" w:hAnsi="Segoe UI Symbol" w:cs="Segoe UI Symbol"/>
          </w:rPr>
          <w:id w:val="-1581053220"/>
        </w:sdtPr>
        <w:sdtContent>
          <w:r w:rsidR="00100134">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234245964"/>
        </w:sdt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007865891"/>
        </w:sdt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rsidR="00120F0B" w:rsidRPr="004645E3" w:rsidRDefault="00120F0B" w:rsidP="00A17512">
      <w:pPr>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sdtPr>
        <w:sdtContent>
          <w:r w:rsidR="00100134">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42073E" w:rsidRDefault="00F97201" w:rsidP="00C46145">
      <w:pPr>
        <w:shd w:val="clear" w:color="auto" w:fill="F9F6F6"/>
        <w:spacing w:after="0" w:line="240" w:lineRule="auto"/>
        <w:rPr>
          <w:rFonts w:ascii="Arial" w:eastAsia="Times New Roman" w:hAnsi="Arial" w:cs="Arial"/>
          <w:bCs/>
        </w:rPr>
      </w:pPr>
      <w:r>
        <w:rPr>
          <w:rFonts w:ascii="Arial" w:eastAsia="Times New Roman" w:hAnsi="Arial" w:cs="Arial"/>
          <w:bCs/>
        </w:rPr>
        <w:t>.278(a)(b)  Agency policy, titled “Employee Policy and Procedure Manual-Disciplinary Sanctions for Residents” states residents shall be subject to disciplinary sanctions pursuant to a formal disciplinary process following an administrative or criminal finding that resident engaged in sexual abuse.  Furthermore, agency policy requires the sanctions to be commensurate with the nature and circumstances of the abuse committed, the resident aggressor’s disciplinary history, and sanctions imposed for comparable offenses by other residents with similar histories.</w:t>
      </w:r>
    </w:p>
    <w:p w:rsidR="00F97201" w:rsidRDefault="00F97201" w:rsidP="00C46145">
      <w:pPr>
        <w:shd w:val="clear" w:color="auto" w:fill="F9F6F6"/>
        <w:spacing w:after="0" w:line="240" w:lineRule="auto"/>
        <w:rPr>
          <w:rFonts w:ascii="Arial" w:eastAsia="Times New Roman" w:hAnsi="Arial" w:cs="Arial"/>
          <w:bCs/>
        </w:rPr>
      </w:pPr>
    </w:p>
    <w:p w:rsidR="00836CB1" w:rsidRDefault="00F97201"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.278 (c)  Agency policy requires the disciplinary process to consider whether mental disability or mental illness contributed to the aggressor’s behavior when determining what type of sanction, if any, should be imposed.  </w:t>
      </w:r>
    </w:p>
    <w:p w:rsidR="00836CB1" w:rsidRDefault="00836CB1" w:rsidP="00C46145">
      <w:pPr>
        <w:shd w:val="clear" w:color="auto" w:fill="F9F6F6"/>
        <w:spacing w:after="0" w:line="240" w:lineRule="auto"/>
        <w:rPr>
          <w:rFonts w:ascii="Arial" w:eastAsia="Times New Roman" w:hAnsi="Arial" w:cs="Arial"/>
          <w:bCs/>
        </w:rPr>
      </w:pPr>
    </w:p>
    <w:p w:rsidR="008D4D97" w:rsidRDefault="00836CB1"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.278(d)  </w:t>
      </w:r>
      <w:r w:rsidR="00F97201">
        <w:rPr>
          <w:rFonts w:ascii="Arial" w:eastAsia="Times New Roman" w:hAnsi="Arial" w:cs="Arial"/>
          <w:bCs/>
        </w:rPr>
        <w:t>Agency policy</w:t>
      </w:r>
      <w:r w:rsidR="005F73DB">
        <w:rPr>
          <w:rFonts w:ascii="Arial" w:eastAsia="Times New Roman" w:hAnsi="Arial" w:cs="Arial"/>
          <w:bCs/>
        </w:rPr>
        <w:t xml:space="preserve">, titled “Employee Policy and Procedure Manual-Medical and Mental Health Treatment </w:t>
      </w:r>
      <w:r w:rsidR="00F97201">
        <w:rPr>
          <w:rFonts w:ascii="Arial" w:eastAsia="Times New Roman" w:hAnsi="Arial" w:cs="Arial"/>
          <w:bCs/>
        </w:rPr>
        <w:t>address</w:t>
      </w:r>
      <w:r w:rsidR="005F73DB">
        <w:rPr>
          <w:rFonts w:ascii="Arial" w:eastAsia="Times New Roman" w:hAnsi="Arial" w:cs="Arial"/>
          <w:bCs/>
        </w:rPr>
        <w:t>es</w:t>
      </w:r>
      <w:r>
        <w:rPr>
          <w:rFonts w:ascii="Arial" w:eastAsia="Times New Roman" w:hAnsi="Arial" w:cs="Arial"/>
          <w:bCs/>
        </w:rPr>
        <w:t xml:space="preserve"> sub-section (d) of this standard.  </w:t>
      </w:r>
      <w:r w:rsidR="005F73DB">
        <w:rPr>
          <w:rFonts w:ascii="Arial" w:eastAsia="Times New Roman" w:hAnsi="Arial" w:cs="Arial"/>
          <w:bCs/>
        </w:rPr>
        <w:t xml:space="preserve">The policy states, TCCPC will make referrals for the mental health evaluation of all known resident-on-resident </w:t>
      </w:r>
      <w:r w:rsidR="008D4D97">
        <w:rPr>
          <w:rFonts w:ascii="Arial" w:eastAsia="Times New Roman" w:hAnsi="Arial" w:cs="Arial"/>
          <w:bCs/>
        </w:rPr>
        <w:t xml:space="preserve">abusers within 60 days of learning of such abuse history and offer treatment when deemed appropriate by mental health practitioners.  </w:t>
      </w:r>
      <w:r>
        <w:rPr>
          <w:rFonts w:ascii="Arial" w:eastAsia="Times New Roman" w:hAnsi="Arial" w:cs="Arial"/>
          <w:bCs/>
        </w:rPr>
        <w:t xml:space="preserve">  </w:t>
      </w:r>
    </w:p>
    <w:p w:rsidR="008D4D97" w:rsidRDefault="008D4D97" w:rsidP="00C46145">
      <w:pPr>
        <w:shd w:val="clear" w:color="auto" w:fill="F9F6F6"/>
        <w:spacing w:after="0" w:line="240" w:lineRule="auto"/>
        <w:rPr>
          <w:rFonts w:ascii="Arial" w:eastAsia="Times New Roman" w:hAnsi="Arial" w:cs="Arial"/>
          <w:bCs/>
        </w:rPr>
      </w:pPr>
    </w:p>
    <w:p w:rsidR="007F3068" w:rsidRDefault="008D4D97" w:rsidP="00C46145">
      <w:pPr>
        <w:shd w:val="clear" w:color="auto" w:fill="F9F6F6"/>
        <w:spacing w:after="0" w:line="240" w:lineRule="auto"/>
        <w:rPr>
          <w:rFonts w:ascii="Arial" w:eastAsia="Times New Roman" w:hAnsi="Arial" w:cs="Arial"/>
          <w:bCs/>
        </w:rPr>
      </w:pPr>
      <w:r>
        <w:rPr>
          <w:rFonts w:ascii="Arial" w:eastAsia="Times New Roman" w:hAnsi="Arial" w:cs="Arial"/>
          <w:bCs/>
        </w:rPr>
        <w:t>W</w:t>
      </w:r>
      <w:r w:rsidR="00836CB1">
        <w:rPr>
          <w:rFonts w:ascii="Arial" w:eastAsia="Times New Roman" w:hAnsi="Arial" w:cs="Arial"/>
          <w:bCs/>
        </w:rPr>
        <w:t>hile conducting interviews with TCCPC staff, they indicated that the agency would offer such services by way of referring an alleged abuse</w:t>
      </w:r>
      <w:r>
        <w:rPr>
          <w:rFonts w:ascii="Arial" w:eastAsia="Times New Roman" w:hAnsi="Arial" w:cs="Arial"/>
          <w:bCs/>
        </w:rPr>
        <w:t>r</w:t>
      </w:r>
      <w:r w:rsidR="00836CB1">
        <w:rPr>
          <w:rFonts w:ascii="Arial" w:eastAsia="Times New Roman" w:hAnsi="Arial" w:cs="Arial"/>
          <w:bCs/>
        </w:rPr>
        <w:t xml:space="preserve"> to medical and mental health volunteers who routinely make rounds at the facility.  When the audit</w:t>
      </w:r>
      <w:r>
        <w:rPr>
          <w:rFonts w:ascii="Arial" w:eastAsia="Times New Roman" w:hAnsi="Arial" w:cs="Arial"/>
          <w:bCs/>
        </w:rPr>
        <w:t xml:space="preserve"> team</w:t>
      </w:r>
      <w:r w:rsidR="00836CB1">
        <w:rPr>
          <w:rFonts w:ascii="Arial" w:eastAsia="Times New Roman" w:hAnsi="Arial" w:cs="Arial"/>
          <w:bCs/>
        </w:rPr>
        <w:t xml:space="preserve"> probed further, the PREA Coordinator indicated DASA</w:t>
      </w:r>
      <w:r w:rsidR="007F3068">
        <w:rPr>
          <w:rFonts w:ascii="Arial" w:eastAsia="Times New Roman" w:hAnsi="Arial" w:cs="Arial"/>
          <w:bCs/>
        </w:rPr>
        <w:t>S staff and medical professionals from a local doctor’s office visit the facility weekly in order to conduct rounds to visit with, engage, and if applicable, provide services to residents.  If an allegation of abuse were to occur at the facility, the agency would ensure these volunteers engage with the alleged abuser in order to determine the appropriateness and willingness of the resident to receive such services.  The audit team is convinced this practice is suitable given the dynamics of the community confinement environment and is sufficient in meeting this section of the standard.</w:t>
      </w:r>
    </w:p>
    <w:p w:rsidR="007F3068" w:rsidRDefault="007F3068" w:rsidP="00C46145">
      <w:pPr>
        <w:shd w:val="clear" w:color="auto" w:fill="F9F6F6"/>
        <w:spacing w:after="0" w:line="240" w:lineRule="auto"/>
        <w:rPr>
          <w:rFonts w:ascii="Arial" w:eastAsia="Times New Roman" w:hAnsi="Arial" w:cs="Arial"/>
          <w:bCs/>
        </w:rPr>
      </w:pPr>
    </w:p>
    <w:p w:rsidR="007F3068" w:rsidRDefault="007F3068" w:rsidP="00C46145">
      <w:pPr>
        <w:shd w:val="clear" w:color="auto" w:fill="F9F6F6"/>
        <w:spacing w:after="0" w:line="240" w:lineRule="auto"/>
        <w:rPr>
          <w:rFonts w:ascii="Arial" w:eastAsia="Times New Roman" w:hAnsi="Arial" w:cs="Arial"/>
          <w:bCs/>
        </w:rPr>
      </w:pPr>
      <w:r>
        <w:rPr>
          <w:rFonts w:ascii="Arial" w:eastAsia="Times New Roman" w:hAnsi="Arial" w:cs="Arial"/>
          <w:bCs/>
        </w:rPr>
        <w:t>.278(e)  Agency policy is clear that disciplinary sanctions for residents engaged in sexual conduct with staff are only administered upon a finding the staff member did not consent to the contact.</w:t>
      </w:r>
    </w:p>
    <w:p w:rsidR="007F3068" w:rsidRDefault="007F3068" w:rsidP="00C46145">
      <w:pPr>
        <w:shd w:val="clear" w:color="auto" w:fill="F9F6F6"/>
        <w:spacing w:after="0" w:line="240" w:lineRule="auto"/>
        <w:rPr>
          <w:rFonts w:ascii="Arial" w:eastAsia="Times New Roman" w:hAnsi="Arial" w:cs="Arial"/>
          <w:bCs/>
        </w:rPr>
      </w:pPr>
    </w:p>
    <w:p w:rsidR="007F3068" w:rsidRDefault="007F3068" w:rsidP="00C46145">
      <w:pPr>
        <w:shd w:val="clear" w:color="auto" w:fill="F9F6F6"/>
        <w:spacing w:after="0" w:line="240" w:lineRule="auto"/>
        <w:rPr>
          <w:rFonts w:ascii="Arial" w:eastAsia="Times New Roman" w:hAnsi="Arial" w:cs="Arial"/>
          <w:bCs/>
        </w:rPr>
      </w:pPr>
      <w:r>
        <w:rPr>
          <w:rFonts w:ascii="Arial" w:eastAsia="Times New Roman" w:hAnsi="Arial" w:cs="Arial"/>
          <w:bCs/>
        </w:rPr>
        <w:t>.278(f)  Regarding making reports of allegations and disciplinary action for making false reports, agency policy is clear that any report made in good faith will not be considered a false report resulting in disciplinary action.  Staff response to interviews verifies staff do not discipline residents for reporting misconduct of any type.</w:t>
      </w:r>
    </w:p>
    <w:p w:rsidR="007F3068" w:rsidRDefault="007F3068" w:rsidP="00C46145">
      <w:pPr>
        <w:shd w:val="clear" w:color="auto" w:fill="F9F6F6"/>
        <w:spacing w:after="0" w:line="240" w:lineRule="auto"/>
        <w:rPr>
          <w:rFonts w:ascii="Arial" w:eastAsia="Times New Roman" w:hAnsi="Arial" w:cs="Arial"/>
          <w:bCs/>
        </w:rPr>
      </w:pPr>
    </w:p>
    <w:p w:rsidR="007F3068" w:rsidRDefault="007F3068"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.278(g)  TCCPC has elected to prohibit any and all types of sexual activity among its resident population and policy requires for disciplinary action to be </w:t>
      </w:r>
      <w:r w:rsidR="00F906E2">
        <w:rPr>
          <w:rFonts w:ascii="Arial" w:eastAsia="Times New Roman" w:hAnsi="Arial" w:cs="Arial"/>
          <w:bCs/>
        </w:rPr>
        <w:t>taken</w:t>
      </w:r>
      <w:r>
        <w:rPr>
          <w:rFonts w:ascii="Arial" w:eastAsia="Times New Roman" w:hAnsi="Arial" w:cs="Arial"/>
          <w:bCs/>
        </w:rPr>
        <w:t xml:space="preserve"> against any residents found to be engaging in such activity.  Interviews with staff verify that staff will engage all parties involved in order to determine if coercion was a factor before initiating any disciplinary action regarding consensual sexual acts between residents. </w:t>
      </w:r>
    </w:p>
    <w:p w:rsidR="00F97201" w:rsidRDefault="00F97201" w:rsidP="00C46145">
      <w:pPr>
        <w:shd w:val="clear" w:color="auto" w:fill="F9F6F6"/>
        <w:spacing w:after="0" w:line="240" w:lineRule="auto"/>
        <w:rPr>
          <w:rFonts w:ascii="Arial" w:eastAsia="Times New Roman" w:hAnsi="Arial" w:cs="Arial"/>
          <w:bCs/>
        </w:rPr>
      </w:pPr>
    </w:p>
    <w:p w:rsidR="007F3068" w:rsidRPr="004645E3" w:rsidRDefault="007F3068"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At the time of the audit, no residents have been sanctioned for any sexual misconduct.  Therefore, no documentation is available for the audit team to review.  However, detailed interviews with staff and residents verify sufficient training and information regarding this matter has been distributed throughout the agency and its populace assuring the audit team that awareness in this instance is akin to </w:t>
      </w:r>
      <w:r>
        <w:rPr>
          <w:rFonts w:ascii="Arial" w:eastAsia="Times New Roman" w:hAnsi="Arial" w:cs="Arial"/>
          <w:bCs/>
        </w:rPr>
        <w:lastRenderedPageBreak/>
        <w:t xml:space="preserve">compliance.  Furthermore, as noted in other standards </w:t>
      </w:r>
      <w:r w:rsidR="00E32BCC">
        <w:rPr>
          <w:rFonts w:ascii="Arial" w:eastAsia="Times New Roman" w:hAnsi="Arial" w:cs="Arial"/>
          <w:bCs/>
        </w:rPr>
        <w:t>throughout</w:t>
      </w:r>
      <w:r>
        <w:rPr>
          <w:rFonts w:ascii="Arial" w:eastAsia="Times New Roman" w:hAnsi="Arial" w:cs="Arial"/>
          <w:bCs/>
        </w:rPr>
        <w:t xml:space="preserve"> this </w:t>
      </w:r>
      <w:r w:rsidR="00E32BCC">
        <w:rPr>
          <w:rFonts w:ascii="Arial" w:eastAsia="Times New Roman" w:hAnsi="Arial" w:cs="Arial"/>
          <w:bCs/>
        </w:rPr>
        <w:t xml:space="preserve">audit, the agency has a detailed policy governing all relevant factors of this standard.  For these reasons, the audit team has found the agency meets this standard.  </w:t>
      </w:r>
    </w:p>
    <w:p w:rsidR="00D82EA1" w:rsidRPr="004645E3" w:rsidRDefault="00D82EA1" w:rsidP="00D82EA1">
      <w:pPr>
        <w:spacing w:after="0" w:line="240" w:lineRule="auto"/>
        <w:rPr>
          <w:rFonts w:ascii="Arial" w:eastAsia="Times New Roman" w:hAnsi="Arial" w:cs="Arial"/>
        </w:rPr>
      </w:pPr>
    </w:p>
    <w:p w:rsidR="00A17512" w:rsidRPr="004645E3"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4645E3">
        <w:rPr>
          <w:rFonts w:ascii="Arial" w:eastAsia="Times New Roman" w:hAnsi="Arial" w:cs="Arial"/>
          <w:b/>
          <w:bCs/>
          <w:sz w:val="32"/>
          <w:szCs w:val="32"/>
        </w:rPr>
        <w:t>MEDICAL AND MENTAL CARE</w:t>
      </w:r>
    </w:p>
    <w:p w:rsidR="00C46145" w:rsidRPr="004645E3" w:rsidRDefault="00C46145" w:rsidP="00C46145">
      <w:pPr>
        <w:spacing w:after="0" w:line="240" w:lineRule="auto"/>
        <w:rPr>
          <w:rFonts w:ascii="Arial" w:eastAsia="Times New Roman" w:hAnsi="Arial" w:cs="Arial"/>
          <w:b/>
          <w:bCs/>
          <w:sz w:val="28"/>
          <w:szCs w:val="28"/>
          <w:shd w:val="clear" w:color="auto" w:fill="E4F8F8"/>
        </w:rPr>
      </w:pPr>
    </w:p>
    <w:p w:rsidR="00120F0B" w:rsidRPr="004645E3" w:rsidRDefault="008E26C0" w:rsidP="00A17512">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20F0B" w:rsidRPr="004645E3">
        <w:rPr>
          <w:rFonts w:ascii="Arial" w:eastAsia="Times New Roman" w:hAnsi="Arial" w:cs="Arial"/>
          <w:b/>
          <w:bCs/>
          <w:sz w:val="28"/>
          <w:szCs w:val="28"/>
          <w:shd w:val="clear" w:color="auto" w:fill="E4F8F8"/>
        </w:rPr>
        <w:t xml:space="preserve">82: Access to emergency medical and mental health services </w:t>
      </w:r>
    </w:p>
    <w:p w:rsidR="00A17512" w:rsidRPr="004645E3" w:rsidRDefault="00A17512" w:rsidP="00A17512">
      <w:pPr>
        <w:spacing w:after="0" w:line="240" w:lineRule="auto"/>
        <w:rPr>
          <w:rFonts w:ascii="Arial" w:eastAsia="Times New Roman" w:hAnsi="Arial" w:cs="Arial"/>
          <w:sz w:val="21"/>
          <w:szCs w:val="21"/>
        </w:rPr>
      </w:pPr>
    </w:p>
    <w:p w:rsidR="00A17512" w:rsidRPr="004645E3" w:rsidRDefault="00A17512" w:rsidP="00A17512">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A17512">
      <w:pPr>
        <w:spacing w:after="0" w:line="240" w:lineRule="auto"/>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(a)</w:t>
      </w:r>
    </w:p>
    <w:p w:rsidR="00A17512" w:rsidRPr="004645E3" w:rsidRDefault="00A17512" w:rsidP="00A17512">
      <w:pPr>
        <w:spacing w:after="0" w:line="240" w:lineRule="auto"/>
        <w:rPr>
          <w:rFonts w:ascii="Arial" w:eastAsia="Times New Roman" w:hAnsi="Arial" w:cs="Arial"/>
        </w:rPr>
      </w:pPr>
    </w:p>
    <w:p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 </w:t>
      </w:r>
      <w:r w:rsidR="00BC7EA2" w:rsidRPr="004645E3">
        <w:rPr>
          <w:rFonts w:ascii="Arial" w:eastAsia="Times New Roman" w:hAnsi="Arial" w:cs="Arial"/>
        </w:rPr>
        <w:t>resident</w:t>
      </w:r>
      <w:r w:rsidRPr="004645E3">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w:t>
      </w:r>
      <w:r w:rsidR="007F1FC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544219202"/>
        </w:sdtPr>
        <w:sdtContent>
          <w:r w:rsidR="0028308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80413704"/>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A17512">
      <w:pPr>
        <w:spacing w:after="0" w:line="240" w:lineRule="auto"/>
        <w:rPr>
          <w:rFonts w:ascii="Arial" w:eastAsia="Times New Roman" w:hAnsi="Arial" w:cs="Arial"/>
        </w:rPr>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(b)</w:t>
      </w:r>
    </w:p>
    <w:p w:rsidR="00A17512" w:rsidRPr="004645E3" w:rsidRDefault="00A17512" w:rsidP="00A17512">
      <w:pPr>
        <w:spacing w:after="0" w:line="240" w:lineRule="auto"/>
        <w:rPr>
          <w:rFonts w:ascii="Arial" w:eastAsia="Times New Roman" w:hAnsi="Arial" w:cs="Arial"/>
        </w:rPr>
      </w:pPr>
    </w:p>
    <w:p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If no qualified medical or mental health practitioners are on duty at the time a report of recent sexual abuse is made, do </w:t>
      </w:r>
      <w:r w:rsidR="007F1FC9" w:rsidRPr="004645E3">
        <w:rPr>
          <w:rFonts w:ascii="Arial" w:eastAsia="Times New Roman" w:hAnsi="Arial" w:cs="Arial"/>
        </w:rPr>
        <w:t xml:space="preserve">security </w:t>
      </w:r>
      <w:r w:rsidRPr="004645E3">
        <w:rPr>
          <w:rFonts w:ascii="Arial" w:eastAsia="Times New Roman" w:hAnsi="Arial" w:cs="Arial"/>
        </w:rPr>
        <w:t xml:space="preserve">staff first responders take preliminary steps to protect the victim pursuant to § </w:t>
      </w:r>
      <w:r w:rsidR="002F10FB" w:rsidRPr="004645E3">
        <w:rPr>
          <w:rFonts w:ascii="Arial" w:eastAsia="Times New Roman" w:hAnsi="Arial" w:cs="Arial"/>
        </w:rPr>
        <w:t>115.2</w:t>
      </w:r>
      <w:r w:rsidRPr="004645E3">
        <w:rPr>
          <w:rFonts w:ascii="Arial" w:eastAsia="Times New Roman" w:hAnsi="Arial" w:cs="Arial"/>
        </w:rPr>
        <w:t xml:space="preserve">62? </w:t>
      </w:r>
      <w:sdt>
        <w:sdtPr>
          <w:rPr>
            <w:rFonts w:ascii="MS Gothic" w:eastAsia="MS Gothic" w:hAnsi="MS Gothic" w:cs="Segoe UI Symbol"/>
          </w:rPr>
          <w:id w:val="556213276"/>
        </w:sdtPr>
        <w:sdtContent>
          <w:r w:rsidR="0028308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81163245"/>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A17512">
      <w:pPr>
        <w:spacing w:after="0" w:line="240" w:lineRule="auto"/>
        <w:rPr>
          <w:rFonts w:ascii="Arial" w:eastAsia="Times New Roman" w:hAnsi="Arial" w:cs="Arial"/>
        </w:rPr>
      </w:pPr>
    </w:p>
    <w:p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 </w:t>
      </w:r>
      <w:r w:rsidR="007F1FC9" w:rsidRPr="004645E3">
        <w:rPr>
          <w:rFonts w:ascii="Arial" w:eastAsia="Times New Roman" w:hAnsi="Arial" w:cs="Arial"/>
        </w:rPr>
        <w:t xml:space="preserve">security </w:t>
      </w:r>
      <w:r w:rsidRPr="004645E3">
        <w:rPr>
          <w:rFonts w:ascii="Arial" w:eastAsia="Times New Roman" w:hAnsi="Arial" w:cs="Arial"/>
        </w:rPr>
        <w:t xml:space="preserve">staff first responders immediately notify the appropriate medical and mental health practitioners? </w:t>
      </w:r>
      <w:sdt>
        <w:sdtPr>
          <w:rPr>
            <w:rFonts w:ascii="MS Gothic" w:eastAsia="MS Gothic" w:hAnsi="MS Gothic" w:cs="Segoe UI Symbol"/>
          </w:rPr>
          <w:id w:val="-1797981747"/>
        </w:sdtPr>
        <w:sdtContent>
          <w:r w:rsidR="0028308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767992467"/>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A17512">
      <w:pPr>
        <w:spacing w:after="0" w:line="240" w:lineRule="auto"/>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(c)</w:t>
      </w:r>
    </w:p>
    <w:p w:rsidR="00A17512" w:rsidRPr="004645E3" w:rsidRDefault="00A17512" w:rsidP="00A17512">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sdtPr>
        <w:sdtContent>
          <w:r w:rsidR="0028308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29867484"/>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A17512">
      <w:pPr>
        <w:spacing w:after="0" w:line="240" w:lineRule="auto"/>
      </w:pPr>
    </w:p>
    <w:p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(d)</w:t>
      </w:r>
    </w:p>
    <w:p w:rsidR="00A17512" w:rsidRPr="004645E3" w:rsidRDefault="00A17512" w:rsidP="00A17512">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540822730"/>
        </w:sdtPr>
        <w:sdtContent>
          <w:r w:rsidR="0028308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121984332"/>
        </w:sdt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120F0B">
      <w:pPr>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sdtPr>
        <w:sdtContent>
          <w:r w:rsidR="00283086">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C46145" w:rsidRDefault="003072B9"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.282(a)  Agency policy, titled “Employee Policy and Procedure Manual-Medical and Mental Health Care” states resident victims of sexual abuse shall receive timely and unimpeded access to emergency medical treatment and crisis intervention.  The policy states these services are provided by the local hospital emergency room or the local rape crisis center.  </w:t>
      </w:r>
    </w:p>
    <w:p w:rsidR="003072B9" w:rsidRDefault="003072B9" w:rsidP="00C46145">
      <w:pPr>
        <w:shd w:val="clear" w:color="auto" w:fill="F9F6F6"/>
        <w:spacing w:after="0" w:line="240" w:lineRule="auto"/>
        <w:rPr>
          <w:rFonts w:ascii="Arial" w:eastAsia="Times New Roman" w:hAnsi="Arial" w:cs="Arial"/>
          <w:bCs/>
        </w:rPr>
      </w:pPr>
    </w:p>
    <w:p w:rsidR="003072B9" w:rsidRDefault="003072B9"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While conducting interviews with relevant staff regarding this process, the audit team was informed that the local hospital </w:t>
      </w:r>
      <w:r w:rsidR="008D4D97">
        <w:rPr>
          <w:rFonts w:ascii="Arial" w:eastAsia="Times New Roman" w:hAnsi="Arial" w:cs="Arial"/>
          <w:bCs/>
          <w:sz w:val="21"/>
          <w:szCs w:val="21"/>
        </w:rPr>
        <w:t>might</w:t>
      </w:r>
      <w:r>
        <w:rPr>
          <w:rFonts w:ascii="Arial" w:eastAsia="Times New Roman" w:hAnsi="Arial" w:cs="Arial"/>
          <w:bCs/>
          <w:sz w:val="21"/>
          <w:szCs w:val="21"/>
        </w:rPr>
        <w:t xml:space="preserve"> not have a SANE/SAFE on staff, depending on when the incident occurs.  The local rape crisis center, however, has contracted with hospital in another community to provide these services.  In order to insure all resident victims of sexual abuse are awarded the most relevant medical treatment possible, policy includes both options.  Policy also allows the medical professionals the authority to determine the type and scope of treatment rendered.</w:t>
      </w:r>
    </w:p>
    <w:p w:rsidR="003072B9" w:rsidRDefault="003072B9" w:rsidP="00C46145">
      <w:pPr>
        <w:shd w:val="clear" w:color="auto" w:fill="F9F6F6"/>
        <w:spacing w:after="0" w:line="240" w:lineRule="auto"/>
        <w:rPr>
          <w:rFonts w:ascii="Arial" w:eastAsia="Times New Roman" w:hAnsi="Arial" w:cs="Arial"/>
          <w:bCs/>
          <w:sz w:val="21"/>
          <w:szCs w:val="21"/>
        </w:rPr>
      </w:pPr>
    </w:p>
    <w:p w:rsidR="003072B9" w:rsidRDefault="003072B9"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.282(b)  Agency policy does not speak directly to this portion of the standard.  However, the agency does not employ medical nor mental health professionals.  Therefore, any medical emergency requires staff to immediately contact the local hospital or call ‘911’ in order to ensure timely services are rendered.  Interviews with staff reveal that everyone is well aware of this practice.</w:t>
      </w:r>
    </w:p>
    <w:p w:rsidR="003072B9" w:rsidRDefault="003072B9" w:rsidP="00C46145">
      <w:pPr>
        <w:shd w:val="clear" w:color="auto" w:fill="F9F6F6"/>
        <w:spacing w:after="0" w:line="240" w:lineRule="auto"/>
        <w:rPr>
          <w:rFonts w:ascii="Arial" w:eastAsia="Times New Roman" w:hAnsi="Arial" w:cs="Arial"/>
          <w:bCs/>
          <w:sz w:val="21"/>
          <w:szCs w:val="21"/>
        </w:rPr>
      </w:pPr>
    </w:p>
    <w:p w:rsidR="003072B9" w:rsidRDefault="003072B9"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Furthermore, the</w:t>
      </w:r>
      <w:r w:rsidR="005F645C">
        <w:rPr>
          <w:rFonts w:ascii="Arial" w:eastAsia="Times New Roman" w:hAnsi="Arial" w:cs="Arial"/>
          <w:bCs/>
          <w:sz w:val="21"/>
          <w:szCs w:val="21"/>
        </w:rPr>
        <w:t xml:space="preserve"> agency has implemented, within their First Response Plan, the requirement for staff to ensure the victim is made safe, separate from the abuser, and to immediately call ‘911’ and request medical treatment.</w:t>
      </w:r>
    </w:p>
    <w:p w:rsidR="005F645C" w:rsidRDefault="005F645C" w:rsidP="00C46145">
      <w:pPr>
        <w:shd w:val="clear" w:color="auto" w:fill="F9F6F6"/>
        <w:spacing w:after="0" w:line="240" w:lineRule="auto"/>
        <w:rPr>
          <w:rFonts w:ascii="Arial" w:eastAsia="Times New Roman" w:hAnsi="Arial" w:cs="Arial"/>
          <w:bCs/>
          <w:sz w:val="21"/>
          <w:szCs w:val="21"/>
        </w:rPr>
      </w:pPr>
    </w:p>
    <w:p w:rsidR="003072B9" w:rsidRDefault="005F645C"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combination of staff understanding derived from interviews along with the agency’s First Response Plan more than sufficiently address this portion of the standard.</w:t>
      </w:r>
    </w:p>
    <w:p w:rsidR="005F645C" w:rsidRDefault="005F645C" w:rsidP="00C46145">
      <w:pPr>
        <w:shd w:val="clear" w:color="auto" w:fill="F9F6F6"/>
        <w:spacing w:after="0" w:line="240" w:lineRule="auto"/>
        <w:rPr>
          <w:rFonts w:ascii="Arial" w:eastAsia="Times New Roman" w:hAnsi="Arial" w:cs="Arial"/>
          <w:bCs/>
          <w:sz w:val="21"/>
          <w:szCs w:val="21"/>
        </w:rPr>
      </w:pPr>
    </w:p>
    <w:p w:rsidR="005F645C" w:rsidRDefault="005F645C"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.282(c)(d)  Agency policy requires the timely offering of information and access to emergency contraception and sexually transmitted infections prophylaxis and all services covered under this standard are provided at no cost to the resident.  </w:t>
      </w:r>
    </w:p>
    <w:p w:rsidR="005F645C" w:rsidRDefault="005F645C" w:rsidP="00C46145">
      <w:pPr>
        <w:shd w:val="clear" w:color="auto" w:fill="F9F6F6"/>
        <w:spacing w:after="0" w:line="240" w:lineRule="auto"/>
        <w:rPr>
          <w:rFonts w:ascii="Arial" w:eastAsia="Times New Roman" w:hAnsi="Arial" w:cs="Arial"/>
          <w:bCs/>
          <w:sz w:val="21"/>
          <w:szCs w:val="21"/>
        </w:rPr>
      </w:pPr>
    </w:p>
    <w:p w:rsidR="005F645C" w:rsidRDefault="005F645C"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Agency policy sufficiently addresses this standard in its entirety.  However, much like previous standards addressed in this audit, the lack of allegations at this facility require the audit team to deifier understanding of the agency’s requirements to ensure compliance if or when an incident occurs.  Upon conducting detailed interviews with staff, it was apparent to the audit team that the agency had done an excellent job of communicating the requirements of this policy, in practice, to everyone.  Every staff member interviewed understood the requirement to contact medical emergency services by dialing ‘911’ and to allow all medically appropriate services in accordance with the assessment of the medical professionals.  For these reasons, the audit team has determined the agency meets this standard.    </w:t>
      </w:r>
    </w:p>
    <w:p w:rsidR="00120F0B" w:rsidRPr="004645E3" w:rsidRDefault="00120F0B"/>
    <w:p w:rsidR="00120F0B" w:rsidRPr="004645E3" w:rsidRDefault="008E26C0" w:rsidP="00120F0B">
      <w:pPr>
        <w:spacing w:after="0" w:line="240" w:lineRule="auto"/>
        <w:rPr>
          <w:rFonts w:ascii="Arial" w:eastAsia="Times New Roman" w:hAnsi="Arial" w:cs="Arial"/>
          <w:b/>
          <w:bCs/>
          <w:sz w:val="24"/>
          <w:szCs w:val="24"/>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20F0B" w:rsidRPr="004645E3">
        <w:rPr>
          <w:rFonts w:ascii="Arial" w:eastAsia="Times New Roman" w:hAnsi="Arial" w:cs="Arial"/>
          <w:b/>
          <w:bCs/>
          <w:sz w:val="28"/>
          <w:szCs w:val="28"/>
          <w:shd w:val="clear" w:color="auto" w:fill="E4F8F8"/>
        </w:rPr>
        <w:t>83: Ongoing medical and mental health care for sexual abuse victims and abusers</w:t>
      </w:r>
      <w:r w:rsidR="00120F0B" w:rsidRPr="004645E3">
        <w:rPr>
          <w:rFonts w:ascii="Arial" w:eastAsia="Times New Roman" w:hAnsi="Arial" w:cs="Arial"/>
          <w:b/>
          <w:bCs/>
          <w:sz w:val="24"/>
          <w:szCs w:val="24"/>
        </w:rPr>
        <w:t xml:space="preserve"> </w:t>
      </w:r>
    </w:p>
    <w:p w:rsidR="008E26C0" w:rsidRPr="004645E3" w:rsidRDefault="008E26C0" w:rsidP="008E26C0">
      <w:pPr>
        <w:spacing w:after="0" w:line="240" w:lineRule="auto"/>
        <w:rPr>
          <w:rFonts w:ascii="Arial" w:eastAsia="Times New Roman" w:hAnsi="Arial" w:cs="Arial"/>
          <w:sz w:val="21"/>
          <w:szCs w:val="21"/>
        </w:rPr>
      </w:pPr>
    </w:p>
    <w:p w:rsidR="008E26C0" w:rsidRPr="004645E3" w:rsidRDefault="008E26C0" w:rsidP="008E26C0">
      <w:pPr>
        <w:spacing w:after="0" w:line="240" w:lineRule="auto"/>
        <w:rPr>
          <w:rFonts w:ascii="Arial" w:eastAsia="Times New Roman" w:hAnsi="Arial" w:cs="Arial"/>
          <w:b/>
        </w:rPr>
      </w:pPr>
      <w:r w:rsidRPr="004645E3">
        <w:rPr>
          <w:rFonts w:ascii="Arial" w:eastAsia="Times New Roman" w:hAnsi="Arial" w:cs="Arial"/>
          <w:b/>
        </w:rPr>
        <w:lastRenderedPageBreak/>
        <w:t>All Yes/No Questions Must Be Answered by the Auditor to Complete the Report</w:t>
      </w:r>
    </w:p>
    <w:p w:rsidR="00FC6BCE" w:rsidRPr="004645E3" w:rsidRDefault="00FC6BCE"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(a)</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offer medical and mental health evaluation and, as appropriate, treatment to all </w:t>
      </w:r>
      <w:r w:rsidR="00BC7EA2" w:rsidRPr="004645E3">
        <w:rPr>
          <w:rFonts w:ascii="Arial" w:eastAsia="Times New Roman" w:hAnsi="Arial" w:cs="Arial"/>
        </w:rPr>
        <w:t>resident</w:t>
      </w:r>
      <w:r w:rsidRPr="004645E3">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sdtPr>
        <w:sdtContent>
          <w:r w:rsidR="00E519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25864618"/>
        </w:sdt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(b)</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sdtPr>
        <w:sdtContent>
          <w:r w:rsidR="00E519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784158627"/>
        </w:sdt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(c)</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sdtPr>
        <w:sdtContent>
          <w:r w:rsidR="00E519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163748"/>
        </w:sdt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(d)</w:t>
      </w:r>
    </w:p>
    <w:p w:rsidR="00D46C54" w:rsidRPr="004645E3" w:rsidRDefault="00D46C54" w:rsidP="00D46C54">
      <w:pPr>
        <w:spacing w:after="0" w:line="240" w:lineRule="auto"/>
        <w:rPr>
          <w:rFonts w:ascii="Arial" w:eastAsia="Times New Roman" w:hAnsi="Arial" w:cs="Arial"/>
        </w:rPr>
      </w:pPr>
    </w:p>
    <w:p w:rsidR="00FB7796"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sexually abusive vaginal penetration while incarcerated offered pregnancy tests? </w:t>
      </w:r>
      <w:r w:rsidR="00D82EA1" w:rsidRPr="00AC2D28">
        <w:rPr>
          <w:rFonts w:ascii="Arial" w:eastAsia="Times New Roman" w:hAnsi="Arial" w:cs="Arial"/>
        </w:rPr>
        <w:t xml:space="preserve">(N/A if </w:t>
      </w:r>
      <w:r w:rsidR="00D82EA1">
        <w:rPr>
          <w:rFonts w:ascii="Arial" w:eastAsia="Times New Roman" w:hAnsi="Arial" w:cs="Arial"/>
        </w:rPr>
        <w:t>“</w:t>
      </w:r>
      <w:r w:rsidR="00D82EA1" w:rsidRPr="00AC2D28">
        <w:rPr>
          <w:rFonts w:ascii="Arial" w:eastAsia="Times New Roman" w:hAnsi="Arial" w:cs="Arial"/>
        </w:rPr>
        <w:t>all-male</w:t>
      </w:r>
      <w:r w:rsidR="00D82EA1">
        <w:rPr>
          <w:rFonts w:ascii="Arial" w:eastAsia="Times New Roman" w:hAnsi="Arial" w:cs="Arial"/>
        </w:rPr>
        <w:t>”</w:t>
      </w:r>
      <w:r w:rsidR="00D82EA1" w:rsidRPr="00AC2D28">
        <w:rPr>
          <w:rFonts w:ascii="Arial" w:eastAsia="Times New Roman" w:hAnsi="Arial" w:cs="Arial"/>
        </w:rPr>
        <w:t xml:space="preserve"> facility.</w:t>
      </w:r>
      <w:r w:rsidR="00D82EA1">
        <w:rPr>
          <w:rFonts w:ascii="Arial" w:eastAsia="Times New Roman" w:hAnsi="Arial" w:cs="Arial"/>
        </w:rPr>
        <w:t xml:space="preserve"> </w:t>
      </w:r>
      <w:r w:rsidR="00D82EA1">
        <w:rPr>
          <w:rFonts w:ascii="Arial" w:eastAsia="Times New Roman" w:hAnsi="Arial" w:cs="Arial"/>
          <w:i/>
        </w:rPr>
        <w:t>Note: in “all-male” facilities, there may be residents who identify as transgender men who may have female genitalia. Auditors should be sure to know whether such individuals may be in the population and whether this provision may apply in specific circumstances.</w:t>
      </w:r>
      <w:r w:rsidR="00D82EA1" w:rsidRPr="00AC2D28">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711029890"/>
        </w:sdtPr>
        <w:sdtContent>
          <w:r w:rsidR="00E51926">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557893650"/>
        </w:sdt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609555722"/>
        </w:sdt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(e)</w:t>
      </w:r>
    </w:p>
    <w:p w:rsidR="00D46C54" w:rsidRPr="004645E3" w:rsidRDefault="00D46C54" w:rsidP="00D46C54">
      <w:pPr>
        <w:spacing w:after="0" w:line="240" w:lineRule="auto"/>
        <w:rPr>
          <w:rFonts w:ascii="Arial" w:eastAsia="Times New Roman" w:hAnsi="Arial" w:cs="Arial"/>
        </w:rPr>
      </w:pPr>
    </w:p>
    <w:p w:rsidR="00FB7796"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If pregnancy results from the conduct described in paragraph § </w:t>
      </w:r>
      <w:r w:rsidR="002F10FB" w:rsidRPr="004645E3">
        <w:rPr>
          <w:rFonts w:ascii="Arial" w:eastAsia="Times New Roman" w:hAnsi="Arial" w:cs="Arial"/>
        </w:rPr>
        <w:t>115.2</w:t>
      </w:r>
      <w:r w:rsidRPr="004645E3">
        <w:rPr>
          <w:rFonts w:ascii="Arial" w:eastAsia="Times New Roman" w:hAnsi="Arial" w:cs="Arial"/>
        </w:rPr>
        <w:t xml:space="preserve">83(d), do such victims receive timely and comprehensive information about and timely access to all lawful pregnancy-related medical services? </w:t>
      </w:r>
      <w:r w:rsidR="00D82EA1" w:rsidRPr="00AC2D28">
        <w:rPr>
          <w:rFonts w:ascii="Arial" w:eastAsia="Times New Roman" w:hAnsi="Arial" w:cs="Arial"/>
        </w:rPr>
        <w:t xml:space="preserve">(N/A if </w:t>
      </w:r>
      <w:r w:rsidR="00D82EA1">
        <w:rPr>
          <w:rFonts w:ascii="Arial" w:eastAsia="Times New Roman" w:hAnsi="Arial" w:cs="Arial"/>
        </w:rPr>
        <w:t>“</w:t>
      </w:r>
      <w:r w:rsidR="00D82EA1" w:rsidRPr="00AC2D28">
        <w:rPr>
          <w:rFonts w:ascii="Arial" w:eastAsia="Times New Roman" w:hAnsi="Arial" w:cs="Arial"/>
        </w:rPr>
        <w:t>all-male</w:t>
      </w:r>
      <w:r w:rsidR="00D82EA1">
        <w:rPr>
          <w:rFonts w:ascii="Arial" w:eastAsia="Times New Roman" w:hAnsi="Arial" w:cs="Arial"/>
        </w:rPr>
        <w:t>”</w:t>
      </w:r>
      <w:r w:rsidR="00D82EA1" w:rsidRPr="00AC2D28">
        <w:rPr>
          <w:rFonts w:ascii="Arial" w:eastAsia="Times New Roman" w:hAnsi="Arial" w:cs="Arial"/>
        </w:rPr>
        <w:t xml:space="preserve"> facility.</w:t>
      </w:r>
      <w:r w:rsidR="00D82EA1">
        <w:rPr>
          <w:rFonts w:ascii="Arial" w:eastAsia="Times New Roman" w:hAnsi="Arial" w:cs="Arial"/>
        </w:rPr>
        <w:t xml:space="preserve"> </w:t>
      </w:r>
      <w:r w:rsidR="00D82EA1">
        <w:rPr>
          <w:rFonts w:ascii="Arial" w:eastAsia="Times New Roman" w:hAnsi="Arial" w:cs="Arial"/>
          <w:i/>
        </w:rPr>
        <w:t>Note: in “all-male” facilities, there may be residents who identify as transgender men who may have female genitalia. Auditors should be sure to know whether such individuals may be in the population and whether this provision may apply in specific circumstances.</w:t>
      </w:r>
      <w:r w:rsidR="00D82EA1" w:rsidRPr="00AC2D28">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499383712"/>
        </w:sdtPr>
        <w:sdtContent>
          <w:r w:rsidR="00E51926">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145272596"/>
        </w:sdt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896703563"/>
        </w:sdt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rsidR="00120F0B" w:rsidRPr="004645E3" w:rsidRDefault="00120F0B" w:rsidP="00D46C54">
      <w:pPr>
        <w:spacing w:after="0" w:line="240" w:lineRule="auto"/>
      </w:pPr>
    </w:p>
    <w:p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(f)</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sdtPr>
        <w:sdtContent>
          <w:r w:rsidR="00E519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87955200"/>
        </w:sdt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(g)</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41804282"/>
        </w:sdtPr>
        <w:sdtContent>
          <w:r w:rsidR="00E519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017430106"/>
        </w:sdt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pPr>
    </w:p>
    <w:p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(h)</w:t>
      </w:r>
    </w:p>
    <w:p w:rsidR="00D46C54" w:rsidRPr="004645E3" w:rsidRDefault="00D46C54" w:rsidP="00D46C54">
      <w:pPr>
        <w:spacing w:after="0" w:line="240" w:lineRule="auto"/>
        <w:rPr>
          <w:rFonts w:ascii="Arial" w:eastAsia="Times New Roman" w:hAnsi="Arial" w:cs="Arial"/>
        </w:rPr>
      </w:pPr>
    </w:p>
    <w:p w:rsidR="00BC7EA2" w:rsidRPr="004645E3" w:rsidRDefault="00BC7EA2"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sdtPr>
        <w:sdtContent>
          <w:r w:rsidR="00E51926">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71122708"/>
        </w:sdtPr>
        <w:sdtContent>
          <w:r w:rsidR="005520A9" w:rsidRPr="004645E3">
            <w:rPr>
              <w:rFonts w:ascii="MS Gothic" w:eastAsia="MS Gothic" w:hAnsi="MS Gothic" w:cs="Segoe UI Symbol" w:hint="eastAsia"/>
            </w:rPr>
            <w:t>☐</w:t>
          </w:r>
        </w:sdtContent>
      </w:sdt>
      <w:r w:rsidRPr="004645E3">
        <w:rPr>
          <w:rFonts w:ascii="Arial" w:eastAsia="Times New Roman" w:hAnsi="Arial" w:cs="Arial"/>
        </w:rPr>
        <w:t xml:space="preserve"> No    </w:t>
      </w:r>
    </w:p>
    <w:p w:rsidR="00120F0B" w:rsidRPr="004645E3" w:rsidRDefault="00120F0B"/>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sdtPr>
        <w:sdtContent>
          <w:r w:rsidR="00E51926">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E51926" w:rsidRDefault="00E51926" w:rsidP="00C46145">
      <w:pPr>
        <w:shd w:val="clear" w:color="auto" w:fill="F9F6F6"/>
        <w:spacing w:after="0" w:line="240" w:lineRule="auto"/>
        <w:rPr>
          <w:rFonts w:ascii="Arial" w:eastAsia="Times New Roman" w:hAnsi="Arial" w:cs="Arial"/>
          <w:bCs/>
        </w:rPr>
      </w:pPr>
      <w:r>
        <w:rPr>
          <w:rFonts w:ascii="Arial" w:eastAsia="Times New Roman" w:hAnsi="Arial" w:cs="Arial"/>
          <w:bCs/>
        </w:rPr>
        <w:t>.283(a)  Agency policy, titled “Employee Policy and Procedure Manual-Medical and Mental Health Care” requires the agency to ensure access to community-based medical and mental health evaluations and treatment where necessary.  Furthermore, agency policy requires the facility to develop and maintain a list of all community-based entities offering services.  At the time of the audit, the following entities were on the facility’s list:</w:t>
      </w:r>
    </w:p>
    <w:p w:rsidR="00E51926" w:rsidRDefault="00E51926" w:rsidP="00C46145">
      <w:pPr>
        <w:shd w:val="clear" w:color="auto" w:fill="F9F6F6"/>
        <w:spacing w:after="0" w:line="240" w:lineRule="auto"/>
        <w:rPr>
          <w:rFonts w:ascii="Arial" w:eastAsia="Times New Roman" w:hAnsi="Arial" w:cs="Arial"/>
          <w:bCs/>
        </w:rPr>
      </w:pPr>
    </w:p>
    <w:p w:rsidR="00E51926" w:rsidRDefault="00E51926" w:rsidP="00E51926">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For Medical:</w:t>
      </w:r>
    </w:p>
    <w:p w:rsidR="00E51926" w:rsidRDefault="00E51926" w:rsidP="00E51926">
      <w:pPr>
        <w:pStyle w:val="ListParagraph"/>
        <w:numPr>
          <w:ilvl w:val="1"/>
          <w:numId w:val="55"/>
        </w:numPr>
        <w:shd w:val="clear" w:color="auto" w:fill="F9F6F6"/>
        <w:spacing w:after="0" w:line="240" w:lineRule="auto"/>
        <w:rPr>
          <w:rFonts w:ascii="Arial" w:eastAsia="Times New Roman" w:hAnsi="Arial" w:cs="Arial"/>
          <w:bCs/>
        </w:rPr>
      </w:pPr>
      <w:r>
        <w:rPr>
          <w:rFonts w:ascii="Arial" w:eastAsia="Times New Roman" w:hAnsi="Arial" w:cs="Arial"/>
          <w:bCs/>
        </w:rPr>
        <w:t>Urgent Care of Three Rivers</w:t>
      </w:r>
    </w:p>
    <w:p w:rsidR="00E51926" w:rsidRDefault="00E51926" w:rsidP="00E51926">
      <w:pPr>
        <w:pStyle w:val="ListParagraph"/>
        <w:numPr>
          <w:ilvl w:val="1"/>
          <w:numId w:val="55"/>
        </w:numPr>
        <w:shd w:val="clear" w:color="auto" w:fill="F9F6F6"/>
        <w:spacing w:after="0" w:line="240" w:lineRule="auto"/>
        <w:rPr>
          <w:rFonts w:ascii="Arial" w:eastAsia="Times New Roman" w:hAnsi="Arial" w:cs="Arial"/>
          <w:bCs/>
        </w:rPr>
      </w:pPr>
      <w:r>
        <w:rPr>
          <w:rFonts w:ascii="Arial" w:eastAsia="Times New Roman" w:hAnsi="Arial" w:cs="Arial"/>
          <w:bCs/>
        </w:rPr>
        <w:t>Three Rivers Hospital ER</w:t>
      </w:r>
    </w:p>
    <w:p w:rsidR="00E51926" w:rsidRDefault="00E51926" w:rsidP="00E51926">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For Dental:</w:t>
      </w:r>
    </w:p>
    <w:p w:rsidR="00E51926" w:rsidRDefault="00E51926" w:rsidP="00E51926">
      <w:pPr>
        <w:pStyle w:val="ListParagraph"/>
        <w:numPr>
          <w:ilvl w:val="1"/>
          <w:numId w:val="55"/>
        </w:numPr>
        <w:shd w:val="clear" w:color="auto" w:fill="F9F6F6"/>
        <w:spacing w:after="0" w:line="240" w:lineRule="auto"/>
        <w:rPr>
          <w:rFonts w:ascii="Arial" w:eastAsia="Times New Roman" w:hAnsi="Arial" w:cs="Arial"/>
          <w:bCs/>
        </w:rPr>
      </w:pPr>
      <w:r>
        <w:rPr>
          <w:rFonts w:ascii="Arial" w:eastAsia="Times New Roman" w:hAnsi="Arial" w:cs="Arial"/>
          <w:bCs/>
        </w:rPr>
        <w:t>Three Rivers Dental Clinic</w:t>
      </w:r>
    </w:p>
    <w:p w:rsidR="00E51926" w:rsidRDefault="00E51926" w:rsidP="00E51926">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For Substance Abuse:</w:t>
      </w:r>
    </w:p>
    <w:p w:rsidR="00E51926" w:rsidRDefault="00E51926" w:rsidP="00E51926">
      <w:pPr>
        <w:pStyle w:val="ListParagraph"/>
        <w:numPr>
          <w:ilvl w:val="1"/>
          <w:numId w:val="55"/>
        </w:numPr>
        <w:shd w:val="clear" w:color="auto" w:fill="F9F6F6"/>
        <w:spacing w:after="0" w:line="240" w:lineRule="auto"/>
        <w:rPr>
          <w:rFonts w:ascii="Arial" w:eastAsia="Times New Roman" w:hAnsi="Arial" w:cs="Arial"/>
          <w:bCs/>
        </w:rPr>
      </w:pPr>
      <w:r>
        <w:rPr>
          <w:rFonts w:ascii="Arial" w:eastAsia="Times New Roman" w:hAnsi="Arial" w:cs="Arial"/>
          <w:bCs/>
        </w:rPr>
        <w:t>Community healing Center</w:t>
      </w:r>
    </w:p>
    <w:p w:rsidR="00E51926" w:rsidRDefault="00E51926" w:rsidP="00E51926">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For Mental Health:</w:t>
      </w:r>
    </w:p>
    <w:p w:rsidR="00E51926" w:rsidRDefault="00E51926" w:rsidP="00E51926">
      <w:pPr>
        <w:pStyle w:val="ListParagraph"/>
        <w:numPr>
          <w:ilvl w:val="1"/>
          <w:numId w:val="55"/>
        </w:numPr>
        <w:shd w:val="clear" w:color="auto" w:fill="F9F6F6"/>
        <w:spacing w:after="0" w:line="240" w:lineRule="auto"/>
        <w:rPr>
          <w:rFonts w:ascii="Arial" w:eastAsia="Times New Roman" w:hAnsi="Arial" w:cs="Arial"/>
          <w:bCs/>
        </w:rPr>
      </w:pPr>
      <w:r>
        <w:rPr>
          <w:rFonts w:ascii="Arial" w:eastAsia="Times New Roman" w:hAnsi="Arial" w:cs="Arial"/>
          <w:bCs/>
        </w:rPr>
        <w:t>Community Mental Health</w:t>
      </w:r>
    </w:p>
    <w:p w:rsidR="00E51926" w:rsidRDefault="00E51926" w:rsidP="00E51926">
      <w:pPr>
        <w:shd w:val="clear" w:color="auto" w:fill="F9F6F6"/>
        <w:spacing w:after="0" w:line="240" w:lineRule="auto"/>
        <w:rPr>
          <w:rFonts w:ascii="Arial" w:eastAsia="Times New Roman" w:hAnsi="Arial" w:cs="Arial"/>
          <w:bCs/>
        </w:rPr>
      </w:pPr>
    </w:p>
    <w:p w:rsidR="00E51926" w:rsidRDefault="00E51926" w:rsidP="00E51926">
      <w:pPr>
        <w:shd w:val="clear" w:color="auto" w:fill="F9F6F6"/>
        <w:spacing w:after="0" w:line="240" w:lineRule="auto"/>
        <w:rPr>
          <w:rFonts w:ascii="Arial" w:eastAsia="Times New Roman" w:hAnsi="Arial" w:cs="Arial"/>
          <w:bCs/>
        </w:rPr>
      </w:pPr>
      <w:r>
        <w:rPr>
          <w:rFonts w:ascii="Arial" w:eastAsia="Times New Roman" w:hAnsi="Arial" w:cs="Arial"/>
          <w:bCs/>
        </w:rPr>
        <w:t>.283(b)  Agency policy continues with the requiring the evaluation and treatment of victims including follow-up services, treatment plans, and referrals for continued care following transfer or discharge.</w:t>
      </w:r>
    </w:p>
    <w:p w:rsidR="005F73DB" w:rsidRDefault="005F73DB" w:rsidP="00E51926">
      <w:pPr>
        <w:shd w:val="clear" w:color="auto" w:fill="F9F6F6"/>
        <w:spacing w:after="0" w:line="240" w:lineRule="auto"/>
        <w:rPr>
          <w:rFonts w:ascii="Arial" w:eastAsia="Times New Roman" w:hAnsi="Arial" w:cs="Arial"/>
          <w:bCs/>
        </w:rPr>
      </w:pPr>
    </w:p>
    <w:p w:rsidR="005F73DB" w:rsidRDefault="005F73DB" w:rsidP="00E51926">
      <w:pPr>
        <w:shd w:val="clear" w:color="auto" w:fill="F9F6F6"/>
        <w:spacing w:after="0" w:line="240" w:lineRule="auto"/>
        <w:rPr>
          <w:rFonts w:ascii="Arial" w:eastAsia="Times New Roman" w:hAnsi="Arial" w:cs="Arial"/>
          <w:bCs/>
        </w:rPr>
      </w:pPr>
      <w:r>
        <w:rPr>
          <w:rFonts w:ascii="Arial" w:eastAsia="Times New Roman" w:hAnsi="Arial" w:cs="Arial"/>
          <w:bCs/>
        </w:rPr>
        <w:t>.283(c)  Agency policy addresses the requirement for the agency to ensure services provided are consistent with the community level of care.  Considering the agency only provides services rendered by providers from the community, this is more of a reminder to staff and the agency as a whole of the requirement to allow services as directed by community providers.</w:t>
      </w:r>
    </w:p>
    <w:p w:rsidR="005F73DB" w:rsidRDefault="005F73DB" w:rsidP="00E51926">
      <w:pPr>
        <w:shd w:val="clear" w:color="auto" w:fill="F9F6F6"/>
        <w:spacing w:after="0" w:line="240" w:lineRule="auto"/>
        <w:rPr>
          <w:rFonts w:ascii="Arial" w:eastAsia="Times New Roman" w:hAnsi="Arial" w:cs="Arial"/>
          <w:bCs/>
        </w:rPr>
      </w:pPr>
    </w:p>
    <w:p w:rsidR="005F73DB" w:rsidRDefault="005F73DB" w:rsidP="00E51926">
      <w:pPr>
        <w:shd w:val="clear" w:color="auto" w:fill="F9F6F6"/>
        <w:spacing w:after="0" w:line="240" w:lineRule="auto"/>
        <w:rPr>
          <w:rFonts w:ascii="Arial" w:eastAsia="Times New Roman" w:hAnsi="Arial" w:cs="Arial"/>
          <w:bCs/>
        </w:rPr>
      </w:pPr>
      <w:r>
        <w:rPr>
          <w:rFonts w:ascii="Arial" w:eastAsia="Times New Roman" w:hAnsi="Arial" w:cs="Arial"/>
          <w:bCs/>
        </w:rPr>
        <w:t>.283(d)(e)(f)  Agency policy requires the following for resident victims of sexual abuse:</w:t>
      </w:r>
    </w:p>
    <w:p w:rsidR="005F73DB" w:rsidRDefault="005F73DB" w:rsidP="00E51926">
      <w:pPr>
        <w:shd w:val="clear" w:color="auto" w:fill="F9F6F6"/>
        <w:spacing w:after="0" w:line="240" w:lineRule="auto"/>
        <w:rPr>
          <w:rFonts w:ascii="Arial" w:eastAsia="Times New Roman" w:hAnsi="Arial" w:cs="Arial"/>
          <w:bCs/>
        </w:rPr>
      </w:pPr>
    </w:p>
    <w:p w:rsidR="005F73DB" w:rsidRDefault="005F73DB" w:rsidP="005F73DB">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Tests for sexually transmitted infections</w:t>
      </w:r>
    </w:p>
    <w:p w:rsidR="005F73DB" w:rsidRDefault="005F73DB" w:rsidP="005F73DB">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Free pregnancy tests</w:t>
      </w:r>
    </w:p>
    <w:p w:rsidR="005F73DB" w:rsidRDefault="005F73DB" w:rsidP="005F73DB">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Comprehensive information about pregnancy related medical services</w:t>
      </w:r>
    </w:p>
    <w:p w:rsidR="005F73DB" w:rsidRDefault="005F73DB" w:rsidP="005F73DB">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Access to all lawful pregnancy related medical services</w:t>
      </w:r>
    </w:p>
    <w:p w:rsidR="005F73DB" w:rsidRDefault="005F73DB" w:rsidP="005F73DB">
      <w:pPr>
        <w:shd w:val="clear" w:color="auto" w:fill="F9F6F6"/>
        <w:spacing w:after="0" w:line="240" w:lineRule="auto"/>
        <w:rPr>
          <w:rFonts w:ascii="Arial" w:eastAsia="Times New Roman" w:hAnsi="Arial" w:cs="Arial"/>
          <w:bCs/>
        </w:rPr>
      </w:pPr>
    </w:p>
    <w:p w:rsidR="0042073E" w:rsidRDefault="005F73DB" w:rsidP="008D4D97">
      <w:pPr>
        <w:shd w:val="clear" w:color="auto" w:fill="F9F6F6"/>
        <w:spacing w:after="0" w:line="240" w:lineRule="auto"/>
        <w:rPr>
          <w:rFonts w:ascii="Arial" w:eastAsia="Times New Roman" w:hAnsi="Arial" w:cs="Arial"/>
          <w:bCs/>
        </w:rPr>
      </w:pPr>
      <w:r>
        <w:rPr>
          <w:rFonts w:ascii="Arial" w:eastAsia="Times New Roman" w:hAnsi="Arial" w:cs="Arial"/>
          <w:bCs/>
        </w:rPr>
        <w:t xml:space="preserve">.283(g)(h)  Agency policy indicates all services provided to victims of sexual abuse shall be offered at no cost to the victim.  The same policy also states the agency will make a referral for the mental health evaluation of all known resident-on-resident abusers within 60 days of learning of such abuse history and offer treatment when deemed appropriate by the mental health professionals.  </w:t>
      </w:r>
    </w:p>
    <w:p w:rsidR="008D4D97" w:rsidRDefault="008D4D97" w:rsidP="008D4D97">
      <w:pPr>
        <w:shd w:val="clear" w:color="auto" w:fill="F9F6F6"/>
        <w:spacing w:after="0" w:line="240" w:lineRule="auto"/>
        <w:rPr>
          <w:rFonts w:ascii="Arial" w:eastAsia="Times New Roman" w:hAnsi="Arial" w:cs="Arial"/>
          <w:bCs/>
        </w:rPr>
      </w:pPr>
    </w:p>
    <w:p w:rsidR="008D4D97" w:rsidRDefault="008D4D97" w:rsidP="008D4D97">
      <w:pPr>
        <w:shd w:val="clear" w:color="auto" w:fill="F9F6F6"/>
        <w:spacing w:after="0" w:line="240" w:lineRule="auto"/>
        <w:rPr>
          <w:rFonts w:ascii="Arial" w:eastAsia="Times New Roman" w:hAnsi="Arial" w:cs="Arial"/>
          <w:bCs/>
        </w:rPr>
      </w:pPr>
      <w:r>
        <w:rPr>
          <w:rFonts w:ascii="Arial" w:eastAsia="Times New Roman" w:hAnsi="Arial" w:cs="Arial"/>
          <w:bCs/>
        </w:rPr>
        <w:t xml:space="preserve">The audit team has closely reviewed agency policy pertaining to this standard and is satisfied policy appropriately addresses the requirements of this standard.  Due to the lack of incidents requiring these services which also means there is no documentation to review, the audit team is left with determining compliance based off staff understanding of the requirements.  Like several standards before, the agency has done an excellent job putting into place the training, tools, and insuring staff understanding in order to meet compliance.  Therefore, the audit team has determined the agency meets this standard.  </w:t>
      </w:r>
    </w:p>
    <w:p w:rsidR="008D4D97" w:rsidRDefault="008D4D97" w:rsidP="008D4D97">
      <w:pPr>
        <w:shd w:val="clear" w:color="auto" w:fill="F9F6F6"/>
        <w:spacing w:after="0" w:line="240" w:lineRule="auto"/>
        <w:rPr>
          <w:rFonts w:ascii="Arial" w:eastAsia="Times New Roman" w:hAnsi="Arial" w:cs="Arial"/>
          <w:bCs/>
        </w:rPr>
      </w:pPr>
    </w:p>
    <w:p w:rsidR="008D4D97" w:rsidRDefault="008D4D97" w:rsidP="008D4D97">
      <w:pPr>
        <w:shd w:val="clear" w:color="auto" w:fill="F9F6F6"/>
        <w:spacing w:after="0" w:line="240" w:lineRule="auto"/>
        <w:rPr>
          <w:rFonts w:ascii="Arial" w:eastAsia="Times New Roman" w:hAnsi="Arial" w:cs="Arial"/>
          <w:bCs/>
        </w:rPr>
      </w:pPr>
    </w:p>
    <w:p w:rsidR="00D46C54" w:rsidRPr="004645E3" w:rsidRDefault="008D4D97"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D</w:t>
      </w:r>
      <w:r w:rsidR="00D46C54" w:rsidRPr="004645E3">
        <w:rPr>
          <w:rFonts w:ascii="Arial" w:eastAsia="Times New Roman" w:hAnsi="Arial" w:cs="Arial"/>
          <w:b/>
          <w:bCs/>
          <w:sz w:val="32"/>
          <w:szCs w:val="32"/>
        </w:rPr>
        <w:t>ATA COLLECTION AND REVIEW</w:t>
      </w:r>
    </w:p>
    <w:p w:rsidR="00D46C54" w:rsidRDefault="00D46C54" w:rsidP="00120F0B">
      <w:pPr>
        <w:spacing w:after="0" w:line="240" w:lineRule="auto"/>
        <w:rPr>
          <w:rFonts w:ascii="Arial" w:eastAsia="Times New Roman" w:hAnsi="Arial" w:cs="Arial"/>
          <w:b/>
          <w:bCs/>
          <w:sz w:val="20"/>
          <w:szCs w:val="20"/>
        </w:rPr>
      </w:pPr>
    </w:p>
    <w:p w:rsidR="00681F4B" w:rsidRPr="004645E3" w:rsidRDefault="00681F4B" w:rsidP="00120F0B">
      <w:pPr>
        <w:spacing w:after="0" w:line="240" w:lineRule="auto"/>
        <w:rPr>
          <w:rFonts w:ascii="Arial" w:eastAsia="Times New Roman" w:hAnsi="Arial" w:cs="Arial"/>
          <w:b/>
          <w:bCs/>
          <w:sz w:val="20"/>
          <w:szCs w:val="20"/>
        </w:rPr>
      </w:pPr>
    </w:p>
    <w:p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20F0B" w:rsidRPr="004645E3">
        <w:rPr>
          <w:rFonts w:ascii="Arial" w:eastAsia="Times New Roman" w:hAnsi="Arial" w:cs="Arial"/>
          <w:b/>
          <w:bCs/>
          <w:sz w:val="28"/>
          <w:szCs w:val="28"/>
          <w:shd w:val="clear" w:color="auto" w:fill="E4F8F8"/>
        </w:rPr>
        <w:t xml:space="preserve">86: Sexual abuse incident reviews </w:t>
      </w:r>
    </w:p>
    <w:p w:rsidR="00D46C54" w:rsidRPr="004645E3" w:rsidRDefault="00D46C54" w:rsidP="00D46C54">
      <w:pPr>
        <w:spacing w:after="0" w:line="240" w:lineRule="auto"/>
        <w:rPr>
          <w:rFonts w:ascii="Arial" w:eastAsia="Times New Roman" w:hAnsi="Arial" w:cs="Arial"/>
          <w:sz w:val="21"/>
          <w:szCs w:val="21"/>
        </w:rPr>
      </w:pPr>
    </w:p>
    <w:p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(a)</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94291715"/>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(b)</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Does such review ordinarily occur within 30 days of the conclusion of the investigation?</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66376488"/>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66317589"/>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(c)</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389271"/>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(d)</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73965490"/>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1920893"/>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79513830"/>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Does the review team: Assess the adequacy of staffing levels in that area during different shifts?</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32545402"/>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25610448"/>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9D1B2C" w:rsidRPr="004645E3" w:rsidRDefault="009D1B2C" w:rsidP="009D1B2C">
      <w:pPr>
        <w:pStyle w:val="ListParagraph"/>
        <w:spacing w:after="0" w:line="240" w:lineRule="auto"/>
        <w:rPr>
          <w:rFonts w:ascii="Arial" w:eastAsia="Times New Roman" w:hAnsi="Arial" w:cs="Arial"/>
        </w:rPr>
      </w:pPr>
    </w:p>
    <w:p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976485314"/>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9A4ED4"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Prepare a report of its findings, including but not necessarily limited to determinations made pursuant to §§ </w:t>
      </w:r>
      <w:r w:rsidR="002F10FB" w:rsidRPr="004645E3">
        <w:rPr>
          <w:rFonts w:ascii="Arial" w:eastAsia="Times New Roman" w:hAnsi="Arial" w:cs="Arial"/>
        </w:rPr>
        <w:t>115.2</w:t>
      </w:r>
      <w:r w:rsidRPr="004645E3">
        <w:rPr>
          <w:rFonts w:ascii="Arial" w:eastAsia="Times New Roman" w:hAnsi="Arial" w:cs="Arial"/>
        </w:rPr>
        <w:t>86(d)(</w:t>
      </w:r>
      <w:r w:rsidR="00FB7796" w:rsidRPr="004645E3">
        <w:rPr>
          <w:rFonts w:ascii="Arial" w:eastAsia="Times New Roman" w:hAnsi="Arial" w:cs="Arial"/>
        </w:rPr>
        <w:t>1) - (</w:t>
      </w:r>
      <w:r w:rsidRPr="004645E3">
        <w:rPr>
          <w:rFonts w:ascii="Arial" w:eastAsia="Times New Roman" w:hAnsi="Arial" w:cs="Arial"/>
        </w:rPr>
        <w:t>d)(5), and any recommendations for improvement and submit such report to the facility head and PREA compliance manager?</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408655438"/>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88651398"/>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42073E" w:rsidRPr="0042073E" w:rsidRDefault="0042073E" w:rsidP="0042073E">
      <w:pPr>
        <w:pStyle w:val="ListParagraph"/>
        <w:rPr>
          <w:rFonts w:ascii="Arial" w:eastAsia="Times New Roman" w:hAnsi="Arial" w:cs="Arial"/>
        </w:rPr>
      </w:pPr>
    </w:p>
    <w:p w:rsidR="0042073E" w:rsidRPr="004645E3" w:rsidRDefault="0042073E" w:rsidP="0042073E">
      <w:pPr>
        <w:pStyle w:val="ListParagraph"/>
        <w:spacing w:after="0" w:line="240" w:lineRule="auto"/>
        <w:rPr>
          <w:rFonts w:ascii="Arial" w:eastAsia="Times New Roman" w:hAnsi="Arial" w:cs="Arial"/>
        </w:rPr>
      </w:pP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(e)</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sdtPr>
        <w:sdtContent>
          <w:r w:rsidR="00CD6FE7">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41446851"/>
        </w:sdt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120F0B">
      <w:pPr>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sdtPr>
        <w:sdtContent>
          <w:r w:rsidR="00CD6FE7">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CD6FE7" w:rsidRDefault="00CD6FE7"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.286(a)(b)  Agency policy, titled “Employee Policy and Procedure Manual-Data Collection and Review” states the agency shall conduct sexual abuse incident reviews at the conclusion of every sexual abuse investigation, including where the allegation has not been substantiated, unless the allegation has been determined to be unfounded.  The policy also requires the review be conducted within 30 days of the conclusion of the investigation. </w:t>
      </w:r>
    </w:p>
    <w:p w:rsidR="00CD6FE7" w:rsidRDefault="00CD6FE7" w:rsidP="00C46145">
      <w:pPr>
        <w:shd w:val="clear" w:color="auto" w:fill="F9F6F6"/>
        <w:spacing w:after="0" w:line="240" w:lineRule="auto"/>
        <w:rPr>
          <w:rFonts w:ascii="Arial" w:eastAsia="Times New Roman" w:hAnsi="Arial" w:cs="Arial"/>
          <w:bCs/>
        </w:rPr>
      </w:pPr>
    </w:p>
    <w:p w:rsidR="00CD6FE7" w:rsidRDefault="00CD6FE7" w:rsidP="00C46145">
      <w:pPr>
        <w:shd w:val="clear" w:color="auto" w:fill="F9F6F6"/>
        <w:spacing w:after="0" w:line="240" w:lineRule="auto"/>
        <w:rPr>
          <w:rFonts w:ascii="Arial" w:eastAsia="Times New Roman" w:hAnsi="Arial" w:cs="Arial"/>
          <w:bCs/>
        </w:rPr>
      </w:pPr>
      <w:r>
        <w:rPr>
          <w:rFonts w:ascii="Arial" w:eastAsia="Times New Roman" w:hAnsi="Arial" w:cs="Arial"/>
          <w:bCs/>
        </w:rPr>
        <w:t>.286(c)</w:t>
      </w:r>
      <w:r w:rsidR="00946413">
        <w:rPr>
          <w:rFonts w:ascii="Arial" w:eastAsia="Times New Roman" w:hAnsi="Arial" w:cs="Arial"/>
          <w:bCs/>
        </w:rPr>
        <w:t>(d)</w:t>
      </w:r>
      <w:r>
        <w:rPr>
          <w:rFonts w:ascii="Arial" w:eastAsia="Times New Roman" w:hAnsi="Arial" w:cs="Arial"/>
          <w:bCs/>
        </w:rPr>
        <w:t xml:space="preserve">  Agency policy requires the review be conducted by upper-level management with input from the Director, </w:t>
      </w:r>
      <w:r w:rsidR="00946413">
        <w:rPr>
          <w:rFonts w:ascii="Arial" w:eastAsia="Times New Roman" w:hAnsi="Arial" w:cs="Arial"/>
          <w:bCs/>
        </w:rPr>
        <w:t xml:space="preserve">Administrative </w:t>
      </w:r>
      <w:r>
        <w:rPr>
          <w:rFonts w:ascii="Arial" w:eastAsia="Times New Roman" w:hAnsi="Arial" w:cs="Arial"/>
          <w:bCs/>
        </w:rPr>
        <w:t xml:space="preserve">Case Manager, Chief of </w:t>
      </w:r>
      <w:r w:rsidR="00946413">
        <w:rPr>
          <w:rFonts w:ascii="Arial" w:eastAsia="Times New Roman" w:hAnsi="Arial" w:cs="Arial"/>
          <w:bCs/>
        </w:rPr>
        <w:t>Security, Case Managers, Investigators, and Medical/Mental Health Practitioners.  Policy goes on to include the review team consider the following:</w:t>
      </w:r>
    </w:p>
    <w:p w:rsidR="00946413" w:rsidRDefault="00946413" w:rsidP="00C46145">
      <w:pPr>
        <w:shd w:val="clear" w:color="auto" w:fill="F9F6F6"/>
        <w:spacing w:after="0" w:line="240" w:lineRule="auto"/>
        <w:rPr>
          <w:rFonts w:ascii="Arial" w:eastAsia="Times New Roman" w:hAnsi="Arial" w:cs="Arial"/>
          <w:bCs/>
        </w:rPr>
      </w:pPr>
    </w:p>
    <w:p w:rsidR="00946413" w:rsidRDefault="00946413" w:rsidP="00946413">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Whether the allegation or investigation indicates a need to change policy or practice to better prevent, detect, or respond to sexual abuse.</w:t>
      </w:r>
    </w:p>
    <w:p w:rsidR="00946413" w:rsidRDefault="00946413" w:rsidP="00946413">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Whether the incident or allegation was motivated by race; ethnicity; gender identity; lesbian, gay, bisexual, transgender, or intersex identification, status, or perceived status; or gang affiliation; or was motivated or otherwise caused by other group dynamics at the facility.</w:t>
      </w:r>
    </w:p>
    <w:p w:rsidR="00946413" w:rsidRDefault="00946413" w:rsidP="00946413">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Examine the area in the facility where the incident allegedly occurred to assess whether physical barriers in the area may enable abuse.</w:t>
      </w:r>
    </w:p>
    <w:p w:rsidR="00946413" w:rsidRDefault="00946413" w:rsidP="00946413">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Assess the adequacy of staffing levels in that area during different shifts.</w:t>
      </w:r>
    </w:p>
    <w:p w:rsidR="00946413" w:rsidRDefault="00946413" w:rsidP="00946413">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Assess whether monitoring technology should be deployed or augmented to supplement supervision by staff.</w:t>
      </w:r>
    </w:p>
    <w:p w:rsidR="00946413" w:rsidRDefault="00946413" w:rsidP="00946413">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Prepare a report of findings, including any recommendations for improvement, and submit such report to the Executive Director.</w:t>
      </w:r>
    </w:p>
    <w:p w:rsidR="00946413" w:rsidRDefault="00946413" w:rsidP="00946413">
      <w:pPr>
        <w:shd w:val="clear" w:color="auto" w:fill="F9F6F6"/>
        <w:spacing w:after="0" w:line="240" w:lineRule="auto"/>
        <w:rPr>
          <w:rFonts w:ascii="Arial" w:eastAsia="Times New Roman" w:hAnsi="Arial" w:cs="Arial"/>
          <w:bCs/>
        </w:rPr>
      </w:pPr>
    </w:p>
    <w:p w:rsidR="00946413" w:rsidRDefault="00946413" w:rsidP="00946413">
      <w:pPr>
        <w:shd w:val="clear" w:color="auto" w:fill="F9F6F6"/>
        <w:spacing w:after="0" w:line="240" w:lineRule="auto"/>
        <w:rPr>
          <w:rFonts w:ascii="Arial" w:eastAsia="Times New Roman" w:hAnsi="Arial" w:cs="Arial"/>
          <w:bCs/>
        </w:rPr>
      </w:pPr>
      <w:r>
        <w:rPr>
          <w:rFonts w:ascii="Arial" w:eastAsia="Times New Roman" w:hAnsi="Arial" w:cs="Arial"/>
          <w:bCs/>
        </w:rPr>
        <w:t>.286(e)  Agency policy states TCCPC shall implement the recommendations provided by the review team or document reasons for not doing so.</w:t>
      </w:r>
    </w:p>
    <w:p w:rsidR="00946413" w:rsidRPr="00946413" w:rsidRDefault="00946413" w:rsidP="00946413">
      <w:pPr>
        <w:shd w:val="clear" w:color="auto" w:fill="F9F6F6"/>
        <w:spacing w:after="0" w:line="240" w:lineRule="auto"/>
        <w:rPr>
          <w:rFonts w:ascii="Arial" w:eastAsia="Times New Roman" w:hAnsi="Arial" w:cs="Arial"/>
          <w:bCs/>
        </w:rPr>
      </w:pPr>
      <w:r w:rsidRPr="00946413">
        <w:rPr>
          <w:rFonts w:ascii="Arial" w:eastAsia="Times New Roman" w:hAnsi="Arial" w:cs="Arial"/>
          <w:bCs/>
        </w:rPr>
        <w:t xml:space="preserve"> </w:t>
      </w:r>
    </w:p>
    <w:p w:rsidR="00CD6FE7" w:rsidRDefault="00CD6FE7"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The agency has not received any allegations for </w:t>
      </w:r>
      <w:r w:rsidR="00946413">
        <w:rPr>
          <w:rFonts w:ascii="Arial" w:eastAsia="Times New Roman" w:hAnsi="Arial" w:cs="Arial"/>
          <w:bCs/>
        </w:rPr>
        <w:t>which it needs to conduct such reviews.  However, the audit team witnessed the facility’s response to recommendations to enhance monitoring technology within the facility following recommendations from the team.  Specifically, the audit team revealed a location within the facility that posed a potential blind spot where sexual abuse could occur undetected.  The agency immediately responded by adding a camera to the maintenance room in question and had it operational before the audit team completed the on-site visit.</w:t>
      </w:r>
    </w:p>
    <w:p w:rsidR="00946413" w:rsidRDefault="00946413" w:rsidP="00C46145">
      <w:pPr>
        <w:shd w:val="clear" w:color="auto" w:fill="F9F6F6"/>
        <w:spacing w:after="0" w:line="240" w:lineRule="auto"/>
        <w:rPr>
          <w:rFonts w:ascii="Arial" w:eastAsia="Times New Roman" w:hAnsi="Arial" w:cs="Arial"/>
          <w:bCs/>
        </w:rPr>
      </w:pPr>
    </w:p>
    <w:p w:rsidR="00B96D63" w:rsidRDefault="00946413"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Agency policy does not require the </w:t>
      </w:r>
      <w:r w:rsidR="00B96D63">
        <w:rPr>
          <w:rFonts w:ascii="Arial" w:eastAsia="Times New Roman" w:hAnsi="Arial" w:cs="Arial"/>
          <w:bCs/>
        </w:rPr>
        <w:t xml:space="preserve">a copy of the sexual abuse incident review report be provided to the PREA Coordinator, as required in subsection (d)(6) of this standard.  However, upon conducting interviews with both the Agency Director and PREA Coordinator, when the time comes that a review needs to be conducted in accordance with agency policy, the PREA Coordinator will be responsible for developing the report effectively obtaining a copy by virtue of being the author. </w:t>
      </w:r>
    </w:p>
    <w:p w:rsidR="00B96D63" w:rsidRDefault="00B96D63" w:rsidP="00C46145">
      <w:pPr>
        <w:shd w:val="clear" w:color="auto" w:fill="F9F6F6"/>
        <w:spacing w:after="0" w:line="240" w:lineRule="auto"/>
        <w:rPr>
          <w:rFonts w:ascii="Arial" w:eastAsia="Times New Roman" w:hAnsi="Arial" w:cs="Arial"/>
          <w:bCs/>
        </w:rPr>
      </w:pPr>
    </w:p>
    <w:p w:rsidR="00B96D63" w:rsidRDefault="00B96D63" w:rsidP="00C46145">
      <w:pPr>
        <w:shd w:val="clear" w:color="auto" w:fill="F9F6F6"/>
        <w:spacing w:after="0" w:line="240" w:lineRule="auto"/>
        <w:rPr>
          <w:rFonts w:ascii="Arial" w:eastAsia="Times New Roman" w:hAnsi="Arial" w:cs="Arial"/>
          <w:bCs/>
        </w:rPr>
      </w:pPr>
      <w:r>
        <w:rPr>
          <w:rFonts w:ascii="Arial" w:eastAsia="Times New Roman" w:hAnsi="Arial" w:cs="Arial"/>
          <w:bCs/>
        </w:rPr>
        <w:t>Based off several interviews with staff affected by this standard and a detailed review of agency policy, the audit team is convinced the agency has in place the tools, training, and understanding necessary to meet full compliance.  In addition, the audit team provided the agency’s PREA Coordinator with a template to use for completing sexual abuse incident reviews in a manner that sufficiently address the standard to use as a guide if and when the time comes they need to complete one.</w:t>
      </w:r>
    </w:p>
    <w:p w:rsidR="00B96D63" w:rsidRDefault="00B96D63" w:rsidP="00C46145">
      <w:pPr>
        <w:shd w:val="clear" w:color="auto" w:fill="F9F6F6"/>
        <w:spacing w:after="0" w:line="240" w:lineRule="auto"/>
        <w:rPr>
          <w:rFonts w:ascii="Arial" w:eastAsia="Times New Roman" w:hAnsi="Arial" w:cs="Arial"/>
          <w:bCs/>
        </w:rPr>
      </w:pPr>
    </w:p>
    <w:p w:rsidR="00946413" w:rsidRPr="004645E3" w:rsidRDefault="00B96D63" w:rsidP="00C46145">
      <w:pPr>
        <w:shd w:val="clear" w:color="auto" w:fill="F9F6F6"/>
        <w:spacing w:after="0" w:line="240" w:lineRule="auto"/>
        <w:rPr>
          <w:rFonts w:ascii="Arial" w:eastAsia="Times New Roman" w:hAnsi="Arial" w:cs="Arial"/>
          <w:bCs/>
          <w:sz w:val="21"/>
          <w:szCs w:val="21"/>
        </w:rPr>
      </w:pPr>
      <w:r>
        <w:rPr>
          <w:rFonts w:ascii="Arial" w:eastAsia="Times New Roman" w:hAnsi="Arial" w:cs="Arial"/>
          <w:bCs/>
        </w:rPr>
        <w:t xml:space="preserve">For these reasons, the audit team has found the agency meets this standard.  </w:t>
      </w:r>
    </w:p>
    <w:p w:rsidR="00C46145" w:rsidRPr="004645E3" w:rsidRDefault="00C46145"/>
    <w:p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20F0B" w:rsidRPr="004645E3">
        <w:rPr>
          <w:rFonts w:ascii="Arial" w:eastAsia="Times New Roman" w:hAnsi="Arial" w:cs="Arial"/>
          <w:b/>
          <w:bCs/>
          <w:sz w:val="28"/>
          <w:szCs w:val="28"/>
          <w:shd w:val="clear" w:color="auto" w:fill="E4F8F8"/>
        </w:rPr>
        <w:t xml:space="preserve">87: Data collection </w:t>
      </w:r>
    </w:p>
    <w:p w:rsidR="00D46C54" w:rsidRPr="004645E3" w:rsidRDefault="00D46C54" w:rsidP="00D46C54">
      <w:pPr>
        <w:spacing w:after="0" w:line="240" w:lineRule="auto"/>
        <w:rPr>
          <w:rFonts w:ascii="Arial" w:eastAsia="Times New Roman" w:hAnsi="Arial" w:cs="Arial"/>
          <w:sz w:val="21"/>
          <w:szCs w:val="21"/>
        </w:rPr>
      </w:pPr>
    </w:p>
    <w:p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D46C54">
      <w:pPr>
        <w:spacing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(a)</w:t>
      </w:r>
    </w:p>
    <w:p w:rsidR="00DC5F8F" w:rsidRPr="004645E3" w:rsidRDefault="00DC5F8F" w:rsidP="00DC5F8F">
      <w:pPr>
        <w:pStyle w:val="ListParagraph"/>
        <w:spacing w:line="240" w:lineRule="auto"/>
        <w:rPr>
          <w:rFonts w:ascii="Arial" w:eastAsia="Times New Roman" w:hAnsi="Arial" w:cs="Arial"/>
        </w:rPr>
      </w:pPr>
    </w:p>
    <w:p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4645E3">
        <w:rPr>
          <w:rFonts w:ascii="Segoe UI Symbol" w:eastAsia="Times New Roman" w:hAnsi="Segoe UI Symbol" w:cs="Segoe UI Symbol"/>
        </w:rPr>
        <w:t xml:space="preserve"> </w:t>
      </w:r>
      <w:sdt>
        <w:sdtPr>
          <w:rPr>
            <w:rFonts w:ascii="MS Gothic" w:eastAsia="MS Gothic" w:hAnsi="MS Gothic" w:cs="Segoe UI Symbol"/>
          </w:rPr>
          <w:id w:val="-1914003195"/>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82246147"/>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(b)</w:t>
      </w:r>
    </w:p>
    <w:p w:rsidR="00D46C54" w:rsidRPr="004645E3" w:rsidRDefault="00D46C54" w:rsidP="00D46C54">
      <w:pPr>
        <w:pStyle w:val="ListParagraph"/>
        <w:spacing w:line="240" w:lineRule="auto"/>
        <w:rPr>
          <w:rFonts w:ascii="Arial" w:eastAsia="Times New Roman" w:hAnsi="Arial" w:cs="Arial"/>
        </w:rPr>
      </w:pPr>
    </w:p>
    <w:p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aggregate the incident-based sexual abuse data at least annually?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91065769"/>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14700929"/>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(c)</w:t>
      </w:r>
    </w:p>
    <w:p w:rsidR="00D46C54" w:rsidRPr="004645E3" w:rsidRDefault="00D46C54" w:rsidP="00D46C54">
      <w:pPr>
        <w:pStyle w:val="ListParagraph"/>
        <w:spacing w:line="240" w:lineRule="auto"/>
        <w:rPr>
          <w:rFonts w:ascii="Arial" w:eastAsia="Times New Roman" w:hAnsi="Arial" w:cs="Arial"/>
        </w:rPr>
      </w:pPr>
    </w:p>
    <w:p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46215728"/>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(d)</w:t>
      </w:r>
    </w:p>
    <w:p w:rsidR="00D46C54" w:rsidRPr="004645E3" w:rsidRDefault="00D46C54" w:rsidP="00D46C54">
      <w:pPr>
        <w:pStyle w:val="ListParagraph"/>
        <w:spacing w:line="240" w:lineRule="auto"/>
        <w:rPr>
          <w:rFonts w:ascii="Arial" w:eastAsia="Times New Roman" w:hAnsi="Arial" w:cs="Arial"/>
        </w:rPr>
      </w:pPr>
    </w:p>
    <w:p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78728792"/>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8252474"/>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(e)</w:t>
      </w:r>
    </w:p>
    <w:p w:rsidR="00D46C54" w:rsidRPr="004645E3" w:rsidRDefault="00D46C54" w:rsidP="00D46C54">
      <w:pPr>
        <w:pStyle w:val="ListParagraph"/>
        <w:spacing w:line="240" w:lineRule="auto"/>
        <w:rPr>
          <w:rFonts w:ascii="Arial" w:eastAsia="Times New Roman" w:hAnsi="Arial" w:cs="Arial"/>
        </w:rPr>
      </w:pPr>
    </w:p>
    <w:p w:rsidR="00FB7796"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also obtain incident-based and aggregated data from every private facility with which it contr</w:t>
      </w:r>
      <w:r w:rsidR="009D1B2C" w:rsidRPr="004645E3">
        <w:rPr>
          <w:rFonts w:ascii="Arial" w:eastAsia="Times New Roman" w:hAnsi="Arial" w:cs="Arial"/>
        </w:rPr>
        <w:t>acts for the confinement of its residents</w:t>
      </w:r>
      <w:r w:rsidRPr="004645E3">
        <w:rPr>
          <w:rFonts w:ascii="Arial" w:eastAsia="Times New Roman" w:hAnsi="Arial" w:cs="Arial"/>
        </w:rPr>
        <w:t xml:space="preserve">? (N/A if agency does not contract for the confinement of its </w:t>
      </w:r>
      <w:r w:rsidR="009D1B2C" w:rsidRPr="004645E3">
        <w:rPr>
          <w:rFonts w:ascii="Arial" w:eastAsia="Times New Roman" w:hAnsi="Arial" w:cs="Arial"/>
        </w:rPr>
        <w:t>resident</w:t>
      </w:r>
      <w:r w:rsidRPr="004645E3">
        <w:rPr>
          <w:rFonts w:ascii="Arial" w:eastAsia="Times New Roman" w:hAnsi="Arial" w:cs="Arial"/>
        </w:rPr>
        <w:t xml:space="preserve">s.) </w:t>
      </w:r>
      <w:sdt>
        <w:sdtPr>
          <w:rPr>
            <w:rFonts w:ascii="Segoe UI Symbol" w:eastAsia="Times New Roman" w:hAnsi="Segoe UI Symbol" w:cs="Segoe UI Symbol"/>
          </w:rPr>
          <w:id w:val="-445773481"/>
        </w:sdtPr>
        <w:sdtContent>
          <w:r w:rsidR="00EA1126">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655906364"/>
        </w:sdt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556777197"/>
        </w:sdtPr>
        <w:sdtContent>
          <w:r w:rsidR="00791E80">
            <w:rPr>
              <w:rFonts w:ascii="MS Gothic" w:eastAsia="MS Gothic" w:hAnsi="MS Gothic" w:cs="Segoe UI Symbol" w:hint="eastAsia"/>
            </w:rPr>
            <w:t>☒</w:t>
          </w:r>
        </w:sdtContent>
      </w:sdt>
      <w:r w:rsidR="00FB7796" w:rsidRPr="004645E3">
        <w:rPr>
          <w:rFonts w:ascii="Arial" w:eastAsia="Times New Roman" w:hAnsi="Arial" w:cs="Arial"/>
        </w:rPr>
        <w:t xml:space="preserve"> NA</w:t>
      </w: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(f)</w:t>
      </w:r>
    </w:p>
    <w:p w:rsidR="00D46C54" w:rsidRPr="004645E3" w:rsidRDefault="00D46C54" w:rsidP="00D46C54">
      <w:pPr>
        <w:pStyle w:val="ListParagraph"/>
        <w:spacing w:line="240" w:lineRule="auto"/>
        <w:rPr>
          <w:rFonts w:ascii="Arial" w:eastAsia="Times New Roman" w:hAnsi="Arial" w:cs="Arial"/>
        </w:rPr>
      </w:pPr>
    </w:p>
    <w:p w:rsidR="00FB7796"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654826710"/>
        </w:sdtPr>
        <w:sdtContent>
          <w:r w:rsidR="005C31BE">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375467562"/>
        </w:sdt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542557194"/>
        </w:sdtPr>
        <w:sdtContent>
          <w:r w:rsidR="005C31BE">
            <w:rPr>
              <w:rFonts w:ascii="MS Gothic" w:eastAsia="MS Gothic" w:hAnsi="MS Gothic" w:cs="Segoe UI Symbol" w:hint="eastAsia"/>
            </w:rPr>
            <w:t>☐</w:t>
          </w:r>
        </w:sdtContent>
      </w:sdt>
      <w:r w:rsidR="00FB7796" w:rsidRPr="004645E3">
        <w:rPr>
          <w:rFonts w:ascii="Arial" w:eastAsia="Times New Roman" w:hAnsi="Arial" w:cs="Arial"/>
        </w:rPr>
        <w:t xml:space="preserve"> NA</w:t>
      </w: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sdtPr>
        <w:sdtContent>
          <w:r w:rsidR="00294258">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sdtPr>
        <w:sdtContent>
          <w:r w:rsidR="00294258">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005F71" w:rsidRDefault="00005F71"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.287(a)(b)(c)  </w:t>
      </w:r>
      <w:r w:rsidR="00B96D63">
        <w:rPr>
          <w:rFonts w:ascii="Arial" w:eastAsia="Times New Roman" w:hAnsi="Arial" w:cs="Arial"/>
          <w:bCs/>
        </w:rPr>
        <w:t>Agency policy, titled “Employee Policy and Procedure Manual-Data Collection” requires the agency to collect accurate, uniform data for every allegation of sexual abuse occurring at its facility utilizing a standardized instrument and set of definitions.  Policy requires the agency to aggregate the data at least annually</w:t>
      </w:r>
      <w:r>
        <w:rPr>
          <w:rFonts w:ascii="Arial" w:eastAsia="Times New Roman" w:hAnsi="Arial" w:cs="Arial"/>
          <w:bCs/>
        </w:rPr>
        <w:t>, and shall include, at a minimum, information necessary to complete the Survey of Sexual Violence (now called the Survey of Sexual Victimization)</w:t>
      </w:r>
      <w:r w:rsidR="00B96D63">
        <w:rPr>
          <w:rFonts w:ascii="Arial" w:eastAsia="Times New Roman" w:hAnsi="Arial" w:cs="Arial"/>
          <w:bCs/>
        </w:rPr>
        <w:t xml:space="preserve">.  </w:t>
      </w:r>
    </w:p>
    <w:p w:rsidR="00005F71" w:rsidRDefault="00005F71" w:rsidP="00C46145">
      <w:pPr>
        <w:shd w:val="clear" w:color="auto" w:fill="F9F6F6"/>
        <w:spacing w:after="0" w:line="240" w:lineRule="auto"/>
        <w:rPr>
          <w:rFonts w:ascii="Arial" w:eastAsia="Times New Roman" w:hAnsi="Arial" w:cs="Arial"/>
          <w:bCs/>
        </w:rPr>
      </w:pPr>
    </w:p>
    <w:p w:rsidR="00005F71" w:rsidRDefault="00005F71"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.287(d)  Agency policy requires the PREA Coordinator to maintain, review, and collect data as needed from all available incident-based documents including reports, investigations, and sexual abuse incident reviews.  </w:t>
      </w:r>
    </w:p>
    <w:p w:rsidR="00005F71" w:rsidRDefault="00005F71" w:rsidP="00C46145">
      <w:pPr>
        <w:shd w:val="clear" w:color="auto" w:fill="F9F6F6"/>
        <w:spacing w:after="0" w:line="240" w:lineRule="auto"/>
        <w:rPr>
          <w:rFonts w:ascii="Arial" w:eastAsia="Times New Roman" w:hAnsi="Arial" w:cs="Arial"/>
          <w:bCs/>
        </w:rPr>
      </w:pPr>
    </w:p>
    <w:p w:rsidR="00005F71" w:rsidRDefault="00005F71"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.287(e)  Agency policy does not address this portion of the standard because it does not contract for  the confinement of its residents and therefore this portion is not applicable to this audit. </w:t>
      </w:r>
    </w:p>
    <w:p w:rsidR="00005F71" w:rsidRDefault="00005F71" w:rsidP="00C46145">
      <w:pPr>
        <w:shd w:val="clear" w:color="auto" w:fill="F9F6F6"/>
        <w:spacing w:after="0" w:line="240" w:lineRule="auto"/>
        <w:rPr>
          <w:rFonts w:ascii="Arial" w:eastAsia="Times New Roman" w:hAnsi="Arial" w:cs="Arial"/>
          <w:bCs/>
        </w:rPr>
      </w:pPr>
    </w:p>
    <w:p w:rsidR="00005F71" w:rsidRPr="00294258" w:rsidRDefault="00005F71"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.287(f)  </w:t>
      </w:r>
      <w:r w:rsidRPr="00294258">
        <w:rPr>
          <w:rFonts w:ascii="Arial" w:eastAsia="Times New Roman" w:hAnsi="Arial" w:cs="Arial"/>
          <w:bCs/>
        </w:rPr>
        <w:t xml:space="preserve">Agency policy does not sufficiently address this requirement of the standard.  However, the audit team has provided the agency with the tools necessary to ensure compliance when necessary.  It is recommended by the audit team that the agency include this requirement in policy especially considering the audit team has no other means in which to determine compliance.  </w:t>
      </w:r>
    </w:p>
    <w:p w:rsidR="00005F71" w:rsidRPr="00294258" w:rsidRDefault="00005F71" w:rsidP="00C46145">
      <w:pPr>
        <w:shd w:val="clear" w:color="auto" w:fill="F9F6F6"/>
        <w:spacing w:after="0" w:line="240" w:lineRule="auto"/>
        <w:rPr>
          <w:rFonts w:ascii="Arial" w:eastAsia="Times New Roman" w:hAnsi="Arial" w:cs="Arial"/>
          <w:bCs/>
        </w:rPr>
      </w:pPr>
    </w:p>
    <w:p w:rsidR="00EA1126" w:rsidRPr="00294258" w:rsidRDefault="00B96D63" w:rsidP="00C46145">
      <w:pPr>
        <w:shd w:val="clear" w:color="auto" w:fill="F9F6F6"/>
        <w:spacing w:after="0" w:line="240" w:lineRule="auto"/>
        <w:rPr>
          <w:rFonts w:ascii="Arial" w:eastAsia="Times New Roman" w:hAnsi="Arial" w:cs="Arial"/>
          <w:bCs/>
        </w:rPr>
      </w:pPr>
      <w:r w:rsidRPr="00294258">
        <w:rPr>
          <w:rFonts w:ascii="Arial" w:eastAsia="Times New Roman" w:hAnsi="Arial" w:cs="Arial"/>
          <w:bCs/>
        </w:rPr>
        <w:t>The agency has not collected any data regarding allegations of sexual abuse occurring at its facility.  This is because there have been no allegations of sexual abuse occurring at the facility.</w:t>
      </w:r>
      <w:r w:rsidR="00005F71" w:rsidRPr="00294258">
        <w:rPr>
          <w:rFonts w:ascii="Arial" w:eastAsia="Times New Roman" w:hAnsi="Arial" w:cs="Arial"/>
          <w:bCs/>
        </w:rPr>
        <w:t xml:space="preserve">  Simply not completing the data collection in circumstance like this does not mean non-compliance with the standard.  Es</w:t>
      </w:r>
      <w:r w:rsidR="00EA1126" w:rsidRPr="00294258">
        <w:rPr>
          <w:rFonts w:ascii="Arial" w:eastAsia="Times New Roman" w:hAnsi="Arial" w:cs="Arial"/>
          <w:bCs/>
        </w:rPr>
        <w:t>pecially if an agency has a detailed plan and tools in place to demonstrate full compliance when the time comes that an allegation has occurred.</w:t>
      </w:r>
    </w:p>
    <w:p w:rsidR="00EA1126" w:rsidRPr="00294258" w:rsidRDefault="00EA1126" w:rsidP="00C46145">
      <w:pPr>
        <w:shd w:val="clear" w:color="auto" w:fill="F9F6F6"/>
        <w:spacing w:after="0" w:line="240" w:lineRule="auto"/>
        <w:rPr>
          <w:rFonts w:ascii="Arial" w:eastAsia="Times New Roman" w:hAnsi="Arial" w:cs="Arial"/>
          <w:bCs/>
        </w:rPr>
      </w:pPr>
    </w:p>
    <w:p w:rsidR="00EA1126" w:rsidRPr="00294258" w:rsidRDefault="00EA1126" w:rsidP="00C46145">
      <w:pPr>
        <w:shd w:val="clear" w:color="auto" w:fill="F9F6F6"/>
        <w:spacing w:after="0" w:line="240" w:lineRule="auto"/>
        <w:rPr>
          <w:rFonts w:ascii="Arial" w:eastAsia="Times New Roman" w:hAnsi="Arial" w:cs="Arial"/>
          <w:bCs/>
        </w:rPr>
      </w:pPr>
      <w:r w:rsidRPr="00294258">
        <w:rPr>
          <w:rFonts w:ascii="Arial" w:eastAsia="Times New Roman" w:hAnsi="Arial" w:cs="Arial"/>
          <w:bCs/>
        </w:rPr>
        <w:t xml:space="preserve">The audit team suggested the agency complete the SSV-IV for each year of the audit cycle to demonstrate during future audits the awareness and ability of the agency to be compliant.  However, this is not a requirement for compliance considering there have been no allegations from which to collect data.  </w:t>
      </w:r>
    </w:p>
    <w:p w:rsidR="00EA1126" w:rsidRPr="00294258" w:rsidRDefault="00EA1126" w:rsidP="00C46145">
      <w:pPr>
        <w:shd w:val="clear" w:color="auto" w:fill="F9F6F6"/>
        <w:spacing w:after="0" w:line="240" w:lineRule="auto"/>
        <w:rPr>
          <w:rFonts w:ascii="Arial" w:eastAsia="Times New Roman" w:hAnsi="Arial" w:cs="Arial"/>
          <w:bCs/>
        </w:rPr>
      </w:pPr>
    </w:p>
    <w:p w:rsidR="00EA1126" w:rsidRPr="00294258" w:rsidRDefault="00EA1126" w:rsidP="00C46145">
      <w:pPr>
        <w:shd w:val="clear" w:color="auto" w:fill="F9F6F6"/>
        <w:spacing w:after="0" w:line="240" w:lineRule="auto"/>
        <w:rPr>
          <w:rFonts w:ascii="Arial" w:eastAsia="Times New Roman" w:hAnsi="Arial" w:cs="Arial"/>
          <w:bCs/>
        </w:rPr>
      </w:pPr>
      <w:r w:rsidRPr="00294258">
        <w:rPr>
          <w:rFonts w:ascii="Arial" w:eastAsia="Times New Roman" w:hAnsi="Arial" w:cs="Arial"/>
          <w:bCs/>
        </w:rPr>
        <w:t xml:space="preserve">The audit team does require additional guidance in </w:t>
      </w:r>
      <w:r w:rsidR="00470120" w:rsidRPr="00294258">
        <w:rPr>
          <w:rFonts w:ascii="Arial" w:eastAsia="Times New Roman" w:hAnsi="Arial" w:cs="Arial"/>
          <w:bCs/>
        </w:rPr>
        <w:t>the agency’s</w:t>
      </w:r>
      <w:r w:rsidRPr="00294258">
        <w:rPr>
          <w:rFonts w:ascii="Arial" w:eastAsia="Times New Roman" w:hAnsi="Arial" w:cs="Arial"/>
          <w:bCs/>
        </w:rPr>
        <w:t xml:space="preserve"> policy ensuring compliance by future staff, especially when there is no documentation to review.  Therefore, as mentioned in sub-section (f) above, the agency must add the requirement to provide aggregate data to the Department of Justice no later than June 30, upon request, in order to be fully compliant with this standard.  Once the policy change has been implemented and provided to the audit team, the agency will be fully complaint with this standard.</w:t>
      </w:r>
    </w:p>
    <w:p w:rsidR="00EA1126" w:rsidRPr="00294258" w:rsidRDefault="00EA1126" w:rsidP="00C46145">
      <w:pPr>
        <w:shd w:val="clear" w:color="auto" w:fill="F9F6F6"/>
        <w:spacing w:after="0" w:line="240" w:lineRule="auto"/>
        <w:rPr>
          <w:rFonts w:ascii="Arial" w:eastAsia="Times New Roman" w:hAnsi="Arial" w:cs="Arial"/>
          <w:bCs/>
        </w:rPr>
      </w:pPr>
    </w:p>
    <w:p w:rsidR="00EA1126" w:rsidRPr="00294258" w:rsidRDefault="00EA1126" w:rsidP="00C46145">
      <w:pPr>
        <w:shd w:val="clear" w:color="auto" w:fill="F9F6F6"/>
        <w:spacing w:after="0" w:line="240" w:lineRule="auto"/>
        <w:rPr>
          <w:rFonts w:ascii="Arial" w:eastAsia="Times New Roman" w:hAnsi="Arial" w:cs="Arial"/>
          <w:bCs/>
        </w:rPr>
      </w:pPr>
      <w:r w:rsidRPr="00294258">
        <w:rPr>
          <w:rFonts w:ascii="Arial" w:eastAsia="Times New Roman" w:hAnsi="Arial" w:cs="Arial"/>
          <w:bCs/>
        </w:rPr>
        <w:t xml:space="preserve">For the reasons mentioned above, the audit team has found the agency does not meet this standard.  </w:t>
      </w:r>
    </w:p>
    <w:p w:rsidR="00E23F8D" w:rsidRPr="00294258" w:rsidRDefault="00E23F8D" w:rsidP="00C46145">
      <w:pPr>
        <w:shd w:val="clear" w:color="auto" w:fill="F9F6F6"/>
        <w:spacing w:after="0" w:line="240" w:lineRule="auto"/>
        <w:rPr>
          <w:rFonts w:ascii="Arial" w:eastAsia="Times New Roman" w:hAnsi="Arial" w:cs="Arial"/>
          <w:bCs/>
        </w:rPr>
      </w:pPr>
    </w:p>
    <w:p w:rsidR="00E23F8D" w:rsidRDefault="00E23F8D" w:rsidP="00C46145">
      <w:pPr>
        <w:shd w:val="clear" w:color="auto" w:fill="F9F6F6"/>
        <w:spacing w:after="0" w:line="240" w:lineRule="auto"/>
        <w:rPr>
          <w:rFonts w:ascii="Arial" w:eastAsia="Times New Roman" w:hAnsi="Arial" w:cs="Arial"/>
          <w:bCs/>
        </w:rPr>
      </w:pPr>
      <w:r w:rsidRPr="00294258">
        <w:rPr>
          <w:rFonts w:ascii="Arial" w:eastAsia="Times New Roman" w:hAnsi="Arial" w:cs="Arial"/>
          <w:bCs/>
        </w:rPr>
        <w:t>Post Interim Report Updates:</w:t>
      </w:r>
    </w:p>
    <w:p w:rsidR="00E23F8D" w:rsidRDefault="00E23F8D" w:rsidP="00C46145">
      <w:pPr>
        <w:shd w:val="clear" w:color="auto" w:fill="F9F6F6"/>
        <w:spacing w:after="0" w:line="240" w:lineRule="auto"/>
        <w:rPr>
          <w:rFonts w:ascii="Arial" w:eastAsia="Times New Roman" w:hAnsi="Arial" w:cs="Arial"/>
          <w:bCs/>
        </w:rPr>
      </w:pPr>
    </w:p>
    <w:p w:rsidR="00C46145" w:rsidRDefault="00E23F8D" w:rsidP="00E23F8D">
      <w:pPr>
        <w:shd w:val="clear" w:color="auto" w:fill="F9F6F6"/>
        <w:spacing w:after="0" w:line="240" w:lineRule="auto"/>
        <w:rPr>
          <w:rFonts w:ascii="Arial" w:eastAsia="Times New Roman" w:hAnsi="Arial" w:cs="Arial"/>
        </w:rPr>
      </w:pPr>
      <w:r>
        <w:rPr>
          <w:rFonts w:ascii="Arial" w:eastAsia="Times New Roman" w:hAnsi="Arial" w:cs="Arial"/>
          <w:bCs/>
        </w:rPr>
        <w:t xml:space="preserve">The agency elected to utilize the most current version of the SSV-4 to collect and record </w:t>
      </w:r>
      <w:r w:rsidRPr="004645E3">
        <w:rPr>
          <w:rFonts w:ascii="Arial" w:eastAsia="Times New Roman" w:hAnsi="Arial" w:cs="Arial"/>
        </w:rPr>
        <w:t>accurate, uniform data for every allegation of sexual abuse</w:t>
      </w:r>
      <w:r>
        <w:rPr>
          <w:rFonts w:ascii="Arial" w:eastAsia="Times New Roman" w:hAnsi="Arial" w:cs="Arial"/>
        </w:rPr>
        <w:t xml:space="preserve">/harassment occurring under its control.  This process sufficiently addresses all elements of this standard.  Furthermore, the agency </w:t>
      </w:r>
      <w:r w:rsidR="002478D2">
        <w:rPr>
          <w:rFonts w:ascii="Arial" w:eastAsia="Times New Roman" w:hAnsi="Arial" w:cs="Arial"/>
        </w:rPr>
        <w:t>has included in it</w:t>
      </w:r>
      <w:r w:rsidR="00294258">
        <w:rPr>
          <w:rFonts w:ascii="Arial" w:eastAsia="Times New Roman" w:hAnsi="Arial" w:cs="Arial"/>
        </w:rPr>
        <w:t>s</w:t>
      </w:r>
      <w:r w:rsidR="002478D2">
        <w:rPr>
          <w:rFonts w:ascii="Arial" w:eastAsia="Times New Roman" w:hAnsi="Arial" w:cs="Arial"/>
        </w:rPr>
        <w:t xml:space="preserve"> updated PREA Policy (Twin County Community Probation Center, Policies and Procedures Manual – Revised 1 August, 2021) to include the following requirements:</w:t>
      </w:r>
    </w:p>
    <w:p w:rsidR="005A440E" w:rsidRDefault="005A440E" w:rsidP="00E23F8D">
      <w:pPr>
        <w:shd w:val="clear" w:color="auto" w:fill="F9F6F6"/>
        <w:spacing w:after="0" w:line="240" w:lineRule="auto"/>
        <w:rPr>
          <w:rFonts w:ascii="Arial" w:eastAsia="Times New Roman" w:hAnsi="Arial" w:cs="Arial"/>
        </w:rPr>
      </w:pPr>
    </w:p>
    <w:p w:rsidR="005A440E" w:rsidRPr="005A440E" w:rsidRDefault="005A440E" w:rsidP="005A440E">
      <w:pPr>
        <w:ind w:left="720"/>
        <w:rPr>
          <w:rFonts w:ascii="Arial" w:hAnsi="Arial" w:cs="Arial"/>
        </w:rPr>
      </w:pPr>
      <w:r w:rsidRPr="005A440E">
        <w:rPr>
          <w:rFonts w:ascii="Arial" w:hAnsi="Arial" w:cs="Arial"/>
        </w:rPr>
        <w:t xml:space="preserve">a. TCCPC shall collect accurate, uniform data for every allegation of sexual abuse at facilities under its direct control using a standardized instrument and set of definitions. </w:t>
      </w:r>
    </w:p>
    <w:p w:rsidR="005A440E" w:rsidRPr="005A440E" w:rsidRDefault="005A440E" w:rsidP="005A440E">
      <w:pPr>
        <w:ind w:left="720"/>
        <w:rPr>
          <w:rFonts w:ascii="Arial" w:hAnsi="Arial" w:cs="Arial"/>
        </w:rPr>
      </w:pPr>
      <w:r w:rsidRPr="005A440E">
        <w:rPr>
          <w:rFonts w:ascii="Arial" w:hAnsi="Arial" w:cs="Arial"/>
        </w:rPr>
        <w:t>b. The TCCPC PREA coordinator shall aggregate the incident-based sexual abuse data at least annually by completing the Survey of sexual Victimization (SSV-4) and uploaded it to website.</w:t>
      </w:r>
    </w:p>
    <w:p w:rsidR="005A440E" w:rsidRPr="005A440E" w:rsidRDefault="005A440E" w:rsidP="005A440E">
      <w:pPr>
        <w:ind w:left="720"/>
        <w:rPr>
          <w:rFonts w:ascii="Arial" w:hAnsi="Arial" w:cs="Arial"/>
        </w:rPr>
      </w:pPr>
      <w:r w:rsidRPr="005A440E">
        <w:rPr>
          <w:rFonts w:ascii="Arial" w:hAnsi="Arial" w:cs="Arial"/>
        </w:rPr>
        <w:t xml:space="preserve">c. The incident-based data collected will include the data necessary to answer all questions from the most recent version of the Survey of Sexual Violence conducted by the Department of Justice. </w:t>
      </w:r>
    </w:p>
    <w:p w:rsidR="005A440E" w:rsidRPr="005A440E" w:rsidRDefault="005A440E" w:rsidP="005A440E">
      <w:pPr>
        <w:ind w:left="720"/>
        <w:rPr>
          <w:rFonts w:ascii="Arial" w:hAnsi="Arial" w:cs="Arial"/>
        </w:rPr>
      </w:pPr>
      <w:r w:rsidRPr="005A440E">
        <w:rPr>
          <w:rFonts w:ascii="Arial" w:hAnsi="Arial" w:cs="Arial"/>
        </w:rPr>
        <w:t xml:space="preserve">d. The TCCPC PREA coordinator will maintain, review, and collect data as needed from all available incident-based documents including reports, investigation files, and sexual abuse incident reviews. </w:t>
      </w:r>
    </w:p>
    <w:p w:rsidR="002478D2" w:rsidRDefault="005A440E" w:rsidP="00E23F8D">
      <w:pPr>
        <w:shd w:val="clear" w:color="auto" w:fill="F9F6F6"/>
        <w:spacing w:after="0" w:line="240" w:lineRule="auto"/>
        <w:rPr>
          <w:rFonts w:ascii="Arial" w:eastAsia="Times New Roman" w:hAnsi="Arial" w:cs="Arial"/>
          <w:sz w:val="24"/>
          <w:szCs w:val="24"/>
        </w:rPr>
      </w:pPr>
      <w:r>
        <w:rPr>
          <w:rFonts w:ascii="Arial" w:eastAsia="Times New Roman" w:hAnsi="Arial" w:cs="Arial"/>
          <w:sz w:val="24"/>
          <w:szCs w:val="24"/>
        </w:rPr>
        <w:t>The agency</w:t>
      </w:r>
      <w:r w:rsidR="00294258">
        <w:rPr>
          <w:rFonts w:ascii="Arial" w:eastAsia="Times New Roman" w:hAnsi="Arial" w:cs="Arial"/>
          <w:sz w:val="24"/>
          <w:szCs w:val="24"/>
        </w:rPr>
        <w:t xml:space="preserve">’s updated policy is now effective and the PREA Coordinator is aware of the requirement to track the data necessary to be compliant with this standard.  Furthermore, the agency as completed the SSV-4 for this year and provided it to the audit team demonstrating an understanding and willingness to comply.  </w:t>
      </w:r>
    </w:p>
    <w:p w:rsidR="00294258" w:rsidRDefault="00294258" w:rsidP="00E23F8D">
      <w:pPr>
        <w:shd w:val="clear" w:color="auto" w:fill="F9F6F6"/>
        <w:spacing w:after="0" w:line="240" w:lineRule="auto"/>
        <w:rPr>
          <w:rFonts w:ascii="Arial" w:eastAsia="Times New Roman" w:hAnsi="Arial" w:cs="Arial"/>
          <w:sz w:val="24"/>
          <w:szCs w:val="24"/>
        </w:rPr>
      </w:pPr>
    </w:p>
    <w:p w:rsidR="00294258" w:rsidRPr="005A440E" w:rsidRDefault="00294258" w:rsidP="00E23F8D">
      <w:pPr>
        <w:shd w:val="clear" w:color="auto" w:fill="F9F6F6"/>
        <w:spacing w:after="0" w:line="240" w:lineRule="auto"/>
        <w:rPr>
          <w:rFonts w:ascii="Arial" w:eastAsia="Times New Roman" w:hAnsi="Arial" w:cs="Arial"/>
          <w:sz w:val="24"/>
          <w:szCs w:val="24"/>
        </w:rPr>
      </w:pPr>
      <w:r>
        <w:rPr>
          <w:rFonts w:ascii="Arial" w:eastAsia="Times New Roman" w:hAnsi="Arial" w:cs="Arial"/>
          <w:sz w:val="24"/>
          <w:szCs w:val="24"/>
        </w:rPr>
        <w:t xml:space="preserve">For the reasons mentioned above, the audit team has determined the agency now meets this standard.  </w:t>
      </w:r>
    </w:p>
    <w:p w:rsidR="00EA1126" w:rsidRPr="004645E3" w:rsidRDefault="00EA1126" w:rsidP="00120F0B">
      <w:pPr>
        <w:spacing w:after="0" w:line="240" w:lineRule="auto"/>
        <w:rPr>
          <w:rFonts w:ascii="Arial" w:eastAsia="Times New Roman" w:hAnsi="Arial" w:cs="Arial"/>
          <w:b/>
          <w:bCs/>
          <w:sz w:val="24"/>
          <w:szCs w:val="24"/>
        </w:rPr>
      </w:pPr>
    </w:p>
    <w:p w:rsidR="00C46145" w:rsidRPr="004645E3" w:rsidRDefault="00C46145" w:rsidP="00120F0B">
      <w:pPr>
        <w:spacing w:after="0" w:line="240" w:lineRule="auto"/>
        <w:rPr>
          <w:rFonts w:ascii="Arial" w:eastAsia="Times New Roman" w:hAnsi="Arial" w:cs="Arial"/>
          <w:b/>
          <w:bCs/>
          <w:sz w:val="24"/>
          <w:szCs w:val="24"/>
        </w:rPr>
      </w:pPr>
    </w:p>
    <w:p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20F0B" w:rsidRPr="004645E3">
        <w:rPr>
          <w:rFonts w:ascii="Arial" w:eastAsia="Times New Roman" w:hAnsi="Arial" w:cs="Arial"/>
          <w:b/>
          <w:bCs/>
          <w:sz w:val="28"/>
          <w:szCs w:val="28"/>
          <w:shd w:val="clear" w:color="auto" w:fill="E4F8F8"/>
        </w:rPr>
        <w:t>88: Data review for corrective action</w:t>
      </w:r>
    </w:p>
    <w:p w:rsidR="00D46C54" w:rsidRPr="004645E3" w:rsidRDefault="00D46C54" w:rsidP="00D46C54">
      <w:pPr>
        <w:spacing w:after="0" w:line="240" w:lineRule="auto"/>
        <w:rPr>
          <w:rFonts w:ascii="Arial" w:eastAsia="Times New Roman" w:hAnsi="Arial" w:cs="Arial"/>
          <w:sz w:val="21"/>
          <w:szCs w:val="21"/>
        </w:rPr>
      </w:pPr>
    </w:p>
    <w:p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(a)</w:t>
      </w:r>
    </w:p>
    <w:p w:rsidR="00D46C54" w:rsidRPr="004645E3" w:rsidRDefault="00D46C54" w:rsidP="00D46C54">
      <w:pPr>
        <w:pStyle w:val="ListParagraph"/>
        <w:spacing w:after="0" w:line="240" w:lineRule="auto"/>
        <w:rPr>
          <w:rFonts w:ascii="Arial" w:eastAsia="Times New Roman" w:hAnsi="Arial" w:cs="Arial"/>
        </w:rPr>
      </w:pPr>
    </w:p>
    <w:p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456093506"/>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82806247"/>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73114243"/>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20689604"/>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(b)</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4645E3">
        <w:rPr>
          <w:rFonts w:ascii="Segoe UI Symbol" w:eastAsia="Times New Roman" w:hAnsi="Segoe UI Symbol" w:cs="Segoe UI Symbol"/>
        </w:rPr>
        <w:t xml:space="preserve"> </w:t>
      </w:r>
      <w:sdt>
        <w:sdtPr>
          <w:rPr>
            <w:rFonts w:ascii="MS Gothic" w:eastAsia="MS Gothic" w:hAnsi="MS Gothic" w:cs="Segoe UI Symbol"/>
          </w:rPr>
          <w:id w:val="-1727605379"/>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8534176"/>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rPr>
          <w:rFonts w:ascii="Arial" w:eastAsia="Times New Roman" w:hAnsi="Arial" w:cs="Arial"/>
        </w:rPr>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(c)</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sdtPr>
        <w:sdtContent>
          <w:r w:rsidR="00EA1126">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404449407"/>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(d)</w:t>
      </w:r>
    </w:p>
    <w:p w:rsidR="00D46C54" w:rsidRPr="004645E3" w:rsidRDefault="00D46C54" w:rsidP="00D46C54">
      <w:pPr>
        <w:spacing w:after="0" w:line="240" w:lineRule="auto"/>
        <w:rPr>
          <w:rFonts w:ascii="Arial" w:eastAsia="Times New Roman" w:hAnsi="Arial" w:cs="Arial"/>
        </w:rPr>
      </w:pPr>
    </w:p>
    <w:p w:rsidR="009A4ED4" w:rsidRPr="0042073E" w:rsidRDefault="00120F0B" w:rsidP="003C4CF0">
      <w:pPr>
        <w:pStyle w:val="ListParagraph"/>
        <w:numPr>
          <w:ilvl w:val="0"/>
          <w:numId w:val="18"/>
        </w:numPr>
        <w:spacing w:after="0" w:line="240" w:lineRule="auto"/>
        <w:rPr>
          <w:rFonts w:ascii="Arial" w:eastAsia="Times New Roman" w:hAnsi="Arial" w:cs="Arial"/>
        </w:rPr>
      </w:pPr>
      <w:r w:rsidRPr="0042073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42073E">
        <w:rPr>
          <w:rFonts w:ascii="Segoe UI Symbol" w:eastAsia="Times New Roman" w:hAnsi="Segoe UI Symbol" w:cs="Segoe UI Symbol"/>
        </w:rPr>
        <w:t xml:space="preserve"> </w:t>
      </w:r>
      <w:sdt>
        <w:sdtPr>
          <w:rPr>
            <w:rFonts w:ascii="MS Gothic" w:eastAsia="MS Gothic" w:hAnsi="MS Gothic" w:cs="Segoe UI Symbol"/>
          </w:rPr>
          <w:id w:val="111102402"/>
        </w:sdtPr>
        <w:sdtContent>
          <w:r w:rsidR="00EA1126">
            <w:rPr>
              <w:rFonts w:ascii="MS Gothic" w:eastAsia="MS Gothic" w:hAnsi="MS Gothic" w:cs="Segoe UI Symbol" w:hint="eastAsia"/>
            </w:rPr>
            <w:t>☒</w:t>
          </w:r>
        </w:sdtContent>
      </w:sdt>
      <w:r w:rsidR="009A4ED4" w:rsidRPr="0042073E">
        <w:rPr>
          <w:rFonts w:ascii="Arial" w:eastAsia="Times New Roman" w:hAnsi="Arial" w:cs="Arial"/>
        </w:rPr>
        <w:t xml:space="preserve"> Yes   </w:t>
      </w:r>
      <w:sdt>
        <w:sdtPr>
          <w:rPr>
            <w:rFonts w:ascii="Segoe UI Symbol" w:eastAsia="Times New Roman" w:hAnsi="Segoe UI Symbol" w:cs="Segoe UI Symbol"/>
          </w:rPr>
          <w:id w:val="-29342886"/>
        </w:sdtPr>
        <w:sdtContent>
          <w:r w:rsidR="00815B86" w:rsidRPr="0042073E">
            <w:rPr>
              <w:rFonts w:ascii="MS Gothic" w:eastAsia="MS Gothic" w:hAnsi="MS Gothic" w:cs="Segoe UI Symbol" w:hint="eastAsia"/>
            </w:rPr>
            <w:t>☐</w:t>
          </w:r>
        </w:sdtContent>
      </w:sdt>
      <w:r w:rsidR="009A4ED4" w:rsidRPr="0042073E">
        <w:rPr>
          <w:rFonts w:ascii="Arial" w:eastAsia="Times New Roman" w:hAnsi="Arial" w:cs="Arial"/>
        </w:rPr>
        <w:t xml:space="preserve"> No    </w:t>
      </w:r>
    </w:p>
    <w:p w:rsidR="00120F0B" w:rsidRPr="0042073E" w:rsidRDefault="00120F0B" w:rsidP="00D46C54">
      <w:pPr>
        <w:spacing w:after="0" w:line="240" w:lineRule="auto"/>
        <w:rPr>
          <w:rFonts w:ascii="Arial" w:eastAsia="Times New Roman" w:hAnsi="Arial" w:cs="Arial"/>
        </w:rPr>
      </w:pPr>
    </w:p>
    <w:p w:rsidR="00C46145" w:rsidRPr="0042073E" w:rsidRDefault="00C46145" w:rsidP="00C46145">
      <w:pPr>
        <w:spacing w:after="0" w:line="240" w:lineRule="auto"/>
        <w:rPr>
          <w:rFonts w:ascii="Arial" w:eastAsia="Times New Roman" w:hAnsi="Arial" w:cs="Arial"/>
          <w:b/>
        </w:rPr>
      </w:pPr>
      <w:r w:rsidRPr="0042073E">
        <w:rPr>
          <w:rFonts w:ascii="Arial" w:eastAsia="Times New Roman" w:hAnsi="Arial" w:cs="Arial"/>
          <w:b/>
        </w:rPr>
        <w:t>Auditor Overall Compliance Determination</w:t>
      </w:r>
    </w:p>
    <w:p w:rsidR="00C46145" w:rsidRPr="0042073E" w:rsidRDefault="00C46145" w:rsidP="00C46145">
      <w:pPr>
        <w:spacing w:after="0" w:line="240" w:lineRule="auto"/>
        <w:ind w:left="720"/>
        <w:rPr>
          <w:rFonts w:ascii="Arial" w:eastAsia="Times New Roman" w:hAnsi="Arial" w:cs="Arial"/>
        </w:rPr>
      </w:pPr>
    </w:p>
    <w:p w:rsidR="00C46145" w:rsidRPr="0042073E" w:rsidRDefault="0097610B" w:rsidP="00C46145">
      <w:pPr>
        <w:spacing w:after="0" w:line="240" w:lineRule="auto"/>
        <w:ind w:left="720"/>
        <w:rPr>
          <w:rFonts w:ascii="Arial" w:eastAsia="Times New Roman" w:hAnsi="Arial" w:cs="Arial"/>
        </w:rPr>
      </w:pPr>
      <w:sdt>
        <w:sdtPr>
          <w:rPr>
            <w:rFonts w:ascii="Arial" w:eastAsia="Times New Roman" w:hAnsi="Arial" w:cs="Arial"/>
          </w:rPr>
          <w:id w:val="-1076199713"/>
        </w:sdtPr>
        <w:sdtContent>
          <w:r w:rsidR="00C46145" w:rsidRPr="0042073E">
            <w:rPr>
              <w:rFonts w:ascii="MS Gothic" w:eastAsia="MS Gothic" w:hAnsi="MS Gothic" w:cs="Arial" w:hint="eastAsia"/>
            </w:rPr>
            <w:t>☐</w:t>
          </w:r>
        </w:sdtContent>
      </w:sdt>
      <w:r w:rsidR="00C46145" w:rsidRPr="0042073E">
        <w:rPr>
          <w:rFonts w:ascii="Arial" w:eastAsia="Times New Roman" w:hAnsi="Arial" w:cs="Arial"/>
        </w:rPr>
        <w:tab/>
      </w:r>
      <w:r w:rsidR="00C46145" w:rsidRPr="0042073E">
        <w:rPr>
          <w:rFonts w:ascii="Arial" w:eastAsia="Times New Roman" w:hAnsi="Arial" w:cs="Arial"/>
          <w:b/>
        </w:rPr>
        <w:t>Exceeds Standard</w:t>
      </w:r>
      <w:r w:rsidR="00C46145" w:rsidRPr="0042073E">
        <w:rPr>
          <w:rFonts w:ascii="Arial" w:eastAsia="Times New Roman" w:hAnsi="Arial" w:cs="Arial"/>
        </w:rPr>
        <w:t xml:space="preserve"> (</w:t>
      </w:r>
      <w:r w:rsidR="00C46145" w:rsidRPr="0042073E">
        <w:rPr>
          <w:rFonts w:ascii="Arial" w:eastAsia="Times New Roman" w:hAnsi="Arial" w:cs="Arial"/>
          <w:i/>
        </w:rPr>
        <w:t>Substantially exceeds requirement of standards</w:t>
      </w:r>
      <w:r w:rsidR="00C46145" w:rsidRPr="0042073E">
        <w:rPr>
          <w:rFonts w:ascii="Arial" w:eastAsia="Times New Roman" w:hAnsi="Arial" w:cs="Arial"/>
        </w:rPr>
        <w:t>)</w:t>
      </w:r>
    </w:p>
    <w:p w:rsidR="00C46145" w:rsidRPr="0042073E" w:rsidRDefault="00C46145" w:rsidP="00C46145">
      <w:pPr>
        <w:spacing w:after="0" w:line="240" w:lineRule="auto"/>
        <w:ind w:left="1440"/>
        <w:rPr>
          <w:rFonts w:ascii="Arial" w:eastAsia="Times New Roman" w:hAnsi="Arial" w:cs="Arial"/>
        </w:rPr>
      </w:pPr>
    </w:p>
    <w:p w:rsidR="00C46145" w:rsidRPr="0042073E" w:rsidRDefault="0097610B" w:rsidP="00C46145">
      <w:pPr>
        <w:spacing w:after="0" w:line="240" w:lineRule="auto"/>
        <w:ind w:left="1440" w:hanging="720"/>
        <w:rPr>
          <w:rFonts w:ascii="Arial" w:eastAsia="Times New Roman" w:hAnsi="Arial" w:cs="Arial"/>
        </w:rPr>
      </w:pPr>
      <w:sdt>
        <w:sdtPr>
          <w:rPr>
            <w:rFonts w:ascii="Arial" w:eastAsia="Times New Roman" w:hAnsi="Arial" w:cs="Arial"/>
          </w:rPr>
          <w:id w:val="-2137560250"/>
        </w:sdtPr>
        <w:sdtContent>
          <w:r w:rsidR="00EA1126">
            <w:rPr>
              <w:rFonts w:ascii="MS Gothic" w:eastAsia="MS Gothic" w:hAnsi="MS Gothic" w:cs="Arial" w:hint="eastAsia"/>
            </w:rPr>
            <w:t>☒</w:t>
          </w:r>
        </w:sdtContent>
      </w:sdt>
      <w:r w:rsidR="00C46145" w:rsidRPr="0042073E">
        <w:rPr>
          <w:rFonts w:ascii="Arial" w:eastAsia="Times New Roman" w:hAnsi="Arial" w:cs="Arial"/>
        </w:rPr>
        <w:tab/>
      </w:r>
      <w:r w:rsidR="00C46145" w:rsidRPr="0042073E">
        <w:rPr>
          <w:rFonts w:ascii="Arial" w:eastAsia="Times New Roman" w:hAnsi="Arial" w:cs="Arial"/>
          <w:b/>
        </w:rPr>
        <w:t>Meets Standard</w:t>
      </w:r>
      <w:r w:rsidR="00C46145" w:rsidRPr="0042073E">
        <w:rPr>
          <w:rFonts w:ascii="Arial" w:eastAsia="Times New Roman" w:hAnsi="Arial" w:cs="Arial"/>
        </w:rPr>
        <w:t xml:space="preserve"> (</w:t>
      </w:r>
      <w:r w:rsidR="00C46145" w:rsidRPr="0042073E">
        <w:rPr>
          <w:rFonts w:ascii="Arial" w:eastAsia="Times New Roman" w:hAnsi="Arial" w:cs="Arial"/>
          <w:i/>
        </w:rPr>
        <w:t>Substantial compliance; complies in all material ways with the standard for the relevant review period</w:t>
      </w:r>
      <w:r w:rsidR="00C46145" w:rsidRPr="0042073E">
        <w:rPr>
          <w:rFonts w:ascii="Arial" w:eastAsia="Times New Roman" w:hAnsi="Arial" w:cs="Arial"/>
        </w:rPr>
        <w:t>)</w:t>
      </w:r>
    </w:p>
    <w:p w:rsidR="00C46145" w:rsidRPr="0042073E"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rPr>
          <w:id w:val="-954795139"/>
        </w:sdtPr>
        <w:sdtContent>
          <w:r w:rsidR="00C46145" w:rsidRPr="0042073E">
            <w:rPr>
              <w:rFonts w:ascii="MS Gothic" w:eastAsia="MS Gothic" w:hAnsi="MS Gothic" w:cs="Arial" w:hint="eastAsia"/>
            </w:rPr>
            <w:t>☐</w:t>
          </w:r>
        </w:sdtContent>
      </w:sdt>
      <w:r w:rsidR="00C46145" w:rsidRPr="0042073E">
        <w:rPr>
          <w:rFonts w:ascii="Arial" w:eastAsia="Times New Roman" w:hAnsi="Arial" w:cs="Arial"/>
        </w:rPr>
        <w:tab/>
      </w:r>
      <w:r w:rsidR="00C46145" w:rsidRPr="0042073E">
        <w:rPr>
          <w:rFonts w:ascii="Arial" w:eastAsia="Times New Roman" w:hAnsi="Arial" w:cs="Arial"/>
          <w:b/>
        </w:rPr>
        <w:t>Does Not Meet Standard</w:t>
      </w:r>
      <w:r w:rsidR="00C46145" w:rsidRPr="0042073E">
        <w:rPr>
          <w:rFonts w:ascii="Arial" w:eastAsia="Times New Roman" w:hAnsi="Arial" w:cs="Arial"/>
        </w:rPr>
        <w:t xml:space="preserve"> (</w:t>
      </w:r>
      <w:r w:rsidR="00C46145" w:rsidRPr="0042073E">
        <w:rPr>
          <w:rFonts w:ascii="Arial" w:eastAsia="Times New Roman" w:hAnsi="Arial" w:cs="Arial"/>
          <w:i/>
        </w:rPr>
        <w:t>Requires Corrective Action</w:t>
      </w:r>
      <w:r w:rsidR="00C46145" w:rsidRPr="004645E3">
        <w:rPr>
          <w:rFonts w:ascii="Arial" w:eastAsia="Times New Roman" w:hAnsi="Arial" w:cs="Arial"/>
        </w:rPr>
        <w:t>)</w:t>
      </w:r>
    </w:p>
    <w:p w:rsidR="00866BCC" w:rsidRPr="004645E3" w:rsidRDefault="00866BCC" w:rsidP="00C46145">
      <w:pPr>
        <w:spacing w:after="0" w:line="240" w:lineRule="auto"/>
        <w:rPr>
          <w:rFonts w:ascii="Arial" w:eastAsia="Times New Roman" w:hAnsi="Arial" w:cs="Arial"/>
          <w:b/>
        </w:rPr>
      </w:pPr>
    </w:p>
    <w:p w:rsidR="00C46145" w:rsidRPr="0042073E" w:rsidRDefault="00C46145" w:rsidP="00C46145">
      <w:pPr>
        <w:spacing w:after="0" w:line="240" w:lineRule="auto"/>
        <w:rPr>
          <w:rFonts w:ascii="Arial" w:eastAsia="Times New Roman" w:hAnsi="Arial" w:cs="Arial"/>
          <w:b/>
        </w:rPr>
      </w:pPr>
      <w:r w:rsidRPr="0042073E">
        <w:rPr>
          <w:rFonts w:ascii="Arial" w:eastAsia="Times New Roman" w:hAnsi="Arial" w:cs="Arial"/>
          <w:b/>
        </w:rPr>
        <w:t>Instructions for Overall Compliance Determination Narrative</w:t>
      </w:r>
    </w:p>
    <w:p w:rsidR="00C46145" w:rsidRPr="0042073E" w:rsidRDefault="00C46145" w:rsidP="00C46145">
      <w:pPr>
        <w:pStyle w:val="ListParagraph"/>
        <w:spacing w:after="0" w:line="240" w:lineRule="auto"/>
        <w:rPr>
          <w:rFonts w:ascii="Arial" w:eastAsia="Times New Roman" w:hAnsi="Arial" w:cs="Arial"/>
          <w:sz w:val="21"/>
          <w:szCs w:val="21"/>
        </w:rPr>
      </w:pPr>
    </w:p>
    <w:p w:rsidR="00C46145" w:rsidRPr="0042073E" w:rsidRDefault="00C46145" w:rsidP="00C46145">
      <w:pPr>
        <w:spacing w:after="0" w:line="240" w:lineRule="auto"/>
        <w:rPr>
          <w:rFonts w:ascii="Arial" w:eastAsia="Times New Roman" w:hAnsi="Arial" w:cs="Arial"/>
          <w:i/>
          <w:sz w:val="21"/>
          <w:szCs w:val="21"/>
        </w:rPr>
      </w:pPr>
      <w:r w:rsidRPr="0042073E">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FA74B8" w:rsidRDefault="00EA1126" w:rsidP="00C46145">
      <w:pPr>
        <w:shd w:val="clear" w:color="auto" w:fill="F9F6F6"/>
        <w:spacing w:after="0" w:line="240" w:lineRule="auto"/>
        <w:rPr>
          <w:rFonts w:ascii="Arial" w:eastAsia="Times New Roman" w:hAnsi="Arial" w:cs="Arial"/>
          <w:bCs/>
        </w:rPr>
      </w:pPr>
      <w:r>
        <w:rPr>
          <w:rFonts w:ascii="Arial" w:eastAsia="Times New Roman" w:hAnsi="Arial" w:cs="Arial"/>
          <w:bCs/>
        </w:rPr>
        <w:t>Agency policy, titled “Employee Policy and Procedure Manual-Data Review for Corrective Action” fulfills all the necessary requirements for this standard.  However, due to the language in standard 115.287(a) requiring the agency to collect data from actual allegations of sexual abuse occurring at its facility, there is no data to review for corrective action.  Once again, the audit team must rely on policy language and staff understanding of the requirements in order to make a determination of compliance.  That said, the audit team has found the policy language and staff understanding o</w:t>
      </w:r>
      <w:r w:rsidR="00FA74B8">
        <w:rPr>
          <w:rFonts w:ascii="Arial" w:eastAsia="Times New Roman" w:hAnsi="Arial" w:cs="Arial"/>
          <w:bCs/>
        </w:rPr>
        <w:t xml:space="preserve">f the requirements is sufficient to find the agency in compliance.  For these reasons, the audit team finds the agency meets this standard.  </w:t>
      </w:r>
    </w:p>
    <w:p w:rsidR="00FA74B8" w:rsidRDefault="00FA74B8" w:rsidP="00C46145">
      <w:pPr>
        <w:shd w:val="clear" w:color="auto" w:fill="F9F6F6"/>
        <w:spacing w:after="0" w:line="240" w:lineRule="auto"/>
        <w:rPr>
          <w:rFonts w:ascii="Arial" w:eastAsia="Times New Roman" w:hAnsi="Arial" w:cs="Arial"/>
          <w:bCs/>
        </w:rPr>
      </w:pPr>
    </w:p>
    <w:p w:rsidR="00FA74B8" w:rsidRPr="00FA74B8" w:rsidRDefault="00FA74B8" w:rsidP="00C46145">
      <w:pPr>
        <w:shd w:val="clear" w:color="auto" w:fill="F9F6F6"/>
        <w:spacing w:after="0" w:line="240" w:lineRule="auto"/>
        <w:rPr>
          <w:rFonts w:ascii="Arial" w:eastAsia="Times New Roman" w:hAnsi="Arial" w:cs="Arial"/>
          <w:bCs/>
        </w:rPr>
      </w:pPr>
      <w:r>
        <w:rPr>
          <w:rFonts w:ascii="Arial" w:eastAsia="Times New Roman" w:hAnsi="Arial" w:cs="Arial"/>
          <w:bCs/>
        </w:rPr>
        <w:t>Again, the audit team recommends the agency conduct an annual review of itself addressing the questions outlined in the most recent SSV-IV as well as considering it</w:t>
      </w:r>
      <w:r w:rsidR="00470120">
        <w:rPr>
          <w:rFonts w:ascii="Arial" w:eastAsia="Times New Roman" w:hAnsi="Arial" w:cs="Arial"/>
          <w:bCs/>
        </w:rPr>
        <w:t>’s</w:t>
      </w:r>
      <w:r>
        <w:rPr>
          <w:rFonts w:ascii="Arial" w:eastAsia="Times New Roman" w:hAnsi="Arial" w:cs="Arial"/>
          <w:bCs/>
        </w:rPr>
        <w:t xml:space="preserve"> continued effectiveness of its sexual abuse prevention, detection, response, policies, practices, and training in order to demonstrate the agency’s willingness and ability to comply with the provisions of this standard.  This is not a requirement for compliance, simply and observation and recommendation by the audit team. </w:t>
      </w:r>
    </w:p>
    <w:p w:rsidR="00815B86" w:rsidRPr="004427C8" w:rsidRDefault="00815B86">
      <w:pPr>
        <w:rPr>
          <w:sz w:val="16"/>
          <w:szCs w:val="16"/>
        </w:rPr>
      </w:pPr>
    </w:p>
    <w:p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2F10FB" w:rsidRPr="004645E3">
        <w:rPr>
          <w:rFonts w:ascii="Arial" w:eastAsia="Times New Roman" w:hAnsi="Arial" w:cs="Arial"/>
          <w:b/>
          <w:bCs/>
          <w:sz w:val="28"/>
          <w:szCs w:val="28"/>
          <w:shd w:val="clear" w:color="auto" w:fill="E4F8F8"/>
        </w:rPr>
        <w:t>115.2</w:t>
      </w:r>
      <w:r w:rsidR="00120F0B" w:rsidRPr="004645E3">
        <w:rPr>
          <w:rFonts w:ascii="Arial" w:eastAsia="Times New Roman" w:hAnsi="Arial" w:cs="Arial"/>
          <w:b/>
          <w:bCs/>
          <w:sz w:val="28"/>
          <w:szCs w:val="28"/>
          <w:shd w:val="clear" w:color="auto" w:fill="E4F8F8"/>
        </w:rPr>
        <w:t xml:space="preserve">89: Data storage, publication, and destruction </w:t>
      </w:r>
    </w:p>
    <w:p w:rsidR="00D46C54" w:rsidRPr="004645E3" w:rsidRDefault="00D46C54" w:rsidP="00D46C54">
      <w:pPr>
        <w:spacing w:after="0" w:line="240" w:lineRule="auto"/>
        <w:rPr>
          <w:rFonts w:ascii="Arial" w:eastAsia="Times New Roman" w:hAnsi="Arial" w:cs="Arial"/>
          <w:sz w:val="21"/>
          <w:szCs w:val="21"/>
        </w:rPr>
      </w:pPr>
    </w:p>
    <w:p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(a)</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ensure that data collected pursuant to § </w:t>
      </w:r>
      <w:r w:rsidR="002F10FB" w:rsidRPr="004645E3">
        <w:rPr>
          <w:rFonts w:ascii="Arial" w:eastAsia="Times New Roman" w:hAnsi="Arial" w:cs="Arial"/>
        </w:rPr>
        <w:t>115.2</w:t>
      </w:r>
      <w:r w:rsidRPr="004645E3">
        <w:rPr>
          <w:rFonts w:ascii="Arial" w:eastAsia="Times New Roman" w:hAnsi="Arial" w:cs="Arial"/>
        </w:rPr>
        <w:t>87 are securely retained?</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336358425"/>
        </w:sdtPr>
        <w:sdtContent>
          <w:r w:rsidR="00FA74B8">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45000932"/>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(b)</w:t>
      </w:r>
    </w:p>
    <w:p w:rsidR="00D46C54" w:rsidRPr="004645E3" w:rsidRDefault="00D46C54" w:rsidP="00D46C54">
      <w:pPr>
        <w:spacing w:after="0" w:line="240" w:lineRule="auto"/>
        <w:rPr>
          <w:rFonts w:ascii="Arial" w:eastAsia="Times New Roman" w:hAnsi="Arial" w:cs="Arial"/>
        </w:rPr>
      </w:pPr>
    </w:p>
    <w:p w:rsidR="009A4ED4" w:rsidRPr="005C31BE" w:rsidRDefault="00120F0B" w:rsidP="003C4CF0">
      <w:pPr>
        <w:pStyle w:val="ListParagraph"/>
        <w:numPr>
          <w:ilvl w:val="0"/>
          <w:numId w:val="18"/>
        </w:numPr>
        <w:spacing w:after="0" w:line="240" w:lineRule="auto"/>
        <w:rPr>
          <w:rFonts w:ascii="Arial" w:eastAsia="Times New Roman" w:hAnsi="Arial" w:cs="Arial"/>
        </w:rPr>
      </w:pPr>
      <w:r w:rsidRPr="005C31BE">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sdtPr>
        <w:sdtContent>
          <w:r w:rsidR="005C31BE">
            <w:rPr>
              <w:rFonts w:ascii="MS Gothic" w:eastAsia="MS Gothic" w:hAnsi="MS Gothic" w:cs="Segoe UI Symbol" w:hint="eastAsia"/>
            </w:rPr>
            <w:t>☒</w:t>
          </w:r>
        </w:sdtContent>
      </w:sdt>
      <w:r w:rsidR="009A4ED4" w:rsidRPr="005C31BE">
        <w:rPr>
          <w:rFonts w:ascii="Arial" w:eastAsia="Times New Roman" w:hAnsi="Arial" w:cs="Arial"/>
        </w:rPr>
        <w:t xml:space="preserve"> Yes   </w:t>
      </w:r>
      <w:sdt>
        <w:sdtPr>
          <w:rPr>
            <w:rFonts w:ascii="Segoe UI Symbol" w:eastAsia="Times New Roman" w:hAnsi="Segoe UI Symbol" w:cs="Segoe UI Symbol"/>
          </w:rPr>
          <w:id w:val="-2029793039"/>
        </w:sdtPr>
        <w:sdtContent>
          <w:r w:rsidR="005C31BE">
            <w:rPr>
              <w:rFonts w:ascii="MS Gothic" w:eastAsia="MS Gothic" w:hAnsi="MS Gothic" w:cs="Segoe UI Symbol" w:hint="eastAsia"/>
            </w:rPr>
            <w:t>☐</w:t>
          </w:r>
        </w:sdtContent>
      </w:sdt>
      <w:r w:rsidR="009A4ED4" w:rsidRPr="005C31BE">
        <w:rPr>
          <w:rFonts w:ascii="Arial" w:eastAsia="Times New Roman" w:hAnsi="Arial" w:cs="Arial"/>
        </w:rPr>
        <w:t xml:space="preserve"> No    </w:t>
      </w: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(c)</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sdtPr>
        <w:sdtContent>
          <w:r w:rsidR="00FA74B8">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01913766"/>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D46C54">
      <w:pPr>
        <w:spacing w:after="0" w:line="240" w:lineRule="auto"/>
      </w:pPr>
    </w:p>
    <w:p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(d)</w:t>
      </w:r>
    </w:p>
    <w:p w:rsidR="00D46C54" w:rsidRPr="004645E3" w:rsidRDefault="00D46C54" w:rsidP="00D46C54">
      <w:pPr>
        <w:spacing w:after="0" w:line="240" w:lineRule="auto"/>
        <w:rPr>
          <w:rFonts w:ascii="Arial" w:eastAsia="Times New Roman" w:hAnsi="Arial" w:cs="Arial"/>
        </w:rPr>
      </w:pPr>
    </w:p>
    <w:p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maintain sexual abuse data collected pursuant to § </w:t>
      </w:r>
      <w:r w:rsidR="002F10FB" w:rsidRPr="004645E3">
        <w:rPr>
          <w:rFonts w:ascii="Arial" w:eastAsia="Times New Roman" w:hAnsi="Arial" w:cs="Arial"/>
        </w:rPr>
        <w:t>115.2</w:t>
      </w:r>
      <w:r w:rsidRPr="004645E3">
        <w:rPr>
          <w:rFonts w:ascii="Arial" w:eastAsia="Times New Roman" w:hAnsi="Arial" w:cs="Arial"/>
        </w:rPr>
        <w:t>87 for at least 10 years after the date of the initial collection, unless Federal, State, or local law requires otherwise?</w:t>
      </w:r>
      <w:r w:rsidR="00747E59" w:rsidRPr="004645E3">
        <w:rPr>
          <w:rFonts w:ascii="Arial" w:eastAsia="Times New Roman" w:hAnsi="Arial" w:cs="Arial"/>
        </w:rPr>
        <w:t xml:space="preserve"> </w:t>
      </w:r>
      <w:sdt>
        <w:sdtPr>
          <w:rPr>
            <w:rFonts w:ascii="MS Gothic" w:eastAsia="MS Gothic" w:hAnsi="MS Gothic" w:cs="Segoe UI Symbol"/>
          </w:rPr>
          <w:id w:val="-1290889636"/>
        </w:sdtPr>
        <w:sdtContent>
          <w:r w:rsidR="00FA74B8">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50804042"/>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120F0B">
      <w:pPr>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sdtPr>
        <w:sdtContent>
          <w:r w:rsidR="00FA74B8">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866BCC" w:rsidRPr="004645E3" w:rsidRDefault="00866BCC"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C46145" w:rsidRDefault="00FA74B8" w:rsidP="00C46145">
      <w:pPr>
        <w:shd w:val="clear" w:color="auto" w:fill="F9F6F6"/>
        <w:spacing w:after="0" w:line="240" w:lineRule="auto"/>
        <w:rPr>
          <w:rFonts w:ascii="Arial" w:eastAsia="Times New Roman" w:hAnsi="Arial" w:cs="Arial"/>
          <w:bCs/>
        </w:rPr>
      </w:pPr>
      <w:r>
        <w:rPr>
          <w:rFonts w:ascii="Arial" w:eastAsia="Times New Roman" w:hAnsi="Arial" w:cs="Arial"/>
          <w:bCs/>
        </w:rPr>
        <w:t>.289(a)(b)(c)(d)  Agency policy, titled “Employee Policy and Procedure Manual-Data Storage, Publication, and Destruction states the agency shall ensure data, when collected, will be kept in locked offices, that all aggregated sexual abuse data will be readily available to the public, at least annually, through its website, and all personal identifies will be removed before being made public.  Furthermore, policy requires retention for at least 10 years after the date of the initial collection.</w:t>
      </w:r>
    </w:p>
    <w:p w:rsidR="00470120" w:rsidRDefault="00470120" w:rsidP="00C46145">
      <w:pPr>
        <w:shd w:val="clear" w:color="auto" w:fill="F9F6F6"/>
        <w:spacing w:after="0" w:line="240" w:lineRule="auto"/>
        <w:rPr>
          <w:rFonts w:ascii="Arial" w:eastAsia="Times New Roman" w:hAnsi="Arial" w:cs="Arial"/>
          <w:bCs/>
        </w:rPr>
      </w:pPr>
    </w:p>
    <w:p w:rsidR="00470120" w:rsidRDefault="00470120"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The agency has yet to have a report of abuse or harassment in which to aggregate, review and report.  Furthermore, this is the agency’s initial year working toward full compliance and elected to undergo a certified audit.  Going forward, the agency will need to provide documentation demonstrating they are reviewing annually, comparing data, and completing annual reports to be compliant with future audits. </w:t>
      </w:r>
    </w:p>
    <w:p w:rsidR="00FA74B8" w:rsidRDefault="00FA74B8" w:rsidP="00C46145">
      <w:pPr>
        <w:shd w:val="clear" w:color="auto" w:fill="F9F6F6"/>
        <w:spacing w:after="0" w:line="240" w:lineRule="auto"/>
        <w:rPr>
          <w:rFonts w:ascii="Arial" w:eastAsia="Times New Roman" w:hAnsi="Arial" w:cs="Arial"/>
          <w:bCs/>
        </w:rPr>
      </w:pPr>
    </w:p>
    <w:p w:rsidR="00FA74B8" w:rsidRDefault="00FA74B8"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Based off the detailed policy language and the PREA Coordinator’s thorough understanding of this standard, the audit team has found the agency meets this standard.  </w:t>
      </w:r>
    </w:p>
    <w:p w:rsidR="0042073E" w:rsidRPr="004645E3" w:rsidRDefault="0042073E" w:rsidP="00C46145">
      <w:pPr>
        <w:shd w:val="clear" w:color="auto" w:fill="F9F6F6"/>
        <w:spacing w:after="0" w:line="240" w:lineRule="auto"/>
        <w:rPr>
          <w:rFonts w:ascii="Arial" w:eastAsia="Times New Roman" w:hAnsi="Arial" w:cs="Arial"/>
          <w:bCs/>
        </w:rPr>
      </w:pPr>
    </w:p>
    <w:p w:rsidR="00C46145" w:rsidRPr="004645E3" w:rsidRDefault="00C46145" w:rsidP="00C46145">
      <w:pPr>
        <w:shd w:val="clear" w:color="auto" w:fill="F9F6F6"/>
        <w:spacing w:after="0" w:line="240" w:lineRule="auto"/>
        <w:rPr>
          <w:rFonts w:ascii="Arial" w:eastAsia="Times New Roman" w:hAnsi="Arial" w:cs="Arial"/>
          <w:bCs/>
          <w:sz w:val="21"/>
          <w:szCs w:val="21"/>
        </w:rPr>
      </w:pPr>
    </w:p>
    <w:p w:rsidR="0042073E" w:rsidRDefault="0042073E">
      <w:pPr>
        <w:sectPr w:rsidR="0042073E" w:rsidSect="00543401">
          <w:pgSz w:w="12240" w:h="15840"/>
          <w:pgMar w:top="1440" w:right="1080" w:bottom="576" w:left="1080" w:header="720" w:footer="720" w:gutter="0"/>
          <w:cols w:space="720"/>
          <w:docGrid w:linePitch="360"/>
        </w:sectPr>
      </w:pPr>
    </w:p>
    <w:p w:rsidR="00D46C54" w:rsidRPr="004645E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4645E3">
        <w:rPr>
          <w:rFonts w:ascii="Arial" w:eastAsia="Times New Roman" w:hAnsi="Arial" w:cs="Arial"/>
          <w:b/>
          <w:bCs/>
          <w:sz w:val="32"/>
          <w:szCs w:val="32"/>
        </w:rPr>
        <w:t>AUDITING AND CORRECTIVE ACTION</w:t>
      </w:r>
    </w:p>
    <w:p w:rsidR="00D46C54" w:rsidRPr="004645E3" w:rsidRDefault="00D46C54" w:rsidP="00120F0B">
      <w:pPr>
        <w:spacing w:after="0" w:line="240" w:lineRule="auto"/>
        <w:rPr>
          <w:rFonts w:ascii="Arial" w:eastAsia="Times New Roman" w:hAnsi="Arial" w:cs="Arial"/>
          <w:b/>
          <w:bCs/>
          <w:sz w:val="20"/>
          <w:szCs w:val="20"/>
        </w:rPr>
      </w:pPr>
    </w:p>
    <w:p w:rsidR="00866BCC" w:rsidRPr="004645E3" w:rsidRDefault="00866BCC" w:rsidP="00120F0B">
      <w:pPr>
        <w:spacing w:after="0" w:line="240" w:lineRule="auto"/>
        <w:rPr>
          <w:rFonts w:ascii="Arial" w:eastAsia="Times New Roman" w:hAnsi="Arial" w:cs="Arial"/>
          <w:b/>
          <w:bCs/>
          <w:sz w:val="20"/>
          <w:szCs w:val="20"/>
        </w:rPr>
      </w:pPr>
    </w:p>
    <w:p w:rsidR="00120F0B" w:rsidRPr="004645E3" w:rsidRDefault="00747E59" w:rsidP="00747E59">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120F0B" w:rsidRPr="004645E3">
        <w:rPr>
          <w:rFonts w:ascii="Arial" w:eastAsia="Times New Roman" w:hAnsi="Arial" w:cs="Arial"/>
          <w:b/>
          <w:bCs/>
          <w:sz w:val="28"/>
          <w:szCs w:val="28"/>
          <w:shd w:val="clear" w:color="auto" w:fill="E4F8F8"/>
        </w:rPr>
        <w:t xml:space="preserve">115.401: Frequency and scope of audits </w:t>
      </w:r>
    </w:p>
    <w:p w:rsidR="00747E59" w:rsidRPr="004645E3" w:rsidRDefault="00747E59" w:rsidP="00747E59">
      <w:pPr>
        <w:spacing w:after="0" w:line="240" w:lineRule="auto"/>
        <w:rPr>
          <w:rFonts w:ascii="Arial" w:eastAsia="Times New Roman" w:hAnsi="Arial" w:cs="Arial"/>
          <w:sz w:val="21"/>
          <w:szCs w:val="21"/>
        </w:rPr>
      </w:pPr>
    </w:p>
    <w:p w:rsidR="00747E59" w:rsidRPr="004645E3" w:rsidRDefault="00747E59" w:rsidP="00747E5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rsidP="00747E59">
      <w:pPr>
        <w:spacing w:after="0" w:line="240" w:lineRule="auto"/>
      </w:pPr>
    </w:p>
    <w:p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(a)</w:t>
      </w:r>
    </w:p>
    <w:p w:rsidR="00747E59" w:rsidRPr="004645E3" w:rsidRDefault="00747E59" w:rsidP="00747E59">
      <w:pPr>
        <w:spacing w:after="0" w:line="240" w:lineRule="auto"/>
        <w:rPr>
          <w:rFonts w:ascii="Arial" w:eastAsia="Times New Roman" w:hAnsi="Arial" w:cs="Arial"/>
        </w:rPr>
      </w:pPr>
    </w:p>
    <w:p w:rsidR="003E7F39" w:rsidRPr="003E7F39" w:rsidRDefault="003E7F39" w:rsidP="003E7F39">
      <w:pPr>
        <w:pStyle w:val="ListParagraph"/>
        <w:numPr>
          <w:ilvl w:val="0"/>
          <w:numId w:val="18"/>
        </w:numPr>
        <w:spacing w:after="0" w:line="240" w:lineRule="auto"/>
        <w:rPr>
          <w:rFonts w:ascii="Arial" w:eastAsia="Times New Roman" w:hAnsi="Arial" w:cs="Arial"/>
        </w:rPr>
      </w:pPr>
      <w:r w:rsidRPr="003E7F39">
        <w:rPr>
          <w:rFonts w:ascii="Arial" w:eastAsia="Times New Roman" w:hAnsi="Arial" w:cs="Arial"/>
        </w:rPr>
        <w:t>During the prior three-year audit period, did the agency ensure that each facility operated by the agency, or by a private organization on behalf of the agency, was audited at least once? (</w:t>
      </w:r>
      <w:r w:rsidRPr="003E7F39">
        <w:rPr>
          <w:rFonts w:ascii="Arial" w:eastAsia="Times New Roman" w:hAnsi="Arial" w:cs="Arial"/>
          <w:i/>
        </w:rPr>
        <w:t>Note: The response here is purely informational. A "no" response does not impact overall compliance with this standard.</w:t>
      </w:r>
      <w:r w:rsidRPr="003E7F39">
        <w:rPr>
          <w:rFonts w:ascii="Arial" w:eastAsia="Times New Roman" w:hAnsi="Arial" w:cs="Arial"/>
        </w:rPr>
        <w:t xml:space="preserve">) </w:t>
      </w:r>
      <w:sdt>
        <w:sdtPr>
          <w:rPr>
            <w:rFonts w:ascii="MS Gothic" w:eastAsia="MS Gothic" w:hAnsi="MS Gothic" w:cs="Segoe UI Symbol"/>
          </w:rPr>
          <w:id w:val="-1837143485"/>
        </w:sdtPr>
        <w:sdtContent>
          <w:r w:rsidR="00791E80">
            <w:rPr>
              <w:rFonts w:ascii="MS Gothic" w:eastAsia="MS Gothic" w:hAnsi="MS Gothic" w:cs="Segoe UI Symbol" w:hint="eastAsia"/>
            </w:rPr>
            <w:t>☒</w:t>
          </w:r>
        </w:sdtContent>
      </w:sdt>
      <w:r w:rsidRPr="003E7F39">
        <w:rPr>
          <w:rFonts w:ascii="Arial" w:eastAsia="Times New Roman" w:hAnsi="Arial" w:cs="Arial"/>
        </w:rPr>
        <w:t xml:space="preserve"> Yes   </w:t>
      </w:r>
      <w:sdt>
        <w:sdtPr>
          <w:rPr>
            <w:rFonts w:ascii="MS Gothic" w:eastAsia="MS Gothic" w:hAnsi="MS Gothic" w:cs="Segoe UI Symbol"/>
          </w:rPr>
          <w:id w:val="-246113611"/>
        </w:sdtPr>
        <w:sdtContent>
          <w:r w:rsidRPr="003E7F39">
            <w:rPr>
              <w:rFonts w:ascii="MS Gothic" w:eastAsia="MS Gothic" w:hAnsi="MS Gothic" w:cs="Segoe UI Symbol" w:hint="eastAsia"/>
            </w:rPr>
            <w:t>☐</w:t>
          </w:r>
        </w:sdtContent>
      </w:sdt>
      <w:r w:rsidRPr="003E7F39">
        <w:rPr>
          <w:rFonts w:ascii="Arial" w:eastAsia="Times New Roman" w:hAnsi="Arial" w:cs="Arial"/>
        </w:rPr>
        <w:t xml:space="preserve"> No   </w:t>
      </w:r>
    </w:p>
    <w:p w:rsidR="00120F0B" w:rsidRPr="004645E3" w:rsidRDefault="00120F0B" w:rsidP="00747E59">
      <w:pPr>
        <w:spacing w:after="0" w:line="240" w:lineRule="auto"/>
        <w:rPr>
          <w:rFonts w:ascii="Arial" w:eastAsia="Times New Roman" w:hAnsi="Arial" w:cs="Arial"/>
        </w:rPr>
      </w:pPr>
    </w:p>
    <w:p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(b)</w:t>
      </w:r>
    </w:p>
    <w:p w:rsidR="00747E59" w:rsidRPr="004645E3" w:rsidRDefault="00747E59" w:rsidP="00747E59">
      <w:pPr>
        <w:spacing w:after="0" w:line="240" w:lineRule="auto"/>
        <w:rPr>
          <w:rFonts w:ascii="Arial" w:eastAsia="Times New Roman" w:hAnsi="Arial" w:cs="Arial"/>
        </w:rPr>
      </w:pPr>
    </w:p>
    <w:p w:rsidR="003E7F39" w:rsidRPr="001B2BB9" w:rsidRDefault="003E7F39" w:rsidP="003E7F39">
      <w:pPr>
        <w:pStyle w:val="ListParagraph"/>
        <w:numPr>
          <w:ilvl w:val="0"/>
          <w:numId w:val="18"/>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sdtPr>
        <w:sdtContent>
          <w:r w:rsidR="00791E80">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sdtPr>
        <w:sdtContent>
          <w:r w:rsidR="00791E80">
            <w:rPr>
              <w:rFonts w:ascii="MS Gothic" w:eastAsia="MS Gothic" w:hAnsi="MS Gothic" w:cs="Segoe UI Symbol" w:hint="eastAsia"/>
            </w:rPr>
            <w:t>☐</w:t>
          </w:r>
        </w:sdtContent>
      </w:sdt>
      <w:r w:rsidRPr="001B2BB9">
        <w:rPr>
          <w:rFonts w:ascii="Arial" w:eastAsia="Times New Roman" w:hAnsi="Arial" w:cs="Arial"/>
        </w:rPr>
        <w:t xml:space="preserve"> No</w:t>
      </w:r>
    </w:p>
    <w:p w:rsidR="003E7F39" w:rsidRDefault="003E7F39" w:rsidP="003E7F39">
      <w:pPr>
        <w:pStyle w:val="ListParagraph"/>
        <w:spacing w:after="0" w:line="240" w:lineRule="auto"/>
        <w:rPr>
          <w:rFonts w:ascii="Arial" w:eastAsia="Times New Roman" w:hAnsi="Arial" w:cs="Arial"/>
        </w:rPr>
      </w:pPr>
    </w:p>
    <w:p w:rsidR="003E7F39" w:rsidRDefault="003E7F39" w:rsidP="003E7F39">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sdt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sdt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sdtPr>
        <w:sdtContent>
          <w:r w:rsidR="00791E80">
            <w:rPr>
              <w:rFonts w:ascii="MS Gothic" w:eastAsia="MS Gothic" w:hAnsi="MS Gothic" w:cs="Segoe UI Symbol" w:hint="eastAsia"/>
            </w:rPr>
            <w:t>☒</w:t>
          </w:r>
        </w:sdtContent>
      </w:sdt>
      <w:r w:rsidRPr="004C0DD2">
        <w:rPr>
          <w:rFonts w:ascii="Arial" w:eastAsia="Times New Roman" w:hAnsi="Arial" w:cs="Arial"/>
        </w:rPr>
        <w:t xml:space="preserve"> NA</w:t>
      </w:r>
    </w:p>
    <w:p w:rsidR="003E7F39" w:rsidRPr="00444294" w:rsidRDefault="003E7F39" w:rsidP="003E7F39">
      <w:pPr>
        <w:pStyle w:val="ListParagraph"/>
        <w:rPr>
          <w:rFonts w:ascii="Arial" w:eastAsia="Times New Roman" w:hAnsi="Arial" w:cs="Arial"/>
        </w:rPr>
      </w:pPr>
    </w:p>
    <w:p w:rsidR="003E7F39" w:rsidRDefault="003E7F39" w:rsidP="003E7F39">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sdt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sdt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sdtPr>
        <w:sdtContent>
          <w:r w:rsidR="00791E80">
            <w:rPr>
              <w:rFonts w:ascii="MS Gothic" w:eastAsia="MS Gothic" w:hAnsi="MS Gothic" w:cs="Segoe UI Symbol" w:hint="eastAsia"/>
            </w:rPr>
            <w:t>☒</w:t>
          </w:r>
        </w:sdtContent>
      </w:sdt>
      <w:r w:rsidRPr="004C0DD2">
        <w:rPr>
          <w:rFonts w:ascii="Arial" w:eastAsia="Times New Roman" w:hAnsi="Arial" w:cs="Arial"/>
        </w:rPr>
        <w:t xml:space="preserve"> NA</w:t>
      </w:r>
    </w:p>
    <w:p w:rsidR="00120F0B" w:rsidRPr="004645E3" w:rsidRDefault="00120F0B" w:rsidP="00747E59">
      <w:pPr>
        <w:spacing w:after="0" w:line="240" w:lineRule="auto"/>
      </w:pPr>
    </w:p>
    <w:p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(h)</w:t>
      </w:r>
    </w:p>
    <w:p w:rsidR="00747E59" w:rsidRPr="004645E3" w:rsidRDefault="00747E59" w:rsidP="00747E59">
      <w:pPr>
        <w:spacing w:after="0" w:line="240" w:lineRule="auto"/>
        <w:rPr>
          <w:rFonts w:ascii="Arial" w:eastAsia="Times New Roman" w:hAnsi="Arial" w:cs="Arial"/>
        </w:rPr>
      </w:pPr>
    </w:p>
    <w:p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Did the auditor have access to, and the ability to observe, all areas of the audited facility?</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73101448"/>
        </w:sdtPr>
        <w:sdtContent>
          <w:r w:rsidR="00791E80">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483127510"/>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747E59">
      <w:pPr>
        <w:spacing w:after="0" w:line="240" w:lineRule="auto"/>
      </w:pPr>
    </w:p>
    <w:p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(i)</w:t>
      </w:r>
    </w:p>
    <w:p w:rsidR="00747E59" w:rsidRPr="004645E3" w:rsidRDefault="00747E59" w:rsidP="00747E59">
      <w:pPr>
        <w:spacing w:after="0" w:line="240" w:lineRule="auto"/>
        <w:rPr>
          <w:rFonts w:ascii="Arial" w:eastAsia="Times New Roman" w:hAnsi="Arial" w:cs="Arial"/>
        </w:rPr>
      </w:pPr>
    </w:p>
    <w:p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sdtPr>
        <w:sdtContent>
          <w:r w:rsidR="00791E80">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95972154"/>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747E59">
      <w:pPr>
        <w:spacing w:after="0" w:line="240" w:lineRule="auto"/>
      </w:pPr>
    </w:p>
    <w:p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(m)</w:t>
      </w:r>
    </w:p>
    <w:p w:rsidR="00747E59" w:rsidRPr="004645E3" w:rsidRDefault="00747E59" w:rsidP="00747E59">
      <w:pPr>
        <w:spacing w:after="0" w:line="240" w:lineRule="auto"/>
        <w:rPr>
          <w:rFonts w:ascii="Arial" w:eastAsia="Times New Roman" w:hAnsi="Arial" w:cs="Arial"/>
        </w:rPr>
      </w:pPr>
    </w:p>
    <w:p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Was the auditor permitted to conduct private interviews with residents?</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7822532"/>
        </w:sdtPr>
        <w:sdtContent>
          <w:r w:rsidR="00791E80">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95933708"/>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747E59">
      <w:pPr>
        <w:spacing w:after="0" w:line="240" w:lineRule="auto"/>
      </w:pPr>
    </w:p>
    <w:p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(n)</w:t>
      </w:r>
    </w:p>
    <w:p w:rsidR="00747E59" w:rsidRPr="004645E3" w:rsidRDefault="00747E59" w:rsidP="00747E59">
      <w:pPr>
        <w:spacing w:after="0" w:line="240" w:lineRule="auto"/>
        <w:rPr>
          <w:rFonts w:ascii="Arial" w:eastAsia="Times New Roman" w:hAnsi="Arial" w:cs="Arial"/>
        </w:rPr>
      </w:pPr>
    </w:p>
    <w:p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Were </w:t>
      </w:r>
      <w:r w:rsidR="007623F8" w:rsidRPr="004645E3">
        <w:rPr>
          <w:rFonts w:ascii="Arial" w:eastAsia="Times New Roman" w:hAnsi="Arial" w:cs="Arial"/>
        </w:rPr>
        <w:t>residents</w:t>
      </w:r>
      <w:r w:rsidRPr="004645E3">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sdtPr>
        <w:sdtContent>
          <w:r w:rsidR="00791E80">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87690279"/>
        </w:sdt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rsidR="00120F0B" w:rsidRPr="004645E3" w:rsidRDefault="00120F0B" w:rsidP="00120F0B">
      <w:pPr>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sdtPr>
        <w:sdtContent>
          <w:r w:rsidR="00791E80">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C46145" w:rsidRPr="004645E3" w:rsidRDefault="0081339D"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This is the first year of the current audit cycle and the agency’s first audit for PREA compliance.  The agency does not contract for the confinement of its residents but does house residents on behalf of the Michigan Department of Corrections.  The agency’s willingness to undergo a certified audit makes them compliant and therefore meets this standard.  </w:t>
      </w:r>
    </w:p>
    <w:p w:rsidR="00C46145" w:rsidRPr="004645E3" w:rsidRDefault="00C46145" w:rsidP="00C46145">
      <w:pPr>
        <w:shd w:val="clear" w:color="auto" w:fill="F9F6F6"/>
        <w:spacing w:after="0" w:line="240" w:lineRule="auto"/>
        <w:rPr>
          <w:rFonts w:ascii="Arial" w:eastAsia="Times New Roman" w:hAnsi="Arial" w:cs="Arial"/>
          <w:bCs/>
          <w:sz w:val="21"/>
          <w:szCs w:val="21"/>
        </w:rPr>
      </w:pPr>
    </w:p>
    <w:p w:rsidR="00C46145" w:rsidRPr="004645E3" w:rsidRDefault="00C46145"/>
    <w:p w:rsidR="00120F0B" w:rsidRPr="004645E3" w:rsidRDefault="00747E59" w:rsidP="00747E59">
      <w:pPr>
        <w:shd w:val="clear" w:color="auto" w:fill="E4F8F8"/>
        <w:spacing w:after="0" w:line="240" w:lineRule="auto"/>
        <w:rPr>
          <w:rFonts w:ascii="Arial" w:eastAsia="Times New Roman" w:hAnsi="Arial" w:cs="Arial"/>
          <w:b/>
          <w:bCs/>
          <w:sz w:val="28"/>
          <w:szCs w:val="28"/>
          <w:shd w:val="clear" w:color="auto" w:fill="E4F8F8"/>
        </w:rPr>
      </w:pPr>
      <w:r w:rsidRPr="004645E3">
        <w:rPr>
          <w:rFonts w:ascii="Arial" w:eastAsia="Times New Roman" w:hAnsi="Arial" w:cs="Arial"/>
          <w:b/>
          <w:bCs/>
          <w:sz w:val="28"/>
          <w:szCs w:val="28"/>
          <w:shd w:val="clear" w:color="auto" w:fill="E4F8F8"/>
        </w:rPr>
        <w:t xml:space="preserve">Standard </w:t>
      </w:r>
      <w:r w:rsidR="00120F0B" w:rsidRPr="004645E3">
        <w:rPr>
          <w:rFonts w:ascii="Arial" w:eastAsia="Times New Roman" w:hAnsi="Arial" w:cs="Arial"/>
          <w:b/>
          <w:bCs/>
          <w:sz w:val="28"/>
          <w:szCs w:val="28"/>
          <w:shd w:val="clear" w:color="auto" w:fill="E4F8F8"/>
        </w:rPr>
        <w:t xml:space="preserve">115.403: Audit contents and findings </w:t>
      </w:r>
    </w:p>
    <w:p w:rsidR="00747E59" w:rsidRPr="004645E3" w:rsidRDefault="00747E59" w:rsidP="00747E59">
      <w:pPr>
        <w:spacing w:after="0" w:line="240" w:lineRule="auto"/>
        <w:rPr>
          <w:rFonts w:ascii="Arial" w:eastAsia="Times New Roman" w:hAnsi="Arial" w:cs="Arial"/>
          <w:sz w:val="21"/>
          <w:szCs w:val="21"/>
        </w:rPr>
      </w:pPr>
    </w:p>
    <w:p w:rsidR="00747E59" w:rsidRPr="004645E3" w:rsidRDefault="00747E59" w:rsidP="00747E5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rsidR="00FC6BCE" w:rsidRPr="004645E3" w:rsidRDefault="00FC6BCE"/>
    <w:p w:rsidR="00120F0B" w:rsidRPr="004645E3" w:rsidRDefault="00120F0B" w:rsidP="000B7A7E">
      <w:pPr>
        <w:shd w:val="clear" w:color="auto" w:fill="FEF4EC"/>
        <w:spacing w:after="0" w:line="240" w:lineRule="auto"/>
        <w:rPr>
          <w:rFonts w:ascii="Arial" w:eastAsia="Times New Roman" w:hAnsi="Arial" w:cs="Arial"/>
          <w:b/>
        </w:rPr>
      </w:pPr>
      <w:r w:rsidRPr="004645E3">
        <w:rPr>
          <w:rFonts w:ascii="Arial" w:eastAsia="Times New Roman" w:hAnsi="Arial" w:cs="Arial"/>
          <w:b/>
        </w:rPr>
        <w:t>115.403 (f)</w:t>
      </w:r>
    </w:p>
    <w:p w:rsidR="00C46145" w:rsidRPr="004645E3" w:rsidRDefault="00C46145" w:rsidP="00C46145">
      <w:pPr>
        <w:pStyle w:val="ListParagraph"/>
        <w:rPr>
          <w:rFonts w:ascii="Arial" w:eastAsia="Times New Roman" w:hAnsi="Arial" w:cs="Arial"/>
        </w:rPr>
      </w:pPr>
    </w:p>
    <w:p w:rsidR="00FB7796" w:rsidRPr="004645E3" w:rsidRDefault="00120F0B" w:rsidP="003C4CF0">
      <w:pPr>
        <w:pStyle w:val="ListParagraph"/>
        <w:numPr>
          <w:ilvl w:val="0"/>
          <w:numId w:val="18"/>
        </w:numPr>
        <w:rPr>
          <w:rFonts w:ascii="Arial" w:eastAsia="Times New Roman" w:hAnsi="Arial" w:cs="Arial"/>
        </w:rPr>
      </w:pPr>
      <w:r w:rsidRPr="004645E3">
        <w:rPr>
          <w:rFonts w:ascii="Arial" w:eastAsia="Times New Roman" w:hAnsi="Arial" w:cs="Arial"/>
        </w:rPr>
        <w:t>The agency has published on its agency website, if it has one, or has otherwise made publicly available. The review period is for prior audits completed during the past three years PRECEDING THIS AGENCY AUDIT.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872817744"/>
        </w:sdt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658416600"/>
        </w:sdt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071005011"/>
        </w:sdtPr>
        <w:sdtContent>
          <w:r w:rsidR="0081339D">
            <w:rPr>
              <w:rFonts w:ascii="MS Gothic" w:eastAsia="MS Gothic" w:hAnsi="MS Gothic" w:cs="Segoe UI Symbol" w:hint="eastAsia"/>
            </w:rPr>
            <w:t>☒</w:t>
          </w:r>
        </w:sdtContent>
      </w:sdt>
      <w:r w:rsidR="00FB7796" w:rsidRPr="004645E3">
        <w:rPr>
          <w:rFonts w:ascii="Arial" w:eastAsia="Times New Roman" w:hAnsi="Arial" w:cs="Arial"/>
        </w:rPr>
        <w:t xml:space="preserve"> NA</w:t>
      </w: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rsidR="00C46145" w:rsidRPr="004645E3" w:rsidRDefault="00C46145" w:rsidP="00C46145">
      <w:pPr>
        <w:spacing w:after="0" w:line="240" w:lineRule="auto"/>
        <w:ind w:left="72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sdtPr>
        <w:sdtContent>
          <w:r w:rsidR="0081339D">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rsidR="00C46145" w:rsidRPr="004645E3" w:rsidRDefault="00C46145" w:rsidP="00C46145">
      <w:pPr>
        <w:spacing w:after="0" w:line="240" w:lineRule="auto"/>
        <w:ind w:left="1440"/>
        <w:rPr>
          <w:rFonts w:ascii="Arial" w:eastAsia="Times New Roman" w:hAnsi="Arial" w:cs="Arial"/>
        </w:rPr>
      </w:pPr>
    </w:p>
    <w:p w:rsidR="00C46145" w:rsidRPr="004645E3" w:rsidRDefault="0097610B"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sdt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rsidR="00C46145" w:rsidRPr="004645E3" w:rsidRDefault="00C46145" w:rsidP="00C46145">
      <w:pPr>
        <w:spacing w:after="0" w:line="240" w:lineRule="auto"/>
        <w:rPr>
          <w:rFonts w:ascii="Arial" w:eastAsia="Times New Roman" w:hAnsi="Arial" w:cs="Arial"/>
          <w:b/>
        </w:rPr>
      </w:pPr>
    </w:p>
    <w:p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rsidR="00C46145" w:rsidRPr="004645E3" w:rsidRDefault="00C46145" w:rsidP="00C46145">
      <w:pPr>
        <w:pStyle w:val="ListParagraph"/>
        <w:spacing w:after="0" w:line="240" w:lineRule="auto"/>
        <w:rPr>
          <w:rFonts w:ascii="Arial" w:eastAsia="Times New Roman" w:hAnsi="Arial" w:cs="Arial"/>
          <w:sz w:val="21"/>
          <w:szCs w:val="21"/>
        </w:rPr>
      </w:pPr>
    </w:p>
    <w:p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4645E3" w:rsidRDefault="00C46145" w:rsidP="00C46145">
      <w:pPr>
        <w:spacing w:after="0" w:line="240" w:lineRule="auto"/>
        <w:rPr>
          <w:rFonts w:ascii="Arial" w:eastAsia="Times New Roman" w:hAnsi="Arial" w:cs="Arial"/>
          <w:b/>
        </w:rPr>
      </w:pPr>
    </w:p>
    <w:p w:rsidR="00C46145" w:rsidRDefault="0081339D" w:rsidP="00C46145">
      <w:pPr>
        <w:shd w:val="clear" w:color="auto" w:fill="F9F6F6"/>
        <w:spacing w:after="0" w:line="240" w:lineRule="auto"/>
        <w:rPr>
          <w:rFonts w:ascii="Arial" w:eastAsia="Times New Roman" w:hAnsi="Arial" w:cs="Arial"/>
          <w:bCs/>
        </w:rPr>
      </w:pPr>
      <w:r>
        <w:rPr>
          <w:rFonts w:ascii="Arial" w:eastAsia="Times New Roman" w:hAnsi="Arial" w:cs="Arial"/>
          <w:bCs/>
        </w:rPr>
        <w:t>This is the agency’s first certified PREA audit.  Therefore, there have been no final audit reports to publish.  However, the agency will be required to publish this report, once finalized, in order to be in compliance for subsequent audits.</w:t>
      </w:r>
    </w:p>
    <w:p w:rsidR="0081339D" w:rsidRDefault="0081339D" w:rsidP="00C46145">
      <w:pPr>
        <w:shd w:val="clear" w:color="auto" w:fill="F9F6F6"/>
        <w:spacing w:after="0" w:line="240" w:lineRule="auto"/>
        <w:rPr>
          <w:rFonts w:ascii="Arial" w:eastAsia="Times New Roman" w:hAnsi="Arial" w:cs="Arial"/>
          <w:bCs/>
        </w:rPr>
      </w:pPr>
    </w:p>
    <w:p w:rsidR="0081339D" w:rsidRPr="004645E3" w:rsidRDefault="0081339D" w:rsidP="00C46145">
      <w:pPr>
        <w:shd w:val="clear" w:color="auto" w:fill="F9F6F6"/>
        <w:spacing w:after="0" w:line="240" w:lineRule="auto"/>
        <w:rPr>
          <w:rFonts w:ascii="Arial" w:eastAsia="Times New Roman" w:hAnsi="Arial" w:cs="Arial"/>
          <w:bCs/>
        </w:rPr>
      </w:pPr>
      <w:r>
        <w:rPr>
          <w:rFonts w:ascii="Arial" w:eastAsia="Times New Roman" w:hAnsi="Arial" w:cs="Arial"/>
          <w:bCs/>
        </w:rPr>
        <w:t xml:space="preserve">For the purposes of this audit, a finding of not applicable is not an option.  Therefore, the audit team must find the agency meets this standard.  </w:t>
      </w:r>
    </w:p>
    <w:p w:rsidR="00C46145" w:rsidRPr="004645E3" w:rsidRDefault="00C46145" w:rsidP="00C46145">
      <w:pPr>
        <w:shd w:val="clear" w:color="auto" w:fill="F9F6F6"/>
        <w:spacing w:after="0" w:line="240" w:lineRule="auto"/>
        <w:rPr>
          <w:rFonts w:ascii="Arial" w:eastAsia="Times New Roman" w:hAnsi="Arial" w:cs="Arial"/>
          <w:bCs/>
          <w:sz w:val="21"/>
          <w:szCs w:val="21"/>
        </w:rPr>
      </w:pPr>
    </w:p>
    <w:p w:rsidR="00C46145" w:rsidRPr="004645E3" w:rsidRDefault="00C46145" w:rsidP="00120F0B">
      <w:pPr>
        <w:spacing w:after="0" w:line="240" w:lineRule="auto"/>
        <w:rPr>
          <w:rFonts w:ascii="Arial" w:eastAsia="Times New Roman" w:hAnsi="Arial" w:cs="Arial"/>
          <w:sz w:val="21"/>
          <w:szCs w:val="21"/>
        </w:rPr>
      </w:pPr>
    </w:p>
    <w:p w:rsidR="00713853" w:rsidRPr="004645E3" w:rsidRDefault="00713853" w:rsidP="00713853">
      <w:pPr>
        <w:spacing w:line="240" w:lineRule="auto"/>
        <w:rPr>
          <w:rFonts w:ascii="Cambria" w:hAnsi="Cambria"/>
          <w:color w:val="000000" w:themeColor="text1"/>
          <w:sz w:val="24"/>
          <w:szCs w:val="24"/>
        </w:rPr>
      </w:pPr>
    </w:p>
    <w:p w:rsidR="009D1B2C" w:rsidRPr="004645E3" w:rsidRDefault="009D1B2C">
      <w:pPr>
        <w:rPr>
          <w:rFonts w:ascii="Cambria" w:hAnsi="Cambria"/>
          <w:color w:val="000000" w:themeColor="text1"/>
          <w:sz w:val="24"/>
          <w:szCs w:val="24"/>
        </w:rPr>
      </w:pPr>
      <w:r w:rsidRPr="004645E3">
        <w:rPr>
          <w:rFonts w:ascii="Cambria" w:hAnsi="Cambria"/>
          <w:color w:val="000000" w:themeColor="text1"/>
          <w:sz w:val="24"/>
          <w:szCs w:val="24"/>
        </w:rPr>
        <w:br w:type="page"/>
      </w:r>
    </w:p>
    <w:p w:rsidR="00713853" w:rsidRPr="004645E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4645E3">
        <w:rPr>
          <w:rFonts w:ascii="Arial" w:hAnsi="Arial" w:cs="Arial"/>
          <w:b/>
          <w:spacing w:val="-2"/>
          <w:sz w:val="32"/>
          <w:szCs w:val="32"/>
        </w:rPr>
        <w:t>AUDITOR</w:t>
      </w:r>
      <w:r w:rsidRPr="004645E3">
        <w:rPr>
          <w:rFonts w:ascii="Arial" w:hAnsi="Arial" w:cs="Arial"/>
          <w:b/>
          <w:spacing w:val="-4"/>
          <w:sz w:val="32"/>
          <w:szCs w:val="32"/>
        </w:rPr>
        <w:t xml:space="preserve"> </w:t>
      </w:r>
      <w:r w:rsidRPr="004645E3">
        <w:rPr>
          <w:rFonts w:ascii="Arial" w:hAnsi="Arial" w:cs="Arial"/>
          <w:b/>
          <w:spacing w:val="-1"/>
          <w:sz w:val="32"/>
          <w:szCs w:val="32"/>
        </w:rPr>
        <w:t>CERTIFICATION</w:t>
      </w:r>
    </w:p>
    <w:p w:rsidR="00713853" w:rsidRPr="004645E3" w:rsidRDefault="00713853" w:rsidP="00713853">
      <w:pPr>
        <w:pStyle w:val="BodyText"/>
        <w:spacing w:before="0"/>
        <w:ind w:left="0"/>
        <w:rPr>
          <w:rFonts w:asciiTheme="minorHAnsi" w:hAnsiTheme="minorHAnsi" w:cs="Tahoma"/>
          <w:sz w:val="28"/>
          <w:szCs w:val="28"/>
        </w:rPr>
      </w:pPr>
    </w:p>
    <w:p w:rsidR="009D1B2C" w:rsidRPr="004645E3" w:rsidRDefault="009D1B2C" w:rsidP="00713853">
      <w:pPr>
        <w:pStyle w:val="BodyText"/>
        <w:spacing w:before="0"/>
        <w:ind w:left="0"/>
        <w:rPr>
          <w:rFonts w:asciiTheme="minorHAnsi" w:hAnsiTheme="minorHAnsi" w:cs="Tahoma"/>
          <w:sz w:val="28"/>
          <w:szCs w:val="28"/>
        </w:rPr>
      </w:pPr>
    </w:p>
    <w:p w:rsidR="00713853" w:rsidRPr="00AC2D28" w:rsidRDefault="00713853" w:rsidP="00713853">
      <w:pPr>
        <w:pStyle w:val="BodyText"/>
        <w:spacing w:before="0"/>
        <w:ind w:left="0"/>
        <w:rPr>
          <w:rFonts w:ascii="Arial" w:hAnsi="Arial" w:cs="Arial"/>
          <w:spacing w:val="-4"/>
          <w:sz w:val="24"/>
          <w:szCs w:val="24"/>
        </w:rPr>
      </w:pPr>
      <w:r w:rsidRPr="004645E3">
        <w:rPr>
          <w:rFonts w:ascii="Arial" w:hAnsi="Arial" w:cs="Arial"/>
          <w:sz w:val="24"/>
          <w:szCs w:val="24"/>
        </w:rPr>
        <w:t xml:space="preserve">I </w:t>
      </w:r>
      <w:r w:rsidRPr="004645E3">
        <w:rPr>
          <w:rFonts w:ascii="Arial" w:hAnsi="Arial" w:cs="Arial"/>
          <w:spacing w:val="-1"/>
          <w:sz w:val="24"/>
          <w:szCs w:val="24"/>
        </w:rPr>
        <w:t>certify</w:t>
      </w:r>
      <w:r w:rsidRPr="004645E3">
        <w:rPr>
          <w:rFonts w:ascii="Arial" w:hAnsi="Arial" w:cs="Arial"/>
          <w:sz w:val="24"/>
          <w:szCs w:val="24"/>
        </w:rPr>
        <w:t xml:space="preserve"> </w:t>
      </w:r>
      <w:r w:rsidRPr="004645E3">
        <w:rPr>
          <w:rFonts w:ascii="Arial" w:hAnsi="Arial" w:cs="Arial"/>
          <w:spacing w:val="-1"/>
          <w:sz w:val="24"/>
          <w:szCs w:val="24"/>
        </w:rPr>
        <w:t>that</w:t>
      </w:r>
      <w:r w:rsidRPr="004645E3">
        <w:rPr>
          <w:rFonts w:ascii="Arial" w:hAnsi="Arial" w:cs="Arial"/>
          <w:spacing w:val="-4"/>
          <w:sz w:val="24"/>
          <w:szCs w:val="24"/>
        </w:rPr>
        <w:t>:</w:t>
      </w:r>
    </w:p>
    <w:p w:rsidR="00713853" w:rsidRPr="00AC2D28" w:rsidRDefault="00713853" w:rsidP="00713853">
      <w:pPr>
        <w:pStyle w:val="BodyText"/>
        <w:spacing w:before="0"/>
        <w:ind w:left="0"/>
        <w:rPr>
          <w:rFonts w:ascii="Arial" w:hAnsi="Arial" w:cs="Arial"/>
          <w:spacing w:val="-4"/>
          <w:sz w:val="24"/>
          <w:szCs w:val="24"/>
        </w:rPr>
      </w:pPr>
    </w:p>
    <w:p w:rsidR="00713853" w:rsidRPr="00AC2D28" w:rsidRDefault="0097610B"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sdtPr>
        <w:sdtContent>
          <w:r w:rsidR="0081339D">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rsidR="00713853" w:rsidRPr="00AC2D28" w:rsidRDefault="00713853" w:rsidP="00713853">
      <w:pPr>
        <w:pStyle w:val="BodyText"/>
        <w:spacing w:before="0"/>
        <w:ind w:left="1440"/>
        <w:rPr>
          <w:rFonts w:ascii="Arial" w:hAnsi="Arial" w:cs="Arial"/>
          <w:spacing w:val="75"/>
          <w:sz w:val="24"/>
          <w:szCs w:val="24"/>
        </w:rPr>
      </w:pPr>
    </w:p>
    <w:p w:rsidR="00713853" w:rsidRPr="00AC2D28" w:rsidRDefault="0097610B"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sdtPr>
        <w:sdtContent>
          <w:r w:rsidR="0081339D">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rsidR="00713853" w:rsidRPr="00AC2D28" w:rsidRDefault="00713853" w:rsidP="00713853">
      <w:pPr>
        <w:pStyle w:val="BodyText"/>
        <w:spacing w:before="0"/>
        <w:ind w:left="1440"/>
        <w:rPr>
          <w:rFonts w:ascii="Arial" w:hAnsi="Arial" w:cs="Arial"/>
          <w:spacing w:val="-1"/>
          <w:sz w:val="24"/>
          <w:szCs w:val="24"/>
        </w:rPr>
      </w:pPr>
    </w:p>
    <w:p w:rsidR="00713853" w:rsidRPr="00AC2D28" w:rsidRDefault="0097610B"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sdtPr>
        <w:sdtContent>
          <w:r w:rsidR="0081339D">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rsidR="00713853" w:rsidRPr="00AC2D28" w:rsidRDefault="00713853" w:rsidP="00713853">
      <w:pPr>
        <w:pStyle w:val="BodyText"/>
        <w:spacing w:before="0"/>
        <w:ind w:left="0"/>
        <w:rPr>
          <w:rFonts w:ascii="Arial" w:hAnsi="Arial" w:cs="Arial"/>
          <w:sz w:val="28"/>
          <w:szCs w:val="28"/>
        </w:rPr>
      </w:pPr>
    </w:p>
    <w:p w:rsidR="00C96FB6" w:rsidRDefault="00C96FB6" w:rsidP="00C96FB6">
      <w:pPr>
        <w:rPr>
          <w:rFonts w:ascii="Arial" w:eastAsia="Tahoma" w:hAnsi="Arial" w:cs="Arial"/>
          <w:b/>
          <w:sz w:val="28"/>
          <w:szCs w:val="28"/>
        </w:rPr>
      </w:pPr>
    </w:p>
    <w:p w:rsidR="00C96FB6" w:rsidRDefault="00C96FB6" w:rsidP="00C96FB6">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rsidR="00C96FB6" w:rsidRPr="009D76CC" w:rsidRDefault="00C96FB6" w:rsidP="00C96FB6">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rsidR="00C96FB6" w:rsidRDefault="00C96FB6" w:rsidP="00C96FB6">
      <w:pPr>
        <w:pStyle w:val="BodyText"/>
        <w:tabs>
          <w:tab w:val="left" w:pos="4913"/>
          <w:tab w:val="left" w:pos="5962"/>
          <w:tab w:val="left" w:pos="8785"/>
        </w:tabs>
        <w:spacing w:before="0"/>
        <w:ind w:left="0"/>
        <w:rPr>
          <w:rFonts w:ascii="Arial" w:hAnsi="Arial" w:cs="Arial"/>
          <w:sz w:val="28"/>
          <w:szCs w:val="28"/>
          <w:u w:val="single" w:color="000000"/>
        </w:rPr>
      </w:pPr>
    </w:p>
    <w:p w:rsidR="00C96FB6" w:rsidRDefault="00C96FB6" w:rsidP="00C96FB6">
      <w:pPr>
        <w:pStyle w:val="BodyText"/>
        <w:tabs>
          <w:tab w:val="left" w:pos="4913"/>
          <w:tab w:val="left" w:pos="5962"/>
          <w:tab w:val="left" w:pos="8785"/>
        </w:tabs>
        <w:spacing w:before="0"/>
        <w:ind w:left="0"/>
        <w:rPr>
          <w:rFonts w:ascii="Arial" w:hAnsi="Arial" w:cs="Arial"/>
          <w:sz w:val="28"/>
          <w:szCs w:val="28"/>
          <w:u w:val="single" w:color="000000"/>
        </w:rPr>
      </w:pPr>
    </w:p>
    <w:p w:rsidR="00C96FB6" w:rsidRPr="004C0DD2" w:rsidRDefault="0097610B" w:rsidP="00C96FB6">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BF8875F96689498E8934C6A266BFB9FF"/>
          </w:placeholder>
        </w:sdtPr>
        <w:sdtContent>
          <w:r w:rsidR="0081339D">
            <w:rPr>
              <w:rFonts w:ascii="Arial" w:hAnsi="Arial" w:cs="Arial"/>
              <w:sz w:val="28"/>
              <w:szCs w:val="28"/>
              <w:u w:val="single" w:color="000000"/>
            </w:rPr>
            <w:t>Todd W. Butler</w:t>
          </w:r>
        </w:sdtContent>
      </w:sdt>
      <w:r w:rsidR="00C96FB6" w:rsidRPr="004C0DD2">
        <w:rPr>
          <w:rFonts w:ascii="Arial" w:hAnsi="Arial" w:cs="Arial"/>
          <w:sz w:val="28"/>
          <w:szCs w:val="28"/>
          <w:u w:val="single" w:color="000000"/>
        </w:rPr>
        <w:tab/>
      </w:r>
      <w:r w:rsidR="00C96FB6" w:rsidRPr="004C0DD2">
        <w:rPr>
          <w:rFonts w:ascii="Arial" w:hAnsi="Arial" w:cs="Arial"/>
          <w:sz w:val="28"/>
          <w:szCs w:val="28"/>
        </w:rPr>
        <w:tab/>
      </w:r>
      <w:r w:rsidR="00F906E2">
        <w:rPr>
          <w:rFonts w:ascii="Arial" w:hAnsi="Arial" w:cs="Arial"/>
          <w:sz w:val="28"/>
          <w:szCs w:val="28"/>
          <w:u w:val="single" w:color="000000"/>
        </w:rPr>
        <w:t>9/14/2021</w:t>
      </w:r>
      <w:r w:rsidR="00F906E2">
        <w:rPr>
          <w:rFonts w:ascii="Arial" w:hAnsi="Arial" w:cs="Arial"/>
          <w:sz w:val="28"/>
          <w:szCs w:val="28"/>
          <w:u w:val="single" w:color="000000"/>
        </w:rPr>
        <w:tab/>
      </w:r>
      <w:r w:rsidR="00C96FB6" w:rsidRPr="004C0DD2">
        <w:rPr>
          <w:rFonts w:ascii="Arial" w:hAnsi="Arial" w:cs="Arial"/>
          <w:sz w:val="28"/>
          <w:szCs w:val="28"/>
          <w:u w:val="single" w:color="000000"/>
        </w:rPr>
        <w:tab/>
      </w:r>
    </w:p>
    <w:p w:rsidR="00C96FB6" w:rsidRPr="004C0DD2" w:rsidRDefault="00C96FB6" w:rsidP="00C96FB6">
      <w:pPr>
        <w:pStyle w:val="BodyText"/>
        <w:tabs>
          <w:tab w:val="left" w:pos="6682"/>
        </w:tabs>
        <w:spacing w:before="0"/>
        <w:ind w:left="0"/>
        <w:rPr>
          <w:rFonts w:ascii="Arial" w:hAnsi="Arial" w:cs="Arial"/>
          <w:b/>
          <w:spacing w:val="-1"/>
          <w:sz w:val="28"/>
          <w:szCs w:val="28"/>
        </w:rPr>
      </w:pPr>
    </w:p>
    <w:p w:rsidR="00C96FB6" w:rsidRPr="004C0DD2" w:rsidRDefault="00C96FB6" w:rsidP="00C96FB6">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rsidR="00C96FB6" w:rsidRPr="004C0DD2" w:rsidRDefault="00C96FB6" w:rsidP="00C96FB6">
      <w:pPr>
        <w:rPr>
          <w:rFonts w:ascii="Arial" w:hAnsi="Arial" w:cs="Arial"/>
          <w:color w:val="000000" w:themeColor="text1"/>
          <w:sz w:val="28"/>
          <w:szCs w:val="28"/>
        </w:rPr>
      </w:pPr>
    </w:p>
    <w:p w:rsidR="00C96FB6" w:rsidRDefault="00C96FB6" w:rsidP="00C96FB6"/>
    <w:p w:rsidR="00713853" w:rsidRPr="004C0DD2" w:rsidRDefault="00713853" w:rsidP="00713853">
      <w:pPr>
        <w:spacing w:after="0"/>
        <w:rPr>
          <w:rFonts w:ascii="Arial" w:hAnsi="Arial" w:cs="Arial"/>
          <w:sz w:val="24"/>
          <w:szCs w:val="24"/>
        </w:rPr>
      </w:pPr>
    </w:p>
    <w:p w:rsidR="00120F0B" w:rsidRDefault="00120F0B"/>
    <w:sectPr w:rsidR="00120F0B" w:rsidSect="00543401">
      <w:pgSz w:w="12240" w:h="15840"/>
      <w:pgMar w:top="1440" w:right="1080" w:bottom="576"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C62" w:rsidRDefault="009F1C62" w:rsidP="00E84486">
      <w:pPr>
        <w:spacing w:after="0" w:line="240" w:lineRule="auto"/>
      </w:pPr>
      <w:r>
        <w:separator/>
      </w:r>
    </w:p>
  </w:endnote>
  <w:endnote w:type="continuationSeparator" w:id="0">
    <w:p w:rsidR="009F1C62" w:rsidRDefault="009F1C62" w:rsidP="00E84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59" w:rsidRPr="00E84486" w:rsidRDefault="00F43859"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V6</w:t>
    </w:r>
    <w:r>
      <w:rPr>
        <w:color w:val="A6A6A6" w:themeColor="background1" w:themeShade="A6"/>
        <w:sz w:val="18"/>
        <w:szCs w:val="18"/>
      </w:rPr>
      <w:tab/>
    </w:r>
    <w:r w:rsidRPr="00E84486">
      <w:rPr>
        <w:color w:val="A6A6A6" w:themeColor="background1" w:themeShade="A6"/>
        <w:sz w:val="18"/>
        <w:szCs w:val="18"/>
      </w:rPr>
      <w:t xml:space="preserve">Page </w:t>
    </w:r>
    <w:r w:rsidR="0097610B"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0097610B" w:rsidRPr="00E84486">
      <w:rPr>
        <w:color w:val="A6A6A6" w:themeColor="background1" w:themeShade="A6"/>
        <w:sz w:val="18"/>
        <w:szCs w:val="18"/>
      </w:rPr>
      <w:fldChar w:fldCharType="separate"/>
    </w:r>
    <w:r w:rsidR="0010515F">
      <w:rPr>
        <w:noProof/>
        <w:color w:val="A6A6A6" w:themeColor="background1" w:themeShade="A6"/>
        <w:sz w:val="18"/>
        <w:szCs w:val="18"/>
      </w:rPr>
      <w:t>87</w:t>
    </w:r>
    <w:r w:rsidR="0097610B" w:rsidRPr="00E84486">
      <w:rPr>
        <w:color w:val="A6A6A6" w:themeColor="background1" w:themeShade="A6"/>
        <w:sz w:val="18"/>
        <w:szCs w:val="18"/>
      </w:rPr>
      <w:fldChar w:fldCharType="end"/>
    </w:r>
    <w:r w:rsidRPr="00E84486">
      <w:rPr>
        <w:color w:val="A6A6A6" w:themeColor="background1" w:themeShade="A6"/>
        <w:sz w:val="18"/>
        <w:szCs w:val="18"/>
      </w:rPr>
      <w:t xml:space="preserve"> of </w:t>
    </w:r>
    <w:fldSimple w:instr=" NUMPAGES  \* Arabic  \* MERGEFORMAT ">
      <w:r w:rsidR="0010515F" w:rsidRPr="0010515F">
        <w:rPr>
          <w:noProof/>
          <w:color w:val="A6A6A6" w:themeColor="background1" w:themeShade="A6"/>
          <w:sz w:val="18"/>
          <w:szCs w:val="18"/>
        </w:rPr>
        <w:t>87</w:t>
      </w:r>
    </w:fldSimple>
    <w:r>
      <w:rPr>
        <w:color w:val="A6A6A6" w:themeColor="background1" w:themeShade="A6"/>
        <w:sz w:val="18"/>
        <w:szCs w:val="18"/>
      </w:rPr>
      <w:tab/>
    </w:r>
    <w:r w:rsidRPr="0073687F">
      <w:rPr>
        <w:color w:val="A6A6A6" w:themeColor="background1" w:themeShade="A6"/>
        <w:sz w:val="18"/>
        <w:szCs w:val="18"/>
      </w:rPr>
      <w:t>Facility Name – double click to change</w:t>
    </w:r>
  </w:p>
  <w:p w:rsidR="00F43859" w:rsidRDefault="00F43859">
    <w:pPr>
      <w:pStyle w:val="Footer"/>
    </w:pPr>
  </w:p>
  <w:p w:rsidR="00F43859" w:rsidRDefault="00F438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C62" w:rsidRDefault="009F1C62" w:rsidP="00E84486">
      <w:pPr>
        <w:spacing w:after="0" w:line="240" w:lineRule="auto"/>
      </w:pPr>
      <w:r>
        <w:separator/>
      </w:r>
    </w:p>
  </w:footnote>
  <w:footnote w:type="continuationSeparator" w:id="0">
    <w:p w:rsidR="009F1C62" w:rsidRDefault="009F1C62" w:rsidP="00E84486">
      <w:pPr>
        <w:spacing w:after="0" w:line="240" w:lineRule="auto"/>
      </w:pPr>
      <w:r>
        <w:continuationSeparator/>
      </w:r>
    </w:p>
  </w:footnote>
  <w:footnote w:id="1">
    <w:p w:rsidR="00F43859" w:rsidRDefault="00F43859" w:rsidP="00C96FB6">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rsidR="00F43859" w:rsidRDefault="00F43859" w:rsidP="00C96FB6">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744B6"/>
    <w:multiLevelType w:val="hybridMultilevel"/>
    <w:tmpl w:val="2F728ED4"/>
    <w:lvl w:ilvl="0" w:tplc="2604C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2086D"/>
    <w:multiLevelType w:val="hybridMultilevel"/>
    <w:tmpl w:val="C376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A603F"/>
    <w:multiLevelType w:val="hybridMultilevel"/>
    <w:tmpl w:val="5DCA9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27873"/>
    <w:multiLevelType w:val="hybridMultilevel"/>
    <w:tmpl w:val="86D2B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736809"/>
    <w:multiLevelType w:val="hybridMultilevel"/>
    <w:tmpl w:val="7A604C62"/>
    <w:lvl w:ilvl="0" w:tplc="99CCAF1C">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E60B34"/>
    <w:multiLevelType w:val="hybridMultilevel"/>
    <w:tmpl w:val="32DA3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837B7"/>
    <w:multiLevelType w:val="hybridMultilevel"/>
    <w:tmpl w:val="3342B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33363"/>
    <w:multiLevelType w:val="hybridMultilevel"/>
    <w:tmpl w:val="7C22C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6B26CF"/>
    <w:multiLevelType w:val="hybridMultilevel"/>
    <w:tmpl w:val="B6ECF3FA"/>
    <w:lvl w:ilvl="0" w:tplc="ED300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8E4782"/>
    <w:multiLevelType w:val="hybridMultilevel"/>
    <w:tmpl w:val="AD88A59C"/>
    <w:lvl w:ilvl="0" w:tplc="4F0E4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B827C4"/>
    <w:multiLevelType w:val="hybridMultilevel"/>
    <w:tmpl w:val="AB7EA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5504FA"/>
    <w:multiLevelType w:val="hybridMultilevel"/>
    <w:tmpl w:val="A24EF552"/>
    <w:lvl w:ilvl="0" w:tplc="50AEB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3BD1351"/>
    <w:multiLevelType w:val="hybridMultilevel"/>
    <w:tmpl w:val="9BC07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ED64C9"/>
    <w:multiLevelType w:val="hybridMultilevel"/>
    <w:tmpl w:val="36B63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D53BAC"/>
    <w:multiLevelType w:val="hybridMultilevel"/>
    <w:tmpl w:val="3D12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4732B2"/>
    <w:multiLevelType w:val="hybridMultilevel"/>
    <w:tmpl w:val="57F02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3442A6"/>
    <w:multiLevelType w:val="hybridMultilevel"/>
    <w:tmpl w:val="84D67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716B86"/>
    <w:multiLevelType w:val="hybridMultilevel"/>
    <w:tmpl w:val="05781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A969CB"/>
    <w:multiLevelType w:val="hybridMultilevel"/>
    <w:tmpl w:val="09D21B7C"/>
    <w:lvl w:ilvl="0" w:tplc="0E74F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B9546C4"/>
    <w:multiLevelType w:val="hybridMultilevel"/>
    <w:tmpl w:val="601ED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414C9B"/>
    <w:multiLevelType w:val="hybridMultilevel"/>
    <w:tmpl w:val="F5A66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D84B64"/>
    <w:multiLevelType w:val="hybridMultilevel"/>
    <w:tmpl w:val="C2024366"/>
    <w:lvl w:ilvl="0" w:tplc="D4346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FC1ED6"/>
    <w:multiLevelType w:val="hybridMultilevel"/>
    <w:tmpl w:val="5BCE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DE4C27"/>
    <w:multiLevelType w:val="hybridMultilevel"/>
    <w:tmpl w:val="503A462C"/>
    <w:lvl w:ilvl="0" w:tplc="33640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FB5209"/>
    <w:multiLevelType w:val="hybridMultilevel"/>
    <w:tmpl w:val="76B80AE0"/>
    <w:lvl w:ilvl="0" w:tplc="678CFA6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D885237"/>
    <w:multiLevelType w:val="hybridMultilevel"/>
    <w:tmpl w:val="A3F448E0"/>
    <w:lvl w:ilvl="0" w:tplc="4D32F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EA16FEB"/>
    <w:multiLevelType w:val="hybridMultilevel"/>
    <w:tmpl w:val="89D6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F8499F"/>
    <w:multiLevelType w:val="hybridMultilevel"/>
    <w:tmpl w:val="B1441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518640C"/>
    <w:multiLevelType w:val="hybridMultilevel"/>
    <w:tmpl w:val="66F2B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D836C4"/>
    <w:multiLevelType w:val="hybridMultilevel"/>
    <w:tmpl w:val="0B144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542837"/>
    <w:multiLevelType w:val="hybridMultilevel"/>
    <w:tmpl w:val="6F163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083516"/>
    <w:multiLevelType w:val="hybridMultilevel"/>
    <w:tmpl w:val="4900F99C"/>
    <w:lvl w:ilvl="0" w:tplc="537E99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CB87F31"/>
    <w:multiLevelType w:val="hybridMultilevel"/>
    <w:tmpl w:val="02FCC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2"/>
  </w:num>
  <w:num w:numId="3">
    <w:abstractNumId w:val="26"/>
  </w:num>
  <w:num w:numId="4">
    <w:abstractNumId w:val="28"/>
  </w:num>
  <w:num w:numId="5">
    <w:abstractNumId w:val="0"/>
  </w:num>
  <w:num w:numId="6">
    <w:abstractNumId w:val="19"/>
  </w:num>
  <w:num w:numId="7">
    <w:abstractNumId w:val="51"/>
  </w:num>
  <w:num w:numId="8">
    <w:abstractNumId w:val="10"/>
  </w:num>
  <w:num w:numId="9">
    <w:abstractNumId w:val="37"/>
  </w:num>
  <w:num w:numId="10">
    <w:abstractNumId w:val="29"/>
  </w:num>
  <w:num w:numId="11">
    <w:abstractNumId w:val="8"/>
  </w:num>
  <w:num w:numId="12">
    <w:abstractNumId w:val="23"/>
  </w:num>
  <w:num w:numId="13">
    <w:abstractNumId w:val="11"/>
  </w:num>
  <w:num w:numId="14">
    <w:abstractNumId w:val="5"/>
  </w:num>
  <w:num w:numId="15">
    <w:abstractNumId w:val="31"/>
  </w:num>
  <w:num w:numId="16">
    <w:abstractNumId w:val="17"/>
  </w:num>
  <w:num w:numId="17">
    <w:abstractNumId w:val="30"/>
  </w:num>
  <w:num w:numId="18">
    <w:abstractNumId w:val="6"/>
  </w:num>
  <w:num w:numId="19">
    <w:abstractNumId w:val="25"/>
  </w:num>
  <w:num w:numId="20">
    <w:abstractNumId w:val="40"/>
  </w:num>
  <w:num w:numId="21">
    <w:abstractNumId w:val="15"/>
  </w:num>
  <w:num w:numId="22">
    <w:abstractNumId w:val="32"/>
  </w:num>
  <w:num w:numId="23">
    <w:abstractNumId w:val="36"/>
  </w:num>
  <w:num w:numId="24">
    <w:abstractNumId w:val="55"/>
  </w:num>
  <w:num w:numId="25">
    <w:abstractNumId w:val="21"/>
  </w:num>
  <w:num w:numId="26">
    <w:abstractNumId w:val="38"/>
  </w:num>
  <w:num w:numId="27">
    <w:abstractNumId w:val="45"/>
  </w:num>
  <w:num w:numId="28">
    <w:abstractNumId w:val="18"/>
  </w:num>
  <w:num w:numId="29">
    <w:abstractNumId w:val="24"/>
  </w:num>
  <w:num w:numId="30">
    <w:abstractNumId w:val="39"/>
  </w:num>
  <w:num w:numId="31">
    <w:abstractNumId w:val="48"/>
  </w:num>
  <w:num w:numId="32">
    <w:abstractNumId w:val="49"/>
  </w:num>
  <w:num w:numId="33">
    <w:abstractNumId w:val="12"/>
  </w:num>
  <w:num w:numId="34">
    <w:abstractNumId w:val="35"/>
  </w:num>
  <w:num w:numId="35">
    <w:abstractNumId w:val="4"/>
  </w:num>
  <w:num w:numId="36">
    <w:abstractNumId w:val="52"/>
  </w:num>
  <w:num w:numId="37">
    <w:abstractNumId w:val="13"/>
  </w:num>
  <w:num w:numId="38">
    <w:abstractNumId w:val="43"/>
  </w:num>
  <w:num w:numId="39">
    <w:abstractNumId w:val="14"/>
  </w:num>
  <w:num w:numId="40">
    <w:abstractNumId w:val="27"/>
  </w:num>
  <w:num w:numId="41">
    <w:abstractNumId w:val="33"/>
  </w:num>
  <w:num w:numId="42">
    <w:abstractNumId w:val="54"/>
  </w:num>
  <w:num w:numId="43">
    <w:abstractNumId w:val="41"/>
  </w:num>
  <w:num w:numId="44">
    <w:abstractNumId w:val="7"/>
  </w:num>
  <w:num w:numId="45">
    <w:abstractNumId w:val="3"/>
  </w:num>
  <w:num w:numId="46">
    <w:abstractNumId w:val="51"/>
  </w:num>
  <w:num w:numId="47">
    <w:abstractNumId w:val="42"/>
  </w:num>
  <w:num w:numId="48">
    <w:abstractNumId w:val="46"/>
  </w:num>
  <w:num w:numId="49">
    <w:abstractNumId w:val="1"/>
  </w:num>
  <w:num w:numId="50">
    <w:abstractNumId w:val="9"/>
  </w:num>
  <w:num w:numId="51">
    <w:abstractNumId w:val="20"/>
  </w:num>
  <w:num w:numId="52">
    <w:abstractNumId w:val="22"/>
  </w:num>
  <w:num w:numId="53">
    <w:abstractNumId w:val="44"/>
  </w:num>
  <w:num w:numId="54">
    <w:abstractNumId w:val="34"/>
  </w:num>
  <w:num w:numId="55">
    <w:abstractNumId w:val="53"/>
  </w:num>
  <w:num w:numId="56">
    <w:abstractNumId w:val="47"/>
  </w:num>
  <w:num w:numId="57">
    <w:abstractNumId w:val="1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D12199"/>
    <w:rsid w:val="00003D68"/>
    <w:rsid w:val="00005338"/>
    <w:rsid w:val="00005D51"/>
    <w:rsid w:val="00005F71"/>
    <w:rsid w:val="00007078"/>
    <w:rsid w:val="00010118"/>
    <w:rsid w:val="00011948"/>
    <w:rsid w:val="00012DB0"/>
    <w:rsid w:val="00016AFA"/>
    <w:rsid w:val="0001784A"/>
    <w:rsid w:val="00026589"/>
    <w:rsid w:val="00030393"/>
    <w:rsid w:val="000420E0"/>
    <w:rsid w:val="000437FF"/>
    <w:rsid w:val="000504D6"/>
    <w:rsid w:val="000508AE"/>
    <w:rsid w:val="00052747"/>
    <w:rsid w:val="000535FD"/>
    <w:rsid w:val="00053C13"/>
    <w:rsid w:val="00057FA7"/>
    <w:rsid w:val="00060A7B"/>
    <w:rsid w:val="0006266C"/>
    <w:rsid w:val="00062A8E"/>
    <w:rsid w:val="000722D5"/>
    <w:rsid w:val="00073015"/>
    <w:rsid w:val="00075E04"/>
    <w:rsid w:val="0007684D"/>
    <w:rsid w:val="00080F0C"/>
    <w:rsid w:val="00083D85"/>
    <w:rsid w:val="000854DE"/>
    <w:rsid w:val="00087FBC"/>
    <w:rsid w:val="00090B4D"/>
    <w:rsid w:val="00093C86"/>
    <w:rsid w:val="000A74BC"/>
    <w:rsid w:val="000B1353"/>
    <w:rsid w:val="000B16DD"/>
    <w:rsid w:val="000B3138"/>
    <w:rsid w:val="000B347A"/>
    <w:rsid w:val="000B482F"/>
    <w:rsid w:val="000B7A7E"/>
    <w:rsid w:val="000C513C"/>
    <w:rsid w:val="000C7856"/>
    <w:rsid w:val="000D2E4C"/>
    <w:rsid w:val="000D49E5"/>
    <w:rsid w:val="000D4CB2"/>
    <w:rsid w:val="000E52EB"/>
    <w:rsid w:val="000F21BF"/>
    <w:rsid w:val="000F5C77"/>
    <w:rsid w:val="000F6EEC"/>
    <w:rsid w:val="000F7120"/>
    <w:rsid w:val="001000FE"/>
    <w:rsid w:val="00100134"/>
    <w:rsid w:val="0010095F"/>
    <w:rsid w:val="00100CB1"/>
    <w:rsid w:val="00102BA6"/>
    <w:rsid w:val="00104840"/>
    <w:rsid w:val="0010515F"/>
    <w:rsid w:val="001056A3"/>
    <w:rsid w:val="001071B8"/>
    <w:rsid w:val="0011470B"/>
    <w:rsid w:val="001154F8"/>
    <w:rsid w:val="00120F0B"/>
    <w:rsid w:val="001224B9"/>
    <w:rsid w:val="00123013"/>
    <w:rsid w:val="001237AD"/>
    <w:rsid w:val="00124AE5"/>
    <w:rsid w:val="00124ED1"/>
    <w:rsid w:val="00132169"/>
    <w:rsid w:val="001379BC"/>
    <w:rsid w:val="00140FFC"/>
    <w:rsid w:val="0014337F"/>
    <w:rsid w:val="001527A9"/>
    <w:rsid w:val="0015283C"/>
    <w:rsid w:val="00154036"/>
    <w:rsid w:val="00154525"/>
    <w:rsid w:val="001557D0"/>
    <w:rsid w:val="001612E6"/>
    <w:rsid w:val="00165D14"/>
    <w:rsid w:val="00165E7C"/>
    <w:rsid w:val="00170D44"/>
    <w:rsid w:val="001760A2"/>
    <w:rsid w:val="00177B0A"/>
    <w:rsid w:val="001809F5"/>
    <w:rsid w:val="001B034D"/>
    <w:rsid w:val="001B1F68"/>
    <w:rsid w:val="001C0365"/>
    <w:rsid w:val="001C6FB0"/>
    <w:rsid w:val="001E0979"/>
    <w:rsid w:val="001E7133"/>
    <w:rsid w:val="001F067A"/>
    <w:rsid w:val="001F072E"/>
    <w:rsid w:val="001F3A81"/>
    <w:rsid w:val="001F639D"/>
    <w:rsid w:val="00206D86"/>
    <w:rsid w:val="00214D57"/>
    <w:rsid w:val="00220BAF"/>
    <w:rsid w:val="00243A5D"/>
    <w:rsid w:val="00244D84"/>
    <w:rsid w:val="0024667B"/>
    <w:rsid w:val="002478D2"/>
    <w:rsid w:val="0025013C"/>
    <w:rsid w:val="0025051F"/>
    <w:rsid w:val="00250AFD"/>
    <w:rsid w:val="00252C8C"/>
    <w:rsid w:val="00254A8D"/>
    <w:rsid w:val="00255E7F"/>
    <w:rsid w:val="00265EE0"/>
    <w:rsid w:val="002668E7"/>
    <w:rsid w:val="00283086"/>
    <w:rsid w:val="0028453C"/>
    <w:rsid w:val="00294258"/>
    <w:rsid w:val="002A37DF"/>
    <w:rsid w:val="002A39C9"/>
    <w:rsid w:val="002B1B50"/>
    <w:rsid w:val="002B1B82"/>
    <w:rsid w:val="002B406A"/>
    <w:rsid w:val="002B5693"/>
    <w:rsid w:val="002C5BF6"/>
    <w:rsid w:val="002C6F9D"/>
    <w:rsid w:val="002D1105"/>
    <w:rsid w:val="002F10FB"/>
    <w:rsid w:val="002F1841"/>
    <w:rsid w:val="00300DD1"/>
    <w:rsid w:val="00302427"/>
    <w:rsid w:val="003072B9"/>
    <w:rsid w:val="00311BD9"/>
    <w:rsid w:val="00314B18"/>
    <w:rsid w:val="00316F81"/>
    <w:rsid w:val="00320123"/>
    <w:rsid w:val="00324C0F"/>
    <w:rsid w:val="00325E31"/>
    <w:rsid w:val="00326EB3"/>
    <w:rsid w:val="00331AD0"/>
    <w:rsid w:val="0033302D"/>
    <w:rsid w:val="00334347"/>
    <w:rsid w:val="00334696"/>
    <w:rsid w:val="00340AC4"/>
    <w:rsid w:val="003447A4"/>
    <w:rsid w:val="00344C34"/>
    <w:rsid w:val="003460C6"/>
    <w:rsid w:val="0035762F"/>
    <w:rsid w:val="00373E9F"/>
    <w:rsid w:val="00375E0F"/>
    <w:rsid w:val="00376519"/>
    <w:rsid w:val="003773B3"/>
    <w:rsid w:val="00390329"/>
    <w:rsid w:val="003904EF"/>
    <w:rsid w:val="003915D0"/>
    <w:rsid w:val="003A3F93"/>
    <w:rsid w:val="003A5C25"/>
    <w:rsid w:val="003A6D3B"/>
    <w:rsid w:val="003A7329"/>
    <w:rsid w:val="003A7854"/>
    <w:rsid w:val="003B076C"/>
    <w:rsid w:val="003B0A3A"/>
    <w:rsid w:val="003B6398"/>
    <w:rsid w:val="003C4CF0"/>
    <w:rsid w:val="003C7029"/>
    <w:rsid w:val="003C70E3"/>
    <w:rsid w:val="003D14C5"/>
    <w:rsid w:val="003D6E63"/>
    <w:rsid w:val="003E4F59"/>
    <w:rsid w:val="003E7BC1"/>
    <w:rsid w:val="003E7F39"/>
    <w:rsid w:val="003F6F3C"/>
    <w:rsid w:val="003F774C"/>
    <w:rsid w:val="004028A3"/>
    <w:rsid w:val="00407C36"/>
    <w:rsid w:val="00414B79"/>
    <w:rsid w:val="00415214"/>
    <w:rsid w:val="0041582F"/>
    <w:rsid w:val="00417CBD"/>
    <w:rsid w:val="0042073E"/>
    <w:rsid w:val="00423E5D"/>
    <w:rsid w:val="00424B03"/>
    <w:rsid w:val="00431D07"/>
    <w:rsid w:val="004333DE"/>
    <w:rsid w:val="004427C8"/>
    <w:rsid w:val="00442AC7"/>
    <w:rsid w:val="004447D7"/>
    <w:rsid w:val="00451F4C"/>
    <w:rsid w:val="00454025"/>
    <w:rsid w:val="004550A6"/>
    <w:rsid w:val="004606E5"/>
    <w:rsid w:val="00462D4A"/>
    <w:rsid w:val="004645E3"/>
    <w:rsid w:val="004653E2"/>
    <w:rsid w:val="00466176"/>
    <w:rsid w:val="00470120"/>
    <w:rsid w:val="00473197"/>
    <w:rsid w:val="00475D97"/>
    <w:rsid w:val="0047754D"/>
    <w:rsid w:val="004843FF"/>
    <w:rsid w:val="004853D3"/>
    <w:rsid w:val="004A1A2A"/>
    <w:rsid w:val="004A2D8D"/>
    <w:rsid w:val="004B2108"/>
    <w:rsid w:val="004B3E19"/>
    <w:rsid w:val="004C0987"/>
    <w:rsid w:val="004C0DD2"/>
    <w:rsid w:val="004C1BC8"/>
    <w:rsid w:val="004C3543"/>
    <w:rsid w:val="004C51C4"/>
    <w:rsid w:val="004E0C5D"/>
    <w:rsid w:val="004E2532"/>
    <w:rsid w:val="004F37BA"/>
    <w:rsid w:val="004F4EED"/>
    <w:rsid w:val="004F72F8"/>
    <w:rsid w:val="00506D4B"/>
    <w:rsid w:val="00511F8E"/>
    <w:rsid w:val="0051233E"/>
    <w:rsid w:val="0051261E"/>
    <w:rsid w:val="005130FE"/>
    <w:rsid w:val="005131EE"/>
    <w:rsid w:val="00515840"/>
    <w:rsid w:val="00521645"/>
    <w:rsid w:val="00523E0F"/>
    <w:rsid w:val="0053194C"/>
    <w:rsid w:val="0053354E"/>
    <w:rsid w:val="00540AD0"/>
    <w:rsid w:val="00542BE7"/>
    <w:rsid w:val="005432A2"/>
    <w:rsid w:val="00543401"/>
    <w:rsid w:val="005520A9"/>
    <w:rsid w:val="00556B5A"/>
    <w:rsid w:val="0056158F"/>
    <w:rsid w:val="00563C15"/>
    <w:rsid w:val="00567F3A"/>
    <w:rsid w:val="00571126"/>
    <w:rsid w:val="005719D9"/>
    <w:rsid w:val="0058202A"/>
    <w:rsid w:val="005859C6"/>
    <w:rsid w:val="00586C7D"/>
    <w:rsid w:val="005903CB"/>
    <w:rsid w:val="00592D60"/>
    <w:rsid w:val="005A0CDF"/>
    <w:rsid w:val="005A12DE"/>
    <w:rsid w:val="005A440E"/>
    <w:rsid w:val="005A66BA"/>
    <w:rsid w:val="005B1449"/>
    <w:rsid w:val="005C07FB"/>
    <w:rsid w:val="005C31BE"/>
    <w:rsid w:val="005C52B1"/>
    <w:rsid w:val="005D12FD"/>
    <w:rsid w:val="005D4C1A"/>
    <w:rsid w:val="005D4CB5"/>
    <w:rsid w:val="005D6974"/>
    <w:rsid w:val="005E0525"/>
    <w:rsid w:val="005E185D"/>
    <w:rsid w:val="005E210C"/>
    <w:rsid w:val="005F58AF"/>
    <w:rsid w:val="005F645C"/>
    <w:rsid w:val="005F73DB"/>
    <w:rsid w:val="005F7F7C"/>
    <w:rsid w:val="00600BBF"/>
    <w:rsid w:val="0060187A"/>
    <w:rsid w:val="00603072"/>
    <w:rsid w:val="006046F7"/>
    <w:rsid w:val="00606791"/>
    <w:rsid w:val="0061141B"/>
    <w:rsid w:val="00611D37"/>
    <w:rsid w:val="00613A0A"/>
    <w:rsid w:val="0061444C"/>
    <w:rsid w:val="006157EF"/>
    <w:rsid w:val="006175F6"/>
    <w:rsid w:val="006222A0"/>
    <w:rsid w:val="00622D14"/>
    <w:rsid w:val="00625AEE"/>
    <w:rsid w:val="006278B5"/>
    <w:rsid w:val="00627E8B"/>
    <w:rsid w:val="00627FB3"/>
    <w:rsid w:val="00633D04"/>
    <w:rsid w:val="00634FBD"/>
    <w:rsid w:val="00635EFB"/>
    <w:rsid w:val="006424F3"/>
    <w:rsid w:val="00642A45"/>
    <w:rsid w:val="00643396"/>
    <w:rsid w:val="00647170"/>
    <w:rsid w:val="0064728A"/>
    <w:rsid w:val="00651236"/>
    <w:rsid w:val="00662919"/>
    <w:rsid w:val="006670DF"/>
    <w:rsid w:val="00673E04"/>
    <w:rsid w:val="006756EA"/>
    <w:rsid w:val="00675EEA"/>
    <w:rsid w:val="00677691"/>
    <w:rsid w:val="00680D9D"/>
    <w:rsid w:val="00681F4B"/>
    <w:rsid w:val="00682B0C"/>
    <w:rsid w:val="006833B1"/>
    <w:rsid w:val="006850C7"/>
    <w:rsid w:val="00687A1F"/>
    <w:rsid w:val="0069377B"/>
    <w:rsid w:val="00693815"/>
    <w:rsid w:val="006948A5"/>
    <w:rsid w:val="006A1A07"/>
    <w:rsid w:val="006A5C14"/>
    <w:rsid w:val="006A798B"/>
    <w:rsid w:val="006B32DF"/>
    <w:rsid w:val="006B59D6"/>
    <w:rsid w:val="006C5A8E"/>
    <w:rsid w:val="006D2C2D"/>
    <w:rsid w:val="006E0709"/>
    <w:rsid w:val="006E6264"/>
    <w:rsid w:val="006E6D04"/>
    <w:rsid w:val="006E6DC9"/>
    <w:rsid w:val="00700AF0"/>
    <w:rsid w:val="007039A8"/>
    <w:rsid w:val="00703CDC"/>
    <w:rsid w:val="00705712"/>
    <w:rsid w:val="007057C9"/>
    <w:rsid w:val="00710CBC"/>
    <w:rsid w:val="00712CD1"/>
    <w:rsid w:val="00713853"/>
    <w:rsid w:val="00726FE3"/>
    <w:rsid w:val="00730404"/>
    <w:rsid w:val="00733602"/>
    <w:rsid w:val="007358DD"/>
    <w:rsid w:val="0073687F"/>
    <w:rsid w:val="00744A58"/>
    <w:rsid w:val="00747E59"/>
    <w:rsid w:val="007560F1"/>
    <w:rsid w:val="007623F8"/>
    <w:rsid w:val="00764EAD"/>
    <w:rsid w:val="00776627"/>
    <w:rsid w:val="007770C1"/>
    <w:rsid w:val="00780DB3"/>
    <w:rsid w:val="00783FBD"/>
    <w:rsid w:val="00784D24"/>
    <w:rsid w:val="00787E9A"/>
    <w:rsid w:val="00791E80"/>
    <w:rsid w:val="00791F37"/>
    <w:rsid w:val="00794012"/>
    <w:rsid w:val="007A0B77"/>
    <w:rsid w:val="007A4043"/>
    <w:rsid w:val="007A6E05"/>
    <w:rsid w:val="007B5D11"/>
    <w:rsid w:val="007B6D01"/>
    <w:rsid w:val="007C4E6F"/>
    <w:rsid w:val="007D066C"/>
    <w:rsid w:val="007D0AF2"/>
    <w:rsid w:val="007D1DAC"/>
    <w:rsid w:val="007D2B63"/>
    <w:rsid w:val="007E0393"/>
    <w:rsid w:val="007E0B5F"/>
    <w:rsid w:val="007E273F"/>
    <w:rsid w:val="007F1204"/>
    <w:rsid w:val="007F1453"/>
    <w:rsid w:val="007F1FC9"/>
    <w:rsid w:val="007F2481"/>
    <w:rsid w:val="007F3068"/>
    <w:rsid w:val="007F6C95"/>
    <w:rsid w:val="007F7959"/>
    <w:rsid w:val="00804CAF"/>
    <w:rsid w:val="008123E8"/>
    <w:rsid w:val="008129B4"/>
    <w:rsid w:val="008130E2"/>
    <w:rsid w:val="0081339D"/>
    <w:rsid w:val="00815B86"/>
    <w:rsid w:val="00820E2C"/>
    <w:rsid w:val="0082799B"/>
    <w:rsid w:val="008322C7"/>
    <w:rsid w:val="00836CB1"/>
    <w:rsid w:val="00844257"/>
    <w:rsid w:val="00846DC0"/>
    <w:rsid w:val="00847790"/>
    <w:rsid w:val="0085525F"/>
    <w:rsid w:val="0085535C"/>
    <w:rsid w:val="00865A30"/>
    <w:rsid w:val="00865D81"/>
    <w:rsid w:val="00866BCC"/>
    <w:rsid w:val="00867E8C"/>
    <w:rsid w:val="00875BA9"/>
    <w:rsid w:val="00876F77"/>
    <w:rsid w:val="00883F56"/>
    <w:rsid w:val="00893CF2"/>
    <w:rsid w:val="0089401D"/>
    <w:rsid w:val="008A057A"/>
    <w:rsid w:val="008A08D6"/>
    <w:rsid w:val="008A129F"/>
    <w:rsid w:val="008A3141"/>
    <w:rsid w:val="008B2F8E"/>
    <w:rsid w:val="008B5004"/>
    <w:rsid w:val="008B5746"/>
    <w:rsid w:val="008B584F"/>
    <w:rsid w:val="008B74A6"/>
    <w:rsid w:val="008C07B3"/>
    <w:rsid w:val="008C0D2D"/>
    <w:rsid w:val="008C40BC"/>
    <w:rsid w:val="008C4228"/>
    <w:rsid w:val="008C54FB"/>
    <w:rsid w:val="008D4D97"/>
    <w:rsid w:val="008E26C0"/>
    <w:rsid w:val="008E7793"/>
    <w:rsid w:val="008F727C"/>
    <w:rsid w:val="008F75C8"/>
    <w:rsid w:val="008F773E"/>
    <w:rsid w:val="00900DE7"/>
    <w:rsid w:val="00903711"/>
    <w:rsid w:val="00905C62"/>
    <w:rsid w:val="009104C4"/>
    <w:rsid w:val="00910745"/>
    <w:rsid w:val="00913F6C"/>
    <w:rsid w:val="009269C9"/>
    <w:rsid w:val="00931B72"/>
    <w:rsid w:val="0093378F"/>
    <w:rsid w:val="00943DD5"/>
    <w:rsid w:val="00946413"/>
    <w:rsid w:val="009471FB"/>
    <w:rsid w:val="00947F54"/>
    <w:rsid w:val="00954493"/>
    <w:rsid w:val="00955852"/>
    <w:rsid w:val="00955F07"/>
    <w:rsid w:val="009601B3"/>
    <w:rsid w:val="00960A77"/>
    <w:rsid w:val="00965E10"/>
    <w:rsid w:val="0097146E"/>
    <w:rsid w:val="00973025"/>
    <w:rsid w:val="009730EE"/>
    <w:rsid w:val="0097610B"/>
    <w:rsid w:val="00977011"/>
    <w:rsid w:val="00977C46"/>
    <w:rsid w:val="00981979"/>
    <w:rsid w:val="00984DB8"/>
    <w:rsid w:val="00987C42"/>
    <w:rsid w:val="00994DFA"/>
    <w:rsid w:val="00997959"/>
    <w:rsid w:val="009A0886"/>
    <w:rsid w:val="009A2646"/>
    <w:rsid w:val="009A2791"/>
    <w:rsid w:val="009A4ED4"/>
    <w:rsid w:val="009A7ED7"/>
    <w:rsid w:val="009B1CBC"/>
    <w:rsid w:val="009B3825"/>
    <w:rsid w:val="009B5B1A"/>
    <w:rsid w:val="009C3260"/>
    <w:rsid w:val="009D1B2C"/>
    <w:rsid w:val="009D3D65"/>
    <w:rsid w:val="009E46F0"/>
    <w:rsid w:val="009F1C62"/>
    <w:rsid w:val="009F6001"/>
    <w:rsid w:val="00A140F4"/>
    <w:rsid w:val="00A14CB3"/>
    <w:rsid w:val="00A14E1E"/>
    <w:rsid w:val="00A17512"/>
    <w:rsid w:val="00A17619"/>
    <w:rsid w:val="00A2612C"/>
    <w:rsid w:val="00A26229"/>
    <w:rsid w:val="00A26857"/>
    <w:rsid w:val="00A27D3A"/>
    <w:rsid w:val="00A317B2"/>
    <w:rsid w:val="00A32C81"/>
    <w:rsid w:val="00A360D4"/>
    <w:rsid w:val="00A40DAC"/>
    <w:rsid w:val="00A42345"/>
    <w:rsid w:val="00A460D7"/>
    <w:rsid w:val="00A5080A"/>
    <w:rsid w:val="00A53CA5"/>
    <w:rsid w:val="00A546E0"/>
    <w:rsid w:val="00A557FE"/>
    <w:rsid w:val="00A62918"/>
    <w:rsid w:val="00A6314B"/>
    <w:rsid w:val="00A672FB"/>
    <w:rsid w:val="00A7205C"/>
    <w:rsid w:val="00A75E0E"/>
    <w:rsid w:val="00A7760F"/>
    <w:rsid w:val="00A80FA2"/>
    <w:rsid w:val="00A81379"/>
    <w:rsid w:val="00A83236"/>
    <w:rsid w:val="00A85761"/>
    <w:rsid w:val="00A92E4A"/>
    <w:rsid w:val="00A95C72"/>
    <w:rsid w:val="00A966D0"/>
    <w:rsid w:val="00A96E24"/>
    <w:rsid w:val="00AA0119"/>
    <w:rsid w:val="00AA459A"/>
    <w:rsid w:val="00AA515A"/>
    <w:rsid w:val="00AB7464"/>
    <w:rsid w:val="00AB7642"/>
    <w:rsid w:val="00AC04A3"/>
    <w:rsid w:val="00AC2D28"/>
    <w:rsid w:val="00AD1A45"/>
    <w:rsid w:val="00AD1C9C"/>
    <w:rsid w:val="00AD76F7"/>
    <w:rsid w:val="00AE2898"/>
    <w:rsid w:val="00AE3AEE"/>
    <w:rsid w:val="00AE4443"/>
    <w:rsid w:val="00AE6FDA"/>
    <w:rsid w:val="00AF0772"/>
    <w:rsid w:val="00B03212"/>
    <w:rsid w:val="00B06307"/>
    <w:rsid w:val="00B0632B"/>
    <w:rsid w:val="00B0670B"/>
    <w:rsid w:val="00B06BFA"/>
    <w:rsid w:val="00B11606"/>
    <w:rsid w:val="00B17529"/>
    <w:rsid w:val="00B231EA"/>
    <w:rsid w:val="00B23481"/>
    <w:rsid w:val="00B24762"/>
    <w:rsid w:val="00B30AD7"/>
    <w:rsid w:val="00B33F82"/>
    <w:rsid w:val="00B40E12"/>
    <w:rsid w:val="00B40F24"/>
    <w:rsid w:val="00B469D1"/>
    <w:rsid w:val="00B47E33"/>
    <w:rsid w:val="00B602CE"/>
    <w:rsid w:val="00B60361"/>
    <w:rsid w:val="00B6454E"/>
    <w:rsid w:val="00B64DBF"/>
    <w:rsid w:val="00B70CC9"/>
    <w:rsid w:val="00B711C1"/>
    <w:rsid w:val="00B7222F"/>
    <w:rsid w:val="00B74573"/>
    <w:rsid w:val="00B75E62"/>
    <w:rsid w:val="00B85EAF"/>
    <w:rsid w:val="00B952C7"/>
    <w:rsid w:val="00B96D63"/>
    <w:rsid w:val="00BA1753"/>
    <w:rsid w:val="00BA3145"/>
    <w:rsid w:val="00BA38F8"/>
    <w:rsid w:val="00BA5178"/>
    <w:rsid w:val="00BA791C"/>
    <w:rsid w:val="00BB5684"/>
    <w:rsid w:val="00BB6C73"/>
    <w:rsid w:val="00BB74C0"/>
    <w:rsid w:val="00BC3384"/>
    <w:rsid w:val="00BC412F"/>
    <w:rsid w:val="00BC7EA2"/>
    <w:rsid w:val="00BD1B0C"/>
    <w:rsid w:val="00BD3F22"/>
    <w:rsid w:val="00BD476A"/>
    <w:rsid w:val="00BD7A43"/>
    <w:rsid w:val="00BE232E"/>
    <w:rsid w:val="00BE636F"/>
    <w:rsid w:val="00BE7F4F"/>
    <w:rsid w:val="00BF0AB0"/>
    <w:rsid w:val="00BF3787"/>
    <w:rsid w:val="00C03C9D"/>
    <w:rsid w:val="00C171E4"/>
    <w:rsid w:val="00C17A88"/>
    <w:rsid w:val="00C2373A"/>
    <w:rsid w:val="00C24AF9"/>
    <w:rsid w:val="00C25A4A"/>
    <w:rsid w:val="00C261B9"/>
    <w:rsid w:val="00C33950"/>
    <w:rsid w:val="00C347B8"/>
    <w:rsid w:val="00C35C86"/>
    <w:rsid w:val="00C361CD"/>
    <w:rsid w:val="00C378B6"/>
    <w:rsid w:val="00C45D49"/>
    <w:rsid w:val="00C46145"/>
    <w:rsid w:val="00C53BC9"/>
    <w:rsid w:val="00C53EA4"/>
    <w:rsid w:val="00C55C23"/>
    <w:rsid w:val="00C578D4"/>
    <w:rsid w:val="00C65486"/>
    <w:rsid w:val="00C71F31"/>
    <w:rsid w:val="00C77A7A"/>
    <w:rsid w:val="00C81F59"/>
    <w:rsid w:val="00C82A0A"/>
    <w:rsid w:val="00C8525E"/>
    <w:rsid w:val="00C917D6"/>
    <w:rsid w:val="00C92687"/>
    <w:rsid w:val="00C92B46"/>
    <w:rsid w:val="00C96FB6"/>
    <w:rsid w:val="00CA2F55"/>
    <w:rsid w:val="00CA3E9C"/>
    <w:rsid w:val="00CA673E"/>
    <w:rsid w:val="00CA682F"/>
    <w:rsid w:val="00CA7CE7"/>
    <w:rsid w:val="00CB4819"/>
    <w:rsid w:val="00CC17B0"/>
    <w:rsid w:val="00CC7773"/>
    <w:rsid w:val="00CC7CF6"/>
    <w:rsid w:val="00CD1024"/>
    <w:rsid w:val="00CD526D"/>
    <w:rsid w:val="00CD5940"/>
    <w:rsid w:val="00CD6832"/>
    <w:rsid w:val="00CD6FE7"/>
    <w:rsid w:val="00CD7BA1"/>
    <w:rsid w:val="00CD7D59"/>
    <w:rsid w:val="00CD7EAB"/>
    <w:rsid w:val="00CE0A5E"/>
    <w:rsid w:val="00CE1C35"/>
    <w:rsid w:val="00CF5F32"/>
    <w:rsid w:val="00CF7DBC"/>
    <w:rsid w:val="00D07686"/>
    <w:rsid w:val="00D12199"/>
    <w:rsid w:val="00D124C1"/>
    <w:rsid w:val="00D15147"/>
    <w:rsid w:val="00D204C1"/>
    <w:rsid w:val="00D25E2A"/>
    <w:rsid w:val="00D309A3"/>
    <w:rsid w:val="00D44283"/>
    <w:rsid w:val="00D46C54"/>
    <w:rsid w:val="00D52452"/>
    <w:rsid w:val="00D54143"/>
    <w:rsid w:val="00D57460"/>
    <w:rsid w:val="00D61911"/>
    <w:rsid w:val="00D70219"/>
    <w:rsid w:val="00D70EC3"/>
    <w:rsid w:val="00D71E05"/>
    <w:rsid w:val="00D76817"/>
    <w:rsid w:val="00D82C06"/>
    <w:rsid w:val="00D82EA1"/>
    <w:rsid w:val="00D91F0D"/>
    <w:rsid w:val="00D925E6"/>
    <w:rsid w:val="00DB0CC9"/>
    <w:rsid w:val="00DB1BAE"/>
    <w:rsid w:val="00DB2089"/>
    <w:rsid w:val="00DB6E0F"/>
    <w:rsid w:val="00DC064A"/>
    <w:rsid w:val="00DC3415"/>
    <w:rsid w:val="00DC4B23"/>
    <w:rsid w:val="00DC5F8F"/>
    <w:rsid w:val="00DC69B4"/>
    <w:rsid w:val="00DC7E60"/>
    <w:rsid w:val="00DD1F7D"/>
    <w:rsid w:val="00DD6664"/>
    <w:rsid w:val="00DE148F"/>
    <w:rsid w:val="00DE5643"/>
    <w:rsid w:val="00DE6CF6"/>
    <w:rsid w:val="00DF70BE"/>
    <w:rsid w:val="00E04625"/>
    <w:rsid w:val="00E0503D"/>
    <w:rsid w:val="00E0797D"/>
    <w:rsid w:val="00E11AE9"/>
    <w:rsid w:val="00E12840"/>
    <w:rsid w:val="00E23F8D"/>
    <w:rsid w:val="00E2453A"/>
    <w:rsid w:val="00E25E43"/>
    <w:rsid w:val="00E27C65"/>
    <w:rsid w:val="00E300CB"/>
    <w:rsid w:val="00E32BCC"/>
    <w:rsid w:val="00E370EE"/>
    <w:rsid w:val="00E444C5"/>
    <w:rsid w:val="00E47B1F"/>
    <w:rsid w:val="00E47CFD"/>
    <w:rsid w:val="00E51926"/>
    <w:rsid w:val="00E52C17"/>
    <w:rsid w:val="00E5428E"/>
    <w:rsid w:val="00E54E8C"/>
    <w:rsid w:val="00E60A8F"/>
    <w:rsid w:val="00E66AD9"/>
    <w:rsid w:val="00E67012"/>
    <w:rsid w:val="00E7030A"/>
    <w:rsid w:val="00E70365"/>
    <w:rsid w:val="00E71852"/>
    <w:rsid w:val="00E768C6"/>
    <w:rsid w:val="00E779C9"/>
    <w:rsid w:val="00E77C52"/>
    <w:rsid w:val="00E8023A"/>
    <w:rsid w:val="00E82755"/>
    <w:rsid w:val="00E83DC7"/>
    <w:rsid w:val="00E84486"/>
    <w:rsid w:val="00E86D83"/>
    <w:rsid w:val="00E927A2"/>
    <w:rsid w:val="00E96CE0"/>
    <w:rsid w:val="00E971BB"/>
    <w:rsid w:val="00EA1126"/>
    <w:rsid w:val="00EA2BC2"/>
    <w:rsid w:val="00EB188D"/>
    <w:rsid w:val="00EB2E1F"/>
    <w:rsid w:val="00EB337B"/>
    <w:rsid w:val="00EC1966"/>
    <w:rsid w:val="00EC3667"/>
    <w:rsid w:val="00EC37C0"/>
    <w:rsid w:val="00EC3944"/>
    <w:rsid w:val="00EC61B3"/>
    <w:rsid w:val="00ED199D"/>
    <w:rsid w:val="00EE0B9E"/>
    <w:rsid w:val="00EE2685"/>
    <w:rsid w:val="00EE400F"/>
    <w:rsid w:val="00EE4E81"/>
    <w:rsid w:val="00EE519B"/>
    <w:rsid w:val="00EF187E"/>
    <w:rsid w:val="00EF5AC1"/>
    <w:rsid w:val="00F01C4A"/>
    <w:rsid w:val="00F103D9"/>
    <w:rsid w:val="00F11A8A"/>
    <w:rsid w:val="00F11C17"/>
    <w:rsid w:val="00F14F53"/>
    <w:rsid w:val="00F15580"/>
    <w:rsid w:val="00F175CD"/>
    <w:rsid w:val="00F21AF4"/>
    <w:rsid w:val="00F21B71"/>
    <w:rsid w:val="00F24A59"/>
    <w:rsid w:val="00F265E2"/>
    <w:rsid w:val="00F27406"/>
    <w:rsid w:val="00F3138E"/>
    <w:rsid w:val="00F32A30"/>
    <w:rsid w:val="00F3333F"/>
    <w:rsid w:val="00F334DF"/>
    <w:rsid w:val="00F34A39"/>
    <w:rsid w:val="00F43859"/>
    <w:rsid w:val="00F47079"/>
    <w:rsid w:val="00F50999"/>
    <w:rsid w:val="00F54A53"/>
    <w:rsid w:val="00F54EF2"/>
    <w:rsid w:val="00F57D1D"/>
    <w:rsid w:val="00F60F00"/>
    <w:rsid w:val="00F61C71"/>
    <w:rsid w:val="00F63FD7"/>
    <w:rsid w:val="00F7364E"/>
    <w:rsid w:val="00F830B0"/>
    <w:rsid w:val="00F84653"/>
    <w:rsid w:val="00F87134"/>
    <w:rsid w:val="00F906E2"/>
    <w:rsid w:val="00F92B36"/>
    <w:rsid w:val="00F97201"/>
    <w:rsid w:val="00FA1B28"/>
    <w:rsid w:val="00FA1F3A"/>
    <w:rsid w:val="00FA6881"/>
    <w:rsid w:val="00FA74B8"/>
    <w:rsid w:val="00FB1509"/>
    <w:rsid w:val="00FB5524"/>
    <w:rsid w:val="00FB5798"/>
    <w:rsid w:val="00FB6701"/>
    <w:rsid w:val="00FB6AAA"/>
    <w:rsid w:val="00FB7796"/>
    <w:rsid w:val="00FC45D7"/>
    <w:rsid w:val="00FC5CCC"/>
    <w:rsid w:val="00FC6BCE"/>
    <w:rsid w:val="00FD3F0F"/>
    <w:rsid w:val="00FD54C5"/>
    <w:rsid w:val="00FE1A11"/>
    <w:rsid w:val="00FE45A6"/>
    <w:rsid w:val="00FE5B74"/>
    <w:rsid w:val="00FE6A76"/>
    <w:rsid w:val="00FF02CC"/>
    <w:rsid w:val="00FF04CB"/>
    <w:rsid w:val="00FF3283"/>
    <w:rsid w:val="00FF3C93"/>
    <w:rsid w:val="00FF4130"/>
    <w:rsid w:val="00FF53FA"/>
    <w:rsid w:val="00FF7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96FB6"/>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96FB6"/>
    <w:rPr>
      <w:rFonts w:eastAsiaTheme="minorHAnsi"/>
      <w:sz w:val="24"/>
      <w:szCs w:val="24"/>
    </w:rPr>
  </w:style>
  <w:style w:type="character" w:styleId="FootnoteReference">
    <w:name w:val="footnote reference"/>
    <w:basedOn w:val="DefaultParagraphFont"/>
    <w:uiPriority w:val="99"/>
    <w:semiHidden/>
    <w:unhideWhenUsed/>
    <w:rsid w:val="00C96FB6"/>
    <w:rPr>
      <w:vertAlign w:val="superscript"/>
    </w:rPr>
  </w:style>
  <w:style w:type="character" w:styleId="Hyperlink">
    <w:name w:val="Hyperlink"/>
    <w:basedOn w:val="DefaultParagraphFont"/>
    <w:uiPriority w:val="99"/>
    <w:unhideWhenUsed/>
    <w:rsid w:val="00C96FB6"/>
    <w:rPr>
      <w:color w:val="0000FF" w:themeColor="hyperlink"/>
      <w:u w:val="single"/>
    </w:rPr>
  </w:style>
  <w:style w:type="character" w:styleId="CommentReference">
    <w:name w:val="annotation reference"/>
    <w:basedOn w:val="DefaultParagraphFont"/>
    <w:uiPriority w:val="99"/>
    <w:semiHidden/>
    <w:unhideWhenUsed/>
    <w:rsid w:val="005E210C"/>
    <w:rPr>
      <w:sz w:val="16"/>
      <w:szCs w:val="16"/>
    </w:rPr>
  </w:style>
  <w:style w:type="paragraph" w:styleId="CommentText">
    <w:name w:val="annotation text"/>
    <w:basedOn w:val="Normal"/>
    <w:link w:val="CommentTextChar"/>
    <w:uiPriority w:val="99"/>
    <w:semiHidden/>
    <w:unhideWhenUsed/>
    <w:rsid w:val="005E210C"/>
    <w:pPr>
      <w:spacing w:line="240" w:lineRule="auto"/>
    </w:pPr>
    <w:rPr>
      <w:sz w:val="20"/>
      <w:szCs w:val="20"/>
    </w:rPr>
  </w:style>
  <w:style w:type="character" w:customStyle="1" w:styleId="CommentTextChar">
    <w:name w:val="Comment Text Char"/>
    <w:basedOn w:val="DefaultParagraphFont"/>
    <w:link w:val="CommentText"/>
    <w:uiPriority w:val="99"/>
    <w:semiHidden/>
    <w:rsid w:val="005E210C"/>
    <w:rPr>
      <w:sz w:val="20"/>
      <w:szCs w:val="20"/>
    </w:rPr>
  </w:style>
  <w:style w:type="paragraph" w:styleId="CommentSubject">
    <w:name w:val="annotation subject"/>
    <w:basedOn w:val="CommentText"/>
    <w:next w:val="CommentText"/>
    <w:link w:val="CommentSubjectChar"/>
    <w:uiPriority w:val="99"/>
    <w:semiHidden/>
    <w:unhideWhenUsed/>
    <w:rsid w:val="005E210C"/>
    <w:rPr>
      <w:b/>
      <w:bCs/>
    </w:rPr>
  </w:style>
  <w:style w:type="character" w:customStyle="1" w:styleId="CommentSubjectChar">
    <w:name w:val="Comment Subject Char"/>
    <w:basedOn w:val="CommentTextChar"/>
    <w:link w:val="CommentSubject"/>
    <w:uiPriority w:val="99"/>
    <w:semiHidden/>
    <w:rsid w:val="005E210C"/>
    <w:rPr>
      <w:b/>
      <w:bCs/>
      <w:sz w:val="20"/>
      <w:szCs w:val="20"/>
    </w:rPr>
  </w:style>
  <w:style w:type="paragraph" w:styleId="BalloonText">
    <w:name w:val="Balloon Text"/>
    <w:basedOn w:val="Normal"/>
    <w:link w:val="BalloonTextChar"/>
    <w:uiPriority w:val="99"/>
    <w:semiHidden/>
    <w:unhideWhenUsed/>
    <w:rsid w:val="005E2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9A2791"/>
    <w:rPr>
      <w:color w:val="605E5C"/>
      <w:shd w:val="clear" w:color="auto" w:fill="E1DFDD"/>
    </w:rPr>
  </w:style>
  <w:style w:type="character" w:customStyle="1" w:styleId="UnresolvedMention2">
    <w:name w:val="Unresolved Mention2"/>
    <w:basedOn w:val="DefaultParagraphFont"/>
    <w:uiPriority w:val="99"/>
    <w:semiHidden/>
    <w:unhideWhenUsed/>
    <w:rsid w:val="00BE23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06927">
      <w:bodyDiv w:val="1"/>
      <w:marLeft w:val="0"/>
      <w:marRight w:val="0"/>
      <w:marTop w:val="0"/>
      <w:marBottom w:val="0"/>
      <w:divBdr>
        <w:top w:val="none" w:sz="0" w:space="0" w:color="auto"/>
        <w:left w:val="none" w:sz="0" w:space="0" w:color="auto"/>
        <w:bottom w:val="none" w:sz="0" w:space="0" w:color="auto"/>
        <w:right w:val="none" w:sz="0" w:space="0" w:color="auto"/>
      </w:divBdr>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15593">
      <w:bodyDiv w:val="1"/>
      <w:marLeft w:val="0"/>
      <w:marRight w:val="0"/>
      <w:marTop w:val="0"/>
      <w:marBottom w:val="0"/>
      <w:divBdr>
        <w:top w:val="none" w:sz="0" w:space="0" w:color="auto"/>
        <w:left w:val="none" w:sz="0" w:space="0" w:color="auto"/>
        <w:bottom w:val="none" w:sz="0" w:space="0" w:color="auto"/>
        <w:right w:val="none" w:sz="0" w:space="0" w:color="auto"/>
      </w:divBdr>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25756">
      <w:bodyDiv w:val="1"/>
      <w:marLeft w:val="0"/>
      <w:marRight w:val="0"/>
      <w:marTop w:val="0"/>
      <w:marBottom w:val="0"/>
      <w:divBdr>
        <w:top w:val="none" w:sz="0" w:space="0" w:color="auto"/>
        <w:left w:val="none" w:sz="0" w:space="0" w:color="auto"/>
        <w:bottom w:val="none" w:sz="0" w:space="0" w:color="auto"/>
        <w:right w:val="none" w:sz="0" w:space="0" w:color="auto"/>
      </w:divBdr>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4689">
      <w:bodyDiv w:val="1"/>
      <w:marLeft w:val="0"/>
      <w:marRight w:val="0"/>
      <w:marTop w:val="0"/>
      <w:marBottom w:val="0"/>
      <w:divBdr>
        <w:top w:val="none" w:sz="0" w:space="0" w:color="auto"/>
        <w:left w:val="none" w:sz="0" w:space="0" w:color="auto"/>
        <w:bottom w:val="none" w:sz="0" w:space="0" w:color="auto"/>
        <w:right w:val="none" w:sz="0" w:space="0" w:color="auto"/>
      </w:divBdr>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1623">
      <w:bodyDiv w:val="1"/>
      <w:marLeft w:val="0"/>
      <w:marRight w:val="0"/>
      <w:marTop w:val="0"/>
      <w:marBottom w:val="0"/>
      <w:divBdr>
        <w:top w:val="none" w:sz="0" w:space="0" w:color="auto"/>
        <w:left w:val="none" w:sz="0" w:space="0" w:color="auto"/>
        <w:bottom w:val="none" w:sz="0" w:space="0" w:color="auto"/>
        <w:right w:val="none" w:sz="0" w:space="0" w:color="auto"/>
      </w:divBdr>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chmitt@tccpc.comcastbiz.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rainn.org/policy/policy-state-laws.cfm?state=Michigan&amp;group=5&amp;_ga=2.190487595.1293268936.1624115940-251053022.16241159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chigan.gov/mdhhs/0,5885,7-339-73971_7119_50648_44443-157836--,00.html" TargetMode="External"/><Relationship Id="rId4" Type="http://schemas.openxmlformats.org/officeDocument/2006/relationships/settings" Target="settings.xml"/><Relationship Id="rId9" Type="http://schemas.openxmlformats.org/officeDocument/2006/relationships/hyperlink" Target="https://www.bing.com/videos/search?q=cross+gender+pat+down+search+training+video&amp;docid=607994153166911582&amp;mid=91BB80191F59B056BB1091BB80191F59B056BB10&amp;view=detail&amp;FORM=VIR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BF8875F96689498E8934C6A266BFB9FF"/>
        <w:category>
          <w:name w:val="General"/>
          <w:gallery w:val="placeholder"/>
        </w:category>
        <w:types>
          <w:type w:val="bbPlcHdr"/>
        </w:types>
        <w:behaviors>
          <w:behavior w:val="content"/>
        </w:behaviors>
        <w:guid w:val="{9DD1AA1C-E7AE-4924-8679-EE007207F4CE}"/>
      </w:docPartPr>
      <w:docPartBody>
        <w:p w:rsidR="00BC75D9" w:rsidRDefault="00333BE7" w:rsidP="00333BE7">
          <w:pPr>
            <w:pStyle w:val="BF8875F96689498E8934C6A266BFB9FF"/>
          </w:pPr>
          <w:r w:rsidRPr="00D50BDA">
            <w:rPr>
              <w:rStyle w:val="PlaceholderText"/>
              <w:rFonts w:cs="Times New Roman"/>
              <w:b/>
              <w:color w:val="FF0000"/>
              <w:sz w:val="28"/>
              <w:szCs w:val="28"/>
              <w:u w:val="single"/>
            </w:rPr>
            <w:t>Click here to enter text.</w:t>
          </w:r>
        </w:p>
      </w:docPartBody>
    </w:docPart>
    <w:docPart>
      <w:docPartPr>
        <w:name w:val="51AAB895657A4BD991A32251A2959C62"/>
        <w:category>
          <w:name w:val="General"/>
          <w:gallery w:val="placeholder"/>
        </w:category>
        <w:types>
          <w:type w:val="bbPlcHdr"/>
        </w:types>
        <w:behaviors>
          <w:behavior w:val="content"/>
        </w:behaviors>
        <w:guid w:val="{964D1024-06D4-4DAF-9B89-D68304CBBA8E}"/>
      </w:docPartPr>
      <w:docPartBody>
        <w:p w:rsidR="00A86897" w:rsidRDefault="00587903" w:rsidP="00587903">
          <w:pPr>
            <w:pStyle w:val="51AAB895657A4BD991A32251A2959C62"/>
          </w:pPr>
          <w:r w:rsidRPr="004E3072">
            <w:rPr>
              <w:rStyle w:val="PlaceholderText"/>
            </w:rPr>
            <w:t>Click or tap here to enter text.</w:t>
          </w:r>
        </w:p>
      </w:docPartBody>
    </w:docPart>
    <w:docPart>
      <w:docPartPr>
        <w:name w:val="7904959187BE4928A373730E31E3EE52"/>
        <w:category>
          <w:name w:val="General"/>
          <w:gallery w:val="placeholder"/>
        </w:category>
        <w:types>
          <w:type w:val="bbPlcHdr"/>
        </w:types>
        <w:behaviors>
          <w:behavior w:val="content"/>
        </w:behaviors>
        <w:guid w:val="{64BBA7EC-E5F3-4D58-9452-C1B3D641BF00}"/>
      </w:docPartPr>
      <w:docPartBody>
        <w:p w:rsidR="00A86897" w:rsidRDefault="00587903" w:rsidP="00587903">
          <w:pPr>
            <w:pStyle w:val="7904959187BE4928A373730E31E3EE52"/>
          </w:pPr>
          <w:r w:rsidRPr="004E3072">
            <w:rPr>
              <w:rStyle w:val="PlaceholderText"/>
            </w:rPr>
            <w:t>Click or tap here to enter text.</w:t>
          </w:r>
        </w:p>
      </w:docPartBody>
    </w:docPart>
    <w:docPart>
      <w:docPartPr>
        <w:name w:val="F1ADB16A5452430BB15A931E2D15E9CE"/>
        <w:category>
          <w:name w:val="General"/>
          <w:gallery w:val="placeholder"/>
        </w:category>
        <w:types>
          <w:type w:val="bbPlcHdr"/>
        </w:types>
        <w:behaviors>
          <w:behavior w:val="content"/>
        </w:behaviors>
        <w:guid w:val="{0FC4F23D-ECE9-4975-94D7-A4835990F4DA}"/>
      </w:docPartPr>
      <w:docPartBody>
        <w:p w:rsidR="00A86897" w:rsidRDefault="00587903" w:rsidP="00587903">
          <w:pPr>
            <w:pStyle w:val="F1ADB16A5452430BB15A931E2D15E9CE"/>
          </w:pPr>
          <w:r w:rsidRPr="004E3072">
            <w:rPr>
              <w:rStyle w:val="PlaceholderText"/>
            </w:rPr>
            <w:t>Click or tap here to enter text.</w:t>
          </w:r>
        </w:p>
      </w:docPartBody>
    </w:docPart>
    <w:docPart>
      <w:docPartPr>
        <w:name w:val="D68BA1A7B020406FB990FB2B4D06A0C7"/>
        <w:category>
          <w:name w:val="General"/>
          <w:gallery w:val="placeholder"/>
        </w:category>
        <w:types>
          <w:type w:val="bbPlcHdr"/>
        </w:types>
        <w:behaviors>
          <w:behavior w:val="content"/>
        </w:behaviors>
        <w:guid w:val="{0D0F643B-2543-4DD7-80D7-B78E4B8060B7}"/>
      </w:docPartPr>
      <w:docPartBody>
        <w:p w:rsidR="00A86897" w:rsidRDefault="00587903" w:rsidP="00587903">
          <w:pPr>
            <w:pStyle w:val="D68BA1A7B020406FB990FB2B4D06A0C7"/>
          </w:pPr>
          <w:r w:rsidRPr="004E3072">
            <w:rPr>
              <w:rStyle w:val="PlaceholderText"/>
            </w:rPr>
            <w:t>Click or tap here to enter text.</w:t>
          </w:r>
        </w:p>
      </w:docPartBody>
    </w:docPart>
    <w:docPart>
      <w:docPartPr>
        <w:name w:val="AE277D30BEFC4D84A8071E1F60B2A477"/>
        <w:category>
          <w:name w:val="General"/>
          <w:gallery w:val="placeholder"/>
        </w:category>
        <w:types>
          <w:type w:val="bbPlcHdr"/>
        </w:types>
        <w:behaviors>
          <w:behavior w:val="content"/>
        </w:behaviors>
        <w:guid w:val="{FA9F8EEA-0D18-4FBA-927D-F56986FCFE33}"/>
      </w:docPartPr>
      <w:docPartBody>
        <w:p w:rsidR="00A86897" w:rsidRDefault="00587903" w:rsidP="00587903">
          <w:pPr>
            <w:pStyle w:val="AE277D30BEFC4D84A8071E1F60B2A477"/>
          </w:pPr>
          <w:r w:rsidRPr="004E3072">
            <w:rPr>
              <w:rStyle w:val="PlaceholderText"/>
            </w:rPr>
            <w:t>Click or tap here to enter text.</w:t>
          </w:r>
        </w:p>
      </w:docPartBody>
    </w:docPart>
    <w:docPart>
      <w:docPartPr>
        <w:name w:val="D86AAAAC8E43402582CDD74DBD944D7C"/>
        <w:category>
          <w:name w:val="General"/>
          <w:gallery w:val="placeholder"/>
        </w:category>
        <w:types>
          <w:type w:val="bbPlcHdr"/>
        </w:types>
        <w:behaviors>
          <w:behavior w:val="content"/>
        </w:behaviors>
        <w:guid w:val="{A3E93A63-B523-4D40-9D3B-AE1091DDD7BA}"/>
      </w:docPartPr>
      <w:docPartBody>
        <w:p w:rsidR="00A86897" w:rsidRDefault="00587903" w:rsidP="00587903">
          <w:pPr>
            <w:pStyle w:val="D86AAAAC8E43402582CDD74DBD944D7C"/>
          </w:pPr>
          <w:r w:rsidRPr="004E3072">
            <w:rPr>
              <w:rStyle w:val="PlaceholderText"/>
            </w:rPr>
            <w:t>Click or tap here to enter text.</w:t>
          </w:r>
        </w:p>
      </w:docPartBody>
    </w:docPart>
    <w:docPart>
      <w:docPartPr>
        <w:name w:val="065140CFA44140078D59B41F5D972164"/>
        <w:category>
          <w:name w:val="General"/>
          <w:gallery w:val="placeholder"/>
        </w:category>
        <w:types>
          <w:type w:val="bbPlcHdr"/>
        </w:types>
        <w:behaviors>
          <w:behavior w:val="content"/>
        </w:behaviors>
        <w:guid w:val="{BD3B9868-3A1F-4948-B024-326E64579E36}"/>
      </w:docPartPr>
      <w:docPartBody>
        <w:p w:rsidR="00A86897" w:rsidRDefault="00587903" w:rsidP="00587903">
          <w:pPr>
            <w:pStyle w:val="065140CFA44140078D59B41F5D972164"/>
          </w:pPr>
          <w:r w:rsidRPr="004E3072">
            <w:rPr>
              <w:rStyle w:val="PlaceholderText"/>
            </w:rPr>
            <w:t>Click or tap here to enter text.</w:t>
          </w:r>
        </w:p>
      </w:docPartBody>
    </w:docPart>
    <w:docPart>
      <w:docPartPr>
        <w:name w:val="27B93070A0B34D7791CD8FF22B0FD860"/>
        <w:category>
          <w:name w:val="General"/>
          <w:gallery w:val="placeholder"/>
        </w:category>
        <w:types>
          <w:type w:val="bbPlcHdr"/>
        </w:types>
        <w:behaviors>
          <w:behavior w:val="content"/>
        </w:behaviors>
        <w:guid w:val="{DC21973F-8B39-46F2-8047-BE8EFE19A7EF}"/>
      </w:docPartPr>
      <w:docPartBody>
        <w:p w:rsidR="00A86897" w:rsidRDefault="00587903" w:rsidP="00587903">
          <w:pPr>
            <w:pStyle w:val="27B93070A0B34D7791CD8FF22B0FD860"/>
          </w:pPr>
          <w:r w:rsidRPr="004E3072">
            <w:rPr>
              <w:rStyle w:val="PlaceholderText"/>
            </w:rPr>
            <w:t>Click or tap here to enter text.</w:t>
          </w:r>
        </w:p>
      </w:docPartBody>
    </w:docPart>
    <w:docPart>
      <w:docPartPr>
        <w:name w:val="B368FCF1D5D747B6A22B0DA99909BB61"/>
        <w:category>
          <w:name w:val="General"/>
          <w:gallery w:val="placeholder"/>
        </w:category>
        <w:types>
          <w:type w:val="bbPlcHdr"/>
        </w:types>
        <w:behaviors>
          <w:behavior w:val="content"/>
        </w:behaviors>
        <w:guid w:val="{C5AA3CE5-F1AA-48F2-85B5-FCFF19DEDF86}"/>
      </w:docPartPr>
      <w:docPartBody>
        <w:p w:rsidR="00A86897" w:rsidRDefault="00587903" w:rsidP="00587903">
          <w:pPr>
            <w:pStyle w:val="B368FCF1D5D747B6A22B0DA99909BB61"/>
          </w:pPr>
          <w:r w:rsidRPr="004E3072">
            <w:rPr>
              <w:rStyle w:val="PlaceholderText"/>
            </w:rPr>
            <w:t>Click or tap here to enter text.</w:t>
          </w:r>
        </w:p>
      </w:docPartBody>
    </w:docPart>
    <w:docPart>
      <w:docPartPr>
        <w:name w:val="EE22546C54F5492B8FAF63E7D13588D6"/>
        <w:category>
          <w:name w:val="General"/>
          <w:gallery w:val="placeholder"/>
        </w:category>
        <w:types>
          <w:type w:val="bbPlcHdr"/>
        </w:types>
        <w:behaviors>
          <w:behavior w:val="content"/>
        </w:behaviors>
        <w:guid w:val="{51575C04-5177-4EC5-AFC6-99C21936E7D0}"/>
      </w:docPartPr>
      <w:docPartBody>
        <w:p w:rsidR="00A86897" w:rsidRDefault="00587903" w:rsidP="00587903">
          <w:pPr>
            <w:pStyle w:val="EE22546C54F5492B8FAF63E7D13588D6"/>
          </w:pPr>
          <w:r w:rsidRPr="004E3072">
            <w:rPr>
              <w:rStyle w:val="PlaceholderText"/>
            </w:rPr>
            <w:t>Click or tap here to enter text.</w:t>
          </w:r>
        </w:p>
      </w:docPartBody>
    </w:docPart>
    <w:docPart>
      <w:docPartPr>
        <w:name w:val="D2A40C1F0D2C42358EF74856A4503F5A"/>
        <w:category>
          <w:name w:val="General"/>
          <w:gallery w:val="placeholder"/>
        </w:category>
        <w:types>
          <w:type w:val="bbPlcHdr"/>
        </w:types>
        <w:behaviors>
          <w:behavior w:val="content"/>
        </w:behaviors>
        <w:guid w:val="{1D138B9B-CABC-494B-824D-C34C2D6B7345}"/>
      </w:docPartPr>
      <w:docPartBody>
        <w:p w:rsidR="00A86897" w:rsidRDefault="00587903" w:rsidP="00587903">
          <w:pPr>
            <w:pStyle w:val="D2A40C1F0D2C42358EF74856A4503F5A"/>
          </w:pPr>
          <w:r w:rsidRPr="004E3072">
            <w:rPr>
              <w:rStyle w:val="PlaceholderText"/>
            </w:rPr>
            <w:t>Click or tap here to enter text.</w:t>
          </w:r>
        </w:p>
      </w:docPartBody>
    </w:docPart>
    <w:docPart>
      <w:docPartPr>
        <w:name w:val="3CAD85A2E949492DB3A5712D17E40494"/>
        <w:category>
          <w:name w:val="General"/>
          <w:gallery w:val="placeholder"/>
        </w:category>
        <w:types>
          <w:type w:val="bbPlcHdr"/>
        </w:types>
        <w:behaviors>
          <w:behavior w:val="content"/>
        </w:behaviors>
        <w:guid w:val="{189D13B9-B0D1-46F6-8AAD-4F47C3B0ADA8}"/>
      </w:docPartPr>
      <w:docPartBody>
        <w:p w:rsidR="00A86897" w:rsidRDefault="00587903" w:rsidP="00587903">
          <w:pPr>
            <w:pStyle w:val="3CAD85A2E949492DB3A5712D17E40494"/>
          </w:pPr>
          <w:r w:rsidRPr="004E3072">
            <w:rPr>
              <w:rStyle w:val="PlaceholderText"/>
            </w:rPr>
            <w:t>Click or tap here to enter text.</w:t>
          </w:r>
        </w:p>
      </w:docPartBody>
    </w:docPart>
    <w:docPart>
      <w:docPartPr>
        <w:name w:val="33D406AC78A749A38997385BB8267EFD"/>
        <w:category>
          <w:name w:val="General"/>
          <w:gallery w:val="placeholder"/>
        </w:category>
        <w:types>
          <w:type w:val="bbPlcHdr"/>
        </w:types>
        <w:behaviors>
          <w:behavior w:val="content"/>
        </w:behaviors>
        <w:guid w:val="{7ADCFD7E-2EC9-4EA5-9639-7D8616E6B0D8}"/>
      </w:docPartPr>
      <w:docPartBody>
        <w:p w:rsidR="00A86897" w:rsidRDefault="00587903" w:rsidP="00587903">
          <w:pPr>
            <w:pStyle w:val="33D406AC78A749A38997385BB8267EFD"/>
          </w:pPr>
          <w:r w:rsidRPr="004E3072">
            <w:rPr>
              <w:rStyle w:val="PlaceholderText"/>
            </w:rPr>
            <w:t>Click or tap here to enter text.</w:t>
          </w:r>
        </w:p>
      </w:docPartBody>
    </w:docPart>
    <w:docPart>
      <w:docPartPr>
        <w:name w:val="40ABA912959A4387A8CFAADAA57D7272"/>
        <w:category>
          <w:name w:val="General"/>
          <w:gallery w:val="placeholder"/>
        </w:category>
        <w:types>
          <w:type w:val="bbPlcHdr"/>
        </w:types>
        <w:behaviors>
          <w:behavior w:val="content"/>
        </w:behaviors>
        <w:guid w:val="{49847C72-901E-4D6F-AF3E-253F45AC0C29}"/>
      </w:docPartPr>
      <w:docPartBody>
        <w:p w:rsidR="00A86897" w:rsidRDefault="00587903" w:rsidP="00587903">
          <w:pPr>
            <w:pStyle w:val="40ABA912959A4387A8CFAADAA57D7272"/>
          </w:pPr>
          <w:r w:rsidRPr="004E3072">
            <w:rPr>
              <w:rStyle w:val="PlaceholderText"/>
            </w:rPr>
            <w:t>Click or tap here to enter text.</w:t>
          </w:r>
        </w:p>
      </w:docPartBody>
    </w:docPart>
    <w:docPart>
      <w:docPartPr>
        <w:name w:val="8305C3895F7D4E3B98D64ECB16A6129F"/>
        <w:category>
          <w:name w:val="General"/>
          <w:gallery w:val="placeholder"/>
        </w:category>
        <w:types>
          <w:type w:val="bbPlcHdr"/>
        </w:types>
        <w:behaviors>
          <w:behavior w:val="content"/>
        </w:behaviors>
        <w:guid w:val="{09F02E4F-4BBB-472F-9444-2EE4CA60E484}"/>
      </w:docPartPr>
      <w:docPartBody>
        <w:p w:rsidR="00A86897" w:rsidRDefault="00587903" w:rsidP="00587903">
          <w:pPr>
            <w:pStyle w:val="8305C3895F7D4E3B98D64ECB16A6129F"/>
          </w:pPr>
          <w:r w:rsidRPr="004E3072">
            <w:rPr>
              <w:rStyle w:val="PlaceholderText"/>
            </w:rPr>
            <w:t>Click or tap here to enter text.</w:t>
          </w:r>
        </w:p>
      </w:docPartBody>
    </w:docPart>
    <w:docPart>
      <w:docPartPr>
        <w:name w:val="F4A9D0D324AC427C946EA052F7C1E3D8"/>
        <w:category>
          <w:name w:val="General"/>
          <w:gallery w:val="placeholder"/>
        </w:category>
        <w:types>
          <w:type w:val="bbPlcHdr"/>
        </w:types>
        <w:behaviors>
          <w:behavior w:val="content"/>
        </w:behaviors>
        <w:guid w:val="{43B6B820-BC14-4BD5-AF88-0979484EB376}"/>
      </w:docPartPr>
      <w:docPartBody>
        <w:p w:rsidR="00A86897" w:rsidRDefault="00587903" w:rsidP="00587903">
          <w:pPr>
            <w:pStyle w:val="F4A9D0D324AC427C946EA052F7C1E3D8"/>
          </w:pPr>
          <w:r w:rsidRPr="004E3072">
            <w:rPr>
              <w:rStyle w:val="PlaceholderText"/>
            </w:rPr>
            <w:t>Click or tap here to enter text.</w:t>
          </w:r>
        </w:p>
      </w:docPartBody>
    </w:docPart>
    <w:docPart>
      <w:docPartPr>
        <w:name w:val="FA4FD1C040DF4941B265AD2F1456E578"/>
        <w:category>
          <w:name w:val="General"/>
          <w:gallery w:val="placeholder"/>
        </w:category>
        <w:types>
          <w:type w:val="bbPlcHdr"/>
        </w:types>
        <w:behaviors>
          <w:behavior w:val="content"/>
        </w:behaviors>
        <w:guid w:val="{B478F21D-9FDF-4602-8E5F-739E4CDC3FD6}"/>
      </w:docPartPr>
      <w:docPartBody>
        <w:p w:rsidR="00A86897" w:rsidRDefault="00587903" w:rsidP="00587903">
          <w:pPr>
            <w:pStyle w:val="FA4FD1C040DF4941B265AD2F1456E578"/>
          </w:pPr>
          <w:r w:rsidRPr="004E3072">
            <w:rPr>
              <w:rStyle w:val="PlaceholderText"/>
            </w:rPr>
            <w:t>Click or tap here to enter text.</w:t>
          </w:r>
        </w:p>
      </w:docPartBody>
    </w:docPart>
    <w:docPart>
      <w:docPartPr>
        <w:name w:val="B9D6560E28144992AD669BDD2440F241"/>
        <w:category>
          <w:name w:val="General"/>
          <w:gallery w:val="placeholder"/>
        </w:category>
        <w:types>
          <w:type w:val="bbPlcHdr"/>
        </w:types>
        <w:behaviors>
          <w:behavior w:val="content"/>
        </w:behaviors>
        <w:guid w:val="{2BE86558-70EB-4CBD-908A-4EC0159FC7CE}"/>
      </w:docPartPr>
      <w:docPartBody>
        <w:p w:rsidR="00A86897" w:rsidRDefault="00587903" w:rsidP="00587903">
          <w:pPr>
            <w:pStyle w:val="B9D6560E28144992AD669BDD2440F241"/>
          </w:pPr>
          <w:r w:rsidRPr="004E3072">
            <w:rPr>
              <w:rStyle w:val="PlaceholderText"/>
            </w:rPr>
            <w:t>Click or tap here to enter text.</w:t>
          </w:r>
        </w:p>
      </w:docPartBody>
    </w:docPart>
    <w:docPart>
      <w:docPartPr>
        <w:name w:val="705128D1DAE941469EF652F52B5BC986"/>
        <w:category>
          <w:name w:val="General"/>
          <w:gallery w:val="placeholder"/>
        </w:category>
        <w:types>
          <w:type w:val="bbPlcHdr"/>
        </w:types>
        <w:behaviors>
          <w:behavior w:val="content"/>
        </w:behaviors>
        <w:guid w:val="{0C111240-373E-4DAF-A51F-68F68082E64D}"/>
      </w:docPartPr>
      <w:docPartBody>
        <w:p w:rsidR="00A86897" w:rsidRDefault="00587903" w:rsidP="00587903">
          <w:pPr>
            <w:pStyle w:val="705128D1DAE941469EF652F52B5BC986"/>
          </w:pPr>
          <w:r w:rsidRPr="004E3072">
            <w:rPr>
              <w:rStyle w:val="PlaceholderText"/>
            </w:rPr>
            <w:t>Click or tap here to enter text.</w:t>
          </w:r>
        </w:p>
      </w:docPartBody>
    </w:docPart>
    <w:docPart>
      <w:docPartPr>
        <w:name w:val="5E50F3FA4F5742ABB57A000927F44E44"/>
        <w:category>
          <w:name w:val="General"/>
          <w:gallery w:val="placeholder"/>
        </w:category>
        <w:types>
          <w:type w:val="bbPlcHdr"/>
        </w:types>
        <w:behaviors>
          <w:behavior w:val="content"/>
        </w:behaviors>
        <w:guid w:val="{D0907693-732E-47CD-97EE-4979772FC944}"/>
      </w:docPartPr>
      <w:docPartBody>
        <w:p w:rsidR="00A86897" w:rsidRDefault="00587903" w:rsidP="00587903">
          <w:pPr>
            <w:pStyle w:val="5E50F3FA4F5742ABB57A000927F44E44"/>
          </w:pPr>
          <w:r w:rsidRPr="004E3072">
            <w:rPr>
              <w:rStyle w:val="PlaceholderText"/>
            </w:rPr>
            <w:t>Click or tap here to enter text.</w:t>
          </w:r>
        </w:p>
      </w:docPartBody>
    </w:docPart>
    <w:docPart>
      <w:docPartPr>
        <w:name w:val="FA4E59FDBE454E3698EF82CF7706CD89"/>
        <w:category>
          <w:name w:val="General"/>
          <w:gallery w:val="placeholder"/>
        </w:category>
        <w:types>
          <w:type w:val="bbPlcHdr"/>
        </w:types>
        <w:behaviors>
          <w:behavior w:val="content"/>
        </w:behaviors>
        <w:guid w:val="{7B1572C1-B259-44A0-9FB6-F5DF24719DCD}"/>
      </w:docPartPr>
      <w:docPartBody>
        <w:p w:rsidR="00A86897" w:rsidRDefault="00587903" w:rsidP="00587903">
          <w:pPr>
            <w:pStyle w:val="FA4E59FDBE454E3698EF82CF7706CD89"/>
          </w:pPr>
          <w:r w:rsidRPr="004E3072">
            <w:rPr>
              <w:rStyle w:val="PlaceholderText"/>
            </w:rPr>
            <w:t>Click or tap here to enter text.</w:t>
          </w:r>
        </w:p>
      </w:docPartBody>
    </w:docPart>
    <w:docPart>
      <w:docPartPr>
        <w:name w:val="5131DA4BEB6E4853A45133050C43B804"/>
        <w:category>
          <w:name w:val="General"/>
          <w:gallery w:val="placeholder"/>
        </w:category>
        <w:types>
          <w:type w:val="bbPlcHdr"/>
        </w:types>
        <w:behaviors>
          <w:behavior w:val="content"/>
        </w:behaviors>
        <w:guid w:val="{C526805C-717A-41A8-8263-F35418489142}"/>
      </w:docPartPr>
      <w:docPartBody>
        <w:p w:rsidR="00A86897" w:rsidRDefault="00587903" w:rsidP="00587903">
          <w:pPr>
            <w:pStyle w:val="5131DA4BEB6E4853A45133050C43B804"/>
          </w:pPr>
          <w:r w:rsidRPr="004E3072">
            <w:rPr>
              <w:rStyle w:val="PlaceholderText"/>
            </w:rPr>
            <w:t>Click or tap here to enter text.</w:t>
          </w:r>
        </w:p>
      </w:docPartBody>
    </w:docPart>
    <w:docPart>
      <w:docPartPr>
        <w:name w:val="64BD3AC93B9F41D682D3E3381153EB64"/>
        <w:category>
          <w:name w:val="General"/>
          <w:gallery w:val="placeholder"/>
        </w:category>
        <w:types>
          <w:type w:val="bbPlcHdr"/>
        </w:types>
        <w:behaviors>
          <w:behavior w:val="content"/>
        </w:behaviors>
        <w:guid w:val="{222B8078-FF49-4795-B247-C480B8416824}"/>
      </w:docPartPr>
      <w:docPartBody>
        <w:p w:rsidR="00A86897" w:rsidRDefault="00587903" w:rsidP="00587903">
          <w:pPr>
            <w:pStyle w:val="64BD3AC93B9F41D682D3E3381153EB64"/>
          </w:pPr>
          <w:r w:rsidRPr="004E3072">
            <w:rPr>
              <w:rStyle w:val="PlaceholderText"/>
            </w:rPr>
            <w:t>Click or tap here to enter text.</w:t>
          </w:r>
        </w:p>
      </w:docPartBody>
    </w:docPart>
    <w:docPart>
      <w:docPartPr>
        <w:name w:val="C663AA3292074952ADC43FBF42594609"/>
        <w:category>
          <w:name w:val="General"/>
          <w:gallery w:val="placeholder"/>
        </w:category>
        <w:types>
          <w:type w:val="bbPlcHdr"/>
        </w:types>
        <w:behaviors>
          <w:behavior w:val="content"/>
        </w:behaviors>
        <w:guid w:val="{54FD4344-5F91-404D-BB52-55832787266E}"/>
      </w:docPartPr>
      <w:docPartBody>
        <w:p w:rsidR="00A86897" w:rsidRDefault="00587903" w:rsidP="00587903">
          <w:pPr>
            <w:pStyle w:val="C663AA3292074952ADC43FBF42594609"/>
          </w:pPr>
          <w:r w:rsidRPr="004E3072">
            <w:rPr>
              <w:rStyle w:val="PlaceholderText"/>
            </w:rPr>
            <w:t>Click or tap here to enter text.</w:t>
          </w:r>
        </w:p>
      </w:docPartBody>
    </w:docPart>
    <w:docPart>
      <w:docPartPr>
        <w:name w:val="191D17FBB490437CA7D08788E88EEFF5"/>
        <w:category>
          <w:name w:val="General"/>
          <w:gallery w:val="placeholder"/>
        </w:category>
        <w:types>
          <w:type w:val="bbPlcHdr"/>
        </w:types>
        <w:behaviors>
          <w:behavior w:val="content"/>
        </w:behaviors>
        <w:guid w:val="{169CE278-AFE4-40B7-9B44-5CA85BA3C1F1}"/>
      </w:docPartPr>
      <w:docPartBody>
        <w:p w:rsidR="00A86897" w:rsidRDefault="00587903" w:rsidP="00587903">
          <w:pPr>
            <w:pStyle w:val="191D17FBB490437CA7D08788E88EEFF5"/>
          </w:pPr>
          <w:r w:rsidRPr="004E3072">
            <w:rPr>
              <w:rStyle w:val="PlaceholderText"/>
            </w:rPr>
            <w:t>Click or tap here to enter text.</w:t>
          </w:r>
        </w:p>
      </w:docPartBody>
    </w:docPart>
    <w:docPart>
      <w:docPartPr>
        <w:name w:val="4F45357052024971B2EF588020E71E5F"/>
        <w:category>
          <w:name w:val="General"/>
          <w:gallery w:val="placeholder"/>
        </w:category>
        <w:types>
          <w:type w:val="bbPlcHdr"/>
        </w:types>
        <w:behaviors>
          <w:behavior w:val="content"/>
        </w:behaviors>
        <w:guid w:val="{FE30C46C-40ED-46CB-AB4C-4B917515667C}"/>
      </w:docPartPr>
      <w:docPartBody>
        <w:p w:rsidR="00CE5036" w:rsidRDefault="00AE4773" w:rsidP="00AE4773">
          <w:pPr>
            <w:pStyle w:val="4F45357052024971B2EF588020E71E5F"/>
          </w:pPr>
          <w:r w:rsidRPr="004E3072">
            <w:rPr>
              <w:rStyle w:val="PlaceholderText"/>
            </w:rPr>
            <w:t>Click or tap here to enter text.</w:t>
          </w:r>
        </w:p>
      </w:docPartBody>
    </w:docPart>
    <w:docPart>
      <w:docPartPr>
        <w:name w:val="F7FDC6F748684DB6A1411CC93C6D1E06"/>
        <w:category>
          <w:name w:val="General"/>
          <w:gallery w:val="placeholder"/>
        </w:category>
        <w:types>
          <w:type w:val="bbPlcHdr"/>
        </w:types>
        <w:behaviors>
          <w:behavior w:val="content"/>
        </w:behaviors>
        <w:guid w:val="{C64CB2DA-55CD-497B-BC71-33479B4A9779}"/>
      </w:docPartPr>
      <w:docPartBody>
        <w:p w:rsidR="00CE5036" w:rsidRDefault="00AE4773" w:rsidP="00AE4773">
          <w:pPr>
            <w:pStyle w:val="F7FDC6F748684DB6A1411CC93C6D1E06"/>
          </w:pPr>
          <w:r w:rsidRPr="00F523BF">
            <w:rPr>
              <w:rStyle w:val="PlaceholderText"/>
            </w:rPr>
            <w:t>Click or tap here to enter text.</w:t>
          </w:r>
        </w:p>
      </w:docPartBody>
    </w:docPart>
    <w:docPart>
      <w:docPartPr>
        <w:name w:val="F4E174C7038444D18C33C51A648AAD16"/>
        <w:category>
          <w:name w:val="General"/>
          <w:gallery w:val="placeholder"/>
        </w:category>
        <w:types>
          <w:type w:val="bbPlcHdr"/>
        </w:types>
        <w:behaviors>
          <w:behavior w:val="content"/>
        </w:behaviors>
        <w:guid w:val="{77D14D30-AF9C-4804-9AF5-433D41D22E6E}"/>
      </w:docPartPr>
      <w:docPartBody>
        <w:p w:rsidR="00CE5036" w:rsidRDefault="00AE4773" w:rsidP="00AE4773">
          <w:pPr>
            <w:pStyle w:val="F4E174C7038444D18C33C51A648AAD16"/>
          </w:pPr>
          <w:r w:rsidRPr="004E3072">
            <w:rPr>
              <w:rStyle w:val="PlaceholderText"/>
            </w:rPr>
            <w:t>Click or tap here to enter text.</w:t>
          </w:r>
        </w:p>
      </w:docPartBody>
    </w:docPart>
    <w:docPart>
      <w:docPartPr>
        <w:name w:val="0B2F5E05D155434D9A5F58026948330C"/>
        <w:category>
          <w:name w:val="General"/>
          <w:gallery w:val="placeholder"/>
        </w:category>
        <w:types>
          <w:type w:val="bbPlcHdr"/>
        </w:types>
        <w:behaviors>
          <w:behavior w:val="content"/>
        </w:behaviors>
        <w:guid w:val="{9B49DEC1-5400-41D3-AFE3-DDA10FFEFE21}"/>
      </w:docPartPr>
      <w:docPartBody>
        <w:p w:rsidR="00CE5036" w:rsidRDefault="00AE4773" w:rsidP="00AE4773">
          <w:pPr>
            <w:pStyle w:val="0B2F5E05D155434D9A5F58026948330C"/>
          </w:pPr>
          <w:r w:rsidRPr="004E3072">
            <w:rPr>
              <w:rStyle w:val="PlaceholderText"/>
            </w:rPr>
            <w:t>Click or tap here to enter text.</w:t>
          </w:r>
        </w:p>
      </w:docPartBody>
    </w:docPart>
    <w:docPart>
      <w:docPartPr>
        <w:name w:val="2AEE0010C3354CB08071DAA09631D21A"/>
        <w:category>
          <w:name w:val="General"/>
          <w:gallery w:val="placeholder"/>
        </w:category>
        <w:types>
          <w:type w:val="bbPlcHdr"/>
        </w:types>
        <w:behaviors>
          <w:behavior w:val="content"/>
        </w:behaviors>
        <w:guid w:val="{BE265DAB-06DB-4251-859E-AA19A34DA78F}"/>
      </w:docPartPr>
      <w:docPartBody>
        <w:p w:rsidR="00CE5036" w:rsidRDefault="00AE4773" w:rsidP="00AE4773">
          <w:pPr>
            <w:pStyle w:val="2AEE0010C3354CB08071DAA09631D21A"/>
          </w:pPr>
          <w:r w:rsidRPr="00F523BF">
            <w:rPr>
              <w:rStyle w:val="PlaceholderText"/>
            </w:rPr>
            <w:t>Click or tap here to enter text.</w:t>
          </w:r>
        </w:p>
      </w:docPartBody>
    </w:docPart>
    <w:docPart>
      <w:docPartPr>
        <w:name w:val="DE896CD194394741B96535912AC0FC12"/>
        <w:category>
          <w:name w:val="General"/>
          <w:gallery w:val="placeholder"/>
        </w:category>
        <w:types>
          <w:type w:val="bbPlcHdr"/>
        </w:types>
        <w:behaviors>
          <w:behavior w:val="content"/>
        </w:behaviors>
        <w:guid w:val="{C964CCCA-9F37-4AD9-B49C-5EAB9846A663}"/>
      </w:docPartPr>
      <w:docPartBody>
        <w:p w:rsidR="000558A7" w:rsidRDefault="000558A7" w:rsidP="000558A7">
          <w:pPr>
            <w:pStyle w:val="DE896CD194394741B96535912AC0FC12"/>
          </w:pPr>
          <w:r w:rsidRPr="004E3072">
            <w:rPr>
              <w:rStyle w:val="PlaceholderText"/>
            </w:rPr>
            <w:t>Click or tap here to enter text.</w:t>
          </w:r>
        </w:p>
      </w:docPartBody>
    </w:docPart>
    <w:docPart>
      <w:docPartPr>
        <w:name w:val="D8E921BC15504CE6B703E0093F3FBF19"/>
        <w:category>
          <w:name w:val="General"/>
          <w:gallery w:val="placeholder"/>
        </w:category>
        <w:types>
          <w:type w:val="bbPlcHdr"/>
        </w:types>
        <w:behaviors>
          <w:behavior w:val="content"/>
        </w:behaviors>
        <w:guid w:val="{2C0FD45C-2C61-45AA-980A-E7819B9DA532}"/>
      </w:docPartPr>
      <w:docPartBody>
        <w:p w:rsidR="000558A7" w:rsidRDefault="000558A7" w:rsidP="000558A7">
          <w:pPr>
            <w:pStyle w:val="D8E921BC15504CE6B703E0093F3FBF19"/>
          </w:pPr>
          <w:r w:rsidRPr="004E3072">
            <w:rPr>
              <w:rStyle w:val="PlaceholderText"/>
            </w:rPr>
            <w:t>Click or tap here to enter text.</w:t>
          </w:r>
        </w:p>
      </w:docPartBody>
    </w:docPart>
    <w:docPart>
      <w:docPartPr>
        <w:name w:val="D073B7923F834C3C94DF264BC240F73F"/>
        <w:category>
          <w:name w:val="General"/>
          <w:gallery w:val="placeholder"/>
        </w:category>
        <w:types>
          <w:type w:val="bbPlcHdr"/>
        </w:types>
        <w:behaviors>
          <w:behavior w:val="content"/>
        </w:behaviors>
        <w:guid w:val="{A6C48ACB-48F3-4B79-B83B-1D65A845B82D}"/>
      </w:docPartPr>
      <w:docPartBody>
        <w:p w:rsidR="000558A7" w:rsidRDefault="000558A7" w:rsidP="000558A7">
          <w:pPr>
            <w:pStyle w:val="D073B7923F834C3C94DF264BC240F73F"/>
          </w:pPr>
          <w:r w:rsidRPr="004E3072">
            <w:rPr>
              <w:rStyle w:val="PlaceholderText"/>
            </w:rPr>
            <w:t>Click or tap here to enter text.</w:t>
          </w:r>
        </w:p>
      </w:docPartBody>
    </w:docPart>
    <w:docPart>
      <w:docPartPr>
        <w:name w:val="71CFBFB534FD4F509D97BCA1A97EF22B"/>
        <w:category>
          <w:name w:val="General"/>
          <w:gallery w:val="placeholder"/>
        </w:category>
        <w:types>
          <w:type w:val="bbPlcHdr"/>
        </w:types>
        <w:behaviors>
          <w:behavior w:val="content"/>
        </w:behaviors>
        <w:guid w:val="{EC47BCD5-BF6D-433B-A114-57E28284E203}"/>
      </w:docPartPr>
      <w:docPartBody>
        <w:p w:rsidR="000558A7" w:rsidRDefault="000558A7" w:rsidP="000558A7">
          <w:pPr>
            <w:pStyle w:val="71CFBFB534FD4F509D97BCA1A97EF22B"/>
          </w:pPr>
          <w:r w:rsidRPr="004E3072">
            <w:rPr>
              <w:rStyle w:val="PlaceholderText"/>
            </w:rPr>
            <w:t>Click or tap here to enter text.</w:t>
          </w:r>
        </w:p>
      </w:docPartBody>
    </w:docPart>
    <w:docPart>
      <w:docPartPr>
        <w:name w:val="56C1DFFC512E4615BABF1FDC74CC3AC8"/>
        <w:category>
          <w:name w:val="General"/>
          <w:gallery w:val="placeholder"/>
        </w:category>
        <w:types>
          <w:type w:val="bbPlcHdr"/>
        </w:types>
        <w:behaviors>
          <w:behavior w:val="content"/>
        </w:behaviors>
        <w:guid w:val="{06965323-06BF-42F6-919E-2B0A4CC07FB9}"/>
      </w:docPartPr>
      <w:docPartBody>
        <w:p w:rsidR="000558A7" w:rsidRDefault="000558A7" w:rsidP="000558A7">
          <w:pPr>
            <w:pStyle w:val="56C1DFFC512E4615BABF1FDC74CC3AC8"/>
          </w:pPr>
          <w:r w:rsidRPr="004E3072">
            <w:rPr>
              <w:rStyle w:val="PlaceholderText"/>
            </w:rPr>
            <w:t>Click or tap here to enter text.</w:t>
          </w:r>
        </w:p>
      </w:docPartBody>
    </w:docPart>
    <w:docPart>
      <w:docPartPr>
        <w:name w:val="9811707F85D34050A35E77B0CD4ABC27"/>
        <w:category>
          <w:name w:val="General"/>
          <w:gallery w:val="placeholder"/>
        </w:category>
        <w:types>
          <w:type w:val="bbPlcHdr"/>
        </w:types>
        <w:behaviors>
          <w:behavior w:val="content"/>
        </w:behaviors>
        <w:guid w:val="{F0B49530-9E1A-4C82-A3E3-7AA58933A6CB}"/>
      </w:docPartPr>
      <w:docPartBody>
        <w:p w:rsidR="000558A7" w:rsidRDefault="000558A7" w:rsidP="000558A7">
          <w:pPr>
            <w:pStyle w:val="9811707F85D34050A35E77B0CD4ABC27"/>
          </w:pPr>
          <w:r w:rsidRPr="004E3072">
            <w:rPr>
              <w:rStyle w:val="PlaceholderText"/>
            </w:rPr>
            <w:t>Click or tap here to enter text.</w:t>
          </w:r>
        </w:p>
      </w:docPartBody>
    </w:docPart>
    <w:docPart>
      <w:docPartPr>
        <w:name w:val="4134908C3EA6434F856467A74ACF147D"/>
        <w:category>
          <w:name w:val="General"/>
          <w:gallery w:val="placeholder"/>
        </w:category>
        <w:types>
          <w:type w:val="bbPlcHdr"/>
        </w:types>
        <w:behaviors>
          <w:behavior w:val="content"/>
        </w:behaviors>
        <w:guid w:val="{A4EF979D-7A79-4BC8-97CB-66F6D68914B5}"/>
      </w:docPartPr>
      <w:docPartBody>
        <w:p w:rsidR="000558A7" w:rsidRDefault="000558A7" w:rsidP="000558A7">
          <w:pPr>
            <w:pStyle w:val="4134908C3EA6434F856467A74ACF147D"/>
          </w:pPr>
          <w:r w:rsidRPr="004E3072">
            <w:rPr>
              <w:rStyle w:val="PlaceholderText"/>
            </w:rPr>
            <w:t>Click or tap here to enter text.</w:t>
          </w:r>
        </w:p>
      </w:docPartBody>
    </w:docPart>
    <w:docPart>
      <w:docPartPr>
        <w:name w:val="08B5954E4E5C477F8311957FC900609B"/>
        <w:category>
          <w:name w:val="General"/>
          <w:gallery w:val="placeholder"/>
        </w:category>
        <w:types>
          <w:type w:val="bbPlcHdr"/>
        </w:types>
        <w:behaviors>
          <w:behavior w:val="content"/>
        </w:behaviors>
        <w:guid w:val="{E56C4742-B36E-4CEB-B301-571599DB1EBE}"/>
      </w:docPartPr>
      <w:docPartBody>
        <w:p w:rsidR="000558A7" w:rsidRDefault="000558A7" w:rsidP="000558A7">
          <w:pPr>
            <w:pStyle w:val="08B5954E4E5C477F8311957FC900609B"/>
          </w:pPr>
          <w:r w:rsidRPr="004E3072">
            <w:rPr>
              <w:rStyle w:val="PlaceholderText"/>
            </w:rPr>
            <w:t>Click or tap here to enter text.</w:t>
          </w:r>
        </w:p>
      </w:docPartBody>
    </w:docPart>
    <w:docPart>
      <w:docPartPr>
        <w:name w:val="52686C13B0C24030ABC2679B66039835"/>
        <w:category>
          <w:name w:val="General"/>
          <w:gallery w:val="placeholder"/>
        </w:category>
        <w:types>
          <w:type w:val="bbPlcHdr"/>
        </w:types>
        <w:behaviors>
          <w:behavior w:val="content"/>
        </w:behaviors>
        <w:guid w:val="{E855F393-8C58-4599-AF13-0E2B1155BFA7}"/>
      </w:docPartPr>
      <w:docPartBody>
        <w:p w:rsidR="000558A7" w:rsidRDefault="000558A7" w:rsidP="000558A7">
          <w:pPr>
            <w:pStyle w:val="52686C13B0C24030ABC2679B66039835"/>
          </w:pPr>
          <w:r w:rsidRPr="004E3072">
            <w:rPr>
              <w:rStyle w:val="PlaceholderText"/>
            </w:rPr>
            <w:t>Click or tap here to enter text.</w:t>
          </w:r>
        </w:p>
      </w:docPartBody>
    </w:docPart>
    <w:docPart>
      <w:docPartPr>
        <w:name w:val="2996A14B4D504F6FB71A12E698D99A39"/>
        <w:category>
          <w:name w:val="General"/>
          <w:gallery w:val="placeholder"/>
        </w:category>
        <w:types>
          <w:type w:val="bbPlcHdr"/>
        </w:types>
        <w:behaviors>
          <w:behavior w:val="content"/>
        </w:behaviors>
        <w:guid w:val="{E838B47A-618B-4E69-BB0A-F3B1331057EE}"/>
      </w:docPartPr>
      <w:docPartBody>
        <w:p w:rsidR="000558A7" w:rsidRDefault="000558A7" w:rsidP="000558A7">
          <w:pPr>
            <w:pStyle w:val="2996A14B4D504F6FB71A12E698D99A39"/>
          </w:pPr>
          <w:r w:rsidRPr="004E3072">
            <w:rPr>
              <w:rStyle w:val="PlaceholderText"/>
            </w:rPr>
            <w:t>Click or tap here to enter text.</w:t>
          </w:r>
        </w:p>
      </w:docPartBody>
    </w:docPart>
    <w:docPart>
      <w:docPartPr>
        <w:name w:val="23B6A0222E7F458998100889388C472A"/>
        <w:category>
          <w:name w:val="General"/>
          <w:gallery w:val="placeholder"/>
        </w:category>
        <w:types>
          <w:type w:val="bbPlcHdr"/>
        </w:types>
        <w:behaviors>
          <w:behavior w:val="content"/>
        </w:behaviors>
        <w:guid w:val="{DDFDA114-41D0-401E-8FF8-40582C643CD6}"/>
      </w:docPartPr>
      <w:docPartBody>
        <w:p w:rsidR="000558A7" w:rsidRDefault="000558A7" w:rsidP="000558A7">
          <w:pPr>
            <w:pStyle w:val="23B6A0222E7F458998100889388C472A"/>
          </w:pPr>
          <w:r w:rsidRPr="004E3072">
            <w:rPr>
              <w:rStyle w:val="PlaceholderText"/>
            </w:rPr>
            <w:t>Click or tap here to enter text.</w:t>
          </w:r>
        </w:p>
      </w:docPartBody>
    </w:docPart>
    <w:docPart>
      <w:docPartPr>
        <w:name w:val="CA46CA98453D41C3945D047C52584853"/>
        <w:category>
          <w:name w:val="General"/>
          <w:gallery w:val="placeholder"/>
        </w:category>
        <w:types>
          <w:type w:val="bbPlcHdr"/>
        </w:types>
        <w:behaviors>
          <w:behavior w:val="content"/>
        </w:behaviors>
        <w:guid w:val="{4FFB72AE-FA82-4C2A-98B0-61F651913348}"/>
      </w:docPartPr>
      <w:docPartBody>
        <w:p w:rsidR="000558A7" w:rsidRDefault="000558A7" w:rsidP="000558A7">
          <w:pPr>
            <w:pStyle w:val="CA46CA98453D41C3945D047C52584853"/>
          </w:pPr>
          <w:r w:rsidRPr="004E3072">
            <w:rPr>
              <w:rStyle w:val="PlaceholderText"/>
            </w:rPr>
            <w:t>Click or tap here to enter text.</w:t>
          </w:r>
        </w:p>
      </w:docPartBody>
    </w:docPart>
    <w:docPart>
      <w:docPartPr>
        <w:name w:val="4D79797E69154B2289EB462F35552F07"/>
        <w:category>
          <w:name w:val="General"/>
          <w:gallery w:val="placeholder"/>
        </w:category>
        <w:types>
          <w:type w:val="bbPlcHdr"/>
        </w:types>
        <w:behaviors>
          <w:behavior w:val="content"/>
        </w:behaviors>
        <w:guid w:val="{34207E86-D4B0-40BC-B87A-25E54D8B3050}"/>
      </w:docPartPr>
      <w:docPartBody>
        <w:p w:rsidR="000558A7" w:rsidRDefault="000558A7" w:rsidP="000558A7">
          <w:pPr>
            <w:pStyle w:val="4D79797E69154B2289EB462F35552F07"/>
          </w:pPr>
          <w:r w:rsidRPr="004E3072">
            <w:rPr>
              <w:rStyle w:val="PlaceholderText"/>
            </w:rPr>
            <w:t>Click or tap here to enter text.</w:t>
          </w:r>
        </w:p>
      </w:docPartBody>
    </w:docPart>
    <w:docPart>
      <w:docPartPr>
        <w:name w:val="BA39C1D13EEC470197D7E5C0D95CC463"/>
        <w:category>
          <w:name w:val="General"/>
          <w:gallery w:val="placeholder"/>
        </w:category>
        <w:types>
          <w:type w:val="bbPlcHdr"/>
        </w:types>
        <w:behaviors>
          <w:behavior w:val="content"/>
        </w:behaviors>
        <w:guid w:val="{61181D68-97DD-40E9-A88C-A551232A5920}"/>
      </w:docPartPr>
      <w:docPartBody>
        <w:p w:rsidR="000558A7" w:rsidRDefault="000558A7" w:rsidP="000558A7">
          <w:pPr>
            <w:pStyle w:val="BA39C1D13EEC470197D7E5C0D95CC463"/>
          </w:pPr>
          <w:r w:rsidRPr="004E3072">
            <w:rPr>
              <w:rStyle w:val="PlaceholderText"/>
            </w:rPr>
            <w:t>Click or tap here to enter text.</w:t>
          </w:r>
        </w:p>
      </w:docPartBody>
    </w:docPart>
    <w:docPart>
      <w:docPartPr>
        <w:name w:val="37F63F394A50492B9508ED474A6A25C2"/>
        <w:category>
          <w:name w:val="General"/>
          <w:gallery w:val="placeholder"/>
        </w:category>
        <w:types>
          <w:type w:val="bbPlcHdr"/>
        </w:types>
        <w:behaviors>
          <w:behavior w:val="content"/>
        </w:behaviors>
        <w:guid w:val="{68749448-A24B-49F5-A8FF-66B87CBC2751}"/>
      </w:docPartPr>
      <w:docPartBody>
        <w:p w:rsidR="000558A7" w:rsidRDefault="000558A7" w:rsidP="000558A7">
          <w:pPr>
            <w:pStyle w:val="37F63F394A50492B9508ED474A6A25C2"/>
          </w:pPr>
          <w:r w:rsidRPr="004E3072">
            <w:rPr>
              <w:rStyle w:val="PlaceholderText"/>
            </w:rPr>
            <w:t>Click or tap here to enter text.</w:t>
          </w:r>
        </w:p>
      </w:docPartBody>
    </w:docPart>
    <w:docPart>
      <w:docPartPr>
        <w:name w:val="28D829CAEF764979863642459102C570"/>
        <w:category>
          <w:name w:val="General"/>
          <w:gallery w:val="placeholder"/>
        </w:category>
        <w:types>
          <w:type w:val="bbPlcHdr"/>
        </w:types>
        <w:behaviors>
          <w:behavior w:val="content"/>
        </w:behaviors>
        <w:guid w:val="{747D1349-E2BB-419A-8727-332CB0047333}"/>
      </w:docPartPr>
      <w:docPartBody>
        <w:p w:rsidR="000558A7" w:rsidRDefault="000558A7" w:rsidP="000558A7">
          <w:pPr>
            <w:pStyle w:val="28D829CAEF764979863642459102C570"/>
          </w:pPr>
          <w:r w:rsidRPr="004E3072">
            <w:rPr>
              <w:rStyle w:val="PlaceholderText"/>
            </w:rPr>
            <w:t>Click or tap here to enter text.</w:t>
          </w:r>
        </w:p>
      </w:docPartBody>
    </w:docPart>
    <w:docPart>
      <w:docPartPr>
        <w:name w:val="457C4EF17F1A4769AEA5503D26B6646A"/>
        <w:category>
          <w:name w:val="General"/>
          <w:gallery w:val="placeholder"/>
        </w:category>
        <w:types>
          <w:type w:val="bbPlcHdr"/>
        </w:types>
        <w:behaviors>
          <w:behavior w:val="content"/>
        </w:behaviors>
        <w:guid w:val="{8FBAD4AA-E9BE-41CD-BB01-EE14DDF0BD89}"/>
      </w:docPartPr>
      <w:docPartBody>
        <w:p w:rsidR="000558A7" w:rsidRDefault="000558A7" w:rsidP="000558A7">
          <w:pPr>
            <w:pStyle w:val="457C4EF17F1A4769AEA5503D26B6646A"/>
          </w:pPr>
          <w:r w:rsidRPr="004E3072">
            <w:rPr>
              <w:rStyle w:val="PlaceholderText"/>
            </w:rPr>
            <w:t>Click or tap here to enter text.</w:t>
          </w:r>
        </w:p>
      </w:docPartBody>
    </w:docPart>
    <w:docPart>
      <w:docPartPr>
        <w:name w:val="995F6384A277477393418214F77DC4F5"/>
        <w:category>
          <w:name w:val="General"/>
          <w:gallery w:val="placeholder"/>
        </w:category>
        <w:types>
          <w:type w:val="bbPlcHdr"/>
        </w:types>
        <w:behaviors>
          <w:behavior w:val="content"/>
        </w:behaviors>
        <w:guid w:val="{FEAE03A8-B493-4E48-9B37-EC2D1E26D994}"/>
      </w:docPartPr>
      <w:docPartBody>
        <w:p w:rsidR="000558A7" w:rsidRDefault="000558A7" w:rsidP="000558A7">
          <w:pPr>
            <w:pStyle w:val="995F6384A277477393418214F77DC4F5"/>
          </w:pPr>
          <w:r w:rsidRPr="004E3072">
            <w:rPr>
              <w:rStyle w:val="PlaceholderText"/>
            </w:rPr>
            <w:t>Click or tap here to enter text.</w:t>
          </w:r>
        </w:p>
      </w:docPartBody>
    </w:docPart>
    <w:docPart>
      <w:docPartPr>
        <w:name w:val="BB11D4A3F95C4165AA86FD02A28ED95B"/>
        <w:category>
          <w:name w:val="General"/>
          <w:gallery w:val="placeholder"/>
        </w:category>
        <w:types>
          <w:type w:val="bbPlcHdr"/>
        </w:types>
        <w:behaviors>
          <w:behavior w:val="content"/>
        </w:behaviors>
        <w:guid w:val="{2D7EDC26-DD90-4906-B715-839FFBCA380B}"/>
      </w:docPartPr>
      <w:docPartBody>
        <w:p w:rsidR="000558A7" w:rsidRDefault="000558A7" w:rsidP="000558A7">
          <w:pPr>
            <w:pStyle w:val="BB11D4A3F95C4165AA86FD02A28ED95B"/>
          </w:pPr>
          <w:r w:rsidRPr="004E3072">
            <w:rPr>
              <w:rStyle w:val="PlaceholderText"/>
            </w:rPr>
            <w:t>Click or tap here to enter text.</w:t>
          </w:r>
        </w:p>
      </w:docPartBody>
    </w:docPart>
    <w:docPart>
      <w:docPartPr>
        <w:name w:val="DAC911D85F1E4AA3AE432376253E9208"/>
        <w:category>
          <w:name w:val="General"/>
          <w:gallery w:val="placeholder"/>
        </w:category>
        <w:types>
          <w:type w:val="bbPlcHdr"/>
        </w:types>
        <w:behaviors>
          <w:behavior w:val="content"/>
        </w:behaviors>
        <w:guid w:val="{0D085693-1DA3-4382-A090-1B788366C2A2}"/>
      </w:docPartPr>
      <w:docPartBody>
        <w:p w:rsidR="000558A7" w:rsidRDefault="000558A7" w:rsidP="000558A7">
          <w:pPr>
            <w:pStyle w:val="DAC911D85F1E4AA3AE432376253E9208"/>
          </w:pPr>
          <w:r w:rsidRPr="004E3072">
            <w:rPr>
              <w:rStyle w:val="PlaceholderText"/>
            </w:rPr>
            <w:t>Click or tap here to enter text.</w:t>
          </w:r>
        </w:p>
      </w:docPartBody>
    </w:docPart>
    <w:docPart>
      <w:docPartPr>
        <w:name w:val="5893E2940AD44397A026CEC52FE98BA5"/>
        <w:category>
          <w:name w:val="General"/>
          <w:gallery w:val="placeholder"/>
        </w:category>
        <w:types>
          <w:type w:val="bbPlcHdr"/>
        </w:types>
        <w:behaviors>
          <w:behavior w:val="content"/>
        </w:behaviors>
        <w:guid w:val="{D7108454-5093-41DA-9356-239F12234737}"/>
      </w:docPartPr>
      <w:docPartBody>
        <w:p w:rsidR="000558A7" w:rsidRDefault="000558A7" w:rsidP="000558A7">
          <w:pPr>
            <w:pStyle w:val="5893E2940AD44397A026CEC52FE98BA5"/>
          </w:pPr>
          <w:r w:rsidRPr="004E3072">
            <w:rPr>
              <w:rStyle w:val="PlaceholderText"/>
            </w:rPr>
            <w:t>Click or tap here to enter text.</w:t>
          </w:r>
        </w:p>
      </w:docPartBody>
    </w:docPart>
    <w:docPart>
      <w:docPartPr>
        <w:name w:val="BE22B027369D4AAEB7E629702656C375"/>
        <w:category>
          <w:name w:val="General"/>
          <w:gallery w:val="placeholder"/>
        </w:category>
        <w:types>
          <w:type w:val="bbPlcHdr"/>
        </w:types>
        <w:behaviors>
          <w:behavior w:val="content"/>
        </w:behaviors>
        <w:guid w:val="{387BB9CD-38DE-4B21-B5E8-2AC265EE27ED}"/>
      </w:docPartPr>
      <w:docPartBody>
        <w:p w:rsidR="000558A7" w:rsidRDefault="000558A7" w:rsidP="000558A7">
          <w:pPr>
            <w:pStyle w:val="BE22B027369D4AAEB7E629702656C375"/>
          </w:pPr>
          <w:r w:rsidRPr="004E3072">
            <w:rPr>
              <w:rStyle w:val="PlaceholderText"/>
            </w:rPr>
            <w:t>Click or tap here to enter text.</w:t>
          </w:r>
        </w:p>
      </w:docPartBody>
    </w:docPart>
    <w:docPart>
      <w:docPartPr>
        <w:name w:val="AC1D54F35E954E18A9293BC0BF45991C"/>
        <w:category>
          <w:name w:val="General"/>
          <w:gallery w:val="placeholder"/>
        </w:category>
        <w:types>
          <w:type w:val="bbPlcHdr"/>
        </w:types>
        <w:behaviors>
          <w:behavior w:val="content"/>
        </w:behaviors>
        <w:guid w:val="{43D41D40-7234-4BB8-BDBD-B2073C0D9ADC}"/>
      </w:docPartPr>
      <w:docPartBody>
        <w:p w:rsidR="000558A7" w:rsidRDefault="000558A7" w:rsidP="000558A7">
          <w:pPr>
            <w:pStyle w:val="AC1D54F35E954E18A9293BC0BF45991C"/>
          </w:pPr>
          <w:r w:rsidRPr="004E3072">
            <w:rPr>
              <w:rStyle w:val="PlaceholderText"/>
            </w:rPr>
            <w:t>Click or tap here to enter text.</w:t>
          </w:r>
        </w:p>
      </w:docPartBody>
    </w:docPart>
    <w:docPart>
      <w:docPartPr>
        <w:name w:val="5611470F7DED49289E064CF76CF0977E"/>
        <w:category>
          <w:name w:val="General"/>
          <w:gallery w:val="placeholder"/>
        </w:category>
        <w:types>
          <w:type w:val="bbPlcHdr"/>
        </w:types>
        <w:behaviors>
          <w:behavior w:val="content"/>
        </w:behaviors>
        <w:guid w:val="{65D20457-7135-4E81-9BB0-B5272D7D1DA9}"/>
      </w:docPartPr>
      <w:docPartBody>
        <w:p w:rsidR="000558A7" w:rsidRDefault="000558A7" w:rsidP="000558A7">
          <w:pPr>
            <w:pStyle w:val="5611470F7DED49289E064CF76CF0977E"/>
          </w:pPr>
          <w:r w:rsidRPr="004E3072">
            <w:rPr>
              <w:rStyle w:val="PlaceholderText"/>
            </w:rPr>
            <w:t>Click or tap here to enter text.</w:t>
          </w:r>
        </w:p>
      </w:docPartBody>
    </w:docPart>
    <w:docPart>
      <w:docPartPr>
        <w:name w:val="095DF19F5EFA4B9BBAE1DE3206233879"/>
        <w:category>
          <w:name w:val="General"/>
          <w:gallery w:val="placeholder"/>
        </w:category>
        <w:types>
          <w:type w:val="bbPlcHdr"/>
        </w:types>
        <w:behaviors>
          <w:behavior w:val="content"/>
        </w:behaviors>
        <w:guid w:val="{A358610D-B084-4904-A683-7A72C6FE1B86}"/>
      </w:docPartPr>
      <w:docPartBody>
        <w:p w:rsidR="000558A7" w:rsidRDefault="000558A7" w:rsidP="000558A7">
          <w:pPr>
            <w:pStyle w:val="095DF19F5EFA4B9BBAE1DE3206233879"/>
          </w:pPr>
          <w:r w:rsidRPr="004E3072">
            <w:rPr>
              <w:rStyle w:val="PlaceholderText"/>
            </w:rPr>
            <w:t>Click or tap here to enter text.</w:t>
          </w:r>
        </w:p>
      </w:docPartBody>
    </w:docPart>
    <w:docPart>
      <w:docPartPr>
        <w:name w:val="9D313FD41F7B40B8973A027FC4175C65"/>
        <w:category>
          <w:name w:val="General"/>
          <w:gallery w:val="placeholder"/>
        </w:category>
        <w:types>
          <w:type w:val="bbPlcHdr"/>
        </w:types>
        <w:behaviors>
          <w:behavior w:val="content"/>
        </w:behaviors>
        <w:guid w:val="{B3E424D4-F90F-455D-884D-D30368E4C0DE}"/>
      </w:docPartPr>
      <w:docPartBody>
        <w:p w:rsidR="000558A7" w:rsidRDefault="000558A7" w:rsidP="000558A7">
          <w:pPr>
            <w:pStyle w:val="9D313FD41F7B40B8973A027FC4175C65"/>
          </w:pPr>
          <w:r w:rsidRPr="004E3072">
            <w:rPr>
              <w:rStyle w:val="PlaceholderText"/>
            </w:rPr>
            <w:t>Click or tap here to enter text.</w:t>
          </w:r>
        </w:p>
      </w:docPartBody>
    </w:docPart>
    <w:docPart>
      <w:docPartPr>
        <w:name w:val="559DC5F5279D4AB6828FE623199DD9A5"/>
        <w:category>
          <w:name w:val="General"/>
          <w:gallery w:val="placeholder"/>
        </w:category>
        <w:types>
          <w:type w:val="bbPlcHdr"/>
        </w:types>
        <w:behaviors>
          <w:behavior w:val="content"/>
        </w:behaviors>
        <w:guid w:val="{C6E5D6D1-3CC9-44EA-8B39-51749C23CD6B}"/>
      </w:docPartPr>
      <w:docPartBody>
        <w:p w:rsidR="000558A7" w:rsidRDefault="000558A7" w:rsidP="000558A7">
          <w:pPr>
            <w:pStyle w:val="559DC5F5279D4AB6828FE623199DD9A5"/>
          </w:pPr>
          <w:r w:rsidRPr="004E3072">
            <w:rPr>
              <w:rStyle w:val="PlaceholderText"/>
            </w:rPr>
            <w:t>Click or tap here to enter text.</w:t>
          </w:r>
        </w:p>
      </w:docPartBody>
    </w:docPart>
    <w:docPart>
      <w:docPartPr>
        <w:name w:val="807DAEC569DA40928988FDA6E2A0A5AA"/>
        <w:category>
          <w:name w:val="General"/>
          <w:gallery w:val="placeholder"/>
        </w:category>
        <w:types>
          <w:type w:val="bbPlcHdr"/>
        </w:types>
        <w:behaviors>
          <w:behavior w:val="content"/>
        </w:behaviors>
        <w:guid w:val="{AF405970-1EE2-450A-AA02-8EB437DD2016}"/>
      </w:docPartPr>
      <w:docPartBody>
        <w:p w:rsidR="000558A7" w:rsidRDefault="000558A7" w:rsidP="000558A7">
          <w:pPr>
            <w:pStyle w:val="807DAEC569DA40928988FDA6E2A0A5AA"/>
          </w:pPr>
          <w:r w:rsidRPr="004E3072">
            <w:rPr>
              <w:rStyle w:val="PlaceholderText"/>
            </w:rPr>
            <w:t>Click or tap here to enter text.</w:t>
          </w:r>
        </w:p>
      </w:docPartBody>
    </w:docPart>
    <w:docPart>
      <w:docPartPr>
        <w:name w:val="91B6CDC360F942C4862E976946A2C2DD"/>
        <w:category>
          <w:name w:val="General"/>
          <w:gallery w:val="placeholder"/>
        </w:category>
        <w:types>
          <w:type w:val="bbPlcHdr"/>
        </w:types>
        <w:behaviors>
          <w:behavior w:val="content"/>
        </w:behaviors>
        <w:guid w:val="{E6EBA7C9-8D39-488A-94E2-114EC259E3E2}"/>
      </w:docPartPr>
      <w:docPartBody>
        <w:p w:rsidR="000558A7" w:rsidRDefault="000558A7" w:rsidP="000558A7">
          <w:pPr>
            <w:pStyle w:val="91B6CDC360F942C4862E976946A2C2DD"/>
          </w:pPr>
          <w:r w:rsidRPr="004E3072">
            <w:rPr>
              <w:rStyle w:val="PlaceholderText"/>
            </w:rPr>
            <w:t>Click or tap here to enter text.</w:t>
          </w:r>
        </w:p>
      </w:docPartBody>
    </w:docPart>
    <w:docPart>
      <w:docPartPr>
        <w:name w:val="D28A17452F16438FAA3C93E120700DDD"/>
        <w:category>
          <w:name w:val="General"/>
          <w:gallery w:val="placeholder"/>
        </w:category>
        <w:types>
          <w:type w:val="bbPlcHdr"/>
        </w:types>
        <w:behaviors>
          <w:behavior w:val="content"/>
        </w:behaviors>
        <w:guid w:val="{05439DA2-AD85-48A2-950A-92731C2C5209}"/>
      </w:docPartPr>
      <w:docPartBody>
        <w:p w:rsidR="000558A7" w:rsidRDefault="000558A7" w:rsidP="000558A7">
          <w:pPr>
            <w:pStyle w:val="D28A17452F16438FAA3C93E120700DDD"/>
          </w:pPr>
          <w:r w:rsidRPr="004E3072">
            <w:rPr>
              <w:rStyle w:val="PlaceholderText"/>
            </w:rPr>
            <w:t>Click or tap here to enter text.</w:t>
          </w:r>
        </w:p>
      </w:docPartBody>
    </w:docPart>
    <w:docPart>
      <w:docPartPr>
        <w:name w:val="1E915F3F7C9843B69BAE620CA4816E32"/>
        <w:category>
          <w:name w:val="General"/>
          <w:gallery w:val="placeholder"/>
        </w:category>
        <w:types>
          <w:type w:val="bbPlcHdr"/>
        </w:types>
        <w:behaviors>
          <w:behavior w:val="content"/>
        </w:behaviors>
        <w:guid w:val="{5EA48282-1330-472F-AA99-215273DC2F6E}"/>
      </w:docPartPr>
      <w:docPartBody>
        <w:p w:rsidR="000558A7" w:rsidRDefault="000558A7" w:rsidP="000558A7">
          <w:pPr>
            <w:pStyle w:val="1E915F3F7C9843B69BAE620CA4816E32"/>
          </w:pPr>
          <w:r w:rsidRPr="004E3072">
            <w:rPr>
              <w:rStyle w:val="PlaceholderText"/>
            </w:rPr>
            <w:t>Click or tap here to enter text.</w:t>
          </w:r>
        </w:p>
      </w:docPartBody>
    </w:docPart>
    <w:docPart>
      <w:docPartPr>
        <w:name w:val="4109F765ECBD48C9BD901479437278DD"/>
        <w:category>
          <w:name w:val="General"/>
          <w:gallery w:val="placeholder"/>
        </w:category>
        <w:types>
          <w:type w:val="bbPlcHdr"/>
        </w:types>
        <w:behaviors>
          <w:behavior w:val="content"/>
        </w:behaviors>
        <w:guid w:val="{DF11A715-E5FE-4194-BAB1-CA8D2E3621B4}"/>
      </w:docPartPr>
      <w:docPartBody>
        <w:p w:rsidR="000558A7" w:rsidRDefault="000558A7" w:rsidP="000558A7">
          <w:pPr>
            <w:pStyle w:val="4109F765ECBD48C9BD901479437278DD"/>
          </w:pPr>
          <w:r w:rsidRPr="004E3072">
            <w:rPr>
              <w:rStyle w:val="PlaceholderText"/>
            </w:rPr>
            <w:t>Click or tap here to enter text.</w:t>
          </w:r>
        </w:p>
      </w:docPartBody>
    </w:docPart>
    <w:docPart>
      <w:docPartPr>
        <w:name w:val="CA46C685A7504D6F9F21D6E40600232E"/>
        <w:category>
          <w:name w:val="General"/>
          <w:gallery w:val="placeholder"/>
        </w:category>
        <w:types>
          <w:type w:val="bbPlcHdr"/>
        </w:types>
        <w:behaviors>
          <w:behavior w:val="content"/>
        </w:behaviors>
        <w:guid w:val="{310A3F79-CA47-4B22-B8DA-58D0B749CD2D}"/>
      </w:docPartPr>
      <w:docPartBody>
        <w:p w:rsidR="000558A7" w:rsidRDefault="000558A7" w:rsidP="000558A7">
          <w:pPr>
            <w:pStyle w:val="CA46C685A7504D6F9F21D6E40600232E"/>
          </w:pPr>
          <w:r w:rsidRPr="004E3072">
            <w:rPr>
              <w:rStyle w:val="PlaceholderText"/>
            </w:rPr>
            <w:t>Click or tap here to enter text.</w:t>
          </w:r>
        </w:p>
      </w:docPartBody>
    </w:docPart>
    <w:docPart>
      <w:docPartPr>
        <w:name w:val="3BBF86B340A9481D8ADFAE02035A37EA"/>
        <w:category>
          <w:name w:val="General"/>
          <w:gallery w:val="placeholder"/>
        </w:category>
        <w:types>
          <w:type w:val="bbPlcHdr"/>
        </w:types>
        <w:behaviors>
          <w:behavior w:val="content"/>
        </w:behaviors>
        <w:guid w:val="{F4AC4EAD-4BBC-493D-98FE-8935FCFDA568}"/>
      </w:docPartPr>
      <w:docPartBody>
        <w:p w:rsidR="000558A7" w:rsidRDefault="000558A7" w:rsidP="000558A7">
          <w:pPr>
            <w:pStyle w:val="3BBF86B340A9481D8ADFAE02035A37EA"/>
          </w:pPr>
          <w:r w:rsidRPr="004E3072">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62C1"/>
    <w:rsid w:val="000558A7"/>
    <w:rsid w:val="000B46B5"/>
    <w:rsid w:val="00143B59"/>
    <w:rsid w:val="00156045"/>
    <w:rsid w:val="00196D06"/>
    <w:rsid w:val="001F049E"/>
    <w:rsid w:val="002346F7"/>
    <w:rsid w:val="002E39EE"/>
    <w:rsid w:val="00333BE7"/>
    <w:rsid w:val="0041492B"/>
    <w:rsid w:val="00425AB0"/>
    <w:rsid w:val="00486A42"/>
    <w:rsid w:val="004E5047"/>
    <w:rsid w:val="0054762B"/>
    <w:rsid w:val="00561B9D"/>
    <w:rsid w:val="00584605"/>
    <w:rsid w:val="00587903"/>
    <w:rsid w:val="005A5279"/>
    <w:rsid w:val="00645C41"/>
    <w:rsid w:val="00667839"/>
    <w:rsid w:val="006707C0"/>
    <w:rsid w:val="0069149F"/>
    <w:rsid w:val="007E668F"/>
    <w:rsid w:val="008267F8"/>
    <w:rsid w:val="00827242"/>
    <w:rsid w:val="008849E2"/>
    <w:rsid w:val="008C36E8"/>
    <w:rsid w:val="008C407C"/>
    <w:rsid w:val="008F62C1"/>
    <w:rsid w:val="0092146C"/>
    <w:rsid w:val="00971C97"/>
    <w:rsid w:val="00A53025"/>
    <w:rsid w:val="00A6212D"/>
    <w:rsid w:val="00A86897"/>
    <w:rsid w:val="00AE4773"/>
    <w:rsid w:val="00B16A6C"/>
    <w:rsid w:val="00B24136"/>
    <w:rsid w:val="00BC75D9"/>
    <w:rsid w:val="00C225B0"/>
    <w:rsid w:val="00C332AA"/>
    <w:rsid w:val="00C86795"/>
    <w:rsid w:val="00CE5036"/>
    <w:rsid w:val="00D23009"/>
    <w:rsid w:val="00EC405B"/>
    <w:rsid w:val="00EF40A7"/>
    <w:rsid w:val="00F454E8"/>
    <w:rsid w:val="00FA682E"/>
    <w:rsid w:val="00FD0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8A7"/>
    <w:rPr>
      <w:color w:val="808080"/>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BF8875F96689498E8934C6A266BFB9FF">
    <w:name w:val="BF8875F96689498E8934C6A266BFB9FF"/>
    <w:rsid w:val="00333BE7"/>
  </w:style>
  <w:style w:type="paragraph" w:customStyle="1" w:styleId="51AAB895657A4BD991A32251A2959C62">
    <w:name w:val="51AAB895657A4BD991A32251A2959C62"/>
    <w:rsid w:val="00587903"/>
  </w:style>
  <w:style w:type="paragraph" w:customStyle="1" w:styleId="7904959187BE4928A373730E31E3EE52">
    <w:name w:val="7904959187BE4928A373730E31E3EE52"/>
    <w:rsid w:val="00587903"/>
  </w:style>
  <w:style w:type="paragraph" w:customStyle="1" w:styleId="F1ADB16A5452430BB15A931E2D15E9CE">
    <w:name w:val="F1ADB16A5452430BB15A931E2D15E9CE"/>
    <w:rsid w:val="00587903"/>
  </w:style>
  <w:style w:type="paragraph" w:customStyle="1" w:styleId="D68BA1A7B020406FB990FB2B4D06A0C7">
    <w:name w:val="D68BA1A7B020406FB990FB2B4D06A0C7"/>
    <w:rsid w:val="00587903"/>
  </w:style>
  <w:style w:type="paragraph" w:customStyle="1" w:styleId="AE277D30BEFC4D84A8071E1F60B2A477">
    <w:name w:val="AE277D30BEFC4D84A8071E1F60B2A477"/>
    <w:rsid w:val="00587903"/>
  </w:style>
  <w:style w:type="paragraph" w:customStyle="1" w:styleId="D86AAAAC8E43402582CDD74DBD944D7C">
    <w:name w:val="D86AAAAC8E43402582CDD74DBD944D7C"/>
    <w:rsid w:val="00587903"/>
  </w:style>
  <w:style w:type="paragraph" w:customStyle="1" w:styleId="065140CFA44140078D59B41F5D972164">
    <w:name w:val="065140CFA44140078D59B41F5D972164"/>
    <w:rsid w:val="00587903"/>
  </w:style>
  <w:style w:type="paragraph" w:customStyle="1" w:styleId="27B93070A0B34D7791CD8FF22B0FD860">
    <w:name w:val="27B93070A0B34D7791CD8FF22B0FD860"/>
    <w:rsid w:val="00587903"/>
  </w:style>
  <w:style w:type="paragraph" w:customStyle="1" w:styleId="B368FCF1D5D747B6A22B0DA99909BB61">
    <w:name w:val="B368FCF1D5D747B6A22B0DA99909BB61"/>
    <w:rsid w:val="00587903"/>
  </w:style>
  <w:style w:type="paragraph" w:customStyle="1" w:styleId="EE22546C54F5492B8FAF63E7D13588D6">
    <w:name w:val="EE22546C54F5492B8FAF63E7D13588D6"/>
    <w:rsid w:val="00587903"/>
  </w:style>
  <w:style w:type="paragraph" w:customStyle="1" w:styleId="D2A40C1F0D2C42358EF74856A4503F5A">
    <w:name w:val="D2A40C1F0D2C42358EF74856A4503F5A"/>
    <w:rsid w:val="00587903"/>
  </w:style>
  <w:style w:type="paragraph" w:customStyle="1" w:styleId="3CAD85A2E949492DB3A5712D17E40494">
    <w:name w:val="3CAD85A2E949492DB3A5712D17E40494"/>
    <w:rsid w:val="00587903"/>
  </w:style>
  <w:style w:type="paragraph" w:customStyle="1" w:styleId="33D406AC78A749A38997385BB8267EFD">
    <w:name w:val="33D406AC78A749A38997385BB8267EFD"/>
    <w:rsid w:val="00587903"/>
  </w:style>
  <w:style w:type="paragraph" w:customStyle="1" w:styleId="40ABA912959A4387A8CFAADAA57D7272">
    <w:name w:val="40ABA912959A4387A8CFAADAA57D7272"/>
    <w:rsid w:val="00587903"/>
  </w:style>
  <w:style w:type="paragraph" w:customStyle="1" w:styleId="8305C3895F7D4E3B98D64ECB16A6129F">
    <w:name w:val="8305C3895F7D4E3B98D64ECB16A6129F"/>
    <w:rsid w:val="00587903"/>
  </w:style>
  <w:style w:type="paragraph" w:customStyle="1" w:styleId="F4A9D0D324AC427C946EA052F7C1E3D8">
    <w:name w:val="F4A9D0D324AC427C946EA052F7C1E3D8"/>
    <w:rsid w:val="00587903"/>
  </w:style>
  <w:style w:type="paragraph" w:customStyle="1" w:styleId="FA4FD1C040DF4941B265AD2F1456E578">
    <w:name w:val="FA4FD1C040DF4941B265AD2F1456E578"/>
    <w:rsid w:val="00587903"/>
  </w:style>
  <w:style w:type="paragraph" w:customStyle="1" w:styleId="B9D6560E28144992AD669BDD2440F241">
    <w:name w:val="B9D6560E28144992AD669BDD2440F241"/>
    <w:rsid w:val="00587903"/>
  </w:style>
  <w:style w:type="paragraph" w:customStyle="1" w:styleId="705128D1DAE941469EF652F52B5BC986">
    <w:name w:val="705128D1DAE941469EF652F52B5BC986"/>
    <w:rsid w:val="00587903"/>
  </w:style>
  <w:style w:type="paragraph" w:customStyle="1" w:styleId="5E50F3FA4F5742ABB57A000927F44E44">
    <w:name w:val="5E50F3FA4F5742ABB57A000927F44E44"/>
    <w:rsid w:val="00587903"/>
  </w:style>
  <w:style w:type="paragraph" w:customStyle="1" w:styleId="FA4E59FDBE454E3698EF82CF7706CD89">
    <w:name w:val="FA4E59FDBE454E3698EF82CF7706CD89"/>
    <w:rsid w:val="00587903"/>
  </w:style>
  <w:style w:type="paragraph" w:customStyle="1" w:styleId="5131DA4BEB6E4853A45133050C43B804">
    <w:name w:val="5131DA4BEB6E4853A45133050C43B804"/>
    <w:rsid w:val="00587903"/>
  </w:style>
  <w:style w:type="paragraph" w:customStyle="1" w:styleId="64BD3AC93B9F41D682D3E3381153EB64">
    <w:name w:val="64BD3AC93B9F41D682D3E3381153EB64"/>
    <w:rsid w:val="00587903"/>
  </w:style>
  <w:style w:type="paragraph" w:customStyle="1" w:styleId="C663AA3292074952ADC43FBF42594609">
    <w:name w:val="C663AA3292074952ADC43FBF42594609"/>
    <w:rsid w:val="00587903"/>
  </w:style>
  <w:style w:type="paragraph" w:customStyle="1" w:styleId="191D17FBB490437CA7D08788E88EEFF5">
    <w:name w:val="191D17FBB490437CA7D08788E88EEFF5"/>
    <w:rsid w:val="00587903"/>
  </w:style>
  <w:style w:type="paragraph" w:customStyle="1" w:styleId="4F45357052024971B2EF588020E71E5F">
    <w:name w:val="4F45357052024971B2EF588020E71E5F"/>
    <w:rsid w:val="00AE4773"/>
  </w:style>
  <w:style w:type="paragraph" w:customStyle="1" w:styleId="F7FDC6F748684DB6A1411CC93C6D1E06">
    <w:name w:val="F7FDC6F748684DB6A1411CC93C6D1E06"/>
    <w:rsid w:val="00AE4773"/>
  </w:style>
  <w:style w:type="paragraph" w:customStyle="1" w:styleId="F4E174C7038444D18C33C51A648AAD16">
    <w:name w:val="F4E174C7038444D18C33C51A648AAD16"/>
    <w:rsid w:val="00AE4773"/>
  </w:style>
  <w:style w:type="paragraph" w:customStyle="1" w:styleId="0B2F5E05D155434D9A5F58026948330C">
    <w:name w:val="0B2F5E05D155434D9A5F58026948330C"/>
    <w:rsid w:val="00AE4773"/>
  </w:style>
  <w:style w:type="paragraph" w:customStyle="1" w:styleId="2AEE0010C3354CB08071DAA09631D21A">
    <w:name w:val="2AEE0010C3354CB08071DAA09631D21A"/>
    <w:rsid w:val="00AE4773"/>
  </w:style>
  <w:style w:type="paragraph" w:customStyle="1" w:styleId="DE896CD194394741B96535912AC0FC12">
    <w:name w:val="DE896CD194394741B96535912AC0FC12"/>
    <w:rsid w:val="000558A7"/>
  </w:style>
  <w:style w:type="paragraph" w:customStyle="1" w:styleId="D8E921BC15504CE6B703E0093F3FBF19">
    <w:name w:val="D8E921BC15504CE6B703E0093F3FBF19"/>
    <w:rsid w:val="000558A7"/>
  </w:style>
  <w:style w:type="paragraph" w:customStyle="1" w:styleId="D073B7923F834C3C94DF264BC240F73F">
    <w:name w:val="D073B7923F834C3C94DF264BC240F73F"/>
    <w:rsid w:val="000558A7"/>
  </w:style>
  <w:style w:type="paragraph" w:customStyle="1" w:styleId="71CFBFB534FD4F509D97BCA1A97EF22B">
    <w:name w:val="71CFBFB534FD4F509D97BCA1A97EF22B"/>
    <w:rsid w:val="000558A7"/>
  </w:style>
  <w:style w:type="paragraph" w:customStyle="1" w:styleId="56C1DFFC512E4615BABF1FDC74CC3AC8">
    <w:name w:val="56C1DFFC512E4615BABF1FDC74CC3AC8"/>
    <w:rsid w:val="000558A7"/>
  </w:style>
  <w:style w:type="paragraph" w:customStyle="1" w:styleId="9811707F85D34050A35E77B0CD4ABC27">
    <w:name w:val="9811707F85D34050A35E77B0CD4ABC27"/>
    <w:rsid w:val="000558A7"/>
  </w:style>
  <w:style w:type="paragraph" w:customStyle="1" w:styleId="4134908C3EA6434F856467A74ACF147D">
    <w:name w:val="4134908C3EA6434F856467A74ACF147D"/>
    <w:rsid w:val="000558A7"/>
  </w:style>
  <w:style w:type="paragraph" w:customStyle="1" w:styleId="08B5954E4E5C477F8311957FC900609B">
    <w:name w:val="08B5954E4E5C477F8311957FC900609B"/>
    <w:rsid w:val="000558A7"/>
  </w:style>
  <w:style w:type="paragraph" w:customStyle="1" w:styleId="52686C13B0C24030ABC2679B66039835">
    <w:name w:val="52686C13B0C24030ABC2679B66039835"/>
    <w:rsid w:val="000558A7"/>
  </w:style>
  <w:style w:type="paragraph" w:customStyle="1" w:styleId="2996A14B4D504F6FB71A12E698D99A39">
    <w:name w:val="2996A14B4D504F6FB71A12E698D99A39"/>
    <w:rsid w:val="000558A7"/>
  </w:style>
  <w:style w:type="paragraph" w:customStyle="1" w:styleId="23B6A0222E7F458998100889388C472A">
    <w:name w:val="23B6A0222E7F458998100889388C472A"/>
    <w:rsid w:val="000558A7"/>
  </w:style>
  <w:style w:type="paragraph" w:customStyle="1" w:styleId="CA46CA98453D41C3945D047C52584853">
    <w:name w:val="CA46CA98453D41C3945D047C52584853"/>
    <w:rsid w:val="000558A7"/>
  </w:style>
  <w:style w:type="paragraph" w:customStyle="1" w:styleId="4D79797E69154B2289EB462F35552F07">
    <w:name w:val="4D79797E69154B2289EB462F35552F07"/>
    <w:rsid w:val="000558A7"/>
  </w:style>
  <w:style w:type="paragraph" w:customStyle="1" w:styleId="BA39C1D13EEC470197D7E5C0D95CC463">
    <w:name w:val="BA39C1D13EEC470197D7E5C0D95CC463"/>
    <w:rsid w:val="000558A7"/>
  </w:style>
  <w:style w:type="paragraph" w:customStyle="1" w:styleId="37F63F394A50492B9508ED474A6A25C2">
    <w:name w:val="37F63F394A50492B9508ED474A6A25C2"/>
    <w:rsid w:val="000558A7"/>
  </w:style>
  <w:style w:type="paragraph" w:customStyle="1" w:styleId="28D829CAEF764979863642459102C570">
    <w:name w:val="28D829CAEF764979863642459102C570"/>
    <w:rsid w:val="000558A7"/>
  </w:style>
  <w:style w:type="paragraph" w:customStyle="1" w:styleId="457C4EF17F1A4769AEA5503D26B6646A">
    <w:name w:val="457C4EF17F1A4769AEA5503D26B6646A"/>
    <w:rsid w:val="000558A7"/>
  </w:style>
  <w:style w:type="paragraph" w:customStyle="1" w:styleId="995F6384A277477393418214F77DC4F5">
    <w:name w:val="995F6384A277477393418214F77DC4F5"/>
    <w:rsid w:val="000558A7"/>
  </w:style>
  <w:style w:type="paragraph" w:customStyle="1" w:styleId="BB11D4A3F95C4165AA86FD02A28ED95B">
    <w:name w:val="BB11D4A3F95C4165AA86FD02A28ED95B"/>
    <w:rsid w:val="000558A7"/>
  </w:style>
  <w:style w:type="paragraph" w:customStyle="1" w:styleId="DAC911D85F1E4AA3AE432376253E9208">
    <w:name w:val="DAC911D85F1E4AA3AE432376253E9208"/>
    <w:rsid w:val="000558A7"/>
  </w:style>
  <w:style w:type="paragraph" w:customStyle="1" w:styleId="5893E2940AD44397A026CEC52FE98BA5">
    <w:name w:val="5893E2940AD44397A026CEC52FE98BA5"/>
    <w:rsid w:val="000558A7"/>
  </w:style>
  <w:style w:type="paragraph" w:customStyle="1" w:styleId="BE22B027369D4AAEB7E629702656C375">
    <w:name w:val="BE22B027369D4AAEB7E629702656C375"/>
    <w:rsid w:val="000558A7"/>
  </w:style>
  <w:style w:type="paragraph" w:customStyle="1" w:styleId="AC1D54F35E954E18A9293BC0BF45991C">
    <w:name w:val="AC1D54F35E954E18A9293BC0BF45991C"/>
    <w:rsid w:val="000558A7"/>
  </w:style>
  <w:style w:type="paragraph" w:customStyle="1" w:styleId="5611470F7DED49289E064CF76CF0977E">
    <w:name w:val="5611470F7DED49289E064CF76CF0977E"/>
    <w:rsid w:val="000558A7"/>
  </w:style>
  <w:style w:type="paragraph" w:customStyle="1" w:styleId="095DF19F5EFA4B9BBAE1DE3206233879">
    <w:name w:val="095DF19F5EFA4B9BBAE1DE3206233879"/>
    <w:rsid w:val="000558A7"/>
  </w:style>
  <w:style w:type="paragraph" w:customStyle="1" w:styleId="9D313FD41F7B40B8973A027FC4175C65">
    <w:name w:val="9D313FD41F7B40B8973A027FC4175C65"/>
    <w:rsid w:val="000558A7"/>
  </w:style>
  <w:style w:type="paragraph" w:customStyle="1" w:styleId="559DC5F5279D4AB6828FE623199DD9A5">
    <w:name w:val="559DC5F5279D4AB6828FE623199DD9A5"/>
    <w:rsid w:val="000558A7"/>
  </w:style>
  <w:style w:type="paragraph" w:customStyle="1" w:styleId="807DAEC569DA40928988FDA6E2A0A5AA">
    <w:name w:val="807DAEC569DA40928988FDA6E2A0A5AA"/>
    <w:rsid w:val="000558A7"/>
  </w:style>
  <w:style w:type="paragraph" w:customStyle="1" w:styleId="91B6CDC360F942C4862E976946A2C2DD">
    <w:name w:val="91B6CDC360F942C4862E976946A2C2DD"/>
    <w:rsid w:val="000558A7"/>
  </w:style>
  <w:style w:type="paragraph" w:customStyle="1" w:styleId="D28A17452F16438FAA3C93E120700DDD">
    <w:name w:val="D28A17452F16438FAA3C93E120700DDD"/>
    <w:rsid w:val="000558A7"/>
  </w:style>
  <w:style w:type="paragraph" w:customStyle="1" w:styleId="1E915F3F7C9843B69BAE620CA4816E32">
    <w:name w:val="1E915F3F7C9843B69BAE620CA4816E32"/>
    <w:rsid w:val="000558A7"/>
  </w:style>
  <w:style w:type="paragraph" w:customStyle="1" w:styleId="4109F765ECBD48C9BD901479437278DD">
    <w:name w:val="4109F765ECBD48C9BD901479437278DD"/>
    <w:rsid w:val="000558A7"/>
  </w:style>
  <w:style w:type="paragraph" w:customStyle="1" w:styleId="CA46C685A7504D6F9F21D6E40600232E">
    <w:name w:val="CA46C685A7504D6F9F21D6E40600232E"/>
    <w:rsid w:val="000558A7"/>
  </w:style>
  <w:style w:type="paragraph" w:customStyle="1" w:styleId="3BBF86B340A9481D8ADFAE02035A37EA">
    <w:name w:val="3BBF86B340A9481D8ADFAE02035A37EA"/>
    <w:rsid w:val="000558A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58D6-7153-4E62-9B16-B104E3C3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40847</Words>
  <Characters>232831</Characters>
  <Application>Microsoft Office Word</Application>
  <DocSecurity>0</DocSecurity>
  <Lines>1940</Lines>
  <Paragraphs>546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273132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sean</cp:lastModifiedBy>
  <cp:revision>2</cp:revision>
  <dcterms:created xsi:type="dcterms:W3CDTF">2021-12-15T13:00:00Z</dcterms:created>
  <dcterms:modified xsi:type="dcterms:W3CDTF">2021-12-15T13:00:00Z</dcterms:modified>
</cp:coreProperties>
</file>