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9D" w:rsidRDefault="00E9079D" w:rsidP="00AF0049">
      <w:pPr>
        <w:ind w:left="720" w:right="648"/>
      </w:pPr>
    </w:p>
    <w:p w:rsidR="00AF0049" w:rsidRPr="00A72DED" w:rsidRDefault="00AF0049" w:rsidP="00AF0049">
      <w:pPr>
        <w:ind w:left="720" w:right="648"/>
        <w:jc w:val="center"/>
        <w:rPr>
          <w:b/>
          <w:sz w:val="32"/>
          <w:szCs w:val="32"/>
        </w:rPr>
      </w:pPr>
      <w:r w:rsidRPr="00A72DED">
        <w:rPr>
          <w:b/>
          <w:sz w:val="32"/>
          <w:szCs w:val="32"/>
        </w:rPr>
        <w:t>ARTS &amp; CRAFTS VENDOR APPLICATION</w:t>
      </w:r>
    </w:p>
    <w:p w:rsidR="00AF0049" w:rsidRDefault="00AF0049" w:rsidP="00AF0049">
      <w:pPr>
        <w:ind w:left="720" w:right="648"/>
      </w:pPr>
      <w:r>
        <w:t>The San Xavier Allottees Association</w:t>
      </w:r>
      <w:r w:rsidR="00BF7165">
        <w:t xml:space="preserve"> (SXAA)</w:t>
      </w:r>
      <w:r>
        <w:t>, Inc. is hosting their 2018 Annual Allottees meeting at the Desert Diamond Casino &amp; Hotel (7350 South Nogales Highway, Tucson, Arizona</w:t>
      </w:r>
      <w:r w:rsidR="00BB0BDE">
        <w:t>)</w:t>
      </w:r>
      <w:r>
        <w:t xml:space="preserve"> on January 20, 2018 from 8:00 am to 3:00 pm. We are soliciting for Arts and Crafts vendors, space is limited and the cost is $20.00 per person </w:t>
      </w:r>
      <w:r w:rsidR="00BB0BDE">
        <w:t>per booth.</w:t>
      </w:r>
      <w:r>
        <w:t xml:space="preserve"> </w:t>
      </w:r>
      <w:r w:rsidR="00BB0BDE">
        <w:t>T</w:t>
      </w:r>
      <w:r>
        <w:t>he deadline date is January 12, 2018 at 5:00 pm.</w:t>
      </w:r>
      <w:r w:rsidR="00376EFF">
        <w:t xml:space="preserve"> All Checks or Money Orders must be made payable to San Xavier Allottees Asso</w:t>
      </w:r>
      <w:r w:rsidR="00BB0BDE">
        <w:t>ciation, Inc. No Cash Accepted.</w:t>
      </w:r>
      <w:r w:rsidR="00376EFF">
        <w:t xml:space="preserve"> In addition, we are accepting donations for our door prizes at our event and we will announce your contribution as a promotion </w:t>
      </w:r>
      <w:r w:rsidR="00A72DED">
        <w:t>for</w:t>
      </w:r>
      <w:r w:rsidR="00376EFF">
        <w:t xml:space="preserve"> your business. Submit your application </w:t>
      </w:r>
      <w:r w:rsidR="001B6528">
        <w:t xml:space="preserve">and payment </w:t>
      </w:r>
      <w:r w:rsidR="00376EFF">
        <w:t xml:space="preserve">by mail </w:t>
      </w:r>
      <w:r w:rsidR="00C0230D">
        <w:t xml:space="preserve">to the address listed above, </w:t>
      </w:r>
      <w:r w:rsidR="00376EFF">
        <w:t>or drop off at the SXAA Office</w:t>
      </w:r>
      <w:r w:rsidR="00BB0BDE">
        <w:t>.</w:t>
      </w:r>
      <w:r w:rsidR="00376EFF">
        <w:t xml:space="preserve"> </w:t>
      </w:r>
      <w:r w:rsidR="00BB0BDE">
        <w:t>F</w:t>
      </w:r>
      <w:r w:rsidR="00376EFF">
        <w:t xml:space="preserve">or further information call (520) 807-2121 </w:t>
      </w:r>
      <w:proofErr w:type="gramStart"/>
      <w:r w:rsidR="00376EFF">
        <w:t>or</w:t>
      </w:r>
      <w:r w:rsidR="001B6528">
        <w:t xml:space="preserve">  </w:t>
      </w:r>
      <w:r w:rsidR="00C0230D">
        <w:t>t</w:t>
      </w:r>
      <w:r w:rsidR="00376EFF">
        <w:t>oll</w:t>
      </w:r>
      <w:proofErr w:type="gramEnd"/>
      <w:r w:rsidR="00376EFF">
        <w:t xml:space="preserve"> free 1 (855) 807-2121. Thank You.</w:t>
      </w:r>
    </w:p>
    <w:p w:rsidR="00376EFF" w:rsidRDefault="00376EFF" w:rsidP="001B6528">
      <w:pPr>
        <w:spacing w:after="0" w:line="360" w:lineRule="auto"/>
        <w:ind w:left="720" w:right="648"/>
      </w:pPr>
      <w:r>
        <w:t>Company Name: ___________________________________________________________</w:t>
      </w:r>
    </w:p>
    <w:p w:rsidR="00376EFF" w:rsidRDefault="00036AB4" w:rsidP="001B6528">
      <w:pPr>
        <w:spacing w:after="0" w:line="360" w:lineRule="auto"/>
        <w:ind w:left="720" w:right="648"/>
      </w:pPr>
      <w:r>
        <w:t>Owner(s) Name: ___________________________________________________________</w:t>
      </w:r>
    </w:p>
    <w:p w:rsidR="00036AB4" w:rsidRDefault="00036AB4" w:rsidP="001B6528">
      <w:pPr>
        <w:spacing w:after="0" w:line="360" w:lineRule="auto"/>
        <w:ind w:left="720" w:right="648"/>
      </w:pPr>
      <w:r>
        <w:t>Contact Person: ____________________________________________________________</w:t>
      </w:r>
    </w:p>
    <w:p w:rsidR="00036AB4" w:rsidRDefault="00036AB4" w:rsidP="001B6528">
      <w:pPr>
        <w:spacing w:after="0" w:line="240" w:lineRule="auto"/>
        <w:ind w:left="720" w:right="648"/>
      </w:pPr>
      <w:r>
        <w:t>Address: __________________________________________________________________</w:t>
      </w:r>
    </w:p>
    <w:p w:rsidR="00036AB4" w:rsidRDefault="00036AB4" w:rsidP="001B6528">
      <w:pPr>
        <w:spacing w:after="0" w:line="360" w:lineRule="auto"/>
        <w:ind w:left="720" w:right="64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Zip Code</w:t>
      </w:r>
    </w:p>
    <w:p w:rsidR="00036AB4" w:rsidRDefault="00036AB4" w:rsidP="001B6528">
      <w:pPr>
        <w:spacing w:after="0" w:line="360" w:lineRule="auto"/>
        <w:ind w:left="720" w:right="648"/>
      </w:pPr>
      <w:proofErr w:type="gramStart"/>
      <w:r>
        <w:t>Phone No.</w:t>
      </w:r>
      <w:proofErr w:type="gramEnd"/>
      <w:r>
        <w:t xml:space="preserve"> </w:t>
      </w:r>
      <w:proofErr w:type="gramStart"/>
      <w:r>
        <w:t>________________________</w:t>
      </w:r>
      <w:r>
        <w:tab/>
      </w:r>
      <w:r>
        <w:tab/>
        <w:t>Emergency No.</w:t>
      </w:r>
      <w:proofErr w:type="gramEnd"/>
      <w:r>
        <w:t xml:space="preserve"> ___________________</w:t>
      </w:r>
    </w:p>
    <w:p w:rsidR="00BF7165" w:rsidRDefault="00BF7165" w:rsidP="001B6528">
      <w:pPr>
        <w:spacing w:after="0" w:line="360" w:lineRule="auto"/>
        <w:ind w:left="720" w:right="648"/>
      </w:pPr>
      <w:r>
        <w:t>One (1) table per vendor</w:t>
      </w:r>
      <w:r>
        <w:tab/>
        <w:t xml:space="preserve">Chair(s) </w:t>
      </w:r>
      <w:proofErr w:type="gramStart"/>
      <w:r>
        <w:t>1  or</w:t>
      </w:r>
      <w:proofErr w:type="gramEnd"/>
      <w:r>
        <w:t xml:space="preserve">  2</w:t>
      </w:r>
    </w:p>
    <w:p w:rsidR="00BF7165" w:rsidRDefault="00BF7165" w:rsidP="001B6528">
      <w:pPr>
        <w:spacing w:after="0" w:line="360" w:lineRule="auto"/>
        <w:ind w:left="720" w:right="648"/>
      </w:pPr>
      <w:bookmarkStart w:id="0" w:name="_GoBack"/>
      <w:bookmarkEnd w:id="0"/>
    </w:p>
    <w:p w:rsidR="00BF7165" w:rsidRDefault="00BF7165" w:rsidP="001B6528">
      <w:pPr>
        <w:spacing w:after="0" w:line="360" w:lineRule="auto"/>
        <w:ind w:left="720" w:right="648"/>
      </w:pPr>
      <w:r>
        <w:t xml:space="preserve">Description </w:t>
      </w:r>
      <w:r w:rsidR="00BB0BDE">
        <w:t>of Business and Type of Artwork/</w:t>
      </w:r>
      <w:r>
        <w:t>Crafts being sold:</w:t>
      </w:r>
    </w:p>
    <w:p w:rsidR="00BF7165" w:rsidRDefault="00BF7165" w:rsidP="001B6528">
      <w:pPr>
        <w:spacing w:after="0" w:line="360" w:lineRule="auto"/>
        <w:ind w:left="720" w:right="64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165" w:rsidRDefault="00BF7165" w:rsidP="001B6528">
      <w:pPr>
        <w:spacing w:after="0" w:line="360" w:lineRule="auto"/>
        <w:ind w:left="720" w:right="648"/>
      </w:pPr>
    </w:p>
    <w:p w:rsidR="00BF7165" w:rsidRPr="00A72DED" w:rsidRDefault="00BF7165" w:rsidP="001B6528">
      <w:pPr>
        <w:spacing w:after="0" w:line="360" w:lineRule="auto"/>
        <w:ind w:left="720" w:right="648"/>
        <w:jc w:val="center"/>
        <w:rPr>
          <w:b/>
          <w:sz w:val="28"/>
          <w:szCs w:val="28"/>
        </w:rPr>
      </w:pPr>
      <w:r w:rsidRPr="00A72DED">
        <w:rPr>
          <w:b/>
          <w:sz w:val="28"/>
          <w:szCs w:val="28"/>
        </w:rPr>
        <w:t>The San Xavier Allottees Association, Inc. and Desert Diamond Casino &amp; Hotel,</w:t>
      </w:r>
    </w:p>
    <w:p w:rsidR="00BF7165" w:rsidRPr="00A72DED" w:rsidRDefault="00BF7165" w:rsidP="001B6528">
      <w:pPr>
        <w:spacing w:after="0" w:line="360" w:lineRule="auto"/>
        <w:ind w:left="720" w:right="648"/>
        <w:jc w:val="center"/>
        <w:rPr>
          <w:b/>
          <w:sz w:val="28"/>
          <w:szCs w:val="28"/>
        </w:rPr>
      </w:pPr>
      <w:proofErr w:type="gramStart"/>
      <w:r w:rsidRPr="00A72DED">
        <w:rPr>
          <w:b/>
          <w:sz w:val="28"/>
          <w:szCs w:val="28"/>
        </w:rPr>
        <w:t>Are not responsible for any injury or theft at this event.</w:t>
      </w:r>
      <w:proofErr w:type="gramEnd"/>
    </w:p>
    <w:p w:rsidR="006438A9" w:rsidRPr="00801213" w:rsidRDefault="006438A9" w:rsidP="00801213"/>
    <w:sectPr w:rsidR="006438A9" w:rsidRPr="00801213" w:rsidSect="00251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360" w:bottom="990" w:left="432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53" w:rsidRDefault="00FA1C53" w:rsidP="002C1396">
      <w:pPr>
        <w:spacing w:after="0" w:line="240" w:lineRule="auto"/>
      </w:pPr>
      <w:r>
        <w:separator/>
      </w:r>
    </w:p>
  </w:endnote>
  <w:endnote w:type="continuationSeparator" w:id="0">
    <w:p w:rsidR="00FA1C53" w:rsidRDefault="00FA1C53" w:rsidP="002C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23" w:rsidRDefault="00524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38" w:rsidRDefault="00986B2E">
    <w:pPr>
      <w:pStyle w:val="Footer"/>
    </w:pPr>
    <w:r>
      <w:tab/>
    </w:r>
    <w:r>
      <w:tab/>
    </w:r>
    <w:r w:rsidR="000E1574">
      <w:t xml:space="preserve">                             </w:t>
    </w:r>
    <w:r w:rsidR="000E1574">
      <w:tab/>
    </w:r>
    <w:r w:rsidR="000E1574">
      <w:tab/>
      <w:t xml:space="preserve">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23" w:rsidRDefault="00524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53" w:rsidRDefault="00FA1C53" w:rsidP="002C1396">
      <w:pPr>
        <w:spacing w:after="0" w:line="240" w:lineRule="auto"/>
      </w:pPr>
      <w:r>
        <w:separator/>
      </w:r>
    </w:p>
  </w:footnote>
  <w:footnote w:type="continuationSeparator" w:id="0">
    <w:p w:rsidR="00FA1C53" w:rsidRDefault="00FA1C53" w:rsidP="002C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23" w:rsidRDefault="00524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96" w:rsidRPr="002C1396" w:rsidRDefault="003F1D32" w:rsidP="000E1574">
    <w:pPr>
      <w:spacing w:after="0" w:line="285" w:lineRule="auto"/>
      <w:ind w:firstLine="630"/>
      <w:jc w:val="center"/>
      <w:rPr>
        <w:rFonts w:ascii="Arial Rounded MT Bold" w:eastAsia="Times New Roman" w:hAnsi="Arial Rounded MT Bold" w:cs="Calibri"/>
        <w:b/>
        <w:bCs/>
        <w:color w:val="000000"/>
        <w:kern w:val="28"/>
        <w:sz w:val="22"/>
        <w:szCs w:val="22"/>
        <w14:cntxtAlts/>
      </w:rPr>
    </w:pPr>
    <w:r>
      <w:rPr>
        <w:rFonts w:ascii="Arial Rounded MT Bold" w:eastAsia="Times New Roman" w:hAnsi="Arial Rounded MT Bold" w:cs="Calibri"/>
        <w:b/>
        <w:bCs/>
        <w:caps/>
        <w:noProof/>
        <w:color w:val="000000"/>
        <w:kern w:val="28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6DA59" wp14:editId="1FB3512A">
              <wp:simplePos x="0" y="0"/>
              <wp:positionH relativeFrom="column">
                <wp:posOffset>-44450</wp:posOffset>
              </wp:positionH>
              <wp:positionV relativeFrom="paragraph">
                <wp:posOffset>-337820</wp:posOffset>
              </wp:positionV>
              <wp:extent cx="1346200" cy="1041400"/>
              <wp:effectExtent l="0" t="0" r="635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041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1D32" w:rsidRDefault="003F1D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00BF53" wp14:editId="21B8C412">
                                <wp:extent cx="1129075" cy="990111"/>
                                <wp:effectExtent l="0" t="0" r="0" b="63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4043" cy="99446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8C6DA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5pt;margin-top:-26.6pt;width:106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" fillcolor="white [3201]" stroked="f" strokeweight=".5pt">
              <v:textbox>
                <w:txbxContent>
                  <w:p w:rsidR="003F1D32" w:rsidRDefault="003F1D32">
                    <w:r>
                      <w:rPr>
                        <w:noProof/>
                      </w:rPr>
                      <w:drawing>
                        <wp:inline distT="0" distB="0" distL="0" distR="0" wp14:anchorId="7200BF53" wp14:editId="21B8C412">
                          <wp:extent cx="1129075" cy="990111"/>
                          <wp:effectExtent l="0" t="0" r="0" b="63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4043" cy="99446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C1396" w:rsidRPr="002C1396">
      <w:rPr>
        <w:rFonts w:ascii="Arial Rounded MT Bold" w:eastAsia="Times New Roman" w:hAnsi="Arial Rounded MT Bold" w:cs="Calibri"/>
        <w:b/>
        <w:bCs/>
        <w:caps/>
        <w:color w:val="000000"/>
        <w:kern w:val="28"/>
        <w:sz w:val="22"/>
        <w:szCs w:val="22"/>
        <w14:cntxtAlts/>
      </w:rPr>
      <w:t>San Xavier Allottees Association, Inc.</w:t>
    </w:r>
  </w:p>
  <w:p w:rsidR="002C1396" w:rsidRPr="002C1396" w:rsidRDefault="00986B2E" w:rsidP="002C1396">
    <w:pPr>
      <w:tabs>
        <w:tab w:val="center" w:pos="5400"/>
        <w:tab w:val="left" w:pos="8661"/>
      </w:tabs>
      <w:spacing w:after="0" w:line="285" w:lineRule="auto"/>
      <w:jc w:val="center"/>
      <w:rPr>
        <w:rFonts w:ascii="Calibri" w:eastAsia="Times New Roman" w:hAnsi="Calibri" w:cs="Calibri"/>
        <w:b/>
        <w:bCs/>
        <w:color w:val="000000"/>
        <w:kern w:val="28"/>
        <w:sz w:val="22"/>
        <w:szCs w:val="22"/>
        <w14:cntxtAlts/>
      </w:rPr>
    </w:pPr>
    <w:r>
      <w:rPr>
        <w:rFonts w:ascii="Calibri" w:eastAsia="Times New Roman" w:hAnsi="Calibri" w:cs="Calibri"/>
        <w:b/>
        <w:bCs/>
        <w:color w:val="000000"/>
        <w:kern w:val="28"/>
        <w:sz w:val="22"/>
        <w:szCs w:val="22"/>
        <w14:cntxtAlts/>
      </w:rPr>
      <w:t xml:space="preserve">        </w:t>
    </w:r>
    <w:r w:rsidR="002C1396" w:rsidRPr="002C1396">
      <w:rPr>
        <w:rFonts w:ascii="Calibri" w:eastAsia="Times New Roman" w:hAnsi="Calibri" w:cs="Calibri"/>
        <w:b/>
        <w:bCs/>
        <w:color w:val="000000"/>
        <w:kern w:val="28"/>
        <w:sz w:val="22"/>
        <w:szCs w:val="22"/>
        <w14:cntxtAlts/>
      </w:rPr>
      <w:t>325 East Vamori Street, Tucson, Arizona  85756</w:t>
    </w:r>
  </w:p>
  <w:p w:rsidR="002C1396" w:rsidRPr="002C1396" w:rsidRDefault="000C2E1A" w:rsidP="002C1396">
    <w:pPr>
      <w:spacing w:after="0" w:line="285" w:lineRule="auto"/>
      <w:jc w:val="center"/>
      <w:rPr>
        <w:rFonts w:ascii="Calibri" w:eastAsia="Times New Roman" w:hAnsi="Calibri" w:cs="Calibri"/>
        <w:color w:val="000000"/>
        <w:kern w:val="28"/>
        <w:sz w:val="22"/>
        <w:szCs w:val="22"/>
        <w14:cntxtAlts/>
      </w:rPr>
    </w:pPr>
    <w:r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 xml:space="preserve">To               </w:t>
    </w:r>
    <w:r w:rsidR="00986B2E"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ab/>
    </w:r>
    <w:r w:rsidR="00986B2E"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ab/>
    </w:r>
    <w:r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 xml:space="preserve">Toll free </w:t>
    </w:r>
    <w:proofErr w:type="gramStart"/>
    <w:r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>1.855.807.2121  Office</w:t>
    </w:r>
    <w:proofErr w:type="gramEnd"/>
    <w:r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 xml:space="preserve"> </w:t>
    </w:r>
    <w:r w:rsidR="002C1396" w:rsidRPr="002C1396"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 xml:space="preserve"> </w:t>
    </w:r>
    <w:r>
      <w:rPr>
        <w:rFonts w:ascii="Calibri" w:eastAsia="Times New Roman" w:hAnsi="Calibri" w:cs="Calibri"/>
        <w:b/>
        <w:bCs/>
        <w:color w:val="000000"/>
        <w:kern w:val="28"/>
        <w:sz w:val="22"/>
        <w:szCs w:val="22"/>
        <w14:cntxtAlts/>
      </w:rPr>
      <w:t xml:space="preserve">520.807.2121  </w:t>
    </w:r>
    <w:r w:rsidR="002C1396" w:rsidRPr="002C1396">
      <w:rPr>
        <w:rFonts w:ascii="Calibri" w:eastAsia="Times New Roman" w:hAnsi="Calibri" w:cs="Calibri"/>
        <w:b/>
        <w:bCs/>
        <w:color w:val="000000"/>
        <w:kern w:val="28"/>
        <w:sz w:val="22"/>
        <w:szCs w:val="22"/>
        <w14:cntxtAlts/>
      </w:rPr>
      <w:t xml:space="preserve"> </w:t>
    </w:r>
    <w:r w:rsidR="002C1396" w:rsidRPr="002C1396"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 xml:space="preserve">Fax  </w:t>
    </w:r>
    <w:r w:rsidR="002C1396" w:rsidRPr="002C1396">
      <w:rPr>
        <w:rFonts w:ascii="Calibri" w:eastAsia="Times New Roman" w:hAnsi="Calibri" w:cs="Calibri"/>
        <w:b/>
        <w:bCs/>
        <w:color w:val="000000"/>
        <w:kern w:val="28"/>
        <w:sz w:val="22"/>
        <w:szCs w:val="22"/>
        <w14:cntxtAlts/>
      </w:rPr>
      <w:t>520.807.2626</w:t>
    </w:r>
    <w:r>
      <w:rPr>
        <w:rFonts w:ascii="Calibri" w:eastAsia="Times New Roman" w:hAnsi="Calibri" w:cs="Calibri"/>
        <w:b/>
        <w:bCs/>
        <w:color w:val="000000"/>
        <w:kern w:val="28"/>
        <w:sz w:val="22"/>
        <w:szCs w:val="22"/>
        <w14:cntxtAlts/>
      </w:rPr>
      <w:t xml:space="preserve">   </w:t>
    </w:r>
    <w:r w:rsidRPr="000C2E1A">
      <w:rPr>
        <w:rFonts w:ascii="Monotype Corsiva" w:eastAsia="Times New Roman" w:hAnsi="Monotype Corsiva" w:cs="Calibri"/>
        <w:b/>
        <w:bCs/>
        <w:i/>
        <w:color w:val="000000"/>
        <w:kern w:val="28"/>
        <w:sz w:val="22"/>
        <w:szCs w:val="22"/>
        <w14:cntxtAlts/>
      </w:rPr>
      <w:t>Website</w:t>
    </w:r>
    <w:r w:rsidRPr="000C2E1A"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 xml:space="preserve"> </w:t>
    </w:r>
    <w:hyperlink r:id="rId3" w:history="1">
      <w:r w:rsidR="009D76E7" w:rsidRPr="00FB2023">
        <w:rPr>
          <w:rStyle w:val="Hyperlink"/>
          <w:rFonts w:ascii="Monotype Corsiva" w:eastAsia="Times New Roman" w:hAnsi="Monotype Corsiva" w:cs="Calibri"/>
          <w:b/>
          <w:bCs/>
          <w:kern w:val="28"/>
          <w:sz w:val="22"/>
          <w:szCs w:val="22"/>
          <w14:cntxtAlts/>
        </w:rPr>
        <w:t>www.sanxavierallottee.org</w:t>
      </w:r>
    </w:hyperlink>
    <w:r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ab/>
    </w:r>
  </w:p>
  <w:p w:rsidR="002C1396" w:rsidRDefault="002C1396" w:rsidP="002C1396">
    <w:pPr>
      <w:pStyle w:val="Header"/>
      <w:pBdr>
        <w:bottom w:val="thinThickSmallGap" w:sz="2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23" w:rsidRDefault="00524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802"/>
    <w:multiLevelType w:val="hybridMultilevel"/>
    <w:tmpl w:val="4002DFE6"/>
    <w:lvl w:ilvl="0" w:tplc="EC507F5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7907FF0"/>
    <w:multiLevelType w:val="hybridMultilevel"/>
    <w:tmpl w:val="E7204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1C17"/>
    <w:multiLevelType w:val="hybridMultilevel"/>
    <w:tmpl w:val="1B6A266C"/>
    <w:lvl w:ilvl="0" w:tplc="A7EA4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3C75"/>
    <w:multiLevelType w:val="hybridMultilevel"/>
    <w:tmpl w:val="4A806F0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D3720E8"/>
    <w:multiLevelType w:val="hybridMultilevel"/>
    <w:tmpl w:val="4C140EF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6"/>
    <w:rsid w:val="00036AB4"/>
    <w:rsid w:val="000471DF"/>
    <w:rsid w:val="000C2E1A"/>
    <w:rsid w:val="000E1574"/>
    <w:rsid w:val="001A5FD2"/>
    <w:rsid w:val="001B6528"/>
    <w:rsid w:val="001D21A8"/>
    <w:rsid w:val="001F38CD"/>
    <w:rsid w:val="00217AD9"/>
    <w:rsid w:val="00251E58"/>
    <w:rsid w:val="00252E97"/>
    <w:rsid w:val="00273AE5"/>
    <w:rsid w:val="002A62FB"/>
    <w:rsid w:val="002C1396"/>
    <w:rsid w:val="00332695"/>
    <w:rsid w:val="00376EFF"/>
    <w:rsid w:val="003F1D32"/>
    <w:rsid w:val="00433C3D"/>
    <w:rsid w:val="004B7BF5"/>
    <w:rsid w:val="00524123"/>
    <w:rsid w:val="005618AA"/>
    <w:rsid w:val="0062235B"/>
    <w:rsid w:val="006438A9"/>
    <w:rsid w:val="006901D7"/>
    <w:rsid w:val="006A4DB8"/>
    <w:rsid w:val="0072319A"/>
    <w:rsid w:val="007743D7"/>
    <w:rsid w:val="007E62F3"/>
    <w:rsid w:val="00801213"/>
    <w:rsid w:val="00835E9C"/>
    <w:rsid w:val="008B5B44"/>
    <w:rsid w:val="008C6538"/>
    <w:rsid w:val="008C785A"/>
    <w:rsid w:val="008D0EDF"/>
    <w:rsid w:val="00977B50"/>
    <w:rsid w:val="00986B2E"/>
    <w:rsid w:val="009D76E7"/>
    <w:rsid w:val="009E76BF"/>
    <w:rsid w:val="00A2166F"/>
    <w:rsid w:val="00A57C23"/>
    <w:rsid w:val="00A654A0"/>
    <w:rsid w:val="00A72DED"/>
    <w:rsid w:val="00AB3095"/>
    <w:rsid w:val="00AD2AA3"/>
    <w:rsid w:val="00AE57B5"/>
    <w:rsid w:val="00AF0049"/>
    <w:rsid w:val="00AF41F7"/>
    <w:rsid w:val="00B072E2"/>
    <w:rsid w:val="00BB0BDE"/>
    <w:rsid w:val="00BE60E6"/>
    <w:rsid w:val="00BF7165"/>
    <w:rsid w:val="00C0230D"/>
    <w:rsid w:val="00C8588F"/>
    <w:rsid w:val="00C97601"/>
    <w:rsid w:val="00CA1CB1"/>
    <w:rsid w:val="00CB5DDB"/>
    <w:rsid w:val="00D150AE"/>
    <w:rsid w:val="00D45436"/>
    <w:rsid w:val="00D55E6F"/>
    <w:rsid w:val="00D95B2D"/>
    <w:rsid w:val="00DA1CDC"/>
    <w:rsid w:val="00DE4F16"/>
    <w:rsid w:val="00DE786F"/>
    <w:rsid w:val="00E9079D"/>
    <w:rsid w:val="00E90B65"/>
    <w:rsid w:val="00EB5DA1"/>
    <w:rsid w:val="00ED6AE0"/>
    <w:rsid w:val="00F005CA"/>
    <w:rsid w:val="00FA1C53"/>
    <w:rsid w:val="00FB7F3B"/>
    <w:rsid w:val="00FD3044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18AA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" w:eastAsia="Times New Roman" w:hAnsi="Arial" w:cs="Courier New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96"/>
  </w:style>
  <w:style w:type="paragraph" w:styleId="Footer">
    <w:name w:val="footer"/>
    <w:basedOn w:val="Normal"/>
    <w:link w:val="FooterChar"/>
    <w:uiPriority w:val="99"/>
    <w:unhideWhenUsed/>
    <w:rsid w:val="002C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96"/>
  </w:style>
  <w:style w:type="character" w:customStyle="1" w:styleId="Heading1Char">
    <w:name w:val="Heading 1 Char"/>
    <w:basedOn w:val="DefaultParagraphFont"/>
    <w:link w:val="Heading1"/>
    <w:rsid w:val="005618AA"/>
    <w:rPr>
      <w:rFonts w:ascii="Arial" w:eastAsia="Times New Roman" w:hAnsi="Arial" w:cs="Courier New"/>
      <w:b/>
      <w:bCs/>
      <w:spacing w:val="-3"/>
    </w:rPr>
  </w:style>
  <w:style w:type="paragraph" w:styleId="EndnoteText">
    <w:name w:val="endnote text"/>
    <w:basedOn w:val="Normal"/>
    <w:link w:val="EndnoteTextChar"/>
    <w:semiHidden/>
    <w:rsid w:val="00561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5618AA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690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E1A"/>
    <w:rPr>
      <w:color w:val="0000FF" w:themeColor="hyperlink"/>
      <w:u w:val="single"/>
    </w:rPr>
  </w:style>
  <w:style w:type="paragraph" w:customStyle="1" w:styleId="msoaddress">
    <w:name w:val="msoaddress"/>
    <w:rsid w:val="00524123"/>
    <w:pPr>
      <w:tabs>
        <w:tab w:val="left" w:pos="-31680"/>
      </w:tabs>
      <w:spacing w:after="0" w:line="240" w:lineRule="auto"/>
    </w:pPr>
    <w:rPr>
      <w:rFonts w:ascii="Arial" w:eastAsia="Times New Roman" w:hAnsi="Arial" w:cs="Arial"/>
      <w:color w:val="000000"/>
      <w:kern w:val="28"/>
      <w:sz w:val="17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18AA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" w:eastAsia="Times New Roman" w:hAnsi="Arial" w:cs="Courier New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96"/>
  </w:style>
  <w:style w:type="paragraph" w:styleId="Footer">
    <w:name w:val="footer"/>
    <w:basedOn w:val="Normal"/>
    <w:link w:val="FooterChar"/>
    <w:uiPriority w:val="99"/>
    <w:unhideWhenUsed/>
    <w:rsid w:val="002C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96"/>
  </w:style>
  <w:style w:type="character" w:customStyle="1" w:styleId="Heading1Char">
    <w:name w:val="Heading 1 Char"/>
    <w:basedOn w:val="DefaultParagraphFont"/>
    <w:link w:val="Heading1"/>
    <w:rsid w:val="005618AA"/>
    <w:rPr>
      <w:rFonts w:ascii="Arial" w:eastAsia="Times New Roman" w:hAnsi="Arial" w:cs="Courier New"/>
      <w:b/>
      <w:bCs/>
      <w:spacing w:val="-3"/>
    </w:rPr>
  </w:style>
  <w:style w:type="paragraph" w:styleId="EndnoteText">
    <w:name w:val="endnote text"/>
    <w:basedOn w:val="Normal"/>
    <w:link w:val="EndnoteTextChar"/>
    <w:semiHidden/>
    <w:rsid w:val="00561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5618AA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690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E1A"/>
    <w:rPr>
      <w:color w:val="0000FF" w:themeColor="hyperlink"/>
      <w:u w:val="single"/>
    </w:rPr>
  </w:style>
  <w:style w:type="paragraph" w:customStyle="1" w:styleId="msoaddress">
    <w:name w:val="msoaddress"/>
    <w:rsid w:val="00524123"/>
    <w:pPr>
      <w:tabs>
        <w:tab w:val="left" w:pos="-31680"/>
      </w:tabs>
      <w:spacing w:after="0" w:line="240" w:lineRule="auto"/>
    </w:pPr>
    <w:rPr>
      <w:rFonts w:ascii="Arial" w:eastAsia="Times New Roman" w:hAnsi="Arial" w:cs="Arial"/>
      <w:color w:val="000000"/>
      <w:kern w:val="28"/>
      <w:sz w:val="17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xavierallottee.org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SXAA Guest</dc:creator>
  <cp:lastModifiedBy>SXAA Guest</cp:lastModifiedBy>
  <cp:revision>5</cp:revision>
  <cp:lastPrinted>2017-11-21T23:50:00Z</cp:lastPrinted>
  <dcterms:created xsi:type="dcterms:W3CDTF">2017-11-21T23:32:00Z</dcterms:created>
  <dcterms:modified xsi:type="dcterms:W3CDTF">2017-12-07T18:15:00Z</dcterms:modified>
</cp:coreProperties>
</file>