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0B" w:rsidRDefault="00A77619">
      <w:r>
        <w:rPr>
          <w:noProof/>
          <w:lang w:eastAsia="en-GB"/>
        </w:rPr>
        <w:drawing>
          <wp:inline distT="0" distB="0" distL="0" distR="0" wp14:anchorId="6B1B901F" wp14:editId="34CD9017">
            <wp:extent cx="5731510" cy="31870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619" w:rsidRDefault="00A77619">
      <w:r>
        <w:rPr>
          <w:noProof/>
          <w:lang w:eastAsia="en-GB"/>
        </w:rPr>
        <w:drawing>
          <wp:inline distT="0" distB="0" distL="0" distR="0" wp14:anchorId="2BB19A92" wp14:editId="4F7F134B">
            <wp:extent cx="5731510" cy="36150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19"/>
    <w:rsid w:val="00192991"/>
    <w:rsid w:val="006019BD"/>
    <w:rsid w:val="00A77619"/>
    <w:rsid w:val="00D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8A70"/>
  <w15:chartTrackingRefBased/>
  <w15:docId w15:val="{041EC680-CEDE-4181-B1E4-47C67A62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N (IS Purchasing)</dc:creator>
  <cp:keywords/>
  <dc:description/>
  <cp:lastModifiedBy>Hayes, Phil N (IS Purchasing)</cp:lastModifiedBy>
  <cp:revision>1</cp:revision>
  <dcterms:created xsi:type="dcterms:W3CDTF">2017-08-07T10:55:00Z</dcterms:created>
  <dcterms:modified xsi:type="dcterms:W3CDTF">2017-08-07T10:57:00Z</dcterms:modified>
</cp:coreProperties>
</file>