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1"/>
          <w:color w:val="000000"/>
          <w:highlight w:val="yellow"/>
        </w:rPr>
      </w:pPr>
      <w:r w:rsidDel="00000000" w:rsidR="00000000" w:rsidRPr="00000000">
        <w:rPr>
          <w:rFonts w:ascii="Arial" w:cs="Arial" w:eastAsia="Arial" w:hAnsi="Arial"/>
          <w:b w:val="1"/>
          <w:color w:val="000000"/>
          <w:sz w:val="32"/>
          <w:szCs w:val="32"/>
          <w:shd w:fill="auto" w:val="clear"/>
          <w:rtl w:val="0"/>
        </w:rPr>
        <w:t xml:space="preserve">Sample letter from parent</w:t>
      </w:r>
      <w:r w:rsidDel="00000000" w:rsidR="00000000" w:rsidRPr="00000000">
        <w:rPr>
          <w:rtl w:val="0"/>
        </w:rPr>
      </w:r>
    </w:p>
    <w:p w:rsidR="00000000" w:rsidDel="00000000" w:rsidP="00000000" w:rsidRDefault="00000000" w:rsidRPr="00000000" w14:paraId="00000002">
      <w:pPr>
        <w:spacing w:after="0" w:line="240" w:lineRule="auto"/>
        <w:rPr>
          <w:shd w:fill="auto" w:val="clear"/>
        </w:rPr>
      </w:pP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highlight w:val="yellow"/>
          <w:rtl w:val="0"/>
        </w:rPr>
        <w:t xml:space="preserve">Date</w:t>
      </w:r>
      <w:r w:rsidDel="00000000" w:rsidR="00000000" w:rsidRPr="00000000">
        <w:rPr>
          <w:rtl w:val="0"/>
        </w:rPr>
      </w:r>
    </w:p>
    <w:p w:rsidR="00000000" w:rsidDel="00000000" w:rsidP="00000000" w:rsidRDefault="00000000" w:rsidRPr="00000000" w14:paraId="00000004">
      <w:pPr>
        <w:spacing w:after="24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Dear Minister,</w:t>
      </w:r>
      <w:r w:rsidDel="00000000" w:rsidR="00000000" w:rsidRPr="00000000">
        <w:rPr>
          <w:rtl w:val="0"/>
        </w:rPr>
      </w:r>
    </w:p>
    <w:p w:rsidR="00000000" w:rsidDel="00000000" w:rsidP="00000000" w:rsidRDefault="00000000" w:rsidRPr="00000000" w14:paraId="00000006">
      <w:pPr>
        <w:spacing w:after="24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My name is </w:t>
      </w:r>
      <w:r w:rsidDel="00000000" w:rsidR="00000000" w:rsidRPr="00000000">
        <w:rPr>
          <w:rFonts w:ascii="Arial" w:cs="Arial" w:eastAsia="Arial" w:hAnsi="Arial"/>
          <w:b w:val="1"/>
          <w:color w:val="000000"/>
          <w:highlight w:val="yellow"/>
          <w:rtl w:val="0"/>
        </w:rPr>
        <w:t xml:space="preserve">(insert name)</w:t>
      </w:r>
      <w:r w:rsidDel="00000000" w:rsidR="00000000" w:rsidRPr="00000000">
        <w:rPr>
          <w:rFonts w:ascii="Arial" w:cs="Arial" w:eastAsia="Arial" w:hAnsi="Arial"/>
          <w:color w:val="000000"/>
          <w:rtl w:val="0"/>
        </w:rPr>
        <w:t xml:space="preserve"> and I am a concerned member of the Guelph community. My child receives care from an independent (private) child care provider that is currently in the process of licensing and I believe that </w:t>
      </w:r>
      <w:r w:rsidDel="00000000" w:rsidR="00000000" w:rsidRPr="00000000">
        <w:rPr>
          <w:rFonts w:ascii="Arial" w:cs="Arial" w:eastAsia="Arial" w:hAnsi="Arial"/>
          <w:rtl w:val="0"/>
        </w:rPr>
        <w:t xml:space="preserve">the </w:t>
      </w:r>
      <w:r w:rsidDel="00000000" w:rsidR="00000000" w:rsidRPr="00000000">
        <w:rPr>
          <w:rFonts w:ascii="Arial" w:cs="Arial" w:eastAsia="Arial" w:hAnsi="Arial"/>
          <w:color w:val="000000"/>
          <w:rtl w:val="0"/>
        </w:rPr>
        <w:t xml:space="preserve">Canada-wide child care plan is not meeting</w:t>
      </w:r>
      <w:r w:rsidDel="00000000" w:rsidR="00000000" w:rsidRPr="00000000">
        <w:rPr>
          <w:rFonts w:ascii="Arial" w:cs="Arial" w:eastAsia="Arial" w:hAnsi="Arial"/>
          <w:rtl w:val="0"/>
        </w:rPr>
        <w:t xml:space="preserve"> the needs of the community by denying new childcare centres funding that supports them in joining the CWELCC program</w:t>
      </w:r>
      <w:r w:rsidDel="00000000" w:rsidR="00000000" w:rsidRPr="00000000">
        <w:rPr>
          <w:rFonts w:ascii="Arial" w:cs="Arial" w:eastAsia="Arial" w:hAnsi="Arial"/>
          <w:color w:val="000000"/>
          <w:rtl w:val="0"/>
        </w:rPr>
        <w:t xml:space="preserve">. Our centre, Mother Earth C</w:t>
      </w:r>
      <w:r w:rsidDel="00000000" w:rsidR="00000000" w:rsidRPr="00000000">
        <w:rPr>
          <w:rFonts w:ascii="Arial" w:cs="Arial" w:eastAsia="Arial" w:hAnsi="Arial"/>
          <w:rtl w:val="0"/>
        </w:rPr>
        <w:t xml:space="preserve">hildcare Centre has been in startup for over a year and are finally approaching opening. They have tried with all available options to join the CWELCC program, but have been denied. The COunty of Wellington has confirmed that MECC can not claim any 2022 expenses for the CWELCC start up funding. Without claiming 2022 expenses, MECC can not show “financial viability” to join the CWELCC program.</w:t>
      </w:r>
    </w:p>
    <w:p w:rsidR="00000000" w:rsidDel="00000000" w:rsidP="00000000" w:rsidRDefault="00000000" w:rsidRPr="00000000" w14:paraId="0000000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rPr>
      </w:pPr>
      <w:r w:rsidDel="00000000" w:rsidR="00000000" w:rsidRPr="00000000">
        <w:rPr>
          <w:rFonts w:ascii="Arial" w:cs="Arial" w:eastAsia="Arial" w:hAnsi="Arial"/>
          <w:b w:val="1"/>
          <w:highlight w:val="yellow"/>
          <w:rtl w:val="0"/>
        </w:rPr>
        <w:t xml:space="preserve">Share your personal story—talk about your relationship with your caregiver and about the quality of care provided to your child.  Why is private child care best for you and your child?  How would your centres enrollment in the CWELCC benefit your family? Do you see the CWELCC as a long term program that can be supported for the foreseeable future?</w:t>
      </w: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We have seen first hand how the CWELCC system has made it significantly harder for the small, female owner business to startup and be sustainable for the future without </w:t>
      </w:r>
      <w:r w:rsidDel="00000000" w:rsidR="00000000" w:rsidRPr="00000000">
        <w:rPr>
          <w:rFonts w:ascii="Arial" w:cs="Arial" w:eastAsia="Arial" w:hAnsi="Arial"/>
          <w:rtl w:val="0"/>
        </w:rPr>
        <w:t xml:space="preserve">more support</w:t>
      </w:r>
      <w:r w:rsidDel="00000000" w:rsidR="00000000" w:rsidRPr="00000000">
        <w:rPr>
          <w:rFonts w:ascii="Arial" w:cs="Arial" w:eastAsia="Arial" w:hAnsi="Arial"/>
          <w:color w:val="000000"/>
          <w:rtl w:val="0"/>
        </w:rPr>
        <w:t xml:space="preserve">. After </w:t>
      </w:r>
      <w:r w:rsidDel="00000000" w:rsidR="00000000" w:rsidRPr="00000000">
        <w:rPr>
          <w:rFonts w:ascii="Arial" w:cs="Arial" w:eastAsia="Arial" w:hAnsi="Arial"/>
          <w:rtl w:val="0"/>
        </w:rPr>
        <w:t xml:space="preserve">months</w:t>
      </w:r>
      <w:r w:rsidDel="00000000" w:rsidR="00000000" w:rsidRPr="00000000">
        <w:rPr>
          <w:rFonts w:ascii="Arial" w:cs="Arial" w:eastAsia="Arial" w:hAnsi="Arial"/>
          <w:color w:val="000000"/>
          <w:rtl w:val="0"/>
        </w:rPr>
        <w:t xml:space="preserve"> of delays and hardship, </w:t>
      </w:r>
      <w:r w:rsidDel="00000000" w:rsidR="00000000" w:rsidRPr="00000000">
        <w:rPr>
          <w:rFonts w:ascii="Arial" w:cs="Arial" w:eastAsia="Arial" w:hAnsi="Arial"/>
          <w:rtl w:val="0"/>
        </w:rPr>
        <w:t xml:space="preserve">they will be opening with full fees that will be well above the CWELCC promise to families. With denial from the CWELCC, families on the waitlist may be offered a space in the coming months and may have to turn it down due to affordability. Meaning families like mine may have waited on the waitlist for over a year, just to have a space offered that is well beyond our reach. As taxpayers and parents, we know we deserve better. We deserve a truly “Canada-Wide” program that covers all childcare centres new, current and those in the future.</w:t>
      </w: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Ontario must advocate for an inclusive plan that will support all families in choosing the best child care option to meet their needs.  As stated by the Association of Day Care Operators of Ontario, a nation-wide plan that excludes private child care operators will limit parents' choices, limit child opportunities for other approaches to learning, discriminate against female-owne</w:t>
      </w:r>
      <w:r w:rsidDel="00000000" w:rsidR="00000000" w:rsidRPr="00000000">
        <w:rPr>
          <w:rFonts w:ascii="Arial" w:cs="Arial" w:eastAsia="Arial" w:hAnsi="Arial"/>
          <w:rtl w:val="0"/>
        </w:rPr>
        <w:t xml:space="preserve">d centres, </w:t>
      </w:r>
      <w:r w:rsidDel="00000000" w:rsidR="00000000" w:rsidRPr="00000000">
        <w:rPr>
          <w:rFonts w:ascii="Arial" w:cs="Arial" w:eastAsia="Arial" w:hAnsi="Arial"/>
          <w:color w:val="000000"/>
          <w:rtl w:val="0"/>
        </w:rPr>
        <w:t xml:space="preserve">commercial licensed child care centres and will certainly result in job losses and the closure of many woman-owned small businesses.</w:t>
      </w:r>
    </w:p>
    <w:p w:rsidR="00000000" w:rsidDel="00000000" w:rsidP="00000000" w:rsidRDefault="00000000" w:rsidRPr="00000000" w14:paraId="0000000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b w:val="1"/>
          <w:color w:val="38761d"/>
        </w:rPr>
      </w:pP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b w:val="1"/>
          <w:color w:val="38761d"/>
        </w:rPr>
      </w:pP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b w:val="1"/>
          <w:color w:val="38761d"/>
        </w:rPr>
      </w:pP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b w:val="1"/>
          <w:color w:val="38761d"/>
        </w:rPr>
      </w:pP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b w:val="1"/>
          <w:color w:val="38761d"/>
        </w:rPr>
      </w:pP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b w:val="1"/>
          <w:color w:val="38761d"/>
        </w:rPr>
      </w:pP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b w:val="1"/>
          <w:color w:val="38761d"/>
        </w:rPr>
      </w:pPr>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I look forward to hearing your reply advocating for a more inclusive approach that supports Ontario families, childcare workers and small business owners alike.</w:t>
      </w:r>
      <w:r w:rsidDel="00000000" w:rsidR="00000000" w:rsidRPr="00000000">
        <w:rPr>
          <w:rtl w:val="0"/>
        </w:rPr>
      </w:r>
    </w:p>
    <w:p w:rsidR="00000000" w:rsidDel="00000000" w:rsidP="00000000" w:rsidRDefault="00000000" w:rsidRPr="00000000" w14:paraId="00000017">
      <w:pPr>
        <w:spacing w:after="24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Sincerely, </w:t>
      </w:r>
    </w:p>
    <w:p w:rsidR="00000000" w:rsidDel="00000000" w:rsidP="00000000" w:rsidRDefault="00000000" w:rsidRPr="00000000" w14:paraId="0000001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E">
      <w:pPr>
        <w:spacing w:after="0" w:line="240" w:lineRule="auto"/>
        <w:rPr>
          <w:rFonts w:ascii="Arial" w:cs="Arial" w:eastAsia="Arial" w:hAnsi="Arial"/>
          <w:color w:val="000000"/>
          <w:highlight w:val="yellow"/>
        </w:rPr>
      </w:pPr>
      <w:r w:rsidDel="00000000" w:rsidR="00000000" w:rsidRPr="00000000">
        <w:rPr>
          <w:rFonts w:ascii="Arial" w:cs="Arial" w:eastAsia="Arial" w:hAnsi="Arial"/>
          <w:b w:val="1"/>
          <w:color w:val="000000"/>
          <w:highlight w:val="yellow"/>
          <w:rtl w:val="0"/>
        </w:rPr>
        <w:t xml:space="preserve">Your name</w:t>
      </w:r>
      <w:r w:rsidDel="00000000" w:rsidR="00000000" w:rsidRPr="00000000">
        <w:rPr>
          <w:rtl w:val="0"/>
        </w:rPr>
      </w:r>
    </w:p>
    <w:p w:rsidR="00000000" w:rsidDel="00000000" w:rsidP="00000000" w:rsidRDefault="00000000" w:rsidRPr="00000000" w14:paraId="0000001F">
      <w:pP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highlight w:val="yellow"/>
          <w:rtl w:val="0"/>
        </w:rPr>
        <w:t xml:space="preserve">Your address</w:t>
      </w:r>
      <w:r w:rsidDel="00000000" w:rsidR="00000000" w:rsidRPr="00000000">
        <w:rPr>
          <w:rtl w:val="0"/>
        </w:rPr>
      </w:r>
    </w:p>
    <w:p w:rsidR="00000000" w:rsidDel="00000000" w:rsidP="00000000" w:rsidRDefault="00000000" w:rsidRPr="00000000" w14:paraId="00000020">
      <w:pPr>
        <w:spacing w:after="0" w:line="240" w:lineRule="auto"/>
        <w:rPr/>
      </w:pPr>
      <w:r w:rsidDel="00000000" w:rsidR="00000000" w:rsidRPr="00000000">
        <w:rPr>
          <w:rtl w:val="0"/>
        </w:rPr>
      </w:r>
    </w:p>
    <w:p w:rsidR="00000000" w:rsidDel="00000000" w:rsidP="00000000" w:rsidRDefault="00000000" w:rsidRPr="00000000" w14:paraId="00000021">
      <w:pPr>
        <w:spacing w:after="0" w:line="240" w:lineRule="auto"/>
        <w:rPr/>
      </w:pPr>
      <w:r w:rsidDel="00000000" w:rsidR="00000000" w:rsidRPr="00000000">
        <w:rPr>
          <w:rtl w:val="0"/>
        </w:rPr>
      </w:r>
    </w:p>
    <w:p w:rsidR="00000000" w:rsidDel="00000000" w:rsidP="00000000" w:rsidRDefault="00000000" w:rsidRPr="00000000" w14:paraId="00000022">
      <w:pPr>
        <w:spacing w:after="0" w:line="240" w:lineRule="auto"/>
        <w:rPr/>
      </w:pPr>
      <w:r w:rsidDel="00000000" w:rsidR="00000000" w:rsidRPr="00000000">
        <w:rPr>
          <w:rtl w:val="0"/>
        </w:rPr>
      </w:r>
    </w:p>
    <w:p w:rsidR="00000000" w:rsidDel="00000000" w:rsidP="00000000" w:rsidRDefault="00000000" w:rsidRPr="00000000" w14:paraId="00000023">
      <w:pPr>
        <w:spacing w:after="0" w:line="240" w:lineRule="auto"/>
        <w:rPr/>
      </w:pPr>
      <w:r w:rsidDel="00000000" w:rsidR="00000000" w:rsidRPr="00000000">
        <w:rPr>
          <w:rtl w:val="0"/>
        </w:rPr>
      </w:r>
    </w:p>
    <w:p w:rsidR="00000000" w:rsidDel="00000000" w:rsidP="00000000" w:rsidRDefault="00000000" w:rsidRPr="00000000" w14:paraId="00000024">
      <w:pPr>
        <w:spacing w:after="0" w:line="240" w:lineRule="auto"/>
        <w:rPr>
          <w:b w:val="1"/>
        </w:rPr>
      </w:pPr>
      <w:r w:rsidDel="00000000" w:rsidR="00000000" w:rsidRPr="00000000">
        <w:rPr>
          <w:b w:val="1"/>
          <w:rtl w:val="0"/>
        </w:rPr>
        <w:t xml:space="preserve">Send the Letter to any or all of the following and any others you may think of that we have not.</w:t>
      </w:r>
    </w:p>
    <w:p w:rsidR="00000000" w:rsidDel="00000000" w:rsidP="00000000" w:rsidRDefault="00000000" w:rsidRPr="00000000" w14:paraId="00000025">
      <w:pPr>
        <w:spacing w:after="0" w:line="240" w:lineRule="auto"/>
        <w:rPr/>
      </w:pPr>
      <w:r w:rsidDel="00000000" w:rsidR="00000000" w:rsidRPr="00000000">
        <w:rPr>
          <w:rtl w:val="0"/>
        </w:rPr>
        <w:t xml:space="preserve">Ahmed Hussen</w:t>
      </w:r>
    </w:p>
    <w:p w:rsidR="00000000" w:rsidDel="00000000" w:rsidP="00000000" w:rsidRDefault="00000000" w:rsidRPr="00000000" w14:paraId="00000026">
      <w:pPr>
        <w:spacing w:after="0" w:line="240" w:lineRule="auto"/>
        <w:rPr/>
      </w:pPr>
      <w:r w:rsidDel="00000000" w:rsidR="00000000" w:rsidRPr="00000000">
        <w:rPr>
          <w:rtl w:val="0"/>
        </w:rPr>
        <w:t xml:space="preserve">Minister of Families, Children and Social Development</w:t>
      </w:r>
    </w:p>
    <w:p w:rsidR="00000000" w:rsidDel="00000000" w:rsidP="00000000" w:rsidRDefault="00000000" w:rsidRPr="00000000" w14:paraId="00000027">
      <w:pPr>
        <w:spacing w:after="0" w:line="240" w:lineRule="auto"/>
        <w:rPr/>
      </w:pPr>
      <w:r w:rsidDel="00000000" w:rsidR="00000000" w:rsidRPr="00000000">
        <w:rPr>
          <w:rtl w:val="0"/>
        </w:rPr>
        <w:t xml:space="preserve">Employment and Social Development Canada</w:t>
      </w:r>
    </w:p>
    <w:p w:rsidR="00000000" w:rsidDel="00000000" w:rsidP="00000000" w:rsidRDefault="00000000" w:rsidRPr="00000000" w14:paraId="00000028">
      <w:pPr>
        <w:spacing w:after="0" w:line="240" w:lineRule="auto"/>
        <w:rPr/>
      </w:pPr>
      <w:hyperlink r:id="rId6">
        <w:r w:rsidDel="00000000" w:rsidR="00000000" w:rsidRPr="00000000">
          <w:rPr>
            <w:color w:val="1155cc"/>
            <w:u w:val="single"/>
            <w:rtl w:val="0"/>
          </w:rPr>
          <w:t xml:space="preserve">Ahmed.Hussen@parl.gc.ca</w:t>
        </w:r>
      </w:hyperlink>
      <w:r w:rsidDel="00000000" w:rsidR="00000000" w:rsidRPr="00000000">
        <w:rPr>
          <w:rtl w:val="0"/>
        </w:rPr>
      </w:r>
    </w:p>
    <w:p w:rsidR="00000000" w:rsidDel="00000000" w:rsidP="00000000" w:rsidRDefault="00000000" w:rsidRPr="00000000" w14:paraId="00000029">
      <w:pPr>
        <w:spacing w:after="0" w:line="240" w:lineRule="auto"/>
        <w:rPr/>
      </w:pPr>
      <w:r w:rsidDel="00000000" w:rsidR="00000000" w:rsidRPr="00000000">
        <w:rPr>
          <w:rtl w:val="0"/>
        </w:rPr>
      </w:r>
    </w:p>
    <w:p w:rsidR="00000000" w:rsidDel="00000000" w:rsidP="00000000" w:rsidRDefault="00000000" w:rsidRPr="00000000" w14:paraId="0000002A">
      <w:pPr>
        <w:spacing w:after="0" w:line="240" w:lineRule="auto"/>
        <w:rPr/>
      </w:pPr>
      <w:r w:rsidDel="00000000" w:rsidR="00000000" w:rsidRPr="00000000">
        <w:rPr>
          <w:rtl w:val="0"/>
        </w:rPr>
        <w:t xml:space="preserve">Justin Trudeau</w:t>
      </w:r>
    </w:p>
    <w:p w:rsidR="00000000" w:rsidDel="00000000" w:rsidP="00000000" w:rsidRDefault="00000000" w:rsidRPr="00000000" w14:paraId="0000002B">
      <w:pPr>
        <w:spacing w:after="0" w:line="240" w:lineRule="auto"/>
        <w:rPr/>
      </w:pPr>
      <w:r w:rsidDel="00000000" w:rsidR="00000000" w:rsidRPr="00000000">
        <w:rPr>
          <w:rtl w:val="0"/>
        </w:rPr>
        <w:t xml:space="preserve">Prime Minister of Canada</w:t>
      </w:r>
    </w:p>
    <w:p w:rsidR="00000000" w:rsidDel="00000000" w:rsidP="00000000" w:rsidRDefault="00000000" w:rsidRPr="00000000" w14:paraId="0000002C">
      <w:pPr>
        <w:spacing w:after="0" w:line="240" w:lineRule="auto"/>
        <w:rPr/>
      </w:pPr>
      <w:r w:rsidDel="00000000" w:rsidR="00000000" w:rsidRPr="00000000">
        <w:rPr>
          <w:rtl w:val="0"/>
        </w:rPr>
        <w:t xml:space="preserve">Office of the Prime Minister</w:t>
      </w:r>
    </w:p>
    <w:p w:rsidR="00000000" w:rsidDel="00000000" w:rsidP="00000000" w:rsidRDefault="00000000" w:rsidRPr="00000000" w14:paraId="0000002D">
      <w:pPr>
        <w:spacing w:after="0" w:line="240" w:lineRule="auto"/>
        <w:rPr/>
      </w:pPr>
      <w:hyperlink r:id="rId7">
        <w:r w:rsidDel="00000000" w:rsidR="00000000" w:rsidRPr="00000000">
          <w:rPr>
            <w:color w:val="1155cc"/>
            <w:u w:val="single"/>
            <w:rtl w:val="0"/>
          </w:rPr>
          <w:t xml:space="preserve">pm@pm.gc.ca</w:t>
        </w:r>
      </w:hyperlink>
      <w:r w:rsidDel="00000000" w:rsidR="00000000" w:rsidRPr="00000000">
        <w:rPr>
          <w:rtl w:val="0"/>
        </w:rPr>
      </w:r>
    </w:p>
    <w:p w:rsidR="00000000" w:rsidDel="00000000" w:rsidP="00000000" w:rsidRDefault="00000000" w:rsidRPr="00000000" w14:paraId="0000002E">
      <w:pPr>
        <w:spacing w:after="0" w:line="240" w:lineRule="auto"/>
        <w:rPr/>
      </w:pPr>
      <w:r w:rsidDel="00000000" w:rsidR="00000000" w:rsidRPr="00000000">
        <w:rPr>
          <w:rtl w:val="0"/>
        </w:rPr>
      </w:r>
    </w:p>
    <w:p w:rsidR="00000000" w:rsidDel="00000000" w:rsidP="00000000" w:rsidRDefault="00000000" w:rsidRPr="00000000" w14:paraId="0000002F">
      <w:pPr>
        <w:spacing w:after="0" w:line="240" w:lineRule="auto"/>
        <w:rPr/>
      </w:pPr>
      <w:r w:rsidDel="00000000" w:rsidR="00000000" w:rsidRPr="00000000">
        <w:rPr>
          <w:rtl w:val="0"/>
        </w:rPr>
        <w:t xml:space="preserve">Chrystia Freeland</w:t>
      </w:r>
    </w:p>
    <w:p w:rsidR="00000000" w:rsidDel="00000000" w:rsidP="00000000" w:rsidRDefault="00000000" w:rsidRPr="00000000" w14:paraId="00000030">
      <w:pPr>
        <w:spacing w:after="0" w:line="240" w:lineRule="auto"/>
        <w:rPr/>
      </w:pPr>
      <w:r w:rsidDel="00000000" w:rsidR="00000000" w:rsidRPr="00000000">
        <w:rPr>
          <w:rtl w:val="0"/>
        </w:rPr>
        <w:t xml:space="preserve">Deputy Prime Minister and Finance Minister</w:t>
      </w:r>
    </w:p>
    <w:p w:rsidR="00000000" w:rsidDel="00000000" w:rsidP="00000000" w:rsidRDefault="00000000" w:rsidRPr="00000000" w14:paraId="00000031">
      <w:pPr>
        <w:spacing w:after="0" w:line="240" w:lineRule="auto"/>
        <w:rPr/>
      </w:pPr>
      <w:r w:rsidDel="00000000" w:rsidR="00000000" w:rsidRPr="00000000">
        <w:rPr>
          <w:rtl w:val="0"/>
        </w:rPr>
        <w:t xml:space="preserve">Office of the Deputy Prime Minister</w:t>
      </w:r>
    </w:p>
    <w:p w:rsidR="00000000" w:rsidDel="00000000" w:rsidP="00000000" w:rsidRDefault="00000000" w:rsidRPr="00000000" w14:paraId="00000032">
      <w:pPr>
        <w:spacing w:after="0" w:line="240" w:lineRule="auto"/>
        <w:rPr/>
      </w:pPr>
      <w:hyperlink r:id="rId8">
        <w:r w:rsidDel="00000000" w:rsidR="00000000" w:rsidRPr="00000000">
          <w:rPr>
            <w:color w:val="1155cc"/>
            <w:u w:val="single"/>
            <w:rtl w:val="0"/>
          </w:rPr>
          <w:t xml:space="preserve">chrystia.freeland@canada.ca</w:t>
        </w:r>
      </w:hyperlink>
      <w:r w:rsidDel="00000000" w:rsidR="00000000" w:rsidRPr="00000000">
        <w:rPr>
          <w:rtl w:val="0"/>
        </w:rPr>
      </w:r>
    </w:p>
    <w:p w:rsidR="00000000" w:rsidDel="00000000" w:rsidP="00000000" w:rsidRDefault="00000000" w:rsidRPr="00000000" w14:paraId="00000033">
      <w:pPr>
        <w:spacing w:after="0" w:line="240" w:lineRule="auto"/>
        <w:rPr/>
      </w:pPr>
      <w:r w:rsidDel="00000000" w:rsidR="00000000" w:rsidRPr="00000000">
        <w:rPr>
          <w:rtl w:val="0"/>
        </w:rPr>
      </w:r>
    </w:p>
    <w:p w:rsidR="00000000" w:rsidDel="00000000" w:rsidP="00000000" w:rsidRDefault="00000000" w:rsidRPr="00000000" w14:paraId="00000034">
      <w:pPr>
        <w:spacing w:after="0" w:line="240" w:lineRule="auto"/>
        <w:rPr/>
      </w:pPr>
      <w:r w:rsidDel="00000000" w:rsidR="00000000" w:rsidRPr="00000000">
        <w:rPr>
          <w:rtl w:val="0"/>
        </w:rPr>
        <w:t xml:space="preserve">Stephen Lecceco</w:t>
      </w:r>
    </w:p>
    <w:p w:rsidR="00000000" w:rsidDel="00000000" w:rsidP="00000000" w:rsidRDefault="00000000" w:rsidRPr="00000000" w14:paraId="00000035">
      <w:pPr>
        <w:spacing w:after="0" w:line="240" w:lineRule="auto"/>
        <w:rPr/>
      </w:pPr>
      <w:r w:rsidDel="00000000" w:rsidR="00000000" w:rsidRPr="00000000">
        <w:rPr>
          <w:rtl w:val="0"/>
        </w:rPr>
        <w:t xml:space="preserve">Minister of Education</w:t>
      </w:r>
    </w:p>
    <w:p w:rsidR="00000000" w:rsidDel="00000000" w:rsidP="00000000" w:rsidRDefault="00000000" w:rsidRPr="00000000" w14:paraId="00000036">
      <w:pPr>
        <w:spacing w:after="0" w:line="240" w:lineRule="auto"/>
        <w:rPr/>
      </w:pPr>
      <w:r w:rsidDel="00000000" w:rsidR="00000000" w:rsidRPr="00000000">
        <w:rPr>
          <w:rtl w:val="0"/>
        </w:rPr>
        <w:t xml:space="preserve">MPP KIng-Vaughan </w:t>
      </w:r>
    </w:p>
    <w:p w:rsidR="00000000" w:rsidDel="00000000" w:rsidP="00000000" w:rsidRDefault="00000000" w:rsidRPr="00000000" w14:paraId="00000037">
      <w:pPr>
        <w:spacing w:after="0" w:line="240" w:lineRule="auto"/>
        <w:rPr>
          <w:rFonts w:ascii="Arial" w:cs="Arial" w:eastAsia="Arial" w:hAnsi="Arial"/>
          <w:sz w:val="21"/>
          <w:szCs w:val="21"/>
        </w:rPr>
      </w:pPr>
      <w:hyperlink r:id="rId9">
        <w:r w:rsidDel="00000000" w:rsidR="00000000" w:rsidRPr="00000000">
          <w:rPr>
            <w:rFonts w:ascii="Arial" w:cs="Arial" w:eastAsia="Arial" w:hAnsi="Arial"/>
            <w:color w:val="1155cc"/>
            <w:sz w:val="21"/>
            <w:szCs w:val="21"/>
            <w:u w:val="single"/>
            <w:rtl w:val="0"/>
          </w:rPr>
          <w:t xml:space="preserve">Stephen.Lecceco@pc.ola.org</w:t>
        </w:r>
      </w:hyperlink>
      <w:r w:rsidDel="00000000" w:rsidR="00000000" w:rsidRPr="00000000">
        <w:rPr>
          <w:rtl w:val="0"/>
        </w:rPr>
      </w:r>
    </w:p>
    <w:p w:rsidR="00000000" w:rsidDel="00000000" w:rsidP="00000000" w:rsidRDefault="00000000" w:rsidRPr="00000000" w14:paraId="00000038">
      <w:pPr>
        <w:spacing w:after="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39">
      <w:pPr>
        <w:spacing w:after="0" w:line="240" w:lineRule="auto"/>
        <w:rPr/>
      </w:pPr>
      <w:r w:rsidDel="00000000" w:rsidR="00000000" w:rsidRPr="00000000">
        <w:rPr>
          <w:rtl w:val="0"/>
        </w:rPr>
      </w:r>
    </w:p>
    <w:p w:rsidR="00000000" w:rsidDel="00000000" w:rsidP="00000000" w:rsidRDefault="00000000" w:rsidRPr="00000000" w14:paraId="0000003A">
      <w:pPr>
        <w:spacing w:after="0" w:line="240" w:lineRule="auto"/>
        <w:rPr/>
      </w:pPr>
      <w:r w:rsidDel="00000000" w:rsidR="00000000" w:rsidRPr="00000000">
        <w:rPr>
          <w:rtl w:val="0"/>
        </w:rPr>
        <w:t xml:space="preserve">Lloyd Longfield</w:t>
      </w:r>
    </w:p>
    <w:p w:rsidR="00000000" w:rsidDel="00000000" w:rsidP="00000000" w:rsidRDefault="00000000" w:rsidRPr="00000000" w14:paraId="0000003B">
      <w:pPr>
        <w:spacing w:after="0" w:line="240" w:lineRule="auto"/>
        <w:rPr/>
      </w:pPr>
      <w:r w:rsidDel="00000000" w:rsidR="00000000" w:rsidRPr="00000000">
        <w:rPr>
          <w:rtl w:val="0"/>
        </w:rPr>
        <w:t xml:space="preserve">Member of Parliament for Guelph</w:t>
      </w:r>
    </w:p>
    <w:p w:rsidR="00000000" w:rsidDel="00000000" w:rsidP="00000000" w:rsidRDefault="00000000" w:rsidRPr="00000000" w14:paraId="0000003C">
      <w:pPr>
        <w:spacing w:after="0" w:line="240" w:lineRule="auto"/>
        <w:rPr/>
      </w:pPr>
      <w:hyperlink r:id="rId10">
        <w:r w:rsidDel="00000000" w:rsidR="00000000" w:rsidRPr="00000000">
          <w:rPr>
            <w:color w:val="1155cc"/>
            <w:u w:val="single"/>
            <w:rtl w:val="0"/>
          </w:rPr>
          <w:t xml:space="preserve">lloyd.longfield@parl.gc.ca</w:t>
        </w:r>
      </w:hyperlink>
      <w:r w:rsidDel="00000000" w:rsidR="00000000" w:rsidRPr="00000000">
        <w:rPr>
          <w:rtl w:val="0"/>
        </w:rPr>
      </w:r>
    </w:p>
    <w:p w:rsidR="00000000" w:rsidDel="00000000" w:rsidP="00000000" w:rsidRDefault="00000000" w:rsidRPr="00000000" w14:paraId="0000003D">
      <w:pPr>
        <w:spacing w:after="0" w:line="240" w:lineRule="auto"/>
        <w:rPr/>
      </w:pPr>
      <w:r w:rsidDel="00000000" w:rsidR="00000000" w:rsidRPr="00000000">
        <w:rPr>
          <w:rtl w:val="0"/>
        </w:rPr>
      </w:r>
    </w:p>
    <w:p w:rsidR="00000000" w:rsidDel="00000000" w:rsidP="00000000" w:rsidRDefault="00000000" w:rsidRPr="00000000" w14:paraId="0000003E">
      <w:pPr>
        <w:spacing w:after="0" w:line="240" w:lineRule="auto"/>
        <w:rPr/>
      </w:pPr>
      <w:r w:rsidDel="00000000" w:rsidR="00000000" w:rsidRPr="00000000">
        <w:rPr>
          <w:rtl w:val="0"/>
        </w:rPr>
        <w:t xml:space="preserve">Mike Schreiner</w:t>
      </w:r>
    </w:p>
    <w:p w:rsidR="00000000" w:rsidDel="00000000" w:rsidP="00000000" w:rsidRDefault="00000000" w:rsidRPr="00000000" w14:paraId="0000003F">
      <w:pPr>
        <w:spacing w:after="0" w:line="240" w:lineRule="auto"/>
        <w:rPr/>
      </w:pPr>
      <w:r w:rsidDel="00000000" w:rsidR="00000000" w:rsidRPr="00000000">
        <w:rPr>
          <w:rtl w:val="0"/>
        </w:rPr>
        <w:t xml:space="preserve">Member for Guelph</w:t>
      </w:r>
    </w:p>
    <w:p w:rsidR="00000000" w:rsidDel="00000000" w:rsidP="00000000" w:rsidRDefault="00000000" w:rsidRPr="00000000" w14:paraId="00000040">
      <w:pPr>
        <w:spacing w:after="0" w:line="240" w:lineRule="auto"/>
        <w:rPr/>
      </w:pPr>
      <w:hyperlink r:id="rId11">
        <w:r w:rsidDel="00000000" w:rsidR="00000000" w:rsidRPr="00000000">
          <w:rPr>
            <w:color w:val="1155cc"/>
            <w:u w:val="single"/>
            <w:rtl w:val="0"/>
          </w:rPr>
          <w:t xml:space="preserve">mschreiner-co@ola.org</w:t>
        </w:r>
      </w:hyperlink>
      <w:r w:rsidDel="00000000" w:rsidR="00000000" w:rsidRPr="00000000">
        <w:rPr>
          <w:rtl w:val="0"/>
        </w:rPr>
      </w:r>
    </w:p>
    <w:p w:rsidR="00000000" w:rsidDel="00000000" w:rsidP="00000000" w:rsidRDefault="00000000" w:rsidRPr="00000000" w14:paraId="00000041">
      <w:pPr>
        <w:spacing w:after="0" w:line="240" w:lineRule="auto"/>
        <w:rPr/>
      </w:pPr>
      <w:r w:rsidDel="00000000" w:rsidR="00000000" w:rsidRPr="00000000">
        <w:rPr>
          <w:rtl w:val="0"/>
        </w:rPr>
      </w:r>
    </w:p>
    <w:p w:rsidR="00000000" w:rsidDel="00000000" w:rsidP="00000000" w:rsidRDefault="00000000" w:rsidRPr="00000000" w14:paraId="00000042">
      <w:pPr>
        <w:spacing w:after="0" w:line="240" w:lineRule="auto"/>
        <w:rPr/>
      </w:pPr>
      <w:r w:rsidDel="00000000" w:rsidR="00000000" w:rsidRPr="00000000">
        <w:rPr>
          <w:rtl w:val="0"/>
        </w:rPr>
        <w:t xml:space="preserve">Cam Guthrie</w:t>
      </w:r>
    </w:p>
    <w:p w:rsidR="00000000" w:rsidDel="00000000" w:rsidP="00000000" w:rsidRDefault="00000000" w:rsidRPr="00000000" w14:paraId="00000043">
      <w:pPr>
        <w:spacing w:after="0" w:line="240" w:lineRule="auto"/>
        <w:rPr/>
      </w:pPr>
      <w:r w:rsidDel="00000000" w:rsidR="00000000" w:rsidRPr="00000000">
        <w:rPr>
          <w:rtl w:val="0"/>
        </w:rPr>
        <w:t xml:space="preserve">Mayor of Guelph</w:t>
      </w:r>
    </w:p>
    <w:p w:rsidR="00000000" w:rsidDel="00000000" w:rsidP="00000000" w:rsidRDefault="00000000" w:rsidRPr="00000000" w14:paraId="00000044">
      <w:pPr>
        <w:spacing w:after="0" w:line="240" w:lineRule="auto"/>
        <w:rPr/>
      </w:pPr>
      <w:hyperlink r:id="rId12">
        <w:r w:rsidDel="00000000" w:rsidR="00000000" w:rsidRPr="00000000">
          <w:rPr>
            <w:color w:val="1155cc"/>
            <w:u w:val="single"/>
            <w:rtl w:val="0"/>
          </w:rPr>
          <w:t xml:space="preserve">mayor@guelph.ca</w:t>
        </w:r>
      </w:hyperlink>
      <w:r w:rsidDel="00000000" w:rsidR="00000000" w:rsidRPr="00000000">
        <w:rPr>
          <w:rtl w:val="0"/>
        </w:rPr>
      </w:r>
    </w:p>
    <w:p w:rsidR="00000000" w:rsidDel="00000000" w:rsidP="00000000" w:rsidRDefault="00000000" w:rsidRPr="00000000" w14:paraId="00000045">
      <w:pPr>
        <w:spacing w:after="0" w:line="240" w:lineRule="auto"/>
        <w:rPr/>
      </w:pPr>
      <w:r w:rsidDel="00000000" w:rsidR="00000000" w:rsidRPr="00000000">
        <w:rPr>
          <w:rtl w:val="0"/>
        </w:rPr>
      </w:r>
    </w:p>
    <w:p w:rsidR="00000000" w:rsidDel="00000000" w:rsidP="00000000" w:rsidRDefault="00000000" w:rsidRPr="00000000" w14:paraId="00000046">
      <w:pPr>
        <w:spacing w:after="0" w:line="240" w:lineRule="auto"/>
        <w:rPr/>
      </w:pPr>
      <w:r w:rsidDel="00000000" w:rsidR="00000000" w:rsidRPr="00000000">
        <w:rPr>
          <w:rtl w:val="0"/>
        </w:rPr>
        <w:t xml:space="preserve">Guelph Ward 3 Councillors (Current Ward of our centre)</w:t>
      </w:r>
    </w:p>
    <w:p w:rsidR="00000000" w:rsidDel="00000000" w:rsidP="00000000" w:rsidRDefault="00000000" w:rsidRPr="00000000" w14:paraId="00000047">
      <w:pPr>
        <w:spacing w:after="0" w:line="240" w:lineRule="auto"/>
        <w:rPr/>
      </w:pPr>
      <w:r w:rsidDel="00000000" w:rsidR="00000000" w:rsidRPr="00000000">
        <w:rPr>
          <w:rtl w:val="0"/>
        </w:rPr>
      </w:r>
    </w:p>
    <w:p w:rsidR="00000000" w:rsidDel="00000000" w:rsidP="00000000" w:rsidRDefault="00000000" w:rsidRPr="00000000" w14:paraId="00000048">
      <w:pPr>
        <w:spacing w:after="0" w:line="240" w:lineRule="auto"/>
        <w:rPr/>
      </w:pPr>
      <w:r w:rsidDel="00000000" w:rsidR="00000000" w:rsidRPr="00000000">
        <w:rPr>
          <w:rtl w:val="0"/>
        </w:rPr>
        <w:t xml:space="preserve">Phil Alt</w:t>
      </w:r>
    </w:p>
    <w:p w:rsidR="00000000" w:rsidDel="00000000" w:rsidP="00000000" w:rsidRDefault="00000000" w:rsidRPr="00000000" w14:paraId="00000049">
      <w:pPr>
        <w:spacing w:after="0" w:line="240" w:lineRule="auto"/>
        <w:rPr/>
      </w:pPr>
      <w:r w:rsidDel="00000000" w:rsidR="00000000" w:rsidRPr="00000000">
        <w:rPr>
          <w:rtl w:val="0"/>
        </w:rPr>
        <w:t xml:space="preserve">City Councillor</w:t>
      </w:r>
    </w:p>
    <w:p w:rsidR="00000000" w:rsidDel="00000000" w:rsidP="00000000" w:rsidRDefault="00000000" w:rsidRPr="00000000" w14:paraId="0000004A">
      <w:pPr>
        <w:spacing w:after="0" w:line="240" w:lineRule="auto"/>
        <w:rPr/>
      </w:pPr>
      <w:hyperlink r:id="rId13">
        <w:r w:rsidDel="00000000" w:rsidR="00000000" w:rsidRPr="00000000">
          <w:rPr>
            <w:color w:val="1155cc"/>
            <w:u w:val="single"/>
            <w:rtl w:val="0"/>
          </w:rPr>
          <w:t xml:space="preserve">phil.alt@guelph.ca</w:t>
        </w:r>
      </w:hyperlink>
      <w:r w:rsidDel="00000000" w:rsidR="00000000" w:rsidRPr="00000000">
        <w:rPr>
          <w:rtl w:val="0"/>
        </w:rPr>
      </w:r>
    </w:p>
    <w:p w:rsidR="00000000" w:rsidDel="00000000" w:rsidP="00000000" w:rsidRDefault="00000000" w:rsidRPr="00000000" w14:paraId="0000004B">
      <w:pPr>
        <w:spacing w:after="0" w:line="240" w:lineRule="auto"/>
        <w:rPr/>
      </w:pPr>
      <w:r w:rsidDel="00000000" w:rsidR="00000000" w:rsidRPr="00000000">
        <w:rPr>
          <w:rtl w:val="0"/>
        </w:rPr>
      </w:r>
    </w:p>
    <w:p w:rsidR="00000000" w:rsidDel="00000000" w:rsidP="00000000" w:rsidRDefault="00000000" w:rsidRPr="00000000" w14:paraId="0000004C">
      <w:pPr>
        <w:spacing w:after="0" w:line="240" w:lineRule="auto"/>
        <w:rPr/>
      </w:pPr>
      <w:r w:rsidDel="00000000" w:rsidR="00000000" w:rsidRPr="00000000">
        <w:rPr>
          <w:rtl w:val="0"/>
        </w:rPr>
        <w:t xml:space="preserve">Michele Richardson</w:t>
      </w:r>
    </w:p>
    <w:p w:rsidR="00000000" w:rsidDel="00000000" w:rsidP="00000000" w:rsidRDefault="00000000" w:rsidRPr="00000000" w14:paraId="0000004D">
      <w:pPr>
        <w:spacing w:after="0" w:line="240" w:lineRule="auto"/>
        <w:rPr/>
      </w:pPr>
      <w:r w:rsidDel="00000000" w:rsidR="00000000" w:rsidRPr="00000000">
        <w:rPr>
          <w:rtl w:val="0"/>
        </w:rPr>
        <w:t xml:space="preserve">City Councillor</w:t>
      </w:r>
    </w:p>
    <w:p w:rsidR="00000000" w:rsidDel="00000000" w:rsidP="00000000" w:rsidRDefault="00000000" w:rsidRPr="00000000" w14:paraId="0000004E">
      <w:pPr>
        <w:spacing w:after="0" w:line="240" w:lineRule="auto"/>
        <w:rPr/>
      </w:pPr>
      <w:hyperlink r:id="rId14">
        <w:r w:rsidDel="00000000" w:rsidR="00000000" w:rsidRPr="00000000">
          <w:rPr>
            <w:color w:val="1155cc"/>
            <w:u w:val="single"/>
            <w:rtl w:val="0"/>
          </w:rPr>
          <w:t xml:space="preserve">michele.richardson@guelph.ca</w:t>
        </w:r>
      </w:hyperlink>
      <w:r w:rsidDel="00000000" w:rsidR="00000000" w:rsidRPr="00000000">
        <w:rPr>
          <w:rtl w:val="0"/>
        </w:rPr>
      </w:r>
    </w:p>
    <w:p w:rsidR="00000000" w:rsidDel="00000000" w:rsidP="00000000" w:rsidRDefault="00000000" w:rsidRPr="00000000" w14:paraId="0000004F">
      <w:pPr>
        <w:spacing w:after="0" w:line="240" w:lineRule="auto"/>
        <w:rPr/>
      </w:pPr>
      <w:r w:rsidDel="00000000" w:rsidR="00000000" w:rsidRPr="00000000">
        <w:rPr>
          <w:rtl w:val="0"/>
        </w:rPr>
      </w:r>
    </w:p>
    <w:p w:rsidR="00000000" w:rsidDel="00000000" w:rsidP="00000000" w:rsidRDefault="00000000" w:rsidRPr="00000000" w14:paraId="00000050">
      <w:pPr>
        <w:spacing w:after="0" w:line="240" w:lineRule="auto"/>
        <w:rPr/>
      </w:pPr>
      <w:r w:rsidDel="00000000" w:rsidR="00000000" w:rsidRPr="00000000">
        <w:rPr>
          <w:rtl w:val="0"/>
        </w:rPr>
      </w:r>
    </w:p>
    <w:p w:rsidR="00000000" w:rsidDel="00000000" w:rsidP="00000000" w:rsidRDefault="00000000" w:rsidRPr="00000000" w14:paraId="00000051">
      <w:pPr>
        <w:spacing w:after="0" w:line="240" w:lineRule="auto"/>
        <w:rPr/>
      </w:pPr>
      <w:r w:rsidDel="00000000" w:rsidR="00000000" w:rsidRPr="00000000">
        <w:rPr>
          <w:rtl w:val="0"/>
        </w:rPr>
      </w:r>
    </w:p>
    <w:p w:rsidR="00000000" w:rsidDel="00000000" w:rsidP="00000000" w:rsidRDefault="00000000" w:rsidRPr="00000000" w14:paraId="00000052">
      <w:pPr>
        <w:spacing w:after="0" w:line="240" w:lineRule="auto"/>
        <w:rPr/>
      </w:pPr>
      <w:r w:rsidDel="00000000" w:rsidR="00000000" w:rsidRPr="00000000">
        <w:rPr>
          <w:rtl w:val="0"/>
        </w:rPr>
      </w:r>
    </w:p>
    <w:p w:rsidR="00000000" w:rsidDel="00000000" w:rsidP="00000000" w:rsidRDefault="00000000" w:rsidRPr="00000000" w14:paraId="00000053">
      <w:pPr>
        <w:spacing w:after="0" w:line="240" w:lineRule="auto"/>
        <w:rPr/>
      </w:pPr>
      <w:r w:rsidDel="00000000" w:rsidR="00000000" w:rsidRPr="00000000">
        <w:rPr>
          <w:rtl w:val="0"/>
        </w:rPr>
      </w:r>
    </w:p>
    <w:p w:rsidR="00000000" w:rsidDel="00000000" w:rsidP="00000000" w:rsidRDefault="00000000" w:rsidRPr="00000000" w14:paraId="00000054">
      <w:pPr>
        <w:spacing w:after="0" w:line="240" w:lineRule="auto"/>
        <w:rPr/>
      </w:pPr>
      <w:r w:rsidDel="00000000" w:rsidR="00000000" w:rsidRPr="00000000">
        <w:rPr>
          <w:rtl w:val="0"/>
        </w:rPr>
      </w:r>
    </w:p>
    <w:sectPr>
      <w:pgSz w:h="15840" w:w="12240"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1" Type="http://schemas.openxmlformats.org/officeDocument/2006/relationships/hyperlink" Target="mailto:mschreiner-co@ola.org" TargetMode="External"/><Relationship Id="rId10" Type="http://schemas.openxmlformats.org/officeDocument/2006/relationships/hyperlink" Target="mailto:lloyd.longfield@parl.gc.ca" TargetMode="External"/><Relationship Id="rId13" Type="http://schemas.openxmlformats.org/officeDocument/2006/relationships/hyperlink" Target="mailto:phil.alt@guelph.ca" TargetMode="External"/><Relationship Id="rId12" Type="http://schemas.openxmlformats.org/officeDocument/2006/relationships/hyperlink" Target="mailto:mayor@guelph.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tephen.Lecceco@pc.ola.org" TargetMode="External"/><Relationship Id="rId14" Type="http://schemas.openxmlformats.org/officeDocument/2006/relationships/hyperlink" Target="mailto:michele.richardson@guelph.ca" TargetMode="External"/><Relationship Id="rId5" Type="http://schemas.openxmlformats.org/officeDocument/2006/relationships/styles" Target="styles.xml"/><Relationship Id="rId6" Type="http://schemas.openxmlformats.org/officeDocument/2006/relationships/hyperlink" Target="mailto:Ahmed.Hussen@parl.gc.ca" TargetMode="External"/><Relationship Id="rId7" Type="http://schemas.openxmlformats.org/officeDocument/2006/relationships/hyperlink" Target="mailto:pm@pm.gc.ca" TargetMode="External"/><Relationship Id="rId8" Type="http://schemas.openxmlformats.org/officeDocument/2006/relationships/hyperlink" Target="mailto:chrystia.freeland@canad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