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B8ED9" w14:textId="6638B246" w:rsidR="00E37855" w:rsidRDefault="00F64313">
      <w:r w:rsidRPr="00F64313">
        <w:rPr>
          <w:noProof/>
        </w:rPr>
        <w:drawing>
          <wp:inline distT="0" distB="0" distL="0" distR="0" wp14:anchorId="281C0ADC" wp14:editId="56D9752F">
            <wp:extent cx="5715000" cy="5715000"/>
            <wp:effectExtent l="0" t="0" r="0" b="0"/>
            <wp:docPr id="1377392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39262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E43E6" w14:textId="77777777" w:rsidR="00F64313" w:rsidRDefault="00F64313"/>
    <w:p w14:paraId="6E3D731D" w14:textId="6478599F" w:rsidR="00F64313" w:rsidRDefault="00F6431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44"/>
          <w:szCs w:val="44"/>
        </w:rPr>
        <w:t>THE COELACANTH</w:t>
      </w:r>
    </w:p>
    <w:p w14:paraId="7883E91F" w14:textId="672C9987" w:rsidR="00F64313" w:rsidRDefault="00F6431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BY</w:t>
      </w:r>
    </w:p>
    <w:p w14:paraId="7A70D7BA" w14:textId="4607DA90" w:rsidR="00F64313" w:rsidRDefault="00F6431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MARK YOUNG</w:t>
      </w:r>
    </w:p>
    <w:p w14:paraId="021B9D4D" w14:textId="77777777" w:rsidR="00F64313" w:rsidRDefault="00F64313">
      <w:pPr>
        <w:rPr>
          <w:rFonts w:asciiTheme="majorHAnsi" w:hAnsiTheme="majorHAnsi" w:cstheme="majorHAnsi"/>
          <w:sz w:val="28"/>
          <w:szCs w:val="28"/>
        </w:rPr>
      </w:pPr>
    </w:p>
    <w:p w14:paraId="2579F479" w14:textId="77777777" w:rsidR="00DA4E27" w:rsidRPr="00DA4E27" w:rsidRDefault="00F64313" w:rsidP="00DA4E27">
      <w:pPr>
        <w:pStyle w:val="NormalWeb"/>
        <w:rPr>
          <w:i/>
          <w:iCs/>
        </w:rPr>
      </w:pPr>
      <w:r>
        <w:rPr>
          <w:b/>
          <w:bCs/>
        </w:rPr>
        <w:t xml:space="preserve">WHY I LIKE IT: </w:t>
      </w:r>
      <w:r>
        <w:rPr>
          <w:b/>
          <w:bCs/>
          <w:i/>
          <w:iCs/>
        </w:rPr>
        <w:t>Poetry Editor HEZEKIAH writes</w:t>
      </w:r>
      <w:r w:rsidR="0092591D">
        <w:rPr>
          <w:b/>
          <w:bCs/>
          <w:i/>
          <w:iCs/>
        </w:rPr>
        <w:t>…</w:t>
      </w:r>
      <w:r w:rsidR="00DA4E27" w:rsidRPr="00DA4E27">
        <w:rPr>
          <w:i/>
          <w:iCs/>
        </w:rPr>
        <w:t xml:space="preserve">For people unfamiliar, as I, 'the coelacanth' is an ancient fish over 400 billion years </w:t>
      </w:r>
    </w:p>
    <w:p w14:paraId="52A48798" w14:textId="77777777" w:rsidR="00DA4E27" w:rsidRDefault="00DA4E27" w:rsidP="00DA4E27">
      <w:pPr>
        <w:pStyle w:val="NormalWeb"/>
        <w:rPr>
          <w:i/>
          <w:iCs/>
        </w:rPr>
      </w:pPr>
      <w:r w:rsidRPr="00DA4E27">
        <w:rPr>
          <w:i/>
          <w:iCs/>
        </w:rPr>
        <w:lastRenderedPageBreak/>
        <w:t xml:space="preserve">old, described as a passive drift feeder (now that trait I find entirely relatable). Mark Young's treatment of this particular sarcopterygian is fathomlessly nonsensical, elevating this lobe-fin to new heights of whimsey. In spite of its prehistoric origins, it has never "sung / with the / Berlin Opera / or appeared in / a film by / Scorsese or / Tarantino, or [even] written a / self-help / book that / made it to /The Times—" Yes, Mr. Young's tone is quite serious, bordering on editorial, which makes the absurdity of this piece utterly irresistible. </w:t>
      </w:r>
    </w:p>
    <w:p w14:paraId="2C168918" w14:textId="0BCEE7F3" w:rsidR="00DA4E27" w:rsidRDefault="00DA4E27" w:rsidP="00DA4E27">
      <w:pPr>
        <w:pStyle w:val="NormalWeb"/>
        <w:rPr>
          <w:i/>
          <w:iCs/>
        </w:rPr>
      </w:pPr>
      <w:r>
        <w:rPr>
          <w:i/>
          <w:iCs/>
        </w:rPr>
        <w:t>Five Stars</w:t>
      </w:r>
    </w:p>
    <w:p w14:paraId="287E010F" w14:textId="77777777" w:rsidR="00DA4E27" w:rsidRDefault="00DA4E27" w:rsidP="00DA4E27">
      <w:pPr>
        <w:pStyle w:val="NormalWeb"/>
        <w:rPr>
          <w:i/>
          <w:iCs/>
        </w:rPr>
      </w:pPr>
    </w:p>
    <w:p w14:paraId="034FB82F" w14:textId="77777777" w:rsidR="005E75C3" w:rsidRPr="005E75C3" w:rsidRDefault="005E75C3" w:rsidP="005E75C3">
      <w:pPr>
        <w:spacing w:after="0" w:line="240" w:lineRule="auto"/>
        <w:rPr>
          <w:rFonts w:ascii="Palatino Linotype" w:eastAsia="Times New Roman" w:hAnsi="Palatino Linotype" w:cs="Times New Roman"/>
          <w:b/>
          <w:bCs/>
          <w:color w:val="333333"/>
          <w:kern w:val="0"/>
          <w:lang w:val="en-AU" w:eastAsia="en-AU"/>
          <w14:ligatures w14:val="none"/>
        </w:rPr>
      </w:pPr>
      <w:r w:rsidRPr="005E75C3">
        <w:rPr>
          <w:rFonts w:ascii="Palatino Linotype" w:eastAsia="Times New Roman" w:hAnsi="Palatino Linotype" w:cs="Times New Roman"/>
          <w:b/>
          <w:bCs/>
          <w:color w:val="333333"/>
          <w:kern w:val="0"/>
          <w:lang w:val="en-AU" w:eastAsia="en-AU"/>
          <w14:ligatures w14:val="none"/>
        </w:rPr>
        <w:t>The coelacanth</w:t>
      </w:r>
    </w:p>
    <w:p w14:paraId="24599B7F" w14:textId="77777777" w:rsidR="005E75C3" w:rsidRPr="005E75C3" w:rsidRDefault="005E75C3" w:rsidP="005E75C3">
      <w:pPr>
        <w:spacing w:after="0" w:line="240" w:lineRule="auto"/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</w:pPr>
    </w:p>
    <w:p w14:paraId="1CAF285D" w14:textId="77777777" w:rsidR="005E75C3" w:rsidRPr="005E75C3" w:rsidRDefault="005E75C3" w:rsidP="005E75C3">
      <w:pPr>
        <w:spacing w:after="0" w:line="240" w:lineRule="auto"/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</w:pP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t>has nothing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in common with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Orion’s Belt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which is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surprising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considering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neither has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ever sung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with the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Berlin Opera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or appeared in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a film by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Scorsese or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Tarantino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or ever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written a 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self-help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book that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made it to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</w:r>
      <w:r w:rsidRPr="005E75C3">
        <w:rPr>
          <w:rFonts w:ascii="Palatino Linotype" w:eastAsia="Times New Roman" w:hAnsi="Palatino Linotype" w:cs="Times New Roman"/>
          <w:bCs/>
          <w:i/>
          <w:iCs/>
          <w:color w:val="333333"/>
          <w:kern w:val="0"/>
          <w:lang w:val="en-AU" w:eastAsia="en-AU"/>
          <w14:ligatures w14:val="none"/>
        </w:rPr>
        <w:t>The Times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t>—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London or NY—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</w:r>
    </w:p>
    <w:p w14:paraId="06AC3E5F" w14:textId="77777777" w:rsidR="005E75C3" w:rsidRPr="005E75C3" w:rsidRDefault="005E75C3" w:rsidP="005E75C3">
      <w:pPr>
        <w:spacing w:after="0" w:line="240" w:lineRule="auto"/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</w:pP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t>best-</w:t>
      </w: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br/>
        <w:t>seller</w:t>
      </w:r>
    </w:p>
    <w:p w14:paraId="2287CA3D" w14:textId="3EEA3908" w:rsidR="005E75C3" w:rsidRDefault="005E75C3" w:rsidP="006602F0">
      <w:pPr>
        <w:spacing w:after="0" w:line="240" w:lineRule="auto"/>
        <w:rPr>
          <w:i/>
          <w:iCs/>
        </w:rPr>
      </w:pPr>
      <w:r w:rsidRPr="005E75C3">
        <w:rPr>
          <w:rFonts w:ascii="Palatino Linotype" w:eastAsia="Times New Roman" w:hAnsi="Palatino Linotype" w:cs="Times New Roman"/>
          <w:bCs/>
          <w:color w:val="333333"/>
          <w:kern w:val="0"/>
          <w:lang w:val="en-AU" w:eastAsia="en-AU"/>
          <w14:ligatures w14:val="none"/>
        </w:rPr>
        <w:t>list.</w:t>
      </w:r>
    </w:p>
    <w:p w14:paraId="45F6EEC5" w14:textId="77777777" w:rsidR="005E75C3" w:rsidRDefault="005E75C3" w:rsidP="00DA4E27">
      <w:pPr>
        <w:pStyle w:val="NormalWeb"/>
        <w:rPr>
          <w:i/>
          <w:iCs/>
        </w:rPr>
      </w:pPr>
    </w:p>
    <w:p w14:paraId="131A9DFB" w14:textId="77777777" w:rsidR="005E75C3" w:rsidRDefault="005E75C3" w:rsidP="00DA4E27">
      <w:pPr>
        <w:pStyle w:val="NormalWeb"/>
        <w:rPr>
          <w:i/>
          <w:iCs/>
        </w:rPr>
      </w:pPr>
    </w:p>
    <w:p w14:paraId="099F4DD8" w14:textId="77777777" w:rsidR="00DA4E27" w:rsidRPr="00DA4E27" w:rsidRDefault="00F64313" w:rsidP="00DA4E27">
      <w:pPr>
        <w:pStyle w:val="NormalWeb"/>
        <w:rPr>
          <w:i/>
          <w:iCs/>
        </w:rPr>
      </w:pPr>
      <w:r>
        <w:rPr>
          <w:b/>
          <w:bCs/>
        </w:rPr>
        <w:t>THE POET SPEAKS:</w:t>
      </w:r>
      <w:r w:rsidR="00DA4E27">
        <w:rPr>
          <w:b/>
          <w:bCs/>
        </w:rPr>
        <w:t xml:space="preserve"> </w:t>
      </w:r>
      <w:r w:rsidR="00DA4E27" w:rsidRPr="00DA4E27">
        <w:rPr>
          <w:i/>
          <w:iCs/>
        </w:rPr>
        <w:t xml:space="preserve">Despite their apparent disparities, it is amazing how often there are commonalities between things. </w:t>
      </w:r>
    </w:p>
    <w:p w14:paraId="48C1BE21" w14:textId="77777777" w:rsidR="00F64313" w:rsidRDefault="00F64313" w:rsidP="00F64313">
      <w:pPr>
        <w:pStyle w:val="NormalWeb"/>
      </w:pPr>
      <w:r>
        <w:rPr>
          <w:b/>
          <w:bCs/>
        </w:rPr>
        <w:t xml:space="preserve">AUTHOR BIO: </w:t>
      </w:r>
      <w:r>
        <w:t xml:space="preserve">Mark Young was born in Aotearoa / New Zealand but now lives in a small town in North Queensland in Australia. He is the author of more than sixty books, the most recent of which are with the slow-paced turtle replaced by a fast fish, published by Sandy Press in May, 2023, &amp; a free downloadable chapbook of visuals &amp; poems, Mercator Projected, published by Half Day Moon Press in August 2023. </w:t>
      </w:r>
    </w:p>
    <w:p w14:paraId="570EFB0B" w14:textId="4BA7E1F0" w:rsidR="00F64313" w:rsidRPr="00F64313" w:rsidRDefault="00F6431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64313" w:rsidRPr="00F643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13"/>
    <w:rsid w:val="005E75C3"/>
    <w:rsid w:val="006602F0"/>
    <w:rsid w:val="0092591D"/>
    <w:rsid w:val="009F275F"/>
    <w:rsid w:val="00DA4E27"/>
    <w:rsid w:val="00E37855"/>
    <w:rsid w:val="00F6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2FEE4"/>
  <w15:chartTrackingRefBased/>
  <w15:docId w15:val="{A20431EE-B14A-43D7-B9C1-A600F761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</dc:creator>
  <cp:keywords/>
  <dc:description/>
  <cp:lastModifiedBy>Tom Ball</cp:lastModifiedBy>
  <cp:revision>4</cp:revision>
  <dcterms:created xsi:type="dcterms:W3CDTF">2023-12-06T00:48:00Z</dcterms:created>
  <dcterms:modified xsi:type="dcterms:W3CDTF">2023-12-10T19:35:00Z</dcterms:modified>
</cp:coreProperties>
</file>