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7E15" w14:textId="07FCD180" w:rsidR="00613E8B" w:rsidRPr="00A3507C" w:rsidRDefault="006263D4" w:rsidP="00491922">
      <w:pPr>
        <w:pStyle w:val="Title1"/>
        <w:jc w:val="center"/>
        <w:rPr>
          <w:rFonts w:asciiTheme="minorHAnsi" w:cstheme="minorHAnsi"/>
          <w:sz w:val="48"/>
          <w:szCs w:val="48"/>
        </w:rPr>
      </w:pPr>
      <w:r w:rsidRPr="00A3507C">
        <w:rPr>
          <w:rFonts w:asciiTheme="minorHAnsi" w:cstheme="minorHAnsi"/>
          <w:sz w:val="48"/>
          <w:szCs w:val="48"/>
        </w:rPr>
        <w:t>North Korea</w:t>
      </w:r>
      <w:r w:rsidR="00867200" w:rsidRPr="00A3507C">
        <w:rPr>
          <w:rFonts w:asciiTheme="minorHAnsi" w:cstheme="minorHAnsi"/>
          <w:sz w:val="48"/>
          <w:szCs w:val="48"/>
        </w:rPr>
        <w:t>’s</w:t>
      </w:r>
      <w:r w:rsidRPr="00A3507C">
        <w:rPr>
          <w:rFonts w:asciiTheme="minorHAnsi" w:cstheme="minorHAnsi"/>
          <w:sz w:val="48"/>
          <w:szCs w:val="48"/>
        </w:rPr>
        <w:t xml:space="preserve"> Foreign Exchange Rate </w:t>
      </w:r>
      <w:r w:rsidR="00274E8D">
        <w:rPr>
          <w:rFonts w:asciiTheme="minorHAnsi" w:cstheme="minorHAnsi"/>
          <w:sz w:val="48"/>
          <w:szCs w:val="48"/>
        </w:rPr>
        <w:t>Pressures</w:t>
      </w:r>
      <w:r w:rsidR="00A3507C" w:rsidRPr="00A3507C">
        <w:rPr>
          <w:rStyle w:val="FootnoteReference"/>
          <w:rFonts w:asciiTheme="minorHAnsi" w:cstheme="minorHAnsi"/>
          <w:sz w:val="48"/>
          <w:szCs w:val="48"/>
        </w:rPr>
        <w:footnoteReference w:id="1"/>
      </w:r>
    </w:p>
    <w:p w14:paraId="4D36E1A4" w14:textId="77777777" w:rsidR="00613E8B" w:rsidRDefault="006263D4" w:rsidP="00867200">
      <w:pPr>
        <w:pStyle w:val="Heading1"/>
        <w:jc w:val="center"/>
      </w:pPr>
      <w:r>
        <w:t>“</w:t>
      </w:r>
      <w:r>
        <w:t>Control by Money?</w:t>
      </w:r>
      <w:r>
        <w:t>”</w:t>
      </w:r>
    </w:p>
    <w:p w14:paraId="653E4063" w14:textId="12DDA2D2" w:rsidR="00E223AD" w:rsidRPr="00FE7FE9" w:rsidRDefault="00E223AD" w:rsidP="00FE7FE9">
      <w:pPr>
        <w:pStyle w:val="Normal1"/>
        <w:jc w:val="center"/>
        <w:rPr>
          <w:b/>
          <w:bCs/>
          <w:sz w:val="28"/>
          <w:szCs w:val="28"/>
        </w:rPr>
      </w:pPr>
      <w:r w:rsidRPr="00FE7FE9">
        <w:rPr>
          <w:b/>
          <w:bCs/>
          <w:sz w:val="28"/>
          <w:szCs w:val="28"/>
        </w:rPr>
        <w:t>Summary</w:t>
      </w:r>
    </w:p>
    <w:p w14:paraId="6F8A0B75" w14:textId="0530F3AA" w:rsidR="00E223AD" w:rsidRPr="00FE7FE9" w:rsidRDefault="00E223AD">
      <w:pPr>
        <w:pStyle w:val="Normal1"/>
        <w:rPr>
          <w:i/>
          <w:iCs/>
          <w:sz w:val="28"/>
          <w:szCs w:val="28"/>
        </w:rPr>
      </w:pPr>
      <w:r w:rsidRPr="00FE7FE9">
        <w:rPr>
          <w:i/>
          <w:iCs/>
          <w:sz w:val="28"/>
          <w:szCs w:val="28"/>
        </w:rPr>
        <w:t xml:space="preserve">North Korea has been experimenting, even moving, toward much more financial sector reform than many have appreciated.  The dollarized economy has helped greatly to reduce inflation and use of money by the population is now widespread, the socialist ration system </w:t>
      </w:r>
      <w:r w:rsidR="00901BEF" w:rsidRPr="00FE7FE9">
        <w:rPr>
          <w:i/>
          <w:iCs/>
          <w:sz w:val="28"/>
          <w:szCs w:val="28"/>
        </w:rPr>
        <w:t>possibly on its last legs</w:t>
      </w:r>
      <w:r w:rsidRPr="00FE7FE9">
        <w:rPr>
          <w:i/>
          <w:iCs/>
          <w:sz w:val="28"/>
          <w:szCs w:val="28"/>
        </w:rPr>
        <w:t>.  In fact, one might argue that the central planning system has been replaced by a very rough</w:t>
      </w:r>
      <w:r w:rsidR="00901BEF" w:rsidRPr="00FE7FE9">
        <w:rPr>
          <w:i/>
          <w:iCs/>
          <w:sz w:val="28"/>
          <w:szCs w:val="28"/>
        </w:rPr>
        <w:t>, poorly regulated,</w:t>
      </w:r>
      <w:r w:rsidRPr="00FE7FE9">
        <w:rPr>
          <w:i/>
          <w:iCs/>
          <w:sz w:val="28"/>
          <w:szCs w:val="28"/>
        </w:rPr>
        <w:t xml:space="preserve"> capitalist system, or “control by money” as a 2015 letter by Kim </w:t>
      </w:r>
      <w:r w:rsidR="00901BEF" w:rsidRPr="00FE7FE9">
        <w:rPr>
          <w:i/>
          <w:iCs/>
          <w:sz w:val="28"/>
          <w:szCs w:val="28"/>
        </w:rPr>
        <w:t xml:space="preserve">Jong Un </w:t>
      </w:r>
      <w:r w:rsidRPr="00FE7FE9">
        <w:rPr>
          <w:i/>
          <w:iCs/>
          <w:sz w:val="28"/>
          <w:szCs w:val="28"/>
        </w:rPr>
        <w:t>puts it.  This ultimately may allow much better integration with the global economy, but not yet.  The state still controls and owns most property and capital, and its huge workforce is still paid ration</w:t>
      </w:r>
      <w:r w:rsidR="00901BEF" w:rsidRPr="00FE7FE9">
        <w:rPr>
          <w:i/>
          <w:iCs/>
          <w:sz w:val="28"/>
          <w:szCs w:val="28"/>
        </w:rPr>
        <w:t>-</w:t>
      </w:r>
      <w:r w:rsidRPr="00FE7FE9">
        <w:rPr>
          <w:i/>
          <w:iCs/>
          <w:sz w:val="28"/>
          <w:szCs w:val="28"/>
        </w:rPr>
        <w:t xml:space="preserve">like wages. </w:t>
      </w:r>
      <w:r w:rsidRPr="00E91FB9">
        <w:rPr>
          <w:i/>
          <w:iCs/>
          <w:sz w:val="28"/>
          <w:szCs w:val="28"/>
          <w:highlight w:val="yellow"/>
        </w:rPr>
        <w:t xml:space="preserve">And like all such systems, productivity </w:t>
      </w:r>
      <w:r w:rsidR="00274E8D" w:rsidRPr="00E91FB9">
        <w:rPr>
          <w:i/>
          <w:iCs/>
          <w:sz w:val="28"/>
          <w:szCs w:val="28"/>
          <w:highlight w:val="yellow"/>
        </w:rPr>
        <w:t xml:space="preserve">of labor and especially of capital </w:t>
      </w:r>
      <w:r w:rsidRPr="00E91FB9">
        <w:rPr>
          <w:i/>
          <w:iCs/>
          <w:sz w:val="28"/>
          <w:szCs w:val="28"/>
          <w:highlight w:val="yellow"/>
        </w:rPr>
        <w:t>is exceedingly low creating dire</w:t>
      </w:r>
      <w:r w:rsidR="00901BEF" w:rsidRPr="00E91FB9">
        <w:rPr>
          <w:i/>
          <w:iCs/>
          <w:sz w:val="28"/>
          <w:szCs w:val="28"/>
          <w:highlight w:val="yellow"/>
        </w:rPr>
        <w:t xml:space="preserve"> poverty</w:t>
      </w:r>
      <w:r w:rsidRPr="00E91FB9">
        <w:rPr>
          <w:i/>
          <w:iCs/>
          <w:sz w:val="28"/>
          <w:szCs w:val="28"/>
          <w:highlight w:val="yellow"/>
        </w:rPr>
        <w:t xml:space="preserve"> </w:t>
      </w:r>
      <w:r w:rsidR="00901BEF" w:rsidRPr="00E91FB9">
        <w:rPr>
          <w:i/>
          <w:iCs/>
          <w:sz w:val="28"/>
          <w:szCs w:val="28"/>
          <w:highlight w:val="yellow"/>
        </w:rPr>
        <w:t>for the bulk of the population.</w:t>
      </w:r>
    </w:p>
    <w:p w14:paraId="45B2C682" w14:textId="38106875" w:rsidR="00E223AD" w:rsidRPr="00FE7FE9" w:rsidRDefault="00E223AD">
      <w:pPr>
        <w:pStyle w:val="Normal1"/>
        <w:rPr>
          <w:i/>
          <w:iCs/>
          <w:sz w:val="28"/>
          <w:szCs w:val="28"/>
        </w:rPr>
      </w:pPr>
      <w:r w:rsidRPr="00FE7FE9">
        <w:rPr>
          <w:i/>
          <w:iCs/>
          <w:sz w:val="28"/>
          <w:szCs w:val="28"/>
        </w:rPr>
        <w:t>While the benefits</w:t>
      </w:r>
      <w:r w:rsidR="00964EEF">
        <w:rPr>
          <w:i/>
          <w:iCs/>
          <w:sz w:val="28"/>
          <w:szCs w:val="28"/>
        </w:rPr>
        <w:t xml:space="preserve"> of a stable money</w:t>
      </w:r>
      <w:r w:rsidRPr="00FE7FE9">
        <w:rPr>
          <w:i/>
          <w:iCs/>
          <w:sz w:val="28"/>
          <w:szCs w:val="28"/>
        </w:rPr>
        <w:t xml:space="preserve"> to the country are great, the dangers to the regime of </w:t>
      </w:r>
      <w:r w:rsidR="00964EEF">
        <w:rPr>
          <w:i/>
          <w:iCs/>
          <w:sz w:val="28"/>
          <w:szCs w:val="28"/>
        </w:rPr>
        <w:t xml:space="preserve">maintaining </w:t>
      </w:r>
      <w:r w:rsidR="00274E8D">
        <w:rPr>
          <w:i/>
          <w:iCs/>
          <w:sz w:val="28"/>
          <w:szCs w:val="28"/>
        </w:rPr>
        <w:t xml:space="preserve">this </w:t>
      </w:r>
      <w:r w:rsidR="00964EEF">
        <w:rPr>
          <w:i/>
          <w:iCs/>
          <w:sz w:val="28"/>
          <w:szCs w:val="28"/>
        </w:rPr>
        <w:t xml:space="preserve">stability </w:t>
      </w:r>
      <w:r w:rsidR="00274E8D">
        <w:rPr>
          <w:i/>
          <w:iCs/>
          <w:sz w:val="28"/>
          <w:szCs w:val="28"/>
        </w:rPr>
        <w:t xml:space="preserve">may be </w:t>
      </w:r>
      <w:r w:rsidRPr="00FE7FE9">
        <w:rPr>
          <w:i/>
          <w:iCs/>
          <w:sz w:val="28"/>
          <w:szCs w:val="28"/>
        </w:rPr>
        <w:t>even greater and Kim seems to be pulling back</w:t>
      </w:r>
      <w:r w:rsidR="00901BEF" w:rsidRPr="00FE7FE9">
        <w:rPr>
          <w:i/>
          <w:iCs/>
          <w:sz w:val="28"/>
          <w:szCs w:val="28"/>
        </w:rPr>
        <w:t xml:space="preserve"> in fear of what could happen</w:t>
      </w:r>
      <w:r w:rsidRPr="00FE7FE9">
        <w:rPr>
          <w:i/>
          <w:iCs/>
          <w:sz w:val="28"/>
          <w:szCs w:val="28"/>
        </w:rPr>
        <w:t xml:space="preserve">.  </w:t>
      </w:r>
      <w:r w:rsidRPr="00E91FB9">
        <w:rPr>
          <w:i/>
          <w:iCs/>
          <w:sz w:val="28"/>
          <w:szCs w:val="28"/>
          <w:highlight w:val="yellow"/>
        </w:rPr>
        <w:t>Dollarization forces the state to be very careful with fiscal and monetary policy</w:t>
      </w:r>
      <w:r w:rsidRPr="00FE7FE9">
        <w:rPr>
          <w:i/>
          <w:iCs/>
          <w:sz w:val="28"/>
          <w:szCs w:val="28"/>
        </w:rPr>
        <w:t>—it can’t freely run deficits without causing a run on the won</w:t>
      </w:r>
      <w:r w:rsidR="00964EEF">
        <w:rPr>
          <w:i/>
          <w:iCs/>
          <w:sz w:val="28"/>
          <w:szCs w:val="28"/>
        </w:rPr>
        <w:t xml:space="preserve"> since the alternative US and Chinese money is widely available</w:t>
      </w:r>
      <w:r w:rsidRPr="00FE7FE9">
        <w:rPr>
          <w:i/>
          <w:iCs/>
          <w:sz w:val="28"/>
          <w:szCs w:val="28"/>
        </w:rPr>
        <w:t>.  It badly needs exports to provide the dollars needed even inside the country</w:t>
      </w:r>
      <w:r w:rsidR="00901BEF" w:rsidRPr="00FE7FE9">
        <w:rPr>
          <w:i/>
          <w:iCs/>
          <w:sz w:val="28"/>
          <w:szCs w:val="28"/>
        </w:rPr>
        <w:t>, yet sanctions cripple those efforts. So the state has apparently radically cut back on investment spending while the population takes advantage of real money to increase private savings and its own consumption</w:t>
      </w:r>
      <w:r w:rsidR="00901BEF" w:rsidRPr="00E91FB9">
        <w:rPr>
          <w:i/>
          <w:iCs/>
          <w:sz w:val="28"/>
          <w:szCs w:val="28"/>
          <w:highlight w:val="yellow"/>
        </w:rPr>
        <w:t>. The combination of a richer public and a poorer state spells potential trouble for Kim</w:t>
      </w:r>
      <w:r w:rsidR="00901BEF" w:rsidRPr="00FE7FE9">
        <w:rPr>
          <w:i/>
          <w:iCs/>
          <w:sz w:val="28"/>
          <w:szCs w:val="28"/>
        </w:rPr>
        <w:t>.  Outside</w:t>
      </w:r>
      <w:r w:rsidR="00274E8D">
        <w:rPr>
          <w:i/>
          <w:iCs/>
          <w:sz w:val="28"/>
          <w:szCs w:val="28"/>
        </w:rPr>
        <w:t>, Western and South Korean</w:t>
      </w:r>
      <w:r w:rsidR="00901BEF" w:rsidRPr="00FE7FE9">
        <w:rPr>
          <w:i/>
          <w:iCs/>
          <w:sz w:val="28"/>
          <w:szCs w:val="28"/>
        </w:rPr>
        <w:t xml:space="preserve"> policies need to be aimed at </w:t>
      </w:r>
      <w:r w:rsidR="00FE7FE9" w:rsidRPr="00FE7FE9">
        <w:rPr>
          <w:i/>
          <w:iCs/>
          <w:sz w:val="28"/>
          <w:szCs w:val="28"/>
        </w:rPr>
        <w:t xml:space="preserve">encouraging </w:t>
      </w:r>
      <w:r w:rsidR="00901BEF" w:rsidRPr="00FE7FE9">
        <w:rPr>
          <w:i/>
          <w:iCs/>
          <w:sz w:val="28"/>
          <w:szCs w:val="28"/>
        </w:rPr>
        <w:t xml:space="preserve">this trend and the use of real money.  Internal </w:t>
      </w:r>
      <w:r w:rsidR="00FE7FE9" w:rsidRPr="00FE7FE9">
        <w:rPr>
          <w:i/>
          <w:iCs/>
          <w:sz w:val="28"/>
          <w:szCs w:val="28"/>
        </w:rPr>
        <w:t xml:space="preserve">financial </w:t>
      </w:r>
      <w:r w:rsidR="00901BEF" w:rsidRPr="00FE7FE9">
        <w:rPr>
          <w:i/>
          <w:iCs/>
          <w:sz w:val="28"/>
          <w:szCs w:val="28"/>
        </w:rPr>
        <w:t xml:space="preserve">reform, </w:t>
      </w:r>
      <w:r w:rsidR="00FE7FE9" w:rsidRPr="00FE7FE9">
        <w:rPr>
          <w:i/>
          <w:iCs/>
          <w:sz w:val="28"/>
          <w:szCs w:val="28"/>
        </w:rPr>
        <w:t xml:space="preserve">especially sturdier banks, </w:t>
      </w:r>
      <w:r w:rsidR="00901BEF" w:rsidRPr="00FE7FE9">
        <w:rPr>
          <w:i/>
          <w:iCs/>
          <w:sz w:val="28"/>
          <w:szCs w:val="28"/>
        </w:rPr>
        <w:t>rather than opening</w:t>
      </w:r>
      <w:r w:rsidR="00FE7FE9" w:rsidRPr="00FE7FE9">
        <w:rPr>
          <w:i/>
          <w:iCs/>
          <w:sz w:val="28"/>
          <w:szCs w:val="28"/>
        </w:rPr>
        <w:t xml:space="preserve"> to the outside</w:t>
      </w:r>
      <w:r w:rsidR="00901BEF" w:rsidRPr="00FE7FE9">
        <w:rPr>
          <w:i/>
          <w:iCs/>
          <w:sz w:val="28"/>
          <w:szCs w:val="28"/>
        </w:rPr>
        <w:t xml:space="preserve">, should be </w:t>
      </w:r>
      <w:r w:rsidR="00274E8D">
        <w:rPr>
          <w:i/>
          <w:iCs/>
          <w:sz w:val="28"/>
          <w:szCs w:val="28"/>
        </w:rPr>
        <w:t xml:space="preserve">North Koreas’ </w:t>
      </w:r>
      <w:r w:rsidR="00901BEF" w:rsidRPr="00FE7FE9">
        <w:rPr>
          <w:i/>
          <w:iCs/>
          <w:sz w:val="28"/>
          <w:szCs w:val="28"/>
        </w:rPr>
        <w:t>immediate focus of policy</w:t>
      </w:r>
      <w:r w:rsidR="00FE7FE9" w:rsidRPr="00FE7FE9">
        <w:rPr>
          <w:i/>
          <w:iCs/>
          <w:sz w:val="28"/>
          <w:szCs w:val="28"/>
        </w:rPr>
        <w:t>.  O</w:t>
      </w:r>
      <w:r w:rsidR="00901BEF" w:rsidRPr="00FE7FE9">
        <w:rPr>
          <w:i/>
          <w:iCs/>
          <w:sz w:val="28"/>
          <w:szCs w:val="28"/>
        </w:rPr>
        <w:t>nce reformed</w:t>
      </w:r>
      <w:r w:rsidR="00FE7FE9" w:rsidRPr="00FE7FE9">
        <w:rPr>
          <w:i/>
          <w:iCs/>
          <w:sz w:val="28"/>
          <w:szCs w:val="28"/>
        </w:rPr>
        <w:t>, with sound banks and growing private savings,</w:t>
      </w:r>
      <w:r w:rsidR="00901BEF" w:rsidRPr="00FE7FE9">
        <w:rPr>
          <w:i/>
          <w:iCs/>
          <w:sz w:val="28"/>
          <w:szCs w:val="28"/>
        </w:rPr>
        <w:t xml:space="preserve"> the economy can take great advantage of opening</w:t>
      </w:r>
      <w:r w:rsidR="00FE7FE9" w:rsidRPr="00FE7FE9">
        <w:rPr>
          <w:i/>
          <w:iCs/>
          <w:sz w:val="28"/>
          <w:szCs w:val="28"/>
        </w:rPr>
        <w:t>.</w:t>
      </w:r>
      <w:r w:rsidR="00901BEF" w:rsidRPr="00FE7FE9">
        <w:rPr>
          <w:i/>
          <w:iCs/>
          <w:sz w:val="28"/>
          <w:szCs w:val="28"/>
        </w:rPr>
        <w:t xml:space="preserve"> </w:t>
      </w:r>
      <w:r w:rsidR="00FE7FE9" w:rsidRPr="00FE7FE9">
        <w:rPr>
          <w:i/>
          <w:iCs/>
          <w:sz w:val="28"/>
          <w:szCs w:val="28"/>
        </w:rPr>
        <w:t xml:space="preserve">The experience of South Korea in the early 1960s in making that transition to modern finance is constructive. </w:t>
      </w:r>
    </w:p>
    <w:p w14:paraId="4144A1E5" w14:textId="696B6C5E" w:rsidR="00467E89" w:rsidRDefault="006263D4">
      <w:pPr>
        <w:pStyle w:val="Normal1"/>
        <w:rPr>
          <w:sz w:val="28"/>
          <w:szCs w:val="28"/>
        </w:rPr>
      </w:pPr>
      <w:r w:rsidRPr="00E91FB9">
        <w:rPr>
          <w:sz w:val="28"/>
          <w:szCs w:val="28"/>
          <w:highlight w:val="yellow"/>
        </w:rPr>
        <w:lastRenderedPageBreak/>
        <w:t>Kim Jong Un’s one economic success, and it is a large one, has been to stabilize the won currency and halt inflation, problems that may have nearly brought down his father’s regime.</w:t>
      </w:r>
      <w:r w:rsidRPr="00867200">
        <w:rPr>
          <w:sz w:val="28"/>
          <w:szCs w:val="28"/>
        </w:rPr>
        <w:t xml:space="preserve">  This is remarkable given the strong UN </w:t>
      </w:r>
      <w:r w:rsidR="002E40A5">
        <w:rPr>
          <w:sz w:val="28"/>
          <w:szCs w:val="28"/>
        </w:rPr>
        <w:t xml:space="preserve">and US </w:t>
      </w:r>
      <w:r w:rsidRPr="00867200">
        <w:rPr>
          <w:sz w:val="28"/>
          <w:szCs w:val="28"/>
        </w:rPr>
        <w:t>trade sanctions since</w:t>
      </w:r>
      <w:r w:rsidR="00867200">
        <w:rPr>
          <w:sz w:val="28"/>
          <w:szCs w:val="28"/>
        </w:rPr>
        <w:t xml:space="preserve"> 2016</w:t>
      </w:r>
      <w:r w:rsidR="00467E89">
        <w:rPr>
          <w:sz w:val="28"/>
          <w:szCs w:val="28"/>
        </w:rPr>
        <w:t>,</w:t>
      </w:r>
      <w:r w:rsidRPr="00867200">
        <w:rPr>
          <w:sz w:val="28"/>
          <w:szCs w:val="28"/>
        </w:rPr>
        <w:t xml:space="preserve"> </w:t>
      </w:r>
      <w:r w:rsidR="00467E89">
        <w:rPr>
          <w:sz w:val="28"/>
          <w:szCs w:val="28"/>
        </w:rPr>
        <w:t>and the coronavirus border closings</w:t>
      </w:r>
      <w:r w:rsidR="002272E8">
        <w:rPr>
          <w:sz w:val="28"/>
          <w:szCs w:val="28"/>
        </w:rPr>
        <w:t xml:space="preserve"> since 2020</w:t>
      </w:r>
      <w:r w:rsidR="00467E89">
        <w:rPr>
          <w:sz w:val="28"/>
          <w:szCs w:val="28"/>
        </w:rPr>
        <w:t xml:space="preserve">, </w:t>
      </w:r>
      <w:r w:rsidRPr="00867200">
        <w:rPr>
          <w:sz w:val="28"/>
          <w:szCs w:val="28"/>
        </w:rPr>
        <w:t xml:space="preserve">that </w:t>
      </w:r>
      <w:r w:rsidR="00467E89">
        <w:rPr>
          <w:sz w:val="28"/>
          <w:szCs w:val="28"/>
        </w:rPr>
        <w:t xml:space="preserve">easily </w:t>
      </w:r>
      <w:r w:rsidRPr="00867200">
        <w:rPr>
          <w:sz w:val="28"/>
          <w:szCs w:val="28"/>
        </w:rPr>
        <w:t xml:space="preserve">might </w:t>
      </w:r>
      <w:r w:rsidR="00E06AC5">
        <w:rPr>
          <w:sz w:val="28"/>
          <w:szCs w:val="28"/>
        </w:rPr>
        <w:t xml:space="preserve">have </w:t>
      </w:r>
      <w:r w:rsidR="00467E89">
        <w:rPr>
          <w:sz w:val="28"/>
          <w:szCs w:val="28"/>
        </w:rPr>
        <w:t xml:space="preserve">lowered </w:t>
      </w:r>
      <w:r w:rsidR="00F215D0">
        <w:rPr>
          <w:sz w:val="28"/>
          <w:szCs w:val="28"/>
        </w:rPr>
        <w:t>confidence</w:t>
      </w:r>
      <w:r w:rsidR="00467E89">
        <w:rPr>
          <w:sz w:val="28"/>
          <w:szCs w:val="28"/>
        </w:rPr>
        <w:t xml:space="preserve"> in the won</w:t>
      </w:r>
      <w:r w:rsidR="002272E8">
        <w:rPr>
          <w:sz w:val="28"/>
          <w:szCs w:val="28"/>
        </w:rPr>
        <w:t xml:space="preserve">, even causing it to collapse in </w:t>
      </w:r>
      <w:r w:rsidRPr="00867200">
        <w:rPr>
          <w:sz w:val="28"/>
          <w:szCs w:val="28"/>
        </w:rPr>
        <w:t>panic</w:t>
      </w:r>
      <w:r w:rsidR="00285277">
        <w:rPr>
          <w:sz w:val="28"/>
          <w:szCs w:val="28"/>
        </w:rPr>
        <w:t>.  T</w:t>
      </w:r>
      <w:r w:rsidR="002272E8">
        <w:rPr>
          <w:sz w:val="28"/>
          <w:szCs w:val="28"/>
        </w:rPr>
        <w:t>he public</w:t>
      </w:r>
      <w:r w:rsidR="00285277">
        <w:rPr>
          <w:sz w:val="28"/>
          <w:szCs w:val="28"/>
        </w:rPr>
        <w:t xml:space="preserve">, in practice if not in theory, </w:t>
      </w:r>
      <w:r w:rsidR="002272E8">
        <w:rPr>
          <w:sz w:val="28"/>
          <w:szCs w:val="28"/>
        </w:rPr>
        <w:t>can</w:t>
      </w:r>
      <w:r w:rsidR="00491922">
        <w:rPr>
          <w:sz w:val="28"/>
          <w:szCs w:val="28"/>
        </w:rPr>
        <w:t xml:space="preserve"> dump won and </w:t>
      </w:r>
      <w:r w:rsidRPr="00867200">
        <w:rPr>
          <w:sz w:val="28"/>
          <w:szCs w:val="28"/>
        </w:rPr>
        <w:t xml:space="preserve">buy dollars </w:t>
      </w:r>
      <w:r w:rsidR="00491922">
        <w:rPr>
          <w:sz w:val="28"/>
          <w:szCs w:val="28"/>
        </w:rPr>
        <w:t xml:space="preserve">or yuan </w:t>
      </w:r>
      <w:r w:rsidR="00CC3786">
        <w:rPr>
          <w:sz w:val="28"/>
          <w:szCs w:val="28"/>
        </w:rPr>
        <w:t xml:space="preserve">from money changers </w:t>
      </w:r>
      <w:r w:rsidR="00491922">
        <w:rPr>
          <w:sz w:val="28"/>
          <w:szCs w:val="28"/>
        </w:rPr>
        <w:t xml:space="preserve">in this </w:t>
      </w:r>
      <w:r w:rsidR="00467E89">
        <w:rPr>
          <w:sz w:val="28"/>
          <w:szCs w:val="28"/>
        </w:rPr>
        <w:t>unusual</w:t>
      </w:r>
      <w:r w:rsidR="002272E8">
        <w:rPr>
          <w:sz w:val="28"/>
          <w:szCs w:val="28"/>
        </w:rPr>
        <w:t>,</w:t>
      </w:r>
      <w:r w:rsidR="00467E89">
        <w:rPr>
          <w:sz w:val="28"/>
          <w:szCs w:val="28"/>
        </w:rPr>
        <w:t xml:space="preserve"> </w:t>
      </w:r>
      <w:r w:rsidR="00491922">
        <w:rPr>
          <w:sz w:val="28"/>
          <w:szCs w:val="28"/>
        </w:rPr>
        <w:t xml:space="preserve">partially dollarized </w:t>
      </w:r>
      <w:r w:rsidR="00285277">
        <w:rPr>
          <w:sz w:val="28"/>
          <w:szCs w:val="28"/>
        </w:rPr>
        <w:t>economy.</w:t>
      </w:r>
      <w:r w:rsidR="00285277" w:rsidRPr="00867200">
        <w:rPr>
          <w:sz w:val="28"/>
          <w:szCs w:val="28"/>
        </w:rPr>
        <w:t xml:space="preserve"> This</w:t>
      </w:r>
      <w:r w:rsidRPr="00867200">
        <w:rPr>
          <w:sz w:val="28"/>
          <w:szCs w:val="28"/>
        </w:rPr>
        <w:t xml:space="preserve"> has not happened and the won currently trades internally at about the same rate as it did a decade ago, and prices for key staples, such as rice and corn, are volatile but generally </w:t>
      </w:r>
      <w:r w:rsidR="00867200">
        <w:rPr>
          <w:sz w:val="28"/>
          <w:szCs w:val="28"/>
        </w:rPr>
        <w:t xml:space="preserve">not </w:t>
      </w:r>
      <w:r w:rsidRPr="00867200">
        <w:rPr>
          <w:sz w:val="28"/>
          <w:szCs w:val="28"/>
        </w:rPr>
        <w:t>higher.</w:t>
      </w:r>
      <w:r w:rsidR="00285277">
        <w:rPr>
          <w:sz w:val="28"/>
          <w:szCs w:val="28"/>
        </w:rPr>
        <w:t xml:space="preserve"> (See graphics 1 - 4).</w:t>
      </w:r>
      <w:r w:rsidRPr="00867200">
        <w:rPr>
          <w:sz w:val="28"/>
          <w:szCs w:val="28"/>
        </w:rPr>
        <w:t xml:space="preserve">  </w:t>
      </w:r>
    </w:p>
    <w:p w14:paraId="4D7B2DB7" w14:textId="47F84E05" w:rsidR="00613E8B" w:rsidRPr="00867200" w:rsidRDefault="006263D4">
      <w:pPr>
        <w:pStyle w:val="Normal1"/>
        <w:rPr>
          <w:sz w:val="28"/>
          <w:szCs w:val="28"/>
        </w:rPr>
      </w:pPr>
      <w:r w:rsidRPr="00E91FB9">
        <w:rPr>
          <w:sz w:val="28"/>
          <w:szCs w:val="28"/>
          <w:highlight w:val="yellow"/>
        </w:rPr>
        <w:t>Monetary stabilization has come at a cost, however, as it does everywhere</w:t>
      </w:r>
      <w:r w:rsidR="001B676E" w:rsidRPr="00E91FB9">
        <w:rPr>
          <w:sz w:val="28"/>
          <w:szCs w:val="28"/>
          <w:highlight w:val="yellow"/>
        </w:rPr>
        <w:t>; t</w:t>
      </w:r>
      <w:r w:rsidRPr="00E91FB9">
        <w:rPr>
          <w:sz w:val="28"/>
          <w:szCs w:val="28"/>
          <w:highlight w:val="yellow"/>
        </w:rPr>
        <w:t>roubled state finances, a likely downturn in state and probabl</w:t>
      </w:r>
      <w:r w:rsidR="001B676E" w:rsidRPr="00E91FB9">
        <w:rPr>
          <w:sz w:val="28"/>
          <w:szCs w:val="28"/>
          <w:highlight w:val="yellow"/>
        </w:rPr>
        <w:t xml:space="preserve">e </w:t>
      </w:r>
      <w:r w:rsidR="00285277" w:rsidRPr="00E91FB9">
        <w:rPr>
          <w:sz w:val="28"/>
          <w:szCs w:val="28"/>
          <w:highlight w:val="yellow"/>
        </w:rPr>
        <w:t>private</w:t>
      </w:r>
      <w:r w:rsidRPr="00E91FB9">
        <w:rPr>
          <w:sz w:val="28"/>
          <w:szCs w:val="28"/>
          <w:highlight w:val="yellow"/>
        </w:rPr>
        <w:t xml:space="preserve"> investment, and frustrating, even embarrassing, circulation of Chinese yuan and US dollars</w:t>
      </w:r>
      <w:r w:rsidR="002E40A5" w:rsidRPr="00E91FB9">
        <w:rPr>
          <w:sz w:val="28"/>
          <w:szCs w:val="28"/>
          <w:highlight w:val="yellow"/>
        </w:rPr>
        <w:t xml:space="preserve"> in </w:t>
      </w:r>
      <w:r w:rsidR="00467E89" w:rsidRPr="00E91FB9">
        <w:rPr>
          <w:sz w:val="28"/>
          <w:szCs w:val="28"/>
          <w:highlight w:val="yellow"/>
        </w:rPr>
        <w:t xml:space="preserve">Kim’s </w:t>
      </w:r>
      <w:r w:rsidR="002E40A5" w:rsidRPr="00E91FB9">
        <w:rPr>
          <w:sz w:val="28"/>
          <w:szCs w:val="28"/>
          <w:highlight w:val="yellow"/>
        </w:rPr>
        <w:t>so-called self-reliant society</w:t>
      </w:r>
      <w:r w:rsidR="00491922" w:rsidRPr="00E91FB9">
        <w:rPr>
          <w:sz w:val="28"/>
          <w:szCs w:val="28"/>
          <w:highlight w:val="yellow"/>
        </w:rPr>
        <w:t>.</w:t>
      </w:r>
      <w:r w:rsidRPr="00E91FB9">
        <w:rPr>
          <w:sz w:val="28"/>
          <w:szCs w:val="28"/>
          <w:highlight w:val="yellow"/>
        </w:rPr>
        <w:t xml:space="preserve"> </w:t>
      </w:r>
      <w:r w:rsidR="00FA01BF" w:rsidRPr="00E91FB9">
        <w:rPr>
          <w:sz w:val="28"/>
          <w:szCs w:val="28"/>
          <w:highlight w:val="yellow"/>
        </w:rPr>
        <w:t xml:space="preserve"> All this is evident in a speech prepared by Kim for his financial sector functionaries in 2015.</w:t>
      </w:r>
      <w:r w:rsidR="00FA01BF" w:rsidRPr="00E91FB9">
        <w:rPr>
          <w:rStyle w:val="FootnoteReference"/>
          <w:sz w:val="28"/>
          <w:szCs w:val="28"/>
          <w:highlight w:val="yellow"/>
        </w:rPr>
        <w:footnoteReference w:id="2"/>
      </w:r>
      <w:r w:rsidR="00FA01BF">
        <w:rPr>
          <w:sz w:val="28"/>
          <w:szCs w:val="28"/>
        </w:rPr>
        <w:t xml:space="preserve"> </w:t>
      </w:r>
      <w:r w:rsidR="00491922">
        <w:rPr>
          <w:sz w:val="28"/>
          <w:szCs w:val="28"/>
        </w:rPr>
        <w:t xml:space="preserve">And despite promises of a new day in the long moribund economy, </w:t>
      </w:r>
      <w:r w:rsidRPr="00867200">
        <w:rPr>
          <w:sz w:val="28"/>
          <w:szCs w:val="28"/>
        </w:rPr>
        <w:t xml:space="preserve">GDP </w:t>
      </w:r>
      <w:r w:rsidR="00491922">
        <w:rPr>
          <w:sz w:val="28"/>
          <w:szCs w:val="28"/>
        </w:rPr>
        <w:t xml:space="preserve">growth has been flat or negative </w:t>
      </w:r>
      <w:r w:rsidR="00F215D0">
        <w:rPr>
          <w:sz w:val="28"/>
          <w:szCs w:val="28"/>
        </w:rPr>
        <w:t xml:space="preserve">over </w:t>
      </w:r>
      <w:r w:rsidRPr="00867200">
        <w:rPr>
          <w:sz w:val="28"/>
          <w:szCs w:val="28"/>
        </w:rPr>
        <w:t>Kim’s ten-year rule</w:t>
      </w:r>
      <w:r w:rsidR="00491922">
        <w:rPr>
          <w:sz w:val="28"/>
          <w:szCs w:val="28"/>
        </w:rPr>
        <w:t xml:space="preserve">, this in </w:t>
      </w:r>
      <w:r w:rsidRPr="00867200">
        <w:rPr>
          <w:sz w:val="28"/>
          <w:szCs w:val="28"/>
        </w:rPr>
        <w:t>a country whose income levels already were just above subsistence.</w:t>
      </w:r>
      <w:r w:rsidR="00285277">
        <w:rPr>
          <w:sz w:val="28"/>
          <w:szCs w:val="28"/>
        </w:rPr>
        <w:t xml:space="preserve"> </w:t>
      </w:r>
      <w:r w:rsidR="00285277" w:rsidRPr="00E91FB9">
        <w:rPr>
          <w:sz w:val="28"/>
          <w:szCs w:val="28"/>
          <w:highlight w:val="yellow"/>
        </w:rPr>
        <w:t>A shift in the economy away from investment and towards consumption may have somewhat improved living standards while diminishing long-term growth prospects, at least without major reforms.</w:t>
      </w:r>
    </w:p>
    <w:p w14:paraId="3E8C9F5C" w14:textId="43450E13" w:rsidR="002A538E" w:rsidRDefault="006263D4" w:rsidP="00304DF2">
      <w:pPr>
        <w:pStyle w:val="Normal1"/>
        <w:rPr>
          <w:sz w:val="28"/>
          <w:szCs w:val="28"/>
        </w:rPr>
      </w:pPr>
      <w:r w:rsidRPr="00867200">
        <w:rPr>
          <w:sz w:val="28"/>
          <w:szCs w:val="28"/>
        </w:rPr>
        <w:t>It is pretty clear that the regime would like to get rid of</w:t>
      </w:r>
      <w:r w:rsidR="00D8034A">
        <w:rPr>
          <w:sz w:val="28"/>
          <w:szCs w:val="28"/>
        </w:rPr>
        <w:t xml:space="preserve"> </w:t>
      </w:r>
      <w:r w:rsidRPr="00867200">
        <w:rPr>
          <w:sz w:val="28"/>
          <w:szCs w:val="28"/>
        </w:rPr>
        <w:t>the circulating dollars, and yuan</w:t>
      </w:r>
      <w:r w:rsidR="00285277">
        <w:rPr>
          <w:rStyle w:val="FootnoteReference"/>
          <w:sz w:val="28"/>
          <w:szCs w:val="28"/>
        </w:rPr>
        <w:footnoteReference w:id="3"/>
      </w:r>
      <w:r w:rsidRPr="00867200">
        <w:rPr>
          <w:sz w:val="28"/>
          <w:szCs w:val="28"/>
        </w:rPr>
        <w:t xml:space="preserve">, absorbing them into its own </w:t>
      </w:r>
      <w:r w:rsidR="00CC3786">
        <w:rPr>
          <w:sz w:val="28"/>
          <w:szCs w:val="28"/>
        </w:rPr>
        <w:t>foreign exchange reserves</w:t>
      </w:r>
      <w:r w:rsidRPr="00867200">
        <w:rPr>
          <w:sz w:val="28"/>
          <w:szCs w:val="28"/>
        </w:rPr>
        <w:t xml:space="preserve">, but </w:t>
      </w:r>
      <w:r w:rsidR="00867200">
        <w:rPr>
          <w:sz w:val="28"/>
          <w:szCs w:val="28"/>
        </w:rPr>
        <w:t xml:space="preserve">it </w:t>
      </w:r>
      <w:r w:rsidRPr="00867200">
        <w:rPr>
          <w:sz w:val="28"/>
          <w:szCs w:val="28"/>
        </w:rPr>
        <w:t>can’t for the simple reason they have been essential element</w:t>
      </w:r>
      <w:r w:rsidR="00867200">
        <w:rPr>
          <w:sz w:val="28"/>
          <w:szCs w:val="28"/>
        </w:rPr>
        <w:t>s</w:t>
      </w:r>
      <w:r w:rsidRPr="00867200">
        <w:rPr>
          <w:sz w:val="28"/>
          <w:szCs w:val="28"/>
        </w:rPr>
        <w:t xml:space="preserve"> in the bigger need for won stabilization. Like a currency board economy, </w:t>
      </w:r>
      <w:r w:rsidR="00867200">
        <w:rPr>
          <w:sz w:val="28"/>
          <w:szCs w:val="28"/>
        </w:rPr>
        <w:t xml:space="preserve">dollarization </w:t>
      </w:r>
      <w:r w:rsidRPr="00867200">
        <w:rPr>
          <w:sz w:val="28"/>
          <w:szCs w:val="28"/>
        </w:rPr>
        <w:t xml:space="preserve">forces the authorities to be exceedingly prudent in avoiding deficit spending or </w:t>
      </w:r>
      <w:r w:rsidR="002E40A5">
        <w:rPr>
          <w:sz w:val="28"/>
          <w:szCs w:val="28"/>
        </w:rPr>
        <w:t xml:space="preserve">expanding won </w:t>
      </w:r>
      <w:r w:rsidRPr="00867200">
        <w:rPr>
          <w:sz w:val="28"/>
          <w:szCs w:val="28"/>
        </w:rPr>
        <w:t>credit</w:t>
      </w:r>
      <w:r w:rsidR="002E40A5">
        <w:rPr>
          <w:sz w:val="28"/>
          <w:szCs w:val="28"/>
        </w:rPr>
        <w:t xml:space="preserve">, even </w:t>
      </w:r>
      <w:r w:rsidR="00467E89">
        <w:rPr>
          <w:sz w:val="28"/>
          <w:szCs w:val="28"/>
        </w:rPr>
        <w:t xml:space="preserve">in </w:t>
      </w:r>
      <w:r w:rsidR="002E40A5">
        <w:rPr>
          <w:sz w:val="28"/>
          <w:szCs w:val="28"/>
        </w:rPr>
        <w:t>printing money</w:t>
      </w:r>
      <w:r w:rsidR="00867200">
        <w:rPr>
          <w:sz w:val="28"/>
          <w:szCs w:val="28"/>
        </w:rPr>
        <w:t>.  N</w:t>
      </w:r>
      <w:r w:rsidRPr="00867200">
        <w:rPr>
          <w:sz w:val="28"/>
          <w:szCs w:val="28"/>
        </w:rPr>
        <w:t>oticed by the public</w:t>
      </w:r>
      <w:r w:rsidR="00867200">
        <w:rPr>
          <w:sz w:val="28"/>
          <w:szCs w:val="28"/>
        </w:rPr>
        <w:t xml:space="preserve">, this </w:t>
      </w:r>
      <w:r w:rsidR="002E40A5">
        <w:rPr>
          <w:sz w:val="28"/>
          <w:szCs w:val="28"/>
        </w:rPr>
        <w:t xml:space="preserve">conservatism </w:t>
      </w:r>
      <w:r w:rsidRPr="00867200">
        <w:rPr>
          <w:sz w:val="28"/>
          <w:szCs w:val="28"/>
        </w:rPr>
        <w:t xml:space="preserve">provides a little </w:t>
      </w:r>
      <w:r w:rsidR="00491922">
        <w:rPr>
          <w:sz w:val="28"/>
          <w:szCs w:val="28"/>
        </w:rPr>
        <w:t xml:space="preserve">and perhaps growing </w:t>
      </w:r>
      <w:r w:rsidRPr="00867200">
        <w:rPr>
          <w:sz w:val="28"/>
          <w:szCs w:val="28"/>
        </w:rPr>
        <w:t>confidence</w:t>
      </w:r>
      <w:r w:rsidR="00491922">
        <w:rPr>
          <w:sz w:val="28"/>
          <w:szCs w:val="28"/>
        </w:rPr>
        <w:t xml:space="preserve"> in the monetary system</w:t>
      </w:r>
      <w:r w:rsidRPr="00867200">
        <w:rPr>
          <w:sz w:val="28"/>
          <w:szCs w:val="28"/>
        </w:rPr>
        <w:t xml:space="preserve">.  </w:t>
      </w:r>
      <w:r w:rsidR="00491922">
        <w:rPr>
          <w:sz w:val="28"/>
          <w:szCs w:val="28"/>
        </w:rPr>
        <w:t xml:space="preserve">People </w:t>
      </w:r>
      <w:r w:rsidR="00E06AC5">
        <w:rPr>
          <w:sz w:val="28"/>
          <w:szCs w:val="28"/>
        </w:rPr>
        <w:t>complain about worn out and dirty cash</w:t>
      </w:r>
      <w:r w:rsidR="002F2EC4">
        <w:rPr>
          <w:sz w:val="28"/>
          <w:szCs w:val="28"/>
        </w:rPr>
        <w:t>—the last notes were printed in 20</w:t>
      </w:r>
      <w:r w:rsidR="00EE76FB">
        <w:rPr>
          <w:sz w:val="28"/>
          <w:szCs w:val="28"/>
        </w:rPr>
        <w:t>12</w:t>
      </w:r>
      <w:r w:rsidR="002F2EC4">
        <w:rPr>
          <w:sz w:val="28"/>
          <w:szCs w:val="28"/>
        </w:rPr>
        <w:t xml:space="preserve"> according to R</w:t>
      </w:r>
      <w:r w:rsidR="00CC3786">
        <w:rPr>
          <w:sz w:val="28"/>
          <w:szCs w:val="28"/>
        </w:rPr>
        <w:t xml:space="preserve">adio </w:t>
      </w:r>
      <w:r w:rsidR="00CC3786">
        <w:rPr>
          <w:sz w:val="28"/>
          <w:szCs w:val="28"/>
        </w:rPr>
        <w:lastRenderedPageBreak/>
        <w:t>Free Asia</w:t>
      </w:r>
      <w:r w:rsidR="002F2EC4">
        <w:rPr>
          <w:sz w:val="28"/>
          <w:szCs w:val="28"/>
        </w:rPr>
        <w:t xml:space="preserve"> reports—</w:t>
      </w:r>
      <w:r w:rsidR="00E06AC5">
        <w:rPr>
          <w:sz w:val="28"/>
          <w:szCs w:val="28"/>
        </w:rPr>
        <w:t>but they would be more unhappy to see bright shiny new ones with more zeros.</w:t>
      </w:r>
      <w:r w:rsidR="00491922">
        <w:rPr>
          <w:sz w:val="28"/>
          <w:szCs w:val="28"/>
        </w:rPr>
        <w:t xml:space="preserve"> </w:t>
      </w:r>
      <w:r w:rsidR="00E06AC5">
        <w:rPr>
          <w:sz w:val="28"/>
          <w:szCs w:val="28"/>
        </w:rPr>
        <w:t xml:space="preserve"> </w:t>
      </w:r>
      <w:r w:rsidRPr="00867200">
        <w:rPr>
          <w:sz w:val="28"/>
          <w:szCs w:val="28"/>
        </w:rPr>
        <w:t xml:space="preserve">Won money expansion, either by </w:t>
      </w:r>
      <w:r w:rsidR="00867200">
        <w:rPr>
          <w:sz w:val="28"/>
          <w:szCs w:val="28"/>
        </w:rPr>
        <w:t xml:space="preserve">extending </w:t>
      </w:r>
      <w:r w:rsidRPr="00867200">
        <w:rPr>
          <w:sz w:val="28"/>
          <w:szCs w:val="28"/>
        </w:rPr>
        <w:t>credit or printing notes, has been avoided</w:t>
      </w:r>
      <w:r w:rsidR="00CC3786">
        <w:rPr>
          <w:sz w:val="28"/>
          <w:szCs w:val="28"/>
        </w:rPr>
        <w:t xml:space="preserve"> </w:t>
      </w:r>
      <w:r w:rsidR="002A538E">
        <w:rPr>
          <w:noProof/>
        </w:rPr>
        <w:drawing>
          <wp:inline distT="0" distB="0" distL="0" distR="0" wp14:anchorId="6B3A7D34" wp14:editId="01EE1D2D">
            <wp:extent cx="5837332" cy="3277986"/>
            <wp:effectExtent l="0" t="0" r="0" b="0"/>
            <wp:docPr id="1260102758" name="Picture 1" descr="A person handing money to anothe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102758" name="Picture 1" descr="A person handing money to another pers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332" cy="3277986"/>
                    </a:xfrm>
                    <a:prstGeom prst="rect">
                      <a:avLst/>
                    </a:prstGeom>
                    <a:noFill/>
                    <a:ln>
                      <a:noFill/>
                    </a:ln>
                  </pic:spPr>
                </pic:pic>
              </a:graphicData>
            </a:graphic>
          </wp:inline>
        </w:drawing>
      </w:r>
    </w:p>
    <w:p w14:paraId="7848D86C" w14:textId="68841EA7" w:rsidR="002A538E" w:rsidRPr="00CC3786" w:rsidRDefault="00A3507C" w:rsidP="00304DF2">
      <w:pPr>
        <w:pStyle w:val="Normal1"/>
      </w:pPr>
      <w:r w:rsidRPr="00CC3786">
        <w:t>AP RFP</w:t>
      </w:r>
      <w:r w:rsidR="002A538E" w:rsidRPr="00CC3786">
        <w:t xml:space="preserve"> 2018-2-21</w:t>
      </w:r>
    </w:p>
    <w:p w14:paraId="4AC90D13" w14:textId="5D97C9C6" w:rsidR="00613E8B" w:rsidRDefault="006263D4" w:rsidP="00304DF2">
      <w:pPr>
        <w:pStyle w:val="Normal1"/>
        <w:rPr>
          <w:sz w:val="28"/>
          <w:szCs w:val="28"/>
        </w:rPr>
      </w:pPr>
      <w:r w:rsidRPr="00867200">
        <w:rPr>
          <w:sz w:val="28"/>
          <w:szCs w:val="28"/>
        </w:rPr>
        <w:t>lest the public trade newly created won for the safer and ubiquitous foreign cash</w:t>
      </w:r>
      <w:r w:rsidR="00491922">
        <w:rPr>
          <w:sz w:val="28"/>
          <w:szCs w:val="28"/>
        </w:rPr>
        <w:t>, or use credit to buy</w:t>
      </w:r>
      <w:r w:rsidR="002272E8">
        <w:rPr>
          <w:sz w:val="28"/>
          <w:szCs w:val="28"/>
        </w:rPr>
        <w:t xml:space="preserve">, even speculate, in </w:t>
      </w:r>
      <w:r w:rsidR="00491922">
        <w:rPr>
          <w:sz w:val="28"/>
          <w:szCs w:val="28"/>
        </w:rPr>
        <w:t>the ever-present dollars</w:t>
      </w:r>
      <w:r w:rsidRPr="00867200">
        <w:rPr>
          <w:sz w:val="28"/>
          <w:szCs w:val="28"/>
        </w:rPr>
        <w:t xml:space="preserve">.  </w:t>
      </w:r>
      <w:r w:rsidRPr="00E91FB9">
        <w:rPr>
          <w:sz w:val="28"/>
          <w:szCs w:val="28"/>
          <w:highlight w:val="yellow"/>
        </w:rPr>
        <w:t>Most interestingly</w:t>
      </w:r>
      <w:r w:rsidR="002F2EC4" w:rsidRPr="00E91FB9">
        <w:rPr>
          <w:sz w:val="28"/>
          <w:szCs w:val="28"/>
          <w:highlight w:val="yellow"/>
        </w:rPr>
        <w:t xml:space="preserve"> though</w:t>
      </w:r>
      <w:r w:rsidRPr="00E91FB9">
        <w:rPr>
          <w:sz w:val="28"/>
          <w:szCs w:val="28"/>
          <w:highlight w:val="yellow"/>
        </w:rPr>
        <w:t xml:space="preserve">, in a virtuous circle, the stabilization of won </w:t>
      </w:r>
      <w:r w:rsidR="00D8034A" w:rsidRPr="00E91FB9">
        <w:rPr>
          <w:sz w:val="28"/>
          <w:szCs w:val="28"/>
          <w:highlight w:val="yellow"/>
        </w:rPr>
        <w:t xml:space="preserve">is </w:t>
      </w:r>
      <w:r w:rsidRPr="00E91FB9">
        <w:rPr>
          <w:sz w:val="28"/>
          <w:szCs w:val="28"/>
          <w:highlight w:val="yellow"/>
        </w:rPr>
        <w:t xml:space="preserve">reinforced </w:t>
      </w:r>
      <w:r w:rsidR="00D8034A" w:rsidRPr="00E91FB9">
        <w:rPr>
          <w:sz w:val="28"/>
          <w:szCs w:val="28"/>
          <w:highlight w:val="yellow"/>
        </w:rPr>
        <w:t xml:space="preserve">by </w:t>
      </w:r>
      <w:r w:rsidR="00304DF2" w:rsidRPr="00E91FB9">
        <w:rPr>
          <w:sz w:val="28"/>
          <w:szCs w:val="28"/>
          <w:highlight w:val="yellow"/>
        </w:rPr>
        <w:t xml:space="preserve">the existence of </w:t>
      </w:r>
      <w:r w:rsidR="002E40A5" w:rsidRPr="00E91FB9">
        <w:rPr>
          <w:sz w:val="28"/>
          <w:szCs w:val="28"/>
          <w:highlight w:val="yellow"/>
        </w:rPr>
        <w:t>th</w:t>
      </w:r>
      <w:r w:rsidR="002F2EC4" w:rsidRPr="00E91FB9">
        <w:rPr>
          <w:sz w:val="28"/>
          <w:szCs w:val="28"/>
          <w:highlight w:val="yellow"/>
        </w:rPr>
        <w:t>is</w:t>
      </w:r>
      <w:r w:rsidR="00304DF2" w:rsidRPr="00E91FB9">
        <w:rPr>
          <w:sz w:val="28"/>
          <w:szCs w:val="28"/>
          <w:highlight w:val="yellow"/>
        </w:rPr>
        <w:t xml:space="preserve"> new financial vehicle for </w:t>
      </w:r>
      <w:r w:rsidR="002E40A5" w:rsidRPr="00E91FB9">
        <w:rPr>
          <w:sz w:val="28"/>
          <w:szCs w:val="28"/>
          <w:highlight w:val="yellow"/>
        </w:rPr>
        <w:t xml:space="preserve">household </w:t>
      </w:r>
      <w:r w:rsidR="00304DF2" w:rsidRPr="00E91FB9">
        <w:rPr>
          <w:sz w:val="28"/>
          <w:szCs w:val="28"/>
          <w:highlight w:val="yellow"/>
        </w:rPr>
        <w:t xml:space="preserve">savings, </w:t>
      </w:r>
      <w:r w:rsidRPr="00E91FB9">
        <w:rPr>
          <w:sz w:val="28"/>
          <w:szCs w:val="28"/>
          <w:highlight w:val="yellow"/>
        </w:rPr>
        <w:t>North Korea</w:t>
      </w:r>
      <w:r w:rsidR="00304DF2" w:rsidRPr="00E91FB9">
        <w:rPr>
          <w:sz w:val="28"/>
          <w:szCs w:val="28"/>
          <w:highlight w:val="yellow"/>
        </w:rPr>
        <w:t xml:space="preserve">’s first, </w:t>
      </w:r>
      <w:r w:rsidRPr="00E91FB9">
        <w:rPr>
          <w:sz w:val="28"/>
          <w:szCs w:val="28"/>
          <w:highlight w:val="yellow"/>
        </w:rPr>
        <w:t xml:space="preserve">even if it is only non-interest-bearing </w:t>
      </w:r>
      <w:r w:rsidR="00D8034A" w:rsidRPr="00E91FB9">
        <w:rPr>
          <w:sz w:val="28"/>
          <w:szCs w:val="28"/>
          <w:highlight w:val="yellow"/>
        </w:rPr>
        <w:t xml:space="preserve">US </w:t>
      </w:r>
      <w:r w:rsidRPr="00E91FB9">
        <w:rPr>
          <w:sz w:val="28"/>
          <w:szCs w:val="28"/>
          <w:highlight w:val="yellow"/>
        </w:rPr>
        <w:t>cash.</w:t>
      </w:r>
      <w:r w:rsidR="002E40A5" w:rsidRPr="00E91FB9">
        <w:rPr>
          <w:sz w:val="28"/>
          <w:szCs w:val="28"/>
          <w:highlight w:val="yellow"/>
        </w:rPr>
        <w:t xml:space="preserve">  One-hundred-dollar bills kept under the mattress.</w:t>
      </w:r>
      <w:r w:rsidRPr="00E91FB9">
        <w:rPr>
          <w:sz w:val="28"/>
          <w:szCs w:val="28"/>
          <w:highlight w:val="yellow"/>
        </w:rPr>
        <w:t xml:space="preserve">  </w:t>
      </w:r>
      <w:r w:rsidR="00D8034A" w:rsidRPr="00E91FB9">
        <w:rPr>
          <w:sz w:val="28"/>
          <w:szCs w:val="28"/>
          <w:highlight w:val="yellow"/>
        </w:rPr>
        <w:t>And as won stabilizes</w:t>
      </w:r>
      <w:r w:rsidR="002E40A5" w:rsidRPr="00E91FB9">
        <w:rPr>
          <w:sz w:val="28"/>
          <w:szCs w:val="28"/>
          <w:highlight w:val="yellow"/>
        </w:rPr>
        <w:t>,</w:t>
      </w:r>
      <w:r w:rsidR="00D8034A" w:rsidRPr="00E91FB9">
        <w:rPr>
          <w:sz w:val="28"/>
          <w:szCs w:val="28"/>
          <w:highlight w:val="yellow"/>
        </w:rPr>
        <w:t xml:space="preserve"> it</w:t>
      </w:r>
      <w:r w:rsidR="002F2EC4" w:rsidRPr="00E91FB9">
        <w:rPr>
          <w:sz w:val="28"/>
          <w:szCs w:val="28"/>
          <w:highlight w:val="yellow"/>
        </w:rPr>
        <w:t xml:space="preserve"> also</w:t>
      </w:r>
      <w:r w:rsidR="00D8034A" w:rsidRPr="00E91FB9">
        <w:rPr>
          <w:sz w:val="28"/>
          <w:szCs w:val="28"/>
          <w:highlight w:val="yellow"/>
        </w:rPr>
        <w:t xml:space="preserve"> </w:t>
      </w:r>
      <w:r w:rsidR="00304DF2" w:rsidRPr="00E91FB9">
        <w:rPr>
          <w:sz w:val="28"/>
          <w:szCs w:val="28"/>
          <w:highlight w:val="yellow"/>
        </w:rPr>
        <w:t xml:space="preserve">slowly </w:t>
      </w:r>
      <w:r w:rsidR="00D8034A" w:rsidRPr="00E91FB9">
        <w:rPr>
          <w:sz w:val="28"/>
          <w:szCs w:val="28"/>
          <w:highlight w:val="yellow"/>
        </w:rPr>
        <w:t>becomes a savings vehicle itself</w:t>
      </w:r>
      <w:r w:rsidR="002E40A5" w:rsidRPr="00E91FB9">
        <w:rPr>
          <w:sz w:val="28"/>
          <w:szCs w:val="28"/>
          <w:highlight w:val="yellow"/>
        </w:rPr>
        <w:t xml:space="preserve"> with a s</w:t>
      </w:r>
      <w:r w:rsidR="006B4253" w:rsidRPr="00E91FB9">
        <w:rPr>
          <w:sz w:val="28"/>
          <w:szCs w:val="28"/>
          <w:highlight w:val="yellow"/>
        </w:rPr>
        <w:t>ignificant</w:t>
      </w:r>
      <w:r w:rsidR="002E40A5" w:rsidRPr="00E91FB9">
        <w:rPr>
          <w:sz w:val="28"/>
          <w:szCs w:val="28"/>
          <w:highlight w:val="yellow"/>
        </w:rPr>
        <w:t xml:space="preserve"> interest pay-off if deposited in a bank</w:t>
      </w:r>
      <w:r w:rsidR="00D8034A" w:rsidRPr="00E91FB9">
        <w:rPr>
          <w:sz w:val="28"/>
          <w:szCs w:val="28"/>
          <w:highlight w:val="yellow"/>
        </w:rPr>
        <w:t xml:space="preserve">. </w:t>
      </w:r>
      <w:r w:rsidRPr="00E91FB9">
        <w:rPr>
          <w:sz w:val="28"/>
          <w:szCs w:val="28"/>
          <w:highlight w:val="yellow"/>
        </w:rPr>
        <w:t>That is the good news.</w:t>
      </w:r>
      <w:r w:rsidR="00D8034A" w:rsidRPr="00E91FB9">
        <w:rPr>
          <w:sz w:val="28"/>
          <w:szCs w:val="28"/>
          <w:highlight w:val="yellow"/>
        </w:rPr>
        <w:t xml:space="preserve">  Authorities seem to understand well, however, that the virtuous circle could </w:t>
      </w:r>
      <w:r w:rsidR="002E40A5" w:rsidRPr="00E91FB9">
        <w:rPr>
          <w:sz w:val="28"/>
          <w:szCs w:val="28"/>
          <w:highlight w:val="yellow"/>
        </w:rPr>
        <w:t xml:space="preserve">again </w:t>
      </w:r>
      <w:r w:rsidR="00D8034A" w:rsidRPr="00E91FB9">
        <w:rPr>
          <w:sz w:val="28"/>
          <w:szCs w:val="28"/>
          <w:highlight w:val="yellow"/>
        </w:rPr>
        <w:t>turn to panic</w:t>
      </w:r>
      <w:r w:rsidR="002F2EC4" w:rsidRPr="00E91FB9">
        <w:rPr>
          <w:sz w:val="28"/>
          <w:szCs w:val="28"/>
          <w:highlight w:val="yellow"/>
        </w:rPr>
        <w:t>, and wholesale selling of won,</w:t>
      </w:r>
      <w:r w:rsidR="00D8034A" w:rsidRPr="00E91FB9">
        <w:rPr>
          <w:sz w:val="28"/>
          <w:szCs w:val="28"/>
          <w:highlight w:val="yellow"/>
        </w:rPr>
        <w:t xml:space="preserve"> with </w:t>
      </w:r>
      <w:r w:rsidR="00304DF2" w:rsidRPr="00E91FB9">
        <w:rPr>
          <w:sz w:val="28"/>
          <w:szCs w:val="28"/>
          <w:highlight w:val="yellow"/>
        </w:rPr>
        <w:t xml:space="preserve">only </w:t>
      </w:r>
      <w:r w:rsidR="00D8034A" w:rsidRPr="00E91FB9">
        <w:rPr>
          <w:sz w:val="28"/>
          <w:szCs w:val="28"/>
          <w:highlight w:val="yellow"/>
        </w:rPr>
        <w:t>a few missteps by the monetary authorities.</w:t>
      </w:r>
      <w:r w:rsidR="00D8034A">
        <w:rPr>
          <w:sz w:val="28"/>
          <w:szCs w:val="28"/>
        </w:rPr>
        <w:t xml:space="preserve"> </w:t>
      </w:r>
      <w:r w:rsidR="002E40A5">
        <w:rPr>
          <w:sz w:val="28"/>
          <w:szCs w:val="28"/>
        </w:rPr>
        <w:t>Hence</w:t>
      </w:r>
      <w:r w:rsidR="002F2EC4">
        <w:rPr>
          <w:sz w:val="28"/>
          <w:szCs w:val="28"/>
        </w:rPr>
        <w:t>, as would any government, it w</w:t>
      </w:r>
      <w:r w:rsidR="002E40A5">
        <w:rPr>
          <w:sz w:val="28"/>
          <w:szCs w:val="28"/>
        </w:rPr>
        <w:t>ould like to ease dependence on the US currency.</w:t>
      </w:r>
    </w:p>
    <w:p w14:paraId="11D8A56B" w14:textId="2CC58BE2" w:rsidR="00851EC6" w:rsidRPr="00867200" w:rsidRDefault="00851EC6" w:rsidP="00304DF2">
      <w:pPr>
        <w:pStyle w:val="Normal1"/>
        <w:rPr>
          <w:sz w:val="28"/>
          <w:szCs w:val="28"/>
        </w:rPr>
      </w:pPr>
      <w:r w:rsidRPr="00E91FB9">
        <w:rPr>
          <w:sz w:val="28"/>
          <w:szCs w:val="28"/>
          <w:highlight w:val="yellow"/>
        </w:rPr>
        <w:t>The dollarization is unusual, even ironic in this supposed socialist economy</w:t>
      </w:r>
      <w:r w:rsidR="00EE76FB" w:rsidRPr="00E91FB9">
        <w:rPr>
          <w:sz w:val="28"/>
          <w:szCs w:val="28"/>
          <w:highlight w:val="yellow"/>
        </w:rPr>
        <w:t xml:space="preserve"> and arch rival of the US</w:t>
      </w:r>
      <w:r w:rsidRPr="00E91FB9">
        <w:rPr>
          <w:sz w:val="28"/>
          <w:szCs w:val="28"/>
          <w:highlight w:val="yellow"/>
        </w:rPr>
        <w:t>, but it is not really unusual for Korea</w:t>
      </w:r>
      <w:r w:rsidR="006B4253" w:rsidRPr="00E91FB9">
        <w:rPr>
          <w:sz w:val="28"/>
          <w:szCs w:val="28"/>
          <w:highlight w:val="yellow"/>
        </w:rPr>
        <w:t xml:space="preserve"> in historical terms or in</w:t>
      </w:r>
      <w:r w:rsidR="00CC3786" w:rsidRPr="00E91FB9">
        <w:rPr>
          <w:sz w:val="28"/>
          <w:szCs w:val="28"/>
          <w:highlight w:val="yellow"/>
        </w:rPr>
        <w:t xml:space="preserve"> its</w:t>
      </w:r>
      <w:r w:rsidR="006B4253" w:rsidRPr="00E91FB9">
        <w:rPr>
          <w:sz w:val="28"/>
          <w:szCs w:val="28"/>
          <w:highlight w:val="yellow"/>
        </w:rPr>
        <w:t xml:space="preserve"> culture</w:t>
      </w:r>
      <w:r w:rsidR="002F2EC4" w:rsidRPr="00E91FB9">
        <w:rPr>
          <w:sz w:val="28"/>
          <w:szCs w:val="28"/>
          <w:highlight w:val="yellow"/>
        </w:rPr>
        <w:t>.</w:t>
      </w:r>
      <w:r>
        <w:rPr>
          <w:sz w:val="28"/>
          <w:szCs w:val="28"/>
        </w:rPr>
        <w:t xml:space="preserve"> While ancient kingdoms had sophisticated, Chinese</w:t>
      </w:r>
      <w:r w:rsidR="002F2EC4">
        <w:rPr>
          <w:sz w:val="28"/>
          <w:szCs w:val="28"/>
        </w:rPr>
        <w:t>-</w:t>
      </w:r>
      <w:r>
        <w:rPr>
          <w:sz w:val="28"/>
          <w:szCs w:val="28"/>
        </w:rPr>
        <w:t xml:space="preserve">like monetary systems, </w:t>
      </w:r>
      <w:r w:rsidR="002E40A5">
        <w:rPr>
          <w:sz w:val="28"/>
          <w:szCs w:val="28"/>
        </w:rPr>
        <w:t xml:space="preserve">for </w:t>
      </w:r>
      <w:r w:rsidR="006B4253">
        <w:rPr>
          <w:sz w:val="28"/>
          <w:szCs w:val="28"/>
        </w:rPr>
        <w:t xml:space="preserve">at least </w:t>
      </w:r>
      <w:r w:rsidR="002E40A5">
        <w:rPr>
          <w:sz w:val="28"/>
          <w:szCs w:val="28"/>
        </w:rPr>
        <w:t xml:space="preserve">the past 150 </w:t>
      </w:r>
      <w:r w:rsidR="00A76D6C">
        <w:rPr>
          <w:sz w:val="28"/>
          <w:szCs w:val="28"/>
        </w:rPr>
        <w:t>ye</w:t>
      </w:r>
      <w:r w:rsidR="002E40A5">
        <w:rPr>
          <w:sz w:val="28"/>
          <w:szCs w:val="28"/>
        </w:rPr>
        <w:t>ars</w:t>
      </w:r>
      <w:r w:rsidR="00A76D6C">
        <w:rPr>
          <w:sz w:val="28"/>
          <w:szCs w:val="28"/>
        </w:rPr>
        <w:t>,</w:t>
      </w:r>
      <w:r w:rsidR="002E40A5">
        <w:rPr>
          <w:sz w:val="28"/>
          <w:szCs w:val="28"/>
        </w:rPr>
        <w:t xml:space="preserve"> </w:t>
      </w:r>
      <w:r w:rsidR="002F2EC4">
        <w:rPr>
          <w:sz w:val="28"/>
          <w:szCs w:val="28"/>
        </w:rPr>
        <w:t>Koreans</w:t>
      </w:r>
      <w:r w:rsidR="002E40A5">
        <w:rPr>
          <w:sz w:val="28"/>
          <w:szCs w:val="28"/>
        </w:rPr>
        <w:t xml:space="preserve"> have </w:t>
      </w:r>
      <w:r w:rsidR="002272E8">
        <w:rPr>
          <w:sz w:val="28"/>
          <w:szCs w:val="28"/>
        </w:rPr>
        <w:t xml:space="preserve">mingled </w:t>
      </w:r>
      <w:r>
        <w:rPr>
          <w:sz w:val="28"/>
          <w:szCs w:val="28"/>
        </w:rPr>
        <w:t>Chinese, Japanese, Russian, and Mexican coins and paper with local</w:t>
      </w:r>
      <w:r w:rsidR="002F2EC4">
        <w:rPr>
          <w:sz w:val="28"/>
          <w:szCs w:val="28"/>
        </w:rPr>
        <w:t>ly minted</w:t>
      </w:r>
      <w:r>
        <w:rPr>
          <w:sz w:val="28"/>
          <w:szCs w:val="28"/>
        </w:rPr>
        <w:t xml:space="preserve"> copper coins.</w:t>
      </w:r>
      <w:r w:rsidR="002E40A5">
        <w:rPr>
          <w:sz w:val="28"/>
          <w:szCs w:val="28"/>
        </w:rPr>
        <w:t xml:space="preserve"> </w:t>
      </w:r>
      <w:r>
        <w:rPr>
          <w:sz w:val="28"/>
          <w:szCs w:val="28"/>
        </w:rPr>
        <w:t xml:space="preserve"> </w:t>
      </w:r>
      <w:r w:rsidR="002E40A5">
        <w:rPr>
          <w:sz w:val="28"/>
          <w:szCs w:val="28"/>
        </w:rPr>
        <w:t xml:space="preserve">Like the </w:t>
      </w:r>
      <w:r w:rsidR="002E40A5">
        <w:rPr>
          <w:sz w:val="28"/>
          <w:szCs w:val="28"/>
        </w:rPr>
        <w:lastRenderedPageBreak/>
        <w:t>communists, lat</w:t>
      </w:r>
      <w:r w:rsidR="002F2EC4">
        <w:rPr>
          <w:sz w:val="28"/>
          <w:szCs w:val="28"/>
        </w:rPr>
        <w:t>t</w:t>
      </w:r>
      <w:r w:rsidR="002E40A5">
        <w:rPr>
          <w:sz w:val="28"/>
          <w:szCs w:val="28"/>
        </w:rPr>
        <w:t xml:space="preserve">er day Confucian </w:t>
      </w:r>
      <w:r w:rsidR="00913FF3">
        <w:rPr>
          <w:sz w:val="28"/>
          <w:szCs w:val="28"/>
        </w:rPr>
        <w:t>authorities</w:t>
      </w:r>
      <w:r w:rsidR="00C2442F">
        <w:rPr>
          <w:sz w:val="28"/>
          <w:szCs w:val="28"/>
        </w:rPr>
        <w:t xml:space="preserve"> </w:t>
      </w:r>
      <w:r w:rsidR="00EE76FB">
        <w:rPr>
          <w:sz w:val="28"/>
          <w:szCs w:val="28"/>
        </w:rPr>
        <w:t xml:space="preserve">prior to Japanese colonization, </w:t>
      </w:r>
      <w:r w:rsidR="002E40A5">
        <w:rPr>
          <w:sz w:val="28"/>
          <w:szCs w:val="28"/>
        </w:rPr>
        <w:t xml:space="preserve">did not like public access to money </w:t>
      </w:r>
      <w:r w:rsidR="00913FF3">
        <w:rPr>
          <w:sz w:val="28"/>
          <w:szCs w:val="28"/>
        </w:rPr>
        <w:t xml:space="preserve">so </w:t>
      </w:r>
      <w:r w:rsidR="002F2EC4">
        <w:rPr>
          <w:sz w:val="28"/>
          <w:szCs w:val="28"/>
        </w:rPr>
        <w:t>foreign money filled the vacuum, coming in from the country’s powerful neighbors.</w:t>
      </w:r>
      <w:r w:rsidR="00C2442F">
        <w:rPr>
          <w:sz w:val="28"/>
          <w:szCs w:val="28"/>
        </w:rPr>
        <w:t xml:space="preserve"> </w:t>
      </w:r>
      <w:r w:rsidR="002272E8">
        <w:rPr>
          <w:sz w:val="28"/>
          <w:szCs w:val="28"/>
        </w:rPr>
        <w:t xml:space="preserve">Kim Il Sung inherited an economy </w:t>
      </w:r>
      <w:r w:rsidR="00EE76FB">
        <w:rPr>
          <w:sz w:val="28"/>
          <w:szCs w:val="28"/>
        </w:rPr>
        <w:t xml:space="preserve">in 1945 </w:t>
      </w:r>
      <w:r w:rsidR="002272E8">
        <w:rPr>
          <w:sz w:val="28"/>
          <w:szCs w:val="28"/>
        </w:rPr>
        <w:t xml:space="preserve">using Japanese yen and Soviet military script, fairly quickly turning </w:t>
      </w:r>
      <w:r w:rsidR="000F128C">
        <w:rPr>
          <w:sz w:val="28"/>
          <w:szCs w:val="28"/>
        </w:rPr>
        <w:t xml:space="preserve">it </w:t>
      </w:r>
      <w:r w:rsidR="002272E8">
        <w:rPr>
          <w:sz w:val="28"/>
          <w:szCs w:val="28"/>
        </w:rPr>
        <w:t xml:space="preserve">to a ration-based system coupled with meaningless paper won that failed, </w:t>
      </w:r>
      <w:r w:rsidR="00EE76FB">
        <w:rPr>
          <w:sz w:val="28"/>
          <w:szCs w:val="28"/>
        </w:rPr>
        <w:t xml:space="preserve">eventually </w:t>
      </w:r>
      <w:r w:rsidR="002272E8">
        <w:rPr>
          <w:sz w:val="28"/>
          <w:szCs w:val="28"/>
        </w:rPr>
        <w:t xml:space="preserve">leading to famine. </w:t>
      </w:r>
      <w:r w:rsidR="006B4253">
        <w:rPr>
          <w:sz w:val="28"/>
          <w:szCs w:val="28"/>
        </w:rPr>
        <w:t>Useless ration coupons and d</w:t>
      </w:r>
      <w:r w:rsidR="002272E8">
        <w:rPr>
          <w:sz w:val="28"/>
          <w:szCs w:val="28"/>
        </w:rPr>
        <w:t xml:space="preserve">istrust of the won paper led to reabsorption of foreign cash by small traders across the long border with China.  </w:t>
      </w:r>
      <w:r w:rsidR="00913FF3" w:rsidRPr="00E91FB9">
        <w:rPr>
          <w:sz w:val="28"/>
          <w:szCs w:val="28"/>
          <w:highlight w:val="yellow"/>
        </w:rPr>
        <w:t>N</w:t>
      </w:r>
      <w:r w:rsidRPr="00E91FB9">
        <w:rPr>
          <w:sz w:val="28"/>
          <w:szCs w:val="28"/>
          <w:highlight w:val="yellow"/>
        </w:rPr>
        <w:t>ow it is the US paper currency that is most trusted</w:t>
      </w:r>
      <w:r w:rsidR="00C2442F" w:rsidRPr="00E91FB9">
        <w:rPr>
          <w:sz w:val="28"/>
          <w:szCs w:val="28"/>
          <w:highlight w:val="yellow"/>
        </w:rPr>
        <w:t xml:space="preserve">, </w:t>
      </w:r>
      <w:r w:rsidR="002F2EC4" w:rsidRPr="00E91FB9">
        <w:rPr>
          <w:sz w:val="28"/>
          <w:szCs w:val="28"/>
          <w:highlight w:val="yellow"/>
        </w:rPr>
        <w:t xml:space="preserve">entering the country </w:t>
      </w:r>
      <w:r w:rsidR="00C2442F" w:rsidRPr="00E91FB9">
        <w:rPr>
          <w:sz w:val="28"/>
          <w:szCs w:val="28"/>
          <w:highlight w:val="yellow"/>
        </w:rPr>
        <w:t>equally unencumbered</w:t>
      </w:r>
      <w:r w:rsidR="00EE76FB" w:rsidRPr="00E91FB9">
        <w:rPr>
          <w:sz w:val="28"/>
          <w:szCs w:val="28"/>
          <w:highlight w:val="yellow"/>
        </w:rPr>
        <w:t xml:space="preserve"> via small trades, and likely large </w:t>
      </w:r>
      <w:r w:rsidR="006B4253" w:rsidRPr="00E91FB9">
        <w:rPr>
          <w:sz w:val="28"/>
          <w:szCs w:val="28"/>
          <w:highlight w:val="yellow"/>
        </w:rPr>
        <w:t xml:space="preserve">volumes of family remittances </w:t>
      </w:r>
      <w:r w:rsidR="00EE76FB" w:rsidRPr="00E91FB9">
        <w:rPr>
          <w:sz w:val="28"/>
          <w:szCs w:val="28"/>
          <w:highlight w:val="yellow"/>
        </w:rPr>
        <w:t>and aid.</w:t>
      </w:r>
      <w:r w:rsidR="00C2442F">
        <w:rPr>
          <w:sz w:val="28"/>
          <w:szCs w:val="28"/>
        </w:rPr>
        <w:t xml:space="preserve"> </w:t>
      </w:r>
      <w:r>
        <w:rPr>
          <w:sz w:val="28"/>
          <w:szCs w:val="28"/>
        </w:rPr>
        <w:t xml:space="preserve"> </w:t>
      </w:r>
    </w:p>
    <w:p w14:paraId="4DD69D27" w14:textId="5232B857" w:rsidR="004A3B08" w:rsidRDefault="006263D4">
      <w:pPr>
        <w:pStyle w:val="Normal1"/>
        <w:rPr>
          <w:sz w:val="28"/>
          <w:szCs w:val="28"/>
        </w:rPr>
      </w:pPr>
      <w:r w:rsidRPr="00867200">
        <w:rPr>
          <w:sz w:val="28"/>
          <w:szCs w:val="28"/>
        </w:rPr>
        <w:t xml:space="preserve">Data is </w:t>
      </w:r>
      <w:r w:rsidR="00D0021D">
        <w:rPr>
          <w:sz w:val="28"/>
          <w:szCs w:val="28"/>
        </w:rPr>
        <w:t>scarce</w:t>
      </w:r>
      <w:r w:rsidRPr="00867200">
        <w:rPr>
          <w:sz w:val="28"/>
          <w:szCs w:val="28"/>
        </w:rPr>
        <w:t xml:space="preserve"> but the public has likely responded to more stable prices and money by building private </w:t>
      </w:r>
      <w:r w:rsidRPr="00867200">
        <w:rPr>
          <w:rStyle w:val="Strong1"/>
          <w:sz w:val="28"/>
          <w:szCs w:val="28"/>
        </w:rPr>
        <w:t>cash</w:t>
      </w:r>
      <w:r w:rsidRPr="00867200">
        <w:rPr>
          <w:sz w:val="28"/>
          <w:szCs w:val="28"/>
        </w:rPr>
        <w:t xml:space="preserve"> reserves--protection against vile </w:t>
      </w:r>
      <w:r w:rsidR="00F215D0">
        <w:rPr>
          <w:sz w:val="28"/>
          <w:szCs w:val="28"/>
        </w:rPr>
        <w:t xml:space="preserve">but </w:t>
      </w:r>
      <w:r w:rsidR="00304DF2">
        <w:rPr>
          <w:sz w:val="28"/>
          <w:szCs w:val="28"/>
        </w:rPr>
        <w:t xml:space="preserve">easily </w:t>
      </w:r>
      <w:r w:rsidR="00F215D0">
        <w:rPr>
          <w:sz w:val="28"/>
          <w:szCs w:val="28"/>
        </w:rPr>
        <w:t>corrupted</w:t>
      </w:r>
      <w:r w:rsidR="006B4253">
        <w:rPr>
          <w:sz w:val="28"/>
          <w:szCs w:val="28"/>
        </w:rPr>
        <w:t xml:space="preserve"> and poorly paid</w:t>
      </w:r>
      <w:r w:rsidR="00F215D0">
        <w:rPr>
          <w:sz w:val="28"/>
          <w:szCs w:val="28"/>
        </w:rPr>
        <w:t xml:space="preserve"> </w:t>
      </w:r>
      <w:r w:rsidRPr="00867200">
        <w:rPr>
          <w:sz w:val="28"/>
          <w:szCs w:val="28"/>
        </w:rPr>
        <w:t>s</w:t>
      </w:r>
      <w:r w:rsidR="00F215D0">
        <w:rPr>
          <w:sz w:val="28"/>
          <w:szCs w:val="28"/>
        </w:rPr>
        <w:t>ecurity service</w:t>
      </w:r>
      <w:r w:rsidR="002F2EC4">
        <w:rPr>
          <w:sz w:val="28"/>
          <w:szCs w:val="28"/>
        </w:rPr>
        <w:t>s</w:t>
      </w:r>
      <w:r w:rsidRPr="00867200">
        <w:rPr>
          <w:sz w:val="28"/>
          <w:szCs w:val="28"/>
        </w:rPr>
        <w:t xml:space="preserve">--denominated in won, dollars, and yuan, but with a strong preference for dollars, sending the economy into pause if not recession.  </w:t>
      </w:r>
      <w:r w:rsidR="00913FF3">
        <w:rPr>
          <w:sz w:val="28"/>
          <w:szCs w:val="28"/>
        </w:rPr>
        <w:t xml:space="preserve">Dollars, given their relatively high denominations, are better for savings and large purchases while yuan is better for imported products </w:t>
      </w:r>
      <w:r w:rsidR="002F2EC4">
        <w:rPr>
          <w:sz w:val="28"/>
          <w:szCs w:val="28"/>
        </w:rPr>
        <w:t xml:space="preserve">especially in border areas, </w:t>
      </w:r>
      <w:r w:rsidR="00913FF3">
        <w:rPr>
          <w:sz w:val="28"/>
          <w:szCs w:val="28"/>
        </w:rPr>
        <w:t xml:space="preserve">and won </w:t>
      </w:r>
      <w:r w:rsidR="002F2EC4">
        <w:rPr>
          <w:sz w:val="28"/>
          <w:szCs w:val="28"/>
        </w:rPr>
        <w:t xml:space="preserve">is used </w:t>
      </w:r>
      <w:r w:rsidR="00913FF3">
        <w:rPr>
          <w:sz w:val="28"/>
          <w:szCs w:val="28"/>
        </w:rPr>
        <w:t>for small denomination change</w:t>
      </w:r>
      <w:r w:rsidR="002F2EC4">
        <w:rPr>
          <w:sz w:val="28"/>
          <w:szCs w:val="28"/>
        </w:rPr>
        <w:t xml:space="preserve"> in markets </w:t>
      </w:r>
      <w:r w:rsidR="00913FF3">
        <w:rPr>
          <w:sz w:val="28"/>
          <w:szCs w:val="28"/>
        </w:rPr>
        <w:t xml:space="preserve">and </w:t>
      </w:r>
      <w:r w:rsidR="002F2EC4">
        <w:rPr>
          <w:sz w:val="28"/>
          <w:szCs w:val="28"/>
        </w:rPr>
        <w:t xml:space="preserve">for </w:t>
      </w:r>
      <w:r w:rsidR="00913FF3">
        <w:rPr>
          <w:sz w:val="28"/>
          <w:szCs w:val="28"/>
        </w:rPr>
        <w:t>paying government fee</w:t>
      </w:r>
      <w:r w:rsidR="002F2EC4">
        <w:rPr>
          <w:sz w:val="28"/>
          <w:szCs w:val="28"/>
        </w:rPr>
        <w:t>s</w:t>
      </w:r>
      <w:r w:rsidR="00913FF3">
        <w:rPr>
          <w:sz w:val="28"/>
          <w:szCs w:val="28"/>
        </w:rPr>
        <w:t xml:space="preserve">. </w:t>
      </w:r>
      <w:r w:rsidR="002F2EC4">
        <w:rPr>
          <w:sz w:val="28"/>
          <w:szCs w:val="28"/>
        </w:rPr>
        <w:t xml:space="preserve"> Government salaries are paid in won</w:t>
      </w:r>
      <w:r w:rsidR="004A3B08">
        <w:rPr>
          <w:sz w:val="28"/>
          <w:szCs w:val="28"/>
        </w:rPr>
        <w:t xml:space="preserve"> but are exceedingly low, forcing all workers to have some links to the dollarized market economy</w:t>
      </w:r>
      <w:r w:rsidR="002F2EC4">
        <w:rPr>
          <w:sz w:val="28"/>
          <w:szCs w:val="28"/>
        </w:rPr>
        <w:t xml:space="preserve">. </w:t>
      </w:r>
      <w:r w:rsidR="002272E8">
        <w:rPr>
          <w:sz w:val="28"/>
          <w:szCs w:val="28"/>
        </w:rPr>
        <w:t xml:space="preserve"> </w:t>
      </w:r>
      <w:r w:rsidR="004A3B08">
        <w:rPr>
          <w:sz w:val="28"/>
          <w:szCs w:val="28"/>
        </w:rPr>
        <w:t>Government i</w:t>
      </w:r>
      <w:r w:rsidR="002272E8">
        <w:rPr>
          <w:sz w:val="28"/>
          <w:szCs w:val="28"/>
        </w:rPr>
        <w:t xml:space="preserve">ndustrial procurements, </w:t>
      </w:r>
      <w:r w:rsidR="004A3B08">
        <w:rPr>
          <w:sz w:val="28"/>
          <w:szCs w:val="28"/>
        </w:rPr>
        <w:t>and enterprise to enterprise transactions, moreover</w:t>
      </w:r>
      <w:r w:rsidR="002272E8">
        <w:rPr>
          <w:sz w:val="28"/>
          <w:szCs w:val="28"/>
        </w:rPr>
        <w:t xml:space="preserve">, are reported to generally use dollars. </w:t>
      </w:r>
    </w:p>
    <w:p w14:paraId="6BF0B4C2" w14:textId="2F98D7D1" w:rsidR="004A3B08" w:rsidRDefault="006B4253">
      <w:pPr>
        <w:pStyle w:val="Normal1"/>
        <w:rPr>
          <w:sz w:val="28"/>
          <w:szCs w:val="28"/>
        </w:rPr>
      </w:pPr>
      <w:r w:rsidRPr="00E91FB9">
        <w:rPr>
          <w:sz w:val="28"/>
          <w:szCs w:val="28"/>
          <w:highlight w:val="yellow"/>
        </w:rPr>
        <w:t>Rising p</w:t>
      </w:r>
      <w:r w:rsidR="004A3B08" w:rsidRPr="00E91FB9">
        <w:rPr>
          <w:sz w:val="28"/>
          <w:szCs w:val="28"/>
          <w:highlight w:val="yellow"/>
        </w:rPr>
        <w:t>rivate savings of dollars help</w:t>
      </w:r>
      <w:r w:rsidRPr="00E91FB9">
        <w:rPr>
          <w:sz w:val="28"/>
          <w:szCs w:val="28"/>
          <w:highlight w:val="yellow"/>
        </w:rPr>
        <w:t xml:space="preserve">s to </w:t>
      </w:r>
      <w:r w:rsidR="004A3B08" w:rsidRPr="00E91FB9">
        <w:rPr>
          <w:sz w:val="28"/>
          <w:szCs w:val="28"/>
          <w:highlight w:val="yellow"/>
        </w:rPr>
        <w:t>slow inflation</w:t>
      </w:r>
      <w:r w:rsidRPr="00E91FB9">
        <w:rPr>
          <w:sz w:val="28"/>
          <w:szCs w:val="28"/>
          <w:highlight w:val="yellow"/>
        </w:rPr>
        <w:t xml:space="preserve"> but</w:t>
      </w:r>
      <w:r w:rsidR="004A3B08" w:rsidRPr="00E91FB9">
        <w:rPr>
          <w:sz w:val="28"/>
          <w:szCs w:val="28"/>
          <w:highlight w:val="yellow"/>
        </w:rPr>
        <w:t xml:space="preserve"> is a problem as well. The government rails against this “idle money” and low circulation </w:t>
      </w:r>
      <w:r w:rsidR="002272E8" w:rsidRPr="00E91FB9">
        <w:rPr>
          <w:sz w:val="28"/>
          <w:szCs w:val="28"/>
          <w:highlight w:val="yellow"/>
        </w:rPr>
        <w:t xml:space="preserve">since </w:t>
      </w:r>
      <w:r w:rsidRPr="00E91FB9">
        <w:rPr>
          <w:sz w:val="28"/>
          <w:szCs w:val="28"/>
          <w:highlight w:val="yellow"/>
        </w:rPr>
        <w:t>it is not</w:t>
      </w:r>
      <w:r w:rsidR="004A3B08" w:rsidRPr="00E91FB9">
        <w:rPr>
          <w:sz w:val="28"/>
          <w:szCs w:val="28"/>
          <w:highlight w:val="yellow"/>
        </w:rPr>
        <w:t xml:space="preserve"> productively invested</w:t>
      </w:r>
      <w:r w:rsidR="00D0021D" w:rsidRPr="00E91FB9">
        <w:rPr>
          <w:sz w:val="28"/>
          <w:szCs w:val="28"/>
          <w:highlight w:val="yellow"/>
        </w:rPr>
        <w:t xml:space="preserve"> and there is no real tax system to reabsorb them</w:t>
      </w:r>
      <w:r w:rsidR="004A3B08" w:rsidRPr="00E91FB9">
        <w:rPr>
          <w:sz w:val="28"/>
          <w:szCs w:val="28"/>
          <w:highlight w:val="yellow"/>
        </w:rPr>
        <w:t xml:space="preserve">. Savings institutions, including newly formed </w:t>
      </w:r>
      <w:r w:rsidRPr="00E91FB9">
        <w:rPr>
          <w:sz w:val="28"/>
          <w:szCs w:val="28"/>
          <w:highlight w:val="yellow"/>
        </w:rPr>
        <w:t xml:space="preserve">local </w:t>
      </w:r>
      <w:r w:rsidR="004A3B08" w:rsidRPr="00E91FB9">
        <w:rPr>
          <w:sz w:val="28"/>
          <w:szCs w:val="28"/>
          <w:highlight w:val="yellow"/>
        </w:rPr>
        <w:t>“commercial banks” are not trusted</w:t>
      </w:r>
      <w:r w:rsidR="00304DF2" w:rsidRPr="00E91FB9">
        <w:rPr>
          <w:sz w:val="28"/>
          <w:szCs w:val="28"/>
          <w:highlight w:val="yellow"/>
        </w:rPr>
        <w:t xml:space="preserve"> to return deposits on demand</w:t>
      </w:r>
      <w:r w:rsidR="00913FF3" w:rsidRPr="00E91FB9">
        <w:rPr>
          <w:sz w:val="28"/>
          <w:szCs w:val="28"/>
          <w:highlight w:val="yellow"/>
        </w:rPr>
        <w:t xml:space="preserve">.  They </w:t>
      </w:r>
      <w:r w:rsidR="004A3B08" w:rsidRPr="00E91FB9">
        <w:rPr>
          <w:sz w:val="28"/>
          <w:szCs w:val="28"/>
          <w:highlight w:val="yellow"/>
        </w:rPr>
        <w:t xml:space="preserve">can </w:t>
      </w:r>
      <w:r w:rsidR="00913FF3" w:rsidRPr="00E91FB9">
        <w:rPr>
          <w:sz w:val="28"/>
          <w:szCs w:val="28"/>
          <w:highlight w:val="yellow"/>
        </w:rPr>
        <w:t xml:space="preserve">pay perhaps 5 percent per year interest but are forced to lend </w:t>
      </w:r>
      <w:r w:rsidRPr="00E91FB9">
        <w:rPr>
          <w:sz w:val="28"/>
          <w:szCs w:val="28"/>
          <w:highlight w:val="yellow"/>
        </w:rPr>
        <w:t xml:space="preserve">freely or very cheaply </w:t>
      </w:r>
      <w:r w:rsidR="00913FF3" w:rsidRPr="00E91FB9">
        <w:rPr>
          <w:sz w:val="28"/>
          <w:szCs w:val="28"/>
          <w:highlight w:val="yellow"/>
        </w:rPr>
        <w:t xml:space="preserve">only to </w:t>
      </w:r>
      <w:r w:rsidR="004A3B08" w:rsidRPr="00E91FB9">
        <w:rPr>
          <w:sz w:val="28"/>
          <w:szCs w:val="28"/>
          <w:highlight w:val="yellow"/>
        </w:rPr>
        <w:t>state</w:t>
      </w:r>
      <w:r w:rsidR="00624E7B" w:rsidRPr="00E91FB9">
        <w:rPr>
          <w:sz w:val="28"/>
          <w:szCs w:val="28"/>
          <w:highlight w:val="yellow"/>
        </w:rPr>
        <w:t xml:space="preserve"> owned enterprises, likely </w:t>
      </w:r>
      <w:r w:rsidR="00913FF3" w:rsidRPr="00E91FB9">
        <w:rPr>
          <w:sz w:val="28"/>
          <w:szCs w:val="28"/>
          <w:highlight w:val="yellow"/>
        </w:rPr>
        <w:t xml:space="preserve">losing money on every </w:t>
      </w:r>
      <w:r w:rsidR="00624E7B" w:rsidRPr="00E91FB9">
        <w:rPr>
          <w:sz w:val="28"/>
          <w:szCs w:val="28"/>
          <w:highlight w:val="yellow"/>
        </w:rPr>
        <w:t xml:space="preserve">transaction. </w:t>
      </w:r>
      <w:r w:rsidR="004A3B08" w:rsidRPr="00E91FB9">
        <w:rPr>
          <w:sz w:val="28"/>
          <w:szCs w:val="28"/>
          <w:highlight w:val="yellow"/>
        </w:rPr>
        <w:t xml:space="preserve">  Even high priority state projects, such as a new hospital in Pyongyang and tourist resorts near Wonsan and in the northern regions, have apparently run out of funds and are </w:t>
      </w:r>
      <w:r w:rsidR="00624E7B" w:rsidRPr="00E91FB9">
        <w:rPr>
          <w:sz w:val="28"/>
          <w:szCs w:val="28"/>
          <w:highlight w:val="yellow"/>
        </w:rPr>
        <w:t>left un</w:t>
      </w:r>
      <w:r w:rsidR="004A3B08" w:rsidRPr="00E91FB9">
        <w:rPr>
          <w:sz w:val="28"/>
          <w:szCs w:val="28"/>
          <w:highlight w:val="yellow"/>
        </w:rPr>
        <w:t xml:space="preserve">completed. Some private housing ventures, on the other hand, may receive </w:t>
      </w:r>
      <w:r w:rsidR="00624E7B" w:rsidRPr="00E91FB9">
        <w:rPr>
          <w:sz w:val="28"/>
          <w:szCs w:val="28"/>
          <w:highlight w:val="yellow"/>
        </w:rPr>
        <w:t xml:space="preserve">private </w:t>
      </w:r>
      <w:r w:rsidR="004A3B08" w:rsidRPr="00E91FB9">
        <w:rPr>
          <w:sz w:val="28"/>
          <w:szCs w:val="28"/>
          <w:highlight w:val="yellow"/>
        </w:rPr>
        <w:t xml:space="preserve">investments as owners test the limits of private property ownership.  Attempts to sell won denominated bonds go nowhere; dollar denominated </w:t>
      </w:r>
      <w:r w:rsidR="00304DF2" w:rsidRPr="00E91FB9">
        <w:rPr>
          <w:sz w:val="28"/>
          <w:szCs w:val="28"/>
          <w:highlight w:val="yellow"/>
        </w:rPr>
        <w:t xml:space="preserve">accounts </w:t>
      </w:r>
      <w:r w:rsidR="004A3B08" w:rsidRPr="00E91FB9">
        <w:rPr>
          <w:sz w:val="28"/>
          <w:szCs w:val="28"/>
          <w:highlight w:val="yellow"/>
        </w:rPr>
        <w:t xml:space="preserve">probably do a little better, surprisingly offering competitive interest rates—10 percent per year on dangerous </w:t>
      </w:r>
      <w:r w:rsidR="004A3B08" w:rsidRPr="00E91FB9">
        <w:rPr>
          <w:sz w:val="28"/>
          <w:szCs w:val="28"/>
          <w:highlight w:val="yellow"/>
        </w:rPr>
        <w:lastRenderedPageBreak/>
        <w:t>ten-year state bond</w:t>
      </w:r>
      <w:r w:rsidR="002A538E" w:rsidRPr="00E91FB9">
        <w:rPr>
          <w:sz w:val="28"/>
          <w:szCs w:val="28"/>
          <w:highlight w:val="yellow"/>
        </w:rPr>
        <w:t>-</w:t>
      </w:r>
      <w:r w:rsidR="00913FF3" w:rsidRPr="00E91FB9">
        <w:rPr>
          <w:sz w:val="28"/>
          <w:szCs w:val="28"/>
          <w:highlight w:val="yellow"/>
        </w:rPr>
        <w:t>like instrument</w:t>
      </w:r>
      <w:r w:rsidR="004A3B08" w:rsidRPr="00E91FB9">
        <w:rPr>
          <w:sz w:val="28"/>
          <w:szCs w:val="28"/>
          <w:highlight w:val="yellow"/>
        </w:rPr>
        <w:t>s</w:t>
      </w:r>
      <w:r w:rsidR="00DD0702" w:rsidRPr="00E91FB9">
        <w:rPr>
          <w:sz w:val="28"/>
          <w:szCs w:val="28"/>
          <w:highlight w:val="yellow"/>
        </w:rPr>
        <w:t xml:space="preserve"> according to RFA reports</w:t>
      </w:r>
      <w:r w:rsidR="004A3B08" w:rsidRPr="00E91FB9">
        <w:rPr>
          <w:sz w:val="28"/>
          <w:szCs w:val="28"/>
          <w:highlight w:val="yellow"/>
        </w:rPr>
        <w:t xml:space="preserve">. </w:t>
      </w:r>
      <w:r w:rsidR="00DD0702" w:rsidRPr="00E91FB9">
        <w:rPr>
          <w:sz w:val="28"/>
          <w:szCs w:val="28"/>
          <w:highlight w:val="yellow"/>
        </w:rPr>
        <w:t>Few</w:t>
      </w:r>
      <w:r w:rsidR="004A3B08" w:rsidRPr="00E91FB9">
        <w:rPr>
          <w:sz w:val="28"/>
          <w:szCs w:val="28"/>
          <w:highlight w:val="yellow"/>
        </w:rPr>
        <w:t xml:space="preserve"> new factories have been built in a decade and infrastructure, especially electric power, has deteriorated.</w:t>
      </w:r>
      <w:r w:rsidR="004A3B08" w:rsidRPr="00867200">
        <w:rPr>
          <w:sz w:val="28"/>
          <w:szCs w:val="28"/>
        </w:rPr>
        <w:t xml:space="preserve">  </w:t>
      </w:r>
    </w:p>
    <w:p w14:paraId="1E07709D" w14:textId="3C4B6E9F" w:rsidR="00613E8B" w:rsidRPr="00867200" w:rsidRDefault="006263D4">
      <w:pPr>
        <w:pStyle w:val="Normal1"/>
        <w:rPr>
          <w:sz w:val="28"/>
          <w:szCs w:val="28"/>
        </w:rPr>
      </w:pPr>
      <w:r w:rsidRPr="00867200">
        <w:rPr>
          <w:sz w:val="28"/>
          <w:szCs w:val="28"/>
        </w:rPr>
        <w:t xml:space="preserve">Privatization has expanded </w:t>
      </w:r>
      <w:r w:rsidR="004A3B08">
        <w:rPr>
          <w:sz w:val="28"/>
          <w:szCs w:val="28"/>
        </w:rPr>
        <w:t xml:space="preserve">during Kim’s tenure </w:t>
      </w:r>
      <w:r w:rsidRPr="00867200">
        <w:rPr>
          <w:sz w:val="28"/>
          <w:szCs w:val="28"/>
        </w:rPr>
        <w:t xml:space="preserve">but except in speculative and dangerous black or grey markets, credit is not available for households </w:t>
      </w:r>
      <w:r w:rsidR="00DD0702">
        <w:rPr>
          <w:sz w:val="28"/>
          <w:szCs w:val="28"/>
        </w:rPr>
        <w:t xml:space="preserve">or small entrepreneurs </w:t>
      </w:r>
      <w:r w:rsidRPr="00867200">
        <w:rPr>
          <w:sz w:val="28"/>
          <w:szCs w:val="28"/>
        </w:rPr>
        <w:t>to take advantage</w:t>
      </w:r>
      <w:r w:rsidR="004A3B08">
        <w:rPr>
          <w:sz w:val="28"/>
          <w:szCs w:val="28"/>
        </w:rPr>
        <w:t xml:space="preserve"> of the savings</w:t>
      </w:r>
      <w:r w:rsidR="000C31AB">
        <w:rPr>
          <w:sz w:val="28"/>
          <w:szCs w:val="28"/>
        </w:rPr>
        <w:t xml:space="preserve"> </w:t>
      </w:r>
      <w:r w:rsidR="000F128C">
        <w:rPr>
          <w:sz w:val="28"/>
          <w:szCs w:val="28"/>
        </w:rPr>
        <w:t xml:space="preserve">to </w:t>
      </w:r>
      <w:r w:rsidR="000C31AB">
        <w:rPr>
          <w:sz w:val="28"/>
          <w:szCs w:val="28"/>
        </w:rPr>
        <w:t>make investments</w:t>
      </w:r>
      <w:r w:rsidRPr="00867200">
        <w:rPr>
          <w:sz w:val="28"/>
          <w:szCs w:val="28"/>
        </w:rPr>
        <w:t xml:space="preserve">. </w:t>
      </w:r>
      <w:r w:rsidR="00304DF2">
        <w:rPr>
          <w:sz w:val="28"/>
          <w:szCs w:val="28"/>
        </w:rPr>
        <w:t xml:space="preserve"> Electronic money is taking over using smart phones, but it is less </w:t>
      </w:r>
      <w:r w:rsidR="00913FF3">
        <w:rPr>
          <w:sz w:val="28"/>
          <w:szCs w:val="28"/>
        </w:rPr>
        <w:t xml:space="preserve">progressive </w:t>
      </w:r>
      <w:r w:rsidR="00304DF2">
        <w:rPr>
          <w:sz w:val="28"/>
          <w:szCs w:val="28"/>
        </w:rPr>
        <w:t xml:space="preserve">than meets the eye, generally a </w:t>
      </w:r>
      <w:r w:rsidR="000F128C">
        <w:rPr>
          <w:sz w:val="28"/>
          <w:szCs w:val="28"/>
        </w:rPr>
        <w:t xml:space="preserve">non-bank </w:t>
      </w:r>
      <w:r w:rsidR="00304DF2">
        <w:rPr>
          <w:sz w:val="28"/>
          <w:szCs w:val="28"/>
        </w:rPr>
        <w:t>debit card used for convenience give</w:t>
      </w:r>
      <w:r w:rsidR="00913FF3">
        <w:rPr>
          <w:sz w:val="28"/>
          <w:szCs w:val="28"/>
        </w:rPr>
        <w:t>n</w:t>
      </w:r>
      <w:r w:rsidR="00304DF2">
        <w:rPr>
          <w:sz w:val="28"/>
          <w:szCs w:val="28"/>
        </w:rPr>
        <w:t xml:space="preserve"> the low d</w:t>
      </w:r>
      <w:r w:rsidR="000F128C">
        <w:rPr>
          <w:sz w:val="28"/>
          <w:szCs w:val="28"/>
        </w:rPr>
        <w:t>e</w:t>
      </w:r>
      <w:r w:rsidR="00304DF2">
        <w:rPr>
          <w:sz w:val="28"/>
          <w:szCs w:val="28"/>
        </w:rPr>
        <w:t xml:space="preserve">nomination won cash. </w:t>
      </w:r>
      <w:r w:rsidR="00DD0702">
        <w:rPr>
          <w:sz w:val="28"/>
          <w:szCs w:val="28"/>
        </w:rPr>
        <w:t xml:space="preserve">A switch to bank credit cards may be beginning, however, a game changer for private investments. </w:t>
      </w:r>
      <w:r w:rsidRPr="00867200">
        <w:rPr>
          <w:sz w:val="28"/>
          <w:szCs w:val="28"/>
        </w:rPr>
        <w:t xml:space="preserve">All in all, a very money driven economy, not at all like </w:t>
      </w:r>
      <w:r w:rsidR="000C31AB">
        <w:rPr>
          <w:sz w:val="28"/>
          <w:szCs w:val="28"/>
        </w:rPr>
        <w:t xml:space="preserve">Kim’s </w:t>
      </w:r>
      <w:r w:rsidR="00A3507C">
        <w:rPr>
          <w:sz w:val="28"/>
          <w:szCs w:val="28"/>
        </w:rPr>
        <w:t>fathers</w:t>
      </w:r>
      <w:r w:rsidR="000C31AB">
        <w:rPr>
          <w:sz w:val="28"/>
          <w:szCs w:val="28"/>
        </w:rPr>
        <w:t xml:space="preserve"> and </w:t>
      </w:r>
      <w:r w:rsidR="00A3507C">
        <w:rPr>
          <w:sz w:val="28"/>
          <w:szCs w:val="28"/>
        </w:rPr>
        <w:t>grandfathers</w:t>
      </w:r>
      <w:r w:rsidRPr="00867200">
        <w:rPr>
          <w:sz w:val="28"/>
          <w:szCs w:val="28"/>
        </w:rPr>
        <w:t xml:space="preserve">, but still one that cannot take advantage of private savings </w:t>
      </w:r>
      <w:r w:rsidR="00913FF3">
        <w:rPr>
          <w:sz w:val="28"/>
          <w:szCs w:val="28"/>
        </w:rPr>
        <w:t xml:space="preserve">directed into productive </w:t>
      </w:r>
      <w:r w:rsidRPr="00867200">
        <w:rPr>
          <w:sz w:val="28"/>
          <w:szCs w:val="28"/>
        </w:rPr>
        <w:t>investments.</w:t>
      </w:r>
    </w:p>
    <w:p w14:paraId="1E78014B" w14:textId="34DF9D4F" w:rsidR="00613E8B" w:rsidRPr="00867200" w:rsidRDefault="00A3507C">
      <w:pPr>
        <w:pStyle w:val="IntenseQuote"/>
        <w:rPr>
          <w:sz w:val="28"/>
          <w:szCs w:val="28"/>
        </w:rPr>
      </w:pPr>
      <w:r w:rsidRPr="00867200">
        <w:rPr>
          <w:sz w:val="28"/>
          <w:szCs w:val="28"/>
        </w:rPr>
        <w:t>Overall</w:t>
      </w:r>
      <w:r w:rsidR="006263D4" w:rsidRPr="00867200">
        <w:rPr>
          <w:sz w:val="28"/>
          <w:szCs w:val="28"/>
        </w:rPr>
        <w:t>, a very money driven economy, not at all like the past, but still one that cannot take advantage of private savings and investments.</w:t>
      </w:r>
    </w:p>
    <w:p w14:paraId="7CD64DF1" w14:textId="46AAEAB3" w:rsidR="00613E8B" w:rsidRPr="00867200" w:rsidRDefault="006263D4">
      <w:pPr>
        <w:pStyle w:val="Normal1"/>
        <w:rPr>
          <w:sz w:val="28"/>
          <w:szCs w:val="28"/>
        </w:rPr>
      </w:pPr>
      <w:r w:rsidRPr="00E91FB9">
        <w:rPr>
          <w:sz w:val="28"/>
          <w:szCs w:val="28"/>
          <w:highlight w:val="yellow"/>
        </w:rPr>
        <w:t xml:space="preserve">An important question is whether this half-turn toward capitalism—the private ownership and trade of </w:t>
      </w:r>
      <w:r w:rsidR="00C2442F" w:rsidRPr="00E91FB9">
        <w:rPr>
          <w:sz w:val="28"/>
          <w:szCs w:val="28"/>
          <w:highlight w:val="yellow"/>
        </w:rPr>
        <w:t xml:space="preserve">financial </w:t>
      </w:r>
      <w:r w:rsidRPr="00E91FB9">
        <w:rPr>
          <w:sz w:val="28"/>
          <w:szCs w:val="28"/>
          <w:highlight w:val="yellow"/>
        </w:rPr>
        <w:t xml:space="preserve">capital—was a planned move by Kim </w:t>
      </w:r>
      <w:r w:rsidR="00913FF3" w:rsidRPr="00E91FB9">
        <w:rPr>
          <w:sz w:val="28"/>
          <w:szCs w:val="28"/>
          <w:highlight w:val="yellow"/>
        </w:rPr>
        <w:t xml:space="preserve">at the outset of his regime </w:t>
      </w:r>
      <w:r w:rsidRPr="00E91FB9">
        <w:rPr>
          <w:sz w:val="28"/>
          <w:szCs w:val="28"/>
          <w:highlight w:val="yellow"/>
        </w:rPr>
        <w:t>or whether it was dictated by the situation</w:t>
      </w:r>
      <w:r w:rsidRPr="00867200">
        <w:rPr>
          <w:sz w:val="28"/>
          <w:szCs w:val="28"/>
        </w:rPr>
        <w:t>, an imperative to get control of the won and foreign cash no matter the cost to the socialist system</w:t>
      </w:r>
      <w:r w:rsidR="00DD0702">
        <w:rPr>
          <w:sz w:val="28"/>
          <w:szCs w:val="28"/>
        </w:rPr>
        <w:t xml:space="preserve">. </w:t>
      </w:r>
      <w:r w:rsidRPr="00867200">
        <w:rPr>
          <w:sz w:val="28"/>
          <w:szCs w:val="28"/>
        </w:rPr>
        <w:t xml:space="preserve"> I had thought the latter; that is that they didn’t have much choice as foreign money was replacing won </w:t>
      </w:r>
      <w:r w:rsidR="00624E7B">
        <w:rPr>
          <w:sz w:val="28"/>
          <w:szCs w:val="28"/>
        </w:rPr>
        <w:t>as</w:t>
      </w:r>
      <w:r w:rsidRPr="00867200">
        <w:rPr>
          <w:sz w:val="28"/>
          <w:szCs w:val="28"/>
        </w:rPr>
        <w:t xml:space="preserve"> an aftershock of a </w:t>
      </w:r>
      <w:r w:rsidR="00330AF2" w:rsidRPr="00867200">
        <w:rPr>
          <w:sz w:val="28"/>
          <w:szCs w:val="28"/>
        </w:rPr>
        <w:t xml:space="preserve">disastrous </w:t>
      </w:r>
      <w:r w:rsidRPr="00867200">
        <w:rPr>
          <w:sz w:val="28"/>
          <w:szCs w:val="28"/>
        </w:rPr>
        <w:t>currency revaluation attempt in 2009</w:t>
      </w:r>
      <w:r w:rsidR="00D0021D">
        <w:rPr>
          <w:sz w:val="28"/>
          <w:szCs w:val="28"/>
        </w:rPr>
        <w:t>, just as Kim was preparing to take over</w:t>
      </w:r>
      <w:r w:rsidR="00DD0702">
        <w:rPr>
          <w:sz w:val="28"/>
          <w:szCs w:val="28"/>
        </w:rPr>
        <w:t xml:space="preserve"> the government</w:t>
      </w:r>
      <w:r w:rsidRPr="00867200">
        <w:rPr>
          <w:sz w:val="28"/>
          <w:szCs w:val="28"/>
        </w:rPr>
        <w:t xml:space="preserve">.  </w:t>
      </w:r>
      <w:r w:rsidRPr="00E91FB9">
        <w:rPr>
          <w:sz w:val="28"/>
          <w:szCs w:val="28"/>
          <w:highlight w:val="yellow"/>
        </w:rPr>
        <w:t>I am now less sure, thinking that Kim may be more of a frustrated reformer than we have thought.  But as the costs of tight money rose, halt</w:t>
      </w:r>
      <w:r w:rsidR="00330AF2" w:rsidRPr="00E91FB9">
        <w:rPr>
          <w:sz w:val="28"/>
          <w:szCs w:val="28"/>
          <w:highlight w:val="yellow"/>
        </w:rPr>
        <w:t>ing</w:t>
      </w:r>
      <w:r w:rsidRPr="00E91FB9">
        <w:rPr>
          <w:sz w:val="28"/>
          <w:szCs w:val="28"/>
          <w:highlight w:val="yellow"/>
        </w:rPr>
        <w:t xml:space="preserve"> his favorite projects, and as benefits of a more solid money accrued more to rich </w:t>
      </w:r>
      <w:r w:rsidR="00330AF2" w:rsidRPr="00E91FB9">
        <w:rPr>
          <w:sz w:val="28"/>
          <w:szCs w:val="28"/>
          <w:highlight w:val="yellow"/>
        </w:rPr>
        <w:t>rivals</w:t>
      </w:r>
      <w:r w:rsidR="00851EC6" w:rsidRPr="00E91FB9">
        <w:rPr>
          <w:sz w:val="28"/>
          <w:szCs w:val="28"/>
          <w:highlight w:val="yellow"/>
        </w:rPr>
        <w:t xml:space="preserve"> and to the markets</w:t>
      </w:r>
      <w:r w:rsidR="00330AF2" w:rsidRPr="00E91FB9">
        <w:rPr>
          <w:sz w:val="28"/>
          <w:szCs w:val="28"/>
          <w:highlight w:val="yellow"/>
        </w:rPr>
        <w:t xml:space="preserve"> than to the </w:t>
      </w:r>
      <w:r w:rsidRPr="00E91FB9">
        <w:rPr>
          <w:sz w:val="28"/>
          <w:szCs w:val="28"/>
          <w:highlight w:val="yellow"/>
        </w:rPr>
        <w:t>state</w:t>
      </w:r>
      <w:r w:rsidR="00330AF2" w:rsidRPr="00E91FB9">
        <w:rPr>
          <w:sz w:val="28"/>
          <w:szCs w:val="28"/>
          <w:highlight w:val="yellow"/>
        </w:rPr>
        <w:t xml:space="preserve"> or party</w:t>
      </w:r>
      <w:r w:rsidRPr="00E91FB9">
        <w:rPr>
          <w:sz w:val="28"/>
          <w:szCs w:val="28"/>
          <w:highlight w:val="yellow"/>
        </w:rPr>
        <w:t xml:space="preserve">, he may have backed off.  If so, we in the West </w:t>
      </w:r>
      <w:r w:rsidR="00330AF2" w:rsidRPr="00E91FB9">
        <w:rPr>
          <w:sz w:val="28"/>
          <w:szCs w:val="28"/>
          <w:highlight w:val="yellow"/>
        </w:rPr>
        <w:t xml:space="preserve">and in South Korea </w:t>
      </w:r>
      <w:r w:rsidRPr="00E91FB9">
        <w:rPr>
          <w:sz w:val="28"/>
          <w:szCs w:val="28"/>
          <w:highlight w:val="yellow"/>
        </w:rPr>
        <w:t xml:space="preserve">may have made </w:t>
      </w:r>
      <w:r w:rsidR="00330AF2" w:rsidRPr="00E91FB9">
        <w:rPr>
          <w:sz w:val="28"/>
          <w:szCs w:val="28"/>
          <w:highlight w:val="yellow"/>
        </w:rPr>
        <w:t>crucial</w:t>
      </w:r>
      <w:r w:rsidRPr="00E91FB9">
        <w:rPr>
          <w:sz w:val="28"/>
          <w:szCs w:val="28"/>
          <w:highlight w:val="yellow"/>
        </w:rPr>
        <w:t xml:space="preserve"> mistakes, offering opening of the economy to the outside world </w:t>
      </w:r>
      <w:r w:rsidR="00D0021D" w:rsidRPr="00E91FB9">
        <w:rPr>
          <w:sz w:val="28"/>
          <w:szCs w:val="28"/>
          <w:highlight w:val="yellow"/>
        </w:rPr>
        <w:t xml:space="preserve">and external investments </w:t>
      </w:r>
      <w:r w:rsidRPr="00E91FB9">
        <w:rPr>
          <w:sz w:val="28"/>
          <w:szCs w:val="28"/>
          <w:highlight w:val="yellow"/>
        </w:rPr>
        <w:t xml:space="preserve">when what </w:t>
      </w:r>
      <w:r w:rsidR="00330AF2" w:rsidRPr="00E91FB9">
        <w:rPr>
          <w:sz w:val="28"/>
          <w:szCs w:val="28"/>
          <w:highlight w:val="yellow"/>
        </w:rPr>
        <w:t>they</w:t>
      </w:r>
      <w:r w:rsidRPr="00E91FB9">
        <w:rPr>
          <w:sz w:val="28"/>
          <w:szCs w:val="28"/>
          <w:highlight w:val="yellow"/>
        </w:rPr>
        <w:t xml:space="preserve"> really needed was internal reforms to utilize </w:t>
      </w:r>
      <w:r w:rsidR="00330AF2" w:rsidRPr="00E91FB9">
        <w:rPr>
          <w:sz w:val="28"/>
          <w:szCs w:val="28"/>
          <w:highlight w:val="yellow"/>
        </w:rPr>
        <w:t xml:space="preserve">their </w:t>
      </w:r>
      <w:r w:rsidRPr="00E91FB9">
        <w:rPr>
          <w:sz w:val="28"/>
          <w:szCs w:val="28"/>
          <w:highlight w:val="yellow"/>
        </w:rPr>
        <w:t xml:space="preserve">own savings, not just store them in dollar bills. This </w:t>
      </w:r>
      <w:r w:rsidR="00330AF2" w:rsidRPr="00E91FB9">
        <w:rPr>
          <w:sz w:val="28"/>
          <w:szCs w:val="28"/>
          <w:highlight w:val="yellow"/>
        </w:rPr>
        <w:t xml:space="preserve">had been </w:t>
      </w:r>
      <w:r w:rsidRPr="00E91FB9">
        <w:rPr>
          <w:sz w:val="28"/>
          <w:szCs w:val="28"/>
          <w:highlight w:val="yellow"/>
        </w:rPr>
        <w:t>the genius of the South Korean reforms in the early 1960s which presaged their historic takeoff</w:t>
      </w:r>
      <w:r w:rsidR="00330AF2" w:rsidRPr="00E91FB9">
        <w:rPr>
          <w:sz w:val="28"/>
          <w:szCs w:val="28"/>
          <w:highlight w:val="yellow"/>
        </w:rPr>
        <w:t>, and Kim might have wanted something similar</w:t>
      </w:r>
      <w:r w:rsidRPr="00E91FB9">
        <w:rPr>
          <w:sz w:val="28"/>
          <w:szCs w:val="28"/>
          <w:highlight w:val="yellow"/>
        </w:rPr>
        <w:t>.</w:t>
      </w:r>
    </w:p>
    <w:p w14:paraId="4479237E" w14:textId="77777777" w:rsidR="00613E8B" w:rsidRPr="00867200" w:rsidRDefault="006263D4">
      <w:pPr>
        <w:pStyle w:val="IntenseQuote"/>
        <w:rPr>
          <w:sz w:val="28"/>
          <w:szCs w:val="28"/>
        </w:rPr>
      </w:pPr>
      <w:r w:rsidRPr="00867200">
        <w:rPr>
          <w:sz w:val="28"/>
          <w:szCs w:val="28"/>
        </w:rPr>
        <w:lastRenderedPageBreak/>
        <w:t>Let me quote from a letter Kim wrote to the assembled state and party finance workers in late 2015, three years after he took power.</w:t>
      </w:r>
    </w:p>
    <w:p w14:paraId="765365DF" w14:textId="702D758F" w:rsidR="00613E8B" w:rsidRPr="00867200" w:rsidRDefault="006263D4">
      <w:pPr>
        <w:pStyle w:val="Normal1"/>
        <w:rPr>
          <w:sz w:val="28"/>
          <w:szCs w:val="28"/>
        </w:rPr>
      </w:pPr>
      <w:r w:rsidRPr="00E91FB9">
        <w:rPr>
          <w:sz w:val="28"/>
          <w:szCs w:val="28"/>
          <w:highlight w:val="yellow"/>
        </w:rPr>
        <w:t xml:space="preserve">Let me quote from </w:t>
      </w:r>
      <w:r w:rsidR="00FA01BF" w:rsidRPr="00E91FB9">
        <w:rPr>
          <w:sz w:val="28"/>
          <w:szCs w:val="28"/>
          <w:highlight w:val="yellow"/>
        </w:rPr>
        <w:t xml:space="preserve">the </w:t>
      </w:r>
      <w:r w:rsidRPr="00E91FB9">
        <w:rPr>
          <w:sz w:val="28"/>
          <w:szCs w:val="28"/>
          <w:highlight w:val="yellow"/>
        </w:rPr>
        <w:t>letter Kim wrote to assembled state and party f</w:t>
      </w:r>
      <w:r w:rsidR="00624E7B" w:rsidRPr="00E91FB9">
        <w:rPr>
          <w:sz w:val="28"/>
          <w:szCs w:val="28"/>
          <w:highlight w:val="yellow"/>
        </w:rPr>
        <w:t>unctionaries</w:t>
      </w:r>
      <w:r w:rsidRPr="00E91FB9">
        <w:rPr>
          <w:sz w:val="28"/>
          <w:szCs w:val="28"/>
          <w:highlight w:val="yellow"/>
        </w:rPr>
        <w:t xml:space="preserve"> in late 2015, three years after he took power. It is one of the most important pieces of information we have on his economic philosophy and, though dated, offers a vision of where he wanted to go then, perhaps not now.  I’ll give you a hint.  It was not towards more socialism or self-reliance.  I’m indebted to Rachel Lee and 38 North for her translation and analysis</w:t>
      </w:r>
      <w:r w:rsidR="00DD0702" w:rsidRPr="00E91FB9">
        <w:rPr>
          <w:sz w:val="28"/>
          <w:szCs w:val="28"/>
          <w:highlight w:val="yellow"/>
        </w:rPr>
        <w:t xml:space="preserve"> and to a related article on banking by Lee and Bob Carlin</w:t>
      </w:r>
      <w:r w:rsidRPr="00E91FB9">
        <w:rPr>
          <w:sz w:val="28"/>
          <w:szCs w:val="28"/>
          <w:highlight w:val="yellow"/>
        </w:rPr>
        <w:t>.</w:t>
      </w:r>
      <w:r w:rsidR="00511BD0" w:rsidRPr="00E91FB9">
        <w:rPr>
          <w:rStyle w:val="FootnoteReference"/>
          <w:sz w:val="28"/>
          <w:szCs w:val="28"/>
          <w:highlight w:val="yellow"/>
        </w:rPr>
        <w:footnoteReference w:id="4"/>
      </w:r>
    </w:p>
    <w:p w14:paraId="787818B0" w14:textId="578E4FA3" w:rsidR="00613E8B" w:rsidRPr="00867200" w:rsidRDefault="006263D4">
      <w:pPr>
        <w:pStyle w:val="Normal1"/>
        <w:rPr>
          <w:sz w:val="28"/>
          <w:szCs w:val="28"/>
        </w:rPr>
      </w:pPr>
      <w:r w:rsidRPr="00867200">
        <w:rPr>
          <w:sz w:val="28"/>
          <w:szCs w:val="28"/>
        </w:rPr>
        <w:t>Writing in December 2015</w:t>
      </w:r>
      <w:r w:rsidR="00C2442F">
        <w:rPr>
          <w:sz w:val="28"/>
          <w:szCs w:val="28"/>
        </w:rPr>
        <w:t>, but reflecting a reality that ha</w:t>
      </w:r>
      <w:r w:rsidR="00624E7B">
        <w:rPr>
          <w:sz w:val="28"/>
          <w:szCs w:val="28"/>
        </w:rPr>
        <w:t>d</w:t>
      </w:r>
      <w:r w:rsidR="00C2442F">
        <w:rPr>
          <w:sz w:val="28"/>
          <w:szCs w:val="28"/>
        </w:rPr>
        <w:t xml:space="preserve"> already set in, </w:t>
      </w:r>
      <w:r w:rsidRPr="00867200">
        <w:rPr>
          <w:sz w:val="28"/>
          <w:szCs w:val="28"/>
        </w:rPr>
        <w:t>Kim says to this closed but important audience:</w:t>
      </w:r>
    </w:p>
    <w:p w14:paraId="325821BB" w14:textId="6CC0889D" w:rsidR="00613E8B" w:rsidRPr="00867200" w:rsidRDefault="006263D4" w:rsidP="00E14C60">
      <w:pPr>
        <w:pStyle w:val="Normal1"/>
        <w:rPr>
          <w:sz w:val="28"/>
          <w:szCs w:val="28"/>
        </w:rPr>
      </w:pPr>
      <w:r w:rsidRPr="00867200">
        <w:rPr>
          <w:sz w:val="28"/>
          <w:szCs w:val="28"/>
        </w:rPr>
        <w:t xml:space="preserve">•   </w:t>
      </w:r>
      <w:r w:rsidR="00A76D6C">
        <w:rPr>
          <w:sz w:val="28"/>
          <w:szCs w:val="28"/>
        </w:rPr>
        <w:t>“</w:t>
      </w:r>
      <w:r w:rsidRPr="00867200">
        <w:rPr>
          <w:sz w:val="28"/>
          <w:szCs w:val="28"/>
        </w:rPr>
        <w:t>A</w:t>
      </w:r>
      <w:r w:rsidRPr="00867200">
        <w:rPr>
          <w:rStyle w:val="Strong1"/>
          <w:sz w:val="28"/>
          <w:szCs w:val="28"/>
        </w:rPr>
        <w:t xml:space="preserve"> lot of funds are circulating outside the control of financial and banking institutions.</w:t>
      </w:r>
      <w:r w:rsidRPr="00867200">
        <w:rPr>
          <w:sz w:val="28"/>
          <w:szCs w:val="28"/>
        </w:rPr>
        <w:t xml:space="preserve"> Financial and banking institutions work in a fire brigade style without a smart methodology just because the country’s money situation is strained and there are many bottlenecks. As a result, </w:t>
      </w:r>
      <w:r w:rsidRPr="00DD0702">
        <w:rPr>
          <w:b/>
          <w:bCs/>
          <w:sz w:val="28"/>
          <w:szCs w:val="28"/>
        </w:rPr>
        <w:t>serious problems are raised in national budgeting</w:t>
      </w:r>
      <w:r w:rsidRPr="00867200">
        <w:rPr>
          <w:sz w:val="28"/>
          <w:szCs w:val="28"/>
        </w:rPr>
        <w:t xml:space="preserve"> and budget execution, </w:t>
      </w:r>
      <w:r w:rsidRPr="00867200">
        <w:rPr>
          <w:rStyle w:val="Strong1"/>
          <w:sz w:val="28"/>
          <w:szCs w:val="28"/>
        </w:rPr>
        <w:t>and the stability of the currency cannot be guaranteed</w:t>
      </w:r>
      <w:r w:rsidRPr="00867200">
        <w:rPr>
          <w:sz w:val="28"/>
          <w:szCs w:val="28"/>
        </w:rPr>
        <w:t>, causing great inconvenience to the people’s livelihoods.</w:t>
      </w:r>
      <w:r w:rsidR="00A76D6C">
        <w:rPr>
          <w:sz w:val="28"/>
          <w:szCs w:val="28"/>
        </w:rPr>
        <w:t>”</w:t>
      </w:r>
    </w:p>
    <w:p w14:paraId="7A12DE45" w14:textId="70ED70ED" w:rsidR="00613E8B" w:rsidRPr="00867200" w:rsidRDefault="006263D4">
      <w:pPr>
        <w:pStyle w:val="Normal1"/>
        <w:rPr>
          <w:sz w:val="28"/>
          <w:szCs w:val="28"/>
        </w:rPr>
      </w:pPr>
      <w:r w:rsidRPr="00867200">
        <w:rPr>
          <w:rStyle w:val="Strong1"/>
          <w:sz w:val="28"/>
          <w:szCs w:val="28"/>
        </w:rPr>
        <w:t xml:space="preserve">•  </w:t>
      </w:r>
      <w:r w:rsidR="00A76D6C">
        <w:rPr>
          <w:rStyle w:val="Strong1"/>
          <w:sz w:val="28"/>
          <w:szCs w:val="28"/>
        </w:rPr>
        <w:t>‘’</w:t>
      </w:r>
      <w:r w:rsidRPr="00867200">
        <w:rPr>
          <w:rStyle w:val="Strong1"/>
          <w:sz w:val="28"/>
          <w:szCs w:val="28"/>
        </w:rPr>
        <w:t xml:space="preserve"> The sovereignty of the country is being violated </w:t>
      </w:r>
      <w:r w:rsidRPr="00867200">
        <w:rPr>
          <w:sz w:val="28"/>
          <w:szCs w:val="28"/>
        </w:rPr>
        <w:t>as currencies of other countries are publicly circulating at home, but the financial and banking sector has not taken decisive measures.</w:t>
      </w:r>
    </w:p>
    <w:p w14:paraId="7C3B79EE" w14:textId="3D95AEB2" w:rsidR="00E14C60" w:rsidRPr="00867200" w:rsidRDefault="006263D4" w:rsidP="00E14C60">
      <w:pPr>
        <w:pStyle w:val="Normal1"/>
        <w:rPr>
          <w:sz w:val="28"/>
          <w:szCs w:val="28"/>
        </w:rPr>
      </w:pPr>
      <w:r w:rsidRPr="00867200">
        <w:rPr>
          <w:rStyle w:val="Strong1"/>
          <w:sz w:val="28"/>
          <w:szCs w:val="28"/>
        </w:rPr>
        <w:t xml:space="preserve">•   Businesses </w:t>
      </w:r>
      <w:r w:rsidRPr="00867200">
        <w:rPr>
          <w:sz w:val="28"/>
          <w:szCs w:val="28"/>
        </w:rPr>
        <w:t>should properly utilize their financial management rights and carry out financial management work on their</w:t>
      </w:r>
      <w:r w:rsidRPr="00867200">
        <w:rPr>
          <w:rStyle w:val="Strong1"/>
          <w:sz w:val="28"/>
          <w:szCs w:val="28"/>
        </w:rPr>
        <w:t xml:space="preserve"> own initiative and with creativity</w:t>
      </w:r>
      <w:r w:rsidRPr="00867200">
        <w:rPr>
          <w:sz w:val="28"/>
          <w:szCs w:val="28"/>
        </w:rPr>
        <w:t xml:space="preserve">. Businesses’ financial management right is the right of businesses </w:t>
      </w:r>
      <w:r w:rsidRPr="00867200">
        <w:rPr>
          <w:rStyle w:val="Strong1"/>
          <w:sz w:val="28"/>
          <w:szCs w:val="28"/>
        </w:rPr>
        <w:t>to raise on their own the funds</w:t>
      </w:r>
      <w:r w:rsidRPr="00867200">
        <w:rPr>
          <w:sz w:val="28"/>
          <w:szCs w:val="28"/>
        </w:rPr>
        <w:t xml:space="preserve"> necessary for business activities and </w:t>
      </w:r>
      <w:r w:rsidRPr="00867200">
        <w:rPr>
          <w:rStyle w:val="Strong1"/>
          <w:sz w:val="28"/>
          <w:szCs w:val="28"/>
        </w:rPr>
        <w:t>rationally</w:t>
      </w:r>
      <w:r w:rsidRPr="00867200">
        <w:rPr>
          <w:sz w:val="28"/>
          <w:szCs w:val="28"/>
        </w:rPr>
        <w:t xml:space="preserve"> distribute and use them under the state’s unified guidance.</w:t>
      </w:r>
      <w:r w:rsidR="00A76D6C">
        <w:rPr>
          <w:sz w:val="28"/>
          <w:szCs w:val="28"/>
        </w:rPr>
        <w:t>”</w:t>
      </w:r>
    </w:p>
    <w:p w14:paraId="3E054D9A" w14:textId="7ADBCD30" w:rsidR="00E14C60" w:rsidRPr="00D0021D" w:rsidRDefault="00E14C60" w:rsidP="00E14C60">
      <w:pPr>
        <w:pStyle w:val="Normal1"/>
        <w:rPr>
          <w:b/>
          <w:bCs/>
          <w:sz w:val="28"/>
          <w:szCs w:val="28"/>
        </w:rPr>
      </w:pPr>
      <w:r w:rsidRPr="00D0021D">
        <w:rPr>
          <w:b/>
          <w:bCs/>
          <w:sz w:val="28"/>
          <w:szCs w:val="28"/>
        </w:rPr>
        <w:t>Then, a key order:</w:t>
      </w:r>
    </w:p>
    <w:p w14:paraId="7EAA72AA" w14:textId="7E61B3C9" w:rsidR="00851EC6" w:rsidRDefault="00A76D6C" w:rsidP="00E14C60">
      <w:pPr>
        <w:pStyle w:val="Normal1"/>
        <w:numPr>
          <w:ilvl w:val="0"/>
          <w:numId w:val="7"/>
        </w:numPr>
        <w:rPr>
          <w:sz w:val="28"/>
          <w:szCs w:val="28"/>
        </w:rPr>
      </w:pPr>
      <w:r>
        <w:rPr>
          <w:sz w:val="28"/>
          <w:szCs w:val="28"/>
        </w:rPr>
        <w:t>“</w:t>
      </w:r>
      <w:r w:rsidR="00851EC6">
        <w:rPr>
          <w:sz w:val="28"/>
          <w:szCs w:val="28"/>
        </w:rPr>
        <w:t>[</w:t>
      </w:r>
      <w:r w:rsidR="00330AF2" w:rsidRPr="00867200">
        <w:rPr>
          <w:sz w:val="28"/>
          <w:szCs w:val="28"/>
        </w:rPr>
        <w:t>The Central Bank</w:t>
      </w:r>
      <w:r w:rsidR="00851EC6">
        <w:rPr>
          <w:sz w:val="28"/>
          <w:szCs w:val="28"/>
        </w:rPr>
        <w:t>]</w:t>
      </w:r>
      <w:r w:rsidR="00330AF2" w:rsidRPr="00867200">
        <w:rPr>
          <w:sz w:val="28"/>
          <w:szCs w:val="28"/>
        </w:rPr>
        <w:t xml:space="preserve"> needs to creatively apply the currency control methods that are </w:t>
      </w:r>
      <w:r w:rsidR="00330AF2" w:rsidRPr="00867200">
        <w:rPr>
          <w:rStyle w:val="Strong1"/>
          <w:sz w:val="28"/>
          <w:szCs w:val="28"/>
        </w:rPr>
        <w:t xml:space="preserve">widely in use worldwide </w:t>
      </w:r>
      <w:r w:rsidR="00330AF2" w:rsidRPr="00867200">
        <w:rPr>
          <w:sz w:val="28"/>
          <w:szCs w:val="28"/>
        </w:rPr>
        <w:t xml:space="preserve">to suit the actual conditions of our country </w:t>
      </w:r>
      <w:r w:rsidR="00330AF2" w:rsidRPr="00867200">
        <w:rPr>
          <w:sz w:val="28"/>
          <w:szCs w:val="28"/>
        </w:rPr>
        <w:lastRenderedPageBreak/>
        <w:t xml:space="preserve">and submit and direct all aspects of financial management to </w:t>
      </w:r>
      <w:r w:rsidR="00330AF2" w:rsidRPr="00867200">
        <w:rPr>
          <w:rStyle w:val="Strong1"/>
          <w:sz w:val="28"/>
          <w:szCs w:val="28"/>
        </w:rPr>
        <w:t>guarantee monetary stability</w:t>
      </w:r>
      <w:r w:rsidR="00330AF2" w:rsidRPr="00867200">
        <w:rPr>
          <w:sz w:val="28"/>
          <w:szCs w:val="28"/>
        </w:rPr>
        <w:t xml:space="preserve">. [The Central Bank] should stabilize the value of the national currency by establishing a </w:t>
      </w:r>
      <w:r w:rsidR="00330AF2" w:rsidRPr="00867200">
        <w:rPr>
          <w:rStyle w:val="Strong1"/>
          <w:sz w:val="28"/>
          <w:szCs w:val="28"/>
        </w:rPr>
        <w:t>unified exchange rate management system and fixing and adjusting exchange rates scientifically and flexibly</w:t>
      </w:r>
      <w:r w:rsidR="00330AF2" w:rsidRPr="00867200">
        <w:rPr>
          <w:sz w:val="28"/>
          <w:szCs w:val="28"/>
        </w:rPr>
        <w:t>.</w:t>
      </w:r>
      <w:r>
        <w:rPr>
          <w:sz w:val="28"/>
          <w:szCs w:val="28"/>
        </w:rPr>
        <w:t>”</w:t>
      </w:r>
      <w:r w:rsidR="00D0021D">
        <w:rPr>
          <w:sz w:val="28"/>
          <w:szCs w:val="28"/>
        </w:rPr>
        <w:t xml:space="preserve"> </w:t>
      </w:r>
    </w:p>
    <w:p w14:paraId="7053B183" w14:textId="0D9DCEB0" w:rsidR="0070604A" w:rsidRPr="00867200" w:rsidRDefault="006263D4" w:rsidP="0070604A">
      <w:pPr>
        <w:pStyle w:val="Normal1"/>
        <w:rPr>
          <w:sz w:val="28"/>
          <w:szCs w:val="28"/>
        </w:rPr>
      </w:pPr>
      <w:r w:rsidRPr="00867200">
        <w:rPr>
          <w:sz w:val="28"/>
          <w:szCs w:val="28"/>
        </w:rPr>
        <w:t xml:space="preserve">Creative business finance and a flexible and </w:t>
      </w:r>
      <w:r w:rsidR="00383A03">
        <w:rPr>
          <w:sz w:val="28"/>
          <w:szCs w:val="28"/>
        </w:rPr>
        <w:t xml:space="preserve">a </w:t>
      </w:r>
      <w:r w:rsidRPr="00867200">
        <w:rPr>
          <w:sz w:val="28"/>
          <w:szCs w:val="28"/>
        </w:rPr>
        <w:t>rational exchange rate do not sound much like the old North Korea, when the dollar rate was set by Kim Il Sung’s birthday and was meaningless in a ration</w:t>
      </w:r>
      <w:r w:rsidR="00C2442F">
        <w:rPr>
          <w:sz w:val="28"/>
          <w:szCs w:val="28"/>
        </w:rPr>
        <w:t>-</w:t>
      </w:r>
      <w:r w:rsidRPr="00867200">
        <w:rPr>
          <w:sz w:val="28"/>
          <w:szCs w:val="28"/>
        </w:rPr>
        <w:t xml:space="preserve">bound </w:t>
      </w:r>
      <w:r w:rsidR="00416323">
        <w:rPr>
          <w:sz w:val="28"/>
          <w:szCs w:val="28"/>
        </w:rPr>
        <w:t>fixed</w:t>
      </w:r>
      <w:r w:rsidR="00624E7B">
        <w:rPr>
          <w:sz w:val="28"/>
          <w:szCs w:val="28"/>
        </w:rPr>
        <w:t>-</w:t>
      </w:r>
      <w:r w:rsidR="00416323">
        <w:rPr>
          <w:sz w:val="28"/>
          <w:szCs w:val="28"/>
        </w:rPr>
        <w:t xml:space="preserve">price Marxist </w:t>
      </w:r>
      <w:r w:rsidRPr="00867200">
        <w:rPr>
          <w:sz w:val="28"/>
          <w:szCs w:val="28"/>
        </w:rPr>
        <w:t>economy.  In fact</w:t>
      </w:r>
      <w:r w:rsidR="00DD0702">
        <w:rPr>
          <w:sz w:val="28"/>
          <w:szCs w:val="28"/>
        </w:rPr>
        <w:t xml:space="preserve">, while giving lip service to state ownership of capital, </w:t>
      </w:r>
      <w:r w:rsidRPr="00867200">
        <w:rPr>
          <w:sz w:val="28"/>
          <w:szCs w:val="28"/>
        </w:rPr>
        <w:t>this letter is all about rational real money, not central planning, meeting quotas, and distributing rations. The theme, even the title of the letter, could be “Control by Won</w:t>
      </w:r>
      <w:r w:rsidR="00A3507C" w:rsidRPr="00867200">
        <w:rPr>
          <w:sz w:val="28"/>
          <w:szCs w:val="28"/>
        </w:rPr>
        <w:t>,”</w:t>
      </w:r>
      <w:r w:rsidR="00C2442F">
        <w:rPr>
          <w:sz w:val="28"/>
          <w:szCs w:val="28"/>
        </w:rPr>
        <w:t xml:space="preserve"> </w:t>
      </w:r>
      <w:r w:rsidR="00624E7B">
        <w:rPr>
          <w:sz w:val="28"/>
          <w:szCs w:val="28"/>
        </w:rPr>
        <w:t>the title of one</w:t>
      </w:r>
      <w:r w:rsidR="00C2442F">
        <w:rPr>
          <w:sz w:val="28"/>
          <w:szCs w:val="28"/>
        </w:rPr>
        <w:t xml:space="preserve"> subsection</w:t>
      </w:r>
      <w:r w:rsidR="00624E7B">
        <w:rPr>
          <w:sz w:val="28"/>
          <w:szCs w:val="28"/>
        </w:rPr>
        <w:t>.</w:t>
      </w:r>
      <w:r w:rsidRPr="00867200">
        <w:rPr>
          <w:sz w:val="28"/>
          <w:szCs w:val="28"/>
        </w:rPr>
        <w:t xml:space="preserve">  It doesn’t exaggerate or sugar coat.  Kim says he aims to reform the money and banking system to encourage private savings, making the funds and thus the real resources, available to the state and to what he calls “businesses</w:t>
      </w:r>
      <w:r w:rsidR="00A3507C" w:rsidRPr="00867200">
        <w:rPr>
          <w:sz w:val="28"/>
          <w:szCs w:val="28"/>
        </w:rPr>
        <w:t>,”</w:t>
      </w:r>
      <w:r w:rsidR="0070604A">
        <w:rPr>
          <w:sz w:val="28"/>
          <w:szCs w:val="28"/>
        </w:rPr>
        <w:t xml:space="preserve"> </w:t>
      </w:r>
      <w:r w:rsidRPr="00867200">
        <w:rPr>
          <w:sz w:val="28"/>
          <w:szCs w:val="28"/>
        </w:rPr>
        <w:t xml:space="preserve">for investment. </w:t>
      </w:r>
      <w:r w:rsidR="00416323">
        <w:rPr>
          <w:sz w:val="28"/>
          <w:szCs w:val="28"/>
        </w:rPr>
        <w:t xml:space="preserve">He understands that the public has good reason not to trust banks since they have </w:t>
      </w:r>
      <w:r w:rsidR="00A3507C">
        <w:rPr>
          <w:sz w:val="28"/>
          <w:szCs w:val="28"/>
        </w:rPr>
        <w:t>a tough time</w:t>
      </w:r>
      <w:r w:rsidR="00416323">
        <w:rPr>
          <w:sz w:val="28"/>
          <w:szCs w:val="28"/>
        </w:rPr>
        <w:t xml:space="preserve"> withdrawing deposits, and that this needs to be corrected. </w:t>
      </w:r>
      <w:r w:rsidRPr="00867200">
        <w:rPr>
          <w:sz w:val="28"/>
          <w:szCs w:val="28"/>
        </w:rPr>
        <w:t xml:space="preserve">Businesses are allowed to raise their own funds and invest and produce for profit. It is as if they, separate from the state, can own property, and their managers can likely get rich </w:t>
      </w:r>
      <w:r w:rsidR="0070604A">
        <w:rPr>
          <w:sz w:val="28"/>
          <w:szCs w:val="28"/>
        </w:rPr>
        <w:t xml:space="preserve">if they raise internal profits </w:t>
      </w:r>
      <w:r w:rsidRPr="00867200">
        <w:rPr>
          <w:sz w:val="28"/>
          <w:szCs w:val="28"/>
        </w:rPr>
        <w:t>and distribute the</w:t>
      </w:r>
      <w:r w:rsidR="0070604A">
        <w:rPr>
          <w:sz w:val="28"/>
          <w:szCs w:val="28"/>
        </w:rPr>
        <w:t xml:space="preserve">m </w:t>
      </w:r>
      <w:r w:rsidRPr="00867200">
        <w:rPr>
          <w:sz w:val="28"/>
          <w:szCs w:val="28"/>
        </w:rPr>
        <w:t>to the state and to their staff, but not necessarily to ordinary people.  There is a little of Deng Xiao Ping here, just not quite enough.  Perhaps</w:t>
      </w:r>
      <w:r w:rsidR="00D321D0">
        <w:rPr>
          <w:sz w:val="28"/>
          <w:szCs w:val="28"/>
        </w:rPr>
        <w:t xml:space="preserve"> making people rich is </w:t>
      </w:r>
      <w:r w:rsidRPr="00867200">
        <w:rPr>
          <w:sz w:val="28"/>
          <w:szCs w:val="28"/>
        </w:rPr>
        <w:t>just a bit too revolutionary a thought</w:t>
      </w:r>
      <w:r w:rsidR="00D321D0">
        <w:rPr>
          <w:sz w:val="28"/>
          <w:szCs w:val="28"/>
        </w:rPr>
        <w:t xml:space="preserve">.  Nonetheless, he </w:t>
      </w:r>
      <w:r w:rsidR="0070604A" w:rsidRPr="00867200">
        <w:rPr>
          <w:sz w:val="28"/>
          <w:szCs w:val="28"/>
        </w:rPr>
        <w:t>condemn</w:t>
      </w:r>
      <w:r w:rsidR="00D321D0">
        <w:rPr>
          <w:sz w:val="28"/>
          <w:szCs w:val="28"/>
        </w:rPr>
        <w:t xml:space="preserve">s </w:t>
      </w:r>
      <w:r w:rsidR="0070604A" w:rsidRPr="00867200">
        <w:rPr>
          <w:sz w:val="28"/>
          <w:szCs w:val="28"/>
        </w:rPr>
        <w:t>“armchair theorists</w:t>
      </w:r>
      <w:r w:rsidR="00A3507C" w:rsidRPr="00867200">
        <w:rPr>
          <w:sz w:val="28"/>
          <w:szCs w:val="28"/>
        </w:rPr>
        <w:t>,”</w:t>
      </w:r>
      <w:r w:rsidR="0070604A" w:rsidRPr="00867200">
        <w:rPr>
          <w:sz w:val="28"/>
          <w:szCs w:val="28"/>
        </w:rPr>
        <w:t xml:space="preserve"> pr</w:t>
      </w:r>
      <w:r w:rsidR="00D321D0">
        <w:rPr>
          <w:sz w:val="28"/>
          <w:szCs w:val="28"/>
        </w:rPr>
        <w:t xml:space="preserve">obably </w:t>
      </w:r>
      <w:r w:rsidR="0070604A" w:rsidRPr="00867200">
        <w:rPr>
          <w:sz w:val="28"/>
          <w:szCs w:val="28"/>
        </w:rPr>
        <w:t xml:space="preserve">in the Party, </w:t>
      </w:r>
      <w:r w:rsidR="00C2442F">
        <w:rPr>
          <w:sz w:val="28"/>
          <w:szCs w:val="28"/>
        </w:rPr>
        <w:t xml:space="preserve">in </w:t>
      </w:r>
      <w:r w:rsidR="0070604A" w:rsidRPr="00867200">
        <w:rPr>
          <w:sz w:val="28"/>
          <w:szCs w:val="28"/>
        </w:rPr>
        <w:t>asking his finance community to instead</w:t>
      </w:r>
      <w:r w:rsidR="00D321D0">
        <w:rPr>
          <w:sz w:val="28"/>
          <w:szCs w:val="28"/>
        </w:rPr>
        <w:t>,</w:t>
      </w:r>
      <w:r w:rsidR="0070604A" w:rsidRPr="00867200">
        <w:rPr>
          <w:sz w:val="28"/>
          <w:szCs w:val="28"/>
        </w:rPr>
        <w:t xml:space="preserve"> act realistically</w:t>
      </w:r>
      <w:r w:rsidR="0070604A">
        <w:rPr>
          <w:sz w:val="28"/>
          <w:szCs w:val="28"/>
        </w:rPr>
        <w:t>.</w:t>
      </w:r>
    </w:p>
    <w:p w14:paraId="0C6B47C6" w14:textId="2A09B302" w:rsidR="00E20E66" w:rsidRDefault="00A76D6C" w:rsidP="00E20E66">
      <w:pPr>
        <w:pStyle w:val="Normal1"/>
        <w:numPr>
          <w:ilvl w:val="0"/>
          <w:numId w:val="7"/>
        </w:numPr>
        <w:rPr>
          <w:sz w:val="28"/>
          <w:szCs w:val="28"/>
        </w:rPr>
      </w:pPr>
      <w:r>
        <w:rPr>
          <w:sz w:val="28"/>
          <w:szCs w:val="28"/>
        </w:rPr>
        <w:t>“</w:t>
      </w:r>
      <w:r w:rsidR="00E20E66" w:rsidRPr="00867200">
        <w:rPr>
          <w:sz w:val="28"/>
          <w:szCs w:val="28"/>
        </w:rPr>
        <w:t xml:space="preserve">Commercial banks should improve their </w:t>
      </w:r>
      <w:r w:rsidR="00E20E66" w:rsidRPr="00867200">
        <w:rPr>
          <w:rStyle w:val="Strong1"/>
          <w:sz w:val="28"/>
          <w:szCs w:val="28"/>
        </w:rPr>
        <w:t>savings organization work in line with the aspirations and demands of residents so that anyone can consciously participate in savings.</w:t>
      </w:r>
      <w:r w:rsidR="00E20E66" w:rsidRPr="00867200">
        <w:rPr>
          <w:sz w:val="28"/>
          <w:szCs w:val="28"/>
        </w:rPr>
        <w:t xml:space="preserve"> </w:t>
      </w:r>
      <w:r w:rsidR="00E20E66">
        <w:rPr>
          <w:sz w:val="28"/>
          <w:szCs w:val="28"/>
        </w:rPr>
        <w:t>…</w:t>
      </w:r>
      <w:r w:rsidR="00E20E66" w:rsidRPr="00867200">
        <w:rPr>
          <w:sz w:val="28"/>
          <w:szCs w:val="28"/>
        </w:rPr>
        <w:t xml:space="preserve"> </w:t>
      </w:r>
      <w:r w:rsidR="00E20E66" w:rsidRPr="00867200">
        <w:rPr>
          <w:rStyle w:val="Strong1"/>
          <w:sz w:val="28"/>
          <w:szCs w:val="28"/>
        </w:rPr>
        <w:t>The basic reason savings work is not going well now is precisely that banking institutions do not keep up credit in their transactions with residents</w:t>
      </w:r>
      <w:r w:rsidR="00E20E66">
        <w:rPr>
          <w:rStyle w:val="Strong1"/>
          <w:sz w:val="28"/>
          <w:szCs w:val="28"/>
        </w:rPr>
        <w:t xml:space="preserve"> (in other words they don’t give back the deposits!)</w:t>
      </w:r>
      <w:r w:rsidR="00E20E66" w:rsidRPr="00867200">
        <w:rPr>
          <w:sz w:val="28"/>
          <w:szCs w:val="28"/>
        </w:rPr>
        <w:t xml:space="preserve"> </w:t>
      </w:r>
    </w:p>
    <w:p w14:paraId="00C27DA3" w14:textId="405A8FC3" w:rsidR="00280B44" w:rsidRDefault="00280B44" w:rsidP="00E20E66">
      <w:pPr>
        <w:pStyle w:val="Normal1"/>
        <w:numPr>
          <w:ilvl w:val="0"/>
          <w:numId w:val="7"/>
        </w:numPr>
        <w:rPr>
          <w:sz w:val="28"/>
          <w:szCs w:val="28"/>
        </w:rPr>
      </w:pPr>
      <w:r w:rsidRPr="00867200">
        <w:rPr>
          <w:sz w:val="28"/>
          <w:szCs w:val="28"/>
        </w:rPr>
        <w:t xml:space="preserve">Banking institutions should raise the level of financial digitization by a notch, such as by actively embracing an electronic authentication system in financial services and perfecting a service system </w:t>
      </w:r>
      <w:r w:rsidRPr="00867200">
        <w:rPr>
          <w:rStyle w:val="Strong1"/>
          <w:sz w:val="28"/>
          <w:szCs w:val="28"/>
        </w:rPr>
        <w:t xml:space="preserve">using electronic payment cards in </w:t>
      </w:r>
      <w:r w:rsidRPr="00A76D6C">
        <w:rPr>
          <w:rStyle w:val="Strong1"/>
          <w:sz w:val="28"/>
          <w:szCs w:val="28"/>
          <w:u w:val="single"/>
        </w:rPr>
        <w:t>credit</w:t>
      </w:r>
      <w:r w:rsidRPr="00867200">
        <w:rPr>
          <w:rStyle w:val="Strong1"/>
          <w:sz w:val="28"/>
          <w:szCs w:val="28"/>
        </w:rPr>
        <w:t xml:space="preserve"> and cash </w:t>
      </w:r>
      <w:r w:rsidRPr="00867200">
        <w:rPr>
          <w:sz w:val="28"/>
          <w:szCs w:val="28"/>
        </w:rPr>
        <w:t>transactions.</w:t>
      </w:r>
    </w:p>
    <w:p w14:paraId="4F0FA2C0" w14:textId="5F78DC2C" w:rsidR="00280B44" w:rsidRDefault="00280B44" w:rsidP="00E20E66">
      <w:pPr>
        <w:pStyle w:val="Normal1"/>
        <w:numPr>
          <w:ilvl w:val="0"/>
          <w:numId w:val="7"/>
        </w:numPr>
        <w:rPr>
          <w:sz w:val="28"/>
          <w:szCs w:val="28"/>
        </w:rPr>
      </w:pPr>
      <w:r w:rsidRPr="00867200">
        <w:rPr>
          <w:sz w:val="28"/>
          <w:szCs w:val="28"/>
        </w:rPr>
        <w:lastRenderedPageBreak/>
        <w:t xml:space="preserve">Financial and banking functionaries </w:t>
      </w:r>
      <w:r w:rsidRPr="00867200">
        <w:rPr>
          <w:rStyle w:val="Strong1"/>
          <w:sz w:val="28"/>
          <w:szCs w:val="28"/>
        </w:rPr>
        <w:t>should not be armchair ideologists</w:t>
      </w:r>
      <w:r w:rsidRPr="00867200">
        <w:rPr>
          <w:sz w:val="28"/>
          <w:szCs w:val="28"/>
        </w:rPr>
        <w:t xml:space="preserve"> but should always go deep into reality</w:t>
      </w:r>
      <w:r>
        <w:rPr>
          <w:sz w:val="28"/>
          <w:szCs w:val="28"/>
        </w:rPr>
        <w:t>….</w:t>
      </w:r>
      <w:r w:rsidR="00A76D6C">
        <w:rPr>
          <w:sz w:val="28"/>
          <w:szCs w:val="28"/>
        </w:rPr>
        <w:t>”</w:t>
      </w:r>
    </w:p>
    <w:p w14:paraId="1BB856EC" w14:textId="79E99DDF" w:rsidR="00E20E66" w:rsidRPr="00867200" w:rsidRDefault="00E20E66" w:rsidP="00E20E66">
      <w:pPr>
        <w:pStyle w:val="Normal1"/>
        <w:rPr>
          <w:sz w:val="28"/>
          <w:szCs w:val="28"/>
        </w:rPr>
      </w:pPr>
      <w:r w:rsidRPr="00867200">
        <w:rPr>
          <w:sz w:val="28"/>
          <w:szCs w:val="28"/>
        </w:rPr>
        <w:t>He ended the letter with a promising idea</w:t>
      </w:r>
      <w:r>
        <w:rPr>
          <w:sz w:val="28"/>
          <w:szCs w:val="28"/>
        </w:rPr>
        <w:t>, juxtaposing state property</w:t>
      </w:r>
      <w:r w:rsidR="000F128C">
        <w:rPr>
          <w:sz w:val="28"/>
          <w:szCs w:val="28"/>
        </w:rPr>
        <w:t>, socialism</w:t>
      </w:r>
      <w:r>
        <w:rPr>
          <w:sz w:val="28"/>
          <w:szCs w:val="28"/>
        </w:rPr>
        <w:t xml:space="preserve"> and private wealth</w:t>
      </w:r>
      <w:r w:rsidR="000F128C">
        <w:rPr>
          <w:sz w:val="28"/>
          <w:szCs w:val="28"/>
        </w:rPr>
        <w:t>, capitalism</w:t>
      </w:r>
      <w:r>
        <w:rPr>
          <w:sz w:val="28"/>
          <w:szCs w:val="28"/>
        </w:rPr>
        <w:t xml:space="preserve"> in an unusual way:</w:t>
      </w:r>
    </w:p>
    <w:p w14:paraId="5ECDFDDF" w14:textId="28907F85" w:rsidR="00E20E66" w:rsidRDefault="00E20E66" w:rsidP="00E20E66">
      <w:pPr>
        <w:pStyle w:val="Normal1"/>
        <w:rPr>
          <w:sz w:val="28"/>
          <w:szCs w:val="28"/>
        </w:rPr>
      </w:pPr>
      <w:r w:rsidRPr="00867200">
        <w:rPr>
          <w:sz w:val="28"/>
          <w:szCs w:val="28"/>
        </w:rPr>
        <w:t xml:space="preserve">• “Financial and banking work is honorable and responsible work that deals with the </w:t>
      </w:r>
      <w:r w:rsidRPr="00867200">
        <w:rPr>
          <w:rStyle w:val="Strong1"/>
          <w:sz w:val="28"/>
          <w:szCs w:val="28"/>
        </w:rPr>
        <w:t>country’s property</w:t>
      </w:r>
      <w:r w:rsidRPr="00867200">
        <w:rPr>
          <w:sz w:val="28"/>
          <w:szCs w:val="28"/>
        </w:rPr>
        <w:t xml:space="preserve"> and the </w:t>
      </w:r>
      <w:r w:rsidRPr="00867200">
        <w:rPr>
          <w:rStyle w:val="Strong1"/>
          <w:sz w:val="28"/>
          <w:szCs w:val="28"/>
        </w:rPr>
        <w:t>people’s wealth</w:t>
      </w:r>
      <w:r w:rsidR="00A3507C" w:rsidRPr="00867200">
        <w:rPr>
          <w:sz w:val="28"/>
          <w:szCs w:val="28"/>
        </w:rPr>
        <w:t>.”</w:t>
      </w:r>
      <w:r>
        <w:rPr>
          <w:sz w:val="28"/>
          <w:szCs w:val="28"/>
        </w:rPr>
        <w:t xml:space="preserve"> </w:t>
      </w:r>
    </w:p>
    <w:p w14:paraId="09EB6325" w14:textId="4562835C" w:rsidR="00E20E66" w:rsidRDefault="00E20E66" w:rsidP="00E20E66">
      <w:pPr>
        <w:pStyle w:val="Normal1"/>
        <w:rPr>
          <w:sz w:val="28"/>
          <w:szCs w:val="28"/>
        </w:rPr>
      </w:pPr>
      <w:r>
        <w:rPr>
          <w:sz w:val="28"/>
          <w:szCs w:val="28"/>
        </w:rPr>
        <w:t>Can the latter be interpreted to mean private ownership of financial capital?</w:t>
      </w:r>
      <w:r w:rsidR="00511BD0">
        <w:rPr>
          <w:sz w:val="28"/>
          <w:szCs w:val="28"/>
        </w:rPr>
        <w:t xml:space="preserve"> </w:t>
      </w:r>
      <w:r>
        <w:rPr>
          <w:rStyle w:val="FootnoteReference"/>
          <w:sz w:val="28"/>
          <w:szCs w:val="28"/>
        </w:rPr>
        <w:footnoteReference w:id="5"/>
      </w:r>
    </w:p>
    <w:p w14:paraId="48E8E274" w14:textId="77777777" w:rsidR="00280B44" w:rsidRDefault="00280B44">
      <w:pPr>
        <w:pStyle w:val="Normal1"/>
        <w:rPr>
          <w:b/>
          <w:bCs/>
          <w:sz w:val="28"/>
          <w:szCs w:val="28"/>
        </w:rPr>
      </w:pPr>
    </w:p>
    <w:p w14:paraId="18A59063" w14:textId="6D49F27F" w:rsidR="00867200" w:rsidRPr="00867200" w:rsidRDefault="006263D4">
      <w:pPr>
        <w:pStyle w:val="Normal1"/>
        <w:rPr>
          <w:b/>
          <w:bCs/>
          <w:sz w:val="28"/>
          <w:szCs w:val="28"/>
        </w:rPr>
      </w:pPr>
      <w:r w:rsidRPr="00867200">
        <w:rPr>
          <w:b/>
          <w:bCs/>
          <w:sz w:val="28"/>
          <w:szCs w:val="28"/>
        </w:rPr>
        <w:t>What ha</w:t>
      </w:r>
      <w:r w:rsidR="00867200" w:rsidRPr="00867200">
        <w:rPr>
          <w:b/>
          <w:bCs/>
          <w:sz w:val="28"/>
          <w:szCs w:val="28"/>
        </w:rPr>
        <w:t>s ha</w:t>
      </w:r>
      <w:r w:rsidRPr="00867200">
        <w:rPr>
          <w:b/>
          <w:bCs/>
          <w:sz w:val="28"/>
          <w:szCs w:val="28"/>
        </w:rPr>
        <w:t xml:space="preserve">ppened since the letter?  </w:t>
      </w:r>
    </w:p>
    <w:p w14:paraId="24E9D5D1" w14:textId="6810814D" w:rsidR="00613E8B" w:rsidRPr="00867200" w:rsidRDefault="006263D4">
      <w:pPr>
        <w:pStyle w:val="Normal1"/>
        <w:rPr>
          <w:sz w:val="28"/>
          <w:szCs w:val="28"/>
        </w:rPr>
      </w:pPr>
      <w:r w:rsidRPr="00867200">
        <w:rPr>
          <w:sz w:val="28"/>
          <w:szCs w:val="28"/>
        </w:rPr>
        <w:t>The armchair socialists and physical scientists may have gotten in the way. Nuclear and missile testing programs took off in 2016, leading to “fire and fury” and a huge tightening of UN trade restrictions, especially on North Korean exports and especially by China.  This was followed by an opening to the US that achieved summitry but ultimately failed to either stop the nuclear development or stave off economic pressures.  Covid border closures followed, and Kim abruptly turned inward, speaking more like his father and grandfather, and emphasizing self-reliance and military production rather than opening and trade.</w:t>
      </w:r>
      <w:r w:rsidR="00E06AC5">
        <w:rPr>
          <w:sz w:val="28"/>
          <w:szCs w:val="28"/>
        </w:rPr>
        <w:t xml:space="preserve"> </w:t>
      </w:r>
      <w:r w:rsidR="00C2442F">
        <w:rPr>
          <w:sz w:val="28"/>
          <w:szCs w:val="28"/>
        </w:rPr>
        <w:t xml:space="preserve">Budget problems likely escalated as the huge state workforce continued to be paid </w:t>
      </w:r>
      <w:r w:rsidR="0054075C">
        <w:rPr>
          <w:sz w:val="28"/>
          <w:szCs w:val="28"/>
        </w:rPr>
        <w:t xml:space="preserve">minimal </w:t>
      </w:r>
      <w:r w:rsidR="00C2442F">
        <w:rPr>
          <w:sz w:val="28"/>
          <w:szCs w:val="28"/>
        </w:rPr>
        <w:t>ration wages even when the rations were not available.  Military manpower was said to have been reduced a</w:t>
      </w:r>
      <w:r w:rsidR="00D321D0">
        <w:rPr>
          <w:sz w:val="28"/>
          <w:szCs w:val="28"/>
        </w:rPr>
        <w:t xml:space="preserve">s </w:t>
      </w:r>
      <w:r w:rsidR="00C2442F">
        <w:rPr>
          <w:sz w:val="28"/>
          <w:szCs w:val="28"/>
        </w:rPr>
        <w:t>the nukes would ostensibly reduce the need for conventional forces</w:t>
      </w:r>
      <w:r w:rsidR="0054075C">
        <w:rPr>
          <w:sz w:val="28"/>
          <w:szCs w:val="28"/>
        </w:rPr>
        <w:t>, and as the state was having trouble supplying enough rice</w:t>
      </w:r>
      <w:r w:rsidR="00383A03">
        <w:rPr>
          <w:sz w:val="28"/>
          <w:szCs w:val="28"/>
        </w:rPr>
        <w:t xml:space="preserve"> to feed the soldiers</w:t>
      </w:r>
      <w:r w:rsidR="00C2442F">
        <w:rPr>
          <w:sz w:val="28"/>
          <w:szCs w:val="28"/>
        </w:rPr>
        <w:t xml:space="preserve">. </w:t>
      </w:r>
    </w:p>
    <w:p w14:paraId="4692C16B" w14:textId="14D284CB" w:rsidR="00613E8B" w:rsidRDefault="006263D4">
      <w:pPr>
        <w:pStyle w:val="Normal1"/>
        <w:rPr>
          <w:sz w:val="28"/>
          <w:szCs w:val="28"/>
        </w:rPr>
      </w:pPr>
      <w:r w:rsidRPr="00E91FB9">
        <w:rPr>
          <w:sz w:val="28"/>
          <w:szCs w:val="28"/>
          <w:highlight w:val="yellow"/>
        </w:rPr>
        <w:t xml:space="preserve">Through all of this, surprisingly, the two important guarantees – exchange rate and price stability – have held up </w:t>
      </w:r>
      <w:r w:rsidR="00D321D0" w:rsidRPr="00E91FB9">
        <w:rPr>
          <w:sz w:val="28"/>
          <w:szCs w:val="28"/>
          <w:highlight w:val="yellow"/>
        </w:rPr>
        <w:t xml:space="preserve">while </w:t>
      </w:r>
      <w:r w:rsidRPr="00E91FB9">
        <w:rPr>
          <w:sz w:val="28"/>
          <w:szCs w:val="28"/>
          <w:highlight w:val="yellow"/>
        </w:rPr>
        <w:t>the dollarization</w:t>
      </w:r>
      <w:r w:rsidR="0070604A" w:rsidRPr="00E91FB9">
        <w:rPr>
          <w:sz w:val="28"/>
          <w:szCs w:val="28"/>
          <w:highlight w:val="yellow"/>
        </w:rPr>
        <w:t xml:space="preserve">, </w:t>
      </w:r>
      <w:r w:rsidR="00D321D0" w:rsidRPr="00E91FB9">
        <w:rPr>
          <w:sz w:val="28"/>
          <w:szCs w:val="28"/>
          <w:highlight w:val="yellow"/>
        </w:rPr>
        <w:t xml:space="preserve">despite the </w:t>
      </w:r>
      <w:r w:rsidR="0070604A" w:rsidRPr="00E91FB9">
        <w:rPr>
          <w:sz w:val="28"/>
          <w:szCs w:val="28"/>
          <w:highlight w:val="yellow"/>
        </w:rPr>
        <w:t xml:space="preserve">“loss of sovereignty” </w:t>
      </w:r>
      <w:r w:rsidRPr="00E91FB9">
        <w:rPr>
          <w:sz w:val="28"/>
          <w:szCs w:val="28"/>
          <w:highlight w:val="yellow"/>
        </w:rPr>
        <w:t>has likely advanced further</w:t>
      </w:r>
      <w:r w:rsidR="00D321D0" w:rsidRPr="00E91FB9">
        <w:rPr>
          <w:sz w:val="28"/>
          <w:szCs w:val="28"/>
          <w:highlight w:val="yellow"/>
        </w:rPr>
        <w:t>.</w:t>
      </w:r>
      <w:r w:rsidR="00D321D0">
        <w:rPr>
          <w:sz w:val="28"/>
          <w:szCs w:val="28"/>
        </w:rPr>
        <w:t xml:space="preserve">  Several </w:t>
      </w:r>
      <w:r w:rsidRPr="00867200">
        <w:rPr>
          <w:sz w:val="28"/>
          <w:szCs w:val="28"/>
        </w:rPr>
        <w:t xml:space="preserve">half-hearted attempts to force </w:t>
      </w:r>
      <w:r w:rsidR="00202961">
        <w:rPr>
          <w:sz w:val="28"/>
          <w:szCs w:val="28"/>
        </w:rPr>
        <w:t>foreign currency</w:t>
      </w:r>
      <w:r w:rsidRPr="00867200">
        <w:rPr>
          <w:sz w:val="28"/>
          <w:szCs w:val="28"/>
        </w:rPr>
        <w:t xml:space="preserve"> out of markets</w:t>
      </w:r>
      <w:r w:rsidR="0054075C">
        <w:rPr>
          <w:sz w:val="28"/>
          <w:szCs w:val="28"/>
        </w:rPr>
        <w:t>,</w:t>
      </w:r>
      <w:r w:rsidRPr="00867200">
        <w:rPr>
          <w:sz w:val="28"/>
          <w:szCs w:val="28"/>
        </w:rPr>
        <w:t xml:space="preserve"> </w:t>
      </w:r>
      <w:r w:rsidR="00D321D0">
        <w:rPr>
          <w:sz w:val="28"/>
          <w:szCs w:val="28"/>
        </w:rPr>
        <w:t>but not out of bank accounts</w:t>
      </w:r>
      <w:r w:rsidR="0054075C">
        <w:rPr>
          <w:sz w:val="28"/>
          <w:szCs w:val="28"/>
        </w:rPr>
        <w:t xml:space="preserve">, occurred </w:t>
      </w:r>
      <w:r w:rsidR="00D6618C">
        <w:rPr>
          <w:sz w:val="28"/>
          <w:szCs w:val="28"/>
        </w:rPr>
        <w:t>in September 2018</w:t>
      </w:r>
      <w:r w:rsidR="00D6618C">
        <w:rPr>
          <w:rStyle w:val="FootnoteReference"/>
          <w:sz w:val="28"/>
          <w:szCs w:val="28"/>
        </w:rPr>
        <w:footnoteReference w:id="6"/>
      </w:r>
      <w:r w:rsidR="00D6618C">
        <w:rPr>
          <w:sz w:val="28"/>
          <w:szCs w:val="28"/>
        </w:rPr>
        <w:t xml:space="preserve"> and </w:t>
      </w:r>
      <w:r w:rsidRPr="00867200">
        <w:rPr>
          <w:sz w:val="28"/>
          <w:szCs w:val="28"/>
        </w:rPr>
        <w:t>the la</w:t>
      </w:r>
      <w:r w:rsidR="00D6618C">
        <w:rPr>
          <w:sz w:val="28"/>
          <w:szCs w:val="28"/>
        </w:rPr>
        <w:t>test in</w:t>
      </w:r>
      <w:r w:rsidR="0070604A">
        <w:rPr>
          <w:sz w:val="28"/>
          <w:szCs w:val="28"/>
        </w:rPr>
        <w:t xml:space="preserve"> April</w:t>
      </w:r>
      <w:r w:rsidR="00D6618C">
        <w:rPr>
          <w:sz w:val="28"/>
          <w:szCs w:val="28"/>
        </w:rPr>
        <w:t xml:space="preserve"> 2023</w:t>
      </w:r>
      <w:r w:rsidR="000F128C">
        <w:rPr>
          <w:sz w:val="28"/>
          <w:szCs w:val="28"/>
        </w:rPr>
        <w:t xml:space="preserve">, possibly continuing today as border </w:t>
      </w:r>
      <w:r w:rsidR="000F128C">
        <w:rPr>
          <w:sz w:val="28"/>
          <w:szCs w:val="28"/>
        </w:rPr>
        <w:lastRenderedPageBreak/>
        <w:t>controls are lifted</w:t>
      </w:r>
      <w:r w:rsidR="0070604A">
        <w:rPr>
          <w:sz w:val="28"/>
          <w:szCs w:val="28"/>
        </w:rPr>
        <w:t>.</w:t>
      </w:r>
      <w:r w:rsidR="00D6618C">
        <w:rPr>
          <w:rStyle w:val="FootnoteReference"/>
          <w:sz w:val="28"/>
          <w:szCs w:val="28"/>
        </w:rPr>
        <w:footnoteReference w:id="7"/>
      </w:r>
      <w:r w:rsidR="0070604A">
        <w:rPr>
          <w:sz w:val="28"/>
          <w:szCs w:val="28"/>
        </w:rPr>
        <w:t xml:space="preserve"> </w:t>
      </w:r>
      <w:r w:rsidRPr="00867200">
        <w:rPr>
          <w:sz w:val="28"/>
          <w:szCs w:val="28"/>
        </w:rPr>
        <w:t xml:space="preserve"> </w:t>
      </w:r>
      <w:r w:rsidRPr="00E91FB9">
        <w:rPr>
          <w:sz w:val="28"/>
          <w:szCs w:val="28"/>
          <w:highlight w:val="yellow"/>
        </w:rPr>
        <w:t xml:space="preserve">But the </w:t>
      </w:r>
      <w:r w:rsidR="00202961" w:rsidRPr="00E91FB9">
        <w:rPr>
          <w:sz w:val="28"/>
          <w:szCs w:val="28"/>
          <w:highlight w:val="yellow"/>
        </w:rPr>
        <w:t>larger</w:t>
      </w:r>
      <w:r w:rsidRPr="00E91FB9">
        <w:rPr>
          <w:sz w:val="28"/>
          <w:szCs w:val="28"/>
          <w:highlight w:val="yellow"/>
        </w:rPr>
        <w:t xml:space="preserve"> question</w:t>
      </w:r>
      <w:r w:rsidR="0070604A" w:rsidRPr="00E91FB9">
        <w:rPr>
          <w:sz w:val="28"/>
          <w:szCs w:val="28"/>
          <w:highlight w:val="yellow"/>
        </w:rPr>
        <w:t xml:space="preserve"> is whether </w:t>
      </w:r>
      <w:r w:rsidR="00202961" w:rsidRPr="00E91FB9">
        <w:rPr>
          <w:sz w:val="28"/>
          <w:szCs w:val="28"/>
          <w:highlight w:val="yellow"/>
        </w:rPr>
        <w:t xml:space="preserve">Kim’s </w:t>
      </w:r>
      <w:r w:rsidR="00D321D0" w:rsidRPr="00E91FB9">
        <w:rPr>
          <w:sz w:val="28"/>
          <w:szCs w:val="28"/>
          <w:highlight w:val="yellow"/>
        </w:rPr>
        <w:t xml:space="preserve">suggested </w:t>
      </w:r>
      <w:r w:rsidRPr="00E91FB9">
        <w:rPr>
          <w:sz w:val="28"/>
          <w:szCs w:val="28"/>
          <w:highlight w:val="yellow"/>
        </w:rPr>
        <w:t xml:space="preserve">banking system </w:t>
      </w:r>
      <w:r w:rsidR="00D6618C" w:rsidRPr="00E91FB9">
        <w:rPr>
          <w:sz w:val="28"/>
          <w:szCs w:val="28"/>
          <w:highlight w:val="yellow"/>
        </w:rPr>
        <w:t xml:space="preserve">reforms </w:t>
      </w:r>
      <w:r w:rsidR="00416323" w:rsidRPr="00E91FB9">
        <w:rPr>
          <w:sz w:val="28"/>
          <w:szCs w:val="28"/>
          <w:highlight w:val="yellow"/>
        </w:rPr>
        <w:t xml:space="preserve">have </w:t>
      </w:r>
      <w:r w:rsidR="00D6618C" w:rsidRPr="00E91FB9">
        <w:rPr>
          <w:sz w:val="28"/>
          <w:szCs w:val="28"/>
          <w:highlight w:val="yellow"/>
        </w:rPr>
        <w:t>stuck</w:t>
      </w:r>
      <w:r w:rsidR="00202961" w:rsidRPr="00E91FB9">
        <w:rPr>
          <w:sz w:val="28"/>
          <w:szCs w:val="28"/>
          <w:highlight w:val="yellow"/>
        </w:rPr>
        <w:t>.</w:t>
      </w:r>
      <w:r w:rsidR="00D6618C" w:rsidRPr="00E91FB9">
        <w:rPr>
          <w:sz w:val="28"/>
          <w:szCs w:val="28"/>
          <w:highlight w:val="yellow"/>
        </w:rPr>
        <w:t xml:space="preserve"> Ha</w:t>
      </w:r>
      <w:r w:rsidR="00383A03" w:rsidRPr="00E91FB9">
        <w:rPr>
          <w:sz w:val="28"/>
          <w:szCs w:val="28"/>
          <w:highlight w:val="yellow"/>
        </w:rPr>
        <w:t>ve</w:t>
      </w:r>
      <w:r w:rsidR="00D6618C" w:rsidRPr="00E91FB9">
        <w:rPr>
          <w:sz w:val="28"/>
          <w:szCs w:val="28"/>
          <w:highlight w:val="yellow"/>
        </w:rPr>
        <w:t xml:space="preserve"> the central bank and the newly formed commercial banks really </w:t>
      </w:r>
      <w:r w:rsidRPr="00E91FB9">
        <w:rPr>
          <w:sz w:val="28"/>
          <w:szCs w:val="28"/>
          <w:highlight w:val="yellow"/>
        </w:rPr>
        <w:t>been allow</w:t>
      </w:r>
      <w:r w:rsidR="00D6618C" w:rsidRPr="00E91FB9">
        <w:rPr>
          <w:sz w:val="28"/>
          <w:szCs w:val="28"/>
          <w:highlight w:val="yellow"/>
        </w:rPr>
        <w:t>ed to use</w:t>
      </w:r>
      <w:r w:rsidRPr="00E91FB9">
        <w:rPr>
          <w:sz w:val="28"/>
          <w:szCs w:val="28"/>
          <w:highlight w:val="yellow"/>
        </w:rPr>
        <w:t xml:space="preserve"> “worldwide currency control measures”</w:t>
      </w:r>
      <w:r w:rsidR="00D6618C" w:rsidRPr="00E91FB9">
        <w:rPr>
          <w:sz w:val="28"/>
          <w:szCs w:val="28"/>
          <w:highlight w:val="yellow"/>
        </w:rPr>
        <w:t xml:space="preserve"> as ordered by Kim?  This inevitably would be the use of interest rates</w:t>
      </w:r>
      <w:r w:rsidR="00D321D0" w:rsidRPr="00E91FB9">
        <w:rPr>
          <w:sz w:val="28"/>
          <w:szCs w:val="28"/>
          <w:highlight w:val="yellow"/>
        </w:rPr>
        <w:t xml:space="preserve"> and private </w:t>
      </w:r>
      <w:r w:rsidR="000F128C" w:rsidRPr="00E91FB9">
        <w:rPr>
          <w:sz w:val="28"/>
          <w:szCs w:val="28"/>
          <w:highlight w:val="yellow"/>
        </w:rPr>
        <w:t xml:space="preserve">capital </w:t>
      </w:r>
      <w:r w:rsidR="00D321D0" w:rsidRPr="00E91FB9">
        <w:rPr>
          <w:sz w:val="28"/>
          <w:szCs w:val="28"/>
          <w:highlight w:val="yellow"/>
        </w:rPr>
        <w:t>ownership</w:t>
      </w:r>
      <w:r w:rsidR="0001625C" w:rsidRPr="00E91FB9">
        <w:rPr>
          <w:sz w:val="28"/>
          <w:szCs w:val="28"/>
          <w:highlight w:val="yellow"/>
        </w:rPr>
        <w:t xml:space="preserve"> and trade</w:t>
      </w:r>
      <w:r w:rsidR="00D6618C" w:rsidRPr="00E91FB9">
        <w:rPr>
          <w:sz w:val="28"/>
          <w:szCs w:val="28"/>
          <w:highlight w:val="yellow"/>
        </w:rPr>
        <w:t xml:space="preserve">, </w:t>
      </w:r>
      <w:r w:rsidRPr="00E91FB9">
        <w:rPr>
          <w:sz w:val="28"/>
          <w:szCs w:val="28"/>
          <w:highlight w:val="yellow"/>
        </w:rPr>
        <w:t>anathema to socialist ideology</w:t>
      </w:r>
      <w:r w:rsidR="00D6618C" w:rsidRPr="00E91FB9">
        <w:rPr>
          <w:sz w:val="28"/>
          <w:szCs w:val="28"/>
          <w:highlight w:val="yellow"/>
        </w:rPr>
        <w:t xml:space="preserve">. </w:t>
      </w:r>
      <w:r w:rsidRPr="00E91FB9">
        <w:rPr>
          <w:sz w:val="28"/>
          <w:szCs w:val="28"/>
          <w:highlight w:val="yellow"/>
        </w:rPr>
        <w:t xml:space="preserve"> There is some evidence </w:t>
      </w:r>
      <w:r w:rsidR="00D6618C" w:rsidRPr="00E91FB9">
        <w:rPr>
          <w:sz w:val="28"/>
          <w:szCs w:val="28"/>
          <w:highlight w:val="yellow"/>
        </w:rPr>
        <w:t xml:space="preserve">that they have </w:t>
      </w:r>
      <w:r w:rsidR="00541D1B" w:rsidRPr="00E91FB9">
        <w:rPr>
          <w:sz w:val="28"/>
          <w:szCs w:val="28"/>
          <w:highlight w:val="yellow"/>
        </w:rPr>
        <w:t xml:space="preserve">but it is inconclusive. </w:t>
      </w:r>
      <w:r w:rsidR="004769E2" w:rsidRPr="00E91FB9">
        <w:rPr>
          <w:sz w:val="28"/>
          <w:szCs w:val="28"/>
          <w:highlight w:val="yellow"/>
        </w:rPr>
        <w:t xml:space="preserve">At least there is no sign of a countrywide pull back against </w:t>
      </w:r>
      <w:r w:rsidR="0054075C" w:rsidRPr="00E91FB9">
        <w:rPr>
          <w:sz w:val="28"/>
          <w:szCs w:val="28"/>
          <w:highlight w:val="yellow"/>
        </w:rPr>
        <w:t xml:space="preserve">capitalist style </w:t>
      </w:r>
      <w:r w:rsidR="004769E2" w:rsidRPr="00E91FB9">
        <w:rPr>
          <w:sz w:val="28"/>
          <w:szCs w:val="28"/>
          <w:highlight w:val="yellow"/>
        </w:rPr>
        <w:t>banking and interest rate activity.</w:t>
      </w:r>
    </w:p>
    <w:p w14:paraId="2E3E1D55" w14:textId="773B0905" w:rsidR="00D6618C" w:rsidRDefault="00416323">
      <w:pPr>
        <w:pStyle w:val="Normal1"/>
        <w:rPr>
          <w:sz w:val="28"/>
          <w:szCs w:val="28"/>
        </w:rPr>
      </w:pPr>
      <w:r>
        <w:rPr>
          <w:sz w:val="28"/>
          <w:szCs w:val="28"/>
        </w:rPr>
        <w:t xml:space="preserve">The letter in many ways had simply </w:t>
      </w:r>
      <w:r w:rsidR="00D321D0">
        <w:rPr>
          <w:sz w:val="28"/>
          <w:szCs w:val="28"/>
        </w:rPr>
        <w:t>recognized</w:t>
      </w:r>
      <w:r>
        <w:rPr>
          <w:sz w:val="28"/>
          <w:szCs w:val="28"/>
        </w:rPr>
        <w:t xml:space="preserve"> money and banking changes that were occurring </w:t>
      </w:r>
      <w:r w:rsidR="00383A03">
        <w:rPr>
          <w:sz w:val="28"/>
          <w:szCs w:val="28"/>
        </w:rPr>
        <w:t xml:space="preserve">organically </w:t>
      </w:r>
      <w:r>
        <w:rPr>
          <w:sz w:val="28"/>
          <w:szCs w:val="28"/>
        </w:rPr>
        <w:t>since the 2009 crisis, most particularly allow</w:t>
      </w:r>
      <w:r w:rsidR="004769E2">
        <w:rPr>
          <w:sz w:val="28"/>
          <w:szCs w:val="28"/>
        </w:rPr>
        <w:t>ing the</w:t>
      </w:r>
      <w:r>
        <w:rPr>
          <w:sz w:val="28"/>
          <w:szCs w:val="28"/>
        </w:rPr>
        <w:t xml:space="preserve"> use of interest to bring in deposits</w:t>
      </w:r>
      <w:r w:rsidR="004769E2">
        <w:rPr>
          <w:sz w:val="28"/>
          <w:szCs w:val="28"/>
        </w:rPr>
        <w:t>, but which obviously were not working</w:t>
      </w:r>
      <w:r w:rsidR="0054075C">
        <w:rPr>
          <w:sz w:val="28"/>
          <w:szCs w:val="28"/>
        </w:rPr>
        <w:t xml:space="preserve"> in 2015</w:t>
      </w:r>
      <w:r>
        <w:rPr>
          <w:sz w:val="28"/>
          <w:szCs w:val="28"/>
        </w:rPr>
        <w:t xml:space="preserve">. </w:t>
      </w:r>
      <w:r w:rsidR="004769E2">
        <w:rPr>
          <w:sz w:val="28"/>
          <w:szCs w:val="28"/>
        </w:rPr>
        <w:t xml:space="preserve"> The public for good reason had no confidence banks would return their money</w:t>
      </w:r>
      <w:r w:rsidR="00D321D0">
        <w:rPr>
          <w:sz w:val="28"/>
          <w:szCs w:val="28"/>
        </w:rPr>
        <w:t xml:space="preserve">.  The “letter” suggests privacy issues also were important, saying banks need to protect identities, an unexpected </w:t>
      </w:r>
      <w:r w:rsidR="000C31AB">
        <w:rPr>
          <w:sz w:val="28"/>
          <w:szCs w:val="28"/>
        </w:rPr>
        <w:t xml:space="preserve">comment from Kim Jong Un. </w:t>
      </w:r>
      <w:r>
        <w:rPr>
          <w:sz w:val="28"/>
          <w:szCs w:val="28"/>
        </w:rPr>
        <w:t xml:space="preserve"> Reports indicate that as early as </w:t>
      </w:r>
      <w:r w:rsidR="00D44853">
        <w:rPr>
          <w:sz w:val="28"/>
          <w:szCs w:val="28"/>
        </w:rPr>
        <w:t xml:space="preserve">2010 individuals </w:t>
      </w:r>
      <w:r w:rsidR="000C31AB">
        <w:rPr>
          <w:sz w:val="28"/>
          <w:szCs w:val="28"/>
        </w:rPr>
        <w:t xml:space="preserve">had been </w:t>
      </w:r>
      <w:r w:rsidR="00D44853">
        <w:rPr>
          <w:sz w:val="28"/>
          <w:szCs w:val="28"/>
        </w:rPr>
        <w:t xml:space="preserve">forced to open </w:t>
      </w:r>
      <w:r w:rsidR="000C31AB">
        <w:rPr>
          <w:sz w:val="28"/>
          <w:szCs w:val="28"/>
        </w:rPr>
        <w:t xml:space="preserve">small </w:t>
      </w:r>
      <w:r w:rsidR="00D44853">
        <w:rPr>
          <w:sz w:val="28"/>
          <w:szCs w:val="28"/>
        </w:rPr>
        <w:t xml:space="preserve">accounts in </w:t>
      </w:r>
      <w:r>
        <w:rPr>
          <w:sz w:val="28"/>
          <w:szCs w:val="28"/>
        </w:rPr>
        <w:t xml:space="preserve">the new </w:t>
      </w:r>
      <w:r w:rsidR="00D44853">
        <w:rPr>
          <w:sz w:val="28"/>
          <w:szCs w:val="28"/>
        </w:rPr>
        <w:t xml:space="preserve">localized </w:t>
      </w:r>
      <w:r>
        <w:rPr>
          <w:sz w:val="28"/>
          <w:szCs w:val="28"/>
        </w:rPr>
        <w:t>“</w:t>
      </w:r>
      <w:r w:rsidR="00D44853">
        <w:rPr>
          <w:sz w:val="28"/>
          <w:szCs w:val="28"/>
        </w:rPr>
        <w:t>commercial banks</w:t>
      </w:r>
      <w:r w:rsidR="004769E2">
        <w:rPr>
          <w:sz w:val="28"/>
          <w:szCs w:val="28"/>
        </w:rPr>
        <w:t xml:space="preserve">”, </w:t>
      </w:r>
      <w:r>
        <w:rPr>
          <w:sz w:val="28"/>
          <w:szCs w:val="28"/>
        </w:rPr>
        <w:t xml:space="preserve">but </w:t>
      </w:r>
      <w:r w:rsidR="00D44853">
        <w:rPr>
          <w:sz w:val="28"/>
          <w:szCs w:val="28"/>
        </w:rPr>
        <w:t>which were paying 10 percent annual interest</w:t>
      </w:r>
      <w:r w:rsidR="004769E2">
        <w:rPr>
          <w:sz w:val="28"/>
          <w:szCs w:val="28"/>
        </w:rPr>
        <w:t xml:space="preserve"> on won accounts</w:t>
      </w:r>
      <w:r w:rsidR="00D44853">
        <w:rPr>
          <w:sz w:val="28"/>
          <w:szCs w:val="28"/>
        </w:rPr>
        <w:t xml:space="preserve">. </w:t>
      </w:r>
      <w:r>
        <w:rPr>
          <w:sz w:val="28"/>
          <w:szCs w:val="28"/>
        </w:rPr>
        <w:t xml:space="preserve"> </w:t>
      </w:r>
      <w:r w:rsidR="00D44853">
        <w:rPr>
          <w:sz w:val="28"/>
          <w:szCs w:val="28"/>
        </w:rPr>
        <w:t>The banks w</w:t>
      </w:r>
      <w:r>
        <w:rPr>
          <w:sz w:val="28"/>
          <w:szCs w:val="28"/>
        </w:rPr>
        <w:t xml:space="preserve">ould likely have </w:t>
      </w:r>
      <w:r w:rsidR="000C31AB">
        <w:rPr>
          <w:sz w:val="28"/>
          <w:szCs w:val="28"/>
        </w:rPr>
        <w:t xml:space="preserve">had </w:t>
      </w:r>
      <w:r>
        <w:rPr>
          <w:sz w:val="28"/>
          <w:szCs w:val="28"/>
        </w:rPr>
        <w:t xml:space="preserve">trouble balancing their books, however, </w:t>
      </w:r>
      <w:r w:rsidR="00D44853">
        <w:rPr>
          <w:sz w:val="28"/>
          <w:szCs w:val="28"/>
        </w:rPr>
        <w:t xml:space="preserve">since they could only lend the funds to state enterprises, according to </w:t>
      </w:r>
      <w:r w:rsidR="004769E2">
        <w:rPr>
          <w:sz w:val="28"/>
          <w:szCs w:val="28"/>
        </w:rPr>
        <w:t xml:space="preserve">reports from </w:t>
      </w:r>
      <w:r w:rsidR="00D44853">
        <w:rPr>
          <w:sz w:val="28"/>
          <w:szCs w:val="28"/>
        </w:rPr>
        <w:t>Radio Free Asia</w:t>
      </w:r>
      <w:r w:rsidR="00A62024">
        <w:rPr>
          <w:sz w:val="28"/>
          <w:szCs w:val="28"/>
        </w:rPr>
        <w:t xml:space="preserve"> and likely at zero interest</w:t>
      </w:r>
      <w:r w:rsidR="00D44853">
        <w:rPr>
          <w:sz w:val="28"/>
          <w:szCs w:val="28"/>
        </w:rPr>
        <w:t xml:space="preserve">. </w:t>
      </w:r>
      <w:r w:rsidR="00D44853">
        <w:rPr>
          <w:rStyle w:val="FootnoteReference"/>
          <w:sz w:val="28"/>
          <w:szCs w:val="28"/>
        </w:rPr>
        <w:footnoteReference w:id="8"/>
      </w:r>
      <w:r w:rsidR="00D44853">
        <w:rPr>
          <w:sz w:val="28"/>
          <w:szCs w:val="28"/>
        </w:rPr>
        <w:t xml:space="preserve"> </w:t>
      </w:r>
      <w:r>
        <w:rPr>
          <w:sz w:val="28"/>
          <w:szCs w:val="28"/>
        </w:rPr>
        <w:t>Grey market p</w:t>
      </w:r>
      <w:r w:rsidR="00D44853">
        <w:rPr>
          <w:sz w:val="28"/>
          <w:szCs w:val="28"/>
        </w:rPr>
        <w:t xml:space="preserve">rivate </w:t>
      </w:r>
      <w:r>
        <w:rPr>
          <w:sz w:val="28"/>
          <w:szCs w:val="28"/>
        </w:rPr>
        <w:t xml:space="preserve">lending </w:t>
      </w:r>
      <w:r w:rsidR="00D44853">
        <w:rPr>
          <w:sz w:val="28"/>
          <w:szCs w:val="28"/>
        </w:rPr>
        <w:t>c</w:t>
      </w:r>
      <w:r w:rsidR="00A62024">
        <w:rPr>
          <w:sz w:val="28"/>
          <w:szCs w:val="28"/>
        </w:rPr>
        <w:t>ould come in a</w:t>
      </w:r>
      <w:r w:rsidR="00D44853">
        <w:rPr>
          <w:sz w:val="28"/>
          <w:szCs w:val="28"/>
        </w:rPr>
        <w:t xml:space="preserve">t much higher </w:t>
      </w:r>
      <w:r w:rsidR="00F16876">
        <w:rPr>
          <w:sz w:val="28"/>
          <w:szCs w:val="28"/>
        </w:rPr>
        <w:t>rates</w:t>
      </w:r>
      <w:r w:rsidR="00D44853">
        <w:rPr>
          <w:sz w:val="28"/>
          <w:szCs w:val="28"/>
        </w:rPr>
        <w:t>, as much as 5 percent per month</w:t>
      </w:r>
      <w:r w:rsidR="00A62024">
        <w:rPr>
          <w:sz w:val="28"/>
          <w:szCs w:val="28"/>
        </w:rPr>
        <w:t>, fostering the escape of money from the banking system, warned of by Kim</w:t>
      </w:r>
      <w:r w:rsidR="00D44853">
        <w:rPr>
          <w:sz w:val="28"/>
          <w:szCs w:val="28"/>
        </w:rPr>
        <w:t xml:space="preserve">. </w:t>
      </w:r>
      <w:r w:rsidR="00D44853">
        <w:rPr>
          <w:rStyle w:val="FootnoteReference"/>
          <w:sz w:val="28"/>
          <w:szCs w:val="28"/>
        </w:rPr>
        <w:footnoteReference w:id="9"/>
      </w:r>
    </w:p>
    <w:p w14:paraId="2F2EB9A5" w14:textId="0D4669A9" w:rsidR="00A76D6C" w:rsidRPr="00A76D6C" w:rsidRDefault="00A76D6C">
      <w:pPr>
        <w:pStyle w:val="Normal1"/>
        <w:rPr>
          <w:b/>
          <w:bCs/>
          <w:sz w:val="28"/>
          <w:szCs w:val="28"/>
        </w:rPr>
      </w:pPr>
      <w:r w:rsidRPr="00A76D6C">
        <w:rPr>
          <w:b/>
          <w:bCs/>
          <w:sz w:val="28"/>
          <w:szCs w:val="28"/>
        </w:rPr>
        <w:t>Research Requirements</w:t>
      </w:r>
      <w:r w:rsidR="0001625C">
        <w:rPr>
          <w:b/>
          <w:bCs/>
          <w:sz w:val="28"/>
          <w:szCs w:val="28"/>
        </w:rPr>
        <w:t>—Much is Needed</w:t>
      </w:r>
    </w:p>
    <w:p w14:paraId="6CE34C9A" w14:textId="00AE0627" w:rsidR="004769E2" w:rsidRDefault="000C31AB">
      <w:pPr>
        <w:pStyle w:val="Normal1"/>
        <w:rPr>
          <w:sz w:val="28"/>
          <w:szCs w:val="28"/>
        </w:rPr>
      </w:pPr>
      <w:r>
        <w:rPr>
          <w:sz w:val="28"/>
          <w:szCs w:val="28"/>
        </w:rPr>
        <w:t xml:space="preserve">Clearly more authoritative and continuous financial data is needed on North Korea to understand quite where the country is headed. </w:t>
      </w:r>
      <w:r w:rsidR="00EF077C">
        <w:rPr>
          <w:sz w:val="28"/>
          <w:szCs w:val="28"/>
        </w:rPr>
        <w:t>The most consistent financial data available is e</w:t>
      </w:r>
      <w:r w:rsidR="00A62024">
        <w:rPr>
          <w:sz w:val="28"/>
          <w:szCs w:val="28"/>
        </w:rPr>
        <w:t xml:space="preserve">xchange rate data from two sources, North Korea Daily and Asia Press in Japan, both of which use phone contacts in North Korea to provide bi-weekly dollar and rates, are included in graphics 1 and 2.  They </w:t>
      </w:r>
      <w:r w:rsidR="00EF077C">
        <w:rPr>
          <w:sz w:val="28"/>
          <w:szCs w:val="28"/>
        </w:rPr>
        <w:t>should give some hints at how the financial sector is evolving.  The</w:t>
      </w:r>
      <w:r>
        <w:rPr>
          <w:sz w:val="28"/>
          <w:szCs w:val="28"/>
        </w:rPr>
        <w:t>y</w:t>
      </w:r>
      <w:r w:rsidR="00EF077C">
        <w:rPr>
          <w:sz w:val="28"/>
          <w:szCs w:val="28"/>
        </w:rPr>
        <w:t xml:space="preserve"> </w:t>
      </w:r>
      <w:r w:rsidR="00A62024">
        <w:rPr>
          <w:sz w:val="28"/>
          <w:szCs w:val="28"/>
        </w:rPr>
        <w:t>show:</w:t>
      </w:r>
    </w:p>
    <w:p w14:paraId="6D54683B" w14:textId="47067281" w:rsidR="00A62024" w:rsidRDefault="00A62024" w:rsidP="00A62024">
      <w:pPr>
        <w:pStyle w:val="Normal1"/>
        <w:numPr>
          <w:ilvl w:val="0"/>
          <w:numId w:val="7"/>
        </w:numPr>
        <w:rPr>
          <w:sz w:val="28"/>
          <w:szCs w:val="28"/>
        </w:rPr>
      </w:pPr>
      <w:r>
        <w:rPr>
          <w:sz w:val="28"/>
          <w:szCs w:val="28"/>
        </w:rPr>
        <w:t>Very stable but not locked rates from 2012 to 2018</w:t>
      </w:r>
      <w:r w:rsidR="000C31AB">
        <w:rPr>
          <w:sz w:val="28"/>
          <w:szCs w:val="28"/>
        </w:rPr>
        <w:t>, wavering rates in 2019, sharply rising won rates in 2020-21</w:t>
      </w:r>
      <w:r>
        <w:rPr>
          <w:sz w:val="28"/>
          <w:szCs w:val="28"/>
        </w:rPr>
        <w:t xml:space="preserve"> and </w:t>
      </w:r>
      <w:r w:rsidR="000C31AB">
        <w:rPr>
          <w:sz w:val="28"/>
          <w:szCs w:val="28"/>
        </w:rPr>
        <w:t>a decline to the longer</w:t>
      </w:r>
      <w:r w:rsidR="00A76D6C">
        <w:rPr>
          <w:sz w:val="28"/>
          <w:szCs w:val="28"/>
        </w:rPr>
        <w:t>-</w:t>
      </w:r>
      <w:r w:rsidR="000C31AB">
        <w:rPr>
          <w:sz w:val="28"/>
          <w:szCs w:val="28"/>
        </w:rPr>
        <w:t xml:space="preserve">term average </w:t>
      </w:r>
      <w:r w:rsidR="00A76D6C">
        <w:rPr>
          <w:sz w:val="28"/>
          <w:szCs w:val="28"/>
        </w:rPr>
        <w:t xml:space="preserve">in </w:t>
      </w:r>
      <w:r w:rsidR="00A76D6C">
        <w:rPr>
          <w:sz w:val="28"/>
          <w:szCs w:val="28"/>
        </w:rPr>
        <w:lastRenderedPageBreak/>
        <w:t>2023</w:t>
      </w:r>
      <w:r>
        <w:rPr>
          <w:sz w:val="28"/>
          <w:szCs w:val="28"/>
        </w:rPr>
        <w:t xml:space="preserve">. </w:t>
      </w:r>
      <w:r w:rsidR="000C31AB">
        <w:rPr>
          <w:sz w:val="28"/>
          <w:szCs w:val="28"/>
        </w:rPr>
        <w:t xml:space="preserve"> This pattern can be associated with </w:t>
      </w:r>
      <w:r w:rsidR="004E5CFA">
        <w:rPr>
          <w:sz w:val="28"/>
          <w:szCs w:val="28"/>
        </w:rPr>
        <w:t xml:space="preserve">a likely current account balance until the steep UN sanctions—a visible trade deficit offset by an equivalent </w:t>
      </w:r>
      <w:r w:rsidR="00A76D6C">
        <w:rPr>
          <w:sz w:val="28"/>
          <w:szCs w:val="28"/>
        </w:rPr>
        <w:t>invisibles’</w:t>
      </w:r>
      <w:r w:rsidR="004E5CFA">
        <w:rPr>
          <w:sz w:val="28"/>
          <w:szCs w:val="28"/>
        </w:rPr>
        <w:t xml:space="preserve"> surplus; a current account surplus as imports where shut off during the border closures, and a renewed deficit in 2023 as imports resumed.  Capital flows are thought to be near zero throughout as the country lacks international credit.</w:t>
      </w:r>
    </w:p>
    <w:p w14:paraId="43E19CD0" w14:textId="60C584A8" w:rsidR="00A62024" w:rsidRDefault="00A62024" w:rsidP="00A62024">
      <w:pPr>
        <w:pStyle w:val="Normal1"/>
        <w:numPr>
          <w:ilvl w:val="0"/>
          <w:numId w:val="7"/>
        </w:numPr>
        <w:rPr>
          <w:sz w:val="28"/>
          <w:szCs w:val="28"/>
        </w:rPr>
      </w:pPr>
      <w:r>
        <w:rPr>
          <w:sz w:val="28"/>
          <w:szCs w:val="28"/>
        </w:rPr>
        <w:t>Cross yuan</w:t>
      </w:r>
      <w:r w:rsidR="00EF077C">
        <w:rPr>
          <w:sz w:val="28"/>
          <w:szCs w:val="28"/>
        </w:rPr>
        <w:t>-</w:t>
      </w:r>
      <w:r>
        <w:rPr>
          <w:sz w:val="28"/>
          <w:szCs w:val="28"/>
        </w:rPr>
        <w:t xml:space="preserve">dollar rates </w:t>
      </w:r>
      <w:r w:rsidR="00EF077C">
        <w:rPr>
          <w:sz w:val="28"/>
          <w:szCs w:val="28"/>
        </w:rPr>
        <w:t xml:space="preserve">that </w:t>
      </w:r>
      <w:r>
        <w:rPr>
          <w:sz w:val="28"/>
          <w:szCs w:val="28"/>
        </w:rPr>
        <w:t>conform closely to the international rate except in 20</w:t>
      </w:r>
      <w:r w:rsidR="00511BD0">
        <w:rPr>
          <w:sz w:val="28"/>
          <w:szCs w:val="28"/>
        </w:rPr>
        <w:t>22</w:t>
      </w:r>
      <w:r>
        <w:rPr>
          <w:sz w:val="28"/>
          <w:szCs w:val="28"/>
        </w:rPr>
        <w:t>, suggesting with that important exception, well working FX markets</w:t>
      </w:r>
      <w:r w:rsidR="00EF077C">
        <w:rPr>
          <w:sz w:val="28"/>
          <w:szCs w:val="28"/>
        </w:rPr>
        <w:t>.</w:t>
      </w:r>
    </w:p>
    <w:p w14:paraId="77B21EA6" w14:textId="03CC5663" w:rsidR="00A62024" w:rsidRDefault="00A62024" w:rsidP="00A62024">
      <w:pPr>
        <w:pStyle w:val="Normal1"/>
        <w:numPr>
          <w:ilvl w:val="0"/>
          <w:numId w:val="7"/>
        </w:numPr>
        <w:rPr>
          <w:sz w:val="28"/>
          <w:szCs w:val="28"/>
        </w:rPr>
      </w:pPr>
      <w:r>
        <w:rPr>
          <w:sz w:val="28"/>
          <w:szCs w:val="28"/>
        </w:rPr>
        <w:t>Current rates of just over 8,</w:t>
      </w:r>
      <w:r w:rsidR="00511BD0">
        <w:rPr>
          <w:sz w:val="28"/>
          <w:szCs w:val="28"/>
        </w:rPr>
        <w:t>4</w:t>
      </w:r>
      <w:r>
        <w:rPr>
          <w:sz w:val="28"/>
          <w:szCs w:val="28"/>
        </w:rPr>
        <w:t xml:space="preserve">00 won per dollar and </w:t>
      </w:r>
      <w:r w:rsidR="00511BD0">
        <w:rPr>
          <w:sz w:val="28"/>
          <w:szCs w:val="28"/>
        </w:rPr>
        <w:t xml:space="preserve">1,240 </w:t>
      </w:r>
      <w:r>
        <w:rPr>
          <w:sz w:val="28"/>
          <w:szCs w:val="28"/>
        </w:rPr>
        <w:t>won per yuan are back very close to what they were a decade ago, making the North Korean won one of the better performing currencies in the world.</w:t>
      </w:r>
      <w:r w:rsidR="00511BD0">
        <w:rPr>
          <w:rStyle w:val="FootnoteReference"/>
          <w:sz w:val="28"/>
          <w:szCs w:val="28"/>
        </w:rPr>
        <w:footnoteReference w:id="10"/>
      </w:r>
      <w:r>
        <w:rPr>
          <w:sz w:val="28"/>
          <w:szCs w:val="28"/>
        </w:rPr>
        <w:t xml:space="preserve">  A Chinese might have done pretty well by holding won instead of yuan over this period.</w:t>
      </w:r>
      <w:r w:rsidR="009D56AE">
        <w:rPr>
          <w:sz w:val="28"/>
          <w:szCs w:val="28"/>
        </w:rPr>
        <w:t xml:space="preserve">  And the cross rate now slightly advantages yuan over dollar; possibly because imports from China are expected to open shortly.</w:t>
      </w:r>
    </w:p>
    <w:p w14:paraId="52CFEC24" w14:textId="2CEFD65B" w:rsidR="009D56AE" w:rsidRDefault="009D56AE" w:rsidP="009D56AE">
      <w:pPr>
        <w:pStyle w:val="Normal1"/>
        <w:rPr>
          <w:sz w:val="28"/>
          <w:szCs w:val="28"/>
        </w:rPr>
      </w:pPr>
      <w:r>
        <w:rPr>
          <w:sz w:val="28"/>
          <w:szCs w:val="28"/>
        </w:rPr>
        <w:t>Difficult to explain</w:t>
      </w:r>
      <w:r w:rsidR="004E5CFA">
        <w:rPr>
          <w:sz w:val="28"/>
          <w:szCs w:val="28"/>
        </w:rPr>
        <w:t>, however,</w:t>
      </w:r>
      <w:r>
        <w:rPr>
          <w:sz w:val="28"/>
          <w:szCs w:val="28"/>
        </w:rPr>
        <w:t xml:space="preserve"> is the stability of won in 2017 as the country’s exports plummeted and imports declined only slightly.  The visables trade balance with China, according to Chinese data, fell to a </w:t>
      </w:r>
      <w:r w:rsidR="00B96029">
        <w:rPr>
          <w:sz w:val="28"/>
          <w:szCs w:val="28"/>
        </w:rPr>
        <w:t>$200</w:t>
      </w:r>
      <w:r>
        <w:rPr>
          <w:sz w:val="28"/>
          <w:szCs w:val="28"/>
        </w:rPr>
        <w:t xml:space="preserve"> million </w:t>
      </w:r>
      <w:r w:rsidR="00B96029">
        <w:rPr>
          <w:sz w:val="28"/>
          <w:szCs w:val="28"/>
        </w:rPr>
        <w:t xml:space="preserve">monthly </w:t>
      </w:r>
      <w:r>
        <w:rPr>
          <w:sz w:val="28"/>
          <w:szCs w:val="28"/>
        </w:rPr>
        <w:t xml:space="preserve">deficit.  Invisibles--services trade, especially remittances and illicit exports—probably declined from a substantial surplus in earlier years and would not have been strong enough to counter the drop in goods trade. </w:t>
      </w:r>
    </w:p>
    <w:p w14:paraId="010EA6C0" w14:textId="4A78CE88" w:rsidR="00F87AF3" w:rsidRDefault="009D56AE" w:rsidP="009D56AE">
      <w:pPr>
        <w:pStyle w:val="Normal1"/>
        <w:numPr>
          <w:ilvl w:val="0"/>
          <w:numId w:val="8"/>
        </w:numPr>
        <w:rPr>
          <w:sz w:val="28"/>
          <w:szCs w:val="28"/>
        </w:rPr>
      </w:pPr>
      <w:r>
        <w:rPr>
          <w:sz w:val="28"/>
          <w:szCs w:val="28"/>
        </w:rPr>
        <w:t xml:space="preserve">Explanations are speculative but likely </w:t>
      </w:r>
      <w:r w:rsidR="00F87AF3">
        <w:rPr>
          <w:sz w:val="28"/>
          <w:szCs w:val="28"/>
        </w:rPr>
        <w:t>include</w:t>
      </w:r>
      <w:r>
        <w:rPr>
          <w:sz w:val="28"/>
          <w:szCs w:val="28"/>
        </w:rPr>
        <w:t xml:space="preserve"> a sharp decline in investment spending due to the cut in imported machinery, and a tight government budget. </w:t>
      </w:r>
      <w:r w:rsidR="00F87AF3">
        <w:rPr>
          <w:sz w:val="28"/>
          <w:szCs w:val="28"/>
        </w:rPr>
        <w:t>This would have sent the economy into a deep recession, reducing demand for hard currency</w:t>
      </w:r>
      <w:r w:rsidR="004E5CFA">
        <w:rPr>
          <w:sz w:val="28"/>
          <w:szCs w:val="28"/>
        </w:rPr>
        <w:t>,</w:t>
      </w:r>
      <w:r w:rsidR="00F87AF3">
        <w:rPr>
          <w:sz w:val="28"/>
          <w:szCs w:val="28"/>
        </w:rPr>
        <w:t xml:space="preserve"> and keeping </w:t>
      </w:r>
      <w:r w:rsidR="00A3507C">
        <w:rPr>
          <w:sz w:val="28"/>
          <w:szCs w:val="28"/>
        </w:rPr>
        <w:t>the won</w:t>
      </w:r>
      <w:r w:rsidR="00F87AF3">
        <w:rPr>
          <w:sz w:val="28"/>
          <w:szCs w:val="28"/>
        </w:rPr>
        <w:t xml:space="preserve"> stable. </w:t>
      </w:r>
    </w:p>
    <w:p w14:paraId="365B38FE" w14:textId="3D168D42" w:rsidR="00F87AF3" w:rsidRDefault="00F87AF3" w:rsidP="009D56AE">
      <w:pPr>
        <w:pStyle w:val="Normal1"/>
        <w:numPr>
          <w:ilvl w:val="0"/>
          <w:numId w:val="8"/>
        </w:numPr>
        <w:rPr>
          <w:sz w:val="28"/>
          <w:szCs w:val="28"/>
        </w:rPr>
      </w:pPr>
      <w:r>
        <w:rPr>
          <w:sz w:val="28"/>
          <w:szCs w:val="28"/>
        </w:rPr>
        <w:t xml:space="preserve">If Kim’s letter was strictly adhered to, the banking system may also have used “worldwide measures” to guarantee monetary stability to raise interest rates on won deposits to induce holders of dollar and yuan cash to buy and deposit won.  There are some indications that dollar accounts were given about 4 percent returns while won accounts </w:t>
      </w:r>
      <w:r w:rsidR="00511BD0">
        <w:rPr>
          <w:sz w:val="28"/>
          <w:szCs w:val="28"/>
        </w:rPr>
        <w:t>9</w:t>
      </w:r>
      <w:r>
        <w:rPr>
          <w:sz w:val="28"/>
          <w:szCs w:val="28"/>
        </w:rPr>
        <w:t xml:space="preserve"> percent.  If won inflation was seen as having subsided, this would give some support for </w:t>
      </w:r>
      <w:r>
        <w:rPr>
          <w:sz w:val="28"/>
          <w:szCs w:val="28"/>
        </w:rPr>
        <w:lastRenderedPageBreak/>
        <w:t xml:space="preserve">the won.  But of course the high deposit rates could be crippling the banks if they could not lend the new deposits more profitably. </w:t>
      </w:r>
      <w:r w:rsidR="00511BD0">
        <w:rPr>
          <w:rStyle w:val="FootnoteReference"/>
          <w:sz w:val="28"/>
          <w:szCs w:val="28"/>
        </w:rPr>
        <w:footnoteReference w:id="11"/>
      </w:r>
    </w:p>
    <w:p w14:paraId="2CD4F547" w14:textId="0C357157" w:rsidR="00F87AF3" w:rsidRDefault="00F87AF3" w:rsidP="004E5CFA">
      <w:pPr>
        <w:pStyle w:val="Normal1"/>
        <w:rPr>
          <w:sz w:val="28"/>
          <w:szCs w:val="28"/>
        </w:rPr>
      </w:pPr>
      <w:r>
        <w:rPr>
          <w:sz w:val="28"/>
          <w:szCs w:val="28"/>
        </w:rPr>
        <w:t xml:space="preserve">Another difficult to explain </w:t>
      </w:r>
      <w:r w:rsidR="004E5CFA">
        <w:rPr>
          <w:sz w:val="28"/>
          <w:szCs w:val="28"/>
        </w:rPr>
        <w:t xml:space="preserve">phenomena </w:t>
      </w:r>
      <w:r>
        <w:rPr>
          <w:sz w:val="28"/>
          <w:szCs w:val="28"/>
        </w:rPr>
        <w:t>is the large drop in yuan relative to the dollar in 2022. If markets were working well, as they appeared to be in the decade earlier and this year, traders easily could have made fortunes arbitraging yuan for dollars, that is buying cheap yuan in North Korea and exchanging it for cheap dollars in China.  Several explanations, all with issues, are:</w:t>
      </w:r>
    </w:p>
    <w:p w14:paraId="131B1DA5" w14:textId="76A5E94E" w:rsidR="009D56AE" w:rsidRDefault="00F87AF3" w:rsidP="00F87AF3">
      <w:pPr>
        <w:pStyle w:val="Normal1"/>
        <w:numPr>
          <w:ilvl w:val="0"/>
          <w:numId w:val="9"/>
        </w:numPr>
        <w:rPr>
          <w:sz w:val="28"/>
          <w:szCs w:val="28"/>
        </w:rPr>
      </w:pPr>
      <w:r>
        <w:rPr>
          <w:sz w:val="28"/>
          <w:szCs w:val="28"/>
        </w:rPr>
        <w:t xml:space="preserve">The data is corrupt.  It is very thin and likely even thinner than normal trade due to the border </w:t>
      </w:r>
      <w:r w:rsidR="002A40B1">
        <w:rPr>
          <w:sz w:val="28"/>
          <w:szCs w:val="28"/>
        </w:rPr>
        <w:t>closure,</w:t>
      </w:r>
      <w:r>
        <w:rPr>
          <w:sz w:val="28"/>
          <w:szCs w:val="28"/>
        </w:rPr>
        <w:t xml:space="preserve"> but it does come from two competing sources that generally show the same </w:t>
      </w:r>
      <w:r w:rsidR="002A40B1">
        <w:rPr>
          <w:sz w:val="28"/>
          <w:szCs w:val="28"/>
        </w:rPr>
        <w:t>relationships</w:t>
      </w:r>
      <w:r w:rsidR="007360D5">
        <w:rPr>
          <w:sz w:val="28"/>
          <w:szCs w:val="28"/>
        </w:rPr>
        <w:t xml:space="preserve"> and it persisted over about a year</w:t>
      </w:r>
      <w:r w:rsidR="002A40B1">
        <w:rPr>
          <w:sz w:val="28"/>
          <w:szCs w:val="28"/>
        </w:rPr>
        <w:t>.</w:t>
      </w:r>
    </w:p>
    <w:p w14:paraId="2933C35A" w14:textId="1798209C" w:rsidR="00EF077C" w:rsidRDefault="002A40B1" w:rsidP="002A40B1">
      <w:pPr>
        <w:pStyle w:val="Normal1"/>
        <w:numPr>
          <w:ilvl w:val="0"/>
          <w:numId w:val="9"/>
        </w:numPr>
        <w:rPr>
          <w:sz w:val="28"/>
          <w:szCs w:val="28"/>
        </w:rPr>
      </w:pPr>
      <w:r>
        <w:rPr>
          <w:sz w:val="28"/>
          <w:szCs w:val="28"/>
        </w:rPr>
        <w:t xml:space="preserve">More likely it shows a sharp differentiation in the characteristics and demand functions for cash dollars and </w:t>
      </w:r>
      <w:r w:rsidR="007360D5">
        <w:rPr>
          <w:sz w:val="28"/>
          <w:szCs w:val="28"/>
        </w:rPr>
        <w:t xml:space="preserve">cash </w:t>
      </w:r>
      <w:r>
        <w:rPr>
          <w:sz w:val="28"/>
          <w:szCs w:val="28"/>
        </w:rPr>
        <w:t xml:space="preserve">yuan in a very thin market.  If high denomination dollar cash ($100 bills) are used primarily for savings they would be less influenced by a drop in imports and exports.  Yuan, with </w:t>
      </w:r>
      <w:r w:rsidR="00A3507C">
        <w:rPr>
          <w:sz w:val="28"/>
          <w:szCs w:val="28"/>
        </w:rPr>
        <w:t>the highest</w:t>
      </w:r>
      <w:r>
        <w:rPr>
          <w:sz w:val="28"/>
          <w:szCs w:val="28"/>
        </w:rPr>
        <w:t xml:space="preserve"> denomination of only Y5,000 (or about $7.00) are much less convenient for savings but much more convenient for shopping.  </w:t>
      </w:r>
    </w:p>
    <w:p w14:paraId="7FDB40B5" w14:textId="30BA0ACE" w:rsidR="002A40B1" w:rsidRPr="00E91FB9" w:rsidRDefault="00EF077C" w:rsidP="002A40B1">
      <w:pPr>
        <w:pStyle w:val="Normal1"/>
        <w:numPr>
          <w:ilvl w:val="0"/>
          <w:numId w:val="9"/>
        </w:numPr>
        <w:rPr>
          <w:sz w:val="28"/>
          <w:szCs w:val="28"/>
          <w:highlight w:val="yellow"/>
        </w:rPr>
      </w:pPr>
      <w:r w:rsidRPr="00E91FB9">
        <w:rPr>
          <w:sz w:val="28"/>
          <w:szCs w:val="28"/>
          <w:highlight w:val="yellow"/>
        </w:rPr>
        <w:t>If this theory is correct, t</w:t>
      </w:r>
      <w:r w:rsidR="002A40B1" w:rsidRPr="00E91FB9">
        <w:rPr>
          <w:sz w:val="28"/>
          <w:szCs w:val="28"/>
          <w:highlight w:val="yellow"/>
        </w:rPr>
        <w:t xml:space="preserve">he rise in the dollar versus the yuan might be an indication of an increase in savings and a decline in economic activity (GDP).  </w:t>
      </w:r>
      <w:r w:rsidRPr="00E91FB9">
        <w:rPr>
          <w:sz w:val="28"/>
          <w:szCs w:val="28"/>
          <w:highlight w:val="yellow"/>
        </w:rPr>
        <w:t>And t</w:t>
      </w:r>
      <w:r w:rsidR="002A40B1" w:rsidRPr="00E91FB9">
        <w:rPr>
          <w:sz w:val="28"/>
          <w:szCs w:val="28"/>
          <w:highlight w:val="yellow"/>
        </w:rPr>
        <w:t>he return to normal in 2023 would thus indicate a rise in imports or at least an anticipated rise by traders who need yuan to make their purchases.</w:t>
      </w:r>
    </w:p>
    <w:p w14:paraId="45DD170D" w14:textId="7ABCB36D" w:rsidR="002A40B1" w:rsidRPr="00E91FB9" w:rsidRDefault="002A40B1" w:rsidP="002A40B1">
      <w:pPr>
        <w:pStyle w:val="Normal1"/>
        <w:numPr>
          <w:ilvl w:val="0"/>
          <w:numId w:val="9"/>
        </w:numPr>
        <w:rPr>
          <w:sz w:val="28"/>
          <w:szCs w:val="28"/>
          <w:highlight w:val="yellow"/>
        </w:rPr>
      </w:pPr>
      <w:r w:rsidRPr="00E91FB9">
        <w:rPr>
          <w:sz w:val="28"/>
          <w:szCs w:val="28"/>
          <w:highlight w:val="yellow"/>
        </w:rPr>
        <w:t xml:space="preserve">The slight increase in the cross rate in favor of the yuan in recent months </w:t>
      </w:r>
      <w:r w:rsidR="007360D5" w:rsidRPr="00E91FB9">
        <w:rPr>
          <w:sz w:val="28"/>
          <w:szCs w:val="28"/>
          <w:highlight w:val="yellow"/>
        </w:rPr>
        <w:t>might suggest a decline in savings and a rise in GDP.</w:t>
      </w:r>
    </w:p>
    <w:p w14:paraId="244AFD8A" w14:textId="569C8497" w:rsidR="007360D5" w:rsidRDefault="007360D5" w:rsidP="002A40B1">
      <w:pPr>
        <w:pStyle w:val="Normal1"/>
        <w:numPr>
          <w:ilvl w:val="0"/>
          <w:numId w:val="9"/>
        </w:numPr>
        <w:rPr>
          <w:sz w:val="28"/>
          <w:szCs w:val="28"/>
        </w:rPr>
      </w:pPr>
      <w:r>
        <w:rPr>
          <w:sz w:val="28"/>
          <w:szCs w:val="28"/>
        </w:rPr>
        <w:t xml:space="preserve">Or, for unknown reasons, monetary authorities may </w:t>
      </w:r>
      <w:r w:rsidR="00EF077C">
        <w:rPr>
          <w:sz w:val="28"/>
          <w:szCs w:val="28"/>
        </w:rPr>
        <w:t xml:space="preserve">have </w:t>
      </w:r>
      <w:r>
        <w:rPr>
          <w:sz w:val="28"/>
          <w:szCs w:val="28"/>
        </w:rPr>
        <w:t>b</w:t>
      </w:r>
      <w:r w:rsidR="00EF077C">
        <w:rPr>
          <w:sz w:val="28"/>
          <w:szCs w:val="28"/>
        </w:rPr>
        <w:t>een</w:t>
      </w:r>
      <w:r>
        <w:rPr>
          <w:sz w:val="28"/>
          <w:szCs w:val="28"/>
        </w:rPr>
        <w:t xml:space="preserve"> offering better rates on dollar deposits than yuan deposits. Chinese currency is still, after all, not supposed to be traded outside the country.</w:t>
      </w:r>
    </w:p>
    <w:p w14:paraId="0F26BF65" w14:textId="3E1A02D7" w:rsidR="004769E2" w:rsidRDefault="002A40B1" w:rsidP="007360D5">
      <w:pPr>
        <w:pStyle w:val="Normal1"/>
        <w:numPr>
          <w:ilvl w:val="0"/>
          <w:numId w:val="9"/>
        </w:numPr>
        <w:rPr>
          <w:sz w:val="28"/>
          <w:szCs w:val="28"/>
        </w:rPr>
      </w:pPr>
      <w:r>
        <w:rPr>
          <w:sz w:val="28"/>
          <w:szCs w:val="28"/>
        </w:rPr>
        <w:t xml:space="preserve">Of course this still doesn’t completely explain why there would not have been large scale swaps for yuan </w:t>
      </w:r>
      <w:r w:rsidR="007360D5">
        <w:rPr>
          <w:sz w:val="28"/>
          <w:szCs w:val="28"/>
        </w:rPr>
        <w:t xml:space="preserve">using dollars </w:t>
      </w:r>
      <w:r>
        <w:rPr>
          <w:sz w:val="28"/>
          <w:szCs w:val="28"/>
        </w:rPr>
        <w:t xml:space="preserve">by large </w:t>
      </w:r>
      <w:r w:rsidR="007360D5">
        <w:rPr>
          <w:sz w:val="28"/>
          <w:szCs w:val="28"/>
        </w:rPr>
        <w:t xml:space="preserve">players; </w:t>
      </w:r>
      <w:r w:rsidR="00EF077C">
        <w:rPr>
          <w:sz w:val="28"/>
          <w:szCs w:val="28"/>
        </w:rPr>
        <w:t xml:space="preserve">it is possible </w:t>
      </w:r>
      <w:r>
        <w:rPr>
          <w:sz w:val="28"/>
          <w:szCs w:val="28"/>
        </w:rPr>
        <w:t xml:space="preserve">there </w:t>
      </w:r>
      <w:r w:rsidR="007360D5">
        <w:rPr>
          <w:sz w:val="28"/>
          <w:szCs w:val="28"/>
        </w:rPr>
        <w:t>were,</w:t>
      </w:r>
      <w:r>
        <w:rPr>
          <w:sz w:val="28"/>
          <w:szCs w:val="28"/>
        </w:rPr>
        <w:t xml:space="preserve"> and some large fortunes were made.</w:t>
      </w:r>
      <w:r w:rsidR="00EF077C">
        <w:rPr>
          <w:sz w:val="28"/>
          <w:szCs w:val="28"/>
        </w:rPr>
        <w:t xml:space="preserve"> But such speculation </w:t>
      </w:r>
      <w:r w:rsidR="00EF077C">
        <w:rPr>
          <w:sz w:val="28"/>
          <w:szCs w:val="28"/>
        </w:rPr>
        <w:lastRenderedPageBreak/>
        <w:t>could easily have been reversed with large losses and financial instability that would be hard not to notice, even in North Korea.</w:t>
      </w:r>
    </w:p>
    <w:p w14:paraId="38C18ACC" w14:textId="3055962A" w:rsidR="007360D5" w:rsidRDefault="007360D5" w:rsidP="007360D5">
      <w:pPr>
        <w:pStyle w:val="Normal1"/>
        <w:rPr>
          <w:sz w:val="28"/>
          <w:szCs w:val="28"/>
        </w:rPr>
      </w:pPr>
      <w:r>
        <w:rPr>
          <w:sz w:val="28"/>
          <w:szCs w:val="28"/>
        </w:rPr>
        <w:t xml:space="preserve">Perhaps North Korean won holders had a more pessimistic view of China than the US, an interesting observation should it be true. </w:t>
      </w:r>
    </w:p>
    <w:p w14:paraId="16CA9F26" w14:textId="34E26F43" w:rsidR="004769E2" w:rsidRDefault="004E5CFA">
      <w:pPr>
        <w:pStyle w:val="Normal1"/>
        <w:rPr>
          <w:sz w:val="28"/>
          <w:szCs w:val="28"/>
        </w:rPr>
      </w:pPr>
      <w:r>
        <w:rPr>
          <w:sz w:val="28"/>
          <w:szCs w:val="28"/>
        </w:rPr>
        <w:t>[end]</w:t>
      </w:r>
    </w:p>
    <w:sectPr w:rsidR="004769E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20D95" w14:textId="77777777" w:rsidR="003853FB" w:rsidRDefault="003853FB" w:rsidP="00A6565E">
      <w:pPr>
        <w:spacing w:after="0" w:line="240" w:lineRule="auto"/>
      </w:pPr>
      <w:r>
        <w:separator/>
      </w:r>
    </w:p>
  </w:endnote>
  <w:endnote w:type="continuationSeparator" w:id="0">
    <w:p w14:paraId="6BE50404" w14:textId="77777777" w:rsidR="003853FB" w:rsidRDefault="003853FB" w:rsidP="00A65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5CC86" w14:textId="77777777" w:rsidR="003853FB" w:rsidRDefault="003853FB" w:rsidP="00A6565E">
      <w:pPr>
        <w:spacing w:after="0" w:line="240" w:lineRule="auto"/>
      </w:pPr>
      <w:r>
        <w:separator/>
      </w:r>
    </w:p>
  </w:footnote>
  <w:footnote w:type="continuationSeparator" w:id="0">
    <w:p w14:paraId="77063A72" w14:textId="77777777" w:rsidR="003853FB" w:rsidRDefault="003853FB" w:rsidP="00A6565E">
      <w:pPr>
        <w:spacing w:after="0" w:line="240" w:lineRule="auto"/>
      </w:pPr>
      <w:r>
        <w:continuationSeparator/>
      </w:r>
    </w:p>
  </w:footnote>
  <w:footnote w:id="1">
    <w:p w14:paraId="715D87A0" w14:textId="422A4643" w:rsidR="00A3507C" w:rsidRDefault="00A3507C">
      <w:pPr>
        <w:pStyle w:val="FootnoteText0"/>
      </w:pPr>
      <w:r>
        <w:rPr>
          <w:rStyle w:val="FootnoteReference"/>
        </w:rPr>
        <w:footnoteRef/>
      </w:r>
      <w:r>
        <w:t xml:space="preserve"> William B. Brown, NAEIA.com, Sep 1</w:t>
      </w:r>
      <w:r w:rsidR="002F4DA3">
        <w:t>3</w:t>
      </w:r>
      <w:r>
        <w:t>, 2023</w:t>
      </w:r>
    </w:p>
  </w:footnote>
  <w:footnote w:id="2">
    <w:p w14:paraId="64E2267E" w14:textId="77777777" w:rsidR="00FA01BF" w:rsidRPr="00867200" w:rsidRDefault="00FA01BF" w:rsidP="00FA01BF">
      <w:pPr>
        <w:pStyle w:val="Normal1"/>
        <w:rPr>
          <w:sz w:val="28"/>
          <w:szCs w:val="28"/>
        </w:rPr>
      </w:pPr>
      <w:r>
        <w:rPr>
          <w:rStyle w:val="FootnoteReference"/>
        </w:rPr>
        <w:footnoteRef/>
      </w:r>
      <w:r>
        <w:t xml:space="preserve"> </w:t>
      </w:r>
      <w:hyperlink r:id="rId1">
        <w:r w:rsidRPr="00FA01BF">
          <w:rPr>
            <w:rStyle w:val="SwayHyperlink"/>
            <w:sz w:val="20"/>
            <w:szCs w:val="20"/>
          </w:rPr>
          <w:t>Kim Jong Un: Let Us Bring a Turnabout in Financial and Banking Work and Vigorously Accelerate Powerful State Construction - 38 North: Informed Analysis of North Korea</w:t>
        </w:r>
      </w:hyperlink>
    </w:p>
    <w:p w14:paraId="73D4B91B" w14:textId="52EBADE0" w:rsidR="00FA01BF" w:rsidRDefault="00FA01BF">
      <w:pPr>
        <w:pStyle w:val="FootnoteText0"/>
      </w:pPr>
    </w:p>
  </w:footnote>
  <w:footnote w:id="3">
    <w:p w14:paraId="599EA07B" w14:textId="1629D331" w:rsidR="00285277" w:rsidRDefault="00285277">
      <w:pPr>
        <w:pStyle w:val="FootnoteText0"/>
      </w:pPr>
      <w:r>
        <w:rPr>
          <w:rStyle w:val="FootnoteReference"/>
        </w:rPr>
        <w:footnoteRef/>
      </w:r>
      <w:r>
        <w:t xml:space="preserve"> This is sometimes referred to as “yuanization” but that is not really needed.  The term yuan is the Chinese character for the word “dollar” and is pronounced won in Korean and yen in Japanese. Here when I use dollars I mean US dollars.</w:t>
      </w:r>
    </w:p>
  </w:footnote>
  <w:footnote w:id="4">
    <w:p w14:paraId="1B03D4EE" w14:textId="1A961E3F" w:rsidR="00511BD0" w:rsidRDefault="00511BD0">
      <w:pPr>
        <w:pStyle w:val="FootnoteText0"/>
      </w:pPr>
      <w:r>
        <w:rPr>
          <w:rStyle w:val="FootnoteReference"/>
        </w:rPr>
        <w:footnoteRef/>
      </w:r>
      <w:r>
        <w:t xml:space="preserve"> Robert Carlin, Rachael Lee, 22 December 2021 </w:t>
      </w:r>
      <w:hyperlink r:id="rId2" w:history="1">
        <w:r>
          <w:rPr>
            <w:rStyle w:val="Hyperlink"/>
          </w:rPr>
          <w:t>Understanding Kim Jong Un’s Economic Policymaking: Pyongyang’s Views on Banking - 38 North: Informed Analysis of North Korea</w:t>
        </w:r>
      </w:hyperlink>
      <w:r>
        <w:t xml:space="preserve">, </w:t>
      </w:r>
    </w:p>
  </w:footnote>
  <w:footnote w:id="5">
    <w:p w14:paraId="264739E4" w14:textId="77777777" w:rsidR="00E20E66" w:rsidRPr="00867200" w:rsidRDefault="00E20E66" w:rsidP="00E20E66">
      <w:pPr>
        <w:pStyle w:val="Normal1"/>
        <w:rPr>
          <w:sz w:val="28"/>
          <w:szCs w:val="28"/>
        </w:rPr>
      </w:pPr>
      <w:r>
        <w:rPr>
          <w:rStyle w:val="FootnoteReference"/>
        </w:rPr>
        <w:footnoteRef/>
      </w:r>
      <w:r>
        <w:t xml:space="preserve"> </w:t>
      </w:r>
      <w:hyperlink r:id="rId3">
        <w:r w:rsidRPr="00FA01BF">
          <w:rPr>
            <w:rStyle w:val="SwayHyperlink"/>
            <w:sz w:val="20"/>
            <w:szCs w:val="20"/>
          </w:rPr>
          <w:t>Kim Jong Un: Let Us Bring a Turnabout in Financial and Banking Work and Vigorously Accelerate Powerful State Construction - 38 North: Informed Analysis of North Korea</w:t>
        </w:r>
      </w:hyperlink>
    </w:p>
    <w:p w14:paraId="1584A331" w14:textId="77777777" w:rsidR="00E20E66" w:rsidRDefault="00E20E66" w:rsidP="00E20E66">
      <w:pPr>
        <w:pStyle w:val="FootnoteText0"/>
      </w:pPr>
    </w:p>
  </w:footnote>
  <w:footnote w:id="6">
    <w:p w14:paraId="6154CA3A" w14:textId="6726EA56" w:rsidR="00D6618C" w:rsidRDefault="00D6618C">
      <w:pPr>
        <w:pStyle w:val="FootnoteText0"/>
      </w:pPr>
      <w:r>
        <w:rPr>
          <w:rStyle w:val="FootnoteReference"/>
        </w:rPr>
        <w:footnoteRef/>
      </w:r>
      <w:r>
        <w:t xml:space="preserve"> </w:t>
      </w:r>
      <w:hyperlink r:id="rId4" w:history="1">
        <w:r>
          <w:rPr>
            <w:rStyle w:val="Hyperlink"/>
          </w:rPr>
          <w:t>Anger, Fear as North Korea Bans Use of Foreign Currency in Local Transactions — Radio Free Asia (rfa.org)</w:t>
        </w:r>
      </w:hyperlink>
    </w:p>
  </w:footnote>
  <w:footnote w:id="7">
    <w:p w14:paraId="7871EBA8" w14:textId="7C43E6B6" w:rsidR="00D6618C" w:rsidRDefault="00D6618C">
      <w:pPr>
        <w:pStyle w:val="FootnoteText0"/>
      </w:pPr>
      <w:r>
        <w:rPr>
          <w:rStyle w:val="FootnoteReference"/>
        </w:rPr>
        <w:footnoteRef/>
      </w:r>
      <w:r>
        <w:t xml:space="preserve"> </w:t>
      </w:r>
      <w:hyperlink r:id="rId5" w:history="1">
        <w:r>
          <w:rPr>
            <w:rStyle w:val="Hyperlink"/>
          </w:rPr>
          <w:t>North Korea confiscates dollars and yuan after declaring foreign currency illegal — Radio Free Asia (rfa.org)</w:t>
        </w:r>
      </w:hyperlink>
      <w:r>
        <w:t xml:space="preserve"> </w:t>
      </w:r>
    </w:p>
  </w:footnote>
  <w:footnote w:id="8">
    <w:p w14:paraId="48121A62" w14:textId="521A0F3E" w:rsidR="00D44853" w:rsidRDefault="00D44853">
      <w:pPr>
        <w:pStyle w:val="FootnoteText0"/>
      </w:pPr>
      <w:r>
        <w:rPr>
          <w:rStyle w:val="FootnoteReference"/>
        </w:rPr>
        <w:footnoteRef/>
      </w:r>
      <w:r>
        <w:t xml:space="preserve"> </w:t>
      </w:r>
      <w:hyperlink r:id="rId6" w:history="1">
        <w:r>
          <w:rPr>
            <w:rStyle w:val="Hyperlink"/>
          </w:rPr>
          <w:t>North Korean Local Government Forces Residents to Open Bank Accounts — Radio Free Asia (rfa.org)</w:t>
        </w:r>
      </w:hyperlink>
    </w:p>
  </w:footnote>
  <w:footnote w:id="9">
    <w:p w14:paraId="2C473066" w14:textId="32DBAE32" w:rsidR="00D44853" w:rsidRDefault="00D44853">
      <w:pPr>
        <w:pStyle w:val="FootnoteText0"/>
      </w:pPr>
      <w:r>
        <w:rPr>
          <w:rStyle w:val="FootnoteReference"/>
        </w:rPr>
        <w:footnoteRef/>
      </w:r>
      <w:r>
        <w:t xml:space="preserve"> </w:t>
      </w:r>
      <w:hyperlink r:id="rId7" w:history="1">
        <w:r>
          <w:rPr>
            <w:rStyle w:val="Hyperlink"/>
          </w:rPr>
          <w:t>North Korean Moneylenders Hire Gangsters as Muscle in Loan Sharking Schemes — Radio Free Asia (rfa.org)</w:t>
        </w:r>
      </w:hyperlink>
    </w:p>
  </w:footnote>
  <w:footnote w:id="10">
    <w:p w14:paraId="511ACB56" w14:textId="67F84497" w:rsidR="00511BD0" w:rsidRDefault="00511BD0">
      <w:pPr>
        <w:pStyle w:val="FootnoteText0"/>
      </w:pPr>
      <w:r>
        <w:rPr>
          <w:rStyle w:val="FootnoteReference"/>
        </w:rPr>
        <w:footnoteRef/>
      </w:r>
      <w:r>
        <w:t xml:space="preserve"> </w:t>
      </w:r>
      <w:hyperlink r:id="rId8" w:history="1">
        <w:r>
          <w:rPr>
            <w:rStyle w:val="Hyperlink"/>
          </w:rPr>
          <w:t>Latest Market Price Index Inside N.Korea (asiapress.org)</w:t>
        </w:r>
      </w:hyperlink>
      <w:r>
        <w:t xml:space="preserve"> </w:t>
      </w:r>
    </w:p>
  </w:footnote>
  <w:footnote w:id="11">
    <w:p w14:paraId="2535ECA1" w14:textId="5CC0EC13" w:rsidR="00511BD0" w:rsidRDefault="00511BD0">
      <w:pPr>
        <w:pStyle w:val="FootnoteText0"/>
      </w:pPr>
      <w:r>
        <w:rPr>
          <w:rStyle w:val="FootnoteReference"/>
        </w:rPr>
        <w:footnoteRef/>
      </w:r>
      <w:r>
        <w:t xml:space="preserve"> </w:t>
      </w:r>
      <w:hyperlink r:id="rId9" w:tooltip="Posts by Andray Abrahamian" w:history="1">
        <w:r w:rsidRPr="00511BD0">
          <w:rPr>
            <w:rStyle w:val="Hyperlink"/>
            <w:rFonts w:cstheme="minorHAnsi"/>
            <w:caps/>
            <w:color w:val="0F4EA0"/>
            <w:shd w:val="clear" w:color="auto" w:fill="FFFFFF"/>
          </w:rPr>
          <w:t>ANDRAY ABRAHAMIAN</w:t>
        </w:r>
      </w:hyperlink>
      <w:r w:rsidRPr="00511BD0">
        <w:rPr>
          <w:rFonts w:cstheme="minorHAnsi"/>
        </w:rPr>
        <w:t xml:space="preserve">,  </w:t>
      </w:r>
      <w:hyperlink r:id="rId10" w:history="1">
        <w:r w:rsidRPr="00511BD0">
          <w:rPr>
            <w:rStyle w:val="Hyperlink"/>
            <w:rFonts w:cstheme="minorHAnsi"/>
          </w:rPr>
          <w:t>Banking on North Korea’s Banks? (38north.org)</w:t>
        </w:r>
      </w:hyperlink>
      <w:r>
        <w:rPr>
          <w:rFonts w:cstheme="minorHAnsi"/>
        </w:rPr>
        <w:t xml:space="preserve"> 3 Feb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9D2"/>
    <w:multiLevelType w:val="hybridMultilevel"/>
    <w:tmpl w:val="88F46D94"/>
    <w:lvl w:ilvl="0" w:tplc="3E76979C">
      <w:start w:val="1"/>
      <w:numFmt w:val="bullet"/>
      <w:lvlText w:val="•"/>
      <w:lvlJc w:val="left"/>
      <w:pPr>
        <w:ind w:left="360" w:hanging="360"/>
      </w:pPr>
      <w:rPr>
        <w:rFonts w:ascii="Calibri" w:hAnsi="Calibri" w:hint="default"/>
      </w:rPr>
    </w:lvl>
    <w:lvl w:ilvl="1" w:tplc="B6F68568" w:tentative="1">
      <w:start w:val="1"/>
      <w:numFmt w:val="bullet"/>
      <w:lvlText w:val="-"/>
      <w:lvlJc w:val="left"/>
      <w:pPr>
        <w:ind w:left="1080" w:hanging="360"/>
      </w:pPr>
      <w:rPr>
        <w:rFonts w:ascii="Courier New" w:hAnsi="Courier New" w:hint="default"/>
      </w:rPr>
    </w:lvl>
    <w:lvl w:ilvl="2" w:tplc="5B068AE2" w:tentative="1">
      <w:start w:val="1"/>
      <w:numFmt w:val="bullet"/>
      <w:lvlText w:val="◦"/>
      <w:lvlJc w:val="left"/>
      <w:pPr>
        <w:ind w:left="1800" w:hanging="360"/>
      </w:pPr>
      <w:rPr>
        <w:rFonts w:ascii="Calibri" w:hAnsi="Calibri" w:hint="default"/>
      </w:rPr>
    </w:lvl>
    <w:lvl w:ilvl="3" w:tplc="8E12F234" w:tentative="1">
      <w:start w:val="1"/>
      <w:numFmt w:val="bullet"/>
      <w:lvlText w:val="•"/>
      <w:lvlJc w:val="left"/>
      <w:pPr>
        <w:ind w:left="2520" w:hanging="360"/>
      </w:pPr>
      <w:rPr>
        <w:rFonts w:ascii="Calibri" w:hAnsi="Calibri" w:hint="default"/>
      </w:rPr>
    </w:lvl>
    <w:lvl w:ilvl="4" w:tplc="70C4A97A" w:tentative="1">
      <w:start w:val="1"/>
      <w:numFmt w:val="bullet"/>
      <w:lvlText w:val="-"/>
      <w:lvlJc w:val="left"/>
      <w:pPr>
        <w:ind w:left="3240" w:hanging="360"/>
      </w:pPr>
      <w:rPr>
        <w:rFonts w:ascii="Courier New" w:hAnsi="Courier New" w:hint="default"/>
      </w:rPr>
    </w:lvl>
    <w:lvl w:ilvl="5" w:tplc="27D8EE7E" w:tentative="1">
      <w:start w:val="1"/>
      <w:numFmt w:val="bullet"/>
      <w:lvlText w:val="◦"/>
      <w:lvlJc w:val="left"/>
      <w:pPr>
        <w:ind w:left="3960" w:hanging="360"/>
      </w:pPr>
      <w:rPr>
        <w:rFonts w:ascii="Calibri" w:hAnsi="Calibri" w:hint="default"/>
      </w:rPr>
    </w:lvl>
    <w:lvl w:ilvl="6" w:tplc="E744B38A" w:tentative="1">
      <w:start w:val="1"/>
      <w:numFmt w:val="bullet"/>
      <w:lvlText w:val="•"/>
      <w:lvlJc w:val="left"/>
      <w:pPr>
        <w:ind w:left="4680" w:hanging="360"/>
      </w:pPr>
      <w:rPr>
        <w:rFonts w:ascii="Calibri" w:hAnsi="Calibri" w:hint="default"/>
      </w:rPr>
    </w:lvl>
    <w:lvl w:ilvl="7" w:tplc="47668A7A" w:tentative="1">
      <w:start w:val="1"/>
      <w:numFmt w:val="bullet"/>
      <w:lvlText w:val="-"/>
      <w:lvlJc w:val="left"/>
      <w:pPr>
        <w:ind w:left="5400" w:hanging="360"/>
      </w:pPr>
      <w:rPr>
        <w:rFonts w:ascii="Courier New" w:hAnsi="Courier New" w:hint="default"/>
      </w:rPr>
    </w:lvl>
    <w:lvl w:ilvl="8" w:tplc="CE620EE6" w:tentative="1">
      <w:start w:val="1"/>
      <w:numFmt w:val="bullet"/>
      <w:lvlText w:val="◦"/>
      <w:lvlJc w:val="left"/>
      <w:pPr>
        <w:ind w:left="6120" w:hanging="360"/>
      </w:pPr>
      <w:rPr>
        <w:rFonts w:ascii="Calibri" w:hAnsi="Calibri" w:hint="default"/>
      </w:rPr>
    </w:lvl>
  </w:abstractNum>
  <w:abstractNum w:abstractNumId="1" w15:restartNumberingAfterBreak="0">
    <w:nsid w:val="0F39313C"/>
    <w:multiLevelType w:val="hybridMultilevel"/>
    <w:tmpl w:val="1BD64E56"/>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 w15:restartNumberingAfterBreak="0">
    <w:nsid w:val="0FA677D2"/>
    <w:multiLevelType w:val="hybridMultilevel"/>
    <w:tmpl w:val="2F867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FB37CD"/>
    <w:multiLevelType w:val="hybridMultilevel"/>
    <w:tmpl w:val="EC480EA0"/>
    <w:lvl w:ilvl="0" w:tplc="69EE5382">
      <w:start w:val="1"/>
      <w:numFmt w:val="decimal"/>
      <w:lvlText w:val="%1."/>
      <w:lvlJc w:val="left"/>
      <w:pPr>
        <w:ind w:left="720" w:hanging="360"/>
      </w:pPr>
    </w:lvl>
    <w:lvl w:ilvl="1" w:tplc="035AF146" w:tentative="1">
      <w:start w:val="1"/>
      <w:numFmt w:val="lowerLetter"/>
      <w:lvlText w:val="%2."/>
      <w:lvlJc w:val="left"/>
      <w:pPr>
        <w:ind w:left="1440" w:hanging="360"/>
      </w:pPr>
    </w:lvl>
    <w:lvl w:ilvl="2" w:tplc="D3B45AA8" w:tentative="1">
      <w:start w:val="1"/>
      <w:numFmt w:val="lowerRoman"/>
      <w:lvlText w:val="%3."/>
      <w:lvlJc w:val="left"/>
      <w:pPr>
        <w:ind w:left="2160" w:hanging="360"/>
      </w:pPr>
    </w:lvl>
    <w:lvl w:ilvl="3" w:tplc="361C296E" w:tentative="1">
      <w:start w:val="1"/>
      <w:numFmt w:val="decimal"/>
      <w:lvlText w:val="%4."/>
      <w:lvlJc w:val="left"/>
      <w:pPr>
        <w:ind w:left="2880" w:hanging="360"/>
      </w:pPr>
    </w:lvl>
    <w:lvl w:ilvl="4" w:tplc="ABD473A0" w:tentative="1">
      <w:start w:val="1"/>
      <w:numFmt w:val="lowerLetter"/>
      <w:lvlText w:val="%5."/>
      <w:lvlJc w:val="left"/>
      <w:pPr>
        <w:ind w:left="3600" w:hanging="360"/>
      </w:pPr>
    </w:lvl>
    <w:lvl w:ilvl="5" w:tplc="1FCAF5DE" w:tentative="1">
      <w:start w:val="1"/>
      <w:numFmt w:val="lowerRoman"/>
      <w:lvlText w:val="%6."/>
      <w:lvlJc w:val="left"/>
      <w:pPr>
        <w:ind w:left="4320" w:hanging="360"/>
      </w:pPr>
    </w:lvl>
    <w:lvl w:ilvl="6" w:tplc="E52C581C" w:tentative="1">
      <w:start w:val="1"/>
      <w:numFmt w:val="decimal"/>
      <w:lvlText w:val="%7."/>
      <w:lvlJc w:val="left"/>
      <w:pPr>
        <w:ind w:left="5040" w:hanging="360"/>
      </w:pPr>
    </w:lvl>
    <w:lvl w:ilvl="7" w:tplc="B8E0E4C6" w:tentative="1">
      <w:start w:val="1"/>
      <w:numFmt w:val="lowerLetter"/>
      <w:lvlText w:val="%8."/>
      <w:lvlJc w:val="left"/>
      <w:pPr>
        <w:ind w:left="5760" w:hanging="360"/>
      </w:pPr>
    </w:lvl>
    <w:lvl w:ilvl="8" w:tplc="05E69A7A" w:tentative="1">
      <w:start w:val="1"/>
      <w:numFmt w:val="lowerRoman"/>
      <w:lvlText w:val="%9."/>
      <w:lvlJc w:val="left"/>
      <w:pPr>
        <w:ind w:left="6480" w:hanging="360"/>
      </w:pPr>
    </w:lvl>
  </w:abstractNum>
  <w:abstractNum w:abstractNumId="4" w15:restartNumberingAfterBreak="0">
    <w:nsid w:val="4FA11CA6"/>
    <w:multiLevelType w:val="hybridMultilevel"/>
    <w:tmpl w:val="7EA8504C"/>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5" w15:restartNumberingAfterBreak="0">
    <w:nsid w:val="54EE0243"/>
    <w:multiLevelType w:val="hybridMultilevel"/>
    <w:tmpl w:val="F7BEBC52"/>
    <w:lvl w:ilvl="0" w:tplc="24A63E4C">
      <w:start w:val="1"/>
      <w:numFmt w:val="decimal"/>
      <w:lvlText w:val="%1."/>
      <w:lvlJc w:val="left"/>
      <w:pPr>
        <w:ind w:left="720" w:hanging="360"/>
      </w:pPr>
    </w:lvl>
    <w:lvl w:ilvl="1" w:tplc="7698204E" w:tentative="1">
      <w:start w:val="1"/>
      <w:numFmt w:val="lowerLetter"/>
      <w:lvlText w:val="%2."/>
      <w:lvlJc w:val="left"/>
      <w:pPr>
        <w:ind w:left="1440" w:hanging="360"/>
      </w:pPr>
    </w:lvl>
    <w:lvl w:ilvl="2" w:tplc="D4741E36" w:tentative="1">
      <w:start w:val="1"/>
      <w:numFmt w:val="lowerRoman"/>
      <w:lvlText w:val="%3."/>
      <w:lvlJc w:val="left"/>
      <w:pPr>
        <w:ind w:left="2160" w:hanging="360"/>
      </w:pPr>
    </w:lvl>
    <w:lvl w:ilvl="3" w:tplc="5266670A" w:tentative="1">
      <w:start w:val="1"/>
      <w:numFmt w:val="decimal"/>
      <w:lvlText w:val="%4."/>
      <w:lvlJc w:val="left"/>
      <w:pPr>
        <w:ind w:left="2880" w:hanging="360"/>
      </w:pPr>
    </w:lvl>
    <w:lvl w:ilvl="4" w:tplc="7D5259E2" w:tentative="1">
      <w:start w:val="1"/>
      <w:numFmt w:val="lowerLetter"/>
      <w:lvlText w:val="%5."/>
      <w:lvlJc w:val="left"/>
      <w:pPr>
        <w:ind w:left="3600" w:hanging="360"/>
      </w:pPr>
    </w:lvl>
    <w:lvl w:ilvl="5" w:tplc="CCF8C306" w:tentative="1">
      <w:start w:val="1"/>
      <w:numFmt w:val="lowerRoman"/>
      <w:lvlText w:val="%6."/>
      <w:lvlJc w:val="left"/>
      <w:pPr>
        <w:ind w:left="4320" w:hanging="360"/>
      </w:pPr>
    </w:lvl>
    <w:lvl w:ilvl="6" w:tplc="315E504E" w:tentative="1">
      <w:start w:val="1"/>
      <w:numFmt w:val="decimal"/>
      <w:lvlText w:val="%7."/>
      <w:lvlJc w:val="left"/>
      <w:pPr>
        <w:ind w:left="5040" w:hanging="360"/>
      </w:pPr>
    </w:lvl>
    <w:lvl w:ilvl="7" w:tplc="14520ED0" w:tentative="1">
      <w:start w:val="1"/>
      <w:numFmt w:val="lowerLetter"/>
      <w:lvlText w:val="%8."/>
      <w:lvlJc w:val="left"/>
      <w:pPr>
        <w:ind w:left="5760" w:hanging="360"/>
      </w:pPr>
    </w:lvl>
    <w:lvl w:ilvl="8" w:tplc="8A7C282C" w:tentative="1">
      <w:start w:val="1"/>
      <w:numFmt w:val="lowerRoman"/>
      <w:lvlText w:val="%9."/>
      <w:lvlJc w:val="left"/>
      <w:pPr>
        <w:ind w:left="6480" w:hanging="360"/>
      </w:pPr>
    </w:lvl>
  </w:abstractNum>
  <w:abstractNum w:abstractNumId="6" w15:restartNumberingAfterBreak="0">
    <w:nsid w:val="5BD84648"/>
    <w:multiLevelType w:val="hybridMultilevel"/>
    <w:tmpl w:val="FCF63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6029A6"/>
    <w:multiLevelType w:val="hybridMultilevel"/>
    <w:tmpl w:val="0DF84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434037"/>
    <w:multiLevelType w:val="hybridMultilevel"/>
    <w:tmpl w:val="75BE5684"/>
    <w:lvl w:ilvl="0" w:tplc="8512642A">
      <w:start w:val="1"/>
      <w:numFmt w:val="decimal"/>
      <w:lvlText w:val="%1."/>
      <w:lvlJc w:val="left"/>
      <w:pPr>
        <w:ind w:left="720" w:hanging="360"/>
      </w:pPr>
    </w:lvl>
    <w:lvl w:ilvl="1" w:tplc="0F34A190">
      <w:start w:val="1"/>
      <w:numFmt w:val="lowerLetter"/>
      <w:lvlText w:val="%2."/>
      <w:lvlJc w:val="left"/>
      <w:pPr>
        <w:ind w:left="1440" w:hanging="360"/>
      </w:pPr>
    </w:lvl>
    <w:lvl w:ilvl="2" w:tplc="AC8C0B7C">
      <w:start w:val="1"/>
      <w:numFmt w:val="lowerRoman"/>
      <w:lvlText w:val="%3."/>
      <w:lvlJc w:val="left"/>
      <w:pPr>
        <w:ind w:left="2160" w:hanging="360"/>
      </w:pPr>
    </w:lvl>
    <w:lvl w:ilvl="3" w:tplc="DB90E1DC" w:tentative="1">
      <w:start w:val="1"/>
      <w:numFmt w:val="decimal"/>
      <w:lvlText w:val="%4."/>
      <w:lvlJc w:val="left"/>
      <w:pPr>
        <w:ind w:left="2880" w:hanging="360"/>
      </w:pPr>
    </w:lvl>
    <w:lvl w:ilvl="4" w:tplc="7518A610" w:tentative="1">
      <w:start w:val="1"/>
      <w:numFmt w:val="lowerLetter"/>
      <w:lvlText w:val="%5."/>
      <w:lvlJc w:val="left"/>
      <w:pPr>
        <w:ind w:left="3600" w:hanging="360"/>
      </w:pPr>
    </w:lvl>
    <w:lvl w:ilvl="5" w:tplc="42BC9DCA" w:tentative="1">
      <w:start w:val="1"/>
      <w:numFmt w:val="lowerRoman"/>
      <w:lvlText w:val="%6."/>
      <w:lvlJc w:val="left"/>
      <w:pPr>
        <w:ind w:left="4320" w:hanging="360"/>
      </w:pPr>
    </w:lvl>
    <w:lvl w:ilvl="6" w:tplc="F1E0E030" w:tentative="1">
      <w:start w:val="1"/>
      <w:numFmt w:val="decimal"/>
      <w:lvlText w:val="%7."/>
      <w:lvlJc w:val="left"/>
      <w:pPr>
        <w:ind w:left="5040" w:hanging="360"/>
      </w:pPr>
    </w:lvl>
    <w:lvl w:ilvl="7" w:tplc="1112612E" w:tentative="1">
      <w:start w:val="1"/>
      <w:numFmt w:val="lowerLetter"/>
      <w:lvlText w:val="%8."/>
      <w:lvlJc w:val="left"/>
      <w:pPr>
        <w:ind w:left="5760" w:hanging="360"/>
      </w:pPr>
    </w:lvl>
    <w:lvl w:ilvl="8" w:tplc="BF0E3020" w:tentative="1">
      <w:start w:val="1"/>
      <w:numFmt w:val="lowerRoman"/>
      <w:lvlText w:val="%9."/>
      <w:lvlJc w:val="left"/>
      <w:pPr>
        <w:ind w:left="6480" w:hanging="360"/>
      </w:pPr>
    </w:lvl>
  </w:abstractNum>
  <w:num w:numId="1" w16cid:durableId="2103378029">
    <w:abstractNumId w:val="0"/>
  </w:num>
  <w:num w:numId="2" w16cid:durableId="588002770">
    <w:abstractNumId w:val="3"/>
  </w:num>
  <w:num w:numId="3" w16cid:durableId="771819264">
    <w:abstractNumId w:val="8"/>
  </w:num>
  <w:num w:numId="4" w16cid:durableId="1685210138">
    <w:abstractNumId w:val="5"/>
  </w:num>
  <w:num w:numId="5" w16cid:durableId="1892568496">
    <w:abstractNumId w:val="2"/>
  </w:num>
  <w:num w:numId="6" w16cid:durableId="531068844">
    <w:abstractNumId w:val="6"/>
  </w:num>
  <w:num w:numId="7" w16cid:durableId="1185481463">
    <w:abstractNumId w:val="7"/>
  </w:num>
  <w:num w:numId="8" w16cid:durableId="1540898338">
    <w:abstractNumId w:val="4"/>
  </w:num>
  <w:num w:numId="9" w16cid:durableId="35159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8B"/>
    <w:rsid w:val="0001625C"/>
    <w:rsid w:val="000C31AB"/>
    <w:rsid w:val="000F128C"/>
    <w:rsid w:val="001200D2"/>
    <w:rsid w:val="001B676E"/>
    <w:rsid w:val="00202961"/>
    <w:rsid w:val="002272E8"/>
    <w:rsid w:val="00274E8D"/>
    <w:rsid w:val="00280B44"/>
    <w:rsid w:val="00285277"/>
    <w:rsid w:val="002A40B1"/>
    <w:rsid w:val="002A538E"/>
    <w:rsid w:val="002E40A5"/>
    <w:rsid w:val="002E5092"/>
    <w:rsid w:val="002F2EC4"/>
    <w:rsid w:val="002F4DA3"/>
    <w:rsid w:val="00304DF2"/>
    <w:rsid w:val="0032158A"/>
    <w:rsid w:val="00330AF2"/>
    <w:rsid w:val="00360635"/>
    <w:rsid w:val="00383A03"/>
    <w:rsid w:val="003853FB"/>
    <w:rsid w:val="003C13E1"/>
    <w:rsid w:val="00416323"/>
    <w:rsid w:val="00467E89"/>
    <w:rsid w:val="004769E2"/>
    <w:rsid w:val="00491922"/>
    <w:rsid w:val="004A3B08"/>
    <w:rsid w:val="004E5CFA"/>
    <w:rsid w:val="00511BD0"/>
    <w:rsid w:val="00517CB9"/>
    <w:rsid w:val="0054075C"/>
    <w:rsid w:val="00541D1B"/>
    <w:rsid w:val="00613E8B"/>
    <w:rsid w:val="00624E7B"/>
    <w:rsid w:val="006263D4"/>
    <w:rsid w:val="006B4253"/>
    <w:rsid w:val="006F451D"/>
    <w:rsid w:val="0070604A"/>
    <w:rsid w:val="007360D5"/>
    <w:rsid w:val="00737D8F"/>
    <w:rsid w:val="00851EC6"/>
    <w:rsid w:val="00867200"/>
    <w:rsid w:val="008F3C76"/>
    <w:rsid w:val="00901BEF"/>
    <w:rsid w:val="00904202"/>
    <w:rsid w:val="00913FF3"/>
    <w:rsid w:val="0094715D"/>
    <w:rsid w:val="00964EEF"/>
    <w:rsid w:val="009A221F"/>
    <w:rsid w:val="009D56AE"/>
    <w:rsid w:val="00A3507C"/>
    <w:rsid w:val="00A368F7"/>
    <w:rsid w:val="00A62024"/>
    <w:rsid w:val="00A6565E"/>
    <w:rsid w:val="00A76D6C"/>
    <w:rsid w:val="00AE3763"/>
    <w:rsid w:val="00B51A64"/>
    <w:rsid w:val="00B701AE"/>
    <w:rsid w:val="00B96029"/>
    <w:rsid w:val="00C05C13"/>
    <w:rsid w:val="00C2442F"/>
    <w:rsid w:val="00C57E3A"/>
    <w:rsid w:val="00CC3786"/>
    <w:rsid w:val="00CD57D8"/>
    <w:rsid w:val="00D0021D"/>
    <w:rsid w:val="00D05809"/>
    <w:rsid w:val="00D321D0"/>
    <w:rsid w:val="00D44853"/>
    <w:rsid w:val="00D6618C"/>
    <w:rsid w:val="00D8034A"/>
    <w:rsid w:val="00DD0702"/>
    <w:rsid w:val="00E06AC5"/>
    <w:rsid w:val="00E14C60"/>
    <w:rsid w:val="00E20E66"/>
    <w:rsid w:val="00E223AD"/>
    <w:rsid w:val="00E91FB9"/>
    <w:rsid w:val="00EE76FB"/>
    <w:rsid w:val="00EF077C"/>
    <w:rsid w:val="00F16876"/>
    <w:rsid w:val="00F215D0"/>
    <w:rsid w:val="00F54C6F"/>
    <w:rsid w:val="00F87AF3"/>
    <w:rsid w:val="00FA01BF"/>
    <w:rsid w:val="00FE7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9D530"/>
  <w15:docId w15:val="{D3D8AA35-0076-4B28-B84A-CD7FB975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1"/>
    <w:unhideWhenUsed/>
    <w:qFormat/>
    <w:rPr>
      <w:rFonts w:ascii="Calibri"/>
    </w:rPr>
  </w:style>
  <w:style w:type="paragraph" w:customStyle="1" w:styleId="Title1">
    <w:name w:val="Title1"/>
    <w:basedOn w:val="Normal1"/>
    <w:next w:val="Normal1"/>
    <w:uiPriority w:val="1"/>
    <w:unhideWhenUsed/>
    <w:qFormat/>
    <w:pPr>
      <w:spacing w:line="240" w:lineRule="auto"/>
    </w:pPr>
    <w:rPr>
      <w:rFonts w:ascii="Calibri Light"/>
      <w:sz w:val="56"/>
    </w:rPr>
  </w:style>
  <w:style w:type="paragraph" w:customStyle="1" w:styleId="Heading1">
    <w:name w:val="Heading1"/>
    <w:basedOn w:val="Normal1"/>
    <w:next w:val="Normal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Normal1"/>
    <w:next w:val="Normal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Strong1">
    <w:name w:val="Strong1"/>
    <w:uiPriority w:val="1"/>
    <w:unhideWhenUsed/>
    <w:qFormat/>
    <w:rPr>
      <w:rFonts w:ascii="Calibri"/>
      <w:b/>
    </w:rPr>
  </w:style>
  <w:style w:type="character" w:customStyle="1" w:styleId="Emphasis1">
    <w:name w:val="Emphasis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Caption1">
    <w:name w:val="Caption1"/>
    <w:basedOn w:val="Normal1"/>
    <w:next w:val="Normal1"/>
    <w:uiPriority w:val="1"/>
    <w:unhideWhenUsed/>
    <w:qFormat/>
    <w:pPr>
      <w:spacing w:after="200" w:line="240" w:lineRule="auto"/>
      <w:jc w:val="center"/>
    </w:pPr>
    <w:rPr>
      <w:i/>
      <w:color w:val="44546A" w:themeColor="text2"/>
      <w:sz w:val="18"/>
    </w:rPr>
  </w:style>
  <w:style w:type="paragraph" w:customStyle="1" w:styleId="FootnoteText">
    <w:name w:val="FootnoteText"/>
    <w:basedOn w:val="Normal1"/>
    <w:next w:val="Normal1"/>
    <w:uiPriority w:val="1"/>
    <w:unhideWhenUsed/>
    <w:qFormat/>
    <w:pPr>
      <w:spacing w:after="0" w:line="240" w:lineRule="auto"/>
    </w:pPr>
    <w:rPr>
      <w:sz w:val="20"/>
    </w:rPr>
  </w:style>
  <w:style w:type="paragraph" w:customStyle="1" w:styleId="IntenseQuote">
    <w:name w:val="IntenseQuote"/>
    <w:basedOn w:val="Normal1"/>
    <w:next w:val="Normal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paragraph" w:styleId="Header">
    <w:name w:val="header"/>
    <w:basedOn w:val="Normal"/>
    <w:link w:val="HeaderChar"/>
    <w:uiPriority w:val="99"/>
    <w:unhideWhenUsed/>
    <w:rsid w:val="00A65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65E"/>
  </w:style>
  <w:style w:type="paragraph" w:styleId="Footer">
    <w:name w:val="footer"/>
    <w:basedOn w:val="Normal"/>
    <w:link w:val="FooterChar"/>
    <w:uiPriority w:val="99"/>
    <w:unhideWhenUsed/>
    <w:rsid w:val="00A65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65E"/>
  </w:style>
  <w:style w:type="paragraph" w:styleId="FootnoteText0">
    <w:name w:val="footnote text"/>
    <w:basedOn w:val="Normal"/>
    <w:link w:val="FootnoteTextChar"/>
    <w:uiPriority w:val="99"/>
    <w:semiHidden/>
    <w:unhideWhenUsed/>
    <w:rsid w:val="00D6618C"/>
    <w:pPr>
      <w:spacing w:after="0" w:line="240" w:lineRule="auto"/>
    </w:pPr>
    <w:rPr>
      <w:sz w:val="20"/>
      <w:szCs w:val="20"/>
    </w:rPr>
  </w:style>
  <w:style w:type="character" w:customStyle="1" w:styleId="FootnoteTextChar">
    <w:name w:val="Footnote Text Char"/>
    <w:basedOn w:val="DefaultParagraphFont"/>
    <w:link w:val="FootnoteText0"/>
    <w:uiPriority w:val="99"/>
    <w:semiHidden/>
    <w:rsid w:val="00D6618C"/>
    <w:rPr>
      <w:sz w:val="20"/>
      <w:szCs w:val="20"/>
    </w:rPr>
  </w:style>
  <w:style w:type="character" w:styleId="FootnoteReference">
    <w:name w:val="footnote reference"/>
    <w:basedOn w:val="DefaultParagraphFont"/>
    <w:uiPriority w:val="99"/>
    <w:semiHidden/>
    <w:unhideWhenUsed/>
    <w:rsid w:val="00D6618C"/>
    <w:rPr>
      <w:vertAlign w:val="superscript"/>
    </w:rPr>
  </w:style>
  <w:style w:type="character" w:styleId="Hyperlink">
    <w:name w:val="Hyperlink"/>
    <w:basedOn w:val="DefaultParagraphFont"/>
    <w:uiPriority w:val="99"/>
    <w:semiHidden/>
    <w:unhideWhenUsed/>
    <w:rsid w:val="00D6618C"/>
    <w:rPr>
      <w:color w:val="0000FF"/>
      <w:u w:val="single"/>
    </w:rPr>
  </w:style>
  <w:style w:type="character" w:styleId="FollowedHyperlink">
    <w:name w:val="FollowedHyperlink"/>
    <w:basedOn w:val="DefaultParagraphFont"/>
    <w:uiPriority w:val="99"/>
    <w:semiHidden/>
    <w:unhideWhenUsed/>
    <w:rsid w:val="002A538E"/>
    <w:rPr>
      <w:color w:val="954F72" w:themeColor="followedHyperlink"/>
      <w:u w:val="single"/>
    </w:rPr>
  </w:style>
  <w:style w:type="paragraph" w:styleId="Revision">
    <w:name w:val="Revision"/>
    <w:hidden/>
    <w:uiPriority w:val="99"/>
    <w:semiHidden/>
    <w:rsid w:val="00A350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siapress.org/rimjin-gang/north-k-korea-prices/" TargetMode="External"/><Relationship Id="rId3" Type="http://schemas.openxmlformats.org/officeDocument/2006/relationships/hyperlink" Target="https://www.38north.org/kim-jong-un-let-us-bring-a-turnabout-in-financial-and-banking-work-and-vigorously-accelerate-powerful-state-construction/" TargetMode="External"/><Relationship Id="rId7" Type="http://schemas.openxmlformats.org/officeDocument/2006/relationships/hyperlink" Target="https://www.rfa.org/english/news/korea/nk-loanshark-05082019131118.html" TargetMode="External"/><Relationship Id="rId2" Type="http://schemas.openxmlformats.org/officeDocument/2006/relationships/hyperlink" Target="https://www.38north.org/2021/12/understanding-kim-jong-uns-economic-policymaking-pyongyangs-views-on-banking/" TargetMode="External"/><Relationship Id="rId1" Type="http://schemas.openxmlformats.org/officeDocument/2006/relationships/hyperlink" Target="https://www.38north.org/kim-jong-un-let-us-bring-a-turnabout-in-financial-and-banking-work-and-vigorously-accelerate-powerful-state-construction/" TargetMode="External"/><Relationship Id="rId6" Type="http://schemas.openxmlformats.org/officeDocument/2006/relationships/hyperlink" Target="https://www.rfa.org/english/news/korea/nk-mandatory-bank-account-01212020150146.html" TargetMode="External"/><Relationship Id="rId5" Type="http://schemas.openxmlformats.org/officeDocument/2006/relationships/hyperlink" Target="https://www.rfa.org/english/news/korea/money-04072023102829.html" TargetMode="External"/><Relationship Id="rId10" Type="http://schemas.openxmlformats.org/officeDocument/2006/relationships/hyperlink" Target="https://www.38north.org/2017/02/aabrahamian020317/" TargetMode="External"/><Relationship Id="rId4" Type="http://schemas.openxmlformats.org/officeDocument/2006/relationships/hyperlink" Target="https://www.rfa.org/english/news/korea/kpw-05112020204733.html" TargetMode="External"/><Relationship Id="rId9" Type="http://schemas.openxmlformats.org/officeDocument/2006/relationships/hyperlink" Target="https://www.38north.org/author/andray-abraham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5A97D-15AE-4510-916C-D48CB48E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12</Pages>
  <Words>3538</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Brown</dc:creator>
  <cp:lastModifiedBy>Bill Brown</cp:lastModifiedBy>
  <cp:revision>2</cp:revision>
  <cp:lastPrinted>2023-09-11T01:47:00Z</cp:lastPrinted>
  <dcterms:created xsi:type="dcterms:W3CDTF">2023-09-14T01:32:00Z</dcterms:created>
  <dcterms:modified xsi:type="dcterms:W3CDTF">2023-09-14T01:32:00Z</dcterms:modified>
</cp:coreProperties>
</file>