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18641" w14:textId="415B92FB" w:rsidR="00395A3C" w:rsidRDefault="00395A3C" w:rsidP="00C7376D">
      <w:pPr>
        <w:jc w:val="center"/>
        <w:rPr>
          <w:rFonts w:cs="Arial"/>
          <w:b/>
          <w:bCs/>
          <w:spacing w:val="-20"/>
          <w:sz w:val="42"/>
          <w:szCs w:val="32"/>
        </w:rPr>
      </w:pPr>
      <w:bookmarkStart w:id="0" w:name="_Toc445321015"/>
      <w:bookmarkStart w:id="1" w:name="_Toc445797875"/>
      <w:bookmarkStart w:id="2" w:name="_Toc445797929"/>
      <w:bookmarkStart w:id="3" w:name="_Toc445797953"/>
      <w:bookmarkStart w:id="4" w:name="_Toc445798055"/>
      <w:bookmarkStart w:id="5" w:name="_Toc445798102"/>
      <w:bookmarkStart w:id="6" w:name="_Toc445225658"/>
    </w:p>
    <w:p w14:paraId="3DCF75DF" w14:textId="77777777" w:rsidR="00C43241" w:rsidRDefault="00C43241" w:rsidP="00452F8B">
      <w:pPr>
        <w:ind w:left="540"/>
      </w:pPr>
    </w:p>
    <w:p w14:paraId="5AE9C8B2" w14:textId="3B4BB0A0" w:rsidR="00C43241" w:rsidRPr="003835FE" w:rsidRDefault="00A7201B" w:rsidP="005E5CDC">
      <w:pPr>
        <w:tabs>
          <w:tab w:val="left" w:pos="5430"/>
        </w:tabs>
        <w:ind w:left="540"/>
      </w:pPr>
      <w:sdt>
        <w:sdtPr>
          <w:rPr>
            <w:noProof/>
            <w:lang w:val="en-CA" w:eastAsia="en-CA"/>
          </w:rPr>
          <w:id w:val="1661110727"/>
          <w:picture/>
        </w:sdtPr>
        <w:sdtEndPr/>
        <w:sdtContent>
          <w:r w:rsidR="0047088E" w:rsidRPr="0047088E">
            <w:rPr>
              <w:noProof/>
              <w:lang w:val="en-CA" w:eastAsia="en-CA"/>
            </w:rPr>
            <w:drawing>
              <wp:inline distT="0" distB="0" distL="0" distR="0" wp14:anchorId="61C3ABC3" wp14:editId="3662EF74">
                <wp:extent cx="4864608" cy="375901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4608" cy="3759016"/>
                        </a:xfrm>
                        <a:prstGeom prst="rect">
                          <a:avLst/>
                        </a:prstGeom>
                        <a:noFill/>
                        <a:ln>
                          <a:noFill/>
                        </a:ln>
                      </pic:spPr>
                    </pic:pic>
                  </a:graphicData>
                </a:graphic>
              </wp:inline>
            </w:drawing>
          </w:r>
        </w:sdtContent>
      </w:sdt>
      <w:r w:rsidR="005E5CDC">
        <w:tab/>
      </w:r>
    </w:p>
    <w:p w14:paraId="55C548F4" w14:textId="77777777" w:rsidR="00C43241" w:rsidRPr="003835FE" w:rsidRDefault="00C43241" w:rsidP="00452F8B">
      <w:pPr>
        <w:ind w:left="540"/>
      </w:pPr>
    </w:p>
    <w:p w14:paraId="0C8C8EE3" w14:textId="77777777" w:rsidR="00C43241" w:rsidRPr="003835FE" w:rsidRDefault="00C43241" w:rsidP="00452F8B">
      <w:pPr>
        <w:ind w:left="540"/>
      </w:pPr>
    </w:p>
    <w:p w14:paraId="07525091" w14:textId="77777777" w:rsidR="00C43241" w:rsidRPr="003835FE" w:rsidRDefault="00C43241" w:rsidP="00452F8B">
      <w:pPr>
        <w:ind w:left="540"/>
      </w:pPr>
    </w:p>
    <w:p w14:paraId="7BE983B1" w14:textId="77777777" w:rsidR="00C43241" w:rsidRPr="003835FE" w:rsidRDefault="00C43241" w:rsidP="00452F8B">
      <w:pPr>
        <w:ind w:left="540"/>
      </w:pPr>
    </w:p>
    <w:p w14:paraId="486E2645" w14:textId="77777777" w:rsidR="00C43241" w:rsidRPr="003835FE" w:rsidRDefault="00C43241" w:rsidP="00452F8B">
      <w:pPr>
        <w:ind w:left="540"/>
      </w:pPr>
      <w:r>
        <w:rPr>
          <w:noProof/>
          <w:lang w:val="en-CA" w:eastAsia="en-CA"/>
        </w:rPr>
        <w:drawing>
          <wp:inline distT="0" distB="0" distL="0" distR="0" wp14:anchorId="36EA63D1" wp14:editId="590426A9">
            <wp:extent cx="2852928" cy="71323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C SFTY title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928" cy="713232"/>
                    </a:xfrm>
                    <a:prstGeom prst="rect">
                      <a:avLst/>
                    </a:prstGeom>
                  </pic:spPr>
                </pic:pic>
              </a:graphicData>
            </a:graphic>
          </wp:inline>
        </w:drawing>
      </w:r>
    </w:p>
    <w:p w14:paraId="44BF0067" w14:textId="77777777" w:rsidR="00C43241" w:rsidRPr="003835FE" w:rsidRDefault="00C43241" w:rsidP="00452F8B">
      <w:pPr>
        <w:ind w:left="540"/>
      </w:pPr>
    </w:p>
    <w:p w14:paraId="6E7F595D" w14:textId="77777777" w:rsidR="00C43241" w:rsidRPr="003835FE" w:rsidRDefault="00C43241" w:rsidP="00452F8B">
      <w:pPr>
        <w:ind w:left="540"/>
      </w:pPr>
    </w:p>
    <w:p w14:paraId="2B07C886" w14:textId="18DF74BE" w:rsidR="00C43241" w:rsidRPr="00A76FE3" w:rsidRDefault="00794164" w:rsidP="005E5CDC">
      <w:pPr>
        <w:ind w:left="567"/>
        <w:rPr>
          <w:rFonts w:asciiTheme="minorHAnsi" w:hAnsiTheme="minorHAnsi" w:cstheme="minorHAnsi"/>
          <w:color w:val="7F7F7F" w:themeColor="text1" w:themeTint="80"/>
          <w:sz w:val="44"/>
        </w:rPr>
      </w:pPr>
      <w:r>
        <w:rPr>
          <w:rFonts w:asciiTheme="minorHAnsi" w:hAnsiTheme="minorHAnsi" w:cstheme="minorHAnsi"/>
          <w:b/>
          <w:color w:val="7F7F7F" w:themeColor="text1" w:themeTint="80"/>
          <w:sz w:val="44"/>
        </w:rPr>
        <w:t>Alberta</w:t>
      </w:r>
      <w:r w:rsidR="005E5CDC">
        <w:rPr>
          <w:rFonts w:asciiTheme="minorHAnsi" w:hAnsiTheme="minorHAnsi" w:cstheme="minorHAnsi"/>
          <w:b/>
          <w:color w:val="7F7F7F" w:themeColor="text1" w:themeTint="80"/>
          <w:sz w:val="44"/>
        </w:rPr>
        <w:t xml:space="preserve"> </w:t>
      </w:r>
    </w:p>
    <w:p w14:paraId="2E65755B" w14:textId="36904D23" w:rsidR="00C43241" w:rsidRDefault="00C43241" w:rsidP="00452F8B">
      <w:pPr>
        <w:ind w:left="540"/>
      </w:pPr>
      <w:r>
        <w:br w:type="textWrapping" w:clear="all"/>
      </w:r>
    </w:p>
    <w:p w14:paraId="31522AEB" w14:textId="77777777" w:rsidR="00C43241" w:rsidRPr="00C43241" w:rsidRDefault="00C43241" w:rsidP="00C43241"/>
    <w:p w14:paraId="524641F3" w14:textId="77777777" w:rsidR="00C43241" w:rsidRPr="00C43241" w:rsidRDefault="00C43241" w:rsidP="00C43241"/>
    <w:p w14:paraId="4393BDCB" w14:textId="77777777" w:rsidR="00C43241" w:rsidRPr="00C43241" w:rsidRDefault="00C43241" w:rsidP="00C43241"/>
    <w:p w14:paraId="09F549ED" w14:textId="77777777" w:rsidR="00C43241" w:rsidRPr="00C43241" w:rsidRDefault="00C43241" w:rsidP="00C43241"/>
    <w:p w14:paraId="05CA485E" w14:textId="77777777" w:rsidR="00C43241" w:rsidRPr="00C43241" w:rsidRDefault="00C43241" w:rsidP="00C43241"/>
    <w:p w14:paraId="0109C033" w14:textId="77777777" w:rsidR="00C43241" w:rsidRDefault="00C43241" w:rsidP="00452F8B">
      <w:pPr>
        <w:ind w:left="540"/>
      </w:pPr>
    </w:p>
    <w:p w14:paraId="6E1F0844" w14:textId="77777777" w:rsidR="00C43241" w:rsidRDefault="00C43241" w:rsidP="00452F8B">
      <w:pPr>
        <w:ind w:left="540"/>
      </w:pPr>
    </w:p>
    <w:p w14:paraId="378D0B32" w14:textId="4F3103AC" w:rsidR="00C43241" w:rsidRPr="003835FE" w:rsidRDefault="00F73F6D" w:rsidP="00452F8B">
      <w:pPr>
        <w:ind w:left="540"/>
      </w:pPr>
      <w:r>
        <w:rPr>
          <w:noProof/>
          <w:lang w:val="en-CA" w:eastAsia="en-CA"/>
        </w:rPr>
        <w:drawing>
          <wp:anchor distT="0" distB="0" distL="114300" distR="114300" simplePos="0" relativeHeight="251682816" behindDoc="1" locked="0" layoutInCell="1" allowOverlap="1" wp14:anchorId="1F3F643B" wp14:editId="4C35AEAE">
            <wp:simplePos x="0" y="0"/>
            <wp:positionH relativeFrom="page">
              <wp:posOffset>548640</wp:posOffset>
            </wp:positionH>
            <wp:positionV relativeFrom="page">
              <wp:posOffset>8896350</wp:posOffset>
            </wp:positionV>
            <wp:extent cx="6803136" cy="7498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p w14:paraId="096A5631" w14:textId="52BD9CB1" w:rsidR="00C43241" w:rsidRDefault="00C43241" w:rsidP="00452F8B">
      <w:pPr>
        <w:sectPr w:rsidR="00C43241" w:rsidSect="00452F8B">
          <w:footerReference w:type="default" r:id="rId14"/>
          <w:pgSz w:w="12240" w:h="15840"/>
          <w:pgMar w:top="1440" w:right="1440" w:bottom="1440" w:left="1440" w:header="1872" w:footer="720" w:gutter="0"/>
          <w:pgNumType w:start="0"/>
          <w:cols w:space="720"/>
          <w:docGrid w:linePitch="360"/>
        </w:sectPr>
      </w:pPr>
    </w:p>
    <w:p w14:paraId="4F7946CE" w14:textId="77777777" w:rsidR="00C43241" w:rsidRPr="003835FE" w:rsidRDefault="00C43241" w:rsidP="00452F8B"/>
    <w:p w14:paraId="7A9E1EBB" w14:textId="77777777" w:rsidR="00C43241" w:rsidRPr="003835FE" w:rsidRDefault="00C43241" w:rsidP="00452F8B"/>
    <w:p w14:paraId="1F0DDA3B" w14:textId="77777777" w:rsidR="00C43241" w:rsidRPr="003835FE" w:rsidRDefault="00C43241" w:rsidP="00452F8B"/>
    <w:p w14:paraId="7179CB4B" w14:textId="77777777" w:rsidR="00C43241" w:rsidRDefault="00C43241" w:rsidP="00452F8B"/>
    <w:p w14:paraId="6878EF7C" w14:textId="77777777" w:rsidR="00C43241" w:rsidRDefault="00C43241" w:rsidP="00452F8B"/>
    <w:p w14:paraId="02884FFA" w14:textId="77777777" w:rsidR="00C43241" w:rsidRDefault="00C43241" w:rsidP="00452F8B"/>
    <w:p w14:paraId="4270DAD3" w14:textId="77777777" w:rsidR="00C43241" w:rsidRDefault="00C43241" w:rsidP="00452F8B"/>
    <w:p w14:paraId="7E87A28C" w14:textId="77777777" w:rsidR="00C43241" w:rsidRDefault="00C43241" w:rsidP="00452F8B"/>
    <w:p w14:paraId="3473DA28" w14:textId="77777777" w:rsidR="00C43241" w:rsidRDefault="00C43241" w:rsidP="00452F8B"/>
    <w:p w14:paraId="5B850FC4" w14:textId="77777777" w:rsidR="00C43241" w:rsidRDefault="00C43241" w:rsidP="00452F8B"/>
    <w:p w14:paraId="1ABAA6E0" w14:textId="77777777" w:rsidR="00C43241" w:rsidRDefault="00C43241" w:rsidP="00452F8B"/>
    <w:p w14:paraId="05A09C98" w14:textId="0BD065F9" w:rsidR="00C43241" w:rsidRPr="003835FE" w:rsidRDefault="00C43241" w:rsidP="00452F8B"/>
    <w:p w14:paraId="1FBA91D4" w14:textId="73B00163" w:rsidR="00966AAC" w:rsidRDefault="00966AAC" w:rsidP="00452F8B"/>
    <w:p w14:paraId="78C3B828" w14:textId="77777777" w:rsidR="00966AAC" w:rsidRPr="00966AAC" w:rsidRDefault="00966AAC" w:rsidP="00966AAC"/>
    <w:p w14:paraId="5BE7B4CD" w14:textId="77777777" w:rsidR="00966AAC" w:rsidRPr="00966AAC" w:rsidRDefault="00966AAC" w:rsidP="00966AAC"/>
    <w:p w14:paraId="774C4284" w14:textId="77777777" w:rsidR="00966AAC" w:rsidRPr="00966AAC" w:rsidRDefault="00966AAC" w:rsidP="00966AAC"/>
    <w:p w14:paraId="06684B2F" w14:textId="77777777" w:rsidR="00966AAC" w:rsidRPr="00966AAC" w:rsidRDefault="00966AAC" w:rsidP="00966AAC"/>
    <w:p w14:paraId="5DF462AD" w14:textId="77777777" w:rsidR="00966AAC" w:rsidRPr="00966AAC" w:rsidRDefault="00966AAC" w:rsidP="00966AAC"/>
    <w:p w14:paraId="09186EE6" w14:textId="77777777" w:rsidR="00966AAC" w:rsidRPr="00966AAC" w:rsidRDefault="00966AAC" w:rsidP="00966AAC"/>
    <w:p w14:paraId="396D334C" w14:textId="77777777" w:rsidR="00966AAC" w:rsidRPr="00966AAC" w:rsidRDefault="00966AAC" w:rsidP="00966AAC"/>
    <w:p w14:paraId="4CAC34FA" w14:textId="77777777" w:rsidR="00966AAC" w:rsidRPr="00966AAC" w:rsidRDefault="00966AAC" w:rsidP="00966AAC"/>
    <w:p w14:paraId="67D9C873" w14:textId="77777777" w:rsidR="00966AAC" w:rsidRPr="00966AAC" w:rsidRDefault="00966AAC" w:rsidP="00966AAC"/>
    <w:p w14:paraId="792EED0A" w14:textId="77777777" w:rsidR="00966AAC" w:rsidRPr="00966AAC" w:rsidRDefault="00966AAC" w:rsidP="00966AAC"/>
    <w:p w14:paraId="3172DA37" w14:textId="77777777" w:rsidR="00966AAC" w:rsidRPr="00966AAC" w:rsidRDefault="00966AAC" w:rsidP="00966AAC"/>
    <w:p w14:paraId="5C6B5150" w14:textId="6DEC2BFF" w:rsidR="000D0E42" w:rsidRPr="00071C5C" w:rsidRDefault="00EA7BE4" w:rsidP="000D0E42">
      <w:pPr>
        <w:spacing w:before="120" w:after="120"/>
        <w:rPr>
          <w:sz w:val="20"/>
        </w:rPr>
      </w:pPr>
      <w:r>
        <w:rPr>
          <w:sz w:val="20"/>
        </w:rPr>
        <w:t>© 2018</w:t>
      </w:r>
      <w:r w:rsidR="000D0E42" w:rsidRPr="00071C5C">
        <w:rPr>
          <w:sz w:val="20"/>
        </w:rPr>
        <w:t>, Workplace Safety &amp; Prevention Services (WSPS). All rights reserved.</w:t>
      </w:r>
    </w:p>
    <w:p w14:paraId="1C1B58CF" w14:textId="77777777" w:rsidR="000D0E42" w:rsidRPr="00071C5C" w:rsidRDefault="000D0E42" w:rsidP="000D0E42">
      <w:pPr>
        <w:spacing w:before="120" w:after="120"/>
        <w:rPr>
          <w:sz w:val="20"/>
        </w:rPr>
      </w:pPr>
      <w:r w:rsidRPr="00071C5C">
        <w:rPr>
          <w:sz w:val="20"/>
        </w:rPr>
        <w:t xml:space="preserve">All text, logos, illustrations, graphics, images, designs, the arrangement of information and other content in this publication are protected by copyright and other intellectual property rights. No part of this publication may be reproduced, distributed, displayed, broadcasted, stored in a retrieval system, transmitted in any form or by any means, electronic, mechanical, photocopied, recorded or otherwise, or otherwise exploited in any manner, without the prior written permission of Workplace Safety &amp; Prevention Services (WSPS).  </w:t>
      </w:r>
    </w:p>
    <w:p w14:paraId="602AC282" w14:textId="77777777" w:rsidR="000D0E42" w:rsidRPr="00071C5C" w:rsidRDefault="000D0E42" w:rsidP="000D0E42">
      <w:pPr>
        <w:spacing w:before="120" w:after="120"/>
        <w:rPr>
          <w:sz w:val="20"/>
        </w:rPr>
      </w:pPr>
      <w:r w:rsidRPr="00071C5C">
        <w:rPr>
          <w:sz w:val="20"/>
        </w:rPr>
        <w:t xml:space="preserve">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w:t>
      </w:r>
      <w:proofErr w:type="gramStart"/>
      <w:r w:rsidRPr="00071C5C">
        <w:rPr>
          <w:sz w:val="20"/>
        </w:rPr>
        <w:t>in particular or</w:t>
      </w:r>
      <w:proofErr w:type="gramEnd"/>
      <w:r w:rsidRPr="00071C5C">
        <w:rPr>
          <w:sz w:val="20"/>
        </w:rPr>
        <w:t xml:space="preserve">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14:paraId="6374CFBD" w14:textId="6B175578" w:rsidR="000D0E42" w:rsidRPr="00071C5C" w:rsidRDefault="000D0E42" w:rsidP="000D0E42">
      <w:pPr>
        <w:spacing w:before="120" w:after="120"/>
        <w:rPr>
          <w:sz w:val="20"/>
        </w:rPr>
      </w:pPr>
      <w:r w:rsidRPr="00071C5C">
        <w:rPr>
          <w:sz w:val="20"/>
        </w:rPr>
        <w:t>Workplace Safety &amp; Prevention Services (WSPS) and the above logos and marks are a Trademark of Workplace Safety &amp; Preventi</w:t>
      </w:r>
      <w:r w:rsidR="00EA7BE4">
        <w:rPr>
          <w:sz w:val="20"/>
        </w:rPr>
        <w:t>on Services (WSPS). © WSPS, 2016</w:t>
      </w:r>
      <w:r w:rsidRPr="00071C5C">
        <w:rPr>
          <w:sz w:val="20"/>
        </w:rPr>
        <w:t>. All Rights Reserved.</w:t>
      </w:r>
    </w:p>
    <w:p w14:paraId="13526FB0" w14:textId="77777777" w:rsidR="000D0E42" w:rsidRDefault="000D0E42" w:rsidP="000D0E42">
      <w:pPr>
        <w:spacing w:before="120" w:after="120"/>
        <w:rPr>
          <w:sz w:val="20"/>
        </w:rPr>
      </w:pPr>
      <w:r w:rsidRPr="00071C5C">
        <w:rPr>
          <w:sz w:val="20"/>
        </w:rPr>
        <w:t>While WSPS does not undertake to provide a revision service or guarantee accuracy, WSPS shall be pleased to respond to your individual requests for information, at any time.</w:t>
      </w:r>
    </w:p>
    <w:p w14:paraId="56F0866C" w14:textId="77777777" w:rsidR="00966AAC" w:rsidRDefault="00966AAC" w:rsidP="00966AAC">
      <w:pPr>
        <w:tabs>
          <w:tab w:val="left" w:pos="1800"/>
        </w:tabs>
        <w:sectPr w:rsidR="00966AAC" w:rsidSect="00966AAC">
          <w:footerReference w:type="even" r:id="rId15"/>
          <w:footerReference w:type="default" r:id="rId16"/>
          <w:pgSz w:w="12240" w:h="15840"/>
          <w:pgMar w:top="1440" w:right="1440" w:bottom="1440" w:left="1440" w:header="1872" w:footer="720" w:gutter="0"/>
          <w:pgNumType w:start="0"/>
          <w:cols w:space="720"/>
          <w:titlePg/>
          <w:docGrid w:linePitch="360"/>
        </w:sectPr>
      </w:pPr>
    </w:p>
    <w:p w14:paraId="5DB7221D" w14:textId="422E1248" w:rsidR="005A070F" w:rsidRPr="00D57131" w:rsidRDefault="000F133D" w:rsidP="000F133D">
      <w:pPr>
        <w:pStyle w:val="Heading1"/>
        <w:tabs>
          <w:tab w:val="right" w:pos="9360"/>
        </w:tabs>
      </w:pPr>
      <w:bookmarkStart w:id="7" w:name="_Toc514404418"/>
      <w:bookmarkStart w:id="8" w:name="_Toc464025507"/>
      <w:r>
        <w:rPr>
          <w:noProof/>
          <w:lang w:val="en-CA" w:eastAsia="en-CA"/>
        </w:rPr>
        <w:lastRenderedPageBreak/>
        <w:drawing>
          <wp:anchor distT="0" distB="0" distL="114300" distR="114300" simplePos="0" relativeHeight="251667456" behindDoc="1" locked="0" layoutInCell="1" allowOverlap="1" wp14:anchorId="0B16D31F" wp14:editId="2C2E1BCD">
            <wp:simplePos x="0" y="0"/>
            <wp:positionH relativeFrom="column">
              <wp:posOffset>5298286</wp:posOffset>
            </wp:positionH>
            <wp:positionV relativeFrom="paragraph">
              <wp:posOffset>-76200</wp:posOffset>
            </wp:positionV>
            <wp:extent cx="635308" cy="4076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308" cy="407670"/>
                    </a:xfrm>
                    <a:prstGeom prst="rect">
                      <a:avLst/>
                    </a:prstGeom>
                  </pic:spPr>
                </pic:pic>
              </a:graphicData>
            </a:graphic>
            <wp14:sizeRelH relativeFrom="page">
              <wp14:pctWidth>0</wp14:pctWidth>
            </wp14:sizeRelH>
            <wp14:sizeRelV relativeFrom="page">
              <wp14:pctHeight>0</wp14:pctHeight>
            </wp14:sizeRelV>
          </wp:anchor>
        </w:drawing>
      </w:r>
      <w:r w:rsidR="005A070F">
        <w:t xml:space="preserve">Provincial </w:t>
      </w:r>
      <w:proofErr w:type="gramStart"/>
      <w:r w:rsidR="005A070F">
        <w:t>Appendix</w:t>
      </w:r>
      <w:r>
        <w:t xml:space="preserve">  -</w:t>
      </w:r>
      <w:proofErr w:type="gramEnd"/>
      <w:r>
        <w:t xml:space="preserve">  </w:t>
      </w:r>
      <w:r w:rsidR="008D2459">
        <w:t>Alberta</w:t>
      </w:r>
      <w:r>
        <w:tab/>
      </w:r>
    </w:p>
    <w:tbl>
      <w:tblPr>
        <w:tblW w:w="9475" w:type="dxa"/>
        <w:tblLayout w:type="fixed"/>
        <w:tblLook w:val="0000" w:firstRow="0" w:lastRow="0" w:firstColumn="0" w:lastColumn="0" w:noHBand="0" w:noVBand="0"/>
      </w:tblPr>
      <w:tblGrid>
        <w:gridCol w:w="1728"/>
        <w:gridCol w:w="7747"/>
      </w:tblGrid>
      <w:tr w:rsidR="005A070F" w14:paraId="6DB56D39" w14:textId="77777777" w:rsidTr="00122C8D">
        <w:tc>
          <w:tcPr>
            <w:tcW w:w="1728" w:type="dxa"/>
          </w:tcPr>
          <w:p w14:paraId="55A49657" w14:textId="77777777" w:rsidR="005A070F" w:rsidRDefault="005A070F" w:rsidP="00122C8D">
            <w:pPr>
              <w:pStyle w:val="Heading4"/>
            </w:pPr>
            <w:r>
              <w:t>Overview</w:t>
            </w:r>
          </w:p>
        </w:tc>
        <w:tc>
          <w:tcPr>
            <w:tcW w:w="7747" w:type="dxa"/>
          </w:tcPr>
          <w:p w14:paraId="26285F59" w14:textId="29B8FF0E" w:rsidR="005A070F" w:rsidRPr="006E304D" w:rsidRDefault="005A070F" w:rsidP="00122C8D">
            <w:pPr>
              <w:pStyle w:val="PMtext"/>
              <w:spacing w:before="0" w:after="120"/>
              <w:rPr>
                <w:rFonts w:ascii="Calibri" w:hAnsi="Calibri" w:cs="Calibri"/>
                <w:sz w:val="20"/>
              </w:rPr>
            </w:pPr>
            <w:r w:rsidRPr="006E304D">
              <w:rPr>
                <w:rFonts w:ascii="Calibri" w:hAnsi="Calibri" w:cs="Calibri"/>
                <w:sz w:val="20"/>
              </w:rPr>
              <w:t xml:space="preserve">The Provincial </w:t>
            </w:r>
            <w:r w:rsidRPr="006E304D">
              <w:rPr>
                <w:rFonts w:ascii="Calibri" w:hAnsi="Calibri" w:cs="Calibri"/>
                <w:i/>
                <w:sz w:val="20"/>
              </w:rPr>
              <w:t>Occupational Health &amp; Safety Act(s)</w:t>
            </w:r>
            <w:r w:rsidRPr="006E304D">
              <w:rPr>
                <w:rFonts w:ascii="Calibri" w:hAnsi="Calibri" w:cs="Calibri"/>
                <w:sz w:val="20"/>
              </w:rPr>
              <w:t xml:space="preserve"> and associated regulations set a minimum standard for worker health and safety. This </w:t>
            </w:r>
            <w:r w:rsidR="006004D6" w:rsidRPr="006E304D">
              <w:rPr>
                <w:rFonts w:ascii="Calibri" w:hAnsi="Calibri" w:cs="Calibri"/>
                <w:sz w:val="20"/>
              </w:rPr>
              <w:t>appendix</w:t>
            </w:r>
            <w:r w:rsidRPr="006E304D">
              <w:rPr>
                <w:rFonts w:ascii="Calibri" w:hAnsi="Calibri" w:cs="Calibri"/>
                <w:sz w:val="20"/>
              </w:rPr>
              <w:t xml:space="preserve"> outlines the specific requirements based on legislation and regulations</w:t>
            </w:r>
            <w:r w:rsidR="006004D6" w:rsidRPr="006E304D">
              <w:rPr>
                <w:rFonts w:ascii="Calibri" w:hAnsi="Calibri" w:cs="Calibri"/>
                <w:sz w:val="20"/>
              </w:rPr>
              <w:t xml:space="preserve"> for Alberta</w:t>
            </w:r>
            <w:r w:rsidRPr="006E304D">
              <w:rPr>
                <w:rFonts w:ascii="Calibri" w:hAnsi="Calibri" w:cs="Calibri"/>
                <w:sz w:val="20"/>
              </w:rPr>
              <w:t xml:space="preserve">.  </w:t>
            </w:r>
          </w:p>
          <w:p w14:paraId="75DEA7B4" w14:textId="6166E035" w:rsidR="005A070F" w:rsidRPr="006E304D" w:rsidRDefault="001B72A4" w:rsidP="00122C8D">
            <w:pPr>
              <w:pStyle w:val="PMtext"/>
              <w:spacing w:before="0" w:after="120"/>
              <w:rPr>
                <w:rFonts w:ascii="Calibri" w:hAnsi="Calibri" w:cs="Calibri"/>
                <w:sz w:val="20"/>
              </w:rPr>
            </w:pPr>
            <w:r>
              <w:rPr>
                <w:rFonts w:ascii="Calibri" w:eastAsiaTheme="minorHAnsi" w:hAnsi="Calibri" w:cs="Calibri"/>
                <w:sz w:val="20"/>
                <w:highlight w:val="lightGray"/>
                <w:lang w:val="en-CA"/>
              </w:rPr>
              <w:t>DQ or OJ Franchisee</w:t>
            </w:r>
            <w:r w:rsidR="009F3BAB" w:rsidRPr="006E304D">
              <w:rPr>
                <w:rFonts w:ascii="Calibri" w:hAnsi="Calibri" w:cs="Calibri"/>
                <w:sz w:val="20"/>
              </w:rPr>
              <w:t xml:space="preserve"> </w:t>
            </w:r>
            <w:r w:rsidR="005A070F" w:rsidRPr="006E304D">
              <w:rPr>
                <w:rFonts w:ascii="Calibri" w:hAnsi="Calibri" w:cs="Calibri"/>
                <w:sz w:val="20"/>
              </w:rPr>
              <w:t xml:space="preserve">is committed to the health and safety of our employees, volunteers, visitors, suppliers and customers, customers, workplace and environment. It is important to understand that this appendix supports the </w:t>
            </w:r>
            <w:bookmarkStart w:id="9" w:name="_GoBack"/>
            <w:r w:rsidR="00870535">
              <w:rPr>
                <w:rFonts w:ascii="Calibri" w:hAnsi="Calibri" w:cs="Calibri"/>
                <w:sz w:val="20"/>
              </w:rPr>
              <w:t>Essential Elements Final.docx</w:t>
            </w:r>
            <w:bookmarkEnd w:id="9"/>
            <w:r w:rsidR="005A070F" w:rsidRPr="006E304D">
              <w:rPr>
                <w:rFonts w:ascii="Calibri" w:hAnsi="Calibri" w:cs="Calibri"/>
                <w:sz w:val="20"/>
              </w:rPr>
              <w:t xml:space="preserve">.  Additional safety programs focused on hazard and risk specific programs, safe work practices and best practices will ensure we have a comprehensive program specific to our company. </w:t>
            </w:r>
          </w:p>
          <w:p w14:paraId="79D4A471" w14:textId="77777777" w:rsidR="005A070F" w:rsidRPr="00383C92" w:rsidRDefault="005A070F" w:rsidP="00122C8D">
            <w:pPr>
              <w:pStyle w:val="PMtext"/>
              <w:spacing w:before="0" w:after="120"/>
              <w:rPr>
                <w:rFonts w:ascii="Calibri" w:hAnsi="Calibri" w:cs="Calibri"/>
                <w:sz w:val="20"/>
              </w:rPr>
            </w:pPr>
            <w:r w:rsidRPr="006E304D">
              <w:rPr>
                <w:rFonts w:ascii="Calibri" w:hAnsi="Calibri" w:cs="Calibri"/>
                <w:sz w:val="20"/>
              </w:rPr>
              <w:t>We are committed to review our programs annually and make every effort to have the most up to date information for our workers.</w:t>
            </w:r>
            <w:r>
              <w:rPr>
                <w:rFonts w:ascii="Calibri" w:hAnsi="Calibri" w:cs="Calibri"/>
                <w:szCs w:val="22"/>
              </w:rPr>
              <w:t xml:space="preserve"> </w:t>
            </w:r>
            <w:r w:rsidRPr="00383C92">
              <w:rPr>
                <w:rFonts w:ascii="Calibri" w:hAnsi="Calibri" w:cs="Calibri"/>
                <w:sz w:val="20"/>
              </w:rPr>
              <w:t xml:space="preserve"> </w:t>
            </w:r>
            <w:r>
              <w:rPr>
                <w:rFonts w:ascii="Calibri" w:hAnsi="Calibri" w:cs="Calibri"/>
                <w:sz w:val="20"/>
              </w:rPr>
              <w:t xml:space="preserve"> </w:t>
            </w:r>
            <w:r w:rsidRPr="00383C92">
              <w:rPr>
                <w:rFonts w:ascii="Calibri" w:hAnsi="Calibri" w:cs="Calibri"/>
                <w:sz w:val="20"/>
              </w:rPr>
              <w:t xml:space="preserve">  </w:t>
            </w:r>
            <w:r>
              <w:rPr>
                <w:rFonts w:ascii="Calibri" w:hAnsi="Calibri" w:cs="Calibri"/>
                <w:sz w:val="20"/>
              </w:rPr>
              <w:t xml:space="preserve"> </w:t>
            </w:r>
            <w:r w:rsidRPr="00383C92">
              <w:rPr>
                <w:rFonts w:ascii="Calibri" w:hAnsi="Calibri" w:cs="Calibri"/>
                <w:sz w:val="20"/>
              </w:rPr>
              <w:t xml:space="preserve"> </w:t>
            </w:r>
          </w:p>
        </w:tc>
      </w:tr>
    </w:tbl>
    <w:p w14:paraId="642C0C61" w14:textId="77777777" w:rsidR="005A070F" w:rsidRPr="00D57131" w:rsidRDefault="005A070F" w:rsidP="005A070F">
      <w:pPr>
        <w:pStyle w:val="separator"/>
        <w:tabs>
          <w:tab w:val="left" w:pos="7500"/>
        </w:tabs>
      </w:pPr>
      <w:r>
        <w:tab/>
      </w:r>
    </w:p>
    <w:tbl>
      <w:tblPr>
        <w:tblW w:w="9475" w:type="dxa"/>
        <w:tblLayout w:type="fixed"/>
        <w:tblLook w:val="0000" w:firstRow="0" w:lastRow="0" w:firstColumn="0" w:lastColumn="0" w:noHBand="0" w:noVBand="0"/>
      </w:tblPr>
      <w:tblGrid>
        <w:gridCol w:w="1728"/>
        <w:gridCol w:w="7747"/>
      </w:tblGrid>
      <w:tr w:rsidR="005A070F" w14:paraId="6A27E51B" w14:textId="77777777" w:rsidTr="00122C8D">
        <w:tc>
          <w:tcPr>
            <w:tcW w:w="1728" w:type="dxa"/>
          </w:tcPr>
          <w:p w14:paraId="08E3DC01" w14:textId="77777777" w:rsidR="005A070F" w:rsidRDefault="005A070F" w:rsidP="00122C8D">
            <w:pPr>
              <w:pStyle w:val="Heading4"/>
            </w:pPr>
            <w:r>
              <w:t xml:space="preserve">Keys </w:t>
            </w:r>
          </w:p>
        </w:tc>
        <w:tc>
          <w:tcPr>
            <w:tcW w:w="7747" w:type="dxa"/>
          </w:tcPr>
          <w:tbl>
            <w:tblPr>
              <w:tblStyle w:val="TableGrid"/>
              <w:tblW w:w="7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00"/>
              <w:gridCol w:w="648"/>
              <w:gridCol w:w="259"/>
              <w:gridCol w:w="648"/>
              <w:gridCol w:w="893"/>
              <w:gridCol w:w="648"/>
              <w:gridCol w:w="1800"/>
            </w:tblGrid>
            <w:tr w:rsidR="005A070F" w14:paraId="4838C270" w14:textId="77777777" w:rsidTr="00122C8D">
              <w:trPr>
                <w:cnfStyle w:val="100000000000" w:firstRow="1" w:lastRow="0" w:firstColumn="0" w:lastColumn="0" w:oddVBand="0" w:evenVBand="0" w:oddHBand="0" w:evenHBand="0" w:firstRowFirstColumn="0" w:firstRowLastColumn="0" w:lastRowFirstColumn="0" w:lastRowLastColumn="0"/>
                <w:trHeight w:hRule="exact" w:val="504"/>
              </w:trPr>
              <w:tc>
                <w:tcPr>
                  <w:tcW w:w="648" w:type="dxa"/>
                  <w:tcBorders>
                    <w:top w:val="nil"/>
                    <w:left w:val="nil"/>
                    <w:bottom w:val="nil"/>
                    <w:right w:val="nil"/>
                  </w:tcBorders>
                  <w:shd w:val="clear" w:color="auto" w:fill="auto"/>
                  <w:vAlign w:val="center"/>
                </w:tcPr>
                <w:p w14:paraId="287BC205" w14:textId="77777777" w:rsidR="005A070F" w:rsidRDefault="005A070F" w:rsidP="00122C8D">
                  <w:pPr>
                    <w:jc w:val="center"/>
                  </w:pPr>
                  <w:r>
                    <w:rPr>
                      <w:noProof/>
                      <w:lang w:val="en-CA" w:eastAsia="en-CA"/>
                    </w:rPr>
                    <w:drawing>
                      <wp:inline distT="0" distB="0" distL="0" distR="0" wp14:anchorId="7E176257" wp14:editId="62248DC7">
                        <wp:extent cx="27432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2ECF0160" w14:textId="77777777" w:rsidR="005A070F" w:rsidRPr="005E3C71" w:rsidRDefault="005A070F" w:rsidP="00122C8D">
                  <w:pPr>
                    <w:rPr>
                      <w:b/>
                      <w:sz w:val="20"/>
                    </w:rPr>
                  </w:pPr>
                  <w:r w:rsidRPr="005E3C71">
                    <w:rPr>
                      <w:b/>
                      <w:sz w:val="20"/>
                    </w:rPr>
                    <w:t>Communicate</w:t>
                  </w:r>
                </w:p>
              </w:tc>
              <w:tc>
                <w:tcPr>
                  <w:tcW w:w="648" w:type="dxa"/>
                  <w:tcBorders>
                    <w:top w:val="nil"/>
                    <w:left w:val="nil"/>
                    <w:bottom w:val="nil"/>
                    <w:right w:val="nil"/>
                  </w:tcBorders>
                  <w:shd w:val="clear" w:color="auto" w:fill="auto"/>
                  <w:vAlign w:val="center"/>
                </w:tcPr>
                <w:p w14:paraId="56748542" w14:textId="77777777" w:rsidR="005A070F" w:rsidRDefault="005A070F" w:rsidP="00122C8D">
                  <w:r>
                    <w:rPr>
                      <w:rFonts w:ascii="Arial" w:hAnsi="Arial" w:cs="Arial"/>
                      <w:b/>
                      <w:i/>
                      <w:noProof/>
                      <w:sz w:val="16"/>
                      <w:szCs w:val="16"/>
                      <w:lang w:val="en-CA" w:eastAsia="en-CA"/>
                    </w:rPr>
                    <w:drawing>
                      <wp:inline distT="0" distB="0" distL="0" distR="0" wp14:anchorId="2F5FF3F8" wp14:editId="0F1F416C">
                        <wp:extent cx="274320" cy="274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gridSpan w:val="3"/>
                  <w:tcBorders>
                    <w:top w:val="nil"/>
                    <w:left w:val="nil"/>
                    <w:bottom w:val="nil"/>
                    <w:right w:val="nil"/>
                  </w:tcBorders>
                  <w:shd w:val="clear" w:color="auto" w:fill="auto"/>
                  <w:vAlign w:val="center"/>
                </w:tcPr>
                <w:p w14:paraId="4F291675" w14:textId="77777777" w:rsidR="005A070F" w:rsidRPr="005E3C71" w:rsidRDefault="005A070F" w:rsidP="00122C8D">
                  <w:pPr>
                    <w:rPr>
                      <w:b/>
                      <w:sz w:val="20"/>
                    </w:rPr>
                  </w:pPr>
                  <w:r>
                    <w:rPr>
                      <w:b/>
                      <w:sz w:val="20"/>
                    </w:rPr>
                    <w:t>Post / Display</w:t>
                  </w:r>
                </w:p>
              </w:tc>
              <w:tc>
                <w:tcPr>
                  <w:tcW w:w="648" w:type="dxa"/>
                  <w:tcBorders>
                    <w:top w:val="nil"/>
                    <w:left w:val="nil"/>
                    <w:bottom w:val="nil"/>
                    <w:right w:val="nil"/>
                  </w:tcBorders>
                  <w:shd w:val="clear" w:color="auto" w:fill="auto"/>
                  <w:vAlign w:val="center"/>
                </w:tcPr>
                <w:p w14:paraId="764F6C67" w14:textId="77777777" w:rsidR="005A070F" w:rsidRDefault="005A070F" w:rsidP="00122C8D">
                  <w:r>
                    <w:rPr>
                      <w:noProof/>
                      <w:lang w:val="en-CA" w:eastAsia="en-CA"/>
                    </w:rPr>
                    <w:drawing>
                      <wp:inline distT="0" distB="0" distL="0" distR="0" wp14:anchorId="3D1D74EC" wp14:editId="2E1B4D6A">
                        <wp:extent cx="274320"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5FFEACD1" w14:textId="77777777" w:rsidR="005A070F" w:rsidRPr="005E3C71" w:rsidRDefault="005A070F" w:rsidP="00122C8D">
                  <w:pPr>
                    <w:rPr>
                      <w:b/>
                      <w:sz w:val="20"/>
                    </w:rPr>
                  </w:pPr>
                  <w:r>
                    <w:rPr>
                      <w:b/>
                      <w:sz w:val="20"/>
                    </w:rPr>
                    <w:t>Review / Update</w:t>
                  </w:r>
                </w:p>
              </w:tc>
            </w:tr>
            <w:tr w:rsidR="005A070F" w14:paraId="4E704026" w14:textId="77777777" w:rsidTr="00122C8D">
              <w:trPr>
                <w:trHeight w:hRule="exact" w:val="504"/>
              </w:trPr>
              <w:tc>
                <w:tcPr>
                  <w:tcW w:w="648" w:type="dxa"/>
                  <w:tcBorders>
                    <w:top w:val="nil"/>
                    <w:left w:val="nil"/>
                    <w:bottom w:val="nil"/>
                    <w:right w:val="nil"/>
                  </w:tcBorders>
                </w:tcPr>
                <w:p w14:paraId="44882DD6" w14:textId="77777777" w:rsidR="005A070F" w:rsidRDefault="005A070F" w:rsidP="00122C8D">
                  <w:r>
                    <w:rPr>
                      <w:rFonts w:ascii="Arial" w:hAnsi="Arial" w:cs="Arial"/>
                      <w:b/>
                      <w:i/>
                      <w:noProof/>
                      <w:sz w:val="16"/>
                      <w:szCs w:val="16"/>
                      <w:lang w:val="en-CA" w:eastAsia="en-CA"/>
                    </w:rPr>
                    <w:drawing>
                      <wp:inline distT="0" distB="0" distL="0" distR="0" wp14:anchorId="6875A084" wp14:editId="039BCCF6">
                        <wp:extent cx="274320" cy="27807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2707" w:type="dxa"/>
                  <w:gridSpan w:val="3"/>
                  <w:tcBorders>
                    <w:top w:val="nil"/>
                    <w:left w:val="nil"/>
                    <w:bottom w:val="nil"/>
                    <w:right w:val="nil"/>
                  </w:tcBorders>
                  <w:vAlign w:val="center"/>
                </w:tcPr>
                <w:p w14:paraId="37533AD7" w14:textId="77777777" w:rsidR="005A070F" w:rsidRDefault="005A070F" w:rsidP="00122C8D">
                  <w:r>
                    <w:rPr>
                      <w:b/>
                      <w:sz w:val="20"/>
                    </w:rPr>
                    <w:t>Link to other information</w:t>
                  </w:r>
                </w:p>
              </w:tc>
              <w:tc>
                <w:tcPr>
                  <w:tcW w:w="648" w:type="dxa"/>
                  <w:tcBorders>
                    <w:top w:val="nil"/>
                    <w:left w:val="nil"/>
                    <w:bottom w:val="nil"/>
                    <w:right w:val="nil"/>
                  </w:tcBorders>
                  <w:vAlign w:val="center"/>
                </w:tcPr>
                <w:p w14:paraId="0F052A9E" w14:textId="77777777" w:rsidR="005A070F" w:rsidRDefault="005A070F" w:rsidP="00122C8D">
                  <w:r>
                    <w:rPr>
                      <w:noProof/>
                      <w:lang w:val="en-CA" w:eastAsia="en-CA"/>
                    </w:rPr>
                    <w:drawing>
                      <wp:inline distT="0" distB="0" distL="0" distR="0" wp14:anchorId="0B12A727" wp14:editId="65A335F8">
                        <wp:extent cx="274320"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341" w:type="dxa"/>
                  <w:gridSpan w:val="3"/>
                  <w:tcBorders>
                    <w:top w:val="nil"/>
                    <w:left w:val="nil"/>
                    <w:bottom w:val="nil"/>
                    <w:right w:val="nil"/>
                  </w:tcBorders>
                  <w:vAlign w:val="center"/>
                </w:tcPr>
                <w:p w14:paraId="5440A113" w14:textId="77777777" w:rsidR="005A070F" w:rsidRDefault="005A070F" w:rsidP="00122C8D">
                  <w:r w:rsidRPr="005E3C71">
                    <w:rPr>
                      <w:b/>
                      <w:sz w:val="20"/>
                    </w:rPr>
                    <w:t>Information / Training</w:t>
                  </w:r>
                </w:p>
              </w:tc>
            </w:tr>
          </w:tbl>
          <w:p w14:paraId="4359E15F" w14:textId="77777777" w:rsidR="005A070F" w:rsidRDefault="005A070F" w:rsidP="00122C8D"/>
        </w:tc>
      </w:tr>
    </w:tbl>
    <w:p w14:paraId="178D36B8" w14:textId="77777777" w:rsidR="005A070F" w:rsidRDefault="005A070F" w:rsidP="005A070F">
      <w:pPr>
        <w:pStyle w:val="separator"/>
      </w:pPr>
    </w:p>
    <w:tbl>
      <w:tblPr>
        <w:tblW w:w="9475" w:type="dxa"/>
        <w:tblLayout w:type="fixed"/>
        <w:tblLook w:val="0000" w:firstRow="0" w:lastRow="0" w:firstColumn="0" w:lastColumn="0" w:noHBand="0" w:noVBand="0"/>
      </w:tblPr>
      <w:tblGrid>
        <w:gridCol w:w="1843"/>
        <w:gridCol w:w="7632"/>
      </w:tblGrid>
      <w:tr w:rsidR="005A070F" w14:paraId="6F7AFE89" w14:textId="77777777" w:rsidTr="00122C8D">
        <w:tc>
          <w:tcPr>
            <w:tcW w:w="1843" w:type="dxa"/>
          </w:tcPr>
          <w:p w14:paraId="1F78F8A1" w14:textId="77777777" w:rsidR="005A070F" w:rsidRDefault="005A070F" w:rsidP="00122C8D">
            <w:pPr>
              <w:pStyle w:val="Heading4"/>
            </w:pPr>
            <w:r>
              <w:t>Document Control</w:t>
            </w:r>
          </w:p>
        </w:tc>
        <w:tc>
          <w:tcPr>
            <w:tcW w:w="7632" w:type="dxa"/>
          </w:tcPr>
          <w:tbl>
            <w:tblPr>
              <w:tblStyle w:val="TableGrid"/>
              <w:tblW w:w="7258" w:type="dxa"/>
              <w:tblLayout w:type="fixed"/>
              <w:tblLook w:val="04A0" w:firstRow="1" w:lastRow="0" w:firstColumn="1" w:lastColumn="0" w:noHBand="0" w:noVBand="1"/>
            </w:tblPr>
            <w:tblGrid>
              <w:gridCol w:w="1880"/>
              <w:gridCol w:w="1880"/>
              <w:gridCol w:w="1880"/>
              <w:gridCol w:w="1618"/>
            </w:tblGrid>
            <w:tr w:rsidR="005A070F" w14:paraId="6DF34082" w14:textId="77777777" w:rsidTr="00122C8D">
              <w:trPr>
                <w:cnfStyle w:val="100000000000" w:firstRow="1" w:lastRow="0" w:firstColumn="0" w:lastColumn="0" w:oddVBand="0" w:evenVBand="0" w:oddHBand="0" w:evenHBand="0" w:firstRowFirstColumn="0" w:firstRowLastColumn="0" w:lastRowFirstColumn="0" w:lastRowLastColumn="0"/>
              </w:trPr>
              <w:tc>
                <w:tcPr>
                  <w:tcW w:w="1880" w:type="dxa"/>
                </w:tcPr>
                <w:p w14:paraId="7EE6EC69" w14:textId="77777777" w:rsidR="005A070F" w:rsidRDefault="005A070F" w:rsidP="00122C8D">
                  <w:pPr>
                    <w:pStyle w:val="tabletop"/>
                    <w:jc w:val="left"/>
                  </w:pPr>
                  <w:r>
                    <w:t>Effective Date:</w:t>
                  </w:r>
                </w:p>
              </w:tc>
              <w:tc>
                <w:tcPr>
                  <w:tcW w:w="1880" w:type="dxa"/>
                </w:tcPr>
                <w:p w14:paraId="7C08739F" w14:textId="54A866A1" w:rsidR="005A070F" w:rsidRDefault="006F20C1" w:rsidP="00122C8D">
                  <w:pPr>
                    <w:pStyle w:val="tabletop"/>
                    <w:jc w:val="left"/>
                  </w:pPr>
                  <w:r>
                    <w:t>January 2019</w:t>
                  </w:r>
                </w:p>
              </w:tc>
              <w:tc>
                <w:tcPr>
                  <w:tcW w:w="1880" w:type="dxa"/>
                </w:tcPr>
                <w:p w14:paraId="6B48A826" w14:textId="77777777" w:rsidR="005A070F" w:rsidRDefault="005A070F" w:rsidP="00122C8D">
                  <w:pPr>
                    <w:pStyle w:val="tabletop"/>
                  </w:pPr>
                  <w:r>
                    <w:t>Approved By:</w:t>
                  </w:r>
                </w:p>
              </w:tc>
              <w:tc>
                <w:tcPr>
                  <w:tcW w:w="1618" w:type="dxa"/>
                </w:tcPr>
                <w:p w14:paraId="5D67B0B7" w14:textId="07B1F31D" w:rsidR="005A070F" w:rsidRDefault="005A070F" w:rsidP="00122C8D">
                  <w:pPr>
                    <w:pStyle w:val="tabletop"/>
                    <w:jc w:val="left"/>
                  </w:pPr>
                </w:p>
              </w:tc>
            </w:tr>
          </w:tbl>
          <w:p w14:paraId="27FEA7E0" w14:textId="77777777" w:rsidR="005A070F" w:rsidRDefault="005A070F" w:rsidP="00122C8D">
            <w:pPr>
              <w:pStyle w:val="PlainText"/>
            </w:pPr>
          </w:p>
        </w:tc>
      </w:tr>
    </w:tbl>
    <w:p w14:paraId="5C83B685" w14:textId="77777777" w:rsidR="005A070F" w:rsidRDefault="005A070F" w:rsidP="005A070F">
      <w:pPr>
        <w:pStyle w:val="TOC1"/>
      </w:pPr>
    </w:p>
    <w:bookmarkEnd w:id="7"/>
    <w:p w14:paraId="1DD28ED6" w14:textId="77777777" w:rsidR="006B10C9" w:rsidRPr="00E766D3" w:rsidRDefault="006B10C9" w:rsidP="006B10C9">
      <w:pPr>
        <w:pStyle w:val="TOC1"/>
        <w:pBdr>
          <w:bottom w:val="single" w:sz="18" w:space="1" w:color="A6A6A6" w:themeColor="background1" w:themeShade="A6"/>
        </w:pBdr>
        <w:spacing w:before="120" w:after="360"/>
        <w:outlineLvl w:val="0"/>
        <w:rPr>
          <w:rFonts w:eastAsiaTheme="minorHAnsi"/>
          <w:sz w:val="42"/>
          <w:szCs w:val="42"/>
        </w:rPr>
      </w:pPr>
      <w:r w:rsidRPr="00E766D3">
        <w:rPr>
          <w:rFonts w:eastAsiaTheme="minorHAnsi"/>
          <w:sz w:val="42"/>
          <w:szCs w:val="42"/>
        </w:rPr>
        <w:t>Table of Contents</w:t>
      </w:r>
    </w:p>
    <w:p w14:paraId="454D6B7E" w14:textId="77777777" w:rsidR="00A31837" w:rsidRPr="00A31837" w:rsidRDefault="006B10C9">
      <w:pPr>
        <w:pStyle w:val="TOC1"/>
        <w:rPr>
          <w:rFonts w:asciiTheme="minorHAnsi" w:eastAsiaTheme="minorEastAsia" w:hAnsiTheme="minorHAnsi" w:cstheme="minorBidi"/>
          <w:b w:val="0"/>
          <w:noProof/>
          <w:szCs w:val="22"/>
          <w:lang w:val="en-CA" w:eastAsia="en-CA"/>
        </w:rPr>
      </w:pPr>
      <w:r w:rsidRPr="00A31837">
        <w:rPr>
          <w:b w:val="0"/>
        </w:rPr>
        <w:fldChar w:fldCharType="begin"/>
      </w:r>
      <w:r w:rsidRPr="00A31837">
        <w:rPr>
          <w:b w:val="0"/>
        </w:rPr>
        <w:instrText xml:space="preserve"> TOC \f a</w:instrText>
      </w:r>
      <w:r w:rsidRPr="00A31837">
        <w:rPr>
          <w:b w:val="0"/>
        </w:rPr>
        <w:fldChar w:fldCharType="separate"/>
      </w:r>
      <w:r w:rsidR="00A31837" w:rsidRPr="00BD43BA">
        <w:rPr>
          <w:b w:val="0"/>
          <w:noProof/>
          <w:shd w:val="clear" w:color="auto" w:fill="D9D9D9" w:themeFill="background1" w:themeFillShade="D9"/>
        </w:rPr>
        <w:t>Workplace Violence and Harassment Prevention</w:t>
      </w:r>
      <w:r w:rsidR="00A31837" w:rsidRPr="00BD43BA">
        <w:rPr>
          <w:b w:val="0"/>
          <w:noProof/>
          <w:shd w:val="clear" w:color="auto" w:fill="D9D9D9" w:themeFill="background1" w:themeFillShade="D9"/>
        </w:rPr>
        <w:tab/>
      </w:r>
      <w:r w:rsidR="00A31837" w:rsidRPr="00BD43BA">
        <w:rPr>
          <w:b w:val="0"/>
          <w:noProof/>
          <w:shd w:val="clear" w:color="auto" w:fill="D9D9D9" w:themeFill="background1" w:themeFillShade="D9"/>
        </w:rPr>
        <w:fldChar w:fldCharType="begin"/>
      </w:r>
      <w:r w:rsidR="00A31837" w:rsidRPr="00BD43BA">
        <w:rPr>
          <w:b w:val="0"/>
          <w:noProof/>
          <w:shd w:val="clear" w:color="auto" w:fill="D9D9D9" w:themeFill="background1" w:themeFillShade="D9"/>
        </w:rPr>
        <w:instrText xml:space="preserve"> PAGEREF _Toc527360348 \h </w:instrText>
      </w:r>
      <w:r w:rsidR="00A31837" w:rsidRPr="00BD43BA">
        <w:rPr>
          <w:b w:val="0"/>
          <w:noProof/>
          <w:shd w:val="clear" w:color="auto" w:fill="D9D9D9" w:themeFill="background1" w:themeFillShade="D9"/>
        </w:rPr>
      </w:r>
      <w:r w:rsidR="00A31837" w:rsidRPr="00BD43BA">
        <w:rPr>
          <w:b w:val="0"/>
          <w:noProof/>
          <w:shd w:val="clear" w:color="auto" w:fill="D9D9D9" w:themeFill="background1" w:themeFillShade="D9"/>
        </w:rPr>
        <w:fldChar w:fldCharType="separate"/>
      </w:r>
      <w:r w:rsidR="005D1349">
        <w:rPr>
          <w:b w:val="0"/>
          <w:noProof/>
          <w:shd w:val="clear" w:color="auto" w:fill="D9D9D9" w:themeFill="background1" w:themeFillShade="D9"/>
        </w:rPr>
        <w:t>3</w:t>
      </w:r>
      <w:r w:rsidR="00A31837" w:rsidRPr="00BD43BA">
        <w:rPr>
          <w:b w:val="0"/>
          <w:noProof/>
          <w:shd w:val="clear" w:color="auto" w:fill="D9D9D9" w:themeFill="background1" w:themeFillShade="D9"/>
        </w:rPr>
        <w:fldChar w:fldCharType="end"/>
      </w:r>
    </w:p>
    <w:p w14:paraId="4621A2B4" w14:textId="77777777" w:rsidR="00A31837" w:rsidRPr="00A31837" w:rsidRDefault="00A31837">
      <w:pPr>
        <w:pStyle w:val="TOC1"/>
        <w:rPr>
          <w:rFonts w:asciiTheme="minorHAnsi" w:eastAsiaTheme="minorEastAsia" w:hAnsiTheme="minorHAnsi" w:cstheme="minorBidi"/>
          <w:b w:val="0"/>
          <w:noProof/>
          <w:szCs w:val="22"/>
          <w:lang w:val="en-CA" w:eastAsia="en-CA"/>
        </w:rPr>
      </w:pPr>
      <w:r w:rsidRPr="00BD43BA">
        <w:rPr>
          <w:b w:val="0"/>
          <w:noProof/>
          <w:shd w:val="clear" w:color="auto" w:fill="D9D9D9" w:themeFill="background1" w:themeFillShade="D9"/>
        </w:rPr>
        <w:t>Posted Health &amp; Safety Materials Requirements</w:t>
      </w:r>
      <w:r w:rsidRPr="00BD43BA">
        <w:rPr>
          <w:b w:val="0"/>
          <w:noProof/>
          <w:shd w:val="clear" w:color="auto" w:fill="D9D9D9" w:themeFill="background1" w:themeFillShade="D9"/>
        </w:rPr>
        <w:tab/>
      </w:r>
      <w:r w:rsidRPr="00BD43BA">
        <w:rPr>
          <w:b w:val="0"/>
          <w:noProof/>
          <w:shd w:val="clear" w:color="auto" w:fill="D9D9D9" w:themeFill="background1" w:themeFillShade="D9"/>
        </w:rPr>
        <w:fldChar w:fldCharType="begin"/>
      </w:r>
      <w:r w:rsidRPr="00BD43BA">
        <w:rPr>
          <w:b w:val="0"/>
          <w:noProof/>
          <w:shd w:val="clear" w:color="auto" w:fill="D9D9D9" w:themeFill="background1" w:themeFillShade="D9"/>
        </w:rPr>
        <w:instrText xml:space="preserve"> PAGEREF _Toc527360349 \h </w:instrText>
      </w:r>
      <w:r w:rsidRPr="00BD43BA">
        <w:rPr>
          <w:b w:val="0"/>
          <w:noProof/>
          <w:shd w:val="clear" w:color="auto" w:fill="D9D9D9" w:themeFill="background1" w:themeFillShade="D9"/>
        </w:rPr>
      </w:r>
      <w:r w:rsidRPr="00BD43BA">
        <w:rPr>
          <w:b w:val="0"/>
          <w:noProof/>
          <w:shd w:val="clear" w:color="auto" w:fill="D9D9D9" w:themeFill="background1" w:themeFillShade="D9"/>
        </w:rPr>
        <w:fldChar w:fldCharType="separate"/>
      </w:r>
      <w:r w:rsidR="005D1349">
        <w:rPr>
          <w:b w:val="0"/>
          <w:noProof/>
          <w:shd w:val="clear" w:color="auto" w:fill="D9D9D9" w:themeFill="background1" w:themeFillShade="D9"/>
        </w:rPr>
        <w:t>3</w:t>
      </w:r>
      <w:r w:rsidRPr="00BD43BA">
        <w:rPr>
          <w:b w:val="0"/>
          <w:noProof/>
          <w:shd w:val="clear" w:color="auto" w:fill="D9D9D9" w:themeFill="background1" w:themeFillShade="D9"/>
        </w:rPr>
        <w:fldChar w:fldCharType="end"/>
      </w:r>
    </w:p>
    <w:p w14:paraId="136BBCBE" w14:textId="77777777" w:rsidR="00A31837" w:rsidRPr="00A31837" w:rsidRDefault="00A31837">
      <w:pPr>
        <w:pStyle w:val="TOC1"/>
        <w:rPr>
          <w:rFonts w:asciiTheme="minorHAnsi" w:eastAsiaTheme="minorEastAsia" w:hAnsiTheme="minorHAnsi" w:cstheme="minorBidi"/>
          <w:b w:val="0"/>
          <w:noProof/>
          <w:szCs w:val="22"/>
          <w:lang w:val="en-CA" w:eastAsia="en-CA"/>
        </w:rPr>
      </w:pPr>
      <w:r w:rsidRPr="00BD43BA">
        <w:rPr>
          <w:b w:val="0"/>
          <w:noProof/>
          <w:shd w:val="clear" w:color="auto" w:fill="D9D9D9" w:themeFill="background1" w:themeFillShade="D9"/>
        </w:rPr>
        <w:t>Work Site Health &amp; Safety Committee / Health &amp; Safety Representative</w:t>
      </w:r>
      <w:r w:rsidRPr="00BD43BA">
        <w:rPr>
          <w:b w:val="0"/>
          <w:noProof/>
          <w:shd w:val="clear" w:color="auto" w:fill="D9D9D9" w:themeFill="background1" w:themeFillShade="D9"/>
        </w:rPr>
        <w:tab/>
      </w:r>
      <w:r w:rsidRPr="00BD43BA">
        <w:rPr>
          <w:b w:val="0"/>
          <w:noProof/>
          <w:shd w:val="clear" w:color="auto" w:fill="D9D9D9" w:themeFill="background1" w:themeFillShade="D9"/>
        </w:rPr>
        <w:fldChar w:fldCharType="begin"/>
      </w:r>
      <w:r w:rsidRPr="00BD43BA">
        <w:rPr>
          <w:b w:val="0"/>
          <w:noProof/>
          <w:shd w:val="clear" w:color="auto" w:fill="D9D9D9" w:themeFill="background1" w:themeFillShade="D9"/>
        </w:rPr>
        <w:instrText xml:space="preserve"> PAGEREF _Toc527360350 \h </w:instrText>
      </w:r>
      <w:r w:rsidRPr="00BD43BA">
        <w:rPr>
          <w:b w:val="0"/>
          <w:noProof/>
          <w:shd w:val="clear" w:color="auto" w:fill="D9D9D9" w:themeFill="background1" w:themeFillShade="D9"/>
        </w:rPr>
      </w:r>
      <w:r w:rsidRPr="00BD43BA">
        <w:rPr>
          <w:b w:val="0"/>
          <w:noProof/>
          <w:shd w:val="clear" w:color="auto" w:fill="D9D9D9" w:themeFill="background1" w:themeFillShade="D9"/>
        </w:rPr>
        <w:fldChar w:fldCharType="separate"/>
      </w:r>
      <w:r w:rsidR="005D1349">
        <w:rPr>
          <w:b w:val="0"/>
          <w:noProof/>
          <w:shd w:val="clear" w:color="auto" w:fill="D9D9D9" w:themeFill="background1" w:themeFillShade="D9"/>
        </w:rPr>
        <w:t>5</w:t>
      </w:r>
      <w:r w:rsidRPr="00BD43BA">
        <w:rPr>
          <w:b w:val="0"/>
          <w:noProof/>
          <w:shd w:val="clear" w:color="auto" w:fill="D9D9D9" w:themeFill="background1" w:themeFillShade="D9"/>
        </w:rPr>
        <w:fldChar w:fldCharType="end"/>
      </w:r>
    </w:p>
    <w:p w14:paraId="27348756" w14:textId="77777777" w:rsidR="00A31837" w:rsidRPr="00A31837" w:rsidRDefault="00A31837">
      <w:pPr>
        <w:pStyle w:val="TOC1"/>
        <w:rPr>
          <w:rFonts w:asciiTheme="minorHAnsi" w:eastAsiaTheme="minorEastAsia" w:hAnsiTheme="minorHAnsi" w:cstheme="minorBidi"/>
          <w:b w:val="0"/>
          <w:noProof/>
          <w:szCs w:val="22"/>
          <w:lang w:val="en-CA" w:eastAsia="en-CA"/>
        </w:rPr>
      </w:pPr>
      <w:r w:rsidRPr="00BD43BA">
        <w:rPr>
          <w:b w:val="0"/>
          <w:noProof/>
          <w:shd w:val="clear" w:color="auto" w:fill="D9D9D9" w:themeFill="background1" w:themeFillShade="D9"/>
        </w:rPr>
        <w:t>First Aid Requirements</w:t>
      </w:r>
      <w:r w:rsidRPr="00BD43BA">
        <w:rPr>
          <w:b w:val="0"/>
          <w:noProof/>
          <w:shd w:val="clear" w:color="auto" w:fill="D9D9D9" w:themeFill="background1" w:themeFillShade="D9"/>
        </w:rPr>
        <w:tab/>
      </w:r>
      <w:r w:rsidRPr="00BD43BA">
        <w:rPr>
          <w:b w:val="0"/>
          <w:noProof/>
          <w:shd w:val="clear" w:color="auto" w:fill="D9D9D9" w:themeFill="background1" w:themeFillShade="D9"/>
        </w:rPr>
        <w:fldChar w:fldCharType="begin"/>
      </w:r>
      <w:r w:rsidRPr="00BD43BA">
        <w:rPr>
          <w:b w:val="0"/>
          <w:noProof/>
          <w:shd w:val="clear" w:color="auto" w:fill="D9D9D9" w:themeFill="background1" w:themeFillShade="D9"/>
        </w:rPr>
        <w:instrText xml:space="preserve"> PAGEREF _Toc527360351 \h </w:instrText>
      </w:r>
      <w:r w:rsidRPr="00BD43BA">
        <w:rPr>
          <w:b w:val="0"/>
          <w:noProof/>
          <w:shd w:val="clear" w:color="auto" w:fill="D9D9D9" w:themeFill="background1" w:themeFillShade="D9"/>
        </w:rPr>
      </w:r>
      <w:r w:rsidRPr="00BD43BA">
        <w:rPr>
          <w:b w:val="0"/>
          <w:noProof/>
          <w:shd w:val="clear" w:color="auto" w:fill="D9D9D9" w:themeFill="background1" w:themeFillShade="D9"/>
        </w:rPr>
        <w:fldChar w:fldCharType="separate"/>
      </w:r>
      <w:r w:rsidR="005D1349">
        <w:rPr>
          <w:b w:val="0"/>
          <w:noProof/>
          <w:shd w:val="clear" w:color="auto" w:fill="D9D9D9" w:themeFill="background1" w:themeFillShade="D9"/>
        </w:rPr>
        <w:t>7</w:t>
      </w:r>
      <w:r w:rsidRPr="00BD43BA">
        <w:rPr>
          <w:b w:val="0"/>
          <w:noProof/>
          <w:shd w:val="clear" w:color="auto" w:fill="D9D9D9" w:themeFill="background1" w:themeFillShade="D9"/>
        </w:rPr>
        <w:fldChar w:fldCharType="end"/>
      </w:r>
    </w:p>
    <w:p w14:paraId="2538BE91" w14:textId="77777777" w:rsidR="00A31837" w:rsidRPr="00A31837" w:rsidRDefault="00A31837">
      <w:pPr>
        <w:pStyle w:val="TOC1"/>
        <w:rPr>
          <w:rFonts w:asciiTheme="minorHAnsi" w:eastAsiaTheme="minorEastAsia" w:hAnsiTheme="minorHAnsi" w:cstheme="minorBidi"/>
          <w:b w:val="0"/>
          <w:noProof/>
          <w:szCs w:val="22"/>
          <w:lang w:val="en-CA" w:eastAsia="en-CA"/>
        </w:rPr>
      </w:pPr>
      <w:r w:rsidRPr="00BD43BA">
        <w:rPr>
          <w:b w:val="0"/>
          <w:noProof/>
          <w:shd w:val="clear" w:color="auto" w:fill="D9D9D9" w:themeFill="background1" w:themeFillShade="D9"/>
        </w:rPr>
        <w:t>Injury/Incident Reporting and Investigation Requirements</w:t>
      </w:r>
      <w:r w:rsidRPr="00BD43BA">
        <w:rPr>
          <w:b w:val="0"/>
          <w:noProof/>
          <w:shd w:val="clear" w:color="auto" w:fill="D9D9D9" w:themeFill="background1" w:themeFillShade="D9"/>
        </w:rPr>
        <w:tab/>
      </w:r>
      <w:r w:rsidRPr="00BD43BA">
        <w:rPr>
          <w:b w:val="0"/>
          <w:noProof/>
          <w:shd w:val="clear" w:color="auto" w:fill="D9D9D9" w:themeFill="background1" w:themeFillShade="D9"/>
        </w:rPr>
        <w:fldChar w:fldCharType="begin"/>
      </w:r>
      <w:r w:rsidRPr="00BD43BA">
        <w:rPr>
          <w:b w:val="0"/>
          <w:noProof/>
          <w:shd w:val="clear" w:color="auto" w:fill="D9D9D9" w:themeFill="background1" w:themeFillShade="D9"/>
        </w:rPr>
        <w:instrText xml:space="preserve"> PAGEREF _Toc527360352 \h </w:instrText>
      </w:r>
      <w:r w:rsidRPr="00BD43BA">
        <w:rPr>
          <w:b w:val="0"/>
          <w:noProof/>
          <w:shd w:val="clear" w:color="auto" w:fill="D9D9D9" w:themeFill="background1" w:themeFillShade="D9"/>
        </w:rPr>
      </w:r>
      <w:r w:rsidRPr="00BD43BA">
        <w:rPr>
          <w:b w:val="0"/>
          <w:noProof/>
          <w:shd w:val="clear" w:color="auto" w:fill="D9D9D9" w:themeFill="background1" w:themeFillShade="D9"/>
        </w:rPr>
        <w:fldChar w:fldCharType="separate"/>
      </w:r>
      <w:r w:rsidR="005D1349">
        <w:rPr>
          <w:b w:val="0"/>
          <w:noProof/>
          <w:shd w:val="clear" w:color="auto" w:fill="D9D9D9" w:themeFill="background1" w:themeFillShade="D9"/>
        </w:rPr>
        <w:t>9</w:t>
      </w:r>
      <w:r w:rsidRPr="00BD43BA">
        <w:rPr>
          <w:b w:val="0"/>
          <w:noProof/>
          <w:shd w:val="clear" w:color="auto" w:fill="D9D9D9" w:themeFill="background1" w:themeFillShade="D9"/>
        </w:rPr>
        <w:fldChar w:fldCharType="end"/>
      </w:r>
    </w:p>
    <w:p w14:paraId="0CF38FBB" w14:textId="77777777" w:rsidR="00A31837" w:rsidRPr="00A31837" w:rsidRDefault="00A31837">
      <w:pPr>
        <w:pStyle w:val="TOC1"/>
        <w:rPr>
          <w:rFonts w:asciiTheme="minorHAnsi" w:eastAsiaTheme="minorEastAsia" w:hAnsiTheme="minorHAnsi" w:cstheme="minorBidi"/>
          <w:b w:val="0"/>
          <w:noProof/>
          <w:szCs w:val="22"/>
          <w:lang w:val="en-CA" w:eastAsia="en-CA"/>
        </w:rPr>
      </w:pPr>
      <w:r w:rsidRPr="00BD43BA">
        <w:rPr>
          <w:b w:val="0"/>
          <w:noProof/>
          <w:shd w:val="clear" w:color="auto" w:fill="D9D9D9" w:themeFill="background1" w:themeFillShade="D9"/>
        </w:rPr>
        <w:t>Return to Work</w:t>
      </w:r>
      <w:r w:rsidRPr="00BD43BA">
        <w:rPr>
          <w:b w:val="0"/>
          <w:noProof/>
          <w:shd w:val="clear" w:color="auto" w:fill="D9D9D9" w:themeFill="background1" w:themeFillShade="D9"/>
        </w:rPr>
        <w:tab/>
      </w:r>
      <w:r w:rsidRPr="00BD43BA">
        <w:rPr>
          <w:b w:val="0"/>
          <w:noProof/>
          <w:shd w:val="clear" w:color="auto" w:fill="D9D9D9" w:themeFill="background1" w:themeFillShade="D9"/>
        </w:rPr>
        <w:fldChar w:fldCharType="begin"/>
      </w:r>
      <w:r w:rsidRPr="00BD43BA">
        <w:rPr>
          <w:b w:val="0"/>
          <w:noProof/>
          <w:shd w:val="clear" w:color="auto" w:fill="D9D9D9" w:themeFill="background1" w:themeFillShade="D9"/>
        </w:rPr>
        <w:instrText xml:space="preserve"> PAGEREF _Toc527360353 \h </w:instrText>
      </w:r>
      <w:r w:rsidRPr="00BD43BA">
        <w:rPr>
          <w:b w:val="0"/>
          <w:noProof/>
          <w:shd w:val="clear" w:color="auto" w:fill="D9D9D9" w:themeFill="background1" w:themeFillShade="D9"/>
        </w:rPr>
      </w:r>
      <w:r w:rsidRPr="00BD43BA">
        <w:rPr>
          <w:b w:val="0"/>
          <w:noProof/>
          <w:shd w:val="clear" w:color="auto" w:fill="D9D9D9" w:themeFill="background1" w:themeFillShade="D9"/>
        </w:rPr>
        <w:fldChar w:fldCharType="separate"/>
      </w:r>
      <w:r w:rsidR="005D1349">
        <w:rPr>
          <w:b w:val="0"/>
          <w:noProof/>
          <w:shd w:val="clear" w:color="auto" w:fill="D9D9D9" w:themeFill="background1" w:themeFillShade="D9"/>
        </w:rPr>
        <w:t>11</w:t>
      </w:r>
      <w:r w:rsidRPr="00BD43BA">
        <w:rPr>
          <w:b w:val="0"/>
          <w:noProof/>
          <w:shd w:val="clear" w:color="auto" w:fill="D9D9D9" w:themeFill="background1" w:themeFillShade="D9"/>
        </w:rPr>
        <w:fldChar w:fldCharType="end"/>
      </w:r>
    </w:p>
    <w:p w14:paraId="76DD9E3F" w14:textId="77777777" w:rsidR="00A31837" w:rsidRPr="00A31837" w:rsidRDefault="00A31837">
      <w:pPr>
        <w:pStyle w:val="TOC1"/>
        <w:rPr>
          <w:rFonts w:asciiTheme="minorHAnsi" w:eastAsiaTheme="minorEastAsia" w:hAnsiTheme="minorHAnsi" w:cstheme="minorBidi"/>
          <w:b w:val="0"/>
          <w:noProof/>
          <w:szCs w:val="22"/>
          <w:lang w:val="en-CA" w:eastAsia="en-CA"/>
        </w:rPr>
      </w:pPr>
      <w:r w:rsidRPr="00BD43BA">
        <w:rPr>
          <w:b w:val="0"/>
          <w:noProof/>
          <w:shd w:val="clear" w:color="auto" w:fill="D9D9D9" w:themeFill="background1" w:themeFillShade="D9"/>
        </w:rPr>
        <w:t>Working Alone Requirements</w:t>
      </w:r>
      <w:r w:rsidRPr="00BD43BA">
        <w:rPr>
          <w:b w:val="0"/>
          <w:noProof/>
          <w:shd w:val="clear" w:color="auto" w:fill="D9D9D9" w:themeFill="background1" w:themeFillShade="D9"/>
        </w:rPr>
        <w:tab/>
      </w:r>
      <w:r w:rsidRPr="00BD43BA">
        <w:rPr>
          <w:b w:val="0"/>
          <w:noProof/>
          <w:shd w:val="clear" w:color="auto" w:fill="D9D9D9" w:themeFill="background1" w:themeFillShade="D9"/>
        </w:rPr>
        <w:fldChar w:fldCharType="begin"/>
      </w:r>
      <w:r w:rsidRPr="00BD43BA">
        <w:rPr>
          <w:b w:val="0"/>
          <w:noProof/>
          <w:shd w:val="clear" w:color="auto" w:fill="D9D9D9" w:themeFill="background1" w:themeFillShade="D9"/>
        </w:rPr>
        <w:instrText xml:space="preserve"> PAGEREF _Toc527360354 \h </w:instrText>
      </w:r>
      <w:r w:rsidRPr="00BD43BA">
        <w:rPr>
          <w:b w:val="0"/>
          <w:noProof/>
          <w:shd w:val="clear" w:color="auto" w:fill="D9D9D9" w:themeFill="background1" w:themeFillShade="D9"/>
        </w:rPr>
      </w:r>
      <w:r w:rsidRPr="00BD43BA">
        <w:rPr>
          <w:b w:val="0"/>
          <w:noProof/>
          <w:shd w:val="clear" w:color="auto" w:fill="D9D9D9" w:themeFill="background1" w:themeFillShade="D9"/>
        </w:rPr>
        <w:fldChar w:fldCharType="separate"/>
      </w:r>
      <w:r w:rsidR="005D1349">
        <w:rPr>
          <w:b w:val="0"/>
          <w:noProof/>
          <w:shd w:val="clear" w:color="auto" w:fill="D9D9D9" w:themeFill="background1" w:themeFillShade="D9"/>
        </w:rPr>
        <w:t>13</w:t>
      </w:r>
      <w:r w:rsidRPr="00BD43BA">
        <w:rPr>
          <w:b w:val="0"/>
          <w:noProof/>
          <w:shd w:val="clear" w:color="auto" w:fill="D9D9D9" w:themeFill="background1" w:themeFillShade="D9"/>
        </w:rPr>
        <w:fldChar w:fldCharType="end"/>
      </w:r>
    </w:p>
    <w:p w14:paraId="2F0CC243" w14:textId="77777777" w:rsidR="00A31837" w:rsidRPr="00A31837" w:rsidRDefault="00A31837">
      <w:pPr>
        <w:pStyle w:val="TOC1"/>
        <w:rPr>
          <w:rFonts w:asciiTheme="minorHAnsi" w:eastAsiaTheme="minorEastAsia" w:hAnsiTheme="minorHAnsi" w:cstheme="minorBidi"/>
          <w:b w:val="0"/>
          <w:noProof/>
          <w:szCs w:val="22"/>
          <w:lang w:val="en-CA" w:eastAsia="en-CA"/>
        </w:rPr>
      </w:pPr>
      <w:r w:rsidRPr="00BD43BA">
        <w:rPr>
          <w:b w:val="0"/>
          <w:noProof/>
          <w:shd w:val="clear" w:color="auto" w:fill="D9D9D9" w:themeFill="background1" w:themeFillShade="D9"/>
        </w:rPr>
        <w:t>Resources</w:t>
      </w:r>
      <w:r w:rsidRPr="00BD43BA">
        <w:rPr>
          <w:b w:val="0"/>
          <w:noProof/>
          <w:shd w:val="clear" w:color="auto" w:fill="D9D9D9" w:themeFill="background1" w:themeFillShade="D9"/>
        </w:rPr>
        <w:tab/>
      </w:r>
      <w:r w:rsidRPr="00BD43BA">
        <w:rPr>
          <w:b w:val="0"/>
          <w:noProof/>
          <w:shd w:val="clear" w:color="auto" w:fill="D9D9D9" w:themeFill="background1" w:themeFillShade="D9"/>
        </w:rPr>
        <w:fldChar w:fldCharType="begin"/>
      </w:r>
      <w:r w:rsidRPr="00BD43BA">
        <w:rPr>
          <w:b w:val="0"/>
          <w:noProof/>
          <w:shd w:val="clear" w:color="auto" w:fill="D9D9D9" w:themeFill="background1" w:themeFillShade="D9"/>
        </w:rPr>
        <w:instrText xml:space="preserve"> PAGEREF _Toc527360355 \h </w:instrText>
      </w:r>
      <w:r w:rsidRPr="00BD43BA">
        <w:rPr>
          <w:b w:val="0"/>
          <w:noProof/>
          <w:shd w:val="clear" w:color="auto" w:fill="D9D9D9" w:themeFill="background1" w:themeFillShade="D9"/>
        </w:rPr>
      </w:r>
      <w:r w:rsidRPr="00BD43BA">
        <w:rPr>
          <w:b w:val="0"/>
          <w:noProof/>
          <w:shd w:val="clear" w:color="auto" w:fill="D9D9D9" w:themeFill="background1" w:themeFillShade="D9"/>
        </w:rPr>
        <w:fldChar w:fldCharType="separate"/>
      </w:r>
      <w:r w:rsidR="005D1349">
        <w:rPr>
          <w:b w:val="0"/>
          <w:noProof/>
          <w:shd w:val="clear" w:color="auto" w:fill="D9D9D9" w:themeFill="background1" w:themeFillShade="D9"/>
        </w:rPr>
        <w:t>14</w:t>
      </w:r>
      <w:r w:rsidRPr="00BD43BA">
        <w:rPr>
          <w:b w:val="0"/>
          <w:noProof/>
          <w:shd w:val="clear" w:color="auto" w:fill="D9D9D9" w:themeFill="background1" w:themeFillShade="D9"/>
        </w:rPr>
        <w:fldChar w:fldCharType="end"/>
      </w:r>
    </w:p>
    <w:p w14:paraId="2FB86C60" w14:textId="675B686A" w:rsidR="00BD43BA" w:rsidRDefault="006B10C9" w:rsidP="00BD43BA">
      <w:pPr>
        <w:pStyle w:val="TOC2"/>
        <w:pBdr>
          <w:bottom w:val="single" w:sz="18" w:space="1" w:color="A6A6A6" w:themeColor="background1" w:themeShade="A6"/>
        </w:pBdr>
        <w:spacing w:after="240"/>
        <w:ind w:left="0"/>
        <w:rPr>
          <w:i w:val="0"/>
        </w:rPr>
      </w:pPr>
      <w:r w:rsidRPr="00A31837">
        <w:rPr>
          <w:b w:val="0"/>
        </w:rPr>
        <w:fldChar w:fldCharType="end"/>
      </w:r>
      <w:bookmarkStart w:id="10" w:name="_Toc499639010"/>
      <w:bookmarkStart w:id="11" w:name="_Toc514404421"/>
      <w:bookmarkStart w:id="12" w:name="_Toc464025526"/>
      <w:bookmarkStart w:id="13" w:name="_Toc445798049"/>
      <w:bookmarkStart w:id="14" w:name="_Toc445798079"/>
      <w:bookmarkEnd w:id="0"/>
      <w:bookmarkEnd w:id="1"/>
      <w:bookmarkEnd w:id="2"/>
      <w:bookmarkEnd w:id="3"/>
      <w:bookmarkEnd w:id="4"/>
      <w:bookmarkEnd w:id="5"/>
      <w:bookmarkEnd w:id="6"/>
      <w:bookmarkEnd w:id="8"/>
      <w:r w:rsidR="00BD43BA">
        <w:rPr>
          <w:b w:val="0"/>
        </w:rPr>
        <w:br w:type="page"/>
      </w:r>
    </w:p>
    <w:p w14:paraId="17D2AFE4" w14:textId="77777777" w:rsidR="003629FF" w:rsidRDefault="003629FF">
      <w:pPr>
        <w:rPr>
          <w:rFonts w:eastAsia="Times New Roman"/>
          <w:i/>
          <w:sz w:val="36"/>
          <w:szCs w:val="36"/>
        </w:rPr>
      </w:pPr>
      <w:r>
        <w:rPr>
          <w:b/>
          <w:sz w:val="36"/>
          <w:szCs w:val="36"/>
        </w:rPr>
        <w:lastRenderedPageBreak/>
        <w:br w:type="page"/>
      </w:r>
    </w:p>
    <w:p w14:paraId="29E63101" w14:textId="2D89BADE" w:rsidR="00C80E01" w:rsidRPr="00A31837" w:rsidRDefault="0032100E" w:rsidP="003F55C1">
      <w:pPr>
        <w:pStyle w:val="TOC2"/>
        <w:pBdr>
          <w:bottom w:val="single" w:sz="18" w:space="1" w:color="A6A6A6" w:themeColor="background1" w:themeShade="A6"/>
        </w:pBdr>
        <w:spacing w:after="240"/>
        <w:ind w:left="0"/>
        <w:rPr>
          <w:i w:val="0"/>
          <w:sz w:val="42"/>
          <w:szCs w:val="42"/>
        </w:rPr>
      </w:pPr>
      <w:r>
        <w:rPr>
          <w:b w:val="0"/>
          <w:sz w:val="36"/>
          <w:szCs w:val="36"/>
        </w:rPr>
        <w:lastRenderedPageBreak/>
        <w:fldChar w:fldCharType="begin"/>
      </w:r>
      <w:r>
        <w:rPr>
          <w:b w:val="0"/>
          <w:sz w:val="36"/>
          <w:szCs w:val="36"/>
        </w:rPr>
        <w:instrText xml:space="preserve"> TC  "</w:instrText>
      </w:r>
      <w:bookmarkStart w:id="15" w:name="_Toc527360348"/>
      <w:r w:rsidR="00AE40B4">
        <w:rPr>
          <w:b w:val="0"/>
          <w:sz w:val="36"/>
          <w:szCs w:val="36"/>
        </w:rPr>
        <w:instrText>Workplace Violence and Harassment Prevention</w:instrText>
      </w:r>
      <w:bookmarkEnd w:id="15"/>
      <w:r>
        <w:rPr>
          <w:b w:val="0"/>
          <w:sz w:val="36"/>
          <w:szCs w:val="36"/>
        </w:rPr>
        <w:instrText xml:space="preserve">" \f a \l 1 </w:instrText>
      </w:r>
      <w:r>
        <w:rPr>
          <w:b w:val="0"/>
          <w:sz w:val="36"/>
          <w:szCs w:val="36"/>
        </w:rPr>
        <w:fldChar w:fldCharType="end"/>
      </w:r>
      <w:bookmarkEnd w:id="10"/>
      <w:bookmarkEnd w:id="11"/>
      <w:r w:rsidR="00AE40B4" w:rsidRPr="00A31837">
        <w:rPr>
          <w:i w:val="0"/>
          <w:sz w:val="42"/>
          <w:szCs w:val="42"/>
        </w:rPr>
        <w:t>Workplace Violence and Harassment Prevention</w:t>
      </w:r>
    </w:p>
    <w:tbl>
      <w:tblPr>
        <w:tblW w:w="9475" w:type="dxa"/>
        <w:tblLayout w:type="fixed"/>
        <w:tblLook w:val="0000" w:firstRow="0" w:lastRow="0" w:firstColumn="0" w:lastColumn="0" w:noHBand="0" w:noVBand="0"/>
      </w:tblPr>
      <w:tblGrid>
        <w:gridCol w:w="1728"/>
        <w:gridCol w:w="7747"/>
      </w:tblGrid>
      <w:tr w:rsidR="00C80E01" w14:paraId="02040468" w14:textId="77777777" w:rsidTr="008B29F6">
        <w:tc>
          <w:tcPr>
            <w:tcW w:w="1728" w:type="dxa"/>
          </w:tcPr>
          <w:p w14:paraId="7EF2AF4D" w14:textId="77777777" w:rsidR="00C80E01" w:rsidRPr="00AF31B7" w:rsidRDefault="00C80E01" w:rsidP="008B29F6">
            <w:pPr>
              <w:pStyle w:val="Heading4"/>
              <w:rPr>
                <w:szCs w:val="22"/>
              </w:rPr>
            </w:pPr>
            <w:r w:rsidRPr="00AF31B7">
              <w:rPr>
                <w:szCs w:val="22"/>
              </w:rPr>
              <w:t>Overview</w:t>
            </w:r>
          </w:p>
        </w:tc>
        <w:tc>
          <w:tcPr>
            <w:tcW w:w="7747" w:type="dxa"/>
          </w:tcPr>
          <w:p w14:paraId="3F3C292A" w14:textId="6AC60CB7" w:rsidR="00C80E01" w:rsidRPr="006E304D" w:rsidRDefault="001B72A4" w:rsidP="00AE40B4">
            <w:pPr>
              <w:pStyle w:val="PMtext"/>
              <w:spacing w:before="0" w:after="120"/>
              <w:rPr>
                <w:rFonts w:ascii="Calibri" w:hAnsi="Calibri" w:cs="Calibri"/>
                <w:sz w:val="20"/>
              </w:rPr>
            </w:pPr>
            <w:r>
              <w:rPr>
                <w:rFonts w:ascii="Calibri" w:hAnsi="Calibri" w:cs="Calibri"/>
                <w:sz w:val="20"/>
                <w:highlight w:val="lightGray"/>
              </w:rPr>
              <w:t>DQ or OJ Franchisee</w:t>
            </w:r>
            <w:r w:rsidR="00AE40B4" w:rsidRPr="006E304D">
              <w:rPr>
                <w:rFonts w:ascii="Calibri" w:hAnsi="Calibri" w:cs="Calibri"/>
                <w:sz w:val="20"/>
              </w:rPr>
              <w:t xml:space="preserve"> will be proactive in its prevention of workplace violence or harassment of any kind.  We are committed to providing a work environment in which all workers are treated with respect and dignity.</w:t>
            </w:r>
          </w:p>
        </w:tc>
      </w:tr>
    </w:tbl>
    <w:p w14:paraId="6F29BC95" w14:textId="782C9E02" w:rsidR="00C80E01" w:rsidRDefault="00C80E01" w:rsidP="00C80E01">
      <w:pPr>
        <w:pStyle w:val="separator"/>
      </w:pPr>
    </w:p>
    <w:tbl>
      <w:tblPr>
        <w:tblW w:w="9475" w:type="dxa"/>
        <w:tblLayout w:type="fixed"/>
        <w:tblLook w:val="0000" w:firstRow="0" w:lastRow="0" w:firstColumn="0" w:lastColumn="0" w:noHBand="0" w:noVBand="0"/>
      </w:tblPr>
      <w:tblGrid>
        <w:gridCol w:w="1728"/>
        <w:gridCol w:w="7747"/>
      </w:tblGrid>
      <w:tr w:rsidR="00C80E01" w:rsidRPr="00F41D40" w14:paraId="3BD939CA" w14:textId="77777777" w:rsidTr="008B29F6">
        <w:tc>
          <w:tcPr>
            <w:tcW w:w="1728" w:type="dxa"/>
          </w:tcPr>
          <w:p w14:paraId="3BC47733" w14:textId="31A44AF4" w:rsidR="002C2C0F" w:rsidRPr="00AE40B4" w:rsidRDefault="00AE40B4" w:rsidP="002C2C0F">
            <w:pPr>
              <w:pStyle w:val="PlainText"/>
              <w:rPr>
                <w:b/>
              </w:rPr>
            </w:pPr>
            <w:r w:rsidRPr="00AE40B4">
              <w:rPr>
                <w:b/>
              </w:rPr>
              <w:t>Legislation</w:t>
            </w:r>
          </w:p>
        </w:tc>
        <w:tc>
          <w:tcPr>
            <w:tcW w:w="7747" w:type="dxa"/>
          </w:tcPr>
          <w:p w14:paraId="7B1DA894" w14:textId="6DC8EFE1" w:rsidR="00205732" w:rsidRPr="006E304D" w:rsidRDefault="00AE40B4" w:rsidP="00AE40B4">
            <w:pPr>
              <w:pStyle w:val="PMtextBullet"/>
              <w:numPr>
                <w:ilvl w:val="0"/>
                <w:numId w:val="0"/>
              </w:numPr>
              <w:spacing w:before="0"/>
              <w:ind w:left="58"/>
              <w:rPr>
                <w:rFonts w:ascii="Calibri" w:hAnsi="Calibri"/>
                <w:sz w:val="20"/>
              </w:rPr>
            </w:pPr>
            <w:r w:rsidRPr="006E304D">
              <w:rPr>
                <w:rFonts w:ascii="Calibri" w:hAnsi="Calibri" w:cs="Calibri"/>
                <w:sz w:val="20"/>
              </w:rPr>
              <w:t>Section 390 of the OHS Code requires employers to develop a policy and procedures respecting potential workplace violence, and that those procedures be in writing and available to workers.</w:t>
            </w:r>
          </w:p>
        </w:tc>
      </w:tr>
    </w:tbl>
    <w:p w14:paraId="0FA6785E"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2764BE90" w14:textId="77777777" w:rsidTr="00BD43BA">
        <w:tc>
          <w:tcPr>
            <w:tcW w:w="1728" w:type="dxa"/>
          </w:tcPr>
          <w:p w14:paraId="00645F88" w14:textId="7B726E61" w:rsidR="00AE40B4" w:rsidRPr="00AE40B4" w:rsidRDefault="00AE40B4" w:rsidP="00BD43BA">
            <w:pPr>
              <w:pStyle w:val="PlainText"/>
              <w:rPr>
                <w:b/>
              </w:rPr>
            </w:pPr>
            <w:r>
              <w:rPr>
                <w:b/>
              </w:rPr>
              <w:t>Definition</w:t>
            </w:r>
          </w:p>
        </w:tc>
        <w:tc>
          <w:tcPr>
            <w:tcW w:w="7747" w:type="dxa"/>
          </w:tcPr>
          <w:p w14:paraId="25B18C6B" w14:textId="354B6C12" w:rsidR="00AE40B4" w:rsidRPr="00465809" w:rsidRDefault="00FB69F5" w:rsidP="00FB69F5">
            <w:pPr>
              <w:pStyle w:val="PMtextBullet"/>
              <w:numPr>
                <w:ilvl w:val="0"/>
                <w:numId w:val="0"/>
              </w:numPr>
              <w:spacing w:before="0" w:after="120"/>
              <w:rPr>
                <w:rFonts w:ascii="Calibri" w:hAnsi="Calibri"/>
                <w:sz w:val="20"/>
              </w:rPr>
            </w:pPr>
            <w:r w:rsidRPr="00465809">
              <w:rPr>
                <w:rFonts w:ascii="Calibri" w:hAnsi="Calibri" w:cs="Calibri"/>
                <w:sz w:val="20"/>
              </w:rPr>
              <w:t>Workplace violence is defined as the threatened, attempted or actual conduct of a person that causes or is likely to cause physical injury. [Code s.1]</w:t>
            </w:r>
          </w:p>
        </w:tc>
      </w:tr>
    </w:tbl>
    <w:p w14:paraId="221FBB2A"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0F372C89" w14:textId="77777777" w:rsidTr="00BD43BA">
        <w:tc>
          <w:tcPr>
            <w:tcW w:w="1728" w:type="dxa"/>
          </w:tcPr>
          <w:p w14:paraId="365BEFC2" w14:textId="657B9A06" w:rsidR="00AE40B4" w:rsidRPr="00AE40B4" w:rsidRDefault="00FB69F5" w:rsidP="00BD43BA">
            <w:pPr>
              <w:pStyle w:val="PlainText"/>
              <w:rPr>
                <w:b/>
              </w:rPr>
            </w:pPr>
            <w:r>
              <w:rPr>
                <w:b/>
              </w:rPr>
              <w:t>Procedure</w:t>
            </w:r>
          </w:p>
        </w:tc>
        <w:tc>
          <w:tcPr>
            <w:tcW w:w="7747" w:type="dxa"/>
          </w:tcPr>
          <w:p w14:paraId="0009B37B" w14:textId="044713FD" w:rsidR="00AE40B4" w:rsidRPr="00465809" w:rsidRDefault="00D056D7" w:rsidP="00D056D7">
            <w:pPr>
              <w:pStyle w:val="PMtextBullet"/>
              <w:numPr>
                <w:ilvl w:val="0"/>
                <w:numId w:val="0"/>
              </w:numPr>
              <w:spacing w:before="0"/>
              <w:ind w:left="58"/>
              <w:rPr>
                <w:rFonts w:ascii="Calibri" w:hAnsi="Calibri"/>
                <w:sz w:val="20"/>
              </w:rPr>
            </w:pPr>
            <w:r w:rsidRPr="00465809">
              <w:rPr>
                <w:rFonts w:ascii="Calibri" w:hAnsi="Calibri" w:cs="Calibri"/>
                <w:sz w:val="20"/>
              </w:rPr>
              <w:t xml:space="preserve">See Workplace Violence and Harassment Prevention in the </w:t>
            </w:r>
            <w:r w:rsidR="00870535">
              <w:rPr>
                <w:rFonts w:ascii="Calibri" w:hAnsi="Calibri" w:cs="Calibri"/>
                <w:sz w:val="20"/>
              </w:rPr>
              <w:t>Essential Elements Final.docx</w:t>
            </w:r>
            <w:r w:rsidRPr="00465809">
              <w:rPr>
                <w:rFonts w:ascii="Calibri" w:hAnsi="Calibri" w:cs="Calibri"/>
                <w:sz w:val="20"/>
              </w:rPr>
              <w:t xml:space="preserve"> for further information.</w:t>
            </w:r>
          </w:p>
        </w:tc>
      </w:tr>
    </w:tbl>
    <w:p w14:paraId="52B435BF" w14:textId="77777777" w:rsidR="00AE40B4" w:rsidRDefault="00AE40B4" w:rsidP="00AE40B4">
      <w:pPr>
        <w:pStyle w:val="separator"/>
        <w:ind w:left="1710"/>
      </w:pPr>
    </w:p>
    <w:tbl>
      <w:tblPr>
        <w:tblW w:w="9475" w:type="dxa"/>
        <w:tblLayout w:type="fixed"/>
        <w:tblLook w:val="0000" w:firstRow="0" w:lastRow="0" w:firstColumn="0" w:lastColumn="0" w:noHBand="0" w:noVBand="0"/>
      </w:tblPr>
      <w:tblGrid>
        <w:gridCol w:w="1728"/>
        <w:gridCol w:w="7747"/>
      </w:tblGrid>
      <w:tr w:rsidR="00C80E01" w14:paraId="38EC7876" w14:textId="77777777" w:rsidTr="008B29F6">
        <w:tc>
          <w:tcPr>
            <w:tcW w:w="1728" w:type="dxa"/>
          </w:tcPr>
          <w:p w14:paraId="567C2D63" w14:textId="76C5E8F5" w:rsidR="00C80E01" w:rsidRDefault="00D056D7" w:rsidP="008B29F6">
            <w:pPr>
              <w:pStyle w:val="Heading4"/>
            </w:pPr>
            <w:r>
              <w:t>Employer</w:t>
            </w:r>
            <w:r w:rsidR="00C80E01">
              <w:t xml:space="preserve"> Responsibilities</w:t>
            </w:r>
          </w:p>
        </w:tc>
        <w:tc>
          <w:tcPr>
            <w:tcW w:w="7747" w:type="dxa"/>
          </w:tcPr>
          <w:p w14:paraId="5B06BB30" w14:textId="77777777" w:rsidR="00D056D7" w:rsidRPr="00465809" w:rsidRDefault="00D056D7" w:rsidP="00ED219A">
            <w:pPr>
              <w:pStyle w:val="PMtext"/>
              <w:numPr>
                <w:ilvl w:val="0"/>
                <w:numId w:val="18"/>
              </w:numPr>
              <w:spacing w:before="0" w:after="120"/>
              <w:ind w:left="418"/>
              <w:rPr>
                <w:rFonts w:ascii="Calibri" w:hAnsi="Calibri" w:cs="Calibri"/>
                <w:sz w:val="20"/>
              </w:rPr>
            </w:pPr>
            <w:r w:rsidRPr="00465809">
              <w:rPr>
                <w:rFonts w:ascii="Calibri" w:hAnsi="Calibri" w:cs="Calibri"/>
                <w:sz w:val="20"/>
              </w:rPr>
              <w:t>Instruct workers how to recognize workplace violence</w:t>
            </w:r>
          </w:p>
          <w:p w14:paraId="2C481733" w14:textId="77777777" w:rsidR="00D056D7" w:rsidRPr="00465809" w:rsidRDefault="00D056D7" w:rsidP="00ED219A">
            <w:pPr>
              <w:pStyle w:val="PMtext"/>
              <w:numPr>
                <w:ilvl w:val="0"/>
                <w:numId w:val="18"/>
              </w:numPr>
              <w:spacing w:before="0" w:after="120"/>
              <w:ind w:left="418"/>
              <w:rPr>
                <w:rFonts w:ascii="Calibri" w:hAnsi="Calibri" w:cs="Calibri"/>
                <w:sz w:val="20"/>
              </w:rPr>
            </w:pPr>
            <w:r w:rsidRPr="00465809">
              <w:rPr>
                <w:rFonts w:ascii="Calibri" w:hAnsi="Calibri" w:cs="Calibri"/>
                <w:sz w:val="20"/>
              </w:rPr>
              <w:t>Communicate the company’s policy and procedures related to workplace violence</w:t>
            </w:r>
          </w:p>
          <w:p w14:paraId="64AED58B" w14:textId="77777777" w:rsidR="00D056D7" w:rsidRPr="00465809" w:rsidRDefault="00D056D7" w:rsidP="00ED219A">
            <w:pPr>
              <w:pStyle w:val="PMtext"/>
              <w:numPr>
                <w:ilvl w:val="0"/>
                <w:numId w:val="18"/>
              </w:numPr>
              <w:spacing w:before="0" w:after="120"/>
              <w:ind w:left="418"/>
              <w:rPr>
                <w:rFonts w:ascii="Calibri" w:hAnsi="Calibri" w:cs="Calibri"/>
                <w:sz w:val="20"/>
              </w:rPr>
            </w:pPr>
            <w:r w:rsidRPr="00465809">
              <w:rPr>
                <w:rFonts w:ascii="Calibri" w:hAnsi="Calibri" w:cs="Calibri"/>
                <w:sz w:val="20"/>
              </w:rPr>
              <w:t>Develop appropriate responses to workplace violence, and</w:t>
            </w:r>
          </w:p>
          <w:p w14:paraId="2243236B" w14:textId="77777777" w:rsidR="00D056D7" w:rsidRPr="00465809" w:rsidRDefault="00D056D7" w:rsidP="00ED219A">
            <w:pPr>
              <w:pStyle w:val="PMtext"/>
              <w:numPr>
                <w:ilvl w:val="0"/>
                <w:numId w:val="18"/>
              </w:numPr>
              <w:spacing w:before="0" w:after="120"/>
              <w:ind w:left="418"/>
              <w:rPr>
                <w:rFonts w:ascii="Calibri" w:hAnsi="Calibri" w:cs="Calibri"/>
                <w:sz w:val="20"/>
              </w:rPr>
            </w:pPr>
            <w:r w:rsidRPr="00465809">
              <w:rPr>
                <w:rFonts w:ascii="Calibri" w:hAnsi="Calibri" w:cs="Calibri"/>
                <w:sz w:val="20"/>
              </w:rPr>
              <w:t>Develop procedures for reporting, investigating and documenting incidents of workplace violence.</w:t>
            </w:r>
          </w:p>
          <w:p w14:paraId="74E60F79" w14:textId="27AE49BE" w:rsidR="00067920" w:rsidRPr="00067920" w:rsidRDefault="00D056D7" w:rsidP="00D056D7">
            <w:pPr>
              <w:pStyle w:val="PMtext"/>
              <w:spacing w:after="120"/>
              <w:rPr>
                <w:rFonts w:ascii="Calibri" w:hAnsi="Calibri" w:cs="Calibri"/>
                <w:szCs w:val="22"/>
              </w:rPr>
            </w:pPr>
            <w:r w:rsidRPr="00465809">
              <w:rPr>
                <w:rFonts w:ascii="Calibri" w:hAnsi="Calibri" w:cs="Calibri"/>
                <w:sz w:val="20"/>
              </w:rPr>
              <w:t xml:space="preserve">The employer must ensure that a worker is advised to consult a health professional of the worker’s choice for treatment or referral if the worker reports an injury or adverse symptom resulting from workplace </w:t>
            </w:r>
            <w:proofErr w:type="gramStart"/>
            <w:r w:rsidRPr="00465809">
              <w:rPr>
                <w:rFonts w:ascii="Calibri" w:hAnsi="Calibri" w:cs="Calibri"/>
                <w:sz w:val="20"/>
              </w:rPr>
              <w:t>violence, or</w:t>
            </w:r>
            <w:proofErr w:type="gramEnd"/>
            <w:r w:rsidRPr="00465809">
              <w:rPr>
                <w:rFonts w:ascii="Calibri" w:hAnsi="Calibri" w:cs="Calibri"/>
                <w:sz w:val="20"/>
              </w:rPr>
              <w:t xml:space="preserve"> is exposed to workplace violence.</w:t>
            </w:r>
            <w:r w:rsidR="008D2459">
              <w:rPr>
                <w:rFonts w:cs="Calibri"/>
                <w:szCs w:val="22"/>
              </w:rPr>
              <w:t xml:space="preserve">   </w:t>
            </w:r>
          </w:p>
        </w:tc>
      </w:tr>
    </w:tbl>
    <w:p w14:paraId="385AFE2C" w14:textId="77777777" w:rsidR="00D72CAF" w:rsidRPr="004F1FAA" w:rsidRDefault="00D72CAF" w:rsidP="00D72CAF">
      <w:pPr>
        <w:pStyle w:val="separator"/>
        <w:rPr>
          <w:rFonts w:cs="Calibri"/>
          <w:szCs w:val="22"/>
        </w:rPr>
      </w:pPr>
    </w:p>
    <w:tbl>
      <w:tblPr>
        <w:tblW w:w="9475" w:type="dxa"/>
        <w:tblLayout w:type="fixed"/>
        <w:tblLook w:val="0000" w:firstRow="0" w:lastRow="0" w:firstColumn="0" w:lastColumn="0" w:noHBand="0" w:noVBand="0"/>
      </w:tblPr>
      <w:tblGrid>
        <w:gridCol w:w="1728"/>
        <w:gridCol w:w="7747"/>
      </w:tblGrid>
      <w:tr w:rsidR="00D72CAF" w:rsidRPr="004F1FAA" w14:paraId="01493566" w14:textId="77777777" w:rsidTr="00BD2ECC">
        <w:trPr>
          <w:trHeight w:val="576"/>
        </w:trPr>
        <w:tc>
          <w:tcPr>
            <w:tcW w:w="1728" w:type="dxa"/>
          </w:tcPr>
          <w:p w14:paraId="15D5A82B" w14:textId="38A8EDFA" w:rsidR="00947A18" w:rsidRDefault="00D72CAF" w:rsidP="00BD2ECC">
            <w:pPr>
              <w:pStyle w:val="Heading4"/>
              <w:rPr>
                <w:szCs w:val="22"/>
              </w:rPr>
            </w:pPr>
            <w:r w:rsidRPr="004F1FAA">
              <w:rPr>
                <w:szCs w:val="22"/>
              </w:rPr>
              <w:t>Resources</w:t>
            </w:r>
          </w:p>
          <w:p w14:paraId="43BE53A1" w14:textId="315E2A02" w:rsidR="00D72CAF" w:rsidRPr="00947A18" w:rsidRDefault="00D056D7" w:rsidP="00947A18">
            <w:r>
              <w:rPr>
                <w:rFonts w:ascii="Arial" w:hAnsi="Arial" w:cs="Arial"/>
                <w:b/>
                <w:i/>
                <w:noProof/>
                <w:sz w:val="16"/>
                <w:szCs w:val="16"/>
                <w:lang w:val="en-CA" w:eastAsia="en-CA"/>
              </w:rPr>
              <w:drawing>
                <wp:inline distT="0" distB="0" distL="0" distR="0" wp14:anchorId="047E6127" wp14:editId="7F61C126">
                  <wp:extent cx="274320" cy="27807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5BFCEA40" w14:textId="7BF81EC9" w:rsidR="00D056D7" w:rsidRPr="00465809" w:rsidRDefault="00A7201B" w:rsidP="00D056D7">
            <w:pPr>
              <w:pStyle w:val="PMtextBullet"/>
              <w:numPr>
                <w:ilvl w:val="0"/>
                <w:numId w:val="0"/>
              </w:numPr>
              <w:spacing w:before="0"/>
              <w:rPr>
                <w:rFonts w:ascii="Calibri" w:hAnsi="Calibri" w:cs="Calibri"/>
                <w:sz w:val="20"/>
              </w:rPr>
            </w:pPr>
            <w:hyperlink r:id="rId23" w:history="1">
              <w:r w:rsidR="00D056D7" w:rsidRPr="00465809">
                <w:rPr>
                  <w:rStyle w:val="Hyperlink"/>
                  <w:rFonts w:ascii="Calibri" w:eastAsiaTheme="minorEastAsia" w:hAnsi="Calibri"/>
                  <w:sz w:val="20"/>
                </w:rPr>
                <w:t>Preventing Violence and Harassment at the Workplace – WorkSafe Alberta</w:t>
              </w:r>
            </w:hyperlink>
            <w:r w:rsidR="00D056D7" w:rsidRPr="00465809">
              <w:rPr>
                <w:rStyle w:val="Hyperlink"/>
                <w:rFonts w:ascii="Calibri" w:eastAsiaTheme="minorEastAsia" w:hAnsi="Calibri"/>
                <w:sz w:val="20"/>
              </w:rPr>
              <w:t xml:space="preserve"> </w:t>
            </w:r>
          </w:p>
          <w:p w14:paraId="40A1265B" w14:textId="03C0EEB2" w:rsidR="00D72CAF" w:rsidRPr="004F1FAA" w:rsidRDefault="00D056D7" w:rsidP="00D056D7">
            <w:pPr>
              <w:tabs>
                <w:tab w:val="left" w:pos="1097"/>
                <w:tab w:val="right" w:leader="dot" w:pos="7378"/>
              </w:tabs>
              <w:rPr>
                <w:rFonts w:cs="Calibri"/>
                <w:szCs w:val="22"/>
              </w:rPr>
            </w:pPr>
            <w:r w:rsidRPr="00465809">
              <w:rPr>
                <w:rFonts w:cs="Calibri"/>
                <w:sz w:val="20"/>
              </w:rPr>
              <w:t xml:space="preserve">Workplace Violence and Harassment </w:t>
            </w:r>
            <w:r w:rsidR="004B3141" w:rsidRPr="00465809">
              <w:rPr>
                <w:rFonts w:cs="Calibri"/>
                <w:sz w:val="20"/>
              </w:rPr>
              <w:t xml:space="preserve">Prevention </w:t>
            </w:r>
            <w:r w:rsidRPr="00465809">
              <w:rPr>
                <w:rFonts w:cs="Calibri"/>
                <w:sz w:val="20"/>
              </w:rPr>
              <w:t xml:space="preserve">– </w:t>
            </w:r>
            <w:r w:rsidR="00870535">
              <w:rPr>
                <w:rFonts w:cs="Calibri"/>
                <w:sz w:val="20"/>
              </w:rPr>
              <w:t>Essential Elements Final.docx</w:t>
            </w:r>
          </w:p>
        </w:tc>
      </w:tr>
    </w:tbl>
    <w:bookmarkStart w:id="16" w:name="_Toc499639011"/>
    <w:bookmarkStart w:id="17" w:name="_Toc514404422"/>
    <w:p w14:paraId="22445CA3" w14:textId="77777777" w:rsidR="00AE40B4" w:rsidRDefault="00AE40B4" w:rsidP="00AE40B4">
      <w:pPr>
        <w:pStyle w:val="Heading1"/>
        <w:spacing w:before="480"/>
      </w:pPr>
      <w:r>
        <w:rPr>
          <w:b w:val="0"/>
          <w:sz w:val="36"/>
          <w:szCs w:val="36"/>
        </w:rPr>
        <w:fldChar w:fldCharType="begin"/>
      </w:r>
      <w:r>
        <w:rPr>
          <w:b w:val="0"/>
          <w:sz w:val="36"/>
          <w:szCs w:val="36"/>
        </w:rPr>
        <w:instrText xml:space="preserve"> TC  "</w:instrText>
      </w:r>
      <w:bookmarkStart w:id="18" w:name="_Toc527360349"/>
      <w:r>
        <w:rPr>
          <w:b w:val="0"/>
          <w:sz w:val="36"/>
          <w:szCs w:val="36"/>
        </w:rPr>
        <w:instrText>Posted Health &amp; Safety Materials Requirements</w:instrText>
      </w:r>
      <w:bookmarkEnd w:id="18"/>
      <w:r>
        <w:rPr>
          <w:b w:val="0"/>
          <w:sz w:val="36"/>
          <w:szCs w:val="36"/>
        </w:rPr>
        <w:instrText xml:space="preserve">" \f a \l 1 </w:instrText>
      </w:r>
      <w:r>
        <w:rPr>
          <w:b w:val="0"/>
          <w:sz w:val="36"/>
          <w:szCs w:val="36"/>
        </w:rPr>
        <w:fldChar w:fldCharType="end"/>
      </w:r>
      <w:r>
        <w:t>Posted Health &amp; Safety Materials Requirements</w:t>
      </w:r>
    </w:p>
    <w:tbl>
      <w:tblPr>
        <w:tblW w:w="9475" w:type="dxa"/>
        <w:tblLayout w:type="fixed"/>
        <w:tblLook w:val="0000" w:firstRow="0" w:lastRow="0" w:firstColumn="0" w:lastColumn="0" w:noHBand="0" w:noVBand="0"/>
      </w:tblPr>
      <w:tblGrid>
        <w:gridCol w:w="1728"/>
        <w:gridCol w:w="7747"/>
      </w:tblGrid>
      <w:tr w:rsidR="00AE40B4" w14:paraId="70B0BEC9" w14:textId="77777777" w:rsidTr="00BD43BA">
        <w:tc>
          <w:tcPr>
            <w:tcW w:w="1728" w:type="dxa"/>
          </w:tcPr>
          <w:p w14:paraId="33A29396" w14:textId="77777777" w:rsidR="00AE40B4" w:rsidRPr="00AF31B7" w:rsidRDefault="00AE40B4" w:rsidP="00BD43BA">
            <w:pPr>
              <w:pStyle w:val="Heading4"/>
              <w:rPr>
                <w:szCs w:val="22"/>
              </w:rPr>
            </w:pPr>
            <w:r w:rsidRPr="00AF31B7">
              <w:rPr>
                <w:szCs w:val="22"/>
              </w:rPr>
              <w:t>Overview</w:t>
            </w:r>
          </w:p>
        </w:tc>
        <w:tc>
          <w:tcPr>
            <w:tcW w:w="7747" w:type="dxa"/>
          </w:tcPr>
          <w:p w14:paraId="7F04A812" w14:textId="77777777" w:rsidR="00AE40B4" w:rsidRPr="00465809" w:rsidRDefault="00AE40B4" w:rsidP="00BD43BA">
            <w:pPr>
              <w:pStyle w:val="PMtext"/>
              <w:spacing w:before="0" w:after="120"/>
              <w:rPr>
                <w:rFonts w:ascii="Calibri" w:hAnsi="Calibri" w:cs="Calibri"/>
                <w:sz w:val="20"/>
              </w:rPr>
            </w:pPr>
            <w:r w:rsidRPr="00465809">
              <w:rPr>
                <w:rFonts w:ascii="Calibri" w:hAnsi="Calibri" w:cs="Calibri"/>
                <w:sz w:val="20"/>
              </w:rPr>
              <w:t>The following information and materials must be made available to all employees and will be posted in a common area on the Health &amp; Safety Bulletin Board.</w:t>
            </w:r>
          </w:p>
        </w:tc>
      </w:tr>
    </w:tbl>
    <w:p w14:paraId="479415C9"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171F8C15" w14:textId="77777777" w:rsidTr="00BD43BA">
        <w:tc>
          <w:tcPr>
            <w:tcW w:w="1728" w:type="dxa"/>
          </w:tcPr>
          <w:p w14:paraId="1714A819" w14:textId="77777777" w:rsidR="00AE40B4" w:rsidRDefault="00AE40B4" w:rsidP="00BD43BA">
            <w:pPr>
              <w:pStyle w:val="Heading4"/>
            </w:pPr>
            <w:r>
              <w:lastRenderedPageBreak/>
              <w:t>Materials to Post on Health &amp; Safety Bulletin Board</w:t>
            </w:r>
          </w:p>
          <w:p w14:paraId="0E818606" w14:textId="77777777" w:rsidR="00AE40B4" w:rsidRPr="002C2C0F" w:rsidRDefault="00AE40B4" w:rsidP="00BD43BA">
            <w:pPr>
              <w:pStyle w:val="PlainText"/>
            </w:pPr>
            <w:r>
              <w:rPr>
                <w:rFonts w:ascii="Arial" w:hAnsi="Arial" w:cs="Arial"/>
                <w:b/>
                <w:i/>
                <w:noProof/>
                <w:sz w:val="16"/>
                <w:szCs w:val="16"/>
                <w:lang w:val="en-CA" w:eastAsia="en-CA"/>
              </w:rPr>
              <w:drawing>
                <wp:inline distT="0" distB="0" distL="0" distR="0" wp14:anchorId="4A580524" wp14:editId="2DCA0A00">
                  <wp:extent cx="27432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19FF5DD6" w14:textId="77777777" w:rsidR="00AE40B4" w:rsidRPr="00465809" w:rsidRDefault="00AE40B4" w:rsidP="00ED219A">
            <w:pPr>
              <w:pStyle w:val="PMtextBullet"/>
              <w:numPr>
                <w:ilvl w:val="0"/>
                <w:numId w:val="15"/>
              </w:numPr>
              <w:spacing w:before="0"/>
              <w:ind w:left="414"/>
              <w:rPr>
                <w:rFonts w:ascii="Calibri" w:hAnsi="Calibri"/>
                <w:sz w:val="20"/>
              </w:rPr>
            </w:pPr>
            <w:r w:rsidRPr="00465809">
              <w:rPr>
                <w:noProof/>
                <w:sz w:val="20"/>
                <w:lang w:val="en-CA" w:eastAsia="en-CA"/>
              </w:rPr>
              <w:drawing>
                <wp:anchor distT="0" distB="0" distL="114300" distR="114300" simplePos="0" relativeHeight="251684864" behindDoc="1" locked="0" layoutInCell="1" allowOverlap="1" wp14:anchorId="3AEE6643" wp14:editId="66D5DE05">
                  <wp:simplePos x="0" y="0"/>
                  <wp:positionH relativeFrom="column">
                    <wp:posOffset>2888615</wp:posOffset>
                  </wp:positionH>
                  <wp:positionV relativeFrom="paragraph">
                    <wp:posOffset>0</wp:posOffset>
                  </wp:positionV>
                  <wp:extent cx="1955165" cy="1571625"/>
                  <wp:effectExtent l="0" t="0" r="6985" b="9525"/>
                  <wp:wrapTight wrapText="bothSides">
                    <wp:wrapPolygon edited="0">
                      <wp:start x="1052" y="0"/>
                      <wp:lineTo x="210" y="1309"/>
                      <wp:lineTo x="0" y="2095"/>
                      <wp:lineTo x="0" y="19375"/>
                      <wp:lineTo x="421" y="21207"/>
                      <wp:lineTo x="1052" y="21469"/>
                      <wp:lineTo x="20414" y="21469"/>
                      <wp:lineTo x="21046" y="21207"/>
                      <wp:lineTo x="21467" y="19375"/>
                      <wp:lineTo x="21467" y="2095"/>
                      <wp:lineTo x="21256" y="1309"/>
                      <wp:lineTo x="20414" y="0"/>
                      <wp:lineTo x="105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5165" cy="1571625"/>
                          </a:xfrm>
                          <a:prstGeom prst="rect">
                            <a:avLst/>
                          </a:prstGeom>
                          <a:noFill/>
                        </pic:spPr>
                      </pic:pic>
                    </a:graphicData>
                  </a:graphic>
                  <wp14:sizeRelH relativeFrom="margin">
                    <wp14:pctWidth>0</wp14:pctWidth>
                  </wp14:sizeRelH>
                  <wp14:sizeRelV relativeFrom="margin">
                    <wp14:pctHeight>0</wp14:pctHeight>
                  </wp14:sizeRelV>
                </wp:anchor>
              </w:drawing>
            </w:r>
            <w:r w:rsidRPr="00465809">
              <w:rPr>
                <w:rFonts w:ascii="Calibri" w:hAnsi="Calibri"/>
                <w:sz w:val="20"/>
              </w:rPr>
              <w:t>Occupational Health and Safety Act.</w:t>
            </w:r>
          </w:p>
          <w:p w14:paraId="74BFA36B"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 xml:space="preserve">Occupational Health and Safety Regulation. </w:t>
            </w:r>
          </w:p>
          <w:p w14:paraId="76ED476A"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Occupational Health and Safety Code.</w:t>
            </w:r>
          </w:p>
          <w:p w14:paraId="07D99DFB"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Workers’ Compensation Act and Workers’ Compensation Regulation.</w:t>
            </w:r>
          </w:p>
          <w:p w14:paraId="428E4C06"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Health and Safety Policy Statement.</w:t>
            </w:r>
          </w:p>
          <w:p w14:paraId="6807519A"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Workplace Violence and Harassment Policy Statement.</w:t>
            </w:r>
          </w:p>
          <w:p w14:paraId="7BD26F76"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Hurt at Work 1-2-3 Poster.</w:t>
            </w:r>
          </w:p>
          <w:p w14:paraId="530AFEFF"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Safety Data Sheets (may be inserted in a binder).</w:t>
            </w:r>
          </w:p>
          <w:p w14:paraId="67E563A9"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Chemical Substances Information – Code of Practice, if required.</w:t>
            </w:r>
          </w:p>
          <w:p w14:paraId="662D413B"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Post current inventory of hazardous products used on site (if applicable).</w:t>
            </w:r>
          </w:p>
          <w:p w14:paraId="712C516B"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Post signs indicating where first aid kits are available and the names &amp; work locations of certified first aiders.</w:t>
            </w:r>
          </w:p>
          <w:p w14:paraId="4C3C5FAB"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Occupational Health and Safety information prepared by the Ministry as appropriate. These include Guidelines and Alerts.</w:t>
            </w:r>
          </w:p>
          <w:p w14:paraId="432F0F3E"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Evacuation Plans, Emergency Services and Numbers.</w:t>
            </w:r>
          </w:p>
          <w:p w14:paraId="7F689B7B"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Applicable Reports including:</w:t>
            </w:r>
          </w:p>
          <w:p w14:paraId="6B21B557" w14:textId="77777777" w:rsidR="00AE40B4" w:rsidRPr="00465809" w:rsidRDefault="00AE40B4" w:rsidP="00ED219A">
            <w:pPr>
              <w:pStyle w:val="PMtextBullet"/>
              <w:numPr>
                <w:ilvl w:val="2"/>
                <w:numId w:val="16"/>
              </w:numPr>
              <w:ind w:left="774"/>
              <w:rPr>
                <w:rFonts w:ascii="Calibri" w:hAnsi="Calibri"/>
                <w:sz w:val="20"/>
              </w:rPr>
            </w:pPr>
            <w:r w:rsidRPr="00465809">
              <w:rPr>
                <w:rFonts w:ascii="Calibri" w:hAnsi="Calibri"/>
                <w:sz w:val="20"/>
              </w:rPr>
              <w:t>Health and Safety Committee workplace health and safety inspections</w:t>
            </w:r>
          </w:p>
          <w:p w14:paraId="0736CDF5" w14:textId="77777777" w:rsidR="00AE40B4" w:rsidRPr="00465809" w:rsidRDefault="00AE40B4" w:rsidP="00ED219A">
            <w:pPr>
              <w:pStyle w:val="PMtextBullet"/>
              <w:numPr>
                <w:ilvl w:val="2"/>
                <w:numId w:val="16"/>
              </w:numPr>
              <w:ind w:left="774"/>
              <w:rPr>
                <w:rFonts w:ascii="Calibri" w:hAnsi="Calibri"/>
                <w:sz w:val="20"/>
              </w:rPr>
            </w:pPr>
            <w:r w:rsidRPr="00465809">
              <w:rPr>
                <w:rFonts w:ascii="Calibri" w:hAnsi="Calibri"/>
                <w:sz w:val="20"/>
              </w:rPr>
              <w:t>Health and Safety Committee meeting minutes</w:t>
            </w:r>
          </w:p>
          <w:p w14:paraId="5C87F383" w14:textId="77777777" w:rsidR="00AE40B4" w:rsidRPr="00465809" w:rsidRDefault="00AE40B4" w:rsidP="00ED219A">
            <w:pPr>
              <w:pStyle w:val="PMtextBullet"/>
              <w:numPr>
                <w:ilvl w:val="2"/>
                <w:numId w:val="16"/>
              </w:numPr>
              <w:ind w:left="774"/>
              <w:rPr>
                <w:rFonts w:ascii="Calibri" w:hAnsi="Calibri"/>
                <w:sz w:val="20"/>
              </w:rPr>
            </w:pPr>
            <w:r w:rsidRPr="00465809">
              <w:rPr>
                <w:rFonts w:ascii="Calibri" w:hAnsi="Calibri"/>
                <w:sz w:val="20"/>
              </w:rPr>
              <w:t>Health and/or safety assessments/surveys</w:t>
            </w:r>
          </w:p>
          <w:p w14:paraId="6695DBAD" w14:textId="77777777" w:rsidR="00AE40B4" w:rsidRPr="00465809" w:rsidRDefault="00AE40B4" w:rsidP="00ED219A">
            <w:pPr>
              <w:pStyle w:val="PMtextBullet"/>
              <w:numPr>
                <w:ilvl w:val="2"/>
                <w:numId w:val="16"/>
              </w:numPr>
              <w:ind w:left="774"/>
              <w:rPr>
                <w:rFonts w:ascii="Calibri" w:hAnsi="Calibri"/>
                <w:sz w:val="20"/>
              </w:rPr>
            </w:pPr>
            <w:r w:rsidRPr="00465809">
              <w:rPr>
                <w:rFonts w:ascii="Calibri" w:hAnsi="Calibri"/>
                <w:sz w:val="20"/>
              </w:rPr>
              <w:t>Ministry Orders and Notices</w:t>
            </w:r>
          </w:p>
          <w:p w14:paraId="1E197C0D" w14:textId="77777777" w:rsidR="00AE40B4" w:rsidRPr="00465809" w:rsidRDefault="00AE40B4" w:rsidP="00ED219A">
            <w:pPr>
              <w:pStyle w:val="PMtextBullet"/>
              <w:numPr>
                <w:ilvl w:val="2"/>
                <w:numId w:val="16"/>
              </w:numPr>
              <w:ind w:left="774"/>
              <w:rPr>
                <w:rFonts w:ascii="Calibri" w:hAnsi="Calibri"/>
                <w:sz w:val="20"/>
              </w:rPr>
            </w:pPr>
            <w:r w:rsidRPr="00465809">
              <w:rPr>
                <w:rFonts w:ascii="Calibri" w:hAnsi="Calibri"/>
                <w:sz w:val="20"/>
              </w:rPr>
              <w:t>Workplace incident summaries</w:t>
            </w:r>
          </w:p>
          <w:p w14:paraId="52B8D065" w14:textId="77777777" w:rsidR="00AE40B4" w:rsidRPr="002E4F4F" w:rsidRDefault="00AE40B4" w:rsidP="00ED219A">
            <w:pPr>
              <w:pStyle w:val="PMtextBullet"/>
              <w:numPr>
                <w:ilvl w:val="0"/>
                <w:numId w:val="15"/>
              </w:numPr>
              <w:ind w:left="414"/>
              <w:rPr>
                <w:rFonts w:ascii="Calibri" w:hAnsi="Calibri"/>
              </w:rPr>
            </w:pPr>
            <w:r w:rsidRPr="00465809">
              <w:rPr>
                <w:rFonts w:ascii="Calibri" w:hAnsi="Calibri" w:cs="Calibri"/>
                <w:sz w:val="20"/>
              </w:rPr>
              <w:t xml:space="preserve">Other </w:t>
            </w:r>
            <w:r w:rsidRPr="00465809">
              <w:rPr>
                <w:rFonts w:ascii="Calibri" w:hAnsi="Calibri"/>
                <w:sz w:val="20"/>
              </w:rPr>
              <w:t>information</w:t>
            </w:r>
            <w:r w:rsidRPr="00465809">
              <w:rPr>
                <w:rFonts w:ascii="Calibri" w:hAnsi="Calibri" w:cs="Calibri"/>
                <w:sz w:val="20"/>
              </w:rPr>
              <w:t xml:space="preserve"> applicable </w:t>
            </w:r>
            <w:r w:rsidRPr="00465809">
              <w:rPr>
                <w:rFonts w:ascii="Calibri" w:hAnsi="Calibri"/>
                <w:sz w:val="20"/>
              </w:rPr>
              <w:t>to</w:t>
            </w:r>
            <w:r w:rsidRPr="00465809">
              <w:rPr>
                <w:rFonts w:ascii="Calibri" w:hAnsi="Calibri" w:cs="Calibri"/>
                <w:sz w:val="20"/>
              </w:rPr>
              <w:t xml:space="preserve"> the workplace – other Ministry inspections, articles on relevant workplace issues</w:t>
            </w:r>
          </w:p>
        </w:tc>
      </w:tr>
    </w:tbl>
    <w:p w14:paraId="304DCFDB" w14:textId="77777777" w:rsidR="00AE40B4" w:rsidRDefault="00AE40B4" w:rsidP="00AE40B4">
      <w:pPr>
        <w:pStyle w:val="separator"/>
        <w:ind w:left="1710"/>
      </w:pPr>
    </w:p>
    <w:tbl>
      <w:tblPr>
        <w:tblW w:w="9475" w:type="dxa"/>
        <w:tblLayout w:type="fixed"/>
        <w:tblLook w:val="0000" w:firstRow="0" w:lastRow="0" w:firstColumn="0" w:lastColumn="0" w:noHBand="0" w:noVBand="0"/>
      </w:tblPr>
      <w:tblGrid>
        <w:gridCol w:w="1728"/>
        <w:gridCol w:w="7747"/>
      </w:tblGrid>
      <w:tr w:rsidR="00AE40B4" w14:paraId="6F0E531A" w14:textId="77777777" w:rsidTr="00BD43BA">
        <w:tc>
          <w:tcPr>
            <w:tcW w:w="1728" w:type="dxa"/>
          </w:tcPr>
          <w:p w14:paraId="342BD050" w14:textId="77777777" w:rsidR="00AE40B4" w:rsidRDefault="00AE40B4" w:rsidP="00BD43BA">
            <w:pPr>
              <w:pStyle w:val="Heading4"/>
            </w:pPr>
            <w:r>
              <w:t>Roles &amp; Responsibilities</w:t>
            </w:r>
          </w:p>
        </w:tc>
        <w:tc>
          <w:tcPr>
            <w:tcW w:w="7747" w:type="dxa"/>
          </w:tcPr>
          <w:p w14:paraId="0FE3590B" w14:textId="77777777" w:rsidR="00AE40B4" w:rsidRPr="00465809" w:rsidRDefault="00AE40B4" w:rsidP="00BD43BA">
            <w:pPr>
              <w:pStyle w:val="PMtext"/>
              <w:spacing w:before="0" w:after="120"/>
              <w:rPr>
                <w:rFonts w:ascii="Calibri" w:hAnsi="Calibri" w:cs="Calibri"/>
                <w:sz w:val="20"/>
              </w:rPr>
            </w:pPr>
            <w:r w:rsidRPr="00465809">
              <w:rPr>
                <w:rFonts w:ascii="Calibri" w:hAnsi="Calibri" w:cs="Calibri"/>
                <w:sz w:val="20"/>
              </w:rPr>
              <w:t>Health and Safety Coordinator will be responsible for the following:</w:t>
            </w:r>
          </w:p>
          <w:p w14:paraId="1FDBB584"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cs="Calibri"/>
                <w:sz w:val="20"/>
              </w:rPr>
              <w:t xml:space="preserve">Ensuring </w:t>
            </w:r>
            <w:r w:rsidRPr="00465809">
              <w:rPr>
                <w:rFonts w:ascii="Calibri" w:hAnsi="Calibri"/>
                <w:sz w:val="20"/>
              </w:rPr>
              <w:t>the most current information is available at each location.</w:t>
            </w:r>
          </w:p>
          <w:p w14:paraId="4ACF5D79" w14:textId="77777777" w:rsidR="00AE40B4" w:rsidRPr="00465809" w:rsidRDefault="00AE40B4" w:rsidP="00ED219A">
            <w:pPr>
              <w:pStyle w:val="PMtextBullet"/>
              <w:numPr>
                <w:ilvl w:val="0"/>
                <w:numId w:val="15"/>
              </w:numPr>
              <w:ind w:left="414"/>
              <w:rPr>
                <w:rFonts w:ascii="Calibri" w:hAnsi="Calibri" w:cs="Calibri"/>
                <w:sz w:val="20"/>
              </w:rPr>
            </w:pPr>
            <w:r w:rsidRPr="00465809">
              <w:rPr>
                <w:rFonts w:ascii="Calibri" w:hAnsi="Calibri"/>
                <w:sz w:val="20"/>
              </w:rPr>
              <w:t>Update the</w:t>
            </w:r>
            <w:r w:rsidRPr="00465809">
              <w:rPr>
                <w:rFonts w:ascii="Calibri" w:hAnsi="Calibri" w:cs="Calibri"/>
                <w:sz w:val="20"/>
              </w:rPr>
              <w:t xml:space="preserve"> Checklist for Posted Health and Safety Materials as necessary.</w:t>
            </w:r>
          </w:p>
          <w:p w14:paraId="1041C09A" w14:textId="77777777" w:rsidR="00AE40B4" w:rsidRPr="00465809" w:rsidRDefault="00AE40B4" w:rsidP="00BD43BA">
            <w:pPr>
              <w:pStyle w:val="PMtext"/>
              <w:spacing w:after="120"/>
              <w:rPr>
                <w:rFonts w:ascii="Calibri" w:hAnsi="Calibri" w:cs="Calibri"/>
                <w:sz w:val="20"/>
              </w:rPr>
            </w:pPr>
            <w:r w:rsidRPr="00465809">
              <w:rPr>
                <w:rFonts w:ascii="Calibri" w:hAnsi="Calibri" w:cs="Calibri"/>
                <w:sz w:val="20"/>
              </w:rPr>
              <w:t>Managers will be responsible for the following:</w:t>
            </w:r>
          </w:p>
          <w:p w14:paraId="45869F06"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cs="Calibri"/>
                <w:sz w:val="20"/>
              </w:rPr>
              <w:t xml:space="preserve">Ensuring the most </w:t>
            </w:r>
            <w:r w:rsidRPr="00465809">
              <w:rPr>
                <w:rFonts w:ascii="Calibri" w:hAnsi="Calibri"/>
                <w:sz w:val="20"/>
              </w:rPr>
              <w:t>current information is available to all employees.</w:t>
            </w:r>
          </w:p>
          <w:p w14:paraId="588F832B"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Posting any materials as outlined on the Checklist for Posted Health and Safety Material.</w:t>
            </w:r>
          </w:p>
          <w:p w14:paraId="14A7E83C" w14:textId="77777777" w:rsidR="00AE40B4" w:rsidRPr="00465809" w:rsidRDefault="00AE40B4" w:rsidP="00ED219A">
            <w:pPr>
              <w:pStyle w:val="PMtextBullet"/>
              <w:numPr>
                <w:ilvl w:val="0"/>
                <w:numId w:val="15"/>
              </w:numPr>
              <w:ind w:left="414"/>
              <w:rPr>
                <w:rFonts w:ascii="Calibri" w:hAnsi="Calibri"/>
                <w:sz w:val="20"/>
              </w:rPr>
            </w:pPr>
            <w:r w:rsidRPr="00465809">
              <w:rPr>
                <w:rFonts w:ascii="Calibri" w:hAnsi="Calibri"/>
                <w:sz w:val="20"/>
              </w:rPr>
              <w:t>Complete check list provided signing off and forwarding to Health and Safety Coordinator.</w:t>
            </w:r>
          </w:p>
          <w:p w14:paraId="0884F096" w14:textId="77777777" w:rsidR="00AE40B4" w:rsidRPr="00465809" w:rsidRDefault="00AE40B4" w:rsidP="00465809">
            <w:pPr>
              <w:pStyle w:val="PMtext"/>
              <w:rPr>
                <w:rFonts w:ascii="Calibri" w:hAnsi="Calibri" w:cs="Calibri"/>
                <w:sz w:val="20"/>
              </w:rPr>
            </w:pPr>
            <w:r w:rsidRPr="00465809">
              <w:rPr>
                <w:rFonts w:ascii="Calibri" w:hAnsi="Calibri"/>
                <w:sz w:val="20"/>
              </w:rPr>
              <w:t xml:space="preserve">The content of the </w:t>
            </w:r>
            <w:r w:rsidRPr="00465809">
              <w:rPr>
                <w:rFonts w:ascii="Calibri" w:hAnsi="Calibri" w:cs="Calibri"/>
                <w:sz w:val="20"/>
              </w:rPr>
              <w:t>information</w:t>
            </w:r>
            <w:r w:rsidRPr="00465809">
              <w:rPr>
                <w:rFonts w:ascii="Calibri" w:hAnsi="Calibri"/>
                <w:sz w:val="20"/>
              </w:rPr>
              <w:t xml:space="preserve"> will be reviewed and maintained to ensure that it is current.</w:t>
            </w:r>
            <w:r w:rsidRPr="00465809">
              <w:rPr>
                <w:rFonts w:cs="Calibri"/>
                <w:sz w:val="20"/>
              </w:rPr>
              <w:t xml:space="preserve">   </w:t>
            </w:r>
          </w:p>
        </w:tc>
      </w:tr>
    </w:tbl>
    <w:p w14:paraId="1396F785" w14:textId="77777777" w:rsidR="00AE40B4" w:rsidRPr="004F1FAA" w:rsidRDefault="00AE40B4" w:rsidP="00AE40B4">
      <w:pPr>
        <w:pStyle w:val="separator"/>
        <w:rPr>
          <w:rFonts w:cs="Calibri"/>
          <w:szCs w:val="22"/>
        </w:rPr>
      </w:pPr>
    </w:p>
    <w:tbl>
      <w:tblPr>
        <w:tblW w:w="9475" w:type="dxa"/>
        <w:tblLayout w:type="fixed"/>
        <w:tblLook w:val="0000" w:firstRow="0" w:lastRow="0" w:firstColumn="0" w:lastColumn="0" w:noHBand="0" w:noVBand="0"/>
      </w:tblPr>
      <w:tblGrid>
        <w:gridCol w:w="1728"/>
        <w:gridCol w:w="7747"/>
      </w:tblGrid>
      <w:tr w:rsidR="00AE40B4" w:rsidRPr="004F1FAA" w14:paraId="4BE925B2" w14:textId="77777777" w:rsidTr="00BD43BA">
        <w:trPr>
          <w:trHeight w:val="576"/>
        </w:trPr>
        <w:tc>
          <w:tcPr>
            <w:tcW w:w="1728" w:type="dxa"/>
          </w:tcPr>
          <w:p w14:paraId="21A27286" w14:textId="77777777" w:rsidR="00AE40B4" w:rsidRDefault="00AE40B4" w:rsidP="00BD43BA">
            <w:pPr>
              <w:pStyle w:val="Heading4"/>
              <w:rPr>
                <w:szCs w:val="22"/>
              </w:rPr>
            </w:pPr>
            <w:r w:rsidRPr="004F1FAA">
              <w:rPr>
                <w:szCs w:val="22"/>
              </w:rPr>
              <w:t>Resources</w:t>
            </w:r>
          </w:p>
          <w:p w14:paraId="701043E9" w14:textId="77777777" w:rsidR="00AE40B4" w:rsidRPr="00947A18" w:rsidRDefault="00AE40B4" w:rsidP="00BD43BA"/>
        </w:tc>
        <w:tc>
          <w:tcPr>
            <w:tcW w:w="7747" w:type="dxa"/>
          </w:tcPr>
          <w:p w14:paraId="3B0A3B8E" w14:textId="77777777" w:rsidR="00AE40B4" w:rsidRPr="00465809" w:rsidRDefault="00AE40B4" w:rsidP="00BD43BA">
            <w:pPr>
              <w:tabs>
                <w:tab w:val="left" w:pos="1097"/>
                <w:tab w:val="right" w:leader="dot" w:pos="7378"/>
              </w:tabs>
              <w:rPr>
                <w:rFonts w:eastAsia="Times New Roman" w:cstheme="majorHAnsi"/>
                <w:sz w:val="20"/>
              </w:rPr>
            </w:pPr>
            <w:r w:rsidRPr="00465809">
              <w:rPr>
                <w:rFonts w:eastAsia="Times New Roman" w:cstheme="majorHAnsi"/>
                <w:sz w:val="20"/>
              </w:rPr>
              <w:t xml:space="preserve">Posted Health &amp; Safety Material Checklist </w:t>
            </w:r>
          </w:p>
          <w:p w14:paraId="129B7E72" w14:textId="77777777" w:rsidR="00AE40B4" w:rsidRPr="00465809" w:rsidRDefault="00AE40B4" w:rsidP="00BD43BA">
            <w:pPr>
              <w:tabs>
                <w:tab w:val="left" w:pos="1097"/>
                <w:tab w:val="right" w:leader="dot" w:pos="7378"/>
              </w:tabs>
              <w:rPr>
                <w:rFonts w:eastAsia="Times New Roman" w:cstheme="majorHAnsi"/>
                <w:color w:val="0000FF" w:themeColor="hyperlink"/>
                <w:sz w:val="20"/>
                <w:u w:val="single"/>
              </w:rPr>
            </w:pPr>
            <w:r w:rsidRPr="00465809">
              <w:rPr>
                <w:rFonts w:eastAsia="Times New Roman" w:cstheme="majorHAnsi"/>
                <w:sz w:val="20"/>
              </w:rPr>
              <w:t>Hurt at Work 1-2-3 (Poster)</w:t>
            </w:r>
          </w:p>
          <w:p w14:paraId="724E964E" w14:textId="77777777" w:rsidR="00AE40B4" w:rsidRPr="004F1FAA" w:rsidRDefault="00AE40B4" w:rsidP="00BD43BA">
            <w:pPr>
              <w:tabs>
                <w:tab w:val="left" w:pos="1097"/>
                <w:tab w:val="right" w:leader="dot" w:pos="7378"/>
              </w:tabs>
              <w:rPr>
                <w:rFonts w:cs="Calibri"/>
                <w:szCs w:val="22"/>
              </w:rPr>
            </w:pPr>
          </w:p>
        </w:tc>
      </w:tr>
    </w:tbl>
    <w:p w14:paraId="7DF0492F" w14:textId="0C14548D" w:rsidR="00DD57C6" w:rsidRPr="005721DB" w:rsidRDefault="0032100E" w:rsidP="00E14524">
      <w:pPr>
        <w:pStyle w:val="Heading1"/>
        <w:spacing w:before="480"/>
        <w:ind w:right="-138"/>
        <w:rPr>
          <w:sz w:val="36"/>
          <w:szCs w:val="36"/>
        </w:rPr>
      </w:pPr>
      <w:r>
        <w:rPr>
          <w:b w:val="0"/>
          <w:sz w:val="36"/>
          <w:szCs w:val="36"/>
        </w:rPr>
        <w:fldChar w:fldCharType="begin"/>
      </w:r>
      <w:r>
        <w:rPr>
          <w:b w:val="0"/>
          <w:sz w:val="36"/>
          <w:szCs w:val="36"/>
        </w:rPr>
        <w:instrText xml:space="preserve"> TC  " </w:instrText>
      </w:r>
      <w:bookmarkStart w:id="19" w:name="_Toc527360350"/>
      <w:r w:rsidR="00E77B01">
        <w:rPr>
          <w:b w:val="0"/>
          <w:sz w:val="36"/>
          <w:szCs w:val="36"/>
        </w:rPr>
        <w:instrText>Work Site</w:instrText>
      </w:r>
      <w:r>
        <w:rPr>
          <w:b w:val="0"/>
          <w:sz w:val="36"/>
          <w:szCs w:val="36"/>
        </w:rPr>
        <w:instrText xml:space="preserve"> Health &amp; Safety Committee </w:instrText>
      </w:r>
      <w:r w:rsidR="001009AC">
        <w:rPr>
          <w:b w:val="0"/>
          <w:sz w:val="36"/>
          <w:szCs w:val="36"/>
        </w:rPr>
        <w:instrText>/ Health &amp; Safety Representative</w:instrText>
      </w:r>
      <w:bookmarkEnd w:id="19"/>
      <w:r>
        <w:rPr>
          <w:b w:val="0"/>
          <w:sz w:val="36"/>
          <w:szCs w:val="36"/>
        </w:rPr>
        <w:instrText xml:space="preserve">" \f a \l 1 </w:instrText>
      </w:r>
      <w:r>
        <w:rPr>
          <w:b w:val="0"/>
          <w:sz w:val="36"/>
          <w:szCs w:val="36"/>
        </w:rPr>
        <w:fldChar w:fldCharType="end"/>
      </w:r>
      <w:r w:rsidR="008D2459">
        <w:rPr>
          <w:sz w:val="36"/>
          <w:szCs w:val="36"/>
        </w:rPr>
        <w:t>Work Site</w:t>
      </w:r>
      <w:r w:rsidR="00B21069" w:rsidRPr="005721DB">
        <w:rPr>
          <w:sz w:val="36"/>
          <w:szCs w:val="36"/>
        </w:rPr>
        <w:t xml:space="preserve"> He</w:t>
      </w:r>
      <w:r w:rsidR="00116901" w:rsidRPr="005721DB">
        <w:rPr>
          <w:sz w:val="36"/>
          <w:szCs w:val="36"/>
        </w:rPr>
        <w:t>alth &amp;</w:t>
      </w:r>
      <w:r w:rsidR="00B21069" w:rsidRPr="005721DB">
        <w:rPr>
          <w:sz w:val="36"/>
          <w:szCs w:val="36"/>
        </w:rPr>
        <w:t xml:space="preserve"> Safety Committee</w:t>
      </w:r>
      <w:r w:rsidR="003F673A">
        <w:rPr>
          <w:sz w:val="36"/>
          <w:szCs w:val="36"/>
        </w:rPr>
        <w:t xml:space="preserve"> (</w:t>
      </w:r>
      <w:r w:rsidR="00116901" w:rsidRPr="005721DB">
        <w:rPr>
          <w:sz w:val="36"/>
          <w:szCs w:val="36"/>
        </w:rPr>
        <w:t>HSC)</w:t>
      </w:r>
      <w:r w:rsidR="0069397A" w:rsidRPr="005721DB">
        <w:rPr>
          <w:sz w:val="36"/>
          <w:szCs w:val="36"/>
        </w:rPr>
        <w:t xml:space="preserve"> </w:t>
      </w:r>
      <w:bookmarkEnd w:id="16"/>
      <w:bookmarkEnd w:id="17"/>
      <w:r w:rsidR="003F673A">
        <w:rPr>
          <w:sz w:val="36"/>
          <w:szCs w:val="36"/>
        </w:rPr>
        <w:t xml:space="preserve">/ Health &amp; Safety </w:t>
      </w:r>
      <w:r w:rsidR="001B269B">
        <w:rPr>
          <w:sz w:val="36"/>
          <w:szCs w:val="36"/>
        </w:rPr>
        <w:t xml:space="preserve">(HS) </w:t>
      </w:r>
      <w:r w:rsidR="003F673A">
        <w:rPr>
          <w:sz w:val="36"/>
          <w:szCs w:val="36"/>
        </w:rPr>
        <w:t>Representative</w:t>
      </w:r>
    </w:p>
    <w:tbl>
      <w:tblPr>
        <w:tblW w:w="9475" w:type="dxa"/>
        <w:tblLayout w:type="fixed"/>
        <w:tblLook w:val="0000" w:firstRow="0" w:lastRow="0" w:firstColumn="0" w:lastColumn="0" w:noHBand="0" w:noVBand="0"/>
      </w:tblPr>
      <w:tblGrid>
        <w:gridCol w:w="1728"/>
        <w:gridCol w:w="7747"/>
      </w:tblGrid>
      <w:tr w:rsidR="00DD57C6" w14:paraId="2EAF1C02" w14:textId="77777777" w:rsidTr="00452F8B">
        <w:tc>
          <w:tcPr>
            <w:tcW w:w="1728" w:type="dxa"/>
          </w:tcPr>
          <w:p w14:paraId="06348ABD" w14:textId="77777777" w:rsidR="00DD57C6" w:rsidRPr="00AF31B7" w:rsidRDefault="00DD57C6" w:rsidP="00452F8B">
            <w:pPr>
              <w:pStyle w:val="Heading4"/>
              <w:rPr>
                <w:szCs w:val="22"/>
              </w:rPr>
            </w:pPr>
            <w:r w:rsidRPr="00AF31B7">
              <w:rPr>
                <w:szCs w:val="22"/>
              </w:rPr>
              <w:t>Overview</w:t>
            </w:r>
          </w:p>
        </w:tc>
        <w:tc>
          <w:tcPr>
            <w:tcW w:w="7747" w:type="dxa"/>
          </w:tcPr>
          <w:p w14:paraId="5A4DA611" w14:textId="7BABFE23" w:rsidR="003F673A" w:rsidRPr="00465809" w:rsidRDefault="003F673A" w:rsidP="003F673A">
            <w:pPr>
              <w:pStyle w:val="PMtext"/>
              <w:spacing w:before="0" w:after="120"/>
              <w:rPr>
                <w:rFonts w:ascii="Calibri" w:hAnsi="Calibri"/>
                <w:sz w:val="20"/>
              </w:rPr>
            </w:pPr>
            <w:r w:rsidRPr="00465809">
              <w:rPr>
                <w:rFonts w:ascii="Calibri" w:hAnsi="Calibri"/>
                <w:sz w:val="20"/>
              </w:rPr>
              <w:t>Work site health and safety committees/H</w:t>
            </w:r>
            <w:r w:rsidR="001B269B" w:rsidRPr="00465809">
              <w:rPr>
                <w:rFonts w:ascii="Calibri" w:hAnsi="Calibri"/>
                <w:sz w:val="20"/>
              </w:rPr>
              <w:t xml:space="preserve">ealth &amp; </w:t>
            </w:r>
            <w:r w:rsidRPr="00465809">
              <w:rPr>
                <w:rFonts w:ascii="Calibri" w:hAnsi="Calibri"/>
                <w:sz w:val="20"/>
              </w:rPr>
              <w:t>S</w:t>
            </w:r>
            <w:r w:rsidR="001B269B" w:rsidRPr="00465809">
              <w:rPr>
                <w:rFonts w:ascii="Calibri" w:hAnsi="Calibri"/>
                <w:sz w:val="20"/>
              </w:rPr>
              <w:t>afety</w:t>
            </w:r>
            <w:r w:rsidRPr="00465809">
              <w:rPr>
                <w:rFonts w:ascii="Calibri" w:hAnsi="Calibri"/>
                <w:sz w:val="20"/>
              </w:rPr>
              <w:t xml:space="preserve"> Representatives bring supervisors and workers together to discuss and address health and safety related concerns in the workplace.  They allow workers to participate in occupational health and safety and support the three basic rights of workers:</w:t>
            </w:r>
          </w:p>
          <w:p w14:paraId="352F9DE2" w14:textId="77777777" w:rsidR="003F673A" w:rsidRPr="00465809" w:rsidRDefault="003F673A" w:rsidP="00ED219A">
            <w:pPr>
              <w:pStyle w:val="PMtextBullet"/>
              <w:numPr>
                <w:ilvl w:val="0"/>
                <w:numId w:val="15"/>
              </w:numPr>
              <w:ind w:left="414"/>
              <w:rPr>
                <w:rFonts w:ascii="Calibri" w:hAnsi="Calibri"/>
                <w:sz w:val="20"/>
              </w:rPr>
            </w:pPr>
            <w:r w:rsidRPr="00465809">
              <w:rPr>
                <w:rFonts w:ascii="Calibri" w:hAnsi="Calibri"/>
                <w:sz w:val="20"/>
              </w:rPr>
              <w:t>The right to know</w:t>
            </w:r>
          </w:p>
          <w:p w14:paraId="53B3A7FA" w14:textId="77777777" w:rsidR="003F673A" w:rsidRPr="00465809" w:rsidRDefault="003F673A" w:rsidP="00ED219A">
            <w:pPr>
              <w:pStyle w:val="PMtextBullet"/>
              <w:numPr>
                <w:ilvl w:val="0"/>
                <w:numId w:val="15"/>
              </w:numPr>
              <w:ind w:left="414"/>
              <w:rPr>
                <w:rFonts w:ascii="Calibri" w:hAnsi="Calibri"/>
                <w:sz w:val="20"/>
              </w:rPr>
            </w:pPr>
            <w:r w:rsidRPr="00465809">
              <w:rPr>
                <w:rFonts w:ascii="Calibri" w:hAnsi="Calibri"/>
                <w:sz w:val="20"/>
              </w:rPr>
              <w:t>The right to participate</w:t>
            </w:r>
          </w:p>
          <w:p w14:paraId="28BB260A" w14:textId="6E6DBA7D" w:rsidR="00DD57C6" w:rsidRPr="003F673A" w:rsidRDefault="003F673A" w:rsidP="00ED219A">
            <w:pPr>
              <w:pStyle w:val="PMtextBullet"/>
              <w:numPr>
                <w:ilvl w:val="0"/>
                <w:numId w:val="15"/>
              </w:numPr>
              <w:ind w:left="414"/>
              <w:rPr>
                <w:rFonts w:ascii="Calibri" w:hAnsi="Calibri"/>
                <w:szCs w:val="22"/>
              </w:rPr>
            </w:pPr>
            <w:r w:rsidRPr="00465809">
              <w:rPr>
                <w:rFonts w:ascii="Calibri" w:hAnsi="Calibri"/>
                <w:sz w:val="20"/>
              </w:rPr>
              <w:t>The right to refuse dangerous work</w:t>
            </w:r>
          </w:p>
        </w:tc>
      </w:tr>
    </w:tbl>
    <w:p w14:paraId="0ED2526B" w14:textId="2E4008C6"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43B48007" w14:textId="77777777" w:rsidTr="00452F8B">
        <w:tc>
          <w:tcPr>
            <w:tcW w:w="1701" w:type="dxa"/>
          </w:tcPr>
          <w:p w14:paraId="5FBAC227" w14:textId="77777777" w:rsidR="00DD57C6" w:rsidRDefault="00DD57C6" w:rsidP="00452F8B">
            <w:pPr>
              <w:pStyle w:val="Heading4"/>
              <w:rPr>
                <w:szCs w:val="22"/>
              </w:rPr>
            </w:pPr>
            <w:r w:rsidRPr="002F5C28">
              <w:rPr>
                <w:szCs w:val="22"/>
              </w:rPr>
              <w:t>Legislation</w:t>
            </w:r>
          </w:p>
          <w:p w14:paraId="35B0969B" w14:textId="7FDDFD5F" w:rsidR="00865D7D" w:rsidRPr="00865D7D" w:rsidRDefault="00865D7D" w:rsidP="00865D7D">
            <w:pPr>
              <w:pStyle w:val="PlainText"/>
              <w:rPr>
                <w:highlight w:val="yellow"/>
              </w:rPr>
            </w:pPr>
            <w:r>
              <w:rPr>
                <w:noProof/>
                <w:lang w:val="en-CA" w:eastAsia="en-CA"/>
              </w:rPr>
              <w:drawing>
                <wp:inline distT="0" distB="0" distL="0" distR="0" wp14:anchorId="024E10F7" wp14:editId="0F077140">
                  <wp:extent cx="274320" cy="27807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74" w:type="dxa"/>
          </w:tcPr>
          <w:p w14:paraId="631B2DFE" w14:textId="3E4F3D86" w:rsidR="00865D7D" w:rsidRPr="00465809" w:rsidRDefault="00A7201B" w:rsidP="008D2459">
            <w:pPr>
              <w:pStyle w:val="PMtextBullet"/>
              <w:numPr>
                <w:ilvl w:val="0"/>
                <w:numId w:val="0"/>
              </w:numPr>
              <w:tabs>
                <w:tab w:val="left" w:pos="720"/>
              </w:tabs>
              <w:spacing w:before="0" w:after="120"/>
              <w:rPr>
                <w:rFonts w:ascii="Calibri" w:hAnsi="Calibri" w:cs="Calibri"/>
                <w:sz w:val="20"/>
              </w:rPr>
            </w:pPr>
            <w:hyperlink r:id="rId25" w:history="1">
              <w:r w:rsidR="00865D7D" w:rsidRPr="00465809">
                <w:rPr>
                  <w:rStyle w:val="Hyperlink"/>
                  <w:rFonts w:ascii="Calibri" w:hAnsi="Calibri" w:cs="Calibri"/>
                  <w:sz w:val="20"/>
                </w:rPr>
                <w:t>Occupational Health and Safety Act, Chapter O-2.1, Part 3</w:t>
              </w:r>
            </w:hyperlink>
          </w:p>
          <w:p w14:paraId="56024921" w14:textId="00F49886" w:rsidR="008D2459" w:rsidRPr="00465809" w:rsidRDefault="008D2459" w:rsidP="008D2459">
            <w:pPr>
              <w:pStyle w:val="PMtextBullet"/>
              <w:numPr>
                <w:ilvl w:val="0"/>
                <w:numId w:val="0"/>
              </w:numPr>
              <w:tabs>
                <w:tab w:val="left" w:pos="720"/>
              </w:tabs>
              <w:spacing w:before="0" w:after="120"/>
              <w:rPr>
                <w:rFonts w:ascii="Calibri" w:hAnsi="Calibri" w:cs="Calibri"/>
                <w:sz w:val="20"/>
              </w:rPr>
            </w:pPr>
            <w:r w:rsidRPr="00465809">
              <w:rPr>
                <w:rFonts w:ascii="Calibri" w:hAnsi="Calibri" w:cs="Calibri"/>
                <w:sz w:val="20"/>
              </w:rPr>
              <w:t xml:space="preserve">A Work Site Health &amp; Safety Committee is required for work sites with 20 or more workers, the committee must have at least 4 people, and </w:t>
            </w:r>
            <w:r w:rsidR="003F673A" w:rsidRPr="00465809">
              <w:rPr>
                <w:rFonts w:ascii="Calibri" w:hAnsi="Calibri" w:cs="Calibri"/>
                <w:sz w:val="20"/>
              </w:rPr>
              <w:t xml:space="preserve">at least </w:t>
            </w:r>
            <w:r w:rsidRPr="00465809">
              <w:rPr>
                <w:rFonts w:ascii="Calibri" w:hAnsi="Calibri" w:cs="Calibri"/>
                <w:sz w:val="20"/>
              </w:rPr>
              <w:t xml:space="preserve">half must </w:t>
            </w:r>
            <w:r w:rsidR="00C17F88" w:rsidRPr="00465809">
              <w:rPr>
                <w:rFonts w:ascii="Calibri" w:hAnsi="Calibri" w:cs="Calibri"/>
                <w:sz w:val="20"/>
              </w:rPr>
              <w:t xml:space="preserve">be </w:t>
            </w:r>
            <w:r w:rsidRPr="00465809">
              <w:rPr>
                <w:rFonts w:ascii="Calibri" w:hAnsi="Calibri" w:cs="Calibri"/>
                <w:sz w:val="20"/>
              </w:rPr>
              <w:t xml:space="preserve">workers. </w:t>
            </w:r>
          </w:p>
          <w:p w14:paraId="528E99F0" w14:textId="57815AF5" w:rsidR="00DD57C6" w:rsidRPr="004F1FAA" w:rsidRDefault="00865D7D" w:rsidP="001B269B">
            <w:pPr>
              <w:pStyle w:val="PMtextBullet"/>
              <w:numPr>
                <w:ilvl w:val="0"/>
                <w:numId w:val="0"/>
              </w:numPr>
              <w:tabs>
                <w:tab w:val="left" w:pos="720"/>
              </w:tabs>
              <w:spacing w:before="0" w:after="120"/>
              <w:rPr>
                <w:rFonts w:ascii="Calibri" w:hAnsi="Calibri" w:cs="Calibri"/>
                <w:szCs w:val="22"/>
                <w:highlight w:val="yellow"/>
              </w:rPr>
            </w:pPr>
            <w:r w:rsidRPr="00465809">
              <w:rPr>
                <w:rFonts w:ascii="Calibri" w:hAnsi="Calibri" w:cs="Calibri"/>
                <w:sz w:val="20"/>
              </w:rPr>
              <w:t xml:space="preserve">Employers with </w:t>
            </w:r>
            <w:r w:rsidR="001B269B" w:rsidRPr="00465809">
              <w:rPr>
                <w:rFonts w:ascii="Calibri" w:hAnsi="Calibri" w:cs="Calibri"/>
                <w:sz w:val="20"/>
              </w:rPr>
              <w:t xml:space="preserve">5-19 workers at a work site must have a </w:t>
            </w:r>
            <w:r w:rsidR="008D2459" w:rsidRPr="00465809">
              <w:rPr>
                <w:rFonts w:ascii="Calibri" w:hAnsi="Calibri" w:cs="Calibri"/>
                <w:sz w:val="20"/>
              </w:rPr>
              <w:t>Health &amp; Safety Representative.</w:t>
            </w:r>
            <w:r w:rsidRPr="00465809">
              <w:rPr>
                <w:rFonts w:ascii="Calibri" w:hAnsi="Calibri" w:cs="Calibri"/>
                <w:sz w:val="20"/>
              </w:rPr>
              <w:t xml:space="preserve"> </w:t>
            </w:r>
            <w:r>
              <w:rPr>
                <w:rFonts w:ascii="Calibri" w:hAnsi="Calibri" w:cs="Calibri"/>
                <w:szCs w:val="22"/>
              </w:rPr>
              <w:t xml:space="preserve"> </w:t>
            </w:r>
          </w:p>
        </w:tc>
      </w:tr>
    </w:tbl>
    <w:p w14:paraId="7EA05F56"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14:paraId="3DAF9D62" w14:textId="77777777" w:rsidTr="00452F8B">
        <w:tc>
          <w:tcPr>
            <w:tcW w:w="1728" w:type="dxa"/>
          </w:tcPr>
          <w:p w14:paraId="40E7A925" w14:textId="2E4E5662" w:rsidR="00DD57C6" w:rsidRDefault="001B269B" w:rsidP="005721DB">
            <w:pPr>
              <w:pStyle w:val="Heading4"/>
            </w:pPr>
            <w:r>
              <w:t xml:space="preserve">Roles &amp; </w:t>
            </w:r>
            <w:r w:rsidR="00DD57C6">
              <w:t>Responsibilities</w:t>
            </w:r>
          </w:p>
        </w:tc>
        <w:tc>
          <w:tcPr>
            <w:tcW w:w="7747" w:type="dxa"/>
          </w:tcPr>
          <w:p w14:paraId="4747521A" w14:textId="28305E50" w:rsidR="008D2459" w:rsidRPr="00465809" w:rsidRDefault="008D2459" w:rsidP="008D2459">
            <w:pPr>
              <w:pStyle w:val="PMtextBullet"/>
              <w:numPr>
                <w:ilvl w:val="0"/>
                <w:numId w:val="0"/>
              </w:numPr>
              <w:tabs>
                <w:tab w:val="left" w:pos="720"/>
              </w:tabs>
              <w:spacing w:before="0" w:after="120"/>
              <w:rPr>
                <w:rFonts w:ascii="Calibri" w:hAnsi="Calibri" w:cs="Calibri"/>
                <w:sz w:val="20"/>
              </w:rPr>
            </w:pPr>
            <w:r w:rsidRPr="00465809">
              <w:rPr>
                <w:rFonts w:ascii="Calibri" w:hAnsi="Calibri" w:cs="Calibri"/>
                <w:sz w:val="20"/>
              </w:rPr>
              <w:t xml:space="preserve">The </w:t>
            </w:r>
            <w:r w:rsidR="003F673A" w:rsidRPr="00465809">
              <w:rPr>
                <w:rFonts w:ascii="Calibri" w:hAnsi="Calibri" w:cs="Calibri"/>
                <w:sz w:val="20"/>
              </w:rPr>
              <w:t>role</w:t>
            </w:r>
            <w:r w:rsidRPr="00465809">
              <w:rPr>
                <w:rFonts w:ascii="Calibri" w:hAnsi="Calibri" w:cs="Calibri"/>
                <w:sz w:val="20"/>
              </w:rPr>
              <w:t xml:space="preserve"> of the Work Site Health and Safety Committee, or Health </w:t>
            </w:r>
            <w:r w:rsidR="003F673A" w:rsidRPr="00465809">
              <w:rPr>
                <w:rFonts w:ascii="Calibri" w:hAnsi="Calibri" w:cs="Calibri"/>
                <w:sz w:val="20"/>
              </w:rPr>
              <w:t>&amp;</w:t>
            </w:r>
            <w:r w:rsidRPr="00465809">
              <w:rPr>
                <w:rFonts w:ascii="Calibri" w:hAnsi="Calibri" w:cs="Calibri"/>
                <w:sz w:val="20"/>
              </w:rPr>
              <w:t xml:space="preserve"> Safety Representative if applicable, </w:t>
            </w:r>
            <w:r w:rsidR="003F673A" w:rsidRPr="00465809">
              <w:rPr>
                <w:rFonts w:ascii="Calibri" w:hAnsi="Calibri" w:cs="Calibri"/>
                <w:sz w:val="20"/>
              </w:rPr>
              <w:t>is to advise and assist, but not assume managerial responsibilities for health and safety in the workplace.  Committees and representatives help:</w:t>
            </w:r>
          </w:p>
          <w:p w14:paraId="629EF256" w14:textId="32FE6724" w:rsidR="003F673A" w:rsidRPr="00465809" w:rsidRDefault="003F673A" w:rsidP="00ED219A">
            <w:pPr>
              <w:pStyle w:val="PMtextBullet"/>
              <w:numPr>
                <w:ilvl w:val="0"/>
                <w:numId w:val="15"/>
              </w:numPr>
              <w:ind w:left="414"/>
              <w:rPr>
                <w:rFonts w:ascii="Calibri" w:hAnsi="Calibri"/>
                <w:sz w:val="20"/>
              </w:rPr>
            </w:pPr>
            <w:r w:rsidRPr="00465809">
              <w:rPr>
                <w:rFonts w:ascii="Calibri" w:hAnsi="Calibri"/>
                <w:sz w:val="20"/>
              </w:rPr>
              <w:t>Employers respond to health and safety concerns of workers</w:t>
            </w:r>
            <w:r w:rsidR="001B269B" w:rsidRPr="00465809">
              <w:rPr>
                <w:rFonts w:ascii="Calibri" w:hAnsi="Calibri"/>
                <w:sz w:val="20"/>
              </w:rPr>
              <w:t>.</w:t>
            </w:r>
          </w:p>
          <w:p w14:paraId="06C3B954" w14:textId="64F20032" w:rsidR="003F673A" w:rsidRPr="00465809" w:rsidRDefault="003F673A" w:rsidP="00ED219A">
            <w:pPr>
              <w:pStyle w:val="PMtextBullet"/>
              <w:numPr>
                <w:ilvl w:val="0"/>
                <w:numId w:val="15"/>
              </w:numPr>
              <w:ind w:left="414"/>
              <w:rPr>
                <w:rFonts w:ascii="Calibri" w:hAnsi="Calibri"/>
                <w:sz w:val="20"/>
              </w:rPr>
            </w:pPr>
            <w:r w:rsidRPr="00465809">
              <w:rPr>
                <w:rFonts w:ascii="Calibri" w:hAnsi="Calibri"/>
                <w:sz w:val="20"/>
              </w:rPr>
              <w:t>Develop health and safety policies and safe work procedures</w:t>
            </w:r>
            <w:r w:rsidR="001B269B" w:rsidRPr="00465809">
              <w:rPr>
                <w:rFonts w:ascii="Calibri" w:hAnsi="Calibri"/>
                <w:sz w:val="20"/>
              </w:rPr>
              <w:t>.</w:t>
            </w:r>
          </w:p>
          <w:p w14:paraId="150C1EDA" w14:textId="4E0D07D3" w:rsidR="003F673A" w:rsidRPr="00465809" w:rsidRDefault="003F673A" w:rsidP="00ED219A">
            <w:pPr>
              <w:pStyle w:val="PMtextBullet"/>
              <w:numPr>
                <w:ilvl w:val="0"/>
                <w:numId w:val="15"/>
              </w:numPr>
              <w:ind w:left="414"/>
              <w:rPr>
                <w:rFonts w:ascii="Calibri" w:hAnsi="Calibri"/>
                <w:sz w:val="20"/>
              </w:rPr>
            </w:pPr>
            <w:r w:rsidRPr="00465809">
              <w:rPr>
                <w:rFonts w:ascii="Calibri" w:hAnsi="Calibri"/>
                <w:sz w:val="20"/>
              </w:rPr>
              <w:t>Develop and promote education and training programs</w:t>
            </w:r>
            <w:r w:rsidR="001B269B" w:rsidRPr="00465809">
              <w:rPr>
                <w:rFonts w:ascii="Calibri" w:hAnsi="Calibri"/>
                <w:sz w:val="20"/>
              </w:rPr>
              <w:t>.</w:t>
            </w:r>
          </w:p>
          <w:p w14:paraId="185C4399" w14:textId="0300BADB" w:rsidR="003F673A" w:rsidRPr="00465809" w:rsidRDefault="003F673A" w:rsidP="00ED219A">
            <w:pPr>
              <w:pStyle w:val="PMtextBullet"/>
              <w:numPr>
                <w:ilvl w:val="0"/>
                <w:numId w:val="15"/>
              </w:numPr>
              <w:ind w:left="414"/>
              <w:rPr>
                <w:rFonts w:ascii="Calibri" w:hAnsi="Calibri"/>
                <w:sz w:val="20"/>
              </w:rPr>
            </w:pPr>
            <w:r w:rsidRPr="00465809">
              <w:rPr>
                <w:rFonts w:ascii="Calibri" w:hAnsi="Calibri"/>
                <w:sz w:val="20"/>
              </w:rPr>
              <w:t>Participate in work site inspections and investigations</w:t>
            </w:r>
            <w:r w:rsidR="001B269B" w:rsidRPr="00465809">
              <w:rPr>
                <w:rFonts w:ascii="Calibri" w:hAnsi="Calibri"/>
                <w:sz w:val="20"/>
              </w:rPr>
              <w:t>.</w:t>
            </w:r>
          </w:p>
          <w:p w14:paraId="37124AAC" w14:textId="58E2771F" w:rsidR="003F673A" w:rsidRPr="00465809" w:rsidRDefault="003F673A" w:rsidP="00ED219A">
            <w:pPr>
              <w:pStyle w:val="PMtextBullet"/>
              <w:numPr>
                <w:ilvl w:val="0"/>
                <w:numId w:val="15"/>
              </w:numPr>
              <w:ind w:left="414"/>
              <w:rPr>
                <w:rFonts w:ascii="Calibri" w:hAnsi="Calibri"/>
                <w:sz w:val="20"/>
              </w:rPr>
            </w:pPr>
            <w:r w:rsidRPr="00465809">
              <w:rPr>
                <w:rFonts w:ascii="Calibri" w:hAnsi="Calibri"/>
                <w:sz w:val="20"/>
              </w:rPr>
              <w:t>Investigate worker reports of dangerous work and refusal to work</w:t>
            </w:r>
            <w:r w:rsidR="001B269B" w:rsidRPr="00465809">
              <w:rPr>
                <w:rFonts w:ascii="Calibri" w:hAnsi="Calibri"/>
                <w:sz w:val="20"/>
              </w:rPr>
              <w:t>.</w:t>
            </w:r>
          </w:p>
          <w:p w14:paraId="4BEA4318" w14:textId="57B1BE68" w:rsidR="0009227D" w:rsidRPr="00465809" w:rsidRDefault="0009227D" w:rsidP="00ED219A">
            <w:pPr>
              <w:pStyle w:val="PMtextBullet"/>
              <w:numPr>
                <w:ilvl w:val="0"/>
                <w:numId w:val="15"/>
              </w:numPr>
              <w:ind w:left="414"/>
              <w:rPr>
                <w:rFonts w:ascii="Calibri" w:hAnsi="Calibri"/>
                <w:sz w:val="20"/>
              </w:rPr>
            </w:pPr>
            <w:r w:rsidRPr="00465809">
              <w:rPr>
                <w:rFonts w:ascii="Calibri" w:hAnsi="Calibri"/>
                <w:sz w:val="20"/>
              </w:rPr>
              <w:t>With health and safety orientations for new employees</w:t>
            </w:r>
            <w:r w:rsidR="001B269B" w:rsidRPr="00465809">
              <w:rPr>
                <w:rFonts w:ascii="Calibri" w:hAnsi="Calibri"/>
                <w:sz w:val="20"/>
              </w:rPr>
              <w:t>.</w:t>
            </w:r>
          </w:p>
          <w:p w14:paraId="2F741481" w14:textId="77777777" w:rsidR="0009227D" w:rsidRPr="00465809" w:rsidRDefault="0009227D" w:rsidP="008D2459">
            <w:pPr>
              <w:pStyle w:val="Default"/>
              <w:spacing w:before="120" w:after="120"/>
              <w:rPr>
                <w:rFonts w:ascii="Calibri" w:hAnsi="Calibri"/>
                <w:sz w:val="20"/>
                <w:szCs w:val="20"/>
              </w:rPr>
            </w:pPr>
            <w:r w:rsidRPr="00465809">
              <w:rPr>
                <w:rFonts w:ascii="Calibri" w:hAnsi="Calibri"/>
                <w:sz w:val="20"/>
                <w:szCs w:val="20"/>
              </w:rPr>
              <w:t>Employers must:</w:t>
            </w:r>
          </w:p>
          <w:p w14:paraId="13437806" w14:textId="01B35432" w:rsidR="0009227D" w:rsidRPr="00465809" w:rsidRDefault="0009227D" w:rsidP="00ED219A">
            <w:pPr>
              <w:pStyle w:val="PMtextBullet"/>
              <w:numPr>
                <w:ilvl w:val="0"/>
                <w:numId w:val="15"/>
              </w:numPr>
              <w:ind w:left="414"/>
              <w:rPr>
                <w:rFonts w:ascii="Calibri" w:hAnsi="Calibri"/>
                <w:sz w:val="20"/>
              </w:rPr>
            </w:pPr>
            <w:r w:rsidRPr="00465809">
              <w:rPr>
                <w:rFonts w:ascii="Calibri" w:hAnsi="Calibri"/>
                <w:sz w:val="20"/>
              </w:rPr>
              <w:t>Provide adequate resources, time and training to help committees and representatives function effectively</w:t>
            </w:r>
            <w:r w:rsidR="001B269B" w:rsidRPr="00465809">
              <w:rPr>
                <w:rFonts w:ascii="Calibri" w:hAnsi="Calibri"/>
                <w:sz w:val="20"/>
              </w:rPr>
              <w:t>.</w:t>
            </w:r>
          </w:p>
          <w:p w14:paraId="5BF35C59" w14:textId="37137D1B" w:rsidR="0009227D" w:rsidRPr="003343CD" w:rsidRDefault="0009227D" w:rsidP="00ED219A">
            <w:pPr>
              <w:pStyle w:val="PMtextBullet"/>
              <w:numPr>
                <w:ilvl w:val="0"/>
                <w:numId w:val="15"/>
              </w:numPr>
              <w:ind w:left="414"/>
              <w:rPr>
                <w:rFonts w:ascii="Calibri" w:hAnsi="Calibri"/>
              </w:rPr>
            </w:pPr>
            <w:r w:rsidRPr="00465809">
              <w:rPr>
                <w:rFonts w:ascii="Calibri" w:hAnsi="Calibri"/>
                <w:sz w:val="20"/>
              </w:rPr>
              <w:t>Hold meetings and carry out duties and functions during normal working hours</w:t>
            </w:r>
            <w:r w:rsidR="001B269B" w:rsidRPr="00465809">
              <w:rPr>
                <w:rFonts w:ascii="Calibri" w:hAnsi="Calibri"/>
                <w:sz w:val="20"/>
              </w:rPr>
              <w:t>.</w:t>
            </w:r>
          </w:p>
          <w:p w14:paraId="0E54CB57" w14:textId="77777777" w:rsidR="00614415" w:rsidRPr="003343CD" w:rsidRDefault="0009227D" w:rsidP="00ED219A">
            <w:pPr>
              <w:pStyle w:val="PMtextBullet"/>
              <w:numPr>
                <w:ilvl w:val="0"/>
                <w:numId w:val="15"/>
              </w:numPr>
              <w:ind w:left="414"/>
              <w:rPr>
                <w:rFonts w:ascii="Calibri" w:hAnsi="Calibri"/>
              </w:rPr>
            </w:pPr>
            <w:r w:rsidRPr="003343CD">
              <w:rPr>
                <w:rFonts w:ascii="Calibri" w:hAnsi="Calibri"/>
              </w:rPr>
              <w:t>Post the names and contact information of committee members and representatives where it can be seen by all workers</w:t>
            </w:r>
            <w:r w:rsidR="001B269B" w:rsidRPr="003343CD">
              <w:rPr>
                <w:rFonts w:ascii="Calibri" w:hAnsi="Calibri"/>
              </w:rPr>
              <w:t>.</w:t>
            </w:r>
          </w:p>
          <w:p w14:paraId="3348B35A" w14:textId="77777777" w:rsidR="001B269B" w:rsidRPr="003343CD" w:rsidRDefault="001B269B" w:rsidP="00ED219A">
            <w:pPr>
              <w:pStyle w:val="PMtextBullet"/>
              <w:numPr>
                <w:ilvl w:val="0"/>
                <w:numId w:val="15"/>
              </w:numPr>
              <w:ind w:left="414"/>
              <w:rPr>
                <w:rFonts w:ascii="Calibri" w:hAnsi="Calibri"/>
              </w:rPr>
            </w:pPr>
            <w:r w:rsidRPr="003343CD">
              <w:rPr>
                <w:rFonts w:ascii="Calibri" w:hAnsi="Calibri"/>
              </w:rPr>
              <w:t>Meet regularly with the HS representative to discuss health and safety matters.</w:t>
            </w:r>
          </w:p>
          <w:p w14:paraId="1250B800" w14:textId="1FAB3DED" w:rsidR="001B269B" w:rsidRPr="00465809" w:rsidRDefault="001B269B" w:rsidP="00ED219A">
            <w:pPr>
              <w:pStyle w:val="PMtextBullet"/>
              <w:numPr>
                <w:ilvl w:val="0"/>
                <w:numId w:val="15"/>
              </w:numPr>
              <w:ind w:left="414"/>
              <w:rPr>
                <w:rFonts w:ascii="Calibri" w:hAnsi="Calibri"/>
                <w:sz w:val="20"/>
              </w:rPr>
            </w:pPr>
            <w:r w:rsidRPr="00465809">
              <w:rPr>
                <w:rFonts w:ascii="Calibri" w:hAnsi="Calibri"/>
                <w:sz w:val="20"/>
              </w:rPr>
              <w:lastRenderedPageBreak/>
              <w:t>Work with the HS representative to determine how often they should meet and what record is made of the meetings (there are no legislated minimum requirements).</w:t>
            </w:r>
          </w:p>
        </w:tc>
      </w:tr>
    </w:tbl>
    <w:p w14:paraId="63619D00" w14:textId="07155825" w:rsidR="001B269B" w:rsidRDefault="001B269B" w:rsidP="001B269B">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1B269B" w:rsidRPr="00EB1107" w14:paraId="291C4586" w14:textId="77777777" w:rsidTr="00297F02">
        <w:tc>
          <w:tcPr>
            <w:tcW w:w="1701" w:type="dxa"/>
          </w:tcPr>
          <w:p w14:paraId="32D0F832" w14:textId="77777777" w:rsidR="001B269B" w:rsidRPr="00EB1107" w:rsidRDefault="001B269B" w:rsidP="00297F02">
            <w:pPr>
              <w:pStyle w:val="Heading4"/>
              <w:rPr>
                <w:szCs w:val="22"/>
              </w:rPr>
            </w:pPr>
            <w:r>
              <w:rPr>
                <w:szCs w:val="22"/>
              </w:rPr>
              <w:t>Selection</w:t>
            </w:r>
            <w:r w:rsidRPr="00EB1107">
              <w:rPr>
                <w:szCs w:val="22"/>
              </w:rPr>
              <w:t xml:space="preserve"> </w:t>
            </w:r>
          </w:p>
        </w:tc>
        <w:tc>
          <w:tcPr>
            <w:tcW w:w="7774" w:type="dxa"/>
          </w:tcPr>
          <w:p w14:paraId="0C289361" w14:textId="77777777" w:rsidR="001B269B" w:rsidRPr="00465809" w:rsidRDefault="001B269B" w:rsidP="00465809">
            <w:pPr>
              <w:pStyle w:val="PMtextBullet"/>
              <w:numPr>
                <w:ilvl w:val="0"/>
                <w:numId w:val="15"/>
              </w:numPr>
              <w:spacing w:before="0" w:after="120"/>
              <w:ind w:left="418"/>
              <w:rPr>
                <w:rFonts w:ascii="Calibri" w:hAnsi="Calibri"/>
                <w:sz w:val="20"/>
              </w:rPr>
            </w:pPr>
            <w:r w:rsidRPr="00465809">
              <w:rPr>
                <w:rFonts w:ascii="Calibri" w:hAnsi="Calibri"/>
                <w:sz w:val="20"/>
              </w:rPr>
              <w:t>The HS representative is chosen by the workers unless prescribed by a union agreement.</w:t>
            </w:r>
          </w:p>
          <w:p w14:paraId="0BAAB04E" w14:textId="6D0417B3" w:rsidR="00887129" w:rsidRPr="00465809" w:rsidRDefault="00887129" w:rsidP="00465809">
            <w:pPr>
              <w:pStyle w:val="PMtextBullet"/>
              <w:numPr>
                <w:ilvl w:val="0"/>
                <w:numId w:val="15"/>
              </w:numPr>
              <w:spacing w:before="0" w:after="120"/>
              <w:ind w:left="418"/>
              <w:rPr>
                <w:rFonts w:ascii="Calibri" w:hAnsi="Calibri"/>
                <w:sz w:val="20"/>
              </w:rPr>
            </w:pPr>
            <w:r w:rsidRPr="00465809">
              <w:rPr>
                <w:rFonts w:ascii="Calibri" w:hAnsi="Calibri"/>
                <w:sz w:val="20"/>
              </w:rPr>
              <w:t xml:space="preserve">Committee worker representatives are selected </w:t>
            </w:r>
            <w:r w:rsidR="00292B70" w:rsidRPr="00465809">
              <w:rPr>
                <w:rFonts w:ascii="Calibri" w:hAnsi="Calibri"/>
                <w:sz w:val="20"/>
              </w:rPr>
              <w:t xml:space="preserve">by the workers </w:t>
            </w:r>
            <w:r w:rsidRPr="00465809">
              <w:rPr>
                <w:rFonts w:ascii="Calibri" w:hAnsi="Calibri"/>
                <w:sz w:val="20"/>
              </w:rPr>
              <w:t>for a term of not less than one year, unless prescribed by a union agreement.</w:t>
            </w:r>
          </w:p>
          <w:p w14:paraId="5A68E7CF" w14:textId="77777777" w:rsidR="00887129" w:rsidRPr="00465809" w:rsidRDefault="00887129" w:rsidP="00465809">
            <w:pPr>
              <w:pStyle w:val="PMtextBullet"/>
              <w:numPr>
                <w:ilvl w:val="0"/>
                <w:numId w:val="15"/>
              </w:numPr>
              <w:spacing w:before="0" w:after="120"/>
              <w:ind w:left="418"/>
              <w:rPr>
                <w:rFonts w:ascii="Calibri" w:hAnsi="Calibri"/>
                <w:sz w:val="20"/>
              </w:rPr>
            </w:pPr>
            <w:r w:rsidRPr="00465809">
              <w:rPr>
                <w:rFonts w:ascii="Calibri" w:hAnsi="Calibri"/>
                <w:sz w:val="20"/>
              </w:rPr>
              <w:t>Committee employer representatives are assigned by the employer.</w:t>
            </w:r>
          </w:p>
          <w:p w14:paraId="15CE5EEC" w14:textId="19C7B0EA" w:rsidR="00E84AE3" w:rsidRPr="00EB1107" w:rsidRDefault="00E84AE3" w:rsidP="00465809">
            <w:pPr>
              <w:pStyle w:val="PMtextBullet"/>
              <w:numPr>
                <w:ilvl w:val="0"/>
                <w:numId w:val="15"/>
              </w:numPr>
              <w:spacing w:before="0" w:after="120"/>
              <w:ind w:left="418"/>
              <w:rPr>
                <w:rFonts w:ascii="Calibri" w:hAnsi="Calibri" w:cs="Calibri"/>
                <w:szCs w:val="22"/>
              </w:rPr>
            </w:pPr>
            <w:r w:rsidRPr="00465809">
              <w:rPr>
                <w:rFonts w:ascii="Calibri" w:hAnsi="Calibri"/>
                <w:sz w:val="20"/>
              </w:rPr>
              <w:t>Each committee must have 2 co-chairs.  The worker co-chair is chosen by worker members and the employer co-chair is chosen by employer members.</w:t>
            </w:r>
          </w:p>
        </w:tc>
      </w:tr>
    </w:tbl>
    <w:p w14:paraId="0123802F" w14:textId="77777777" w:rsidR="0009227D" w:rsidRDefault="0009227D" w:rsidP="0009227D">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09227D" w:rsidRPr="00EB1107" w14:paraId="135ECCEE" w14:textId="77777777" w:rsidTr="00297F02">
        <w:tc>
          <w:tcPr>
            <w:tcW w:w="1701" w:type="dxa"/>
          </w:tcPr>
          <w:p w14:paraId="49F9303D" w14:textId="3E3E5659" w:rsidR="0009227D" w:rsidRPr="00EB1107" w:rsidRDefault="00E84AE3" w:rsidP="00297F02">
            <w:pPr>
              <w:pStyle w:val="Heading4"/>
              <w:rPr>
                <w:szCs w:val="22"/>
              </w:rPr>
            </w:pPr>
            <w:r>
              <w:rPr>
                <w:szCs w:val="22"/>
              </w:rPr>
              <w:t>Meeting Requirements</w:t>
            </w:r>
            <w:r w:rsidR="0009227D" w:rsidRPr="00EB1107">
              <w:rPr>
                <w:szCs w:val="22"/>
              </w:rPr>
              <w:t xml:space="preserve"> </w:t>
            </w:r>
          </w:p>
        </w:tc>
        <w:tc>
          <w:tcPr>
            <w:tcW w:w="7774" w:type="dxa"/>
          </w:tcPr>
          <w:p w14:paraId="43634D12" w14:textId="77777777" w:rsidR="0009227D" w:rsidRPr="00465809" w:rsidRDefault="00E84AE3" w:rsidP="00E84AE3">
            <w:pPr>
              <w:pStyle w:val="Default"/>
              <w:spacing w:after="120"/>
              <w:rPr>
                <w:rFonts w:ascii="Calibri" w:hAnsi="Calibri" w:cs="Calibri"/>
                <w:sz w:val="20"/>
                <w:szCs w:val="20"/>
              </w:rPr>
            </w:pPr>
            <w:r w:rsidRPr="00465809">
              <w:rPr>
                <w:rFonts w:ascii="Calibri" w:hAnsi="Calibri" w:cs="Calibri"/>
                <w:sz w:val="20"/>
                <w:szCs w:val="20"/>
              </w:rPr>
              <w:t xml:space="preserve">HSC </w:t>
            </w:r>
            <w:r w:rsidRPr="00465809">
              <w:rPr>
                <w:rFonts w:ascii="Calibri" w:hAnsi="Calibri"/>
                <w:sz w:val="20"/>
                <w:szCs w:val="20"/>
              </w:rPr>
              <w:t>meetings</w:t>
            </w:r>
            <w:r w:rsidRPr="00465809">
              <w:rPr>
                <w:rFonts w:ascii="Calibri" w:hAnsi="Calibri" w:cs="Calibri"/>
                <w:sz w:val="20"/>
                <w:szCs w:val="20"/>
              </w:rPr>
              <w:t xml:space="preserve"> must adhere to the requirements outlined in the OHS Act to be considered a valid meeting.</w:t>
            </w:r>
          </w:p>
          <w:p w14:paraId="27C9B05E" w14:textId="77777777" w:rsidR="00E84AE3" w:rsidRPr="00465809" w:rsidRDefault="00E84AE3" w:rsidP="00ED219A">
            <w:pPr>
              <w:pStyle w:val="PMtextBullet"/>
              <w:numPr>
                <w:ilvl w:val="0"/>
                <w:numId w:val="15"/>
              </w:numPr>
              <w:ind w:left="414"/>
              <w:rPr>
                <w:rFonts w:ascii="Calibri" w:hAnsi="Calibri"/>
                <w:sz w:val="20"/>
              </w:rPr>
            </w:pPr>
            <w:r w:rsidRPr="00465809">
              <w:rPr>
                <w:rFonts w:ascii="Calibri" w:hAnsi="Calibri"/>
                <w:sz w:val="20"/>
              </w:rPr>
              <w:t>HSC members must meet within 10 days after the committee being established and then once every quarter.</w:t>
            </w:r>
          </w:p>
          <w:p w14:paraId="77BC7198" w14:textId="7CF59554" w:rsidR="00E84AE3" w:rsidRPr="00E84AE3" w:rsidRDefault="00E84AE3" w:rsidP="00ED219A">
            <w:pPr>
              <w:pStyle w:val="PMtextBullet"/>
              <w:numPr>
                <w:ilvl w:val="0"/>
                <w:numId w:val="15"/>
              </w:numPr>
              <w:ind w:left="414"/>
              <w:rPr>
                <w:rFonts w:ascii="Calibri" w:hAnsi="Calibri" w:cs="Calibri"/>
                <w:szCs w:val="22"/>
              </w:rPr>
            </w:pPr>
            <w:r w:rsidRPr="00465809">
              <w:rPr>
                <w:rFonts w:ascii="Calibri" w:hAnsi="Calibri"/>
                <w:sz w:val="20"/>
              </w:rPr>
              <w:t>Health and safety meetings and functions are to be carried out during normal work hours.  Employers cannot deduct wages for time spent in HSC meetings.</w:t>
            </w:r>
          </w:p>
        </w:tc>
      </w:tr>
    </w:tbl>
    <w:p w14:paraId="1332947A" w14:textId="77777777" w:rsidR="0009227D" w:rsidRDefault="0009227D" w:rsidP="0009227D">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09227D" w:rsidRPr="00EB1107" w14:paraId="7C3CA1B6" w14:textId="77777777" w:rsidTr="00297F02">
        <w:tc>
          <w:tcPr>
            <w:tcW w:w="1701" w:type="dxa"/>
          </w:tcPr>
          <w:p w14:paraId="1676D754" w14:textId="77777777" w:rsidR="0009227D" w:rsidRPr="00EB1107" w:rsidRDefault="0009227D" w:rsidP="00297F02">
            <w:pPr>
              <w:pStyle w:val="Heading4"/>
              <w:rPr>
                <w:szCs w:val="22"/>
              </w:rPr>
            </w:pPr>
            <w:r w:rsidRPr="00EB1107">
              <w:rPr>
                <w:szCs w:val="22"/>
              </w:rPr>
              <w:t xml:space="preserve">Meeting Minutes </w:t>
            </w:r>
          </w:p>
        </w:tc>
        <w:tc>
          <w:tcPr>
            <w:tcW w:w="7774" w:type="dxa"/>
          </w:tcPr>
          <w:p w14:paraId="40D6955C" w14:textId="77777777" w:rsidR="00E84AE3" w:rsidRPr="00465809" w:rsidRDefault="00E84AE3" w:rsidP="00465809">
            <w:pPr>
              <w:pStyle w:val="PMtextBullet"/>
              <w:numPr>
                <w:ilvl w:val="0"/>
                <w:numId w:val="15"/>
              </w:numPr>
              <w:spacing w:before="0" w:after="120"/>
              <w:ind w:left="418"/>
              <w:rPr>
                <w:rFonts w:ascii="Calibri" w:hAnsi="Calibri"/>
                <w:sz w:val="20"/>
              </w:rPr>
            </w:pPr>
            <w:r w:rsidRPr="00465809">
              <w:rPr>
                <w:rFonts w:ascii="Calibri" w:hAnsi="Calibri"/>
                <w:sz w:val="20"/>
              </w:rPr>
              <w:t>Meeting minutes must be recorded and available for inspection by an HSC member of OHS officer.</w:t>
            </w:r>
          </w:p>
          <w:p w14:paraId="76DF2F68" w14:textId="77777777" w:rsidR="0009227D" w:rsidRPr="00465809" w:rsidRDefault="00E84AE3" w:rsidP="00465809">
            <w:pPr>
              <w:pStyle w:val="PMtextBullet"/>
              <w:numPr>
                <w:ilvl w:val="0"/>
                <w:numId w:val="15"/>
              </w:numPr>
              <w:spacing w:before="0" w:after="120"/>
              <w:ind w:left="418"/>
              <w:rPr>
                <w:rFonts w:ascii="Calibri" w:hAnsi="Calibri" w:cs="Calibri"/>
                <w:sz w:val="20"/>
              </w:rPr>
            </w:pPr>
            <w:r w:rsidRPr="00465809">
              <w:rPr>
                <w:rFonts w:ascii="Calibri" w:hAnsi="Calibri"/>
                <w:sz w:val="20"/>
              </w:rPr>
              <w:t xml:space="preserve">Meetings must meet quorum </w:t>
            </w:r>
            <w:proofErr w:type="gramStart"/>
            <w:r w:rsidRPr="00465809">
              <w:rPr>
                <w:rFonts w:ascii="Calibri" w:hAnsi="Calibri"/>
                <w:sz w:val="20"/>
              </w:rPr>
              <w:t>in order for</w:t>
            </w:r>
            <w:proofErr w:type="gramEnd"/>
            <w:r w:rsidRPr="00465809">
              <w:rPr>
                <w:rFonts w:ascii="Calibri" w:hAnsi="Calibri"/>
                <w:sz w:val="20"/>
              </w:rPr>
              <w:t xml:space="preserve"> the committee to make decisions.</w:t>
            </w:r>
          </w:p>
          <w:p w14:paraId="682F5E2C" w14:textId="6B2A8E4F" w:rsidR="00C17F88" w:rsidRPr="00EB1107" w:rsidRDefault="00C17F88" w:rsidP="00465809">
            <w:pPr>
              <w:pStyle w:val="PMtextBullet"/>
              <w:numPr>
                <w:ilvl w:val="0"/>
                <w:numId w:val="15"/>
              </w:numPr>
              <w:spacing w:before="0" w:after="120"/>
              <w:ind w:left="418"/>
              <w:rPr>
                <w:rFonts w:ascii="Calibri" w:hAnsi="Calibri" w:cs="Calibri"/>
                <w:szCs w:val="22"/>
              </w:rPr>
            </w:pPr>
            <w:r w:rsidRPr="00465809">
              <w:rPr>
                <w:rFonts w:ascii="Calibri" w:hAnsi="Calibri"/>
                <w:sz w:val="20"/>
              </w:rPr>
              <w:t>Meeting minutes will be posted on the Health &amp; Safety Bulletin Board.</w:t>
            </w:r>
          </w:p>
        </w:tc>
      </w:tr>
    </w:tbl>
    <w:p w14:paraId="15359A16" w14:textId="648BDF1A"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DD57C6" w:rsidRPr="004F1FAA" w14:paraId="41B223BD" w14:textId="77777777" w:rsidTr="00452F8B">
        <w:tc>
          <w:tcPr>
            <w:tcW w:w="1728" w:type="dxa"/>
          </w:tcPr>
          <w:p w14:paraId="4464FD88" w14:textId="77777777" w:rsidR="00DD57C6" w:rsidRPr="004F1FAA" w:rsidRDefault="00A741E5" w:rsidP="00452F8B">
            <w:pPr>
              <w:pStyle w:val="Heading4"/>
              <w:rPr>
                <w:szCs w:val="22"/>
              </w:rPr>
            </w:pPr>
            <w:r>
              <w:rPr>
                <w:szCs w:val="22"/>
              </w:rPr>
              <w:t>Training Requirements</w:t>
            </w:r>
          </w:p>
          <w:p w14:paraId="715F2571" w14:textId="387E3FCF" w:rsidR="00DD57C6" w:rsidRPr="004F1FAA" w:rsidRDefault="00947A18" w:rsidP="00452F8B">
            <w:pPr>
              <w:pStyle w:val="PlainText"/>
              <w:rPr>
                <w:szCs w:val="22"/>
              </w:rPr>
            </w:pPr>
            <w:r>
              <w:rPr>
                <w:noProof/>
                <w:lang w:val="en-CA" w:eastAsia="en-CA"/>
              </w:rPr>
              <w:drawing>
                <wp:inline distT="0" distB="0" distL="0" distR="0" wp14:anchorId="077F3095" wp14:editId="35778145">
                  <wp:extent cx="274320" cy="274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47232F09" w14:textId="71F84561" w:rsidR="00E84AE3" w:rsidRPr="00465809" w:rsidRDefault="00A90413" w:rsidP="00E84AE3">
            <w:pPr>
              <w:pStyle w:val="PMtext"/>
              <w:spacing w:before="0" w:after="120"/>
              <w:rPr>
                <w:rFonts w:ascii="Calibri" w:hAnsi="Calibri"/>
                <w:sz w:val="20"/>
              </w:rPr>
            </w:pPr>
            <w:r w:rsidRPr="00465809">
              <w:rPr>
                <w:rFonts w:ascii="Calibri" w:hAnsi="Calibri"/>
                <w:sz w:val="20"/>
              </w:rPr>
              <w:t>The employer must provide work site health and safety committee members and representatives with training about the duties and functions of their role.  Committee members and representatives shall be permitted to take the greater of 16 hours or the number of hours they would normally work during two shifts, to attend work site health and safety training programs, seminars or courses of instruction.</w:t>
            </w:r>
          </w:p>
          <w:p w14:paraId="3BE48B94" w14:textId="4906E26F" w:rsidR="00961423" w:rsidRPr="00465809" w:rsidRDefault="00961423" w:rsidP="00E84AE3">
            <w:pPr>
              <w:pStyle w:val="PMtext"/>
              <w:spacing w:before="0" w:after="120"/>
              <w:rPr>
                <w:rFonts w:ascii="Calibri" w:hAnsi="Calibri"/>
                <w:sz w:val="20"/>
              </w:rPr>
            </w:pPr>
            <w:r w:rsidRPr="00465809">
              <w:rPr>
                <w:rFonts w:ascii="Calibri" w:hAnsi="Calibri"/>
                <w:sz w:val="20"/>
              </w:rPr>
              <w:t xml:space="preserve">An introductory course for committee </w:t>
            </w:r>
            <w:r w:rsidR="00847BF9" w:rsidRPr="00465809">
              <w:rPr>
                <w:rFonts w:ascii="Calibri" w:hAnsi="Calibri"/>
                <w:sz w:val="20"/>
              </w:rPr>
              <w:t>members</w:t>
            </w:r>
            <w:r w:rsidRPr="00465809">
              <w:rPr>
                <w:rFonts w:ascii="Calibri" w:hAnsi="Calibri"/>
                <w:sz w:val="20"/>
              </w:rPr>
              <w:t xml:space="preserve"> and HS representatives</w:t>
            </w:r>
            <w:r w:rsidR="00090848" w:rsidRPr="00465809">
              <w:rPr>
                <w:rFonts w:ascii="Calibri" w:hAnsi="Calibri"/>
                <w:sz w:val="20"/>
              </w:rPr>
              <w:t xml:space="preserve"> to learn about their roles and responsibilities</w:t>
            </w:r>
            <w:r w:rsidRPr="00465809">
              <w:rPr>
                <w:rFonts w:ascii="Calibri" w:hAnsi="Calibri"/>
                <w:sz w:val="20"/>
              </w:rPr>
              <w:t xml:space="preserve"> is available free through the Canadian Centre for Occupational Health and Safety</w:t>
            </w:r>
            <w:r w:rsidR="00090848" w:rsidRPr="00465809">
              <w:rPr>
                <w:rFonts w:ascii="Calibri" w:hAnsi="Calibri"/>
                <w:sz w:val="20"/>
              </w:rPr>
              <w:t>.  This course will help employers meet their requirements to ensure committee members and representatives have adequate training.  Participan</w:t>
            </w:r>
            <w:r w:rsidR="00847BF9" w:rsidRPr="00465809">
              <w:rPr>
                <w:rFonts w:ascii="Calibri" w:hAnsi="Calibri"/>
                <w:sz w:val="20"/>
              </w:rPr>
              <w:t>ts will receive a tw</w:t>
            </w:r>
            <w:r w:rsidR="00090848" w:rsidRPr="00465809">
              <w:rPr>
                <w:rFonts w:ascii="Calibri" w:hAnsi="Calibri"/>
                <w:sz w:val="20"/>
              </w:rPr>
              <w:t>o hour credit and certificates will be issued upon successful completion.</w:t>
            </w:r>
          </w:p>
          <w:p w14:paraId="793A98DE" w14:textId="51B3221B" w:rsidR="00431C3A" w:rsidRPr="00465809" w:rsidRDefault="00847BF9" w:rsidP="00847BF9">
            <w:pPr>
              <w:pStyle w:val="PMtext"/>
              <w:spacing w:before="0" w:after="120"/>
              <w:rPr>
                <w:rFonts w:ascii="Calibri" w:hAnsi="Calibri"/>
                <w:sz w:val="20"/>
              </w:rPr>
            </w:pPr>
            <w:r w:rsidRPr="00465809">
              <w:rPr>
                <w:rFonts w:ascii="Calibri" w:hAnsi="Calibri"/>
                <w:sz w:val="20"/>
              </w:rPr>
              <w:t xml:space="preserve">Comprehensive training for committee members and representatives is available through approved organizations.  </w:t>
            </w:r>
          </w:p>
          <w:p w14:paraId="60304EDB" w14:textId="384E1AB9" w:rsidR="00847BF9" w:rsidRPr="00465809" w:rsidRDefault="00847BF9" w:rsidP="00847BF9">
            <w:pPr>
              <w:pStyle w:val="PMtext"/>
              <w:spacing w:before="0" w:after="120"/>
              <w:rPr>
                <w:rFonts w:ascii="Calibri" w:hAnsi="Calibri"/>
                <w:sz w:val="20"/>
              </w:rPr>
            </w:pPr>
            <w:r w:rsidRPr="00465809">
              <w:rPr>
                <w:rFonts w:ascii="Calibri" w:hAnsi="Calibri"/>
                <w:sz w:val="20"/>
              </w:rPr>
              <w:t>Training should include:</w:t>
            </w:r>
          </w:p>
          <w:p w14:paraId="2E625627" w14:textId="77777777" w:rsidR="00431C3A" w:rsidRPr="00465809" w:rsidRDefault="00431C3A" w:rsidP="00ED219A">
            <w:pPr>
              <w:pStyle w:val="PMtextBullet"/>
              <w:numPr>
                <w:ilvl w:val="0"/>
                <w:numId w:val="15"/>
              </w:numPr>
              <w:ind w:left="414"/>
              <w:rPr>
                <w:rFonts w:ascii="Calibri" w:hAnsi="Calibri"/>
                <w:sz w:val="20"/>
              </w:rPr>
            </w:pPr>
            <w:r w:rsidRPr="00465809">
              <w:rPr>
                <w:rFonts w:ascii="Calibri" w:hAnsi="Calibri"/>
                <w:sz w:val="20"/>
              </w:rPr>
              <w:t>Internal Responsibility System (IRS)</w:t>
            </w:r>
          </w:p>
          <w:p w14:paraId="0D8FE9F1" w14:textId="77777777" w:rsidR="00431C3A" w:rsidRPr="00465809" w:rsidRDefault="00431C3A" w:rsidP="00ED219A">
            <w:pPr>
              <w:pStyle w:val="PMtextBullet"/>
              <w:numPr>
                <w:ilvl w:val="0"/>
                <w:numId w:val="15"/>
              </w:numPr>
              <w:ind w:left="414"/>
              <w:rPr>
                <w:rFonts w:ascii="Calibri" w:hAnsi="Calibri"/>
                <w:sz w:val="20"/>
              </w:rPr>
            </w:pPr>
            <w:r w:rsidRPr="00465809">
              <w:rPr>
                <w:rFonts w:ascii="Calibri" w:hAnsi="Calibri"/>
                <w:sz w:val="20"/>
              </w:rPr>
              <w:t>Where to find information about health and safety law</w:t>
            </w:r>
          </w:p>
          <w:p w14:paraId="650E78DF" w14:textId="77777777" w:rsidR="00431C3A" w:rsidRPr="00465809" w:rsidRDefault="00431C3A" w:rsidP="00ED219A">
            <w:pPr>
              <w:pStyle w:val="PMtextBullet"/>
              <w:numPr>
                <w:ilvl w:val="0"/>
                <w:numId w:val="15"/>
              </w:numPr>
              <w:ind w:left="414"/>
              <w:rPr>
                <w:rFonts w:ascii="Calibri" w:hAnsi="Calibri"/>
                <w:sz w:val="20"/>
              </w:rPr>
            </w:pPr>
            <w:r w:rsidRPr="00465809">
              <w:rPr>
                <w:rFonts w:ascii="Calibri" w:hAnsi="Calibri"/>
                <w:sz w:val="20"/>
              </w:rPr>
              <w:lastRenderedPageBreak/>
              <w:t>Roles and responsibilities of committee members</w:t>
            </w:r>
          </w:p>
          <w:p w14:paraId="773FF74C" w14:textId="77777777" w:rsidR="00431C3A" w:rsidRPr="00465809" w:rsidRDefault="00431C3A" w:rsidP="00ED219A">
            <w:pPr>
              <w:pStyle w:val="PMtextBullet"/>
              <w:numPr>
                <w:ilvl w:val="0"/>
                <w:numId w:val="15"/>
              </w:numPr>
              <w:ind w:left="414"/>
              <w:rPr>
                <w:rFonts w:ascii="Calibri" w:hAnsi="Calibri"/>
                <w:sz w:val="20"/>
              </w:rPr>
            </w:pPr>
            <w:r w:rsidRPr="00465809">
              <w:rPr>
                <w:rFonts w:ascii="Calibri" w:hAnsi="Calibri"/>
                <w:sz w:val="20"/>
              </w:rPr>
              <w:t>How to identify health and safety hazards</w:t>
            </w:r>
          </w:p>
          <w:p w14:paraId="6BFF1B36" w14:textId="77777777" w:rsidR="00431C3A" w:rsidRPr="00465809" w:rsidRDefault="00431C3A" w:rsidP="00ED219A">
            <w:pPr>
              <w:pStyle w:val="PMtextBullet"/>
              <w:numPr>
                <w:ilvl w:val="0"/>
                <w:numId w:val="15"/>
              </w:numPr>
              <w:ind w:left="414"/>
              <w:rPr>
                <w:rFonts w:ascii="Calibri" w:hAnsi="Calibri"/>
                <w:sz w:val="20"/>
              </w:rPr>
            </w:pPr>
            <w:r w:rsidRPr="00465809">
              <w:rPr>
                <w:rFonts w:ascii="Calibri" w:hAnsi="Calibri"/>
                <w:sz w:val="20"/>
              </w:rPr>
              <w:t>Hazard identification and control measures</w:t>
            </w:r>
          </w:p>
          <w:p w14:paraId="34C3E985" w14:textId="77777777" w:rsidR="00431C3A" w:rsidRPr="00465809" w:rsidRDefault="00431C3A" w:rsidP="00ED219A">
            <w:pPr>
              <w:pStyle w:val="PMtextBullet"/>
              <w:numPr>
                <w:ilvl w:val="0"/>
                <w:numId w:val="15"/>
              </w:numPr>
              <w:ind w:left="414"/>
              <w:rPr>
                <w:rFonts w:ascii="Calibri" w:hAnsi="Calibri"/>
                <w:sz w:val="20"/>
              </w:rPr>
            </w:pPr>
            <w:r w:rsidRPr="00465809">
              <w:rPr>
                <w:rFonts w:ascii="Calibri" w:hAnsi="Calibri"/>
                <w:sz w:val="20"/>
              </w:rPr>
              <w:t>How to conduct workplace inspections</w:t>
            </w:r>
          </w:p>
          <w:p w14:paraId="6A2C547D" w14:textId="1C8868AF" w:rsidR="00452DF2" w:rsidRPr="003343CD" w:rsidRDefault="00431C3A" w:rsidP="00ED219A">
            <w:pPr>
              <w:pStyle w:val="PMtextBullet"/>
              <w:numPr>
                <w:ilvl w:val="0"/>
                <w:numId w:val="15"/>
              </w:numPr>
              <w:ind w:left="414"/>
              <w:rPr>
                <w:rFonts w:ascii="Calibri" w:hAnsi="Calibri"/>
              </w:rPr>
            </w:pPr>
            <w:r w:rsidRPr="00465809">
              <w:rPr>
                <w:rFonts w:ascii="Calibri" w:hAnsi="Calibri"/>
                <w:sz w:val="20"/>
              </w:rPr>
              <w:t>When to conduct incident investigations</w:t>
            </w:r>
          </w:p>
        </w:tc>
      </w:tr>
    </w:tbl>
    <w:p w14:paraId="27ECDDBF" w14:textId="49CB8BC6" w:rsidR="00AC17CD" w:rsidRDefault="00AC17CD" w:rsidP="00AC17CD">
      <w:pPr>
        <w:pStyle w:val="separator"/>
        <w:rPr>
          <w:rFonts w:cs="Calibri"/>
          <w:szCs w:val="22"/>
        </w:rPr>
      </w:pPr>
    </w:p>
    <w:tbl>
      <w:tblPr>
        <w:tblW w:w="9475" w:type="dxa"/>
        <w:tblLayout w:type="fixed"/>
        <w:tblLook w:val="0000" w:firstRow="0" w:lastRow="0" w:firstColumn="0" w:lastColumn="0" w:noHBand="0" w:noVBand="0"/>
      </w:tblPr>
      <w:tblGrid>
        <w:gridCol w:w="1728"/>
        <w:gridCol w:w="7747"/>
      </w:tblGrid>
      <w:tr w:rsidR="00DD57C6" w:rsidRPr="004F1FAA" w14:paraId="52D9739B" w14:textId="77777777" w:rsidTr="00452F8B">
        <w:trPr>
          <w:trHeight w:val="576"/>
        </w:trPr>
        <w:tc>
          <w:tcPr>
            <w:tcW w:w="1728" w:type="dxa"/>
          </w:tcPr>
          <w:p w14:paraId="57D0B546" w14:textId="727C2703" w:rsidR="00DD57C6" w:rsidRDefault="00DD57C6" w:rsidP="00452F8B">
            <w:pPr>
              <w:pStyle w:val="Heading4"/>
              <w:rPr>
                <w:szCs w:val="22"/>
              </w:rPr>
            </w:pPr>
            <w:r w:rsidRPr="004F1FAA">
              <w:rPr>
                <w:szCs w:val="22"/>
              </w:rPr>
              <w:t>Resources</w:t>
            </w:r>
          </w:p>
          <w:p w14:paraId="4C9088D1" w14:textId="22A77A62" w:rsidR="002C2C0F" w:rsidRPr="00947A18" w:rsidRDefault="00947A18" w:rsidP="002C2C0F">
            <w:pPr>
              <w:pStyle w:val="PlainText"/>
            </w:pPr>
            <w:r>
              <w:rPr>
                <w:rFonts w:ascii="Arial" w:hAnsi="Arial" w:cs="Arial"/>
                <w:b/>
                <w:i/>
                <w:noProof/>
                <w:sz w:val="16"/>
                <w:szCs w:val="16"/>
                <w:lang w:val="en-CA" w:eastAsia="en-CA"/>
              </w:rPr>
              <w:drawing>
                <wp:inline distT="0" distB="0" distL="0" distR="0" wp14:anchorId="0E0ED513" wp14:editId="6A10FAB7">
                  <wp:extent cx="274320" cy="27807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1BC9CAC4" w14:textId="0FF7BF6B" w:rsidR="00431C3A" w:rsidRPr="00465809" w:rsidRDefault="00A7201B" w:rsidP="00431C3A">
            <w:pPr>
              <w:pStyle w:val="PMtextBullet"/>
              <w:numPr>
                <w:ilvl w:val="0"/>
                <w:numId w:val="0"/>
              </w:numPr>
              <w:tabs>
                <w:tab w:val="left" w:pos="720"/>
              </w:tabs>
              <w:spacing w:before="0"/>
              <w:rPr>
                <w:rFonts w:ascii="Calibri" w:hAnsi="Calibri"/>
                <w:sz w:val="20"/>
              </w:rPr>
            </w:pPr>
            <w:hyperlink r:id="rId26" w:history="1">
              <w:r w:rsidR="00431C3A" w:rsidRPr="00465809">
                <w:rPr>
                  <w:rStyle w:val="Hyperlink"/>
                  <w:rFonts w:ascii="Calibri" w:hAnsi="Calibri" w:cs="Calibri"/>
                  <w:sz w:val="20"/>
                </w:rPr>
                <w:t>Work Site Health and Safety Committees and Representatives – Alberta Labour</w:t>
              </w:r>
            </w:hyperlink>
            <w:r w:rsidR="00431C3A" w:rsidRPr="00465809">
              <w:rPr>
                <w:rFonts w:ascii="Calibri" w:hAnsi="Calibri" w:cs="Calibri"/>
                <w:sz w:val="20"/>
              </w:rPr>
              <w:t xml:space="preserve"> </w:t>
            </w:r>
          </w:p>
          <w:p w14:paraId="27748936" w14:textId="12057827" w:rsidR="00431C3A" w:rsidRPr="00465809" w:rsidRDefault="00431C3A" w:rsidP="00431C3A">
            <w:pPr>
              <w:pStyle w:val="PMtextBullet"/>
              <w:numPr>
                <w:ilvl w:val="0"/>
                <w:numId w:val="0"/>
              </w:numPr>
              <w:tabs>
                <w:tab w:val="left" w:pos="720"/>
              </w:tabs>
              <w:spacing w:before="0"/>
              <w:rPr>
                <w:rStyle w:val="Hyperlink"/>
                <w:rFonts w:ascii="Calibri" w:eastAsia="Calibri" w:hAnsi="Calibri"/>
                <w:sz w:val="20"/>
                <w:lang w:val="en"/>
              </w:rPr>
            </w:pPr>
            <w:r w:rsidRPr="00465809">
              <w:rPr>
                <w:rFonts w:ascii="Calibri" w:eastAsia="Calibri" w:hAnsi="Calibri"/>
                <w:sz w:val="20"/>
                <w:lang w:val="en"/>
              </w:rPr>
              <w:t>Worker Right to Refuse Flowchart</w:t>
            </w:r>
          </w:p>
          <w:p w14:paraId="5FDD963C" w14:textId="44105D6A" w:rsidR="00E14524" w:rsidRPr="00431C3A" w:rsidRDefault="00431C3A" w:rsidP="004A385C">
            <w:pPr>
              <w:pStyle w:val="PMtextBullet"/>
              <w:numPr>
                <w:ilvl w:val="0"/>
                <w:numId w:val="0"/>
              </w:numPr>
              <w:spacing w:before="0"/>
              <w:rPr>
                <w:rFonts w:ascii="Calibri" w:hAnsi="Calibri" w:cs="Calibri"/>
                <w:szCs w:val="22"/>
              </w:rPr>
            </w:pPr>
            <w:r w:rsidRPr="00465809">
              <w:rPr>
                <w:rFonts w:ascii="Calibri" w:hAnsi="Calibri" w:cs="Calibri"/>
                <w:sz w:val="20"/>
              </w:rPr>
              <w:t xml:space="preserve">Health &amp; Safety Committee – </w:t>
            </w:r>
            <w:r w:rsidR="00870535">
              <w:rPr>
                <w:rFonts w:ascii="Calibri" w:hAnsi="Calibri" w:cs="Calibri"/>
                <w:sz w:val="20"/>
              </w:rPr>
              <w:t>Essential Elements Final.docx</w:t>
            </w:r>
          </w:p>
        </w:tc>
      </w:tr>
    </w:tbl>
    <w:bookmarkStart w:id="20" w:name="_Toc499639013"/>
    <w:bookmarkStart w:id="21" w:name="_Toc514404424"/>
    <w:p w14:paraId="514CE560" w14:textId="1DC6B6B2" w:rsidR="00DD57C6" w:rsidRDefault="0032100E" w:rsidP="00DD57C6">
      <w:pPr>
        <w:pStyle w:val="Heading1"/>
        <w:spacing w:before="480"/>
      </w:pPr>
      <w:r>
        <w:rPr>
          <w:b w:val="0"/>
          <w:sz w:val="36"/>
          <w:szCs w:val="36"/>
        </w:rPr>
        <w:fldChar w:fldCharType="begin"/>
      </w:r>
      <w:r>
        <w:rPr>
          <w:b w:val="0"/>
          <w:sz w:val="36"/>
          <w:szCs w:val="36"/>
        </w:rPr>
        <w:instrText xml:space="preserve"> TC  "</w:instrText>
      </w:r>
      <w:bookmarkStart w:id="22" w:name="_Toc527360351"/>
      <w:r>
        <w:rPr>
          <w:b w:val="0"/>
          <w:sz w:val="36"/>
          <w:szCs w:val="36"/>
        </w:rPr>
        <w:instrText>First Aid Requirements</w:instrText>
      </w:r>
      <w:bookmarkEnd w:id="22"/>
      <w:r>
        <w:rPr>
          <w:b w:val="0"/>
          <w:sz w:val="36"/>
          <w:szCs w:val="36"/>
        </w:rPr>
        <w:instrText xml:space="preserve">" \f a \l 1 </w:instrText>
      </w:r>
      <w:r>
        <w:rPr>
          <w:b w:val="0"/>
          <w:sz w:val="36"/>
          <w:szCs w:val="36"/>
        </w:rPr>
        <w:fldChar w:fldCharType="end"/>
      </w:r>
      <w:r w:rsidR="00A741E5">
        <w:t>First Aid Requirements</w:t>
      </w:r>
      <w:bookmarkEnd w:id="20"/>
      <w:bookmarkEnd w:id="21"/>
    </w:p>
    <w:tbl>
      <w:tblPr>
        <w:tblW w:w="9475" w:type="dxa"/>
        <w:tblLayout w:type="fixed"/>
        <w:tblLook w:val="0000" w:firstRow="0" w:lastRow="0" w:firstColumn="0" w:lastColumn="0" w:noHBand="0" w:noVBand="0"/>
      </w:tblPr>
      <w:tblGrid>
        <w:gridCol w:w="1728"/>
        <w:gridCol w:w="7747"/>
      </w:tblGrid>
      <w:tr w:rsidR="00DD57C6" w14:paraId="453379F9" w14:textId="77777777" w:rsidTr="00452F8B">
        <w:tc>
          <w:tcPr>
            <w:tcW w:w="1728" w:type="dxa"/>
          </w:tcPr>
          <w:p w14:paraId="0E086327" w14:textId="77777777" w:rsidR="00DD57C6" w:rsidRPr="00AF31B7" w:rsidRDefault="00DD57C6" w:rsidP="00452F8B">
            <w:pPr>
              <w:pStyle w:val="Heading4"/>
              <w:rPr>
                <w:szCs w:val="22"/>
              </w:rPr>
            </w:pPr>
            <w:r w:rsidRPr="00AF31B7">
              <w:rPr>
                <w:szCs w:val="22"/>
              </w:rPr>
              <w:t>Overview</w:t>
            </w:r>
          </w:p>
        </w:tc>
        <w:tc>
          <w:tcPr>
            <w:tcW w:w="7747" w:type="dxa"/>
          </w:tcPr>
          <w:p w14:paraId="551ACB34" w14:textId="7B5FA355" w:rsidR="00D37A9A" w:rsidRPr="00465809" w:rsidRDefault="00D37A9A" w:rsidP="00D37A9A">
            <w:pPr>
              <w:pStyle w:val="PMtext"/>
              <w:spacing w:before="0" w:after="120"/>
              <w:rPr>
                <w:rFonts w:ascii="Calibri" w:hAnsi="Calibri" w:cs="Calibri"/>
                <w:sz w:val="20"/>
              </w:rPr>
            </w:pPr>
            <w:r w:rsidRPr="00465809">
              <w:rPr>
                <w:rFonts w:ascii="Calibri" w:hAnsi="Calibri" w:cs="Calibri"/>
                <w:sz w:val="20"/>
              </w:rPr>
              <w:t xml:space="preserve">First Aid is an essential part of any health and safety system.  Although we strive to eliminate workplace injuries and illnesses, it recognizes that the potential exists for these to occur.  </w:t>
            </w:r>
          </w:p>
          <w:p w14:paraId="72D08962" w14:textId="2C91EB7C" w:rsidR="00DD57C6" w:rsidRPr="00AF31B7" w:rsidRDefault="00D37A9A" w:rsidP="00452F8B">
            <w:pPr>
              <w:pStyle w:val="PMtext"/>
              <w:spacing w:before="0" w:after="120"/>
              <w:rPr>
                <w:rFonts w:ascii="Calibri" w:hAnsi="Calibri" w:cs="Calibri"/>
                <w:szCs w:val="22"/>
              </w:rPr>
            </w:pPr>
            <w:r w:rsidRPr="00465809">
              <w:rPr>
                <w:rFonts w:ascii="Calibri" w:hAnsi="Calibri" w:cs="Calibri"/>
                <w:sz w:val="20"/>
              </w:rPr>
              <w:t>We will protect the health, safety and well-being of its employees, volunteers, guest and visitors.  Anyone injured or ill in the workplace shall be provided with the utmost care.  Prompt and proper first aid will be administered by a certified First Aid Attendant.</w:t>
            </w:r>
          </w:p>
        </w:tc>
      </w:tr>
    </w:tbl>
    <w:p w14:paraId="62DB2B95" w14:textId="77777777"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6D6F9956" w14:textId="77777777" w:rsidTr="00452F8B">
        <w:tc>
          <w:tcPr>
            <w:tcW w:w="1701" w:type="dxa"/>
          </w:tcPr>
          <w:p w14:paraId="0D23E313" w14:textId="77777777" w:rsidR="00DD57C6" w:rsidRPr="004F1FAA" w:rsidRDefault="00DD57C6" w:rsidP="00452F8B">
            <w:pPr>
              <w:pStyle w:val="Heading4"/>
              <w:rPr>
                <w:szCs w:val="22"/>
                <w:highlight w:val="yellow"/>
              </w:rPr>
            </w:pPr>
            <w:r w:rsidRPr="002F5C28">
              <w:rPr>
                <w:szCs w:val="22"/>
              </w:rPr>
              <w:t>Legislation</w:t>
            </w:r>
          </w:p>
        </w:tc>
        <w:tc>
          <w:tcPr>
            <w:tcW w:w="7774" w:type="dxa"/>
          </w:tcPr>
          <w:p w14:paraId="34CB119E" w14:textId="08A8B8D0" w:rsidR="00DD57C6" w:rsidRPr="00465809" w:rsidRDefault="00E77B01" w:rsidP="00E77B01">
            <w:pPr>
              <w:pStyle w:val="PMtext"/>
              <w:spacing w:before="0" w:after="120"/>
              <w:rPr>
                <w:rFonts w:ascii="Calibri" w:hAnsi="Calibri" w:cs="Calibri"/>
                <w:sz w:val="20"/>
              </w:rPr>
            </w:pPr>
            <w:r w:rsidRPr="00465809">
              <w:rPr>
                <w:rFonts w:ascii="Calibri" w:hAnsi="Calibri" w:cs="Calibri"/>
                <w:sz w:val="20"/>
              </w:rPr>
              <w:t>Occupation Health and Safety Code Part 11 – First Aid</w:t>
            </w:r>
          </w:p>
        </w:tc>
      </w:tr>
    </w:tbl>
    <w:p w14:paraId="6D5A6842"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rsidRPr="004F1FAA" w14:paraId="205E437C" w14:textId="77777777" w:rsidTr="00452F8B">
        <w:tc>
          <w:tcPr>
            <w:tcW w:w="1728" w:type="dxa"/>
          </w:tcPr>
          <w:p w14:paraId="57CDB7BD" w14:textId="1B9D0C8B" w:rsidR="00DD57C6" w:rsidRPr="004F1FAA" w:rsidRDefault="001A16AD" w:rsidP="00452F8B">
            <w:pPr>
              <w:pStyle w:val="Heading4"/>
              <w:rPr>
                <w:szCs w:val="22"/>
              </w:rPr>
            </w:pPr>
            <w:r>
              <w:rPr>
                <w:szCs w:val="22"/>
              </w:rPr>
              <w:t>Training</w:t>
            </w:r>
          </w:p>
          <w:p w14:paraId="0A0EC387" w14:textId="5A030024" w:rsidR="00933B87" w:rsidRDefault="00E66379" w:rsidP="00452F8B">
            <w:pPr>
              <w:pStyle w:val="PlainText"/>
              <w:rPr>
                <w:szCs w:val="22"/>
              </w:rPr>
            </w:pPr>
            <w:r>
              <w:rPr>
                <w:noProof/>
                <w:lang w:val="en-CA" w:eastAsia="en-CA"/>
              </w:rPr>
              <w:drawing>
                <wp:inline distT="0" distB="0" distL="0" distR="0" wp14:anchorId="402948A8" wp14:editId="0AD53E3C">
                  <wp:extent cx="274320"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6E486C94" w14:textId="77777777" w:rsidR="00DD57C6" w:rsidRPr="00933B87" w:rsidRDefault="00DD57C6" w:rsidP="00A96D66"/>
        </w:tc>
        <w:tc>
          <w:tcPr>
            <w:tcW w:w="7747" w:type="dxa"/>
          </w:tcPr>
          <w:p w14:paraId="768D7F53" w14:textId="5A7D8DCC" w:rsidR="004845FA" w:rsidRPr="00465809" w:rsidRDefault="004845FA" w:rsidP="00A96D66">
            <w:pPr>
              <w:pStyle w:val="PMtext"/>
              <w:spacing w:before="0"/>
              <w:rPr>
                <w:rFonts w:ascii="Calibri" w:hAnsi="Calibri"/>
                <w:sz w:val="20"/>
              </w:rPr>
            </w:pPr>
            <w:r w:rsidRPr="00465809">
              <w:rPr>
                <w:rFonts w:ascii="Calibri" w:hAnsi="Calibri"/>
                <w:sz w:val="20"/>
              </w:rPr>
              <w:t xml:space="preserve">At a minimum, we will ensure that at least one Certified First Aid Attendant will be available during every shift.  A list of Certified First Aid Attendants, along with a copy of their current certification, will be posted on the Health &amp; Safety Bulletin Board </w:t>
            </w:r>
            <w:r w:rsidR="005C0434" w:rsidRPr="00465809">
              <w:rPr>
                <w:rFonts w:ascii="Calibri" w:hAnsi="Calibri"/>
                <w:sz w:val="20"/>
              </w:rPr>
              <w:t>or near the first a</w:t>
            </w:r>
            <w:r w:rsidRPr="00465809">
              <w:rPr>
                <w:rFonts w:ascii="Calibri" w:hAnsi="Calibri"/>
                <w:sz w:val="20"/>
              </w:rPr>
              <w:t xml:space="preserve">id </w:t>
            </w:r>
            <w:r w:rsidR="005C0434" w:rsidRPr="00465809">
              <w:rPr>
                <w:rFonts w:ascii="Calibri" w:hAnsi="Calibri"/>
                <w:sz w:val="20"/>
              </w:rPr>
              <w:t>kits</w:t>
            </w:r>
            <w:r w:rsidR="00BE391E" w:rsidRPr="00465809">
              <w:rPr>
                <w:rFonts w:ascii="Calibri" w:hAnsi="Calibri"/>
                <w:sz w:val="20"/>
              </w:rPr>
              <w:t>.</w:t>
            </w:r>
          </w:p>
          <w:p w14:paraId="2D7FB90F" w14:textId="77777777" w:rsidR="00E77B01" w:rsidRPr="00465809" w:rsidRDefault="00E77B01" w:rsidP="00E77B01">
            <w:pPr>
              <w:pStyle w:val="PMtext"/>
              <w:rPr>
                <w:rFonts w:ascii="Calibri" w:hAnsi="Calibri"/>
                <w:sz w:val="20"/>
              </w:rPr>
            </w:pPr>
            <w:r w:rsidRPr="00465809">
              <w:rPr>
                <w:rFonts w:ascii="Calibri" w:hAnsi="Calibri"/>
                <w:b/>
                <w:sz w:val="20"/>
              </w:rPr>
              <w:t>Standard First Aid with Level A CPR</w:t>
            </w:r>
            <w:r w:rsidRPr="00465809">
              <w:rPr>
                <w:rFonts w:ascii="Calibri" w:hAnsi="Calibri"/>
                <w:sz w:val="20"/>
              </w:rPr>
              <w:t xml:space="preserve"> is a 2 day course and is valid for 3 years. </w:t>
            </w:r>
          </w:p>
          <w:p w14:paraId="736FBACD" w14:textId="22058CB8" w:rsidR="006B3855" w:rsidRPr="004845FA" w:rsidRDefault="008A4BAB" w:rsidP="00BE391E">
            <w:pPr>
              <w:pStyle w:val="PMtext"/>
              <w:rPr>
                <w:rFonts w:ascii="Calibri" w:hAnsi="Calibri"/>
              </w:rPr>
            </w:pPr>
            <w:r w:rsidRPr="00465809">
              <w:rPr>
                <w:rFonts w:ascii="Calibri" w:hAnsi="Calibri"/>
                <w:sz w:val="20"/>
              </w:rPr>
              <w:t xml:space="preserve">See First Aid </w:t>
            </w:r>
            <w:r w:rsidR="00A96D66" w:rsidRPr="00465809">
              <w:rPr>
                <w:rFonts w:ascii="Calibri" w:hAnsi="Calibri"/>
                <w:sz w:val="20"/>
              </w:rPr>
              <w:t xml:space="preserve">Program </w:t>
            </w:r>
            <w:r w:rsidRPr="00465809">
              <w:rPr>
                <w:rFonts w:ascii="Calibri" w:hAnsi="Calibri"/>
                <w:sz w:val="20"/>
              </w:rPr>
              <w:t xml:space="preserve">in the </w:t>
            </w:r>
            <w:r w:rsidR="00870535">
              <w:rPr>
                <w:rFonts w:ascii="Calibri" w:hAnsi="Calibri" w:cs="Calibri"/>
                <w:sz w:val="20"/>
              </w:rPr>
              <w:t>Essential Elements Final.docx</w:t>
            </w:r>
            <w:r w:rsidR="003F55C1" w:rsidRPr="00465809">
              <w:rPr>
                <w:rFonts w:ascii="Calibri" w:hAnsi="Calibri"/>
                <w:sz w:val="20"/>
              </w:rPr>
              <w:t xml:space="preserve"> </w:t>
            </w:r>
            <w:r w:rsidRPr="00465809">
              <w:rPr>
                <w:rFonts w:ascii="Calibri" w:hAnsi="Calibri"/>
                <w:sz w:val="20"/>
              </w:rPr>
              <w:t>for further information.</w:t>
            </w:r>
          </w:p>
        </w:tc>
      </w:tr>
    </w:tbl>
    <w:p w14:paraId="1998233E" w14:textId="77777777" w:rsidR="00933B87" w:rsidRDefault="00933B87" w:rsidP="00933B87">
      <w:pPr>
        <w:pStyle w:val="separator"/>
        <w:ind w:left="1710"/>
      </w:pPr>
    </w:p>
    <w:tbl>
      <w:tblPr>
        <w:tblW w:w="9475" w:type="dxa"/>
        <w:tblLayout w:type="fixed"/>
        <w:tblLook w:val="0000" w:firstRow="0" w:lastRow="0" w:firstColumn="0" w:lastColumn="0" w:noHBand="0" w:noVBand="0"/>
      </w:tblPr>
      <w:tblGrid>
        <w:gridCol w:w="1728"/>
        <w:gridCol w:w="7747"/>
      </w:tblGrid>
      <w:tr w:rsidR="00933B87" w:rsidRPr="004F1FAA" w14:paraId="61A2B356" w14:textId="77777777" w:rsidTr="00E5461E">
        <w:tc>
          <w:tcPr>
            <w:tcW w:w="1728" w:type="dxa"/>
          </w:tcPr>
          <w:p w14:paraId="7C8CB419" w14:textId="1962D7DF" w:rsidR="00933B87" w:rsidRPr="004F1FAA" w:rsidRDefault="00933B87" w:rsidP="008A4BAB">
            <w:pPr>
              <w:pStyle w:val="Heading4"/>
              <w:rPr>
                <w:szCs w:val="22"/>
              </w:rPr>
            </w:pPr>
            <w:r>
              <w:rPr>
                <w:szCs w:val="22"/>
              </w:rPr>
              <w:t xml:space="preserve">First Aid Log </w:t>
            </w:r>
          </w:p>
        </w:tc>
        <w:tc>
          <w:tcPr>
            <w:tcW w:w="7747" w:type="dxa"/>
          </w:tcPr>
          <w:p w14:paraId="3CE61439" w14:textId="1C534D0F" w:rsidR="00933B87" w:rsidRPr="00465809" w:rsidRDefault="00933B87" w:rsidP="00A96D66">
            <w:pPr>
              <w:pStyle w:val="PMtextBullet"/>
              <w:numPr>
                <w:ilvl w:val="0"/>
                <w:numId w:val="0"/>
              </w:numPr>
              <w:spacing w:before="0" w:after="120"/>
              <w:rPr>
                <w:rFonts w:ascii="Calibri" w:hAnsi="Calibri" w:cs="Calibri"/>
                <w:sz w:val="20"/>
              </w:rPr>
            </w:pPr>
            <w:r w:rsidRPr="00465809">
              <w:rPr>
                <w:rFonts w:ascii="Calibri" w:hAnsi="Calibri" w:cs="Calibri"/>
                <w:sz w:val="20"/>
              </w:rPr>
              <w:t xml:space="preserve">All first aid treatment given to a worker must be entered in the First Aid Log. </w:t>
            </w:r>
            <w:r w:rsidR="00A96D66" w:rsidRPr="00465809">
              <w:rPr>
                <w:rFonts w:ascii="Calibri" w:hAnsi="Calibri" w:cs="Calibri"/>
                <w:sz w:val="20"/>
              </w:rPr>
              <w:t>E</w:t>
            </w:r>
            <w:r w:rsidRPr="00465809">
              <w:rPr>
                <w:rFonts w:ascii="Calibri" w:hAnsi="Calibri" w:cs="Calibri"/>
                <w:sz w:val="20"/>
              </w:rPr>
              <w:t>ach case that is referred for further medical treatment</w:t>
            </w:r>
            <w:r w:rsidR="00A96D66" w:rsidRPr="00465809">
              <w:rPr>
                <w:rFonts w:ascii="Calibri" w:hAnsi="Calibri" w:cs="Calibri"/>
                <w:sz w:val="20"/>
              </w:rPr>
              <w:t xml:space="preserve"> must also be entered</w:t>
            </w:r>
            <w:r w:rsidRPr="00465809">
              <w:rPr>
                <w:rFonts w:ascii="Calibri" w:hAnsi="Calibri" w:cs="Calibri"/>
                <w:sz w:val="20"/>
              </w:rPr>
              <w:t xml:space="preserve">. </w:t>
            </w:r>
            <w:r w:rsidR="00A96D66" w:rsidRPr="00465809">
              <w:rPr>
                <w:rFonts w:ascii="Calibri" w:hAnsi="Calibri" w:cs="Calibri"/>
                <w:sz w:val="20"/>
              </w:rPr>
              <w:t xml:space="preserve"> </w:t>
            </w:r>
            <w:r w:rsidRPr="00465809">
              <w:rPr>
                <w:rFonts w:ascii="Calibri" w:hAnsi="Calibri" w:cs="Calibri"/>
                <w:sz w:val="20"/>
              </w:rPr>
              <w:t xml:space="preserve">The confidentiality of personal medical information must be maintained. </w:t>
            </w:r>
            <w:r w:rsidR="00F628BA" w:rsidRPr="00465809">
              <w:rPr>
                <w:rFonts w:ascii="Calibri" w:hAnsi="Calibri" w:cs="Calibri"/>
                <w:sz w:val="20"/>
              </w:rPr>
              <w:t xml:space="preserve"> </w:t>
            </w:r>
            <w:r w:rsidRPr="00465809">
              <w:rPr>
                <w:rFonts w:ascii="Calibri" w:hAnsi="Calibri" w:cs="Calibri"/>
                <w:sz w:val="20"/>
              </w:rPr>
              <w:t>First Aid Logs must be kept for at least 5 years.</w:t>
            </w:r>
          </w:p>
        </w:tc>
      </w:tr>
    </w:tbl>
    <w:p w14:paraId="5B4FAD02" w14:textId="77777777"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735612" w:rsidRPr="004F1FAA" w14:paraId="7B39D444" w14:textId="77777777" w:rsidTr="008C7F15">
        <w:tc>
          <w:tcPr>
            <w:tcW w:w="1728" w:type="dxa"/>
          </w:tcPr>
          <w:p w14:paraId="41D5615B" w14:textId="2C990B71" w:rsidR="00735612" w:rsidRPr="004F1FAA" w:rsidRDefault="00735612" w:rsidP="003C1371">
            <w:pPr>
              <w:pStyle w:val="Heading4"/>
              <w:rPr>
                <w:szCs w:val="22"/>
              </w:rPr>
            </w:pPr>
            <w:r>
              <w:rPr>
                <w:szCs w:val="22"/>
              </w:rPr>
              <w:t>First Aid</w:t>
            </w:r>
            <w:r w:rsidR="003C1371">
              <w:rPr>
                <w:szCs w:val="22"/>
              </w:rPr>
              <w:t xml:space="preserve"> Attendants</w:t>
            </w:r>
          </w:p>
        </w:tc>
        <w:tc>
          <w:tcPr>
            <w:tcW w:w="7747" w:type="dxa"/>
          </w:tcPr>
          <w:p w14:paraId="5D6020CA" w14:textId="44F55A83" w:rsidR="00735612" w:rsidRPr="00465809" w:rsidRDefault="003C1371" w:rsidP="00735612">
            <w:pPr>
              <w:pStyle w:val="PMtextBullet"/>
              <w:numPr>
                <w:ilvl w:val="0"/>
                <w:numId w:val="0"/>
              </w:numPr>
              <w:spacing w:before="0" w:after="120"/>
              <w:rPr>
                <w:rFonts w:ascii="Calibri" w:hAnsi="Calibri" w:cs="Calibri"/>
                <w:sz w:val="20"/>
              </w:rPr>
            </w:pPr>
            <w:r w:rsidRPr="00465809">
              <w:rPr>
                <w:rFonts w:ascii="Calibri" w:hAnsi="Calibri" w:cs="Calibri"/>
                <w:sz w:val="20"/>
              </w:rPr>
              <w:t xml:space="preserve">First </w:t>
            </w:r>
            <w:r w:rsidR="00F628BA" w:rsidRPr="00465809">
              <w:rPr>
                <w:rFonts w:ascii="Calibri" w:hAnsi="Calibri" w:cs="Calibri"/>
                <w:sz w:val="20"/>
              </w:rPr>
              <w:t>a</w:t>
            </w:r>
            <w:r w:rsidRPr="00465809">
              <w:rPr>
                <w:rFonts w:ascii="Calibri" w:hAnsi="Calibri" w:cs="Calibri"/>
                <w:sz w:val="20"/>
              </w:rPr>
              <w:t xml:space="preserve">id </w:t>
            </w:r>
            <w:r w:rsidR="00F628BA" w:rsidRPr="00465809">
              <w:rPr>
                <w:rFonts w:ascii="Calibri" w:hAnsi="Calibri" w:cs="Calibri"/>
                <w:sz w:val="20"/>
              </w:rPr>
              <w:t>a</w:t>
            </w:r>
            <w:r w:rsidRPr="00465809">
              <w:rPr>
                <w:rFonts w:ascii="Calibri" w:hAnsi="Calibri" w:cs="Calibri"/>
                <w:sz w:val="20"/>
              </w:rPr>
              <w:t>ttendants</w:t>
            </w:r>
            <w:r w:rsidR="00735612" w:rsidRPr="00465809">
              <w:rPr>
                <w:rFonts w:ascii="Calibri" w:hAnsi="Calibri" w:cs="Calibri"/>
                <w:sz w:val="20"/>
              </w:rPr>
              <w:t xml:space="preserve"> must record all reported signs and symptoms of injuries and exposures to contaminants found at </w:t>
            </w:r>
            <w:r w:rsidR="00134258" w:rsidRPr="00465809">
              <w:rPr>
                <w:rFonts w:ascii="Calibri" w:hAnsi="Calibri" w:cs="Calibri"/>
                <w:sz w:val="20"/>
              </w:rPr>
              <w:t>your location</w:t>
            </w:r>
            <w:r w:rsidR="00735612" w:rsidRPr="00465809">
              <w:rPr>
                <w:rFonts w:ascii="Calibri" w:hAnsi="Calibri" w:cs="Calibri"/>
                <w:sz w:val="20"/>
              </w:rPr>
              <w:t xml:space="preserve"> using the Hazard Response Form.</w:t>
            </w:r>
            <w:r w:rsidR="00735612" w:rsidRPr="00735612">
              <w:rPr>
                <w:rFonts w:ascii="Calibri" w:hAnsi="Calibri" w:cs="Calibri"/>
                <w:szCs w:val="22"/>
              </w:rPr>
              <w:t xml:space="preserve"> </w:t>
            </w:r>
            <w:r w:rsidR="00735612" w:rsidRPr="00465809">
              <w:rPr>
                <w:rFonts w:ascii="Calibri" w:hAnsi="Calibri" w:cs="Calibri"/>
                <w:sz w:val="20"/>
              </w:rPr>
              <w:t xml:space="preserve">If an injury is more severe or beyond the training of the </w:t>
            </w:r>
            <w:r w:rsidR="00F628BA" w:rsidRPr="00465809">
              <w:rPr>
                <w:rFonts w:ascii="Calibri" w:hAnsi="Calibri" w:cs="Calibri"/>
                <w:sz w:val="20"/>
              </w:rPr>
              <w:t>f</w:t>
            </w:r>
            <w:r w:rsidR="00735612" w:rsidRPr="00465809">
              <w:rPr>
                <w:rFonts w:ascii="Calibri" w:hAnsi="Calibri" w:cs="Calibri"/>
                <w:sz w:val="20"/>
              </w:rPr>
              <w:t xml:space="preserve">irst </w:t>
            </w:r>
            <w:r w:rsidR="00F628BA" w:rsidRPr="00465809">
              <w:rPr>
                <w:rFonts w:ascii="Calibri" w:hAnsi="Calibri" w:cs="Calibri"/>
                <w:sz w:val="20"/>
              </w:rPr>
              <w:t>aid attendant</w:t>
            </w:r>
            <w:r w:rsidR="00735612" w:rsidRPr="00465809">
              <w:rPr>
                <w:rFonts w:ascii="Calibri" w:hAnsi="Calibri" w:cs="Calibri"/>
                <w:sz w:val="20"/>
              </w:rPr>
              <w:t xml:space="preserve">, the </w:t>
            </w:r>
            <w:r w:rsidR="00F628BA" w:rsidRPr="00465809">
              <w:rPr>
                <w:rFonts w:ascii="Calibri" w:hAnsi="Calibri" w:cs="Calibri"/>
                <w:sz w:val="20"/>
              </w:rPr>
              <w:t>f</w:t>
            </w:r>
            <w:r w:rsidR="00735612" w:rsidRPr="00465809">
              <w:rPr>
                <w:rFonts w:ascii="Calibri" w:hAnsi="Calibri" w:cs="Calibri"/>
                <w:sz w:val="20"/>
              </w:rPr>
              <w:t xml:space="preserve">irst </w:t>
            </w:r>
            <w:r w:rsidR="00F628BA" w:rsidRPr="00465809">
              <w:rPr>
                <w:rFonts w:ascii="Calibri" w:hAnsi="Calibri" w:cs="Calibri"/>
                <w:sz w:val="20"/>
              </w:rPr>
              <w:t>a</w:t>
            </w:r>
            <w:r w:rsidR="00735612" w:rsidRPr="00465809">
              <w:rPr>
                <w:rFonts w:ascii="Calibri" w:hAnsi="Calibri" w:cs="Calibri"/>
                <w:sz w:val="20"/>
              </w:rPr>
              <w:t xml:space="preserve">ider is responsible for referring the worker to seek additional medical attention. </w:t>
            </w:r>
          </w:p>
          <w:p w14:paraId="3204BFAB" w14:textId="76DDFAC9" w:rsidR="00735612" w:rsidRPr="004F1FAA" w:rsidRDefault="00E77B01" w:rsidP="008837CC">
            <w:pPr>
              <w:pStyle w:val="PMtextBullet"/>
              <w:numPr>
                <w:ilvl w:val="0"/>
                <w:numId w:val="0"/>
              </w:numPr>
              <w:spacing w:before="0" w:after="120"/>
              <w:rPr>
                <w:rFonts w:ascii="Calibri" w:hAnsi="Calibri" w:cs="Calibri"/>
                <w:szCs w:val="22"/>
              </w:rPr>
            </w:pPr>
            <w:r w:rsidRPr="00465809">
              <w:rPr>
                <w:rFonts w:ascii="Calibri" w:hAnsi="Calibri" w:cs="Calibri"/>
                <w:sz w:val="20"/>
              </w:rPr>
              <w:lastRenderedPageBreak/>
              <w:t>For locations with 10 – 49 employees and a minimum of 20 minutes, and no more than 40 minutes, from emergency help, one Emergency First Aider is required and a Number 2 First Aid Kit.</w:t>
            </w:r>
          </w:p>
        </w:tc>
      </w:tr>
    </w:tbl>
    <w:p w14:paraId="38E43AF0" w14:textId="77777777" w:rsidR="00297F02" w:rsidRDefault="00297F02" w:rsidP="00297F02">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297F02" w:rsidRPr="004F1FAA" w14:paraId="5F73F94C" w14:textId="77777777" w:rsidTr="00297F02">
        <w:trPr>
          <w:trHeight w:val="576"/>
        </w:trPr>
        <w:tc>
          <w:tcPr>
            <w:tcW w:w="1728" w:type="dxa"/>
          </w:tcPr>
          <w:p w14:paraId="26B5CD13" w14:textId="14B46668" w:rsidR="00297F02" w:rsidRDefault="00297F02" w:rsidP="00297F02">
            <w:pPr>
              <w:pStyle w:val="Heading4"/>
              <w:rPr>
                <w:szCs w:val="22"/>
              </w:rPr>
            </w:pPr>
            <w:r>
              <w:rPr>
                <w:szCs w:val="22"/>
              </w:rPr>
              <w:t>Reporting Requirements</w:t>
            </w:r>
          </w:p>
          <w:p w14:paraId="27891B1C" w14:textId="617A0B82" w:rsidR="00297F02" w:rsidRPr="00E66379" w:rsidRDefault="00297F02" w:rsidP="00297F02"/>
        </w:tc>
        <w:tc>
          <w:tcPr>
            <w:tcW w:w="7747" w:type="dxa"/>
          </w:tcPr>
          <w:p w14:paraId="6212BB0A" w14:textId="77777777" w:rsidR="00297F02" w:rsidRPr="00465809" w:rsidRDefault="00297F02" w:rsidP="00297F02">
            <w:pPr>
              <w:pStyle w:val="PMtextBullet"/>
              <w:numPr>
                <w:ilvl w:val="0"/>
                <w:numId w:val="0"/>
              </w:numPr>
              <w:spacing w:before="0" w:after="120"/>
              <w:rPr>
                <w:rFonts w:ascii="Calibri" w:hAnsi="Calibri" w:cs="Arial"/>
                <w:sz w:val="20"/>
              </w:rPr>
            </w:pPr>
            <w:r w:rsidRPr="00465809">
              <w:rPr>
                <w:rFonts w:ascii="Calibri" w:hAnsi="Calibri" w:cs="Arial"/>
                <w:sz w:val="20"/>
              </w:rPr>
              <w:t>For any injury or illness requiring first aid, a First Aid Report must be filled out along with an Injury and Incident Analysis Checklist.</w:t>
            </w:r>
          </w:p>
          <w:p w14:paraId="47186E57" w14:textId="77777777" w:rsidR="00297F02" w:rsidRPr="00465809" w:rsidRDefault="00297F02" w:rsidP="00297F02">
            <w:pPr>
              <w:pStyle w:val="PMtext"/>
              <w:widowControl w:val="0"/>
              <w:rPr>
                <w:rFonts w:ascii="Calibri" w:hAnsi="Calibri" w:cs="Arial"/>
                <w:sz w:val="20"/>
              </w:rPr>
            </w:pPr>
            <w:r w:rsidRPr="00465809">
              <w:rPr>
                <w:rFonts w:ascii="Calibri" w:hAnsi="Calibri" w:cs="Arial"/>
                <w:sz w:val="20"/>
              </w:rPr>
              <w:t>The first aid attendant will be required to record in the Injury Incident Analysis Report, all treatment given to an employee. Should the injury/illness be serious enough that medical attention is required, an Incident</w:t>
            </w:r>
            <w:r w:rsidRPr="00465809">
              <w:rPr>
                <w:rStyle w:val="Hyperlink"/>
                <w:rFonts w:ascii="Calibri" w:hAnsi="Calibri" w:cs="Arial"/>
                <w:color w:val="auto"/>
                <w:sz w:val="20"/>
                <w:u w:val="none"/>
              </w:rPr>
              <w:t xml:space="preserve"> Injury Investigation Report</w:t>
            </w:r>
            <w:r w:rsidRPr="00465809">
              <w:rPr>
                <w:rFonts w:ascii="Calibri" w:hAnsi="Calibri" w:cs="Arial"/>
                <w:sz w:val="20"/>
              </w:rPr>
              <w:t xml:space="preserve"> will be completed and provided to the location manager and HS Coordinator. The Injury/Incident Investigation Report will record the circumstances surrounding the incident as described by the injured employee.  Specifically, the report must include:  </w:t>
            </w:r>
          </w:p>
          <w:p w14:paraId="0F4DD627" w14:textId="4216166B" w:rsidR="00297F02" w:rsidRPr="00465809" w:rsidRDefault="00297F02" w:rsidP="00ED219A">
            <w:pPr>
              <w:pStyle w:val="PMtextBullet"/>
              <w:numPr>
                <w:ilvl w:val="0"/>
                <w:numId w:val="15"/>
              </w:numPr>
              <w:ind w:left="414"/>
              <w:rPr>
                <w:rFonts w:ascii="Calibri" w:hAnsi="Calibri"/>
                <w:sz w:val="20"/>
              </w:rPr>
            </w:pPr>
            <w:r w:rsidRPr="00465809">
              <w:rPr>
                <w:rFonts w:ascii="Calibri" w:hAnsi="Calibri"/>
                <w:sz w:val="20"/>
              </w:rPr>
              <w:t>The name of the worker.</w:t>
            </w:r>
          </w:p>
          <w:p w14:paraId="776F93DF" w14:textId="5A15144C" w:rsidR="00297F02" w:rsidRPr="00465809" w:rsidRDefault="00297F02" w:rsidP="00ED219A">
            <w:pPr>
              <w:pStyle w:val="PMtextBullet"/>
              <w:numPr>
                <w:ilvl w:val="0"/>
                <w:numId w:val="15"/>
              </w:numPr>
              <w:ind w:left="414"/>
              <w:rPr>
                <w:rFonts w:ascii="Calibri" w:hAnsi="Calibri"/>
                <w:sz w:val="20"/>
              </w:rPr>
            </w:pPr>
            <w:r w:rsidRPr="00465809">
              <w:rPr>
                <w:rFonts w:ascii="Calibri" w:hAnsi="Calibri"/>
                <w:sz w:val="20"/>
              </w:rPr>
              <w:t>The name and qualifications of the person giving first aid.</w:t>
            </w:r>
          </w:p>
          <w:p w14:paraId="0E88C435" w14:textId="42CC44A1" w:rsidR="00297F02" w:rsidRPr="00465809" w:rsidRDefault="00297F02" w:rsidP="00ED219A">
            <w:pPr>
              <w:pStyle w:val="PMtextBullet"/>
              <w:numPr>
                <w:ilvl w:val="0"/>
                <w:numId w:val="15"/>
              </w:numPr>
              <w:ind w:left="414"/>
              <w:rPr>
                <w:rFonts w:ascii="Calibri" w:hAnsi="Calibri"/>
                <w:sz w:val="20"/>
              </w:rPr>
            </w:pPr>
            <w:r w:rsidRPr="00465809">
              <w:rPr>
                <w:rFonts w:ascii="Calibri" w:hAnsi="Calibri"/>
                <w:sz w:val="20"/>
              </w:rPr>
              <w:t>A description of the illness or injury.</w:t>
            </w:r>
          </w:p>
          <w:p w14:paraId="2FDBD1D6" w14:textId="721F93D7" w:rsidR="00297F02" w:rsidRPr="00465809" w:rsidRDefault="00297F02" w:rsidP="00ED219A">
            <w:pPr>
              <w:pStyle w:val="PMtextBullet"/>
              <w:numPr>
                <w:ilvl w:val="0"/>
                <w:numId w:val="15"/>
              </w:numPr>
              <w:ind w:left="414"/>
              <w:rPr>
                <w:rFonts w:ascii="Calibri" w:hAnsi="Calibri"/>
                <w:sz w:val="20"/>
              </w:rPr>
            </w:pPr>
            <w:r w:rsidRPr="00465809">
              <w:rPr>
                <w:rFonts w:ascii="Calibri" w:hAnsi="Calibri"/>
                <w:sz w:val="20"/>
              </w:rPr>
              <w:t>The first aid given to the worker.</w:t>
            </w:r>
          </w:p>
          <w:p w14:paraId="1F0DDB81" w14:textId="44AC5389" w:rsidR="00297F02" w:rsidRPr="00465809" w:rsidRDefault="00297F02" w:rsidP="00ED219A">
            <w:pPr>
              <w:pStyle w:val="PMtextBullet"/>
              <w:numPr>
                <w:ilvl w:val="0"/>
                <w:numId w:val="15"/>
              </w:numPr>
              <w:ind w:left="414"/>
              <w:rPr>
                <w:rFonts w:ascii="Calibri" w:hAnsi="Calibri"/>
                <w:sz w:val="20"/>
              </w:rPr>
            </w:pPr>
            <w:r w:rsidRPr="00465809">
              <w:rPr>
                <w:rFonts w:ascii="Calibri" w:hAnsi="Calibri"/>
                <w:sz w:val="20"/>
              </w:rPr>
              <w:t>The date and time of the illness or injury was reported.</w:t>
            </w:r>
          </w:p>
          <w:p w14:paraId="71AAB8C1" w14:textId="7EF35B2C" w:rsidR="00297F02" w:rsidRPr="00465809" w:rsidRDefault="00297F02" w:rsidP="00ED219A">
            <w:pPr>
              <w:pStyle w:val="PMtextBullet"/>
              <w:numPr>
                <w:ilvl w:val="0"/>
                <w:numId w:val="15"/>
              </w:numPr>
              <w:ind w:left="414"/>
              <w:rPr>
                <w:rFonts w:ascii="Calibri" w:hAnsi="Calibri"/>
                <w:sz w:val="20"/>
              </w:rPr>
            </w:pPr>
            <w:r w:rsidRPr="00465809">
              <w:rPr>
                <w:rFonts w:ascii="Calibri" w:hAnsi="Calibri"/>
                <w:sz w:val="20"/>
              </w:rPr>
              <w:t xml:space="preserve">Where at the work site the incident </w:t>
            </w:r>
            <w:proofErr w:type="gramStart"/>
            <w:r w:rsidRPr="00465809">
              <w:rPr>
                <w:rFonts w:ascii="Calibri" w:hAnsi="Calibri"/>
                <w:sz w:val="20"/>
              </w:rPr>
              <w:t>occurred.</w:t>
            </w:r>
            <w:proofErr w:type="gramEnd"/>
          </w:p>
          <w:p w14:paraId="5D855753" w14:textId="183C76E1" w:rsidR="00297F02" w:rsidRPr="00775BAC" w:rsidRDefault="00297F02" w:rsidP="00ED219A">
            <w:pPr>
              <w:pStyle w:val="PMtextBullet"/>
              <w:numPr>
                <w:ilvl w:val="0"/>
                <w:numId w:val="15"/>
              </w:numPr>
              <w:ind w:left="414"/>
              <w:rPr>
                <w:rFonts w:ascii="Calibri" w:hAnsi="Calibri"/>
              </w:rPr>
            </w:pPr>
            <w:r w:rsidRPr="00465809">
              <w:rPr>
                <w:rFonts w:ascii="Calibri" w:hAnsi="Calibri"/>
                <w:sz w:val="20"/>
              </w:rPr>
              <w:t>The work-related cause of the incident.</w:t>
            </w:r>
          </w:p>
        </w:tc>
      </w:tr>
    </w:tbl>
    <w:p w14:paraId="084D0DE5" w14:textId="77777777" w:rsidR="00735612" w:rsidRDefault="00735612" w:rsidP="00735612">
      <w:pPr>
        <w:pStyle w:val="separator"/>
      </w:pPr>
    </w:p>
    <w:tbl>
      <w:tblPr>
        <w:tblW w:w="9616" w:type="dxa"/>
        <w:tblInd w:w="142" w:type="dxa"/>
        <w:tblLayout w:type="fixed"/>
        <w:tblLook w:val="0000" w:firstRow="0" w:lastRow="0" w:firstColumn="0" w:lastColumn="0" w:noHBand="0" w:noVBand="0"/>
      </w:tblPr>
      <w:tblGrid>
        <w:gridCol w:w="1559"/>
        <w:gridCol w:w="8057"/>
      </w:tblGrid>
      <w:tr w:rsidR="00DD57C6" w14:paraId="68766DB7" w14:textId="77777777" w:rsidTr="00735612">
        <w:tc>
          <w:tcPr>
            <w:tcW w:w="1559" w:type="dxa"/>
          </w:tcPr>
          <w:p w14:paraId="1AAD1213" w14:textId="07D240A5" w:rsidR="00735612" w:rsidRDefault="001A16AD" w:rsidP="00735612">
            <w:pPr>
              <w:pStyle w:val="Heading4"/>
              <w:ind w:left="-108"/>
            </w:pPr>
            <w:r>
              <w:t>F</w:t>
            </w:r>
            <w:r w:rsidR="00BE391E">
              <w:t>irst Aid</w:t>
            </w:r>
            <w:r w:rsidR="00E20A4F">
              <w:t xml:space="preserve"> </w:t>
            </w:r>
            <w:r w:rsidR="00966AAC">
              <w:t xml:space="preserve">Area </w:t>
            </w:r>
          </w:p>
          <w:p w14:paraId="2EE2C20F" w14:textId="1CBA15DB" w:rsidR="00F32259" w:rsidRPr="00F32259" w:rsidRDefault="00F32259" w:rsidP="00F32259">
            <w:pPr>
              <w:pStyle w:val="PlainText"/>
            </w:pPr>
          </w:p>
          <w:p w14:paraId="412C27B5" w14:textId="77777777" w:rsidR="00DD57C6" w:rsidRPr="00735612" w:rsidRDefault="00DD57C6" w:rsidP="00902DB4"/>
        </w:tc>
        <w:tc>
          <w:tcPr>
            <w:tcW w:w="8057" w:type="dxa"/>
          </w:tcPr>
          <w:p w14:paraId="29975905" w14:textId="781CC42F" w:rsidR="00EE57F6" w:rsidRPr="00465809" w:rsidRDefault="001B72A4" w:rsidP="001A16AD">
            <w:pPr>
              <w:pStyle w:val="PMtext"/>
              <w:spacing w:before="0" w:after="120"/>
              <w:rPr>
                <w:rFonts w:ascii="Calibri" w:hAnsi="Calibri" w:cs="Calibri"/>
                <w:sz w:val="20"/>
              </w:rPr>
            </w:pPr>
            <w:r>
              <w:rPr>
                <w:rFonts w:ascii="Calibri" w:hAnsi="Calibri" w:cs="Calibri"/>
                <w:sz w:val="20"/>
                <w:highlight w:val="lightGray"/>
              </w:rPr>
              <w:t>DQ or OJ Franchisee</w:t>
            </w:r>
            <w:r w:rsidR="00465809" w:rsidRPr="00465809">
              <w:rPr>
                <w:rFonts w:ascii="Calibri" w:hAnsi="Calibri" w:cs="Calibri"/>
                <w:sz w:val="20"/>
              </w:rPr>
              <w:t xml:space="preserve"> </w:t>
            </w:r>
            <w:r w:rsidR="00EE57F6" w:rsidRPr="00465809">
              <w:rPr>
                <w:rFonts w:ascii="Calibri" w:hAnsi="Calibri" w:cs="Calibri"/>
                <w:sz w:val="20"/>
              </w:rPr>
              <w:t>ensure</w:t>
            </w:r>
            <w:r w:rsidR="005F5557" w:rsidRPr="00465809">
              <w:rPr>
                <w:rFonts w:ascii="Calibri" w:hAnsi="Calibri" w:cs="Calibri"/>
                <w:sz w:val="20"/>
              </w:rPr>
              <w:t>s</w:t>
            </w:r>
            <w:r w:rsidR="00EE57F6" w:rsidRPr="00465809">
              <w:rPr>
                <w:rFonts w:ascii="Calibri" w:hAnsi="Calibri" w:cs="Calibri"/>
                <w:sz w:val="20"/>
              </w:rPr>
              <w:t xml:space="preserve"> that first aid services, first aid equipment, supplies and the first aid room required by the OHS </w:t>
            </w:r>
            <w:r w:rsidR="00E77B01" w:rsidRPr="00465809">
              <w:rPr>
                <w:rFonts w:ascii="Calibri" w:hAnsi="Calibri" w:cs="Calibri"/>
                <w:sz w:val="20"/>
              </w:rPr>
              <w:t>Code</w:t>
            </w:r>
            <w:r w:rsidR="003B0A6D" w:rsidRPr="00465809">
              <w:rPr>
                <w:rFonts w:ascii="Calibri" w:hAnsi="Calibri" w:cs="Calibri"/>
                <w:sz w:val="20"/>
              </w:rPr>
              <w:t>.</w:t>
            </w:r>
            <w:r w:rsidR="00EE57F6" w:rsidRPr="00465809">
              <w:rPr>
                <w:rFonts w:ascii="Calibri" w:hAnsi="Calibri" w:cs="Calibri"/>
                <w:sz w:val="20"/>
              </w:rPr>
              <w:t xml:space="preserve"> are:</w:t>
            </w:r>
          </w:p>
          <w:p w14:paraId="5924EC1E" w14:textId="356F6C92" w:rsidR="00EE57F6" w:rsidRPr="00465809" w:rsidRDefault="00EE57F6" w:rsidP="00ED219A">
            <w:pPr>
              <w:pStyle w:val="PMtextBullet"/>
              <w:numPr>
                <w:ilvl w:val="0"/>
                <w:numId w:val="15"/>
              </w:numPr>
              <w:ind w:left="414"/>
              <w:rPr>
                <w:rFonts w:ascii="Calibri" w:hAnsi="Calibri"/>
                <w:sz w:val="20"/>
              </w:rPr>
            </w:pPr>
            <w:r w:rsidRPr="00465809">
              <w:rPr>
                <w:rFonts w:ascii="Calibri" w:hAnsi="Calibri"/>
                <w:sz w:val="20"/>
              </w:rPr>
              <w:t>Located near or at the work site they are intended to serve</w:t>
            </w:r>
            <w:r w:rsidR="005F5557" w:rsidRPr="00465809">
              <w:rPr>
                <w:rFonts w:ascii="Calibri" w:hAnsi="Calibri"/>
                <w:sz w:val="20"/>
              </w:rPr>
              <w:t>.</w:t>
            </w:r>
          </w:p>
          <w:p w14:paraId="66D73A6D" w14:textId="55E4AA69" w:rsidR="00EE57F6" w:rsidRPr="00465809" w:rsidRDefault="00EE57F6" w:rsidP="00ED219A">
            <w:pPr>
              <w:pStyle w:val="PMtextBullet"/>
              <w:numPr>
                <w:ilvl w:val="0"/>
                <w:numId w:val="15"/>
              </w:numPr>
              <w:ind w:left="414"/>
              <w:rPr>
                <w:rFonts w:ascii="Calibri" w:hAnsi="Calibri"/>
                <w:sz w:val="20"/>
              </w:rPr>
            </w:pPr>
            <w:r w:rsidRPr="00465809">
              <w:rPr>
                <w:rFonts w:ascii="Calibri" w:hAnsi="Calibri"/>
                <w:sz w:val="20"/>
              </w:rPr>
              <w:t>Available and accessible during all working hours</w:t>
            </w:r>
            <w:r w:rsidR="005F5557" w:rsidRPr="00465809">
              <w:rPr>
                <w:rFonts w:ascii="Calibri" w:hAnsi="Calibri"/>
                <w:sz w:val="20"/>
              </w:rPr>
              <w:t>.</w:t>
            </w:r>
          </w:p>
          <w:p w14:paraId="497D5B32" w14:textId="55AE6211" w:rsidR="00EE57F6" w:rsidRPr="00465809" w:rsidRDefault="00EE57F6" w:rsidP="00ED219A">
            <w:pPr>
              <w:pStyle w:val="PMtextBullet"/>
              <w:numPr>
                <w:ilvl w:val="0"/>
                <w:numId w:val="15"/>
              </w:numPr>
              <w:ind w:left="414"/>
              <w:rPr>
                <w:rFonts w:ascii="Calibri" w:hAnsi="Calibri"/>
                <w:sz w:val="20"/>
              </w:rPr>
            </w:pPr>
            <w:r w:rsidRPr="00465809">
              <w:rPr>
                <w:rFonts w:ascii="Calibri" w:hAnsi="Calibri"/>
                <w:sz w:val="20"/>
              </w:rPr>
              <w:t>Maintained in a clean, dry and serviceable condition</w:t>
            </w:r>
            <w:r w:rsidR="005F5557" w:rsidRPr="00465809">
              <w:rPr>
                <w:rFonts w:ascii="Calibri" w:hAnsi="Calibri"/>
                <w:sz w:val="20"/>
              </w:rPr>
              <w:t>.</w:t>
            </w:r>
          </w:p>
          <w:p w14:paraId="69207982" w14:textId="7CC03329" w:rsidR="00EE57F6" w:rsidRPr="00465809" w:rsidRDefault="00EE57F6" w:rsidP="00ED219A">
            <w:pPr>
              <w:pStyle w:val="PMtextBullet"/>
              <w:numPr>
                <w:ilvl w:val="0"/>
                <w:numId w:val="15"/>
              </w:numPr>
              <w:ind w:left="414"/>
              <w:rPr>
                <w:rFonts w:ascii="Calibri" w:hAnsi="Calibri"/>
                <w:sz w:val="20"/>
              </w:rPr>
            </w:pPr>
            <w:r w:rsidRPr="00465809">
              <w:rPr>
                <w:rFonts w:ascii="Calibri" w:hAnsi="Calibri"/>
                <w:sz w:val="20"/>
              </w:rPr>
              <w:t>Contained in a material that protects the contents from the environment</w:t>
            </w:r>
            <w:r w:rsidR="005F5557" w:rsidRPr="00465809">
              <w:rPr>
                <w:rFonts w:ascii="Calibri" w:hAnsi="Calibri"/>
                <w:sz w:val="20"/>
              </w:rPr>
              <w:t>.</w:t>
            </w:r>
          </w:p>
          <w:p w14:paraId="1DE26318" w14:textId="2972A219" w:rsidR="00EE57F6" w:rsidRPr="00465809" w:rsidRDefault="00EE57F6" w:rsidP="00ED219A">
            <w:pPr>
              <w:pStyle w:val="PMtextBullet"/>
              <w:numPr>
                <w:ilvl w:val="0"/>
                <w:numId w:val="15"/>
              </w:numPr>
              <w:ind w:left="414"/>
              <w:rPr>
                <w:rFonts w:ascii="Calibri" w:hAnsi="Calibri" w:cs="Calibri"/>
                <w:sz w:val="20"/>
              </w:rPr>
            </w:pPr>
            <w:r w:rsidRPr="00465809">
              <w:rPr>
                <w:rFonts w:ascii="Calibri" w:hAnsi="Calibri"/>
                <w:sz w:val="20"/>
              </w:rPr>
              <w:t>Clearly identified as first aid equipment and supplies</w:t>
            </w:r>
            <w:r w:rsidR="005F5557" w:rsidRPr="00465809">
              <w:rPr>
                <w:rFonts w:ascii="Calibri" w:hAnsi="Calibri" w:cs="Calibri"/>
                <w:sz w:val="20"/>
              </w:rPr>
              <w:t>.</w:t>
            </w:r>
          </w:p>
          <w:p w14:paraId="2E6E148F" w14:textId="03082963" w:rsidR="003343CD" w:rsidRPr="00465809" w:rsidRDefault="003343CD" w:rsidP="003343CD">
            <w:pPr>
              <w:pStyle w:val="PMtextBullet"/>
              <w:numPr>
                <w:ilvl w:val="0"/>
                <w:numId w:val="0"/>
              </w:numPr>
              <w:ind w:left="54"/>
              <w:rPr>
                <w:rFonts w:ascii="Calibri" w:hAnsi="Calibri"/>
                <w:sz w:val="20"/>
              </w:rPr>
            </w:pPr>
            <w:r w:rsidRPr="00465809">
              <w:rPr>
                <w:rFonts w:ascii="Calibri" w:hAnsi="Calibri"/>
                <w:sz w:val="20"/>
              </w:rPr>
              <w:t>T</w:t>
            </w:r>
            <w:r w:rsidR="00D15605" w:rsidRPr="00465809">
              <w:rPr>
                <w:rFonts w:ascii="Calibri" w:hAnsi="Calibri"/>
                <w:sz w:val="20"/>
              </w:rPr>
              <w:t>he following are also required:</w:t>
            </w:r>
          </w:p>
          <w:p w14:paraId="3EDA1738" w14:textId="0F917A9D" w:rsidR="00EE57F6" w:rsidRPr="00465809" w:rsidRDefault="00D15605" w:rsidP="00ED219A">
            <w:pPr>
              <w:pStyle w:val="PMtextBullet"/>
              <w:numPr>
                <w:ilvl w:val="0"/>
                <w:numId w:val="15"/>
              </w:numPr>
              <w:ind w:left="414"/>
              <w:rPr>
                <w:rFonts w:ascii="Calibri" w:hAnsi="Calibri"/>
                <w:sz w:val="20"/>
              </w:rPr>
            </w:pPr>
            <w:r w:rsidRPr="00465809">
              <w:rPr>
                <w:rFonts w:ascii="Calibri" w:hAnsi="Calibri"/>
                <w:sz w:val="20"/>
              </w:rPr>
              <w:t>S</w:t>
            </w:r>
            <w:r w:rsidR="00EE57F6" w:rsidRPr="00465809">
              <w:rPr>
                <w:rFonts w:ascii="Calibri" w:hAnsi="Calibri"/>
                <w:sz w:val="20"/>
              </w:rPr>
              <w:t>igns indicating the location of first aid services, equipment and supplies</w:t>
            </w:r>
            <w:r w:rsidRPr="00465809">
              <w:rPr>
                <w:rFonts w:ascii="Calibri" w:hAnsi="Calibri"/>
                <w:sz w:val="20"/>
              </w:rPr>
              <w:t xml:space="preserve"> are posted at conspicuous places</w:t>
            </w:r>
            <w:r w:rsidR="005F5557" w:rsidRPr="00465809">
              <w:rPr>
                <w:rFonts w:ascii="Calibri" w:hAnsi="Calibri"/>
                <w:sz w:val="20"/>
              </w:rPr>
              <w:t>.</w:t>
            </w:r>
          </w:p>
          <w:p w14:paraId="4FB98CD2" w14:textId="3A074010" w:rsidR="00EE57F6" w:rsidRPr="00465809" w:rsidRDefault="00EE57F6" w:rsidP="00ED219A">
            <w:pPr>
              <w:pStyle w:val="PMtextBullet"/>
              <w:numPr>
                <w:ilvl w:val="0"/>
                <w:numId w:val="15"/>
              </w:numPr>
              <w:ind w:left="414"/>
              <w:rPr>
                <w:rFonts w:ascii="Calibri" w:hAnsi="Calibri"/>
                <w:sz w:val="20"/>
              </w:rPr>
            </w:pPr>
            <w:r w:rsidRPr="00465809">
              <w:rPr>
                <w:rFonts w:ascii="Calibri" w:hAnsi="Calibri"/>
                <w:sz w:val="20"/>
              </w:rPr>
              <w:t>Emergency communication system is in place for workers to summon first aid services.</w:t>
            </w:r>
          </w:p>
          <w:p w14:paraId="7C9B2F67" w14:textId="5D54E3F5" w:rsidR="00515888" w:rsidRPr="00902DB4" w:rsidRDefault="00BB32C7" w:rsidP="00D15605">
            <w:pPr>
              <w:pStyle w:val="PMtext"/>
              <w:spacing w:after="120"/>
              <w:rPr>
                <w:rFonts w:ascii="Calibri" w:hAnsi="Calibri" w:cs="Calibri"/>
                <w:szCs w:val="22"/>
              </w:rPr>
            </w:pPr>
            <w:r w:rsidRPr="00465809">
              <w:rPr>
                <w:rFonts w:ascii="Calibri" w:hAnsi="Calibri" w:cs="Calibri"/>
                <w:sz w:val="20"/>
              </w:rPr>
              <w:t xml:space="preserve">Please see the </w:t>
            </w:r>
            <w:r w:rsidR="00902DB4" w:rsidRPr="00465809">
              <w:rPr>
                <w:rFonts w:ascii="Calibri" w:hAnsi="Calibri" w:cs="Calibri"/>
                <w:sz w:val="20"/>
              </w:rPr>
              <w:t>f</w:t>
            </w:r>
            <w:r w:rsidR="004845FA" w:rsidRPr="00465809">
              <w:rPr>
                <w:rFonts w:ascii="Calibri" w:hAnsi="Calibri" w:cs="Calibri"/>
                <w:sz w:val="20"/>
              </w:rPr>
              <w:t>irst aid</w:t>
            </w:r>
            <w:r w:rsidR="001A16AD" w:rsidRPr="00465809">
              <w:rPr>
                <w:rFonts w:ascii="Calibri" w:hAnsi="Calibri" w:cs="Calibri"/>
                <w:sz w:val="20"/>
              </w:rPr>
              <w:t xml:space="preserve"> kit </w:t>
            </w:r>
            <w:r w:rsidRPr="00465809">
              <w:rPr>
                <w:rFonts w:ascii="Calibri" w:hAnsi="Calibri" w:cs="Calibri"/>
                <w:sz w:val="20"/>
              </w:rPr>
              <w:t>inventory list for minimum content requirements.</w:t>
            </w:r>
          </w:p>
        </w:tc>
      </w:tr>
    </w:tbl>
    <w:p w14:paraId="225BE385" w14:textId="76513C9F" w:rsidR="00DD57C6" w:rsidRDefault="00DD57C6" w:rsidP="00515888">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DD57C6" w:rsidRPr="004F1FAA" w14:paraId="7413ABAC" w14:textId="77777777" w:rsidTr="00452F8B">
        <w:trPr>
          <w:trHeight w:val="576"/>
        </w:trPr>
        <w:tc>
          <w:tcPr>
            <w:tcW w:w="1728" w:type="dxa"/>
          </w:tcPr>
          <w:p w14:paraId="76627FE6" w14:textId="6E98CF35" w:rsidR="00E66379" w:rsidRDefault="00DD57C6" w:rsidP="00452F8B">
            <w:pPr>
              <w:pStyle w:val="Heading4"/>
              <w:rPr>
                <w:szCs w:val="22"/>
              </w:rPr>
            </w:pPr>
            <w:r w:rsidRPr="004F1FAA">
              <w:rPr>
                <w:szCs w:val="22"/>
              </w:rPr>
              <w:t>Resources</w:t>
            </w:r>
          </w:p>
          <w:p w14:paraId="0E32ABB1" w14:textId="48F14FEF" w:rsidR="00DD57C6" w:rsidRPr="00E66379" w:rsidRDefault="00E66379" w:rsidP="00E66379">
            <w:r>
              <w:rPr>
                <w:rFonts w:ascii="Arial" w:hAnsi="Arial" w:cs="Arial"/>
                <w:b/>
                <w:i/>
                <w:noProof/>
                <w:sz w:val="16"/>
                <w:szCs w:val="16"/>
                <w:lang w:val="en-CA" w:eastAsia="en-CA"/>
              </w:rPr>
              <w:drawing>
                <wp:inline distT="0" distB="0" distL="0" distR="0" wp14:anchorId="6C946B39" wp14:editId="14E25D06">
                  <wp:extent cx="274320" cy="27807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48C7503B" w14:textId="66F41741" w:rsidR="00490FBA" w:rsidRPr="00840603" w:rsidRDefault="00490FBA" w:rsidP="00B96323">
            <w:pPr>
              <w:pStyle w:val="PMtext"/>
              <w:spacing w:before="0"/>
              <w:rPr>
                <w:rFonts w:ascii="Calibri" w:hAnsi="Calibri" w:cs="Calibri"/>
                <w:b/>
                <w:sz w:val="20"/>
              </w:rPr>
            </w:pPr>
            <w:r w:rsidRPr="00840603">
              <w:rPr>
                <w:rFonts w:ascii="Calibri" w:hAnsi="Calibri" w:cs="Calibri"/>
                <w:b/>
                <w:sz w:val="20"/>
              </w:rPr>
              <w:t>RESOURCES BELOW</w:t>
            </w:r>
          </w:p>
          <w:p w14:paraId="4DA399EC" w14:textId="3D2D0BDA" w:rsidR="00F13F26" w:rsidRDefault="00F13F26" w:rsidP="00B96323">
            <w:pPr>
              <w:pStyle w:val="PMtext"/>
              <w:spacing w:before="0"/>
              <w:rPr>
                <w:rFonts w:ascii="Calibri" w:hAnsi="Calibri" w:cs="Calibri"/>
                <w:sz w:val="20"/>
              </w:rPr>
            </w:pPr>
            <w:r w:rsidRPr="00FF3D0B">
              <w:rPr>
                <w:rFonts w:ascii="Calibri" w:hAnsi="Calibri" w:cs="Calibri"/>
                <w:sz w:val="20"/>
              </w:rPr>
              <w:t>First Aid Kit Inventory Checklist</w:t>
            </w:r>
          </w:p>
          <w:p w14:paraId="042C91FA" w14:textId="1BE13C14" w:rsidR="00490FBA" w:rsidRPr="00840603" w:rsidRDefault="00490FBA" w:rsidP="00B96323">
            <w:pPr>
              <w:pStyle w:val="PMtext"/>
              <w:spacing w:before="0"/>
              <w:rPr>
                <w:rFonts w:ascii="Calibri" w:hAnsi="Calibri" w:cs="Calibri"/>
                <w:b/>
                <w:sz w:val="20"/>
              </w:rPr>
            </w:pPr>
            <w:r w:rsidRPr="00840603">
              <w:rPr>
                <w:rFonts w:ascii="Calibri" w:hAnsi="Calibri" w:cs="Calibri"/>
                <w:b/>
                <w:sz w:val="20"/>
              </w:rPr>
              <w:t xml:space="preserve">ADDITIONAL </w:t>
            </w:r>
            <w:r w:rsidR="00840603" w:rsidRPr="00840603">
              <w:rPr>
                <w:rFonts w:ascii="Calibri" w:hAnsi="Calibri" w:cs="Calibri"/>
                <w:b/>
                <w:sz w:val="20"/>
              </w:rPr>
              <w:t>INTERNET RESOURCES</w:t>
            </w:r>
          </w:p>
          <w:p w14:paraId="4F47FD90" w14:textId="102DF1D8" w:rsidR="008837CC" w:rsidRPr="00465809" w:rsidRDefault="00A7201B" w:rsidP="00B96323">
            <w:pPr>
              <w:pStyle w:val="PMtext"/>
              <w:spacing w:before="0"/>
              <w:rPr>
                <w:rStyle w:val="Hyperlink"/>
                <w:rFonts w:ascii="Calibri" w:eastAsiaTheme="minorEastAsia" w:hAnsi="Calibri"/>
                <w:sz w:val="20"/>
              </w:rPr>
            </w:pPr>
            <w:hyperlink r:id="rId27" w:history="1">
              <w:r w:rsidR="008837CC" w:rsidRPr="00465809">
                <w:rPr>
                  <w:rStyle w:val="Hyperlink"/>
                  <w:rFonts w:ascii="Calibri" w:eastAsiaTheme="minorEastAsia" w:hAnsi="Calibri" w:cs="Arial"/>
                  <w:sz w:val="20"/>
                </w:rPr>
                <w:t xml:space="preserve">First Aid Part 11 – OHS Code Explanation Guide </w:t>
              </w:r>
              <w:r w:rsidR="008837CC" w:rsidRPr="00465809">
                <w:rPr>
                  <w:rStyle w:val="Hyperlink"/>
                  <w:rFonts w:ascii="Calibri" w:eastAsiaTheme="minorEastAsia" w:hAnsi="Calibri"/>
                  <w:sz w:val="20"/>
                </w:rPr>
                <w:t>– Alberta Labour</w:t>
              </w:r>
            </w:hyperlink>
            <w:r w:rsidR="008837CC" w:rsidRPr="00465809">
              <w:rPr>
                <w:rStyle w:val="Hyperlink"/>
                <w:rFonts w:ascii="Calibri" w:eastAsiaTheme="minorEastAsia" w:hAnsi="Calibri"/>
                <w:sz w:val="20"/>
              </w:rPr>
              <w:t xml:space="preserve"> </w:t>
            </w:r>
          </w:p>
          <w:p w14:paraId="3BD1A0D4" w14:textId="6097E6EE" w:rsidR="00B026BB" w:rsidRPr="00775BAC" w:rsidRDefault="00EA7BE4" w:rsidP="00840603">
            <w:pPr>
              <w:pStyle w:val="PMtext"/>
              <w:spacing w:before="0"/>
              <w:rPr>
                <w:rFonts w:ascii="Calibri" w:hAnsi="Calibri"/>
              </w:rPr>
            </w:pPr>
            <w:r w:rsidRPr="00465809">
              <w:rPr>
                <w:rFonts w:ascii="Calibri" w:hAnsi="Calibri"/>
                <w:sz w:val="20"/>
              </w:rPr>
              <w:t xml:space="preserve">First Aid - </w:t>
            </w:r>
            <w:r w:rsidR="004A385C" w:rsidRPr="00465809">
              <w:rPr>
                <w:rFonts w:ascii="Calibri" w:hAnsi="Calibri" w:cs="Calibri"/>
                <w:sz w:val="20"/>
              </w:rPr>
              <w:t xml:space="preserve">Occupational Health &amp; Safety Program </w:t>
            </w:r>
            <w:r w:rsidR="00B026BB">
              <w:rPr>
                <w:rFonts w:ascii="Calibri" w:hAnsi="Calibri" w:cs="Calibri"/>
                <w:sz w:val="20"/>
              </w:rPr>
              <w:t>–</w:t>
            </w:r>
            <w:r w:rsidR="004A385C" w:rsidRPr="00465809">
              <w:rPr>
                <w:rFonts w:ascii="Calibri" w:hAnsi="Calibri" w:cs="Calibri"/>
                <w:sz w:val="20"/>
              </w:rPr>
              <w:t xml:space="preserve"> Canada</w:t>
            </w:r>
          </w:p>
        </w:tc>
      </w:tr>
    </w:tbl>
    <w:bookmarkStart w:id="23" w:name="_Injury/Incident_Accident_Reporting"/>
    <w:bookmarkStart w:id="24" w:name="_Injury/Incident_Reporting_and"/>
    <w:bookmarkStart w:id="25" w:name="_Toc499639014"/>
    <w:bookmarkStart w:id="26" w:name="_Toc514404425"/>
    <w:bookmarkEnd w:id="23"/>
    <w:bookmarkEnd w:id="24"/>
    <w:p w14:paraId="4801F1D9" w14:textId="49A030A7" w:rsidR="00DD57C6" w:rsidRPr="00840603" w:rsidRDefault="008B23A7" w:rsidP="00DD57C6">
      <w:pPr>
        <w:pStyle w:val="Heading1"/>
        <w:spacing w:before="480"/>
      </w:pPr>
      <w:r w:rsidRPr="00840603">
        <w:rPr>
          <w:sz w:val="36"/>
          <w:szCs w:val="36"/>
        </w:rPr>
        <w:lastRenderedPageBreak/>
        <w:fldChar w:fldCharType="begin"/>
      </w:r>
      <w:r w:rsidRPr="00840603">
        <w:rPr>
          <w:sz w:val="36"/>
          <w:szCs w:val="36"/>
        </w:rPr>
        <w:instrText xml:space="preserve"> TC  "</w:instrText>
      </w:r>
      <w:bookmarkStart w:id="27" w:name="_Toc527360352"/>
      <w:r w:rsidRPr="00840603">
        <w:rPr>
          <w:sz w:val="36"/>
          <w:szCs w:val="36"/>
        </w:rPr>
        <w:instrText>Injury/Incident Reporting and Investigation Requirements</w:instrText>
      </w:r>
      <w:bookmarkEnd w:id="27"/>
      <w:r w:rsidRPr="00840603">
        <w:rPr>
          <w:sz w:val="36"/>
          <w:szCs w:val="36"/>
        </w:rPr>
        <w:instrText xml:space="preserve">" \f a \l 1 </w:instrText>
      </w:r>
      <w:r w:rsidRPr="00840603">
        <w:rPr>
          <w:sz w:val="36"/>
          <w:szCs w:val="36"/>
        </w:rPr>
        <w:fldChar w:fldCharType="end"/>
      </w:r>
      <w:r w:rsidR="00FA5684" w:rsidRPr="00840603">
        <w:t>Injury/Incident</w:t>
      </w:r>
      <w:r w:rsidR="00E53EAE" w:rsidRPr="00840603">
        <w:t xml:space="preserve"> </w:t>
      </w:r>
      <w:r w:rsidR="00B310B1" w:rsidRPr="00840603">
        <w:t>Reporting and Investigation Requirements</w:t>
      </w:r>
      <w:bookmarkEnd w:id="25"/>
      <w:bookmarkEnd w:id="26"/>
    </w:p>
    <w:tbl>
      <w:tblPr>
        <w:tblW w:w="9475" w:type="dxa"/>
        <w:tblLayout w:type="fixed"/>
        <w:tblLook w:val="0000" w:firstRow="0" w:lastRow="0" w:firstColumn="0" w:lastColumn="0" w:noHBand="0" w:noVBand="0"/>
      </w:tblPr>
      <w:tblGrid>
        <w:gridCol w:w="1728"/>
        <w:gridCol w:w="7747"/>
      </w:tblGrid>
      <w:tr w:rsidR="007F0089" w:rsidRPr="004F1FAA" w14:paraId="3D1E8092" w14:textId="77777777" w:rsidTr="0069397A">
        <w:trPr>
          <w:trHeight w:val="425"/>
        </w:trPr>
        <w:tc>
          <w:tcPr>
            <w:tcW w:w="1728" w:type="dxa"/>
          </w:tcPr>
          <w:p w14:paraId="0FAE3735" w14:textId="77777777" w:rsidR="007F0089" w:rsidRPr="004F1FAA" w:rsidRDefault="007F0089" w:rsidP="0069397A">
            <w:pPr>
              <w:pStyle w:val="Heading4"/>
              <w:rPr>
                <w:szCs w:val="22"/>
              </w:rPr>
            </w:pPr>
            <w:r w:rsidRPr="004F1FAA">
              <w:rPr>
                <w:szCs w:val="22"/>
              </w:rPr>
              <w:t xml:space="preserve">Overview </w:t>
            </w:r>
          </w:p>
        </w:tc>
        <w:tc>
          <w:tcPr>
            <w:tcW w:w="7747" w:type="dxa"/>
          </w:tcPr>
          <w:p w14:paraId="29889744" w14:textId="77777777" w:rsidR="007F0089" w:rsidRPr="00465809" w:rsidRDefault="007F0089" w:rsidP="0069397A">
            <w:pPr>
              <w:pStyle w:val="PlainText"/>
              <w:spacing w:after="120"/>
              <w:rPr>
                <w:rFonts w:cs="Calibri"/>
                <w:sz w:val="20"/>
              </w:rPr>
            </w:pPr>
            <w:r w:rsidRPr="00465809">
              <w:rPr>
                <w:rFonts w:cs="Calibri"/>
                <w:sz w:val="20"/>
              </w:rPr>
              <w:t xml:space="preserve">There are legal requirements in all provinces under the </w:t>
            </w:r>
            <w:r w:rsidRPr="00465809">
              <w:rPr>
                <w:rFonts w:cs="Calibri"/>
                <w:i/>
                <w:sz w:val="20"/>
              </w:rPr>
              <w:t>Provincial Health &amp; Safety Act(s)</w:t>
            </w:r>
            <w:r w:rsidRPr="00465809">
              <w:rPr>
                <w:rFonts w:cs="Calibri"/>
                <w:sz w:val="20"/>
              </w:rPr>
              <w:t xml:space="preserve"> and </w:t>
            </w:r>
            <w:r w:rsidRPr="00465809">
              <w:rPr>
                <w:rFonts w:cs="Calibri"/>
                <w:i/>
                <w:sz w:val="20"/>
              </w:rPr>
              <w:t>Workers Compensation Boards</w:t>
            </w:r>
            <w:r w:rsidRPr="00465809">
              <w:rPr>
                <w:rFonts w:cs="Calibri"/>
                <w:sz w:val="20"/>
              </w:rPr>
              <w:t xml:space="preserve"> for employers to record and report:</w:t>
            </w:r>
          </w:p>
          <w:p w14:paraId="781FC937" w14:textId="6678F446" w:rsidR="007F0089" w:rsidRPr="00465809" w:rsidRDefault="007F0089" w:rsidP="00ED219A">
            <w:pPr>
              <w:pStyle w:val="PMtextBullet"/>
              <w:numPr>
                <w:ilvl w:val="0"/>
                <w:numId w:val="15"/>
              </w:numPr>
              <w:ind w:left="414"/>
              <w:rPr>
                <w:rFonts w:ascii="Calibri" w:hAnsi="Calibri"/>
                <w:sz w:val="20"/>
              </w:rPr>
            </w:pPr>
            <w:r w:rsidRPr="00465809">
              <w:rPr>
                <w:rFonts w:ascii="Calibri" w:hAnsi="Calibri" w:cs="Calibri"/>
                <w:sz w:val="20"/>
              </w:rPr>
              <w:t xml:space="preserve">Where a person is </w:t>
            </w:r>
            <w:r w:rsidRPr="00465809">
              <w:rPr>
                <w:rFonts w:ascii="Calibri" w:hAnsi="Calibri"/>
                <w:sz w:val="20"/>
              </w:rPr>
              <w:t>killed or critically injured at a workplace</w:t>
            </w:r>
            <w:r w:rsidR="00775BAC" w:rsidRPr="00465809">
              <w:rPr>
                <w:rFonts w:ascii="Calibri" w:hAnsi="Calibri"/>
                <w:sz w:val="20"/>
              </w:rPr>
              <w:t>.</w:t>
            </w:r>
          </w:p>
          <w:p w14:paraId="7677480D" w14:textId="50EAD747" w:rsidR="007F0089" w:rsidRPr="00465809" w:rsidRDefault="007F0089" w:rsidP="00ED219A">
            <w:pPr>
              <w:pStyle w:val="PMtextBullet"/>
              <w:numPr>
                <w:ilvl w:val="0"/>
                <w:numId w:val="15"/>
              </w:numPr>
              <w:ind w:left="414"/>
              <w:rPr>
                <w:rFonts w:ascii="Calibri" w:hAnsi="Calibri"/>
                <w:sz w:val="20"/>
              </w:rPr>
            </w:pPr>
            <w:r w:rsidRPr="00465809">
              <w:rPr>
                <w:rFonts w:ascii="Calibri" w:hAnsi="Calibri"/>
                <w:sz w:val="20"/>
              </w:rPr>
              <w:t>Where a person is disabled from performing his or her work or requires medical attention because of an accident, explosion, fire or incident of workplace violence</w:t>
            </w:r>
            <w:r w:rsidR="00775BAC" w:rsidRPr="00465809">
              <w:rPr>
                <w:rFonts w:ascii="Calibri" w:hAnsi="Calibri"/>
                <w:sz w:val="20"/>
              </w:rPr>
              <w:t>.</w:t>
            </w:r>
          </w:p>
          <w:p w14:paraId="7103E2BE" w14:textId="7CAB0AEC" w:rsidR="007F0089" w:rsidRPr="000664D8" w:rsidRDefault="007F0089" w:rsidP="00ED219A">
            <w:pPr>
              <w:pStyle w:val="PMtextBullet"/>
              <w:numPr>
                <w:ilvl w:val="0"/>
                <w:numId w:val="15"/>
              </w:numPr>
              <w:ind w:left="414"/>
              <w:rPr>
                <w:rFonts w:cs="Calibri"/>
                <w:szCs w:val="22"/>
              </w:rPr>
            </w:pPr>
            <w:r w:rsidRPr="00465809">
              <w:rPr>
                <w:rFonts w:ascii="Calibri" w:hAnsi="Calibri"/>
                <w:sz w:val="20"/>
              </w:rPr>
              <w:t>If an employer is told that a worker has an occupational illness or that a claim for an occupational illness has been filed with the W</w:t>
            </w:r>
            <w:r w:rsidR="00A91340" w:rsidRPr="00465809">
              <w:rPr>
                <w:rFonts w:ascii="Calibri" w:hAnsi="Calibri"/>
                <w:sz w:val="20"/>
              </w:rPr>
              <w:t>C</w:t>
            </w:r>
            <w:r w:rsidRPr="00465809">
              <w:rPr>
                <w:rFonts w:ascii="Calibri" w:hAnsi="Calibri"/>
                <w:sz w:val="20"/>
              </w:rPr>
              <w:t>B</w:t>
            </w:r>
            <w:r w:rsidR="000664D8" w:rsidRPr="00465809">
              <w:rPr>
                <w:rFonts w:ascii="Calibri" w:hAnsi="Calibri"/>
                <w:sz w:val="20"/>
              </w:rPr>
              <w:t>.</w:t>
            </w:r>
          </w:p>
        </w:tc>
      </w:tr>
    </w:tbl>
    <w:p w14:paraId="56372A18"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5BEDFC93" w14:textId="77777777" w:rsidTr="0069397A">
        <w:tc>
          <w:tcPr>
            <w:tcW w:w="1728" w:type="dxa"/>
          </w:tcPr>
          <w:p w14:paraId="1D56B862" w14:textId="77777777" w:rsidR="007F0089" w:rsidRPr="00C11C58" w:rsidRDefault="007F0089" w:rsidP="0069397A">
            <w:pPr>
              <w:pStyle w:val="Heading4"/>
              <w:rPr>
                <w:szCs w:val="22"/>
              </w:rPr>
            </w:pPr>
            <w:r w:rsidRPr="00C11C58">
              <w:rPr>
                <w:szCs w:val="22"/>
              </w:rPr>
              <w:t>Legislation</w:t>
            </w:r>
          </w:p>
        </w:tc>
        <w:tc>
          <w:tcPr>
            <w:tcW w:w="7747" w:type="dxa"/>
          </w:tcPr>
          <w:p w14:paraId="22EC3D07" w14:textId="73C845D1" w:rsidR="007F0089" w:rsidRPr="00465809" w:rsidRDefault="00A7201B" w:rsidP="007F0089">
            <w:pPr>
              <w:pStyle w:val="PMtextBullet"/>
              <w:numPr>
                <w:ilvl w:val="0"/>
                <w:numId w:val="0"/>
              </w:numPr>
              <w:spacing w:before="0" w:after="120"/>
              <w:rPr>
                <w:rFonts w:ascii="Calibri" w:hAnsi="Calibri" w:cs="Calibri"/>
                <w:sz w:val="20"/>
              </w:rPr>
            </w:pPr>
            <w:hyperlink r:id="rId28" w:history="1">
              <w:r w:rsidR="008837CC" w:rsidRPr="00465809">
                <w:rPr>
                  <w:rStyle w:val="Hyperlink"/>
                  <w:rFonts w:ascii="Calibri" w:hAnsi="Calibri" w:cs="Calibri"/>
                  <w:sz w:val="20"/>
                </w:rPr>
                <w:t>Occupational Health and Safety Act, Section 18</w:t>
              </w:r>
            </w:hyperlink>
          </w:p>
        </w:tc>
      </w:tr>
    </w:tbl>
    <w:p w14:paraId="53FF74BC"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77BE6562" w14:textId="77777777" w:rsidTr="0069397A">
        <w:tc>
          <w:tcPr>
            <w:tcW w:w="1728" w:type="dxa"/>
          </w:tcPr>
          <w:p w14:paraId="47440815" w14:textId="3BAC658C" w:rsidR="007F0089" w:rsidRPr="008D35C1" w:rsidRDefault="007F0089" w:rsidP="007F0089">
            <w:pPr>
              <w:pStyle w:val="Heading4"/>
              <w:rPr>
                <w:szCs w:val="22"/>
                <w:highlight w:val="yellow"/>
              </w:rPr>
            </w:pPr>
            <w:r w:rsidRPr="000664D8">
              <w:rPr>
                <w:szCs w:val="22"/>
              </w:rPr>
              <w:t>Definitions</w:t>
            </w:r>
          </w:p>
        </w:tc>
        <w:tc>
          <w:tcPr>
            <w:tcW w:w="7747" w:type="dxa"/>
          </w:tcPr>
          <w:p w14:paraId="17F6F269" w14:textId="2B7C17EB" w:rsidR="007F0089" w:rsidRPr="00465809" w:rsidRDefault="00AC17CD" w:rsidP="008837CC">
            <w:pPr>
              <w:pStyle w:val="PMtextBullet"/>
              <w:numPr>
                <w:ilvl w:val="0"/>
                <w:numId w:val="0"/>
              </w:numPr>
              <w:spacing w:before="0" w:after="120"/>
              <w:rPr>
                <w:rFonts w:ascii="Calibri" w:hAnsi="Calibri" w:cs="Calibri"/>
                <w:sz w:val="20"/>
                <w:highlight w:val="yellow"/>
              </w:rPr>
            </w:pPr>
            <w:r w:rsidRPr="00465809">
              <w:rPr>
                <w:rFonts w:ascii="Calibri" w:hAnsi="Calibri" w:cs="Calibri"/>
                <w:sz w:val="20"/>
              </w:rPr>
              <w:t xml:space="preserve">An </w:t>
            </w:r>
            <w:r w:rsidR="005D6AA0" w:rsidRPr="00465809">
              <w:rPr>
                <w:rFonts w:ascii="Calibri" w:hAnsi="Calibri" w:cs="Calibri"/>
                <w:sz w:val="20"/>
              </w:rPr>
              <w:t xml:space="preserve">"accident" </w:t>
            </w:r>
            <w:r w:rsidR="008837CC" w:rsidRPr="00465809">
              <w:rPr>
                <w:rFonts w:ascii="Calibri" w:hAnsi="Calibri" w:cs="Calibri"/>
                <w:sz w:val="20"/>
              </w:rPr>
              <w:t xml:space="preserve">means an event that arises out of and occurs in the course of employment in an industry to which the Act applies and includes, a </w:t>
            </w:r>
            <w:r w:rsidR="009F3BAB" w:rsidRPr="00465809">
              <w:rPr>
                <w:rFonts w:ascii="Calibri" w:hAnsi="Calibri" w:cs="Calibri"/>
                <w:sz w:val="20"/>
              </w:rPr>
              <w:t>willful</w:t>
            </w:r>
            <w:r w:rsidR="008837CC" w:rsidRPr="00465809">
              <w:rPr>
                <w:rFonts w:ascii="Calibri" w:hAnsi="Calibri" w:cs="Calibri"/>
                <w:sz w:val="20"/>
              </w:rPr>
              <w:t xml:space="preserve"> and intentional act, not being the act of the worker who suffers the accident, a chance event occasioned by a physical or natural cause, disablement, and a disabling or potentially disabling condition caused by an occupational disease.</w:t>
            </w:r>
          </w:p>
        </w:tc>
      </w:tr>
    </w:tbl>
    <w:p w14:paraId="0A677ED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4EF73FFC" w14:textId="77777777" w:rsidTr="00794164">
        <w:tc>
          <w:tcPr>
            <w:tcW w:w="1728" w:type="dxa"/>
          </w:tcPr>
          <w:p w14:paraId="07EEC4F6" w14:textId="6E06B8B4" w:rsidR="00775BAC" w:rsidRDefault="00775BAC" w:rsidP="00794164">
            <w:pPr>
              <w:pStyle w:val="Heading4"/>
              <w:rPr>
                <w:szCs w:val="22"/>
              </w:rPr>
            </w:pPr>
            <w:r>
              <w:rPr>
                <w:szCs w:val="22"/>
              </w:rPr>
              <w:t>Reporting</w:t>
            </w:r>
          </w:p>
          <w:p w14:paraId="6230F33D" w14:textId="77777777" w:rsidR="00775BAC" w:rsidRDefault="00775BAC" w:rsidP="00775BAC">
            <w:pPr>
              <w:pStyle w:val="Heading4"/>
              <w:rPr>
                <w:szCs w:val="22"/>
              </w:rPr>
            </w:pPr>
            <w:r w:rsidRPr="00775BAC">
              <w:rPr>
                <w:szCs w:val="22"/>
              </w:rPr>
              <w:t>Requirements</w:t>
            </w:r>
          </w:p>
          <w:p w14:paraId="3F78F19E" w14:textId="0AF0612D" w:rsidR="00F32259" w:rsidRPr="00F32259" w:rsidRDefault="00F32259" w:rsidP="00F32259">
            <w:pPr>
              <w:pStyle w:val="PlainText"/>
              <w:rPr>
                <w:highlight w:val="yellow"/>
              </w:rPr>
            </w:pPr>
            <w:r>
              <w:rPr>
                <w:rFonts w:ascii="Arial" w:hAnsi="Arial" w:cs="Arial"/>
                <w:b/>
                <w:i/>
                <w:noProof/>
                <w:sz w:val="16"/>
                <w:szCs w:val="16"/>
                <w:lang w:val="en-CA" w:eastAsia="en-CA"/>
              </w:rPr>
              <w:drawing>
                <wp:inline distT="0" distB="0" distL="0" distR="0" wp14:anchorId="42CCB20C" wp14:editId="41D740C3">
                  <wp:extent cx="274320" cy="278078"/>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6AC01266" w14:textId="77777777" w:rsidR="008837CC" w:rsidRPr="00465809" w:rsidRDefault="008837CC" w:rsidP="008837CC">
            <w:pPr>
              <w:pStyle w:val="PMtext"/>
              <w:spacing w:before="0"/>
              <w:rPr>
                <w:rFonts w:ascii="Calibri" w:hAnsi="Calibri" w:cs="Calibri"/>
                <w:sz w:val="20"/>
              </w:rPr>
            </w:pPr>
            <w:r w:rsidRPr="00465809">
              <w:rPr>
                <w:rFonts w:ascii="Calibri" w:hAnsi="Calibri" w:cs="Calibri"/>
                <w:sz w:val="20"/>
              </w:rPr>
              <w:t xml:space="preserve">In accordance with the </w:t>
            </w:r>
            <w:r w:rsidRPr="00465809">
              <w:rPr>
                <w:rFonts w:ascii="Calibri" w:hAnsi="Calibri" w:cs="Calibri"/>
                <w:i/>
                <w:sz w:val="20"/>
              </w:rPr>
              <w:t>Occupational Health and Safety Ac</w:t>
            </w:r>
            <w:r w:rsidRPr="00465809">
              <w:rPr>
                <w:rFonts w:ascii="Calibri" w:hAnsi="Calibri" w:cs="Calibri"/>
                <w:sz w:val="20"/>
              </w:rPr>
              <w:t xml:space="preserve">t and the </w:t>
            </w:r>
            <w:r w:rsidRPr="00465809">
              <w:rPr>
                <w:rFonts w:ascii="Calibri" w:hAnsi="Calibri" w:cs="Calibri"/>
                <w:i/>
                <w:sz w:val="20"/>
              </w:rPr>
              <w:t>Workers’ Compensation Act</w:t>
            </w:r>
            <w:r w:rsidRPr="00465809">
              <w:rPr>
                <w:rFonts w:ascii="Calibri" w:hAnsi="Calibri" w:cs="Calibri"/>
                <w:sz w:val="20"/>
              </w:rPr>
              <w:t xml:space="preserve">, all injuries and illnesses will be handled in the following manner. </w:t>
            </w:r>
          </w:p>
          <w:p w14:paraId="658ED5E1" w14:textId="265A4DA7" w:rsidR="008837CC" w:rsidRPr="00465809" w:rsidRDefault="008837CC" w:rsidP="008837CC">
            <w:pPr>
              <w:pStyle w:val="PMtext"/>
              <w:rPr>
                <w:rFonts w:ascii="Calibri" w:hAnsi="Calibri" w:cs="Calibri"/>
                <w:sz w:val="20"/>
              </w:rPr>
            </w:pPr>
            <w:r w:rsidRPr="00465809">
              <w:rPr>
                <w:rFonts w:ascii="Calibri" w:hAnsi="Calibri" w:cs="Calibri"/>
                <w:sz w:val="20"/>
              </w:rPr>
              <w:t>If an injury or incident occurs, the employer is responsible for notifying Alberta Labour the time, place and nature of the injury or incident as soon as possible.</w:t>
            </w:r>
          </w:p>
          <w:p w14:paraId="33AFF820" w14:textId="77777777" w:rsidR="008837CC" w:rsidRPr="00465809" w:rsidRDefault="008837CC" w:rsidP="008837CC">
            <w:pPr>
              <w:pStyle w:val="PMtext"/>
              <w:spacing w:after="120"/>
              <w:rPr>
                <w:rFonts w:ascii="Calibri" w:hAnsi="Calibri" w:cs="Calibri"/>
                <w:sz w:val="20"/>
              </w:rPr>
            </w:pPr>
            <w:r w:rsidRPr="00465809">
              <w:rPr>
                <w:rFonts w:ascii="Calibri" w:hAnsi="Calibri" w:cs="Calibri"/>
                <w:sz w:val="20"/>
              </w:rPr>
              <w:t>The injuries and incidents to be reported are:</w:t>
            </w:r>
          </w:p>
          <w:p w14:paraId="00CE9FDF" w14:textId="1B68D89F" w:rsidR="008837CC" w:rsidRPr="00465809" w:rsidRDefault="008837CC" w:rsidP="00ED219A">
            <w:pPr>
              <w:pStyle w:val="PMtextBullet"/>
              <w:numPr>
                <w:ilvl w:val="0"/>
                <w:numId w:val="15"/>
              </w:numPr>
              <w:ind w:left="414"/>
              <w:rPr>
                <w:rFonts w:ascii="Calibri" w:hAnsi="Calibri"/>
                <w:sz w:val="20"/>
              </w:rPr>
            </w:pPr>
            <w:r w:rsidRPr="00465809">
              <w:rPr>
                <w:rFonts w:ascii="Calibri" w:hAnsi="Calibri"/>
                <w:sz w:val="20"/>
              </w:rPr>
              <w:t>An injury or incident that results in death.</w:t>
            </w:r>
          </w:p>
          <w:p w14:paraId="11D7E2FD" w14:textId="79BB46FB" w:rsidR="008837CC" w:rsidRPr="00465809" w:rsidRDefault="008837CC" w:rsidP="00ED219A">
            <w:pPr>
              <w:pStyle w:val="PMtextBullet"/>
              <w:numPr>
                <w:ilvl w:val="0"/>
                <w:numId w:val="15"/>
              </w:numPr>
              <w:ind w:left="414"/>
              <w:rPr>
                <w:rFonts w:ascii="Calibri" w:hAnsi="Calibri"/>
                <w:sz w:val="20"/>
              </w:rPr>
            </w:pPr>
            <w:r w:rsidRPr="00465809">
              <w:rPr>
                <w:rFonts w:ascii="Calibri" w:hAnsi="Calibri"/>
                <w:sz w:val="20"/>
              </w:rPr>
              <w:t>An injury or incident that results in a worker's being admitted to a hospital.</w:t>
            </w:r>
          </w:p>
          <w:p w14:paraId="222BC780" w14:textId="11761BDA" w:rsidR="008837CC" w:rsidRPr="00465809" w:rsidRDefault="008837CC" w:rsidP="00ED219A">
            <w:pPr>
              <w:pStyle w:val="PMtextBullet"/>
              <w:numPr>
                <w:ilvl w:val="0"/>
                <w:numId w:val="15"/>
              </w:numPr>
              <w:ind w:left="414"/>
              <w:rPr>
                <w:rFonts w:ascii="Calibri" w:hAnsi="Calibri"/>
                <w:sz w:val="20"/>
              </w:rPr>
            </w:pPr>
            <w:r w:rsidRPr="00465809">
              <w:rPr>
                <w:rFonts w:ascii="Calibri" w:hAnsi="Calibri"/>
                <w:sz w:val="20"/>
              </w:rPr>
              <w:t>An unplanned or uncontrolled explosion, fire or flood that causes a serious injury or that has the potential of causing a serious injury.</w:t>
            </w:r>
          </w:p>
          <w:p w14:paraId="04913256" w14:textId="44178775" w:rsidR="008837CC" w:rsidRPr="00465809" w:rsidRDefault="008837CC" w:rsidP="00ED219A">
            <w:pPr>
              <w:pStyle w:val="PMtextBullet"/>
              <w:numPr>
                <w:ilvl w:val="0"/>
                <w:numId w:val="15"/>
              </w:numPr>
              <w:ind w:left="414"/>
              <w:rPr>
                <w:rFonts w:ascii="Calibri" w:hAnsi="Calibri"/>
                <w:sz w:val="20"/>
              </w:rPr>
            </w:pPr>
            <w:r w:rsidRPr="00465809">
              <w:rPr>
                <w:rFonts w:ascii="Calibri" w:hAnsi="Calibri"/>
                <w:sz w:val="20"/>
              </w:rPr>
              <w:t>The collapse or upset of a crane, derrick or hoist.</w:t>
            </w:r>
          </w:p>
          <w:p w14:paraId="5144CB3F" w14:textId="77777777" w:rsidR="008837CC" w:rsidRPr="00465809" w:rsidRDefault="008837CC" w:rsidP="00ED219A">
            <w:pPr>
              <w:pStyle w:val="PMtextBullet"/>
              <w:numPr>
                <w:ilvl w:val="0"/>
                <w:numId w:val="15"/>
              </w:numPr>
              <w:ind w:left="414"/>
              <w:rPr>
                <w:rFonts w:ascii="Calibri" w:hAnsi="Calibri"/>
                <w:sz w:val="20"/>
              </w:rPr>
            </w:pPr>
            <w:r w:rsidRPr="00465809">
              <w:rPr>
                <w:rFonts w:ascii="Calibri" w:hAnsi="Calibri"/>
                <w:sz w:val="20"/>
              </w:rPr>
              <w:t>The collapse or failure of any component of a building or structure necessary for the structural integrity of the building or structure.</w:t>
            </w:r>
          </w:p>
          <w:p w14:paraId="57360258" w14:textId="49C39A8D" w:rsidR="008837CC" w:rsidRPr="00465809" w:rsidRDefault="008837CC" w:rsidP="008837CC">
            <w:pPr>
              <w:pStyle w:val="PMtext"/>
              <w:rPr>
                <w:rFonts w:ascii="Calibri" w:hAnsi="Calibri" w:cs="Calibri"/>
                <w:sz w:val="20"/>
              </w:rPr>
            </w:pPr>
            <w:r w:rsidRPr="00465809">
              <w:rPr>
                <w:rFonts w:ascii="Calibri" w:hAnsi="Calibri" w:cs="Calibri"/>
                <w:sz w:val="20"/>
              </w:rPr>
              <w:t>Prepare the information on the Notice of Serious Injuries/Incidents Form and report the information to the Director of Inspection as soon as possible.</w:t>
            </w:r>
          </w:p>
          <w:p w14:paraId="1DD9FE23" w14:textId="4E04D305" w:rsidR="00775BAC" w:rsidRPr="004F4222" w:rsidRDefault="008837CC" w:rsidP="00F33805">
            <w:pPr>
              <w:pStyle w:val="PMtext"/>
              <w:rPr>
                <w:rFonts w:ascii="Calibri" w:hAnsi="Calibri" w:cs="Calibri"/>
                <w:szCs w:val="22"/>
              </w:rPr>
            </w:pPr>
            <w:r w:rsidRPr="00465809">
              <w:rPr>
                <w:rFonts w:ascii="Calibri" w:hAnsi="Calibri" w:cs="Calibri"/>
                <w:sz w:val="20"/>
              </w:rPr>
              <w:t>Immediately report fatalities to Alberta’s Workers’ Compensation Board, and to the Workplace Health and Safety Contact Centre at 1-866-415-8690.</w:t>
            </w:r>
          </w:p>
        </w:tc>
      </w:tr>
    </w:tbl>
    <w:p w14:paraId="7E5E7405"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1510DFBF" w14:textId="77777777" w:rsidTr="00794164">
        <w:tc>
          <w:tcPr>
            <w:tcW w:w="1728" w:type="dxa"/>
          </w:tcPr>
          <w:p w14:paraId="700CDD8D" w14:textId="77777777" w:rsidR="00775BAC" w:rsidRDefault="00775BAC" w:rsidP="00794164">
            <w:pPr>
              <w:pStyle w:val="Heading4"/>
              <w:rPr>
                <w:szCs w:val="22"/>
              </w:rPr>
            </w:pPr>
            <w:r>
              <w:rPr>
                <w:szCs w:val="22"/>
              </w:rPr>
              <w:t>Other Reporting Requirements</w:t>
            </w:r>
          </w:p>
          <w:p w14:paraId="7F9E8E86" w14:textId="5EFFDF24" w:rsidR="006303A4" w:rsidRPr="006303A4" w:rsidRDefault="006303A4" w:rsidP="006303A4">
            <w:pPr>
              <w:pStyle w:val="PlainText"/>
              <w:rPr>
                <w:highlight w:val="yellow"/>
              </w:rPr>
            </w:pPr>
            <w:r>
              <w:rPr>
                <w:noProof/>
                <w:lang w:val="en-CA" w:eastAsia="en-CA"/>
              </w:rPr>
              <w:lastRenderedPageBreak/>
              <w:drawing>
                <wp:inline distT="0" distB="0" distL="0" distR="0" wp14:anchorId="192062D0" wp14:editId="6934EC00">
                  <wp:extent cx="270613" cy="274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47" w:type="dxa"/>
          </w:tcPr>
          <w:p w14:paraId="4A66D227" w14:textId="6ABA47FB" w:rsidR="00F33805" w:rsidRPr="00465809" w:rsidRDefault="00F33805" w:rsidP="00F33805">
            <w:pPr>
              <w:pStyle w:val="PMtextBullet"/>
              <w:numPr>
                <w:ilvl w:val="0"/>
                <w:numId w:val="0"/>
              </w:numPr>
              <w:tabs>
                <w:tab w:val="left" w:pos="720"/>
              </w:tabs>
              <w:spacing w:before="0"/>
              <w:rPr>
                <w:rFonts w:ascii="Calibri" w:hAnsi="Calibri"/>
                <w:sz w:val="20"/>
              </w:rPr>
            </w:pPr>
            <w:r w:rsidRPr="00465809">
              <w:rPr>
                <w:rFonts w:ascii="Calibri" w:hAnsi="Calibri"/>
                <w:sz w:val="20"/>
              </w:rPr>
              <w:lastRenderedPageBreak/>
              <w:t>The following are the WCB requirements for recording and reporting Injuries that require medical treatment other than first aid:</w:t>
            </w:r>
          </w:p>
          <w:p w14:paraId="6598FBB5" w14:textId="77777777" w:rsidR="00F33805" w:rsidRPr="00465809" w:rsidRDefault="00F33805" w:rsidP="00F33805">
            <w:pPr>
              <w:pStyle w:val="PMsubHead"/>
              <w:spacing w:before="120"/>
              <w:rPr>
                <w:rFonts w:ascii="Calibri" w:hAnsi="Calibri"/>
                <w:i w:val="0"/>
                <w:sz w:val="20"/>
                <w:szCs w:val="20"/>
              </w:rPr>
            </w:pPr>
            <w:r w:rsidRPr="00465809">
              <w:rPr>
                <w:rFonts w:ascii="Calibri" w:hAnsi="Calibri"/>
                <w:i w:val="0"/>
                <w:sz w:val="20"/>
                <w:szCs w:val="20"/>
              </w:rPr>
              <w:lastRenderedPageBreak/>
              <w:t>Employer:</w:t>
            </w:r>
          </w:p>
          <w:p w14:paraId="38FD2AEB" w14:textId="77777777" w:rsidR="00F33805" w:rsidRPr="00465809" w:rsidRDefault="00F33805" w:rsidP="00ED219A">
            <w:pPr>
              <w:pStyle w:val="PMtextNumber"/>
              <w:numPr>
                <w:ilvl w:val="0"/>
                <w:numId w:val="13"/>
              </w:numPr>
              <w:spacing w:after="120"/>
              <w:ind w:left="714" w:hanging="357"/>
              <w:rPr>
                <w:rFonts w:ascii="Calibri" w:hAnsi="Calibri"/>
                <w:sz w:val="20"/>
                <w:szCs w:val="20"/>
              </w:rPr>
            </w:pPr>
            <w:r w:rsidRPr="00465809">
              <w:rPr>
                <w:rFonts w:ascii="Calibri" w:hAnsi="Calibri"/>
                <w:sz w:val="20"/>
                <w:szCs w:val="20"/>
              </w:rPr>
              <w:t>Record the details of all workplace injuries and ensure the worker receives a copy.  Fill out the following forms:</w:t>
            </w:r>
          </w:p>
          <w:p w14:paraId="63643CE1" w14:textId="77777777" w:rsidR="00F33805" w:rsidRPr="00465809" w:rsidRDefault="00F33805" w:rsidP="00ED219A">
            <w:pPr>
              <w:pStyle w:val="PlainText"/>
              <w:numPr>
                <w:ilvl w:val="0"/>
                <w:numId w:val="17"/>
              </w:numPr>
              <w:spacing w:after="120"/>
              <w:ind w:left="1134"/>
              <w:rPr>
                <w:rFonts w:cs="Calibri"/>
                <w:sz w:val="20"/>
              </w:rPr>
            </w:pPr>
            <w:r w:rsidRPr="00465809">
              <w:rPr>
                <w:rFonts w:cs="Calibri"/>
                <w:sz w:val="20"/>
              </w:rPr>
              <w:t>Notice of Serious Injuries, Incidents and Fatalities</w:t>
            </w:r>
          </w:p>
          <w:p w14:paraId="178076D5" w14:textId="77777777" w:rsidR="00F33805" w:rsidRPr="00465809" w:rsidRDefault="00F33805" w:rsidP="00ED219A">
            <w:pPr>
              <w:pStyle w:val="PlainText"/>
              <w:numPr>
                <w:ilvl w:val="0"/>
                <w:numId w:val="17"/>
              </w:numPr>
              <w:spacing w:after="120"/>
              <w:ind w:left="1134"/>
              <w:rPr>
                <w:rFonts w:cs="Calibri"/>
                <w:sz w:val="20"/>
              </w:rPr>
            </w:pPr>
            <w:r w:rsidRPr="00465809">
              <w:rPr>
                <w:rFonts w:cs="Calibri"/>
                <w:sz w:val="20"/>
              </w:rPr>
              <w:t>Injury/Incident Investigation Report</w:t>
            </w:r>
          </w:p>
          <w:p w14:paraId="365B7CDB" w14:textId="77777777" w:rsidR="00F33805" w:rsidRPr="00465809" w:rsidRDefault="00F33805" w:rsidP="00ED219A">
            <w:pPr>
              <w:pStyle w:val="PlainText"/>
              <w:numPr>
                <w:ilvl w:val="0"/>
                <w:numId w:val="17"/>
              </w:numPr>
              <w:spacing w:after="120"/>
              <w:ind w:left="1134"/>
              <w:rPr>
                <w:rFonts w:cs="Calibri"/>
                <w:sz w:val="20"/>
              </w:rPr>
            </w:pPr>
            <w:r w:rsidRPr="00465809">
              <w:rPr>
                <w:rFonts w:cs="Calibri"/>
                <w:sz w:val="20"/>
              </w:rPr>
              <w:t>Injury/Incident Analysis Checklist</w:t>
            </w:r>
          </w:p>
          <w:p w14:paraId="6ED1AF3A" w14:textId="77777777" w:rsidR="00F33805" w:rsidRPr="00465809" w:rsidRDefault="00F33805" w:rsidP="00ED219A">
            <w:pPr>
              <w:pStyle w:val="PlainText"/>
              <w:numPr>
                <w:ilvl w:val="0"/>
                <w:numId w:val="17"/>
              </w:numPr>
              <w:spacing w:after="120"/>
              <w:ind w:left="1134"/>
              <w:rPr>
                <w:rFonts w:cs="Calibri"/>
                <w:sz w:val="20"/>
              </w:rPr>
            </w:pPr>
            <w:r w:rsidRPr="00465809">
              <w:rPr>
                <w:rFonts w:cs="Calibri"/>
                <w:sz w:val="20"/>
              </w:rPr>
              <w:t>Description of Incident Form</w:t>
            </w:r>
          </w:p>
          <w:p w14:paraId="7D3C43D2" w14:textId="77777777" w:rsidR="00F33805" w:rsidRPr="00465809" w:rsidRDefault="00F33805" w:rsidP="00ED219A">
            <w:pPr>
              <w:pStyle w:val="PlainText"/>
              <w:numPr>
                <w:ilvl w:val="0"/>
                <w:numId w:val="17"/>
              </w:numPr>
              <w:spacing w:after="120"/>
              <w:ind w:left="1134"/>
              <w:rPr>
                <w:rFonts w:cs="Calibri"/>
                <w:sz w:val="20"/>
              </w:rPr>
            </w:pPr>
            <w:r w:rsidRPr="00465809">
              <w:rPr>
                <w:rFonts w:cs="Calibri"/>
                <w:sz w:val="20"/>
              </w:rPr>
              <w:t>Action Plan</w:t>
            </w:r>
          </w:p>
          <w:p w14:paraId="0C02C3F5" w14:textId="77777777" w:rsidR="00F33805" w:rsidRPr="00465809" w:rsidRDefault="00F33805" w:rsidP="00F33805">
            <w:pPr>
              <w:pStyle w:val="PMtext"/>
              <w:ind w:left="720"/>
              <w:rPr>
                <w:rFonts w:ascii="Calibri" w:hAnsi="Calibri"/>
                <w:sz w:val="20"/>
              </w:rPr>
            </w:pPr>
            <w:r w:rsidRPr="00465809">
              <w:rPr>
                <w:rFonts w:ascii="Calibri" w:hAnsi="Calibri"/>
                <w:sz w:val="20"/>
              </w:rPr>
              <w:t>All documentation must be kept for a minimum of 5 years.</w:t>
            </w:r>
          </w:p>
          <w:p w14:paraId="61243A6F" w14:textId="77777777" w:rsidR="00F33805" w:rsidRPr="00465809" w:rsidRDefault="00F33805" w:rsidP="00ED219A">
            <w:pPr>
              <w:pStyle w:val="PMtextNumber"/>
              <w:numPr>
                <w:ilvl w:val="0"/>
                <w:numId w:val="13"/>
              </w:numPr>
              <w:spacing w:after="120"/>
              <w:ind w:left="720"/>
              <w:rPr>
                <w:rFonts w:ascii="Calibri" w:hAnsi="Calibri"/>
                <w:sz w:val="20"/>
                <w:szCs w:val="20"/>
              </w:rPr>
            </w:pPr>
            <w:r w:rsidRPr="00465809">
              <w:rPr>
                <w:rFonts w:ascii="Calibri" w:hAnsi="Calibri"/>
                <w:sz w:val="20"/>
                <w:szCs w:val="20"/>
              </w:rPr>
              <w:t xml:space="preserve">Submit a completed </w:t>
            </w:r>
            <w:r w:rsidRPr="00465809">
              <w:rPr>
                <w:rFonts w:ascii="Calibri" w:hAnsi="Calibri"/>
                <w:sz w:val="20"/>
                <w:szCs w:val="20"/>
                <w:u w:val="single"/>
              </w:rPr>
              <w:t>Employer Report of Injury or Occupational Disease (C040)</w:t>
            </w:r>
            <w:r w:rsidRPr="00465809">
              <w:rPr>
                <w:rFonts w:ascii="Calibri" w:hAnsi="Calibri"/>
                <w:sz w:val="20"/>
                <w:szCs w:val="20"/>
              </w:rPr>
              <w:t xml:space="preserve"> to the WCB within 72 hours of receiving notice or knowledge of an injury or illness that disables or will likely disable a worker beyond the date of the incident.  This report must be submitted if the incident results in or is likely to result in:</w:t>
            </w:r>
          </w:p>
          <w:p w14:paraId="45E2A983" w14:textId="603280AD" w:rsidR="00F33805" w:rsidRPr="00465809" w:rsidRDefault="00F33805" w:rsidP="00ED219A">
            <w:pPr>
              <w:pStyle w:val="PlainText"/>
              <w:numPr>
                <w:ilvl w:val="0"/>
                <w:numId w:val="17"/>
              </w:numPr>
              <w:spacing w:after="120"/>
              <w:ind w:left="1134"/>
              <w:rPr>
                <w:rFonts w:cs="Calibri"/>
                <w:sz w:val="20"/>
              </w:rPr>
            </w:pPr>
            <w:r w:rsidRPr="00465809">
              <w:rPr>
                <w:rFonts w:cs="Calibri"/>
                <w:sz w:val="20"/>
              </w:rPr>
              <w:t>Lost time or the need to temporarily or permanently modify work beyond the date of the incident</w:t>
            </w:r>
            <w:r w:rsidR="007A1BEC" w:rsidRPr="00465809">
              <w:rPr>
                <w:rFonts w:cs="Calibri"/>
                <w:sz w:val="20"/>
              </w:rPr>
              <w:t>.</w:t>
            </w:r>
          </w:p>
          <w:p w14:paraId="238DE3BA" w14:textId="0C7F44E4" w:rsidR="00F33805" w:rsidRPr="00465809" w:rsidRDefault="00F33805" w:rsidP="00ED219A">
            <w:pPr>
              <w:pStyle w:val="PlainText"/>
              <w:numPr>
                <w:ilvl w:val="0"/>
                <w:numId w:val="17"/>
              </w:numPr>
              <w:spacing w:after="120"/>
              <w:ind w:left="1134"/>
              <w:rPr>
                <w:rFonts w:cs="Calibri"/>
                <w:sz w:val="20"/>
              </w:rPr>
            </w:pPr>
            <w:r w:rsidRPr="00465809">
              <w:rPr>
                <w:rFonts w:cs="Calibri"/>
                <w:sz w:val="20"/>
              </w:rPr>
              <w:t>Death or permanent disability (such as amputation, hearing loss, etc.)</w:t>
            </w:r>
            <w:r w:rsidR="007A1BEC" w:rsidRPr="00465809">
              <w:rPr>
                <w:rFonts w:cs="Calibri"/>
                <w:sz w:val="20"/>
              </w:rPr>
              <w:t>.</w:t>
            </w:r>
          </w:p>
          <w:p w14:paraId="156627F2" w14:textId="73A90FAF" w:rsidR="00F33805" w:rsidRPr="00465809" w:rsidRDefault="00F33805" w:rsidP="00ED219A">
            <w:pPr>
              <w:pStyle w:val="PlainText"/>
              <w:numPr>
                <w:ilvl w:val="0"/>
                <w:numId w:val="17"/>
              </w:numPr>
              <w:spacing w:after="120"/>
              <w:ind w:left="1134"/>
              <w:rPr>
                <w:rFonts w:cs="Calibri"/>
                <w:sz w:val="20"/>
              </w:rPr>
            </w:pPr>
            <w:r w:rsidRPr="00465809">
              <w:rPr>
                <w:rFonts w:cs="Calibri"/>
                <w:sz w:val="20"/>
              </w:rPr>
              <w:t>A disabling or potentially disabling condition caused by occupational exposure or activity (such as poisoning, infection, respiratory disease, dermatitis etc.)</w:t>
            </w:r>
            <w:r w:rsidR="007A1BEC" w:rsidRPr="00465809">
              <w:rPr>
                <w:rFonts w:cs="Calibri"/>
                <w:sz w:val="20"/>
              </w:rPr>
              <w:t>.</w:t>
            </w:r>
          </w:p>
          <w:p w14:paraId="0B172C6F" w14:textId="3D2DEBBA" w:rsidR="00F33805" w:rsidRPr="00465809" w:rsidRDefault="00F33805" w:rsidP="00ED219A">
            <w:pPr>
              <w:pStyle w:val="PlainText"/>
              <w:numPr>
                <w:ilvl w:val="0"/>
                <w:numId w:val="17"/>
              </w:numPr>
              <w:spacing w:after="120"/>
              <w:ind w:left="1134"/>
              <w:rPr>
                <w:rFonts w:cs="Calibri"/>
                <w:sz w:val="20"/>
              </w:rPr>
            </w:pPr>
            <w:r w:rsidRPr="00465809">
              <w:rPr>
                <w:rFonts w:cs="Calibri"/>
                <w:sz w:val="20"/>
              </w:rPr>
              <w:t>The need for ongoing medical treatment beyond the date of incident (such as ph</w:t>
            </w:r>
            <w:r w:rsidR="007A1BEC" w:rsidRPr="00465809">
              <w:rPr>
                <w:rFonts w:cs="Calibri"/>
                <w:sz w:val="20"/>
              </w:rPr>
              <w:t>ysiotherapy, chiropractic etc.).</w:t>
            </w:r>
          </w:p>
          <w:p w14:paraId="131056AC" w14:textId="77777777" w:rsidR="00F33805" w:rsidRPr="00465809" w:rsidRDefault="00F33805" w:rsidP="00ED219A">
            <w:pPr>
              <w:pStyle w:val="PlainText"/>
              <w:numPr>
                <w:ilvl w:val="0"/>
                <w:numId w:val="17"/>
              </w:numPr>
              <w:spacing w:after="120"/>
              <w:ind w:left="1134"/>
              <w:rPr>
                <w:rFonts w:cs="Calibri"/>
                <w:sz w:val="20"/>
              </w:rPr>
            </w:pPr>
            <w:r w:rsidRPr="00465809">
              <w:rPr>
                <w:rFonts w:cs="Calibri"/>
                <w:sz w:val="20"/>
              </w:rPr>
              <w:t>Incurring medical aid expenses (such as dental treatment, eyeglass repair or replacement, prescription medications etc.).</w:t>
            </w:r>
          </w:p>
          <w:p w14:paraId="74D9CEBC" w14:textId="77777777" w:rsidR="00F33805" w:rsidRPr="00465809" w:rsidRDefault="00F33805" w:rsidP="007A1BEC">
            <w:pPr>
              <w:pStyle w:val="PMtext"/>
              <w:spacing w:after="120"/>
              <w:ind w:left="720"/>
              <w:rPr>
                <w:rFonts w:ascii="Calibri" w:hAnsi="Calibri"/>
                <w:sz w:val="20"/>
              </w:rPr>
            </w:pPr>
            <w:r w:rsidRPr="00465809">
              <w:rPr>
                <w:rStyle w:val="PMtextNumberChar"/>
                <w:rFonts w:ascii="Calibri" w:hAnsi="Calibri"/>
                <w:sz w:val="20"/>
                <w:szCs w:val="20"/>
              </w:rPr>
              <w:t>Injuries or occupational diseases can be reported by telephone, fax, electronic or regular mail: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2"/>
              <w:gridCol w:w="7"/>
              <w:gridCol w:w="2144"/>
              <w:gridCol w:w="2268"/>
            </w:tblGrid>
            <w:tr w:rsidR="00F33805" w:rsidRPr="007A1BEC" w14:paraId="64640C7D" w14:textId="77777777" w:rsidTr="00F33805">
              <w:trPr>
                <w:jc w:val="center"/>
              </w:trPr>
              <w:tc>
                <w:tcPr>
                  <w:tcW w:w="2849" w:type="dxa"/>
                  <w:gridSpan w:val="2"/>
                  <w:tcBorders>
                    <w:top w:val="nil"/>
                    <w:left w:val="nil"/>
                    <w:bottom w:val="single" w:sz="4" w:space="0" w:color="auto"/>
                    <w:right w:val="single" w:sz="4" w:space="0" w:color="auto"/>
                  </w:tcBorders>
                </w:tcPr>
                <w:p w14:paraId="62DD02B9" w14:textId="77777777" w:rsidR="00F33805" w:rsidRPr="007A1BEC" w:rsidRDefault="00F33805" w:rsidP="00F33805">
                  <w:pPr>
                    <w:pStyle w:val="PMtableText"/>
                    <w:tabs>
                      <w:tab w:val="left" w:leader="dot" w:pos="6840"/>
                    </w:tabs>
                    <w:rPr>
                      <w:rFonts w:ascii="Calibri" w:hAnsi="Calibri"/>
                      <w:sz w:val="20"/>
                      <w:szCs w:val="20"/>
                    </w:rPr>
                  </w:pPr>
                </w:p>
              </w:tc>
              <w:tc>
                <w:tcPr>
                  <w:tcW w:w="2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BE59EF" w14:textId="77777777" w:rsidR="00F33805" w:rsidRPr="007A1BEC" w:rsidRDefault="00F33805" w:rsidP="00F33805">
                  <w:pPr>
                    <w:pStyle w:val="PMtableHead"/>
                    <w:tabs>
                      <w:tab w:val="left" w:leader="dot" w:pos="6840"/>
                    </w:tabs>
                    <w:spacing w:before="60" w:after="60"/>
                    <w:jc w:val="center"/>
                    <w:rPr>
                      <w:rFonts w:ascii="Calibri" w:hAnsi="Calibri"/>
                      <w:sz w:val="20"/>
                      <w:szCs w:val="20"/>
                    </w:rPr>
                  </w:pPr>
                  <w:r w:rsidRPr="007A1BEC">
                    <w:rPr>
                      <w:rFonts w:ascii="Calibri" w:hAnsi="Calibri"/>
                      <w:sz w:val="20"/>
                      <w:szCs w:val="20"/>
                    </w:rPr>
                    <w:t>Phone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8D00C9" w14:textId="77777777" w:rsidR="00F33805" w:rsidRPr="007A1BEC" w:rsidRDefault="00F33805" w:rsidP="00F33805">
                  <w:pPr>
                    <w:pStyle w:val="PMtableHead"/>
                    <w:tabs>
                      <w:tab w:val="left" w:leader="dot" w:pos="6840"/>
                    </w:tabs>
                    <w:spacing w:before="60" w:after="60"/>
                    <w:jc w:val="center"/>
                    <w:rPr>
                      <w:rFonts w:ascii="Calibri" w:hAnsi="Calibri"/>
                      <w:sz w:val="20"/>
                      <w:szCs w:val="20"/>
                    </w:rPr>
                  </w:pPr>
                  <w:r w:rsidRPr="007A1BEC">
                    <w:rPr>
                      <w:rFonts w:ascii="Calibri" w:hAnsi="Calibri"/>
                      <w:sz w:val="20"/>
                      <w:szCs w:val="20"/>
                    </w:rPr>
                    <w:t>Fax</w:t>
                  </w:r>
                </w:p>
              </w:tc>
            </w:tr>
            <w:tr w:rsidR="00F33805" w:rsidRPr="007A1BEC" w14:paraId="413248DB" w14:textId="77777777" w:rsidTr="00F33805">
              <w:trPr>
                <w:jc w:val="center"/>
              </w:trPr>
              <w:tc>
                <w:tcPr>
                  <w:tcW w:w="28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FFFB5" w14:textId="77777777" w:rsidR="00F33805" w:rsidRPr="007A1BEC" w:rsidRDefault="00F33805" w:rsidP="00F33805">
                  <w:pPr>
                    <w:pStyle w:val="PMtableText"/>
                    <w:tabs>
                      <w:tab w:val="left" w:leader="dot" w:pos="6840"/>
                    </w:tabs>
                    <w:rPr>
                      <w:rFonts w:ascii="Calibri" w:hAnsi="Calibri"/>
                      <w:b/>
                      <w:sz w:val="20"/>
                      <w:szCs w:val="20"/>
                    </w:rPr>
                  </w:pPr>
                  <w:r w:rsidRPr="007A1BEC">
                    <w:rPr>
                      <w:rFonts w:ascii="Calibri" w:hAnsi="Calibri"/>
                      <w:b/>
                      <w:sz w:val="20"/>
                      <w:szCs w:val="20"/>
                    </w:rPr>
                    <w:t>Edmonton</w:t>
                  </w:r>
                </w:p>
              </w:tc>
              <w:tc>
                <w:tcPr>
                  <w:tcW w:w="2144" w:type="dxa"/>
                  <w:tcBorders>
                    <w:top w:val="single" w:sz="4" w:space="0" w:color="auto"/>
                    <w:left w:val="single" w:sz="4" w:space="0" w:color="auto"/>
                    <w:bottom w:val="single" w:sz="4" w:space="0" w:color="auto"/>
                    <w:right w:val="single" w:sz="4" w:space="0" w:color="auto"/>
                  </w:tcBorders>
                  <w:hideMark/>
                </w:tcPr>
                <w:p w14:paraId="4B41BCF6"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780-498-3999</w:t>
                  </w:r>
                </w:p>
              </w:tc>
              <w:tc>
                <w:tcPr>
                  <w:tcW w:w="2268" w:type="dxa"/>
                  <w:tcBorders>
                    <w:top w:val="single" w:sz="4" w:space="0" w:color="auto"/>
                    <w:left w:val="single" w:sz="4" w:space="0" w:color="auto"/>
                    <w:bottom w:val="single" w:sz="4" w:space="0" w:color="auto"/>
                    <w:right w:val="single" w:sz="4" w:space="0" w:color="auto"/>
                  </w:tcBorders>
                  <w:hideMark/>
                </w:tcPr>
                <w:p w14:paraId="33FB0D19"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780-427-5863</w:t>
                  </w:r>
                </w:p>
              </w:tc>
            </w:tr>
            <w:tr w:rsidR="00F33805" w:rsidRPr="007A1BEC" w14:paraId="4AD958B9" w14:textId="77777777" w:rsidTr="00F33805">
              <w:trPr>
                <w:jc w:val="center"/>
              </w:trPr>
              <w:tc>
                <w:tcPr>
                  <w:tcW w:w="28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21CC0E" w14:textId="77777777" w:rsidR="00F33805" w:rsidRPr="007A1BEC" w:rsidRDefault="00F33805" w:rsidP="00F33805">
                  <w:pPr>
                    <w:pStyle w:val="PMtableText"/>
                    <w:tabs>
                      <w:tab w:val="left" w:leader="dot" w:pos="6840"/>
                    </w:tabs>
                    <w:rPr>
                      <w:rFonts w:ascii="Calibri" w:hAnsi="Calibri"/>
                      <w:b/>
                      <w:sz w:val="20"/>
                      <w:szCs w:val="20"/>
                    </w:rPr>
                  </w:pPr>
                  <w:r w:rsidRPr="007A1BEC">
                    <w:rPr>
                      <w:rFonts w:ascii="Calibri" w:hAnsi="Calibri"/>
                      <w:b/>
                      <w:sz w:val="20"/>
                      <w:szCs w:val="20"/>
                    </w:rPr>
                    <w:t>Calgary</w:t>
                  </w:r>
                </w:p>
              </w:tc>
              <w:tc>
                <w:tcPr>
                  <w:tcW w:w="2144" w:type="dxa"/>
                  <w:tcBorders>
                    <w:top w:val="single" w:sz="4" w:space="0" w:color="auto"/>
                    <w:left w:val="single" w:sz="4" w:space="0" w:color="auto"/>
                    <w:bottom w:val="single" w:sz="4" w:space="0" w:color="auto"/>
                    <w:right w:val="single" w:sz="4" w:space="0" w:color="auto"/>
                  </w:tcBorders>
                  <w:hideMark/>
                </w:tcPr>
                <w:p w14:paraId="489E0E66"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403-517-6000</w:t>
                  </w:r>
                </w:p>
              </w:tc>
              <w:tc>
                <w:tcPr>
                  <w:tcW w:w="2268" w:type="dxa"/>
                  <w:tcBorders>
                    <w:top w:val="single" w:sz="4" w:space="0" w:color="auto"/>
                    <w:left w:val="single" w:sz="4" w:space="0" w:color="auto"/>
                    <w:bottom w:val="single" w:sz="4" w:space="0" w:color="auto"/>
                    <w:right w:val="single" w:sz="4" w:space="0" w:color="auto"/>
                  </w:tcBorders>
                  <w:hideMark/>
                </w:tcPr>
                <w:p w14:paraId="729B4CAC"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403-517-6201</w:t>
                  </w:r>
                </w:p>
              </w:tc>
            </w:tr>
            <w:tr w:rsidR="00F33805" w:rsidRPr="007A1BEC" w14:paraId="758B6CB6" w14:textId="77777777" w:rsidTr="00F33805">
              <w:trPr>
                <w:jc w:val="center"/>
              </w:trPr>
              <w:tc>
                <w:tcPr>
                  <w:tcW w:w="28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2D7CF6" w14:textId="77777777" w:rsidR="00F33805" w:rsidRPr="007A1BEC" w:rsidRDefault="00F33805" w:rsidP="00F33805">
                  <w:pPr>
                    <w:pStyle w:val="PMtableText"/>
                    <w:tabs>
                      <w:tab w:val="left" w:leader="dot" w:pos="6840"/>
                    </w:tabs>
                    <w:rPr>
                      <w:rFonts w:ascii="Calibri" w:hAnsi="Calibri"/>
                      <w:b/>
                      <w:sz w:val="20"/>
                      <w:szCs w:val="20"/>
                    </w:rPr>
                  </w:pPr>
                  <w:r w:rsidRPr="007A1BEC">
                    <w:rPr>
                      <w:rFonts w:ascii="Calibri" w:hAnsi="Calibri"/>
                      <w:b/>
                      <w:sz w:val="20"/>
                      <w:szCs w:val="20"/>
                    </w:rPr>
                    <w:t>Toll Free within Alberta</w:t>
                  </w:r>
                </w:p>
              </w:tc>
              <w:tc>
                <w:tcPr>
                  <w:tcW w:w="2144" w:type="dxa"/>
                  <w:tcBorders>
                    <w:top w:val="single" w:sz="4" w:space="0" w:color="auto"/>
                    <w:left w:val="single" w:sz="4" w:space="0" w:color="auto"/>
                    <w:bottom w:val="single" w:sz="4" w:space="0" w:color="auto"/>
                    <w:right w:val="single" w:sz="4" w:space="0" w:color="auto"/>
                  </w:tcBorders>
                  <w:hideMark/>
                </w:tcPr>
                <w:p w14:paraId="5F1FB558"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1-866-922-9221</w:t>
                  </w:r>
                </w:p>
              </w:tc>
              <w:tc>
                <w:tcPr>
                  <w:tcW w:w="2268" w:type="dxa"/>
                  <w:tcBorders>
                    <w:top w:val="single" w:sz="4" w:space="0" w:color="auto"/>
                    <w:left w:val="single" w:sz="4" w:space="0" w:color="auto"/>
                    <w:bottom w:val="single" w:sz="4" w:space="0" w:color="auto"/>
                    <w:right w:val="single" w:sz="4" w:space="0" w:color="auto"/>
                  </w:tcBorders>
                  <w:hideMark/>
                </w:tcPr>
                <w:p w14:paraId="5E7CD1D9"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1-800-661-1993</w:t>
                  </w:r>
                </w:p>
              </w:tc>
            </w:tr>
            <w:tr w:rsidR="00F33805" w:rsidRPr="007A1BEC" w14:paraId="6758C133" w14:textId="77777777" w:rsidTr="00F33805">
              <w:trPr>
                <w:jc w:val="center"/>
              </w:trPr>
              <w:tc>
                <w:tcPr>
                  <w:tcW w:w="28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D67E21" w14:textId="77777777" w:rsidR="00F33805" w:rsidRPr="007A1BEC" w:rsidRDefault="00F33805" w:rsidP="00F33805">
                  <w:pPr>
                    <w:pStyle w:val="PMtableText"/>
                    <w:tabs>
                      <w:tab w:val="left" w:leader="dot" w:pos="6840"/>
                    </w:tabs>
                    <w:rPr>
                      <w:rFonts w:ascii="Calibri" w:hAnsi="Calibri"/>
                      <w:b/>
                      <w:sz w:val="20"/>
                      <w:szCs w:val="20"/>
                    </w:rPr>
                  </w:pPr>
                  <w:r w:rsidRPr="007A1BEC">
                    <w:rPr>
                      <w:rFonts w:ascii="Calibri" w:hAnsi="Calibri"/>
                      <w:b/>
                      <w:sz w:val="20"/>
                      <w:szCs w:val="20"/>
                    </w:rPr>
                    <w:t>Toll Free outside Alberta</w:t>
                  </w:r>
                </w:p>
              </w:tc>
              <w:tc>
                <w:tcPr>
                  <w:tcW w:w="2144" w:type="dxa"/>
                  <w:tcBorders>
                    <w:top w:val="single" w:sz="4" w:space="0" w:color="auto"/>
                    <w:left w:val="single" w:sz="4" w:space="0" w:color="auto"/>
                    <w:bottom w:val="single" w:sz="4" w:space="0" w:color="auto"/>
                    <w:right w:val="single" w:sz="4" w:space="0" w:color="auto"/>
                  </w:tcBorders>
                  <w:hideMark/>
                </w:tcPr>
                <w:p w14:paraId="3FB15CC7"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1-800-661-9608</w:t>
                  </w:r>
                </w:p>
              </w:tc>
              <w:tc>
                <w:tcPr>
                  <w:tcW w:w="2268" w:type="dxa"/>
                  <w:tcBorders>
                    <w:top w:val="single" w:sz="4" w:space="0" w:color="auto"/>
                    <w:left w:val="single" w:sz="4" w:space="0" w:color="auto"/>
                    <w:bottom w:val="single" w:sz="4" w:space="0" w:color="auto"/>
                    <w:right w:val="single" w:sz="4" w:space="0" w:color="auto"/>
                  </w:tcBorders>
                  <w:hideMark/>
                </w:tcPr>
                <w:p w14:paraId="12411F41"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N/A</w:t>
                  </w:r>
                </w:p>
              </w:tc>
            </w:tr>
            <w:tr w:rsidR="00F33805" w:rsidRPr="007A1BEC" w14:paraId="29BA50CD" w14:textId="77777777" w:rsidTr="00F33805">
              <w:trPr>
                <w:jc w:val="center"/>
              </w:trPr>
              <w:tc>
                <w:tcPr>
                  <w:tcW w:w="7261" w:type="dxa"/>
                  <w:gridSpan w:val="4"/>
                  <w:tcBorders>
                    <w:top w:val="single" w:sz="4" w:space="0" w:color="auto"/>
                    <w:left w:val="single" w:sz="4" w:space="0" w:color="auto"/>
                    <w:bottom w:val="single" w:sz="4" w:space="0" w:color="auto"/>
                    <w:right w:val="single" w:sz="4" w:space="0" w:color="auto"/>
                  </w:tcBorders>
                  <w:hideMark/>
                </w:tcPr>
                <w:p w14:paraId="52F8B165" w14:textId="77777777" w:rsidR="00F33805" w:rsidRPr="007A1BEC" w:rsidRDefault="00F33805" w:rsidP="00F33805">
                  <w:pPr>
                    <w:pStyle w:val="PMtableText"/>
                    <w:tabs>
                      <w:tab w:val="left" w:leader="dot" w:pos="6840"/>
                    </w:tabs>
                    <w:jc w:val="center"/>
                    <w:rPr>
                      <w:rFonts w:ascii="Calibri" w:hAnsi="Calibri"/>
                      <w:i/>
                      <w:sz w:val="20"/>
                      <w:szCs w:val="20"/>
                    </w:rPr>
                  </w:pPr>
                  <w:r w:rsidRPr="007A1BEC">
                    <w:rPr>
                      <w:rFonts w:ascii="Calibri" w:hAnsi="Calibri"/>
                      <w:i/>
                      <w:sz w:val="20"/>
                      <w:szCs w:val="20"/>
                    </w:rPr>
                    <w:t>If you fax the report, do not send another copy electronically.</w:t>
                  </w:r>
                </w:p>
              </w:tc>
            </w:tr>
            <w:tr w:rsidR="00F33805" w:rsidRPr="007A1BEC" w14:paraId="5CF76956" w14:textId="77777777" w:rsidTr="00F33805">
              <w:trPr>
                <w:jc w:val="center"/>
              </w:trPr>
              <w:tc>
                <w:tcPr>
                  <w:tcW w:w="2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BA8B88" w14:textId="77777777" w:rsidR="00F33805" w:rsidRPr="007A1BEC" w:rsidRDefault="00F33805" w:rsidP="00F33805">
                  <w:pPr>
                    <w:pStyle w:val="PMtableText"/>
                    <w:tabs>
                      <w:tab w:val="left" w:leader="dot" w:pos="6840"/>
                    </w:tabs>
                    <w:rPr>
                      <w:rFonts w:ascii="Calibri" w:hAnsi="Calibri"/>
                      <w:b/>
                      <w:sz w:val="20"/>
                      <w:szCs w:val="20"/>
                    </w:rPr>
                  </w:pPr>
                  <w:r w:rsidRPr="007A1BEC">
                    <w:rPr>
                      <w:rFonts w:ascii="Calibri" w:hAnsi="Calibri"/>
                      <w:b/>
                      <w:sz w:val="20"/>
                      <w:szCs w:val="20"/>
                    </w:rPr>
                    <w:t>Mailing Address</w:t>
                  </w:r>
                </w:p>
              </w:tc>
              <w:tc>
                <w:tcPr>
                  <w:tcW w:w="4419" w:type="dxa"/>
                  <w:gridSpan w:val="3"/>
                  <w:tcBorders>
                    <w:top w:val="single" w:sz="4" w:space="0" w:color="auto"/>
                    <w:left w:val="single" w:sz="4" w:space="0" w:color="auto"/>
                    <w:bottom w:val="single" w:sz="4" w:space="0" w:color="auto"/>
                    <w:right w:val="single" w:sz="4" w:space="0" w:color="auto"/>
                  </w:tcBorders>
                  <w:hideMark/>
                </w:tcPr>
                <w:p w14:paraId="6E87D00C"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WCB, P.O. Box 2415,</w:t>
                  </w:r>
                </w:p>
                <w:p w14:paraId="6B454F13" w14:textId="77777777" w:rsidR="00F33805" w:rsidRPr="007A1BEC" w:rsidRDefault="00F33805" w:rsidP="00F33805">
                  <w:pPr>
                    <w:pStyle w:val="PMtableText"/>
                    <w:tabs>
                      <w:tab w:val="left" w:leader="dot" w:pos="6840"/>
                    </w:tabs>
                    <w:rPr>
                      <w:rFonts w:ascii="Calibri" w:hAnsi="Calibri"/>
                      <w:sz w:val="20"/>
                      <w:szCs w:val="20"/>
                    </w:rPr>
                  </w:pPr>
                  <w:r w:rsidRPr="007A1BEC">
                    <w:rPr>
                      <w:rFonts w:ascii="Calibri" w:hAnsi="Calibri"/>
                      <w:sz w:val="20"/>
                      <w:szCs w:val="20"/>
                    </w:rPr>
                    <w:t>Edmonton, AB, T5J 2S5</w:t>
                  </w:r>
                </w:p>
              </w:tc>
            </w:tr>
          </w:tbl>
          <w:p w14:paraId="1A90F591" w14:textId="77777777" w:rsidR="00F33805" w:rsidRPr="00465809" w:rsidRDefault="00F33805" w:rsidP="007A1BEC">
            <w:pPr>
              <w:pStyle w:val="PMtext"/>
              <w:jc w:val="center"/>
              <w:rPr>
                <w:rFonts w:ascii="Calibri" w:hAnsi="Calibri"/>
                <w:sz w:val="20"/>
              </w:rPr>
            </w:pPr>
            <w:r w:rsidRPr="00465809">
              <w:rPr>
                <w:rFonts w:ascii="Calibri" w:hAnsi="Calibri"/>
                <w:sz w:val="20"/>
              </w:rPr>
              <w:t xml:space="preserve">Electronic mail: Go to </w:t>
            </w:r>
            <w:hyperlink r:id="rId30" w:history="1">
              <w:r w:rsidRPr="00465809">
                <w:rPr>
                  <w:rStyle w:val="Hyperlink"/>
                  <w:rFonts w:ascii="Calibri" w:eastAsiaTheme="minorEastAsia" w:hAnsi="Calibri"/>
                  <w:sz w:val="20"/>
                </w:rPr>
                <w:t>https://my.wcb.ab.ca/ess/signin</w:t>
              </w:r>
            </w:hyperlink>
            <w:r w:rsidRPr="00465809">
              <w:rPr>
                <w:rFonts w:ascii="Calibri" w:hAnsi="Calibri"/>
                <w:sz w:val="20"/>
              </w:rPr>
              <w:t xml:space="preserve"> or register as a user.</w:t>
            </w:r>
          </w:p>
          <w:p w14:paraId="46296FAD" w14:textId="77777777" w:rsidR="00F33805" w:rsidRPr="00465809" w:rsidRDefault="00F33805" w:rsidP="00ED219A">
            <w:pPr>
              <w:pStyle w:val="PMtextNumber"/>
              <w:widowControl w:val="0"/>
              <w:numPr>
                <w:ilvl w:val="0"/>
                <w:numId w:val="13"/>
              </w:numPr>
              <w:ind w:left="720"/>
              <w:rPr>
                <w:rFonts w:ascii="Calibri" w:hAnsi="Calibri"/>
                <w:sz w:val="20"/>
                <w:szCs w:val="20"/>
              </w:rPr>
            </w:pPr>
            <w:r w:rsidRPr="00465809">
              <w:rPr>
                <w:rFonts w:ascii="Calibri" w:hAnsi="Calibri"/>
                <w:sz w:val="20"/>
                <w:szCs w:val="20"/>
              </w:rPr>
              <w:t xml:space="preserve">Provide for and pay the cost of immediate transportation from the injury site to a medical treatment facility appropriate for the treatment of the injured worker’s condition. </w:t>
            </w:r>
          </w:p>
          <w:p w14:paraId="3EAE1BEF" w14:textId="77777777" w:rsidR="00F33805" w:rsidRPr="00465809" w:rsidRDefault="00F33805" w:rsidP="00ED219A">
            <w:pPr>
              <w:pStyle w:val="PMtextNumber"/>
              <w:widowControl w:val="0"/>
              <w:numPr>
                <w:ilvl w:val="0"/>
                <w:numId w:val="13"/>
              </w:numPr>
              <w:ind w:left="720"/>
              <w:rPr>
                <w:rFonts w:ascii="Calibri" w:hAnsi="Calibri"/>
                <w:sz w:val="20"/>
                <w:szCs w:val="20"/>
              </w:rPr>
            </w:pPr>
            <w:r w:rsidRPr="00465809">
              <w:rPr>
                <w:rFonts w:ascii="Calibri" w:hAnsi="Calibri"/>
                <w:sz w:val="20"/>
                <w:szCs w:val="20"/>
              </w:rPr>
              <w:t>Notify the WCB within 24 hours of the injured worker’s return to work.</w:t>
            </w:r>
          </w:p>
          <w:p w14:paraId="387282BB" w14:textId="77777777" w:rsidR="00F33805" w:rsidRPr="00465809" w:rsidRDefault="00F33805" w:rsidP="000F2C51">
            <w:pPr>
              <w:pStyle w:val="PMsubHead"/>
              <w:keepNext w:val="0"/>
              <w:widowControl w:val="0"/>
              <w:spacing w:before="120"/>
              <w:rPr>
                <w:rFonts w:ascii="Calibri" w:hAnsi="Calibri"/>
                <w:i w:val="0"/>
                <w:sz w:val="20"/>
                <w:szCs w:val="20"/>
              </w:rPr>
            </w:pPr>
            <w:r w:rsidRPr="00465809">
              <w:rPr>
                <w:rFonts w:ascii="Calibri" w:hAnsi="Calibri"/>
                <w:i w:val="0"/>
                <w:sz w:val="20"/>
                <w:szCs w:val="20"/>
              </w:rPr>
              <w:lastRenderedPageBreak/>
              <w:t>Worker:</w:t>
            </w:r>
          </w:p>
          <w:p w14:paraId="1C0E10C9" w14:textId="692945FE" w:rsidR="00F33805" w:rsidRPr="00465809" w:rsidRDefault="007A1BEC" w:rsidP="00ED219A">
            <w:pPr>
              <w:pStyle w:val="PMtextBullet"/>
              <w:numPr>
                <w:ilvl w:val="0"/>
                <w:numId w:val="15"/>
              </w:numPr>
              <w:ind w:left="414"/>
              <w:rPr>
                <w:rFonts w:ascii="Calibri" w:hAnsi="Calibri" w:cs="Calibri"/>
                <w:sz w:val="20"/>
              </w:rPr>
            </w:pPr>
            <w:r w:rsidRPr="00465809">
              <w:rPr>
                <w:rFonts w:ascii="Calibri" w:hAnsi="Calibri" w:cs="Calibri"/>
                <w:sz w:val="20"/>
              </w:rPr>
              <w:t>C</w:t>
            </w:r>
            <w:r w:rsidR="00F33805" w:rsidRPr="00465809">
              <w:rPr>
                <w:rFonts w:ascii="Calibri" w:hAnsi="Calibri" w:cs="Calibri"/>
                <w:sz w:val="20"/>
              </w:rPr>
              <w:t xml:space="preserve">omplete and submit a </w:t>
            </w:r>
            <w:r w:rsidR="00F33805" w:rsidRPr="00465809">
              <w:rPr>
                <w:rFonts w:ascii="Calibri" w:hAnsi="Calibri" w:cs="Calibri"/>
                <w:sz w:val="20"/>
                <w:u w:val="single"/>
              </w:rPr>
              <w:t xml:space="preserve">Worker Report of Injury or Occupational Disease (C060) </w:t>
            </w:r>
            <w:r w:rsidR="00F33805" w:rsidRPr="00465809">
              <w:rPr>
                <w:rFonts w:ascii="Calibri" w:hAnsi="Calibri" w:cs="Calibri"/>
                <w:sz w:val="20"/>
              </w:rPr>
              <w:t>as soon as possible after the injury or illness. The worker has up to 24 months to report.</w:t>
            </w:r>
          </w:p>
          <w:p w14:paraId="62A6A21E" w14:textId="77777777" w:rsidR="00F33805" w:rsidRPr="00465809" w:rsidRDefault="00F33805" w:rsidP="000F2C51">
            <w:pPr>
              <w:pStyle w:val="PMsubHead"/>
              <w:keepNext w:val="0"/>
              <w:widowControl w:val="0"/>
              <w:spacing w:before="120"/>
              <w:rPr>
                <w:rFonts w:ascii="Calibri" w:hAnsi="Calibri"/>
                <w:sz w:val="20"/>
                <w:szCs w:val="20"/>
              </w:rPr>
            </w:pPr>
            <w:r w:rsidRPr="00465809">
              <w:rPr>
                <w:rFonts w:ascii="Calibri" w:hAnsi="Calibri"/>
                <w:i w:val="0"/>
                <w:sz w:val="20"/>
                <w:szCs w:val="20"/>
              </w:rPr>
              <w:t>Health Care Provider:</w:t>
            </w:r>
          </w:p>
          <w:p w14:paraId="00CEB560" w14:textId="7B3CCD06" w:rsidR="00775BAC" w:rsidRPr="007A1BEC" w:rsidRDefault="00F33805" w:rsidP="00ED219A">
            <w:pPr>
              <w:pStyle w:val="PMtextBullet"/>
              <w:numPr>
                <w:ilvl w:val="0"/>
                <w:numId w:val="15"/>
              </w:numPr>
              <w:ind w:left="414"/>
              <w:rPr>
                <w:rFonts w:ascii="Calibri" w:hAnsi="Calibri" w:cs="Calibri"/>
                <w:szCs w:val="22"/>
              </w:rPr>
            </w:pPr>
            <w:r w:rsidRPr="00465809">
              <w:rPr>
                <w:rFonts w:ascii="Calibri" w:hAnsi="Calibri" w:cs="Calibri"/>
                <w:sz w:val="20"/>
              </w:rPr>
              <w:t>Complete a form following the first treatment that must be sent to WCB within 48 hours.</w:t>
            </w:r>
          </w:p>
        </w:tc>
      </w:tr>
    </w:tbl>
    <w:p w14:paraId="43645AE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4F1FAA" w14:paraId="67C837B7" w14:textId="77777777" w:rsidTr="00452F8B">
        <w:tc>
          <w:tcPr>
            <w:tcW w:w="1728" w:type="dxa"/>
          </w:tcPr>
          <w:p w14:paraId="78771203" w14:textId="77777777" w:rsidR="00DD57C6" w:rsidRDefault="0065461B" w:rsidP="00452F8B">
            <w:pPr>
              <w:pStyle w:val="Heading4"/>
              <w:rPr>
                <w:szCs w:val="22"/>
              </w:rPr>
            </w:pPr>
            <w:r>
              <w:rPr>
                <w:szCs w:val="22"/>
              </w:rPr>
              <w:t>Investigation</w:t>
            </w:r>
          </w:p>
          <w:p w14:paraId="6429AC7D" w14:textId="2E4EA3ED" w:rsidR="00F32259" w:rsidRPr="00F32259" w:rsidRDefault="00F32259" w:rsidP="00F32259">
            <w:pPr>
              <w:pStyle w:val="PlainText"/>
            </w:pPr>
          </w:p>
        </w:tc>
        <w:tc>
          <w:tcPr>
            <w:tcW w:w="7747" w:type="dxa"/>
          </w:tcPr>
          <w:p w14:paraId="5F3C1858" w14:textId="22BD02E3" w:rsidR="007A1BEC" w:rsidRPr="00465809" w:rsidRDefault="007A1BEC" w:rsidP="007A1BEC">
            <w:pPr>
              <w:pStyle w:val="PMtext"/>
              <w:spacing w:before="0" w:after="120"/>
              <w:rPr>
                <w:rFonts w:ascii="Calibri" w:hAnsi="Calibri"/>
                <w:sz w:val="20"/>
              </w:rPr>
            </w:pPr>
            <w:r w:rsidRPr="00465809">
              <w:rPr>
                <w:rFonts w:ascii="Calibri" w:hAnsi="Calibri"/>
                <w:sz w:val="20"/>
              </w:rPr>
              <w:t>If an injury</w:t>
            </w:r>
            <w:r w:rsidR="00913530" w:rsidRPr="00465809">
              <w:rPr>
                <w:rFonts w:ascii="Calibri" w:hAnsi="Calibri"/>
                <w:sz w:val="20"/>
              </w:rPr>
              <w:t xml:space="preserve"> or incident occurs at the work</w:t>
            </w:r>
            <w:r w:rsidRPr="00465809">
              <w:rPr>
                <w:rFonts w:ascii="Calibri" w:hAnsi="Calibri"/>
                <w:sz w:val="20"/>
              </w:rPr>
              <w:t>site or if any other serious injury or any other incident that has the potential of causing serious injury to a person occurs at the work site, the employer will:</w:t>
            </w:r>
          </w:p>
          <w:p w14:paraId="1F7EC628" w14:textId="07227019" w:rsidR="007A1BEC" w:rsidRPr="00465809" w:rsidRDefault="007A1BEC" w:rsidP="00ED219A">
            <w:pPr>
              <w:pStyle w:val="PMtextBullet"/>
              <w:numPr>
                <w:ilvl w:val="0"/>
                <w:numId w:val="15"/>
              </w:numPr>
              <w:ind w:left="414"/>
              <w:rPr>
                <w:rFonts w:ascii="Calibri" w:hAnsi="Calibri"/>
                <w:sz w:val="20"/>
              </w:rPr>
            </w:pPr>
            <w:r w:rsidRPr="00465809">
              <w:rPr>
                <w:rFonts w:ascii="Calibri" w:hAnsi="Calibri"/>
                <w:sz w:val="20"/>
              </w:rPr>
              <w:t>Carry out an investigation into the circumstances surrounding the serious injury or incident.</w:t>
            </w:r>
          </w:p>
          <w:p w14:paraId="5D84AC5E" w14:textId="79B8A2FC" w:rsidR="007A1BEC" w:rsidRPr="00465809" w:rsidRDefault="007A1BEC" w:rsidP="00ED219A">
            <w:pPr>
              <w:pStyle w:val="PMtextBullet"/>
              <w:numPr>
                <w:ilvl w:val="0"/>
                <w:numId w:val="15"/>
              </w:numPr>
              <w:ind w:left="414"/>
              <w:rPr>
                <w:rFonts w:ascii="Calibri" w:hAnsi="Calibri"/>
                <w:sz w:val="20"/>
              </w:rPr>
            </w:pPr>
            <w:r w:rsidRPr="00465809">
              <w:rPr>
                <w:rFonts w:ascii="Calibri" w:hAnsi="Calibri"/>
                <w:sz w:val="20"/>
              </w:rPr>
              <w:t>Prepare a report outlining the circumstances of the serious injury or incident and the corrective action, if any, undertaken to prevent a recurrence of the serious injury or incident.</w:t>
            </w:r>
          </w:p>
          <w:p w14:paraId="45D5890F" w14:textId="77777777" w:rsidR="007A1BEC" w:rsidRPr="00465809" w:rsidRDefault="007A1BEC" w:rsidP="00ED219A">
            <w:pPr>
              <w:pStyle w:val="PMtextBullet"/>
              <w:numPr>
                <w:ilvl w:val="0"/>
                <w:numId w:val="15"/>
              </w:numPr>
              <w:ind w:left="414"/>
              <w:rPr>
                <w:rFonts w:ascii="Calibri" w:hAnsi="Calibri" w:cs="Calibri"/>
                <w:sz w:val="20"/>
              </w:rPr>
            </w:pPr>
            <w:r w:rsidRPr="00465809">
              <w:rPr>
                <w:rFonts w:ascii="Calibri" w:hAnsi="Calibri"/>
                <w:sz w:val="20"/>
              </w:rPr>
              <w:t>Ensure that a copy of the report is readily available for inspection by an officer</w:t>
            </w:r>
            <w:r w:rsidRPr="00465809">
              <w:rPr>
                <w:rFonts w:ascii="Calibri" w:hAnsi="Calibri" w:cs="Calibri"/>
                <w:sz w:val="20"/>
              </w:rPr>
              <w:t>.</w:t>
            </w:r>
          </w:p>
          <w:p w14:paraId="2BF7E868" w14:textId="77777777" w:rsidR="007A1BEC" w:rsidRPr="00465809" w:rsidRDefault="007A1BEC" w:rsidP="007A1BEC">
            <w:pPr>
              <w:pStyle w:val="PMtext"/>
              <w:spacing w:before="0" w:after="120"/>
              <w:rPr>
                <w:rFonts w:ascii="Calibri" w:hAnsi="Calibri"/>
                <w:sz w:val="20"/>
              </w:rPr>
            </w:pPr>
            <w:r w:rsidRPr="00465809">
              <w:rPr>
                <w:rFonts w:ascii="Calibri" w:hAnsi="Calibri"/>
                <w:sz w:val="20"/>
              </w:rPr>
              <w:t>All imminent danger or work refusal situations will be investigated in accordance with the Injury/Incident Reporting and Investigations Policy.</w:t>
            </w:r>
          </w:p>
          <w:p w14:paraId="2DCB354B" w14:textId="7843C390" w:rsidR="00DD57C6" w:rsidRPr="0065461B" w:rsidRDefault="007A1BEC" w:rsidP="007A1BEC">
            <w:pPr>
              <w:pStyle w:val="PMtext"/>
              <w:spacing w:before="0" w:after="120"/>
              <w:rPr>
                <w:rFonts w:ascii="Calibri" w:hAnsi="Calibri"/>
              </w:rPr>
            </w:pPr>
            <w:r w:rsidRPr="00465809">
              <w:rPr>
                <w:rFonts w:ascii="Calibri" w:hAnsi="Calibri"/>
                <w:sz w:val="20"/>
              </w:rPr>
              <w:t>The employer must retain the report for 5 years after the serious injury or incident.</w:t>
            </w:r>
          </w:p>
        </w:tc>
      </w:tr>
    </w:tbl>
    <w:p w14:paraId="070E4D89" w14:textId="77777777" w:rsidR="00DD57C6" w:rsidRPr="004F1FAA" w:rsidRDefault="00DD57C6" w:rsidP="00DD57C6">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7A1BEC" w14:paraId="5AE8C1DD" w14:textId="77777777" w:rsidTr="00452F8B">
        <w:tc>
          <w:tcPr>
            <w:tcW w:w="1728" w:type="dxa"/>
          </w:tcPr>
          <w:p w14:paraId="4AC14361" w14:textId="67718105" w:rsidR="00DD57C6" w:rsidRPr="004F1FAA" w:rsidRDefault="0065461B" w:rsidP="00452F8B">
            <w:pPr>
              <w:pStyle w:val="Heading4"/>
              <w:rPr>
                <w:szCs w:val="22"/>
              </w:rPr>
            </w:pPr>
            <w:r>
              <w:rPr>
                <w:szCs w:val="22"/>
              </w:rPr>
              <w:t>Administrative Penalties</w:t>
            </w:r>
          </w:p>
          <w:p w14:paraId="7342CC6F" w14:textId="77777777" w:rsidR="00DD57C6" w:rsidRPr="004F1FAA" w:rsidRDefault="00DD57C6" w:rsidP="00452F8B">
            <w:pPr>
              <w:pStyle w:val="PlainText"/>
              <w:rPr>
                <w:szCs w:val="22"/>
              </w:rPr>
            </w:pPr>
          </w:p>
        </w:tc>
        <w:tc>
          <w:tcPr>
            <w:tcW w:w="7747" w:type="dxa"/>
          </w:tcPr>
          <w:p w14:paraId="64A9A340" w14:textId="0D126A5E" w:rsidR="00DD57C6" w:rsidRPr="00465809" w:rsidRDefault="007A1BEC" w:rsidP="007A1BEC">
            <w:pPr>
              <w:pStyle w:val="PMtext"/>
              <w:spacing w:before="0"/>
              <w:rPr>
                <w:rFonts w:ascii="Calibri" w:hAnsi="Calibri"/>
                <w:sz w:val="20"/>
              </w:rPr>
            </w:pPr>
            <w:r w:rsidRPr="00465809">
              <w:rPr>
                <w:rFonts w:ascii="Calibri" w:hAnsi="Calibri"/>
                <w:sz w:val="20"/>
              </w:rPr>
              <w:t>Under the Workers’ Compensation Act, the WCB may levy administrative penalties for failure to comply with sections of the Act, as set out in Section 152 (1) (2).  Administrative penalties may not exceed $25,000 for each contravention, or for each day or part day on which the contravention occurs.</w:t>
            </w:r>
          </w:p>
        </w:tc>
      </w:tr>
    </w:tbl>
    <w:p w14:paraId="2E621F8A" w14:textId="77777777"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DD57C6" w:rsidRPr="004F1FAA" w14:paraId="5FEC31D9" w14:textId="77777777" w:rsidTr="00452F8B">
        <w:trPr>
          <w:trHeight w:val="576"/>
        </w:trPr>
        <w:tc>
          <w:tcPr>
            <w:tcW w:w="1728" w:type="dxa"/>
          </w:tcPr>
          <w:p w14:paraId="2BE168F9" w14:textId="5806E88A" w:rsidR="00E66379" w:rsidRDefault="00DD57C6" w:rsidP="00452F8B">
            <w:pPr>
              <w:pStyle w:val="Heading4"/>
              <w:rPr>
                <w:szCs w:val="22"/>
              </w:rPr>
            </w:pPr>
            <w:r w:rsidRPr="004F1FAA">
              <w:rPr>
                <w:szCs w:val="22"/>
              </w:rPr>
              <w:t>Resources</w:t>
            </w:r>
          </w:p>
          <w:p w14:paraId="688F6C53" w14:textId="613BAAC8" w:rsidR="003F55C1" w:rsidRPr="003F55C1" w:rsidRDefault="003F55C1" w:rsidP="003F55C1">
            <w:pPr>
              <w:pStyle w:val="PlainText"/>
            </w:pPr>
            <w:r>
              <w:rPr>
                <w:rFonts w:ascii="Arial" w:hAnsi="Arial" w:cs="Arial"/>
                <w:b/>
                <w:i/>
                <w:noProof/>
                <w:sz w:val="16"/>
                <w:szCs w:val="16"/>
                <w:lang w:val="en-CA" w:eastAsia="en-CA"/>
              </w:rPr>
              <w:drawing>
                <wp:inline distT="0" distB="0" distL="0" distR="0" wp14:anchorId="49139372" wp14:editId="0F0C5F9F">
                  <wp:extent cx="274320" cy="27807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p w14:paraId="5E55747E" w14:textId="54BF63C6" w:rsidR="00DD57C6" w:rsidRPr="00E66379" w:rsidRDefault="00DD57C6" w:rsidP="00E66379"/>
        </w:tc>
        <w:tc>
          <w:tcPr>
            <w:tcW w:w="7747" w:type="dxa"/>
          </w:tcPr>
          <w:p w14:paraId="47656980" w14:textId="77777777" w:rsidR="002A6154" w:rsidRPr="00840603" w:rsidRDefault="002A6154" w:rsidP="002A6154">
            <w:pPr>
              <w:pStyle w:val="PMtext"/>
              <w:spacing w:before="0"/>
              <w:rPr>
                <w:rFonts w:ascii="Calibri" w:hAnsi="Calibri" w:cs="Calibri"/>
                <w:b/>
                <w:sz w:val="20"/>
              </w:rPr>
            </w:pPr>
            <w:r w:rsidRPr="00840603">
              <w:rPr>
                <w:rFonts w:ascii="Calibri" w:hAnsi="Calibri" w:cs="Calibri"/>
                <w:b/>
                <w:sz w:val="20"/>
              </w:rPr>
              <w:t>RESOURCES BELOW</w:t>
            </w:r>
          </w:p>
          <w:p w14:paraId="5CBDC8DC" w14:textId="41657E10" w:rsidR="000104B0" w:rsidRDefault="000104B0" w:rsidP="007A1BEC">
            <w:pPr>
              <w:pStyle w:val="PMtextBullet"/>
              <w:numPr>
                <w:ilvl w:val="0"/>
                <w:numId w:val="0"/>
              </w:numPr>
              <w:tabs>
                <w:tab w:val="left" w:pos="720"/>
              </w:tabs>
              <w:spacing w:before="0"/>
              <w:rPr>
                <w:rFonts w:ascii="Calibri" w:hAnsi="Calibri" w:cs="Calibri"/>
                <w:sz w:val="20"/>
              </w:rPr>
            </w:pPr>
            <w:r w:rsidRPr="000104B0">
              <w:rPr>
                <w:rFonts w:ascii="Calibri" w:hAnsi="Calibri" w:cs="Calibri"/>
                <w:sz w:val="20"/>
              </w:rPr>
              <w:t>Injury Incident Analysis Checklist</w:t>
            </w:r>
            <w:r w:rsidR="002A170B">
              <w:rPr>
                <w:rFonts w:ascii="Calibri" w:hAnsi="Calibri" w:cs="Calibri"/>
                <w:sz w:val="20"/>
              </w:rPr>
              <w:t xml:space="preserve"> (Pg. 22)</w:t>
            </w:r>
          </w:p>
          <w:p w14:paraId="6D41B5E0" w14:textId="3A184E31" w:rsidR="00640511" w:rsidRPr="00465809" w:rsidRDefault="00432157" w:rsidP="00640511">
            <w:pPr>
              <w:pStyle w:val="PMtextBullet"/>
              <w:numPr>
                <w:ilvl w:val="0"/>
                <w:numId w:val="0"/>
              </w:numPr>
              <w:tabs>
                <w:tab w:val="left" w:pos="720"/>
              </w:tabs>
              <w:spacing w:before="0"/>
              <w:rPr>
                <w:rFonts w:ascii="Calibri" w:hAnsi="Calibri" w:cs="Calibri"/>
                <w:sz w:val="20"/>
              </w:rPr>
            </w:pPr>
            <w:hyperlink r:id="rId31" w:history="1">
              <w:r>
                <w:rPr>
                  <w:rStyle w:val="Hyperlink"/>
                  <w:rFonts w:ascii="Calibri" w:hAnsi="Calibri" w:cs="Calibri"/>
                  <w:sz w:val="20"/>
                </w:rPr>
                <w:t>Worker Report of Injury/Disease (C060)</w:t>
              </w:r>
            </w:hyperlink>
          </w:p>
          <w:p w14:paraId="6B8BCCEE" w14:textId="616F6B2E" w:rsidR="00640511" w:rsidRDefault="00A7201B" w:rsidP="00640511">
            <w:pPr>
              <w:pStyle w:val="PMtextBullet"/>
              <w:numPr>
                <w:ilvl w:val="0"/>
                <w:numId w:val="0"/>
              </w:numPr>
              <w:tabs>
                <w:tab w:val="left" w:pos="720"/>
              </w:tabs>
              <w:spacing w:before="0"/>
              <w:rPr>
                <w:rFonts w:ascii="Calibri" w:hAnsi="Calibri" w:cs="Calibri"/>
                <w:sz w:val="20"/>
              </w:rPr>
            </w:pPr>
            <w:hyperlink r:id="rId32" w:history="1">
              <w:r w:rsidR="007A47CD">
                <w:rPr>
                  <w:rStyle w:val="Hyperlink"/>
                  <w:rFonts w:ascii="Calibri" w:hAnsi="Calibri" w:cs="Calibri"/>
                  <w:sz w:val="20"/>
                </w:rPr>
                <w:t>Employer Report of Injury/Disease (C040)</w:t>
              </w:r>
            </w:hyperlink>
          </w:p>
          <w:p w14:paraId="2D56C1B8" w14:textId="3B9C9728" w:rsidR="006B3B87" w:rsidRPr="006B3B87" w:rsidRDefault="006B3B87" w:rsidP="006B3B87">
            <w:pPr>
              <w:pStyle w:val="PMtext"/>
              <w:spacing w:before="0"/>
              <w:rPr>
                <w:rFonts w:ascii="Calibri" w:hAnsi="Calibri" w:cs="Calibri"/>
                <w:b/>
                <w:sz w:val="20"/>
              </w:rPr>
            </w:pPr>
            <w:r w:rsidRPr="006B3B87">
              <w:rPr>
                <w:rFonts w:ascii="Calibri" w:hAnsi="Calibri" w:cs="Calibri"/>
                <w:b/>
                <w:sz w:val="20"/>
              </w:rPr>
              <w:t xml:space="preserve">RESOURCES </w:t>
            </w:r>
            <w:r w:rsidR="00640511">
              <w:rPr>
                <w:rFonts w:ascii="Calibri" w:hAnsi="Calibri" w:cs="Calibri"/>
                <w:b/>
                <w:sz w:val="20"/>
              </w:rPr>
              <w:t>FINAL.DOCX</w:t>
            </w:r>
          </w:p>
          <w:p w14:paraId="5A4B2B41" w14:textId="7CE5EA46" w:rsidR="007A1BEC" w:rsidRPr="00465809" w:rsidRDefault="00917E2B" w:rsidP="007A1BEC">
            <w:pPr>
              <w:pStyle w:val="PMtextBullet"/>
              <w:numPr>
                <w:ilvl w:val="0"/>
                <w:numId w:val="0"/>
              </w:numPr>
              <w:tabs>
                <w:tab w:val="left" w:pos="720"/>
              </w:tabs>
              <w:spacing w:before="0"/>
              <w:rPr>
                <w:rFonts w:ascii="Calibri" w:hAnsi="Calibri" w:cs="Calibri"/>
                <w:sz w:val="20"/>
              </w:rPr>
            </w:pPr>
            <w:r w:rsidRPr="00917E2B">
              <w:rPr>
                <w:rFonts w:ascii="Calibri" w:hAnsi="Calibri" w:cs="Calibri"/>
                <w:sz w:val="20"/>
              </w:rPr>
              <w:fldChar w:fldCharType="begin"/>
            </w:r>
            <w:r w:rsidRPr="00917E2B">
              <w:rPr>
                <w:rFonts w:ascii="Calibri" w:hAnsi="Calibri" w:cs="Calibri"/>
                <w:sz w:val="20"/>
              </w:rPr>
              <w:instrText xml:space="preserve"> TC  "</w:instrText>
            </w:r>
            <w:bookmarkStart w:id="28" w:name="_Toc531077727"/>
            <w:r w:rsidRPr="00917E2B">
              <w:rPr>
                <w:rFonts w:ascii="Calibri" w:hAnsi="Calibri" w:cs="Calibri"/>
                <w:sz w:val="20"/>
              </w:rPr>
              <w:instrText>Injury/Incident Reporting Form Template</w:instrText>
            </w:r>
            <w:bookmarkEnd w:id="28"/>
            <w:r w:rsidRPr="00917E2B">
              <w:rPr>
                <w:rFonts w:ascii="Calibri" w:hAnsi="Calibri" w:cs="Calibri"/>
                <w:sz w:val="20"/>
              </w:rPr>
              <w:instrText xml:space="preserve"> " \f b \l 3 </w:instrText>
            </w:r>
            <w:r w:rsidRPr="00917E2B">
              <w:rPr>
                <w:rFonts w:ascii="Calibri" w:hAnsi="Calibri" w:cs="Calibri"/>
                <w:sz w:val="20"/>
              </w:rPr>
              <w:fldChar w:fldCharType="end"/>
            </w:r>
            <w:r w:rsidR="00527685" w:rsidRPr="00465809">
              <w:rPr>
                <w:rFonts w:ascii="Calibri" w:hAnsi="Calibri" w:cs="Calibri"/>
                <w:sz w:val="20"/>
              </w:rPr>
              <w:t xml:space="preserve">Injury/Incident Reporting and Investigation </w:t>
            </w:r>
            <w:r w:rsidR="008B3A13">
              <w:rPr>
                <w:rFonts w:ascii="Calibri" w:hAnsi="Calibri" w:cs="Calibri"/>
                <w:sz w:val="20"/>
              </w:rPr>
              <w:t>(</w:t>
            </w:r>
            <w:r w:rsidR="00514533">
              <w:rPr>
                <w:rFonts w:ascii="Calibri" w:hAnsi="Calibri" w:cs="Calibri"/>
                <w:sz w:val="20"/>
              </w:rPr>
              <w:t>Pg</w:t>
            </w:r>
            <w:r w:rsidR="008B3A13">
              <w:rPr>
                <w:rFonts w:ascii="Calibri" w:hAnsi="Calibri" w:cs="Calibri"/>
                <w:sz w:val="20"/>
              </w:rPr>
              <w:t>.</w:t>
            </w:r>
            <w:r w:rsidR="00514533">
              <w:rPr>
                <w:rFonts w:ascii="Calibri" w:hAnsi="Calibri" w:cs="Calibri"/>
                <w:sz w:val="20"/>
              </w:rPr>
              <w:t xml:space="preserve"> 63</w:t>
            </w:r>
            <w:r w:rsidR="008B3A13">
              <w:rPr>
                <w:rFonts w:ascii="Calibri" w:hAnsi="Calibri" w:cs="Calibri"/>
                <w:sz w:val="20"/>
              </w:rPr>
              <w:t>)</w:t>
            </w:r>
          </w:p>
          <w:p w14:paraId="0184D501" w14:textId="58E4BF4B" w:rsidR="00F66D22" w:rsidRPr="004F1FAA" w:rsidRDefault="00F66D22" w:rsidP="003F55C1">
            <w:pPr>
              <w:pStyle w:val="PMtextBullet"/>
              <w:numPr>
                <w:ilvl w:val="0"/>
                <w:numId w:val="0"/>
              </w:numPr>
              <w:spacing w:before="0"/>
              <w:rPr>
                <w:rFonts w:ascii="Calibri" w:hAnsi="Calibri" w:cs="Calibri"/>
                <w:szCs w:val="22"/>
              </w:rPr>
            </w:pPr>
          </w:p>
        </w:tc>
      </w:tr>
    </w:tbl>
    <w:p w14:paraId="7AAB7E17" w14:textId="77777777" w:rsidR="00640511" w:rsidRDefault="00640511" w:rsidP="00E4043E">
      <w:pPr>
        <w:pStyle w:val="Heading1"/>
        <w:tabs>
          <w:tab w:val="right" w:pos="9360"/>
        </w:tabs>
        <w:spacing w:before="480"/>
        <w:rPr>
          <w:b w:val="0"/>
          <w:sz w:val="36"/>
          <w:szCs w:val="36"/>
        </w:rPr>
      </w:pPr>
      <w:bookmarkStart w:id="29" w:name="_Ministry_of_Labour"/>
      <w:bookmarkStart w:id="30" w:name="_Ministry_of_Labour_1"/>
      <w:bookmarkStart w:id="31" w:name="_Toc476235864"/>
      <w:bookmarkStart w:id="32" w:name="_Toc514919244"/>
      <w:bookmarkStart w:id="33" w:name="_Toc499639017"/>
      <w:bookmarkStart w:id="34" w:name="_Toc514404428"/>
      <w:bookmarkEnd w:id="29"/>
      <w:bookmarkEnd w:id="30"/>
    </w:p>
    <w:p w14:paraId="4ED92186" w14:textId="77777777" w:rsidR="00640511" w:rsidRDefault="00640511" w:rsidP="00E4043E">
      <w:pPr>
        <w:pStyle w:val="Heading1"/>
        <w:tabs>
          <w:tab w:val="right" w:pos="9360"/>
        </w:tabs>
        <w:spacing w:before="480"/>
        <w:rPr>
          <w:b w:val="0"/>
          <w:sz w:val="36"/>
          <w:szCs w:val="36"/>
        </w:rPr>
      </w:pPr>
    </w:p>
    <w:p w14:paraId="2FD50B7F" w14:textId="201132DE" w:rsidR="00E4043E" w:rsidRDefault="00E4043E" w:rsidP="00E4043E">
      <w:pPr>
        <w:pStyle w:val="Heading1"/>
        <w:tabs>
          <w:tab w:val="right" w:pos="9360"/>
        </w:tabs>
        <w:spacing w:before="480"/>
      </w:pPr>
      <w:r>
        <w:rPr>
          <w:b w:val="0"/>
          <w:sz w:val="36"/>
          <w:szCs w:val="36"/>
        </w:rPr>
        <w:lastRenderedPageBreak/>
        <w:fldChar w:fldCharType="begin"/>
      </w:r>
      <w:r>
        <w:rPr>
          <w:b w:val="0"/>
          <w:sz w:val="36"/>
          <w:szCs w:val="36"/>
        </w:rPr>
        <w:instrText xml:space="preserve"> TC  "</w:instrText>
      </w:r>
      <w:bookmarkStart w:id="35" w:name="_Toc527360353"/>
      <w:r>
        <w:rPr>
          <w:b w:val="0"/>
          <w:sz w:val="36"/>
          <w:szCs w:val="36"/>
        </w:rPr>
        <w:instrText>Return to Work</w:instrText>
      </w:r>
      <w:bookmarkEnd w:id="35"/>
      <w:r>
        <w:rPr>
          <w:b w:val="0"/>
          <w:sz w:val="36"/>
          <w:szCs w:val="36"/>
        </w:rPr>
        <w:instrText xml:space="preserve">" \f a \l 1 </w:instrText>
      </w:r>
      <w:r>
        <w:rPr>
          <w:b w:val="0"/>
          <w:sz w:val="36"/>
          <w:szCs w:val="36"/>
        </w:rPr>
        <w:fldChar w:fldCharType="end"/>
      </w:r>
      <w:r w:rsidRPr="004236FB">
        <w:t xml:space="preserve">Return to Work </w:t>
      </w:r>
      <w:bookmarkEnd w:id="31"/>
      <w:bookmarkEnd w:id="32"/>
      <w:r>
        <w:tab/>
      </w:r>
    </w:p>
    <w:tbl>
      <w:tblPr>
        <w:tblW w:w="9475" w:type="dxa"/>
        <w:tblLayout w:type="fixed"/>
        <w:tblLook w:val="0000" w:firstRow="0" w:lastRow="0" w:firstColumn="0" w:lastColumn="0" w:noHBand="0" w:noVBand="0"/>
      </w:tblPr>
      <w:tblGrid>
        <w:gridCol w:w="1728"/>
        <w:gridCol w:w="7747"/>
      </w:tblGrid>
      <w:tr w:rsidR="00E4043E" w14:paraId="729FB2E1" w14:textId="77777777" w:rsidTr="00BD43BA">
        <w:tc>
          <w:tcPr>
            <w:tcW w:w="1728" w:type="dxa"/>
          </w:tcPr>
          <w:p w14:paraId="1B26DE6E" w14:textId="77777777" w:rsidR="00E4043E" w:rsidRPr="00AF31B7" w:rsidRDefault="00E4043E" w:rsidP="00BD43BA">
            <w:pPr>
              <w:pStyle w:val="Heading4"/>
              <w:rPr>
                <w:szCs w:val="22"/>
              </w:rPr>
            </w:pPr>
            <w:r w:rsidRPr="00AF31B7">
              <w:rPr>
                <w:szCs w:val="22"/>
              </w:rPr>
              <w:t>Overview</w:t>
            </w:r>
          </w:p>
        </w:tc>
        <w:tc>
          <w:tcPr>
            <w:tcW w:w="7747" w:type="dxa"/>
          </w:tcPr>
          <w:p w14:paraId="3D2FECE4" w14:textId="77777777" w:rsidR="00E4043E" w:rsidRPr="00465809" w:rsidRDefault="00E4043E" w:rsidP="00BD43BA">
            <w:pPr>
              <w:pStyle w:val="PMtext"/>
              <w:spacing w:before="0" w:after="120"/>
              <w:rPr>
                <w:rFonts w:ascii="Calibri" w:hAnsi="Calibri" w:cs="Calibri"/>
                <w:sz w:val="20"/>
              </w:rPr>
            </w:pPr>
            <w:r w:rsidRPr="00465809">
              <w:rPr>
                <w:rFonts w:ascii="Calibri" w:hAnsi="Calibri" w:cs="Calibri"/>
                <w:sz w:val="20"/>
              </w:rPr>
              <w:t xml:space="preserve">Return to Work is sometimes referred to as disability management program, modified work program, alternate duties program or claims management program.  </w:t>
            </w:r>
          </w:p>
        </w:tc>
      </w:tr>
    </w:tbl>
    <w:p w14:paraId="739E4996"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071A4F10" w14:textId="77777777" w:rsidTr="00BD43BA">
        <w:tc>
          <w:tcPr>
            <w:tcW w:w="1701" w:type="dxa"/>
          </w:tcPr>
          <w:p w14:paraId="1A79F668" w14:textId="77777777" w:rsidR="00E4043E" w:rsidRPr="00113E4C" w:rsidRDefault="00E4043E" w:rsidP="00BD43BA">
            <w:pPr>
              <w:pStyle w:val="Heading4"/>
              <w:rPr>
                <w:szCs w:val="22"/>
              </w:rPr>
            </w:pPr>
            <w:r w:rsidRPr="00113E4C">
              <w:rPr>
                <w:szCs w:val="22"/>
              </w:rPr>
              <w:t>Legislation</w:t>
            </w:r>
          </w:p>
        </w:tc>
        <w:tc>
          <w:tcPr>
            <w:tcW w:w="7774" w:type="dxa"/>
          </w:tcPr>
          <w:p w14:paraId="53EEB172" w14:textId="77777777" w:rsidR="00E4043E" w:rsidRPr="00465809" w:rsidRDefault="00E4043E" w:rsidP="00BD43BA">
            <w:pPr>
              <w:pStyle w:val="PMtextBullet"/>
              <w:numPr>
                <w:ilvl w:val="0"/>
                <w:numId w:val="0"/>
              </w:numPr>
              <w:spacing w:before="0" w:after="120"/>
              <w:rPr>
                <w:rFonts w:ascii="Calibri" w:hAnsi="Calibri" w:cs="Calibri"/>
                <w:sz w:val="20"/>
              </w:rPr>
            </w:pPr>
            <w:r w:rsidRPr="00465809">
              <w:rPr>
                <w:rFonts w:ascii="Calibri" w:hAnsi="Calibri" w:cs="Calibri"/>
                <w:sz w:val="20"/>
              </w:rPr>
              <w:t xml:space="preserve">Workers’ Compensation Act </w:t>
            </w:r>
          </w:p>
        </w:tc>
      </w:tr>
    </w:tbl>
    <w:p w14:paraId="1757DAD4" w14:textId="77777777" w:rsidR="00E4043E" w:rsidRDefault="00E4043E" w:rsidP="00E4043E">
      <w:pPr>
        <w:pStyle w:val="separator"/>
        <w:ind w:left="1710"/>
      </w:pPr>
    </w:p>
    <w:tbl>
      <w:tblPr>
        <w:tblW w:w="9475" w:type="dxa"/>
        <w:tblLayout w:type="fixed"/>
        <w:tblLook w:val="0000" w:firstRow="0" w:lastRow="0" w:firstColumn="0" w:lastColumn="0" w:noHBand="0" w:noVBand="0"/>
      </w:tblPr>
      <w:tblGrid>
        <w:gridCol w:w="1728"/>
        <w:gridCol w:w="7747"/>
      </w:tblGrid>
      <w:tr w:rsidR="00E4043E" w14:paraId="17E46555" w14:textId="77777777" w:rsidTr="00BD43BA">
        <w:tc>
          <w:tcPr>
            <w:tcW w:w="1728" w:type="dxa"/>
          </w:tcPr>
          <w:p w14:paraId="2072AB78" w14:textId="77777777" w:rsidR="00E4043E" w:rsidRDefault="00E4043E" w:rsidP="00BD43BA">
            <w:pPr>
              <w:pStyle w:val="Heading4"/>
            </w:pPr>
            <w:r>
              <w:t>Responsibilities</w:t>
            </w:r>
          </w:p>
        </w:tc>
        <w:tc>
          <w:tcPr>
            <w:tcW w:w="7747" w:type="dxa"/>
          </w:tcPr>
          <w:p w14:paraId="6A28D3C3" w14:textId="77777777" w:rsidR="00E4043E" w:rsidRPr="00465809" w:rsidRDefault="00E4043E" w:rsidP="00BD43BA">
            <w:pPr>
              <w:pStyle w:val="PMtext"/>
              <w:spacing w:before="0" w:after="120"/>
              <w:rPr>
                <w:rFonts w:ascii="Calibri" w:hAnsi="Calibri" w:cs="Calibri"/>
                <w:b/>
                <w:sz w:val="20"/>
                <w:u w:val="single"/>
              </w:rPr>
            </w:pPr>
            <w:r w:rsidRPr="00465809">
              <w:rPr>
                <w:rFonts w:ascii="Calibri" w:hAnsi="Calibri" w:cs="Calibri"/>
                <w:b/>
                <w:sz w:val="20"/>
                <w:u w:val="single"/>
              </w:rPr>
              <w:t>Employer</w:t>
            </w:r>
          </w:p>
          <w:p w14:paraId="3B50D062"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Ensure employees are aware of reporting requirements.</w:t>
            </w:r>
          </w:p>
          <w:p w14:paraId="265712B3"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 xml:space="preserve"> Submit a completed </w:t>
            </w:r>
            <w:r w:rsidRPr="00465809">
              <w:rPr>
                <w:rFonts w:ascii="Calibri" w:hAnsi="Calibri" w:cs="Calibri"/>
                <w:sz w:val="20"/>
                <w:u w:val="single"/>
              </w:rPr>
              <w:t>Employer Report of Injury or Occupational Disease (C040)</w:t>
            </w:r>
            <w:r w:rsidRPr="00465809">
              <w:rPr>
                <w:rFonts w:ascii="Calibri" w:hAnsi="Calibri" w:cs="Calibri"/>
                <w:sz w:val="20"/>
              </w:rPr>
              <w:t xml:space="preserve"> to the WCB within 72 hours of receiving notice or knowledge of an injury or illness that disables or will likely disable a worker beyond the date of the incident.  This report must be submitted if the incident results in or is likely to result in:</w:t>
            </w:r>
          </w:p>
          <w:p w14:paraId="7575215C"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Lost time or the need to temporarily or permanently modify work beyond the date of the incident.</w:t>
            </w:r>
          </w:p>
          <w:p w14:paraId="298DB970"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Death or permanent disability (such as amputation, hearing loss, etc.)</w:t>
            </w:r>
          </w:p>
          <w:p w14:paraId="3D0FD0A2"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A disabling or potentially disabling condition caused by occupational exposure or activity (such as poisoning, infection, respiratory disease, dermatitis etc.),</w:t>
            </w:r>
          </w:p>
          <w:p w14:paraId="22C3B39D"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The need for ongoing medical treatment beyond the date of incident (such as physiotherapy, chiropractic etc.), or</w:t>
            </w:r>
          </w:p>
          <w:p w14:paraId="48CE62EE"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Incurring medical aid expenses (such as dental treatment, eyeglass repair or replacement, prescription medications etc.).</w:t>
            </w:r>
          </w:p>
          <w:p w14:paraId="30B61695"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 xml:space="preserve">Provide for and pay the cost of immediate transportation from the injury site to a medical treatment facility appropriate for the treatment of the injured worker’s condition. </w:t>
            </w:r>
          </w:p>
          <w:p w14:paraId="548D2EF7"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Offer modified work that is meaningful and suitable to the skills and abilities of the injured employee.</w:t>
            </w:r>
          </w:p>
          <w:p w14:paraId="474F9598"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Notify the WCB within 24 hours of the injured employee’s return to work.</w:t>
            </w:r>
          </w:p>
          <w:p w14:paraId="289D5F8E" w14:textId="77777777" w:rsidR="00E4043E" w:rsidRPr="00465809" w:rsidRDefault="00E4043E" w:rsidP="00BD43BA">
            <w:pPr>
              <w:pStyle w:val="PMtext"/>
              <w:spacing w:before="0" w:after="120"/>
              <w:rPr>
                <w:rFonts w:ascii="Calibri" w:hAnsi="Calibri" w:cs="Calibri"/>
                <w:b/>
                <w:sz w:val="20"/>
                <w:u w:val="single"/>
              </w:rPr>
            </w:pPr>
            <w:r w:rsidRPr="00465809">
              <w:rPr>
                <w:rFonts w:ascii="Calibri" w:hAnsi="Calibri" w:cs="Calibri"/>
                <w:b/>
                <w:sz w:val="20"/>
                <w:u w:val="single"/>
              </w:rPr>
              <w:t>Employee</w:t>
            </w:r>
          </w:p>
          <w:p w14:paraId="3867A2ED"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 xml:space="preserve">Seek timely and appropriate health care to treat the injury/illness. </w:t>
            </w:r>
          </w:p>
          <w:p w14:paraId="7AE23DDA"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 xml:space="preserve">Take all reasonable action to prevent the loss of earnings resulting from an injury/illness. </w:t>
            </w:r>
          </w:p>
          <w:p w14:paraId="546BD9A4"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 xml:space="preserve">Complete and submit a Worker Report of Injury or Occupational Disease (C060) as soon as possible after the injury or illness. </w:t>
            </w:r>
          </w:p>
          <w:p w14:paraId="488955C0"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Maintain ongoing communication with WCB and the employer to help plan for return to work.</w:t>
            </w:r>
          </w:p>
          <w:p w14:paraId="57AB732D"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Follow advice of health care providers to help in quick recovery.</w:t>
            </w:r>
          </w:p>
          <w:p w14:paraId="676E69AD"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lastRenderedPageBreak/>
              <w:t xml:space="preserve">Follow the instructions and recommendations of the health care provider. </w:t>
            </w:r>
          </w:p>
          <w:p w14:paraId="11D8F402"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 xml:space="preserve">Maintain a positive attitude about returning to work when appropriate. Understand the benefits of accepting appropriate work during the rehabilitation process so that the focus can be shifted from disability to regained abilities. </w:t>
            </w:r>
          </w:p>
          <w:p w14:paraId="4B15A241"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 xml:space="preserve">Inform the employer and WCB about how recovery is progressing. </w:t>
            </w:r>
          </w:p>
          <w:p w14:paraId="17B21C8C" w14:textId="77777777" w:rsidR="00E4043E" w:rsidRPr="00465809" w:rsidRDefault="00E4043E" w:rsidP="00BD43BA">
            <w:pPr>
              <w:pStyle w:val="PMtext"/>
              <w:spacing w:before="0" w:after="120"/>
              <w:rPr>
                <w:rFonts w:ascii="Calibri" w:hAnsi="Calibri" w:cs="Calibri"/>
                <w:b/>
                <w:sz w:val="20"/>
                <w:u w:val="single"/>
              </w:rPr>
            </w:pPr>
            <w:r w:rsidRPr="00465809">
              <w:rPr>
                <w:rFonts w:ascii="Calibri" w:hAnsi="Calibri" w:cs="Calibri"/>
                <w:b/>
                <w:sz w:val="20"/>
                <w:u w:val="single"/>
              </w:rPr>
              <w:t>Health Care Provider</w:t>
            </w:r>
          </w:p>
          <w:p w14:paraId="26FDEB58"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 xml:space="preserve">Provide information to the WCB regarding the injured worker's health care. </w:t>
            </w:r>
          </w:p>
          <w:p w14:paraId="763A698E"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 xml:space="preserve">Completes a form following the first treatment that must be sent to WCB within 48 hours. </w:t>
            </w:r>
          </w:p>
          <w:p w14:paraId="39F05D94"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Treat the injury and keep the injured worker well-informed on how he/she can help their own recovery.</w:t>
            </w:r>
          </w:p>
          <w:p w14:paraId="5542CD4F"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Maintain regular contact with WCB and the employer to update on the injured worker’s progress and to help in planning the return to work.</w:t>
            </w:r>
          </w:p>
          <w:p w14:paraId="7ECB21AB" w14:textId="77777777" w:rsidR="00E4043E" w:rsidRPr="00465809" w:rsidRDefault="00E4043E" w:rsidP="00BD43BA">
            <w:pPr>
              <w:pStyle w:val="PMtext"/>
              <w:spacing w:before="0" w:after="120"/>
              <w:rPr>
                <w:rFonts w:ascii="Calibri" w:hAnsi="Calibri" w:cs="Calibri"/>
                <w:b/>
                <w:sz w:val="20"/>
                <w:u w:val="single"/>
              </w:rPr>
            </w:pPr>
            <w:r w:rsidRPr="00465809">
              <w:rPr>
                <w:rFonts w:ascii="Calibri" w:hAnsi="Calibri" w:cs="Calibri"/>
                <w:b/>
                <w:sz w:val="20"/>
                <w:u w:val="single"/>
              </w:rPr>
              <w:t>Workers’ Compensation Board</w:t>
            </w:r>
          </w:p>
          <w:p w14:paraId="51D79262"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Inform the employer as to what to expect through the Return to Work process.</w:t>
            </w:r>
          </w:p>
          <w:p w14:paraId="56179DC8"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Inform injured worker and the employer of expected actions.</w:t>
            </w:r>
          </w:p>
          <w:p w14:paraId="630CD5E0"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Inform injured worker of rights and obligations.</w:t>
            </w:r>
          </w:p>
          <w:p w14:paraId="7E75D281"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Provide more information upon request.</w:t>
            </w:r>
          </w:p>
          <w:p w14:paraId="0919A0CB"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Monitor the injured worker’s activity, progress, and cooperation with the employer.</w:t>
            </w:r>
          </w:p>
          <w:p w14:paraId="373A3E06"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Obtain and clarify functional abilities information.</w:t>
            </w:r>
          </w:p>
          <w:p w14:paraId="506A4173"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Help resolve difficulties and disputes.</w:t>
            </w:r>
          </w:p>
          <w:p w14:paraId="175DA761" w14:textId="77777777" w:rsidR="00E4043E" w:rsidRPr="00465809"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Provide ergonomic and/or mediation services and/or site visits to help the injured worker and the employer through the process.</w:t>
            </w:r>
          </w:p>
          <w:p w14:paraId="7EEAFC77" w14:textId="77777777" w:rsidR="00E4043E" w:rsidRPr="00B13E22" w:rsidRDefault="00E4043E" w:rsidP="00ED219A">
            <w:pPr>
              <w:pStyle w:val="PMtext"/>
              <w:numPr>
                <w:ilvl w:val="0"/>
                <w:numId w:val="21"/>
              </w:numPr>
              <w:spacing w:after="120"/>
              <w:ind w:left="414"/>
              <w:rPr>
                <w:rFonts w:ascii="Calibri" w:hAnsi="Calibri" w:cs="Calibri"/>
                <w:sz w:val="20"/>
              </w:rPr>
            </w:pPr>
            <w:r w:rsidRPr="00465809">
              <w:rPr>
                <w:rFonts w:ascii="Calibri" w:hAnsi="Calibri" w:cs="Calibri"/>
                <w:sz w:val="20"/>
              </w:rPr>
              <w:t>Make decisions on all claim-related and compliance issues.</w:t>
            </w:r>
          </w:p>
        </w:tc>
      </w:tr>
    </w:tbl>
    <w:bookmarkStart w:id="36" w:name="_Toc476235865"/>
    <w:bookmarkStart w:id="37" w:name="_Toc514919245"/>
    <w:p w14:paraId="24A4BB9C" w14:textId="3A4E3687" w:rsidR="00E4043E" w:rsidRDefault="00E4043E" w:rsidP="00E4043E">
      <w:pPr>
        <w:pStyle w:val="Heading1"/>
        <w:spacing w:before="480"/>
      </w:pPr>
      <w:r>
        <w:rPr>
          <w:b w:val="0"/>
          <w:sz w:val="36"/>
          <w:szCs w:val="36"/>
        </w:rPr>
        <w:lastRenderedPageBreak/>
        <w:fldChar w:fldCharType="begin"/>
      </w:r>
      <w:r>
        <w:rPr>
          <w:b w:val="0"/>
          <w:sz w:val="36"/>
          <w:szCs w:val="36"/>
        </w:rPr>
        <w:instrText xml:space="preserve"> TC  "</w:instrText>
      </w:r>
      <w:bookmarkStart w:id="38" w:name="_Toc527360354"/>
      <w:r w:rsidR="00AD7D64">
        <w:rPr>
          <w:b w:val="0"/>
          <w:sz w:val="36"/>
          <w:szCs w:val="36"/>
        </w:rPr>
        <w:instrText>Working Alone Requirements</w:instrText>
      </w:r>
      <w:bookmarkEnd w:id="38"/>
      <w:r>
        <w:rPr>
          <w:b w:val="0"/>
          <w:sz w:val="36"/>
          <w:szCs w:val="36"/>
        </w:rPr>
        <w:instrText xml:space="preserve">" \f a \l 1 </w:instrText>
      </w:r>
      <w:r>
        <w:rPr>
          <w:b w:val="0"/>
          <w:sz w:val="36"/>
          <w:szCs w:val="36"/>
        </w:rPr>
        <w:fldChar w:fldCharType="end"/>
      </w:r>
      <w:r>
        <w:t>Working Alone Requirements</w:t>
      </w:r>
      <w:bookmarkEnd w:id="36"/>
      <w:bookmarkEnd w:id="37"/>
    </w:p>
    <w:tbl>
      <w:tblPr>
        <w:tblW w:w="9475" w:type="dxa"/>
        <w:tblLayout w:type="fixed"/>
        <w:tblLook w:val="0000" w:firstRow="0" w:lastRow="0" w:firstColumn="0" w:lastColumn="0" w:noHBand="0" w:noVBand="0"/>
      </w:tblPr>
      <w:tblGrid>
        <w:gridCol w:w="1728"/>
        <w:gridCol w:w="7747"/>
      </w:tblGrid>
      <w:tr w:rsidR="00E4043E" w14:paraId="7AB55977" w14:textId="77777777" w:rsidTr="00BD43BA">
        <w:tc>
          <w:tcPr>
            <w:tcW w:w="1728" w:type="dxa"/>
          </w:tcPr>
          <w:p w14:paraId="5EBE1521" w14:textId="77777777" w:rsidR="00E4043E" w:rsidRPr="00AF31B7" w:rsidRDefault="00E4043E" w:rsidP="00BD43BA">
            <w:pPr>
              <w:pStyle w:val="Heading4"/>
              <w:rPr>
                <w:szCs w:val="22"/>
              </w:rPr>
            </w:pPr>
            <w:r w:rsidRPr="00AF31B7">
              <w:rPr>
                <w:szCs w:val="22"/>
              </w:rPr>
              <w:t>Overview</w:t>
            </w:r>
          </w:p>
        </w:tc>
        <w:tc>
          <w:tcPr>
            <w:tcW w:w="7747" w:type="dxa"/>
          </w:tcPr>
          <w:p w14:paraId="3D3D7B70" w14:textId="77777777" w:rsidR="00E4043E" w:rsidRPr="00465809" w:rsidRDefault="00E4043E" w:rsidP="00BD43BA">
            <w:pPr>
              <w:pStyle w:val="PMtext"/>
              <w:spacing w:before="0" w:after="120"/>
              <w:rPr>
                <w:rFonts w:ascii="Calibri" w:hAnsi="Calibri" w:cs="Calibri"/>
                <w:sz w:val="20"/>
              </w:rPr>
            </w:pPr>
            <w:r w:rsidRPr="00465809">
              <w:rPr>
                <w:rFonts w:ascii="Calibri" w:hAnsi="Calibri" w:cs="Calibri"/>
                <w:sz w:val="20"/>
              </w:rPr>
              <w:t xml:space="preserve">The OHS Code requires the employer to involve in the hazard assessment those workers who would be affected by it.  It also requires that the hazard assessment be in </w:t>
            </w:r>
            <w:proofErr w:type="gramStart"/>
            <w:r w:rsidRPr="00465809">
              <w:rPr>
                <w:rFonts w:ascii="Calibri" w:hAnsi="Calibri" w:cs="Calibri"/>
                <w:sz w:val="20"/>
              </w:rPr>
              <w:t>writing, and</w:t>
            </w:r>
            <w:proofErr w:type="gramEnd"/>
            <w:r w:rsidRPr="00465809">
              <w:rPr>
                <w:rFonts w:ascii="Calibri" w:hAnsi="Calibri" w:cs="Calibri"/>
                <w:sz w:val="20"/>
              </w:rPr>
              <w:t xml:space="preserve"> communicated to all workers affected by it. </w:t>
            </w:r>
          </w:p>
        </w:tc>
      </w:tr>
    </w:tbl>
    <w:p w14:paraId="1A362C02"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1D225C07" w14:textId="77777777" w:rsidTr="00BD43BA">
        <w:tc>
          <w:tcPr>
            <w:tcW w:w="1701" w:type="dxa"/>
          </w:tcPr>
          <w:p w14:paraId="2B431348" w14:textId="77777777" w:rsidR="00E4043E" w:rsidRPr="004F1FAA" w:rsidRDefault="00E4043E" w:rsidP="00BD43BA">
            <w:pPr>
              <w:pStyle w:val="Heading4"/>
              <w:rPr>
                <w:szCs w:val="22"/>
                <w:highlight w:val="yellow"/>
              </w:rPr>
            </w:pPr>
            <w:r w:rsidRPr="002F5C28">
              <w:rPr>
                <w:szCs w:val="22"/>
              </w:rPr>
              <w:t>Legislation</w:t>
            </w:r>
          </w:p>
        </w:tc>
        <w:tc>
          <w:tcPr>
            <w:tcW w:w="7774" w:type="dxa"/>
          </w:tcPr>
          <w:p w14:paraId="474780BB" w14:textId="77777777" w:rsidR="00E4043E" w:rsidRPr="00465809" w:rsidRDefault="00E4043E" w:rsidP="00BD43BA">
            <w:pPr>
              <w:pStyle w:val="PMtextBullet"/>
              <w:numPr>
                <w:ilvl w:val="0"/>
                <w:numId w:val="0"/>
              </w:numPr>
              <w:spacing w:before="0" w:after="120"/>
              <w:rPr>
                <w:rFonts w:ascii="Calibri" w:hAnsi="Calibri" w:cs="Calibri"/>
                <w:sz w:val="20"/>
                <w:highlight w:val="yellow"/>
              </w:rPr>
            </w:pPr>
            <w:r w:rsidRPr="00465809">
              <w:rPr>
                <w:rFonts w:ascii="Calibri" w:hAnsi="Calibri" w:cs="Calibri"/>
                <w:sz w:val="20"/>
              </w:rPr>
              <w:t>Occupational Health and Safety Code Section 393</w:t>
            </w:r>
          </w:p>
        </w:tc>
      </w:tr>
    </w:tbl>
    <w:p w14:paraId="4A314711" w14:textId="77777777" w:rsidR="00E4043E" w:rsidRDefault="00E4043E" w:rsidP="00E4043E">
      <w:pPr>
        <w:pStyle w:val="separator"/>
        <w:ind w:left="1710"/>
      </w:pPr>
    </w:p>
    <w:tbl>
      <w:tblPr>
        <w:tblW w:w="9475" w:type="dxa"/>
        <w:tblLayout w:type="fixed"/>
        <w:tblLook w:val="0000" w:firstRow="0" w:lastRow="0" w:firstColumn="0" w:lastColumn="0" w:noHBand="0" w:noVBand="0"/>
      </w:tblPr>
      <w:tblGrid>
        <w:gridCol w:w="1728"/>
        <w:gridCol w:w="7747"/>
      </w:tblGrid>
      <w:tr w:rsidR="00E4043E" w:rsidRPr="004F1FAA" w14:paraId="5E4318E5" w14:textId="77777777" w:rsidTr="00BD43BA">
        <w:tc>
          <w:tcPr>
            <w:tcW w:w="1728" w:type="dxa"/>
          </w:tcPr>
          <w:p w14:paraId="5F803ECD" w14:textId="77777777" w:rsidR="00E4043E" w:rsidRPr="004F1FAA" w:rsidRDefault="00E4043E" w:rsidP="00BD43BA">
            <w:pPr>
              <w:pStyle w:val="Heading4"/>
              <w:rPr>
                <w:szCs w:val="22"/>
              </w:rPr>
            </w:pPr>
            <w:r>
              <w:rPr>
                <w:szCs w:val="22"/>
              </w:rPr>
              <w:t>Definition</w:t>
            </w:r>
          </w:p>
        </w:tc>
        <w:tc>
          <w:tcPr>
            <w:tcW w:w="7747" w:type="dxa"/>
          </w:tcPr>
          <w:p w14:paraId="55F62054" w14:textId="77777777" w:rsidR="00E4043E" w:rsidRPr="00465809" w:rsidRDefault="00E4043E" w:rsidP="00BD43BA">
            <w:pPr>
              <w:pStyle w:val="PMtextBullet"/>
              <w:numPr>
                <w:ilvl w:val="0"/>
                <w:numId w:val="0"/>
              </w:numPr>
              <w:spacing w:before="0" w:after="120"/>
              <w:rPr>
                <w:rFonts w:ascii="Calibri" w:hAnsi="Calibri" w:cs="Calibri"/>
                <w:sz w:val="20"/>
              </w:rPr>
            </w:pPr>
            <w:r w:rsidRPr="00465809">
              <w:rPr>
                <w:rFonts w:ascii="Calibri" w:hAnsi="Calibri" w:cs="Calibri"/>
                <w:sz w:val="20"/>
              </w:rPr>
              <w:t>“To work alone” means to work alone at a work site in circumstances where assistance is not readily available in the event of an injury, illness or emergency.</w:t>
            </w:r>
          </w:p>
        </w:tc>
      </w:tr>
    </w:tbl>
    <w:p w14:paraId="4F1EF5FD" w14:textId="77777777" w:rsidR="00E4043E" w:rsidRPr="004F1FAA" w:rsidRDefault="00E4043E" w:rsidP="00E4043E">
      <w:pPr>
        <w:pStyle w:val="separator"/>
        <w:rPr>
          <w:szCs w:val="22"/>
        </w:rPr>
      </w:pPr>
    </w:p>
    <w:tbl>
      <w:tblPr>
        <w:tblW w:w="9475" w:type="dxa"/>
        <w:tblLayout w:type="fixed"/>
        <w:tblLook w:val="0000" w:firstRow="0" w:lastRow="0" w:firstColumn="0" w:lastColumn="0" w:noHBand="0" w:noVBand="0"/>
      </w:tblPr>
      <w:tblGrid>
        <w:gridCol w:w="1728"/>
        <w:gridCol w:w="7747"/>
      </w:tblGrid>
      <w:tr w:rsidR="00E4043E" w14:paraId="7B903B82" w14:textId="77777777" w:rsidTr="00BD43BA">
        <w:tc>
          <w:tcPr>
            <w:tcW w:w="1728" w:type="dxa"/>
          </w:tcPr>
          <w:p w14:paraId="71CFBADB" w14:textId="77777777" w:rsidR="00E4043E" w:rsidRDefault="00E4043E" w:rsidP="00BD43BA">
            <w:pPr>
              <w:pStyle w:val="Heading4"/>
            </w:pPr>
            <w:r>
              <w:t>Employer Responsibilities</w:t>
            </w:r>
          </w:p>
        </w:tc>
        <w:tc>
          <w:tcPr>
            <w:tcW w:w="7747" w:type="dxa"/>
          </w:tcPr>
          <w:p w14:paraId="49405C7E" w14:textId="77777777" w:rsidR="00E4043E" w:rsidRPr="00465809" w:rsidRDefault="00E4043E" w:rsidP="00ED219A">
            <w:pPr>
              <w:pStyle w:val="PMtext"/>
              <w:numPr>
                <w:ilvl w:val="0"/>
                <w:numId w:val="20"/>
              </w:numPr>
              <w:spacing w:after="120"/>
              <w:rPr>
                <w:rFonts w:ascii="Calibri" w:hAnsi="Calibri" w:cs="Calibri"/>
                <w:sz w:val="20"/>
              </w:rPr>
            </w:pPr>
            <w:r w:rsidRPr="00465809">
              <w:rPr>
                <w:rFonts w:ascii="Calibri" w:hAnsi="Calibri" w:cs="Calibri"/>
                <w:sz w:val="20"/>
              </w:rPr>
              <w:t>Conduct a hazard assessment to identify existing or potential safety hazards in the workplace associated with working alone;</w:t>
            </w:r>
          </w:p>
          <w:p w14:paraId="45292E35" w14:textId="77777777" w:rsidR="00E4043E" w:rsidRPr="00465809" w:rsidRDefault="00E4043E" w:rsidP="00465809">
            <w:pPr>
              <w:pStyle w:val="PMtext"/>
              <w:numPr>
                <w:ilvl w:val="0"/>
                <w:numId w:val="20"/>
              </w:numPr>
              <w:spacing w:after="120"/>
              <w:rPr>
                <w:rFonts w:ascii="Calibri" w:hAnsi="Calibri" w:cs="Calibri"/>
                <w:sz w:val="20"/>
              </w:rPr>
            </w:pPr>
            <w:r w:rsidRPr="00465809">
              <w:rPr>
                <w:rFonts w:ascii="Calibri" w:hAnsi="Calibri" w:cs="Calibri"/>
                <w:sz w:val="20"/>
              </w:rPr>
              <w:t xml:space="preserve">Implement safety measures to reduce the risk to workers from the identified hazards; </w:t>
            </w:r>
          </w:p>
          <w:p w14:paraId="57DE7853" w14:textId="77777777" w:rsidR="00E4043E" w:rsidRPr="00465809" w:rsidRDefault="00E4043E" w:rsidP="00465809">
            <w:pPr>
              <w:pStyle w:val="PMtext"/>
              <w:numPr>
                <w:ilvl w:val="0"/>
                <w:numId w:val="20"/>
              </w:numPr>
              <w:spacing w:after="120"/>
              <w:rPr>
                <w:rFonts w:ascii="Calibri" w:hAnsi="Calibri" w:cs="Calibri"/>
                <w:sz w:val="20"/>
              </w:rPr>
            </w:pPr>
            <w:r w:rsidRPr="00465809">
              <w:rPr>
                <w:rFonts w:ascii="Calibri" w:hAnsi="Calibri" w:cs="Calibri"/>
                <w:sz w:val="20"/>
              </w:rPr>
              <w:t xml:space="preserve">Ensure that workers have an effective way of communicating with the employer, immediate supervisor or other designated person in case of </w:t>
            </w:r>
            <w:proofErr w:type="gramStart"/>
            <w:r w:rsidRPr="00465809">
              <w:rPr>
                <w:rFonts w:ascii="Calibri" w:hAnsi="Calibri" w:cs="Calibri"/>
                <w:sz w:val="20"/>
              </w:rPr>
              <w:t>an emergency situation</w:t>
            </w:r>
            <w:proofErr w:type="gramEnd"/>
            <w:r w:rsidRPr="00465809">
              <w:rPr>
                <w:rFonts w:ascii="Calibri" w:hAnsi="Calibri" w:cs="Calibri"/>
                <w:sz w:val="20"/>
              </w:rPr>
              <w:t>; and</w:t>
            </w:r>
          </w:p>
          <w:p w14:paraId="0CBAF686" w14:textId="77777777" w:rsidR="00E4043E" w:rsidRPr="00465809" w:rsidRDefault="00E4043E" w:rsidP="00465809">
            <w:pPr>
              <w:pStyle w:val="PMtext"/>
              <w:numPr>
                <w:ilvl w:val="0"/>
                <w:numId w:val="20"/>
              </w:numPr>
              <w:spacing w:after="120"/>
              <w:rPr>
                <w:rFonts w:ascii="Calibri" w:hAnsi="Calibri" w:cs="Calibri"/>
                <w:sz w:val="20"/>
              </w:rPr>
            </w:pPr>
            <w:r w:rsidRPr="00465809">
              <w:rPr>
                <w:rFonts w:ascii="Calibri" w:hAnsi="Calibri" w:cs="Calibri"/>
                <w:sz w:val="20"/>
              </w:rPr>
              <w:t>Regularly contact the worker at intervals appropriate to the nature of the hazard associated with the worker’s work.</w:t>
            </w:r>
          </w:p>
        </w:tc>
      </w:tr>
    </w:tbl>
    <w:p w14:paraId="6747D958" w14:textId="77777777" w:rsidR="00E4043E" w:rsidRDefault="00E4043E" w:rsidP="00E4043E">
      <w:pPr>
        <w:pStyle w:val="separator"/>
      </w:pPr>
    </w:p>
    <w:tbl>
      <w:tblPr>
        <w:tblW w:w="9475" w:type="dxa"/>
        <w:tblLayout w:type="fixed"/>
        <w:tblLook w:val="0000" w:firstRow="0" w:lastRow="0" w:firstColumn="0" w:lastColumn="0" w:noHBand="0" w:noVBand="0"/>
      </w:tblPr>
      <w:tblGrid>
        <w:gridCol w:w="1728"/>
        <w:gridCol w:w="7747"/>
      </w:tblGrid>
      <w:tr w:rsidR="00E4043E" w:rsidRPr="004F1FAA" w14:paraId="4D636CAD" w14:textId="77777777" w:rsidTr="00BD43BA">
        <w:trPr>
          <w:trHeight w:val="576"/>
        </w:trPr>
        <w:tc>
          <w:tcPr>
            <w:tcW w:w="1728" w:type="dxa"/>
          </w:tcPr>
          <w:p w14:paraId="4A69ED32" w14:textId="77777777" w:rsidR="00E4043E" w:rsidRDefault="00E4043E" w:rsidP="00BD43BA">
            <w:pPr>
              <w:pStyle w:val="Heading4"/>
              <w:rPr>
                <w:szCs w:val="22"/>
              </w:rPr>
            </w:pPr>
            <w:r w:rsidRPr="004F1FAA">
              <w:rPr>
                <w:szCs w:val="22"/>
              </w:rPr>
              <w:t>Resources</w:t>
            </w:r>
          </w:p>
          <w:p w14:paraId="5CBD640A" w14:textId="77777777" w:rsidR="00E4043E" w:rsidRPr="00F01EF2" w:rsidRDefault="00E4043E" w:rsidP="00BD43BA">
            <w:r>
              <w:rPr>
                <w:rFonts w:ascii="Arial" w:hAnsi="Arial" w:cs="Arial"/>
                <w:b/>
                <w:i/>
                <w:noProof/>
                <w:sz w:val="16"/>
                <w:szCs w:val="16"/>
                <w:lang w:val="en-CA" w:eastAsia="en-CA"/>
              </w:rPr>
              <w:drawing>
                <wp:inline distT="0" distB="0" distL="0" distR="0" wp14:anchorId="0A19631B" wp14:editId="0AFBCBCB">
                  <wp:extent cx="274320" cy="27807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68B3BB68" w14:textId="77777777" w:rsidR="00E4043E" w:rsidRPr="00465809" w:rsidRDefault="00A7201B" w:rsidP="00BD43BA">
            <w:pPr>
              <w:pStyle w:val="PMtext"/>
              <w:spacing w:before="0"/>
              <w:rPr>
                <w:rStyle w:val="Hyperlink"/>
                <w:rFonts w:ascii="Calibri" w:eastAsiaTheme="minorEastAsia" w:hAnsi="Calibri"/>
                <w:sz w:val="20"/>
              </w:rPr>
            </w:pPr>
            <w:hyperlink r:id="rId33" w:history="1">
              <w:r w:rsidR="00E4043E" w:rsidRPr="00465809">
                <w:rPr>
                  <w:rStyle w:val="Hyperlink"/>
                  <w:rFonts w:ascii="Calibri" w:hAnsi="Calibri"/>
                  <w:sz w:val="20"/>
                </w:rPr>
                <w:t>Alberta’s Occupational Health and Safety Code – An Explanation of the ‘Working Alone’ Requirements – WorkSafe Alberta</w:t>
              </w:r>
            </w:hyperlink>
            <w:r w:rsidR="00E4043E" w:rsidRPr="00465809">
              <w:rPr>
                <w:rFonts w:ascii="Calibri" w:hAnsi="Calibri"/>
                <w:sz w:val="20"/>
              </w:rPr>
              <w:t xml:space="preserve">  </w:t>
            </w:r>
          </w:p>
          <w:p w14:paraId="52297493" w14:textId="77777777" w:rsidR="00E4043E" w:rsidRPr="00465809" w:rsidRDefault="00A7201B" w:rsidP="00BD43BA">
            <w:pPr>
              <w:rPr>
                <w:rFonts w:cs="Arial"/>
                <w:sz w:val="20"/>
              </w:rPr>
            </w:pPr>
            <w:hyperlink r:id="rId34" w:history="1">
              <w:r w:rsidR="00E4043E" w:rsidRPr="00465809">
                <w:rPr>
                  <w:rStyle w:val="Hyperlink"/>
                  <w:rFonts w:cs="Arial"/>
                  <w:sz w:val="20"/>
                </w:rPr>
                <w:t>Working Alone – General Information (ccohs.ca)</w:t>
              </w:r>
            </w:hyperlink>
          </w:p>
          <w:p w14:paraId="1B6A058B" w14:textId="3A56219A" w:rsidR="00E4043E" w:rsidRPr="004F1FAA" w:rsidRDefault="00E4043E" w:rsidP="00BD43BA">
            <w:pPr>
              <w:pStyle w:val="PMtextBullet"/>
              <w:numPr>
                <w:ilvl w:val="0"/>
                <w:numId w:val="0"/>
              </w:numPr>
              <w:spacing w:before="0"/>
              <w:rPr>
                <w:rFonts w:ascii="Calibri" w:hAnsi="Calibri" w:cs="Calibri"/>
                <w:szCs w:val="22"/>
              </w:rPr>
            </w:pPr>
            <w:r w:rsidRPr="00465809">
              <w:rPr>
                <w:rFonts w:ascii="Calibri" w:hAnsi="Calibri" w:cs="Calibri"/>
                <w:sz w:val="20"/>
              </w:rPr>
              <w:t xml:space="preserve">Working Alone – </w:t>
            </w:r>
            <w:r w:rsidR="00870535">
              <w:rPr>
                <w:rFonts w:ascii="Calibri" w:hAnsi="Calibri" w:cs="Calibri"/>
                <w:sz w:val="20"/>
              </w:rPr>
              <w:t>Essential Elements Final.docx</w:t>
            </w:r>
          </w:p>
        </w:tc>
      </w:tr>
    </w:tbl>
    <w:p w14:paraId="622D0A74" w14:textId="77777777" w:rsidR="00490A2C" w:rsidRDefault="00490A2C" w:rsidP="00CC3CF4">
      <w:pPr>
        <w:pStyle w:val="Heading1"/>
        <w:spacing w:before="480"/>
        <w:rPr>
          <w:b w:val="0"/>
          <w:sz w:val="36"/>
          <w:szCs w:val="36"/>
        </w:rPr>
      </w:pPr>
    </w:p>
    <w:p w14:paraId="420CE58C" w14:textId="77777777" w:rsidR="00490A2C" w:rsidRDefault="00490A2C" w:rsidP="00CC3CF4">
      <w:pPr>
        <w:pStyle w:val="Heading1"/>
        <w:spacing w:before="480"/>
        <w:rPr>
          <w:b w:val="0"/>
          <w:sz w:val="36"/>
          <w:szCs w:val="36"/>
        </w:rPr>
      </w:pPr>
    </w:p>
    <w:p w14:paraId="39456840" w14:textId="77777777" w:rsidR="00490A2C" w:rsidRDefault="00490A2C" w:rsidP="00CC3CF4">
      <w:pPr>
        <w:pStyle w:val="Heading1"/>
        <w:spacing w:before="480"/>
        <w:rPr>
          <w:b w:val="0"/>
          <w:sz w:val="36"/>
          <w:szCs w:val="36"/>
        </w:rPr>
      </w:pPr>
    </w:p>
    <w:p w14:paraId="1335C530" w14:textId="77777777" w:rsidR="00490A2C" w:rsidRDefault="00490A2C" w:rsidP="00CC3CF4">
      <w:pPr>
        <w:pStyle w:val="Heading1"/>
        <w:spacing w:before="480"/>
        <w:rPr>
          <w:b w:val="0"/>
          <w:sz w:val="36"/>
          <w:szCs w:val="36"/>
        </w:rPr>
      </w:pPr>
    </w:p>
    <w:p w14:paraId="2868DDFE" w14:textId="77777777" w:rsidR="00490A2C" w:rsidRDefault="00490A2C" w:rsidP="00CC3CF4">
      <w:pPr>
        <w:pStyle w:val="Heading1"/>
        <w:spacing w:before="480"/>
        <w:rPr>
          <w:b w:val="0"/>
          <w:sz w:val="36"/>
          <w:szCs w:val="36"/>
        </w:rPr>
      </w:pPr>
    </w:p>
    <w:p w14:paraId="0F8C2218" w14:textId="77777777" w:rsidR="00490A2C" w:rsidRDefault="00490A2C" w:rsidP="00CC3CF4">
      <w:pPr>
        <w:pStyle w:val="Heading1"/>
        <w:spacing w:before="480"/>
        <w:rPr>
          <w:b w:val="0"/>
          <w:sz w:val="36"/>
          <w:szCs w:val="36"/>
        </w:rPr>
      </w:pPr>
    </w:p>
    <w:p w14:paraId="66D27685" w14:textId="77777777" w:rsidR="00490A2C" w:rsidRDefault="00490A2C" w:rsidP="00CC3CF4">
      <w:pPr>
        <w:pStyle w:val="Heading1"/>
        <w:spacing w:before="480"/>
        <w:rPr>
          <w:b w:val="0"/>
          <w:sz w:val="36"/>
          <w:szCs w:val="36"/>
        </w:rPr>
      </w:pPr>
    </w:p>
    <w:p w14:paraId="7BF0C837" w14:textId="77777777" w:rsidR="00490A2C" w:rsidRDefault="00490A2C" w:rsidP="00CC3CF4">
      <w:pPr>
        <w:pStyle w:val="Heading1"/>
        <w:spacing w:before="480"/>
        <w:rPr>
          <w:b w:val="0"/>
          <w:sz w:val="36"/>
          <w:szCs w:val="36"/>
        </w:rPr>
      </w:pPr>
    </w:p>
    <w:p w14:paraId="58C9B596" w14:textId="3319B2E5" w:rsidR="002E4241" w:rsidRDefault="001009AC" w:rsidP="00CC3CF4">
      <w:pPr>
        <w:pStyle w:val="Heading1"/>
        <w:spacing w:before="480"/>
      </w:pPr>
      <w:r>
        <w:rPr>
          <w:b w:val="0"/>
          <w:sz w:val="36"/>
          <w:szCs w:val="36"/>
        </w:rPr>
        <w:lastRenderedPageBreak/>
        <w:fldChar w:fldCharType="begin"/>
      </w:r>
      <w:r>
        <w:rPr>
          <w:b w:val="0"/>
          <w:sz w:val="36"/>
          <w:szCs w:val="36"/>
        </w:rPr>
        <w:instrText xml:space="preserve"> TC  "</w:instrText>
      </w:r>
      <w:bookmarkStart w:id="39" w:name="_Toc527360355"/>
      <w:r>
        <w:rPr>
          <w:b w:val="0"/>
          <w:sz w:val="36"/>
          <w:szCs w:val="36"/>
        </w:rPr>
        <w:instrText>Resources</w:instrText>
      </w:r>
      <w:bookmarkEnd w:id="39"/>
      <w:r>
        <w:rPr>
          <w:b w:val="0"/>
          <w:sz w:val="36"/>
          <w:szCs w:val="36"/>
        </w:rPr>
        <w:instrText xml:space="preserve">" \f a \l 1 </w:instrText>
      </w:r>
      <w:r>
        <w:rPr>
          <w:b w:val="0"/>
          <w:sz w:val="36"/>
          <w:szCs w:val="36"/>
        </w:rPr>
        <w:fldChar w:fldCharType="end"/>
      </w:r>
      <w:r w:rsidR="002E4241">
        <w:t>Resources</w:t>
      </w:r>
      <w:bookmarkEnd w:id="12"/>
      <w:bookmarkEnd w:id="33"/>
      <w:bookmarkEnd w:id="34"/>
      <w:r w:rsidR="002E4241">
        <w:t xml:space="preserve">   </w:t>
      </w:r>
    </w:p>
    <w:tbl>
      <w:tblPr>
        <w:tblW w:w="9475" w:type="dxa"/>
        <w:tblLayout w:type="fixed"/>
        <w:tblLook w:val="0000" w:firstRow="0" w:lastRow="0" w:firstColumn="0" w:lastColumn="0" w:noHBand="0" w:noVBand="0"/>
      </w:tblPr>
      <w:tblGrid>
        <w:gridCol w:w="1728"/>
        <w:gridCol w:w="7747"/>
      </w:tblGrid>
      <w:tr w:rsidR="002E4241" w14:paraId="7DA91252" w14:textId="77777777" w:rsidTr="002E4241">
        <w:tc>
          <w:tcPr>
            <w:tcW w:w="1728" w:type="dxa"/>
          </w:tcPr>
          <w:p w14:paraId="27C02770" w14:textId="77777777" w:rsidR="002E4241" w:rsidRPr="00680A76" w:rsidRDefault="002E4241" w:rsidP="002E4241">
            <w:pPr>
              <w:pStyle w:val="Heading4"/>
            </w:pPr>
            <w:r w:rsidRPr="00680A76">
              <w:t>Overview</w:t>
            </w:r>
          </w:p>
        </w:tc>
        <w:tc>
          <w:tcPr>
            <w:tcW w:w="7747" w:type="dxa"/>
          </w:tcPr>
          <w:p w14:paraId="32F7F2EF" w14:textId="5A12CD2D" w:rsidR="002E4241" w:rsidRPr="00465809" w:rsidRDefault="00511B27" w:rsidP="008B6284">
            <w:pPr>
              <w:pStyle w:val="PMtext"/>
              <w:spacing w:before="0"/>
              <w:rPr>
                <w:rFonts w:ascii="Calibri" w:hAnsi="Calibri" w:cstheme="majorHAnsi"/>
                <w:sz w:val="20"/>
              </w:rPr>
            </w:pPr>
            <w:r w:rsidRPr="00465809">
              <w:rPr>
                <w:rFonts w:ascii="Calibri" w:hAnsi="Calibri" w:cstheme="majorHAnsi"/>
                <w:sz w:val="20"/>
              </w:rPr>
              <w:t>Some of the</w:t>
            </w:r>
            <w:r w:rsidR="002E4241" w:rsidRPr="00465809">
              <w:rPr>
                <w:rFonts w:ascii="Calibri" w:hAnsi="Calibri" w:cstheme="majorHAnsi"/>
                <w:sz w:val="20"/>
              </w:rPr>
              <w:t xml:space="preserve"> samples and templates referred to in this document follow this section.</w:t>
            </w:r>
            <w:r w:rsidRPr="00465809">
              <w:rPr>
                <w:rFonts w:ascii="Calibri" w:hAnsi="Calibri" w:cstheme="majorHAnsi"/>
                <w:sz w:val="20"/>
              </w:rPr>
              <w:t xml:space="preserve"> </w:t>
            </w:r>
            <w:r w:rsidR="006B10C9" w:rsidRPr="00465809">
              <w:rPr>
                <w:rFonts w:ascii="Calibri" w:hAnsi="Calibri" w:cstheme="majorHAnsi"/>
                <w:sz w:val="20"/>
              </w:rPr>
              <w:t xml:space="preserve">Other forms can be found in the Resource section of the </w:t>
            </w:r>
            <w:r w:rsidR="009B067F" w:rsidRPr="00465809">
              <w:rPr>
                <w:rFonts w:ascii="Calibri" w:hAnsi="Calibri" w:cs="Calibri"/>
                <w:sz w:val="20"/>
              </w:rPr>
              <w:t xml:space="preserve">Occupational Health &amp; Safety Program </w:t>
            </w:r>
            <w:r w:rsidR="00D77B1C">
              <w:rPr>
                <w:rFonts w:ascii="Calibri" w:hAnsi="Calibri" w:cs="Calibri"/>
                <w:sz w:val="20"/>
              </w:rPr>
              <w:t>–</w:t>
            </w:r>
            <w:r w:rsidR="009B067F" w:rsidRPr="00465809">
              <w:rPr>
                <w:rFonts w:ascii="Calibri" w:hAnsi="Calibri" w:cs="Calibri"/>
                <w:sz w:val="20"/>
              </w:rPr>
              <w:t xml:space="preserve"> Canada</w:t>
            </w:r>
            <w:r w:rsidR="00D77B1C">
              <w:rPr>
                <w:rFonts w:ascii="Calibri" w:hAnsi="Calibri" w:cs="Calibri"/>
                <w:sz w:val="20"/>
              </w:rPr>
              <w:t xml:space="preserve"> </w:t>
            </w:r>
            <w:r w:rsidR="00D77B1C" w:rsidRPr="00A507C2">
              <w:rPr>
                <w:rFonts w:ascii="Calibri" w:hAnsi="Calibri" w:cs="Calibri"/>
                <w:color w:val="FF0000"/>
                <w:sz w:val="20"/>
              </w:rPr>
              <w:t>(Resources Final.docx</w:t>
            </w:r>
            <w:r w:rsidR="008471FD" w:rsidRPr="00A507C2">
              <w:rPr>
                <w:rFonts w:ascii="Calibri" w:hAnsi="Calibri" w:cs="Calibri"/>
                <w:color w:val="FF0000"/>
                <w:sz w:val="20"/>
              </w:rPr>
              <w:t>)</w:t>
            </w:r>
            <w:r w:rsidR="006B10C9" w:rsidRPr="00465809">
              <w:rPr>
                <w:rFonts w:ascii="Calibri" w:hAnsi="Calibri" w:cstheme="majorHAnsi"/>
                <w:sz w:val="20"/>
              </w:rPr>
              <w:t>.</w:t>
            </w:r>
          </w:p>
          <w:p w14:paraId="4C2EF766" w14:textId="77777777" w:rsidR="00BD5F89" w:rsidRPr="00465809" w:rsidRDefault="00137F78" w:rsidP="006B10C9">
            <w:pPr>
              <w:pStyle w:val="PMtext"/>
              <w:pBdr>
                <w:bottom w:val="single" w:sz="8" w:space="1" w:color="auto"/>
              </w:pBdr>
              <w:tabs>
                <w:tab w:val="left" w:pos="1097"/>
                <w:tab w:val="right" w:leader="dot" w:pos="7378"/>
              </w:tabs>
              <w:spacing w:before="240" w:after="120"/>
              <w:rPr>
                <w:rFonts w:ascii="Calibri" w:hAnsi="Calibri" w:cs="Calibri"/>
                <w:b/>
                <w:sz w:val="20"/>
              </w:rPr>
            </w:pPr>
            <w:r w:rsidRPr="00465809">
              <w:rPr>
                <w:rFonts w:ascii="Calibri" w:hAnsi="Calibri" w:cs="Calibri"/>
                <w:b/>
                <w:sz w:val="20"/>
              </w:rPr>
              <w:t>Posting Health &amp; Safety Materials</w:t>
            </w:r>
          </w:p>
          <w:p w14:paraId="1EBF7875" w14:textId="77777777" w:rsidR="00070293" w:rsidRPr="00465809" w:rsidRDefault="006D6AFE" w:rsidP="004B3141">
            <w:pPr>
              <w:pStyle w:val="TOC1"/>
              <w:spacing w:before="120" w:after="80"/>
              <w:rPr>
                <w:rFonts w:asciiTheme="minorHAnsi" w:eastAsiaTheme="minorEastAsia" w:hAnsiTheme="minorHAnsi" w:cstheme="minorBidi"/>
                <w:b w:val="0"/>
                <w:noProof/>
                <w:sz w:val="20"/>
                <w:lang w:val="en-CA" w:eastAsia="en-CA"/>
              </w:rPr>
            </w:pPr>
            <w:r w:rsidRPr="00465809">
              <w:rPr>
                <w:rFonts w:cstheme="majorHAnsi"/>
                <w:b w:val="0"/>
                <w:sz w:val="20"/>
              </w:rPr>
              <w:fldChar w:fldCharType="begin"/>
            </w:r>
            <w:r w:rsidRPr="00465809">
              <w:rPr>
                <w:rFonts w:cstheme="majorHAnsi"/>
                <w:b w:val="0"/>
                <w:sz w:val="20"/>
              </w:rPr>
              <w:instrText xml:space="preserve"> TOC \f </w:instrText>
            </w:r>
            <w:r w:rsidR="005E302E" w:rsidRPr="00465809">
              <w:rPr>
                <w:rFonts w:cstheme="majorHAnsi"/>
                <w:b w:val="0"/>
                <w:sz w:val="20"/>
              </w:rPr>
              <w:instrText>b</w:instrText>
            </w:r>
            <w:r w:rsidRPr="00465809">
              <w:rPr>
                <w:rFonts w:cstheme="majorHAnsi"/>
                <w:b w:val="0"/>
                <w:sz w:val="20"/>
              </w:rPr>
              <w:fldChar w:fldCharType="separate"/>
            </w:r>
            <w:r w:rsidR="00070293" w:rsidRPr="00465809">
              <w:rPr>
                <w:b w:val="0"/>
                <w:noProof/>
                <w:sz w:val="20"/>
                <w:shd w:val="clear" w:color="auto" w:fill="D9D9D9" w:themeFill="background1" w:themeFillShade="D9"/>
              </w:rPr>
              <w:t>Posted H&amp;S Material Checklist</w:t>
            </w:r>
            <w:r w:rsidR="00070293" w:rsidRPr="00465809">
              <w:rPr>
                <w:b w:val="0"/>
                <w:noProof/>
                <w:sz w:val="20"/>
                <w:shd w:val="clear" w:color="auto" w:fill="D9D9D9" w:themeFill="background1" w:themeFillShade="D9"/>
              </w:rPr>
              <w:tab/>
            </w:r>
            <w:r w:rsidR="00070293" w:rsidRPr="00465809">
              <w:rPr>
                <w:b w:val="0"/>
                <w:noProof/>
                <w:sz w:val="20"/>
                <w:shd w:val="clear" w:color="auto" w:fill="D9D9D9" w:themeFill="background1" w:themeFillShade="D9"/>
              </w:rPr>
              <w:fldChar w:fldCharType="begin"/>
            </w:r>
            <w:r w:rsidR="00070293" w:rsidRPr="00465809">
              <w:rPr>
                <w:b w:val="0"/>
                <w:noProof/>
                <w:sz w:val="20"/>
                <w:shd w:val="clear" w:color="auto" w:fill="D9D9D9" w:themeFill="background1" w:themeFillShade="D9"/>
              </w:rPr>
              <w:instrText xml:space="preserve"> PAGEREF _Toc522274272 \h </w:instrText>
            </w:r>
            <w:r w:rsidR="00070293" w:rsidRPr="00465809">
              <w:rPr>
                <w:b w:val="0"/>
                <w:noProof/>
                <w:sz w:val="20"/>
                <w:shd w:val="clear" w:color="auto" w:fill="D9D9D9" w:themeFill="background1" w:themeFillShade="D9"/>
              </w:rPr>
            </w:r>
            <w:r w:rsidR="00070293" w:rsidRPr="00465809">
              <w:rPr>
                <w:b w:val="0"/>
                <w:noProof/>
                <w:sz w:val="20"/>
                <w:shd w:val="clear" w:color="auto" w:fill="D9D9D9" w:themeFill="background1" w:themeFillShade="D9"/>
              </w:rPr>
              <w:fldChar w:fldCharType="separate"/>
            </w:r>
            <w:r w:rsidR="005D1349">
              <w:rPr>
                <w:b w:val="0"/>
                <w:noProof/>
                <w:sz w:val="20"/>
                <w:shd w:val="clear" w:color="auto" w:fill="D9D9D9" w:themeFill="background1" w:themeFillShade="D9"/>
              </w:rPr>
              <w:t>15</w:t>
            </w:r>
            <w:r w:rsidR="00070293" w:rsidRPr="00465809">
              <w:rPr>
                <w:b w:val="0"/>
                <w:noProof/>
                <w:sz w:val="20"/>
                <w:shd w:val="clear" w:color="auto" w:fill="D9D9D9" w:themeFill="background1" w:themeFillShade="D9"/>
              </w:rPr>
              <w:fldChar w:fldCharType="end"/>
            </w:r>
          </w:p>
          <w:p w14:paraId="01BAFDD9" w14:textId="2A548B10" w:rsidR="00CA4ED2" w:rsidRPr="00465809" w:rsidRDefault="00070293" w:rsidP="004B3141">
            <w:pPr>
              <w:pStyle w:val="TOC1"/>
              <w:spacing w:before="0" w:after="80"/>
              <w:rPr>
                <w:rFonts w:cstheme="majorHAnsi"/>
                <w:sz w:val="20"/>
              </w:rPr>
            </w:pPr>
            <w:r w:rsidRPr="00465809">
              <w:rPr>
                <w:b w:val="0"/>
                <w:noProof/>
                <w:sz w:val="20"/>
                <w:shd w:val="clear" w:color="auto" w:fill="D9D9D9" w:themeFill="background1" w:themeFillShade="D9"/>
              </w:rPr>
              <w:t>Poster – Hurt at Work 1-2-3</w:t>
            </w:r>
            <w:r w:rsidRPr="00465809">
              <w:rPr>
                <w:b w:val="0"/>
                <w:noProof/>
                <w:sz w:val="20"/>
                <w:shd w:val="clear" w:color="auto" w:fill="D9D9D9" w:themeFill="background1" w:themeFillShade="D9"/>
              </w:rPr>
              <w:tab/>
            </w:r>
            <w:r w:rsidRPr="00465809">
              <w:rPr>
                <w:b w:val="0"/>
                <w:noProof/>
                <w:sz w:val="20"/>
                <w:shd w:val="clear" w:color="auto" w:fill="D9D9D9" w:themeFill="background1" w:themeFillShade="D9"/>
              </w:rPr>
              <w:fldChar w:fldCharType="begin"/>
            </w:r>
            <w:r w:rsidRPr="00465809">
              <w:rPr>
                <w:b w:val="0"/>
                <w:noProof/>
                <w:sz w:val="20"/>
                <w:shd w:val="clear" w:color="auto" w:fill="D9D9D9" w:themeFill="background1" w:themeFillShade="D9"/>
              </w:rPr>
              <w:instrText xml:space="preserve"> PAGEREF _Toc522274273 \h </w:instrText>
            </w:r>
            <w:r w:rsidRPr="00465809">
              <w:rPr>
                <w:b w:val="0"/>
                <w:noProof/>
                <w:sz w:val="20"/>
                <w:shd w:val="clear" w:color="auto" w:fill="D9D9D9" w:themeFill="background1" w:themeFillShade="D9"/>
              </w:rPr>
            </w:r>
            <w:r w:rsidRPr="00465809">
              <w:rPr>
                <w:b w:val="0"/>
                <w:noProof/>
                <w:sz w:val="20"/>
                <w:shd w:val="clear" w:color="auto" w:fill="D9D9D9" w:themeFill="background1" w:themeFillShade="D9"/>
              </w:rPr>
              <w:fldChar w:fldCharType="separate"/>
            </w:r>
            <w:r w:rsidR="005D1349">
              <w:rPr>
                <w:b w:val="0"/>
                <w:noProof/>
                <w:sz w:val="20"/>
                <w:shd w:val="clear" w:color="auto" w:fill="D9D9D9" w:themeFill="background1" w:themeFillShade="D9"/>
              </w:rPr>
              <w:t>17</w:t>
            </w:r>
            <w:r w:rsidRPr="00465809">
              <w:rPr>
                <w:b w:val="0"/>
                <w:noProof/>
                <w:sz w:val="20"/>
                <w:shd w:val="clear" w:color="auto" w:fill="D9D9D9" w:themeFill="background1" w:themeFillShade="D9"/>
              </w:rPr>
              <w:fldChar w:fldCharType="end"/>
            </w:r>
            <w:r w:rsidR="006D6AFE" w:rsidRPr="00465809">
              <w:rPr>
                <w:rFonts w:cstheme="majorHAnsi"/>
                <w:b w:val="0"/>
                <w:sz w:val="20"/>
              </w:rPr>
              <w:fldChar w:fldCharType="end"/>
            </w:r>
          </w:p>
        </w:tc>
      </w:tr>
      <w:tr w:rsidR="0085121D" w14:paraId="78D6E62A" w14:textId="77777777" w:rsidTr="002E4241">
        <w:tc>
          <w:tcPr>
            <w:tcW w:w="1728" w:type="dxa"/>
          </w:tcPr>
          <w:p w14:paraId="1FFD96F0" w14:textId="40D5D162" w:rsidR="0085121D" w:rsidRPr="00680A76" w:rsidRDefault="0085121D" w:rsidP="002E4241">
            <w:pPr>
              <w:pStyle w:val="Heading4"/>
            </w:pPr>
          </w:p>
        </w:tc>
        <w:tc>
          <w:tcPr>
            <w:tcW w:w="7747" w:type="dxa"/>
          </w:tcPr>
          <w:p w14:paraId="03FE0DE1" w14:textId="21F7AE6A" w:rsidR="0085121D" w:rsidRPr="00465809" w:rsidRDefault="001009AC" w:rsidP="0085121D">
            <w:pPr>
              <w:pStyle w:val="PMtext"/>
              <w:pBdr>
                <w:bottom w:val="single" w:sz="8" w:space="0" w:color="auto"/>
              </w:pBdr>
              <w:tabs>
                <w:tab w:val="left" w:pos="1097"/>
                <w:tab w:val="right" w:leader="dot" w:pos="7378"/>
              </w:tabs>
              <w:spacing w:after="120"/>
              <w:rPr>
                <w:rFonts w:ascii="Calibri" w:hAnsi="Calibri" w:cs="Calibri"/>
                <w:b/>
                <w:sz w:val="20"/>
              </w:rPr>
            </w:pPr>
            <w:r w:rsidRPr="00465809">
              <w:rPr>
                <w:rFonts w:ascii="Calibri" w:hAnsi="Calibri" w:cs="Calibri"/>
                <w:b/>
                <w:sz w:val="20"/>
              </w:rPr>
              <w:t xml:space="preserve">Work Site </w:t>
            </w:r>
            <w:r w:rsidR="0085121D" w:rsidRPr="00465809">
              <w:rPr>
                <w:rFonts w:ascii="Calibri" w:hAnsi="Calibri" w:cs="Calibri"/>
                <w:b/>
                <w:sz w:val="20"/>
              </w:rPr>
              <w:t>Health &amp; Safety Committee</w:t>
            </w:r>
            <w:r w:rsidRPr="00465809">
              <w:rPr>
                <w:rFonts w:ascii="Calibri" w:hAnsi="Calibri" w:cs="Calibri"/>
                <w:b/>
                <w:sz w:val="20"/>
              </w:rPr>
              <w:t>/Health &amp; Safety Representative</w:t>
            </w:r>
          </w:p>
          <w:p w14:paraId="71E4C5F8" w14:textId="77777777" w:rsidR="00070293" w:rsidRPr="00465809" w:rsidRDefault="0085121D" w:rsidP="00070293">
            <w:pPr>
              <w:pStyle w:val="TOC1"/>
              <w:spacing w:before="120"/>
              <w:rPr>
                <w:rFonts w:asciiTheme="minorHAnsi" w:eastAsiaTheme="minorEastAsia" w:hAnsiTheme="minorHAnsi" w:cstheme="minorBidi"/>
                <w:b w:val="0"/>
                <w:noProof/>
                <w:sz w:val="20"/>
                <w:lang w:val="en-CA" w:eastAsia="en-CA"/>
              </w:rPr>
            </w:pPr>
            <w:r w:rsidRPr="00465809">
              <w:rPr>
                <w:rFonts w:cstheme="majorHAnsi"/>
                <w:b w:val="0"/>
                <w:sz w:val="20"/>
              </w:rPr>
              <w:fldChar w:fldCharType="begin"/>
            </w:r>
            <w:r w:rsidRPr="00465809">
              <w:rPr>
                <w:rFonts w:cstheme="majorHAnsi"/>
                <w:b w:val="0"/>
                <w:sz w:val="20"/>
              </w:rPr>
              <w:instrText xml:space="preserve"> TOC \f c</w:instrText>
            </w:r>
            <w:r w:rsidRPr="00465809">
              <w:rPr>
                <w:rFonts w:cstheme="majorHAnsi"/>
                <w:b w:val="0"/>
                <w:sz w:val="20"/>
              </w:rPr>
              <w:fldChar w:fldCharType="separate"/>
            </w:r>
            <w:r w:rsidR="00070293" w:rsidRPr="00465809">
              <w:rPr>
                <w:b w:val="0"/>
                <w:noProof/>
                <w:sz w:val="20"/>
                <w:shd w:val="clear" w:color="auto" w:fill="D9D9D9" w:themeFill="background1" w:themeFillShade="D9"/>
              </w:rPr>
              <w:t>Worker Right to Refuse Unsafe Work Flowchart</w:t>
            </w:r>
            <w:r w:rsidR="00070293" w:rsidRPr="00465809">
              <w:rPr>
                <w:b w:val="0"/>
                <w:noProof/>
                <w:sz w:val="20"/>
                <w:shd w:val="clear" w:color="auto" w:fill="D9D9D9" w:themeFill="background1" w:themeFillShade="D9"/>
              </w:rPr>
              <w:tab/>
            </w:r>
            <w:r w:rsidR="00070293" w:rsidRPr="00465809">
              <w:rPr>
                <w:b w:val="0"/>
                <w:noProof/>
                <w:sz w:val="20"/>
                <w:shd w:val="clear" w:color="auto" w:fill="D9D9D9" w:themeFill="background1" w:themeFillShade="D9"/>
              </w:rPr>
              <w:fldChar w:fldCharType="begin"/>
            </w:r>
            <w:r w:rsidR="00070293" w:rsidRPr="00465809">
              <w:rPr>
                <w:b w:val="0"/>
                <w:noProof/>
                <w:sz w:val="20"/>
                <w:shd w:val="clear" w:color="auto" w:fill="D9D9D9" w:themeFill="background1" w:themeFillShade="D9"/>
              </w:rPr>
              <w:instrText xml:space="preserve"> PAGEREF _Toc522274267 \h </w:instrText>
            </w:r>
            <w:r w:rsidR="00070293" w:rsidRPr="00465809">
              <w:rPr>
                <w:b w:val="0"/>
                <w:noProof/>
                <w:sz w:val="20"/>
                <w:shd w:val="clear" w:color="auto" w:fill="D9D9D9" w:themeFill="background1" w:themeFillShade="D9"/>
              </w:rPr>
            </w:r>
            <w:r w:rsidR="00070293" w:rsidRPr="00465809">
              <w:rPr>
                <w:b w:val="0"/>
                <w:noProof/>
                <w:sz w:val="20"/>
                <w:shd w:val="clear" w:color="auto" w:fill="D9D9D9" w:themeFill="background1" w:themeFillShade="D9"/>
              </w:rPr>
              <w:fldChar w:fldCharType="separate"/>
            </w:r>
            <w:r w:rsidR="005D1349">
              <w:rPr>
                <w:b w:val="0"/>
                <w:noProof/>
                <w:sz w:val="20"/>
                <w:shd w:val="clear" w:color="auto" w:fill="D9D9D9" w:themeFill="background1" w:themeFillShade="D9"/>
              </w:rPr>
              <w:t>18</w:t>
            </w:r>
            <w:r w:rsidR="00070293" w:rsidRPr="00465809">
              <w:rPr>
                <w:b w:val="0"/>
                <w:noProof/>
                <w:sz w:val="20"/>
                <w:shd w:val="clear" w:color="auto" w:fill="D9D9D9" w:themeFill="background1" w:themeFillShade="D9"/>
              </w:rPr>
              <w:fldChar w:fldCharType="end"/>
            </w:r>
          </w:p>
          <w:p w14:paraId="2E3239E9" w14:textId="3E2CE9D5" w:rsidR="0085121D" w:rsidRPr="00465809" w:rsidRDefault="0085121D" w:rsidP="00070293">
            <w:pPr>
              <w:pStyle w:val="PMtext"/>
              <w:pBdr>
                <w:bottom w:val="single" w:sz="8" w:space="1" w:color="auto"/>
              </w:pBdr>
              <w:tabs>
                <w:tab w:val="left" w:pos="1097"/>
                <w:tab w:val="right" w:leader="dot" w:pos="7378"/>
              </w:tabs>
              <w:spacing w:before="240" w:after="120"/>
              <w:rPr>
                <w:rFonts w:ascii="Calibri" w:hAnsi="Calibri" w:cs="Calibri"/>
                <w:b/>
                <w:sz w:val="20"/>
              </w:rPr>
            </w:pPr>
            <w:r w:rsidRPr="00465809">
              <w:rPr>
                <w:rFonts w:ascii="Calibri" w:hAnsi="Calibri" w:cstheme="majorHAnsi"/>
                <w:sz w:val="20"/>
              </w:rPr>
              <w:fldChar w:fldCharType="end"/>
            </w:r>
            <w:r w:rsidRPr="00465809">
              <w:rPr>
                <w:rFonts w:ascii="Calibri" w:hAnsi="Calibri" w:cs="Calibri"/>
                <w:b/>
                <w:sz w:val="20"/>
              </w:rPr>
              <w:t>Injury &amp; Incident Forms</w:t>
            </w:r>
          </w:p>
          <w:p w14:paraId="1148AF22" w14:textId="77777777" w:rsidR="00070293" w:rsidRPr="00465809" w:rsidRDefault="0085121D" w:rsidP="004B3141">
            <w:pPr>
              <w:pStyle w:val="TOC1"/>
              <w:spacing w:before="120" w:after="80"/>
              <w:rPr>
                <w:rFonts w:asciiTheme="minorHAnsi" w:eastAsiaTheme="minorEastAsia" w:hAnsiTheme="minorHAnsi" w:cstheme="minorBidi"/>
                <w:b w:val="0"/>
                <w:noProof/>
                <w:sz w:val="20"/>
                <w:lang w:val="en-CA" w:eastAsia="en-CA"/>
              </w:rPr>
            </w:pPr>
            <w:r w:rsidRPr="00465809">
              <w:rPr>
                <w:b w:val="0"/>
                <w:noProof/>
                <w:sz w:val="20"/>
              </w:rPr>
              <w:fldChar w:fldCharType="begin"/>
            </w:r>
            <w:r w:rsidRPr="00465809">
              <w:rPr>
                <w:b w:val="0"/>
                <w:noProof/>
                <w:sz w:val="20"/>
              </w:rPr>
              <w:instrText xml:space="preserve"> TOC \f d</w:instrText>
            </w:r>
            <w:r w:rsidRPr="00465809">
              <w:rPr>
                <w:b w:val="0"/>
                <w:noProof/>
                <w:sz w:val="20"/>
              </w:rPr>
              <w:fldChar w:fldCharType="separate"/>
            </w:r>
            <w:r w:rsidR="00070293" w:rsidRPr="00465809">
              <w:rPr>
                <w:b w:val="0"/>
                <w:noProof/>
                <w:sz w:val="20"/>
                <w:shd w:val="clear" w:color="auto" w:fill="D9D9D9" w:themeFill="background1" w:themeFillShade="D9"/>
              </w:rPr>
              <w:t>First Aid Inventory Checklist</w:t>
            </w:r>
            <w:r w:rsidR="00070293" w:rsidRPr="00465809">
              <w:rPr>
                <w:b w:val="0"/>
                <w:noProof/>
                <w:sz w:val="20"/>
                <w:shd w:val="clear" w:color="auto" w:fill="D9D9D9" w:themeFill="background1" w:themeFillShade="D9"/>
              </w:rPr>
              <w:tab/>
            </w:r>
            <w:r w:rsidR="00070293" w:rsidRPr="00465809">
              <w:rPr>
                <w:b w:val="0"/>
                <w:noProof/>
                <w:sz w:val="20"/>
                <w:shd w:val="clear" w:color="auto" w:fill="D9D9D9" w:themeFill="background1" w:themeFillShade="D9"/>
              </w:rPr>
              <w:fldChar w:fldCharType="begin"/>
            </w:r>
            <w:r w:rsidR="00070293" w:rsidRPr="00465809">
              <w:rPr>
                <w:b w:val="0"/>
                <w:noProof/>
                <w:sz w:val="20"/>
                <w:shd w:val="clear" w:color="auto" w:fill="D9D9D9" w:themeFill="background1" w:themeFillShade="D9"/>
              </w:rPr>
              <w:instrText xml:space="preserve"> PAGEREF _Toc522274276 \h </w:instrText>
            </w:r>
            <w:r w:rsidR="00070293" w:rsidRPr="00465809">
              <w:rPr>
                <w:b w:val="0"/>
                <w:noProof/>
                <w:sz w:val="20"/>
                <w:shd w:val="clear" w:color="auto" w:fill="D9D9D9" w:themeFill="background1" w:themeFillShade="D9"/>
              </w:rPr>
            </w:r>
            <w:r w:rsidR="00070293" w:rsidRPr="00465809">
              <w:rPr>
                <w:b w:val="0"/>
                <w:noProof/>
                <w:sz w:val="20"/>
                <w:shd w:val="clear" w:color="auto" w:fill="D9D9D9" w:themeFill="background1" w:themeFillShade="D9"/>
              </w:rPr>
              <w:fldChar w:fldCharType="separate"/>
            </w:r>
            <w:r w:rsidR="005D1349">
              <w:rPr>
                <w:b w:val="0"/>
                <w:noProof/>
                <w:sz w:val="20"/>
                <w:shd w:val="clear" w:color="auto" w:fill="D9D9D9" w:themeFill="background1" w:themeFillShade="D9"/>
              </w:rPr>
              <w:t>19</w:t>
            </w:r>
            <w:r w:rsidR="00070293" w:rsidRPr="00465809">
              <w:rPr>
                <w:b w:val="0"/>
                <w:noProof/>
                <w:sz w:val="20"/>
                <w:shd w:val="clear" w:color="auto" w:fill="D9D9D9" w:themeFill="background1" w:themeFillShade="D9"/>
              </w:rPr>
              <w:fldChar w:fldCharType="end"/>
            </w:r>
          </w:p>
          <w:p w14:paraId="2C736ABE" w14:textId="77777777" w:rsidR="00070293" w:rsidRPr="00465809" w:rsidRDefault="00070293" w:rsidP="004B3141">
            <w:pPr>
              <w:pStyle w:val="TOC1"/>
              <w:spacing w:before="0" w:after="80"/>
              <w:rPr>
                <w:rFonts w:asciiTheme="minorHAnsi" w:eastAsiaTheme="minorEastAsia" w:hAnsiTheme="minorHAnsi" w:cstheme="minorBidi"/>
                <w:b w:val="0"/>
                <w:noProof/>
                <w:sz w:val="20"/>
                <w:lang w:val="en-CA" w:eastAsia="en-CA"/>
              </w:rPr>
            </w:pPr>
            <w:r w:rsidRPr="00465809">
              <w:rPr>
                <w:b w:val="0"/>
                <w:noProof/>
                <w:sz w:val="20"/>
                <w:shd w:val="clear" w:color="auto" w:fill="D9D9D9" w:themeFill="background1" w:themeFillShade="D9"/>
              </w:rPr>
              <w:t>Injury/Incident Analysis Checklist</w:t>
            </w:r>
            <w:r w:rsidRPr="00465809">
              <w:rPr>
                <w:b w:val="0"/>
                <w:noProof/>
                <w:sz w:val="20"/>
                <w:shd w:val="clear" w:color="auto" w:fill="D9D9D9" w:themeFill="background1" w:themeFillShade="D9"/>
              </w:rPr>
              <w:tab/>
            </w:r>
            <w:r w:rsidRPr="00465809">
              <w:rPr>
                <w:b w:val="0"/>
                <w:noProof/>
                <w:sz w:val="20"/>
                <w:shd w:val="clear" w:color="auto" w:fill="D9D9D9" w:themeFill="background1" w:themeFillShade="D9"/>
              </w:rPr>
              <w:fldChar w:fldCharType="begin"/>
            </w:r>
            <w:r w:rsidRPr="00465809">
              <w:rPr>
                <w:b w:val="0"/>
                <w:noProof/>
                <w:sz w:val="20"/>
                <w:shd w:val="clear" w:color="auto" w:fill="D9D9D9" w:themeFill="background1" w:themeFillShade="D9"/>
              </w:rPr>
              <w:instrText xml:space="preserve"> PAGEREF _Toc522274277 \h </w:instrText>
            </w:r>
            <w:r w:rsidRPr="00465809">
              <w:rPr>
                <w:b w:val="0"/>
                <w:noProof/>
                <w:sz w:val="20"/>
                <w:shd w:val="clear" w:color="auto" w:fill="D9D9D9" w:themeFill="background1" w:themeFillShade="D9"/>
              </w:rPr>
            </w:r>
            <w:r w:rsidRPr="00465809">
              <w:rPr>
                <w:b w:val="0"/>
                <w:noProof/>
                <w:sz w:val="20"/>
                <w:shd w:val="clear" w:color="auto" w:fill="D9D9D9" w:themeFill="background1" w:themeFillShade="D9"/>
              </w:rPr>
              <w:fldChar w:fldCharType="separate"/>
            </w:r>
            <w:r w:rsidR="005D1349">
              <w:rPr>
                <w:b w:val="0"/>
                <w:noProof/>
                <w:sz w:val="20"/>
                <w:shd w:val="clear" w:color="auto" w:fill="D9D9D9" w:themeFill="background1" w:themeFillShade="D9"/>
              </w:rPr>
              <w:t>21</w:t>
            </w:r>
            <w:r w:rsidRPr="00465809">
              <w:rPr>
                <w:b w:val="0"/>
                <w:noProof/>
                <w:sz w:val="20"/>
                <w:shd w:val="clear" w:color="auto" w:fill="D9D9D9" w:themeFill="background1" w:themeFillShade="D9"/>
              </w:rPr>
              <w:fldChar w:fldCharType="end"/>
            </w:r>
          </w:p>
          <w:p w14:paraId="62D2C81F" w14:textId="77777777" w:rsidR="00070293" w:rsidRPr="00465809" w:rsidRDefault="00070293" w:rsidP="004B3141">
            <w:pPr>
              <w:pStyle w:val="TOC1"/>
              <w:spacing w:before="0" w:after="80"/>
              <w:rPr>
                <w:rFonts w:asciiTheme="minorHAnsi" w:eastAsiaTheme="minorEastAsia" w:hAnsiTheme="minorHAnsi" w:cstheme="minorBidi"/>
                <w:b w:val="0"/>
                <w:noProof/>
                <w:sz w:val="20"/>
                <w:lang w:val="en-CA" w:eastAsia="en-CA"/>
              </w:rPr>
            </w:pPr>
            <w:r w:rsidRPr="00465809">
              <w:rPr>
                <w:b w:val="0"/>
                <w:noProof/>
                <w:sz w:val="20"/>
                <w:shd w:val="clear" w:color="auto" w:fill="D9D9D9" w:themeFill="background1" w:themeFillShade="D9"/>
              </w:rPr>
              <w:t>Worker’s Report of Injury or Occupational Disease (C060)</w:t>
            </w:r>
            <w:r w:rsidRPr="00465809">
              <w:rPr>
                <w:b w:val="0"/>
                <w:noProof/>
                <w:sz w:val="20"/>
                <w:shd w:val="clear" w:color="auto" w:fill="D9D9D9" w:themeFill="background1" w:themeFillShade="D9"/>
              </w:rPr>
              <w:tab/>
            </w:r>
            <w:r w:rsidRPr="00465809">
              <w:rPr>
                <w:b w:val="0"/>
                <w:noProof/>
                <w:sz w:val="20"/>
                <w:shd w:val="clear" w:color="auto" w:fill="D9D9D9" w:themeFill="background1" w:themeFillShade="D9"/>
              </w:rPr>
              <w:fldChar w:fldCharType="begin"/>
            </w:r>
            <w:r w:rsidRPr="00465809">
              <w:rPr>
                <w:b w:val="0"/>
                <w:noProof/>
                <w:sz w:val="20"/>
                <w:shd w:val="clear" w:color="auto" w:fill="D9D9D9" w:themeFill="background1" w:themeFillShade="D9"/>
              </w:rPr>
              <w:instrText xml:space="preserve"> PAGEREF _Toc522274278 \h </w:instrText>
            </w:r>
            <w:r w:rsidRPr="00465809">
              <w:rPr>
                <w:b w:val="0"/>
                <w:noProof/>
                <w:sz w:val="20"/>
                <w:shd w:val="clear" w:color="auto" w:fill="D9D9D9" w:themeFill="background1" w:themeFillShade="D9"/>
              </w:rPr>
            </w:r>
            <w:r w:rsidRPr="00465809">
              <w:rPr>
                <w:b w:val="0"/>
                <w:noProof/>
                <w:sz w:val="20"/>
                <w:shd w:val="clear" w:color="auto" w:fill="D9D9D9" w:themeFill="background1" w:themeFillShade="D9"/>
              </w:rPr>
              <w:fldChar w:fldCharType="separate"/>
            </w:r>
            <w:r w:rsidR="005D1349">
              <w:rPr>
                <w:b w:val="0"/>
                <w:noProof/>
                <w:sz w:val="20"/>
                <w:shd w:val="clear" w:color="auto" w:fill="D9D9D9" w:themeFill="background1" w:themeFillShade="D9"/>
              </w:rPr>
              <w:t>25</w:t>
            </w:r>
            <w:r w:rsidRPr="00465809">
              <w:rPr>
                <w:b w:val="0"/>
                <w:noProof/>
                <w:sz w:val="20"/>
                <w:shd w:val="clear" w:color="auto" w:fill="D9D9D9" w:themeFill="background1" w:themeFillShade="D9"/>
              </w:rPr>
              <w:fldChar w:fldCharType="end"/>
            </w:r>
          </w:p>
          <w:p w14:paraId="4B5449F1" w14:textId="77777777" w:rsidR="00070293" w:rsidRPr="00465809" w:rsidRDefault="00070293" w:rsidP="00070293">
            <w:pPr>
              <w:pStyle w:val="TOC1"/>
              <w:spacing w:before="120"/>
              <w:rPr>
                <w:rFonts w:asciiTheme="minorHAnsi" w:eastAsiaTheme="minorEastAsia" w:hAnsiTheme="minorHAnsi" w:cstheme="minorBidi"/>
                <w:b w:val="0"/>
                <w:noProof/>
                <w:sz w:val="20"/>
                <w:lang w:val="en-CA" w:eastAsia="en-CA"/>
              </w:rPr>
            </w:pPr>
            <w:r w:rsidRPr="00465809">
              <w:rPr>
                <w:b w:val="0"/>
                <w:noProof/>
                <w:sz w:val="20"/>
                <w:shd w:val="clear" w:color="auto" w:fill="D9D9D9" w:themeFill="background1" w:themeFillShade="D9"/>
              </w:rPr>
              <w:t>Employer Report of Injury or Occupational Disease (C040)</w:t>
            </w:r>
            <w:r w:rsidRPr="00465809">
              <w:rPr>
                <w:b w:val="0"/>
                <w:noProof/>
                <w:sz w:val="20"/>
                <w:shd w:val="clear" w:color="auto" w:fill="D9D9D9" w:themeFill="background1" w:themeFillShade="D9"/>
              </w:rPr>
              <w:tab/>
            </w:r>
            <w:r w:rsidRPr="00465809">
              <w:rPr>
                <w:b w:val="0"/>
                <w:noProof/>
                <w:sz w:val="20"/>
                <w:shd w:val="clear" w:color="auto" w:fill="D9D9D9" w:themeFill="background1" w:themeFillShade="D9"/>
              </w:rPr>
              <w:fldChar w:fldCharType="begin"/>
            </w:r>
            <w:r w:rsidRPr="00465809">
              <w:rPr>
                <w:b w:val="0"/>
                <w:noProof/>
                <w:sz w:val="20"/>
                <w:shd w:val="clear" w:color="auto" w:fill="D9D9D9" w:themeFill="background1" w:themeFillShade="D9"/>
              </w:rPr>
              <w:instrText xml:space="preserve"> PAGEREF _Toc522274279 \h </w:instrText>
            </w:r>
            <w:r w:rsidRPr="00465809">
              <w:rPr>
                <w:b w:val="0"/>
                <w:noProof/>
                <w:sz w:val="20"/>
                <w:shd w:val="clear" w:color="auto" w:fill="D9D9D9" w:themeFill="background1" w:themeFillShade="D9"/>
              </w:rPr>
            </w:r>
            <w:r w:rsidRPr="00465809">
              <w:rPr>
                <w:b w:val="0"/>
                <w:noProof/>
                <w:sz w:val="20"/>
                <w:shd w:val="clear" w:color="auto" w:fill="D9D9D9" w:themeFill="background1" w:themeFillShade="D9"/>
              </w:rPr>
              <w:fldChar w:fldCharType="separate"/>
            </w:r>
            <w:r w:rsidR="005D1349">
              <w:rPr>
                <w:b w:val="0"/>
                <w:noProof/>
                <w:sz w:val="20"/>
                <w:shd w:val="clear" w:color="auto" w:fill="D9D9D9" w:themeFill="background1" w:themeFillShade="D9"/>
              </w:rPr>
              <w:t>29</w:t>
            </w:r>
            <w:r w:rsidRPr="00465809">
              <w:rPr>
                <w:b w:val="0"/>
                <w:noProof/>
                <w:sz w:val="20"/>
                <w:shd w:val="clear" w:color="auto" w:fill="D9D9D9" w:themeFill="background1" w:themeFillShade="D9"/>
              </w:rPr>
              <w:fldChar w:fldCharType="end"/>
            </w:r>
          </w:p>
          <w:p w14:paraId="5E9442E3" w14:textId="34047C9E" w:rsidR="0085121D" w:rsidRPr="00465809" w:rsidRDefault="0085121D" w:rsidP="00150726">
            <w:pPr>
              <w:pStyle w:val="TOC1"/>
              <w:spacing w:before="120" w:after="0"/>
              <w:rPr>
                <w:rFonts w:cstheme="majorHAnsi"/>
                <w:sz w:val="20"/>
              </w:rPr>
            </w:pPr>
            <w:r w:rsidRPr="00465809">
              <w:rPr>
                <w:b w:val="0"/>
                <w:noProof/>
                <w:sz w:val="20"/>
              </w:rPr>
              <w:fldChar w:fldCharType="end"/>
            </w:r>
          </w:p>
        </w:tc>
      </w:tr>
    </w:tbl>
    <w:p w14:paraId="7C723DB5" w14:textId="77777777" w:rsidR="00D9007C" w:rsidRDefault="00D9007C" w:rsidP="00D9007C">
      <w:pPr>
        <w:sectPr w:rsidR="00D9007C" w:rsidSect="003343CD">
          <w:headerReference w:type="even" r:id="rId35"/>
          <w:headerReference w:type="default" r:id="rId36"/>
          <w:footerReference w:type="even" r:id="rId37"/>
          <w:footerReference w:type="default" r:id="rId38"/>
          <w:headerReference w:type="first" r:id="rId39"/>
          <w:footerReference w:type="first" r:id="rId40"/>
          <w:pgSz w:w="12240" w:h="15840" w:code="1"/>
          <w:pgMar w:top="1555" w:right="1440" w:bottom="1440" w:left="1440" w:header="720" w:footer="504" w:gutter="0"/>
          <w:pgNumType w:start="1"/>
          <w:cols w:space="720"/>
          <w:docGrid w:linePitch="360"/>
        </w:sectPr>
      </w:pPr>
    </w:p>
    <w:bookmarkStart w:id="40" w:name="_Posted_Health_&amp;"/>
    <w:bookmarkStart w:id="41" w:name="_Toc514404429"/>
    <w:bookmarkStart w:id="42" w:name="sec_down"/>
    <w:bookmarkEnd w:id="40"/>
    <w:p w14:paraId="4E53C60B" w14:textId="14E8642A" w:rsidR="00D72CAF" w:rsidRPr="00BD43BA" w:rsidRDefault="008B23A7" w:rsidP="00F75A6E">
      <w:pPr>
        <w:pStyle w:val="Heading2"/>
        <w:spacing w:after="120"/>
        <w:jc w:val="left"/>
        <w:rPr>
          <w:color w:val="auto"/>
          <w:sz w:val="36"/>
          <w:szCs w:val="36"/>
        </w:rPr>
      </w:pPr>
      <w:r w:rsidRPr="00BD43BA">
        <w:rPr>
          <w:sz w:val="36"/>
          <w:szCs w:val="36"/>
        </w:rPr>
        <w:lastRenderedPageBreak/>
        <w:fldChar w:fldCharType="begin"/>
      </w:r>
      <w:r w:rsidRPr="00BD43BA">
        <w:rPr>
          <w:sz w:val="36"/>
          <w:szCs w:val="36"/>
        </w:rPr>
        <w:instrText xml:space="preserve"> TC  "</w:instrText>
      </w:r>
      <w:bookmarkStart w:id="43" w:name="_Toc522274272"/>
      <w:r w:rsidRPr="00BD43BA">
        <w:rPr>
          <w:sz w:val="36"/>
          <w:szCs w:val="36"/>
        </w:rPr>
        <w:instrText>Posted H&amp;S Material Checklist</w:instrText>
      </w:r>
      <w:bookmarkEnd w:id="43"/>
      <w:r w:rsidRPr="00BD43BA">
        <w:rPr>
          <w:sz w:val="36"/>
          <w:szCs w:val="36"/>
        </w:rPr>
        <w:instrText xml:space="preserve">" \f b \l 1 </w:instrText>
      </w:r>
      <w:r w:rsidRPr="00BD43BA">
        <w:rPr>
          <w:sz w:val="36"/>
          <w:szCs w:val="36"/>
        </w:rPr>
        <w:fldChar w:fldCharType="end"/>
      </w:r>
      <w:bookmarkStart w:id="44" w:name="Posted_HS_Checklist"/>
      <w:r w:rsidR="00D72CAF" w:rsidRPr="00BD43BA">
        <w:rPr>
          <w:color w:val="auto"/>
          <w:sz w:val="36"/>
          <w:szCs w:val="36"/>
        </w:rPr>
        <w:t>P</w:t>
      </w:r>
      <w:bookmarkEnd w:id="44"/>
      <w:r w:rsidR="00D72CAF" w:rsidRPr="00BD43BA">
        <w:rPr>
          <w:color w:val="auto"/>
          <w:sz w:val="36"/>
          <w:szCs w:val="36"/>
        </w:rPr>
        <w:t>osted Health &amp; Safety Material Checklist</w:t>
      </w:r>
      <w:bookmarkEnd w:id="41"/>
    </w:p>
    <w:tbl>
      <w:tblPr>
        <w:tblStyle w:val="TableGrid"/>
        <w:tblW w:w="9497" w:type="dxa"/>
        <w:jc w:val="center"/>
        <w:tblLayout w:type="fixed"/>
        <w:tblLook w:val="04A0" w:firstRow="1" w:lastRow="0" w:firstColumn="1" w:lastColumn="0" w:noHBand="0" w:noVBand="1"/>
      </w:tblPr>
      <w:tblGrid>
        <w:gridCol w:w="3403"/>
        <w:gridCol w:w="1412"/>
        <w:gridCol w:w="3827"/>
        <w:gridCol w:w="855"/>
      </w:tblGrid>
      <w:tr w:rsidR="00D72CAF" w14:paraId="42096C26" w14:textId="77777777" w:rsidTr="007A1BEC">
        <w:trPr>
          <w:cnfStyle w:val="100000000000" w:firstRow="1" w:lastRow="0" w:firstColumn="0" w:lastColumn="0" w:oddVBand="0" w:evenVBand="0" w:oddHBand="0" w:evenHBand="0" w:firstRowFirstColumn="0" w:firstRowLastColumn="0" w:lastRowFirstColumn="0" w:lastRowLastColumn="0"/>
          <w:trHeight w:val="258"/>
          <w:jc w:val="center"/>
        </w:trPr>
        <w:tc>
          <w:tcPr>
            <w:tcW w:w="3403" w:type="dxa"/>
          </w:tcPr>
          <w:bookmarkEnd w:id="42"/>
          <w:p w14:paraId="7EE16A29" w14:textId="77777777" w:rsidR="00D72CAF" w:rsidRPr="00C0653E" w:rsidRDefault="00D72CAF" w:rsidP="00BD2ECC">
            <w:pPr>
              <w:pStyle w:val="separator"/>
              <w:pBdr>
                <w:top w:val="none" w:sz="0" w:space="0" w:color="auto"/>
              </w:pBdr>
              <w:spacing w:before="120" w:beforeAutospacing="0" w:after="120"/>
              <w:ind w:left="0"/>
              <w:rPr>
                <w:b/>
                <w:sz w:val="20"/>
              </w:rPr>
            </w:pPr>
            <w:r w:rsidRPr="00C0653E">
              <w:rPr>
                <w:b/>
                <w:sz w:val="20"/>
              </w:rPr>
              <w:t>Material</w:t>
            </w:r>
          </w:p>
        </w:tc>
        <w:tc>
          <w:tcPr>
            <w:tcW w:w="1412" w:type="dxa"/>
          </w:tcPr>
          <w:p w14:paraId="28B2B124" w14:textId="77777777" w:rsidR="00D72CAF" w:rsidRPr="00C0653E" w:rsidRDefault="00D72CAF" w:rsidP="00BD2ECC">
            <w:pPr>
              <w:pStyle w:val="separator"/>
              <w:pBdr>
                <w:top w:val="none" w:sz="0" w:space="0" w:color="auto"/>
              </w:pBdr>
              <w:spacing w:before="120" w:beforeAutospacing="0" w:after="120"/>
              <w:ind w:left="0"/>
              <w:rPr>
                <w:b/>
                <w:sz w:val="20"/>
              </w:rPr>
            </w:pPr>
            <w:r w:rsidRPr="00C0653E">
              <w:rPr>
                <w:b/>
                <w:sz w:val="20"/>
              </w:rPr>
              <w:t>Location</w:t>
            </w:r>
          </w:p>
        </w:tc>
        <w:tc>
          <w:tcPr>
            <w:tcW w:w="3827" w:type="dxa"/>
          </w:tcPr>
          <w:p w14:paraId="6A426A7F" w14:textId="77777777" w:rsidR="00D72CAF" w:rsidRPr="00C0653E" w:rsidRDefault="00D72CAF" w:rsidP="00BD2ECC">
            <w:pPr>
              <w:pStyle w:val="separator"/>
              <w:pBdr>
                <w:top w:val="none" w:sz="0" w:space="0" w:color="auto"/>
              </w:pBdr>
              <w:spacing w:before="120" w:beforeAutospacing="0" w:after="120"/>
              <w:ind w:left="0"/>
              <w:rPr>
                <w:b/>
                <w:sz w:val="20"/>
              </w:rPr>
            </w:pPr>
            <w:r w:rsidRPr="00C0653E">
              <w:rPr>
                <w:b/>
                <w:sz w:val="20"/>
              </w:rPr>
              <w:t>Link</w:t>
            </w:r>
            <w:r>
              <w:rPr>
                <w:b/>
                <w:sz w:val="20"/>
              </w:rPr>
              <w:t>s</w:t>
            </w:r>
          </w:p>
        </w:tc>
        <w:tc>
          <w:tcPr>
            <w:tcW w:w="855" w:type="dxa"/>
          </w:tcPr>
          <w:p w14:paraId="10FC81BA" w14:textId="77777777" w:rsidR="00D72CAF" w:rsidRPr="00C0653E" w:rsidRDefault="00D72CAF" w:rsidP="00BD2ECC">
            <w:pPr>
              <w:pStyle w:val="separator"/>
              <w:pBdr>
                <w:top w:val="none" w:sz="0" w:space="0" w:color="auto"/>
              </w:pBdr>
              <w:spacing w:before="120" w:beforeAutospacing="0" w:after="120"/>
              <w:ind w:left="0"/>
              <w:rPr>
                <w:b/>
                <w:sz w:val="20"/>
              </w:rPr>
            </w:pPr>
            <w:r w:rsidRPr="00C0653E">
              <w:rPr>
                <w:b/>
                <w:sz w:val="20"/>
              </w:rPr>
              <w:t>Date Posted</w:t>
            </w:r>
          </w:p>
        </w:tc>
      </w:tr>
      <w:tr w:rsidR="009F3BAB" w14:paraId="3B18832A" w14:textId="77777777" w:rsidTr="007A1BEC">
        <w:trPr>
          <w:jc w:val="center"/>
        </w:trPr>
        <w:tc>
          <w:tcPr>
            <w:tcW w:w="3401" w:type="dxa"/>
            <w:tcMar>
              <w:left w:w="108" w:type="dxa"/>
              <w:right w:w="108" w:type="dxa"/>
            </w:tcMar>
            <w:hideMark/>
          </w:tcPr>
          <w:p w14:paraId="6D1B6FB6" w14:textId="22C3B16C" w:rsidR="009F3BAB" w:rsidRDefault="009F3BAB" w:rsidP="009F3BAB">
            <w:pPr>
              <w:pStyle w:val="separator"/>
              <w:pBdr>
                <w:top w:val="none" w:sz="0" w:space="0" w:color="auto"/>
              </w:pBdr>
              <w:spacing w:before="60" w:beforeAutospacing="0" w:after="60"/>
              <w:ind w:left="0"/>
              <w:rPr>
                <w:b/>
                <w:sz w:val="18"/>
                <w:szCs w:val="18"/>
              </w:rPr>
            </w:pPr>
            <w:bookmarkStart w:id="45" w:name="_In_Case_of"/>
            <w:bookmarkStart w:id="46" w:name="_Toc514404430"/>
            <w:bookmarkEnd w:id="45"/>
            <w:r w:rsidRPr="003B3EA6">
              <w:rPr>
                <w:b/>
                <w:sz w:val="18"/>
                <w:szCs w:val="18"/>
              </w:rPr>
              <w:t>Occupational Health and Safety Act</w:t>
            </w:r>
          </w:p>
        </w:tc>
        <w:tc>
          <w:tcPr>
            <w:tcW w:w="1411" w:type="dxa"/>
            <w:tcMar>
              <w:left w:w="108" w:type="dxa"/>
              <w:right w:w="108" w:type="dxa"/>
            </w:tcMar>
            <w:hideMark/>
          </w:tcPr>
          <w:p w14:paraId="50997DAC" w14:textId="14CCB08A" w:rsidR="009F3BAB" w:rsidRDefault="009F3BAB" w:rsidP="009F3BAB">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5" w:type="dxa"/>
            <w:tcMar>
              <w:left w:w="108" w:type="dxa"/>
              <w:right w:w="108" w:type="dxa"/>
            </w:tcMar>
            <w:hideMark/>
          </w:tcPr>
          <w:p w14:paraId="2B770055" w14:textId="2E5BF351" w:rsidR="009F3BAB" w:rsidRDefault="00A7201B" w:rsidP="009F3BAB">
            <w:pPr>
              <w:pStyle w:val="PMhyperlink"/>
              <w:rPr>
                <w:rFonts w:ascii="Calibri" w:hAnsi="Calibri"/>
              </w:rPr>
            </w:pPr>
            <w:hyperlink r:id="rId41" w:history="1">
              <w:r w:rsidR="009F3BAB" w:rsidRPr="0033573B">
                <w:rPr>
                  <w:rStyle w:val="Hyperlink"/>
                  <w:rFonts w:ascii="Calibri" w:eastAsiaTheme="minorEastAsia" w:hAnsi="Calibri"/>
                </w:rPr>
                <w:t>http://www.qp.alberta.ca/574.cfm?page=O02.cfm&amp;leg_type=Acts&amp;isbncln=0779749200</w:t>
              </w:r>
            </w:hyperlink>
            <w:r w:rsidR="009F3BAB" w:rsidRPr="0033573B">
              <w:rPr>
                <w:rStyle w:val="Hyperlink"/>
                <w:rFonts w:ascii="Calibri" w:eastAsiaTheme="minorEastAsia" w:hAnsi="Calibri"/>
              </w:rPr>
              <w:t xml:space="preserve"> </w:t>
            </w:r>
          </w:p>
        </w:tc>
        <w:tc>
          <w:tcPr>
            <w:tcW w:w="855" w:type="dxa"/>
            <w:tcMar>
              <w:left w:w="108" w:type="dxa"/>
              <w:right w:w="108" w:type="dxa"/>
            </w:tcMar>
          </w:tcPr>
          <w:p w14:paraId="0F549659" w14:textId="77777777" w:rsidR="009F3BAB" w:rsidRDefault="009F3BAB" w:rsidP="009F3BAB">
            <w:pPr>
              <w:pStyle w:val="separator"/>
              <w:pBdr>
                <w:top w:val="none" w:sz="0" w:space="0" w:color="auto"/>
              </w:pBdr>
              <w:ind w:left="0"/>
              <w:rPr>
                <w:sz w:val="18"/>
                <w:szCs w:val="18"/>
              </w:rPr>
            </w:pPr>
          </w:p>
        </w:tc>
      </w:tr>
      <w:tr w:rsidR="009F3BAB" w14:paraId="6BBB9671"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366CA9E4" w14:textId="3E4ED681" w:rsidR="009F3BAB" w:rsidRDefault="009F3BAB" w:rsidP="009F3BAB">
            <w:pPr>
              <w:pStyle w:val="separator"/>
              <w:pBdr>
                <w:top w:val="none" w:sz="0" w:space="0" w:color="auto"/>
              </w:pBdr>
              <w:spacing w:before="60" w:beforeAutospacing="0" w:after="60"/>
              <w:ind w:left="0"/>
              <w:rPr>
                <w:b/>
                <w:sz w:val="18"/>
                <w:szCs w:val="18"/>
              </w:rPr>
            </w:pPr>
            <w:r w:rsidRPr="0033573B">
              <w:rPr>
                <w:b/>
                <w:sz w:val="18"/>
                <w:szCs w:val="18"/>
              </w:rPr>
              <w:t xml:space="preserve">Occupational Health and Safety Regulation </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01BE5C2F" w14:textId="071D60BB" w:rsidR="009F3BAB" w:rsidRDefault="009F3BAB" w:rsidP="009F3BAB">
            <w:pPr>
              <w:pStyle w:val="separator"/>
              <w:pBdr>
                <w:top w:val="none" w:sz="0" w:space="0" w:color="auto"/>
              </w:pBdr>
              <w:spacing w:before="60" w:beforeAutospacing="0" w:after="60"/>
              <w:ind w:left="0"/>
            </w:pPr>
            <w:r w:rsidRPr="00C0653E">
              <w:rPr>
                <w:sz w:val="18"/>
                <w:szCs w:val="18"/>
              </w:rPr>
              <w:t>Health &amp; Safety Bulletin Board</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7EE32E11" w14:textId="68BBB4EB" w:rsidR="009F3BAB" w:rsidRDefault="00A7201B" w:rsidP="009F3BAB">
            <w:pPr>
              <w:pStyle w:val="PMhyperlink"/>
              <w:rPr>
                <w:rFonts w:ascii="Calibri" w:hAnsi="Calibri"/>
              </w:rPr>
            </w:pPr>
            <w:hyperlink r:id="rId42" w:history="1">
              <w:r w:rsidR="009F3BAB" w:rsidRPr="0033573B">
                <w:rPr>
                  <w:rStyle w:val="Hyperlink"/>
                  <w:rFonts w:ascii="Calibri" w:eastAsiaTheme="minorEastAsia" w:hAnsi="Calibri"/>
                </w:rPr>
                <w:t>http://www.qp.alberta.ca/574.cfm?page=2003_062.cfm&amp;leg_type=Regs&amp;isbncln=077971752X</w:t>
              </w:r>
            </w:hyperlink>
            <w:r w:rsidR="009F3BAB" w:rsidRPr="0033573B">
              <w:rPr>
                <w:rStyle w:val="Hyperlink"/>
                <w:rFonts w:ascii="Calibri" w:eastAsiaTheme="minorEastAsia" w:hAnsi="Calibri"/>
              </w:rPr>
              <w:t xml:space="preserve"> </w:t>
            </w: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6C6B4ED1" w14:textId="77777777" w:rsidR="009F3BAB" w:rsidRDefault="009F3BAB" w:rsidP="009F3BAB">
            <w:pPr>
              <w:pStyle w:val="separator"/>
              <w:pBdr>
                <w:top w:val="none" w:sz="0" w:space="0" w:color="auto"/>
              </w:pBdr>
              <w:ind w:left="0"/>
            </w:pPr>
          </w:p>
        </w:tc>
      </w:tr>
      <w:tr w:rsidR="009F3BAB" w14:paraId="5CA45135"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16876A42" w14:textId="3F3D6644" w:rsidR="009F3BAB" w:rsidRDefault="009F3BAB" w:rsidP="009F3BAB">
            <w:pPr>
              <w:pStyle w:val="separator"/>
              <w:pBdr>
                <w:top w:val="none" w:sz="0" w:space="0" w:color="auto"/>
              </w:pBdr>
              <w:spacing w:before="60" w:beforeAutospacing="0" w:after="60"/>
              <w:ind w:left="0"/>
              <w:rPr>
                <w:b/>
                <w:sz w:val="18"/>
                <w:szCs w:val="18"/>
              </w:rPr>
            </w:pPr>
            <w:r w:rsidRPr="0033573B">
              <w:rPr>
                <w:b/>
                <w:sz w:val="18"/>
                <w:szCs w:val="18"/>
              </w:rPr>
              <w:t>Occupational Health and Safety Code</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64042D88" w14:textId="7088804F" w:rsidR="009F3BAB" w:rsidRDefault="009F3BAB" w:rsidP="009F3BAB">
            <w:pPr>
              <w:pStyle w:val="separator"/>
              <w:pBdr>
                <w:top w:val="none" w:sz="0" w:space="0" w:color="auto"/>
              </w:pBdr>
              <w:spacing w:before="60" w:beforeAutospacing="0" w:after="60"/>
              <w:ind w:left="0"/>
              <w:rPr>
                <w:sz w:val="18"/>
                <w:szCs w:val="18"/>
              </w:rPr>
            </w:pPr>
            <w:r w:rsidRPr="00E15E67">
              <w:rPr>
                <w:sz w:val="18"/>
                <w:szCs w:val="18"/>
              </w:rPr>
              <w:t>Health &amp; Safety Bulletin Board</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0F53A628" w14:textId="40E598DC" w:rsidR="009F3BAB" w:rsidRDefault="00A7201B" w:rsidP="009F3BAB">
            <w:pPr>
              <w:pStyle w:val="PMhyperlink"/>
              <w:rPr>
                <w:rFonts w:ascii="Calibri" w:hAnsi="Calibri"/>
              </w:rPr>
            </w:pPr>
            <w:hyperlink r:id="rId43" w:history="1">
              <w:r w:rsidR="009F3BAB" w:rsidRPr="0033573B">
                <w:rPr>
                  <w:rStyle w:val="Hyperlink"/>
                  <w:rFonts w:ascii="Calibri" w:eastAsiaTheme="minorEastAsia" w:hAnsi="Calibri"/>
                </w:rPr>
                <w:t>http://employment.alberta.ca/documents/whs/whs-leg_ohsc_2009.pdf</w:t>
              </w:r>
            </w:hyperlink>
            <w:r w:rsidR="009F3BAB" w:rsidRPr="0033573B">
              <w:rPr>
                <w:rStyle w:val="Hyperlink"/>
                <w:rFonts w:ascii="Calibri" w:eastAsiaTheme="minorEastAsia" w:hAnsi="Calibri"/>
              </w:rPr>
              <w:t xml:space="preserve"> </w:t>
            </w:r>
            <w:r w:rsidR="009F3BAB">
              <w:rPr>
                <w:rStyle w:val="Hyperlink"/>
                <w:rFonts w:ascii="Calibri" w:eastAsiaTheme="minorEastAsia" w:hAnsi="Calibri"/>
              </w:rPr>
              <w:t xml:space="preserve"> </w:t>
            </w: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171A07A7" w14:textId="77777777" w:rsidR="009F3BAB" w:rsidRDefault="009F3BAB" w:rsidP="009F3BAB">
            <w:pPr>
              <w:pStyle w:val="separator"/>
              <w:pBdr>
                <w:top w:val="none" w:sz="0" w:space="0" w:color="auto"/>
              </w:pBdr>
              <w:ind w:left="0"/>
            </w:pPr>
          </w:p>
        </w:tc>
      </w:tr>
      <w:tr w:rsidR="009F3BAB" w14:paraId="30AD3832"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26CC394B" w14:textId="25992C48" w:rsidR="009F3BAB" w:rsidRDefault="009F3BAB" w:rsidP="009F3BAB">
            <w:pPr>
              <w:pStyle w:val="separator"/>
              <w:pBdr>
                <w:top w:val="none" w:sz="0" w:space="0" w:color="auto"/>
              </w:pBdr>
              <w:spacing w:before="60" w:beforeAutospacing="0" w:after="60"/>
              <w:ind w:left="0"/>
            </w:pPr>
            <w:r w:rsidRPr="0033573B">
              <w:rPr>
                <w:b/>
                <w:sz w:val="18"/>
                <w:szCs w:val="18"/>
              </w:rPr>
              <w:t>Workers’ Compensation Act</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03BEC053" w14:textId="5FB8997A" w:rsidR="009F3BAB" w:rsidRDefault="009F3BAB" w:rsidP="009F3BAB">
            <w:pPr>
              <w:pStyle w:val="separator"/>
              <w:pBdr>
                <w:top w:val="none" w:sz="0" w:space="0" w:color="auto"/>
              </w:pBdr>
              <w:spacing w:before="60" w:beforeAutospacing="0" w:after="60"/>
              <w:ind w:left="0"/>
              <w:rPr>
                <w:sz w:val="18"/>
                <w:szCs w:val="18"/>
              </w:rPr>
            </w:pPr>
            <w:r w:rsidRPr="00E15E67">
              <w:rPr>
                <w:sz w:val="18"/>
                <w:szCs w:val="18"/>
              </w:rPr>
              <w:t>Health &amp; Safety Bulletin Board</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47E4EDF8" w14:textId="2E44C995" w:rsidR="009F3BAB" w:rsidRDefault="00A7201B" w:rsidP="009F3BAB">
            <w:pPr>
              <w:pStyle w:val="PMhyperlink"/>
              <w:rPr>
                <w:rFonts w:ascii="Calibri" w:hAnsi="Calibri"/>
              </w:rPr>
            </w:pPr>
            <w:hyperlink r:id="rId44" w:history="1">
              <w:r w:rsidR="009F3BAB" w:rsidRPr="0033573B">
                <w:rPr>
                  <w:rStyle w:val="Hyperlink"/>
                  <w:rFonts w:ascii="Calibri" w:hAnsi="Calibri"/>
                </w:rPr>
                <w:t>http://www.qp.alberta.ca/1266.cfm?page=W15.cfm&amp;leg_type=Acts&amp;isbncln=9780779725809</w:t>
              </w:r>
            </w:hyperlink>
            <w:r w:rsidR="009F3BAB" w:rsidRPr="0033573B">
              <w:rPr>
                <w:rFonts w:ascii="Calibri" w:hAnsi="Calibri"/>
              </w:rPr>
              <w:t xml:space="preserve"> </w:t>
            </w: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348A1750" w14:textId="77777777" w:rsidR="009F3BAB" w:rsidRDefault="009F3BAB" w:rsidP="009F3BAB">
            <w:pPr>
              <w:pStyle w:val="separator"/>
              <w:pBdr>
                <w:top w:val="none" w:sz="0" w:space="0" w:color="auto"/>
              </w:pBdr>
              <w:ind w:left="0"/>
            </w:pPr>
          </w:p>
        </w:tc>
      </w:tr>
      <w:tr w:rsidR="009F3BAB" w14:paraId="7410A72B"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0051B1BB" w14:textId="3EE9757D" w:rsidR="009F3BAB" w:rsidRDefault="009F3BAB" w:rsidP="009F3BAB">
            <w:pPr>
              <w:pStyle w:val="separator"/>
              <w:pBdr>
                <w:top w:val="none" w:sz="0" w:space="0" w:color="auto"/>
              </w:pBdr>
              <w:spacing w:before="60" w:beforeAutospacing="0" w:after="60"/>
              <w:ind w:left="0"/>
              <w:rPr>
                <w:b/>
                <w:sz w:val="18"/>
                <w:szCs w:val="18"/>
              </w:rPr>
            </w:pPr>
            <w:r w:rsidRPr="0033573B">
              <w:rPr>
                <w:b/>
                <w:sz w:val="18"/>
                <w:szCs w:val="18"/>
              </w:rPr>
              <w:t>Workers’ Compensation Regulation</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591C050F" w14:textId="2F365FA0" w:rsidR="009F3BAB" w:rsidRDefault="009F3BAB" w:rsidP="009F3BAB">
            <w:pPr>
              <w:pStyle w:val="separator"/>
              <w:pBdr>
                <w:top w:val="none" w:sz="0" w:space="0" w:color="auto"/>
              </w:pBdr>
              <w:spacing w:before="60" w:beforeAutospacing="0" w:after="60"/>
              <w:ind w:left="0"/>
              <w:rPr>
                <w:b/>
                <w:sz w:val="18"/>
                <w:szCs w:val="18"/>
              </w:rPr>
            </w:pPr>
            <w:r w:rsidRPr="00E15E67">
              <w:rPr>
                <w:sz w:val="18"/>
                <w:szCs w:val="18"/>
              </w:rPr>
              <w:t>Health &amp; Safety Bulletin Board</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22FAFE26" w14:textId="02E0D420" w:rsidR="009F3BAB" w:rsidRDefault="00A7201B" w:rsidP="009F3BAB">
            <w:pPr>
              <w:pStyle w:val="PMhyperlink"/>
              <w:rPr>
                <w:rFonts w:ascii="Calibri" w:hAnsi="Calibri"/>
              </w:rPr>
            </w:pPr>
            <w:hyperlink r:id="rId45" w:history="1">
              <w:r w:rsidR="009F3BAB" w:rsidRPr="0033573B">
                <w:rPr>
                  <w:rStyle w:val="Hyperlink"/>
                  <w:rFonts w:ascii="Calibri" w:hAnsi="Calibri"/>
                </w:rPr>
                <w:t>http://www.qp.alberta.ca/1266.cfm?page=2002_325.cfm&amp;leg_type=Regs&amp;isbncln=0779743539</w:t>
              </w:r>
            </w:hyperlink>
            <w:r w:rsidR="009F3BAB" w:rsidRPr="0033573B">
              <w:rPr>
                <w:rFonts w:ascii="Calibri" w:hAnsi="Calibri"/>
              </w:rPr>
              <w:t xml:space="preserve"> </w:t>
            </w: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11F4B6AC" w14:textId="77777777" w:rsidR="009F3BAB" w:rsidRDefault="009F3BAB" w:rsidP="009F3BAB">
            <w:pPr>
              <w:pStyle w:val="separator"/>
              <w:pBdr>
                <w:top w:val="none" w:sz="0" w:space="0" w:color="auto"/>
              </w:pBdr>
              <w:ind w:left="0"/>
            </w:pPr>
          </w:p>
        </w:tc>
      </w:tr>
      <w:tr w:rsidR="009F3BAB" w14:paraId="2BE8AA09"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3DEA0FC9" w14:textId="7544A320" w:rsidR="009F3BAB" w:rsidRDefault="009F3BAB" w:rsidP="009F3BAB">
            <w:pPr>
              <w:pStyle w:val="separator"/>
              <w:pBdr>
                <w:top w:val="none" w:sz="0" w:space="0" w:color="auto"/>
              </w:pBdr>
              <w:spacing w:before="60" w:beforeAutospacing="0" w:after="60"/>
              <w:ind w:left="0"/>
              <w:rPr>
                <w:b/>
                <w:sz w:val="18"/>
                <w:szCs w:val="18"/>
              </w:rPr>
            </w:pPr>
            <w:r w:rsidRPr="003B3EA6">
              <w:rPr>
                <w:b/>
                <w:sz w:val="18"/>
                <w:szCs w:val="18"/>
              </w:rPr>
              <w:t>Health and Safety Policy Statement</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576C72E7" w14:textId="6DE0D8B3" w:rsidR="009F3BAB" w:rsidRDefault="009F3BAB" w:rsidP="009F3BAB">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7680DC6F" w14:textId="77777777" w:rsidR="009F3BAB" w:rsidRDefault="009F3BAB" w:rsidP="009F3BAB">
            <w:pPr>
              <w:pStyle w:val="separator"/>
              <w:pBdr>
                <w:top w:val="none" w:sz="0" w:space="0" w:color="auto"/>
              </w:pBdr>
              <w:spacing w:before="60" w:beforeAutospacing="0" w:after="60"/>
              <w:ind w:left="0"/>
              <w:rPr>
                <w:sz w:val="18"/>
                <w:szCs w:val="18"/>
              </w:rPr>
            </w:pP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48958A55" w14:textId="77777777" w:rsidR="009F3BAB" w:rsidRDefault="009F3BAB" w:rsidP="009F3BAB">
            <w:pPr>
              <w:pStyle w:val="separator"/>
              <w:pBdr>
                <w:top w:val="none" w:sz="0" w:space="0" w:color="auto"/>
              </w:pBdr>
              <w:ind w:left="0"/>
              <w:rPr>
                <w:sz w:val="18"/>
                <w:szCs w:val="18"/>
              </w:rPr>
            </w:pPr>
          </w:p>
        </w:tc>
      </w:tr>
      <w:tr w:rsidR="009F3BAB" w14:paraId="423ADDB0"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17CFD5DE" w14:textId="4EC14987" w:rsidR="009F3BAB" w:rsidRDefault="009F3BAB" w:rsidP="009F3BAB">
            <w:pPr>
              <w:pStyle w:val="separator"/>
              <w:pBdr>
                <w:top w:val="none" w:sz="0" w:space="0" w:color="auto"/>
              </w:pBdr>
              <w:spacing w:before="60" w:beforeAutospacing="0" w:after="60"/>
              <w:ind w:left="0"/>
              <w:rPr>
                <w:b/>
                <w:sz w:val="18"/>
                <w:szCs w:val="18"/>
              </w:rPr>
            </w:pPr>
            <w:r w:rsidRPr="003B3EA6">
              <w:rPr>
                <w:b/>
                <w:sz w:val="18"/>
                <w:szCs w:val="18"/>
                <w:lang w:eastAsia="en-CA"/>
              </w:rPr>
              <w:t>Workplace Violence and Harassment Prevention Policy Statement</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1B4C5AC6" w14:textId="5FCC5985" w:rsidR="009F3BAB" w:rsidRDefault="009F3BAB" w:rsidP="009F3BAB">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5B432F73" w14:textId="77777777" w:rsidR="009F3BAB" w:rsidRDefault="009F3BAB" w:rsidP="009F3BAB">
            <w:pPr>
              <w:pStyle w:val="separator"/>
              <w:pBdr>
                <w:top w:val="none" w:sz="0" w:space="0" w:color="auto"/>
              </w:pBdr>
              <w:spacing w:before="60" w:beforeAutospacing="0" w:after="60"/>
              <w:ind w:left="0"/>
              <w:rPr>
                <w:sz w:val="18"/>
                <w:szCs w:val="18"/>
              </w:rPr>
            </w:pP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3B804098" w14:textId="77777777" w:rsidR="009F3BAB" w:rsidRDefault="009F3BAB" w:rsidP="009F3BAB">
            <w:pPr>
              <w:pStyle w:val="separator"/>
              <w:pBdr>
                <w:top w:val="none" w:sz="0" w:space="0" w:color="auto"/>
              </w:pBdr>
              <w:ind w:left="0"/>
              <w:rPr>
                <w:sz w:val="18"/>
                <w:szCs w:val="18"/>
              </w:rPr>
            </w:pPr>
          </w:p>
        </w:tc>
      </w:tr>
      <w:tr w:rsidR="009F3BAB" w14:paraId="30F6DF19"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675773F0" w14:textId="53840EA7" w:rsidR="009F3BAB" w:rsidRDefault="009F3BAB" w:rsidP="009F3BAB">
            <w:pPr>
              <w:pStyle w:val="separator"/>
              <w:pBdr>
                <w:top w:val="none" w:sz="0" w:space="0" w:color="auto"/>
              </w:pBdr>
              <w:spacing w:before="60" w:beforeAutospacing="0" w:after="60"/>
              <w:ind w:left="0"/>
              <w:rPr>
                <w:b/>
                <w:sz w:val="18"/>
                <w:szCs w:val="18"/>
              </w:rPr>
            </w:pPr>
            <w:r w:rsidRPr="00A05229">
              <w:rPr>
                <w:b/>
                <w:sz w:val="18"/>
                <w:szCs w:val="18"/>
                <w:lang w:eastAsia="en-CA"/>
              </w:rPr>
              <w:t>Hurt at Work 1-2-3 Poster</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1DDF2018" w14:textId="77777777" w:rsidR="009F3BAB" w:rsidRPr="00C0653E" w:rsidRDefault="009F3BAB" w:rsidP="009F3BAB">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401A3FC5" w14:textId="13DEFCC2" w:rsidR="009F3BAB" w:rsidRDefault="009F3BAB" w:rsidP="009F3BAB">
            <w:pPr>
              <w:pStyle w:val="separator"/>
              <w:pBdr>
                <w:top w:val="none" w:sz="0" w:space="0" w:color="auto"/>
              </w:pBdr>
              <w:spacing w:before="60" w:beforeAutospacing="0" w:after="60"/>
              <w:ind w:left="0"/>
              <w:rPr>
                <w:sz w:val="18"/>
                <w:szCs w:val="18"/>
              </w:rPr>
            </w:pPr>
            <w:r w:rsidRPr="00C0653E">
              <w:rPr>
                <w:sz w:val="18"/>
                <w:szCs w:val="18"/>
              </w:rPr>
              <w:t>First Aid Kit</w:t>
            </w:r>
            <w:r>
              <w:rPr>
                <w:sz w:val="20"/>
                <w:lang w:eastAsia="en-CA"/>
              </w:rPr>
              <w:t xml:space="preserve"> </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6A5453F7" w14:textId="77777777" w:rsidR="009F3BAB" w:rsidRPr="000A237D" w:rsidRDefault="00A7201B" w:rsidP="009F3BAB">
            <w:pPr>
              <w:pStyle w:val="PMhyperlink"/>
              <w:spacing w:before="60" w:after="60"/>
              <w:rPr>
                <w:rFonts w:ascii="Calibri" w:hAnsi="Calibri"/>
                <w:szCs w:val="18"/>
                <w:lang w:eastAsia="en-CA"/>
              </w:rPr>
            </w:pPr>
            <w:hyperlink r:id="rId46" w:history="1">
              <w:r w:rsidR="009F3BAB" w:rsidRPr="000A237D">
                <w:rPr>
                  <w:rStyle w:val="Hyperlink"/>
                  <w:rFonts w:ascii="Calibri" w:eastAsiaTheme="minorEastAsia" w:hAnsi="Calibri"/>
                  <w:szCs w:val="18"/>
                  <w:lang w:eastAsia="en-CA"/>
                </w:rPr>
                <w:t>https://www.wcb.ab.ca/assets/pdfs/employers/123_english.pdf</w:t>
              </w:r>
            </w:hyperlink>
          </w:p>
          <w:p w14:paraId="785D9119" w14:textId="4026258A" w:rsidR="009F3BAB" w:rsidRDefault="00A7201B" w:rsidP="009F3BAB">
            <w:pPr>
              <w:pStyle w:val="separator"/>
              <w:pBdr>
                <w:top w:val="none" w:sz="0" w:space="0" w:color="auto"/>
              </w:pBdr>
              <w:spacing w:before="60" w:beforeAutospacing="0" w:after="60"/>
              <w:ind w:left="0"/>
              <w:rPr>
                <w:sz w:val="18"/>
                <w:szCs w:val="18"/>
              </w:rPr>
            </w:pPr>
            <w:hyperlink r:id="rId47" w:history="1">
              <w:r w:rsidR="009F3BAB" w:rsidRPr="000A237D">
                <w:rPr>
                  <w:rStyle w:val="Hyperlink"/>
                  <w:rFonts w:eastAsiaTheme="minorEastAsia"/>
                  <w:sz w:val="18"/>
                  <w:szCs w:val="18"/>
                  <w:lang w:eastAsia="en-CA"/>
                </w:rPr>
                <w:t>https://www.wcb.ab.ca/resources/for-employers/forms-and-guides/index.html</w:t>
              </w:r>
            </w:hyperlink>
            <w:r w:rsidR="009F3BAB" w:rsidRPr="000A237D">
              <w:rPr>
                <w:rStyle w:val="Hyperlink"/>
                <w:rFonts w:eastAsiaTheme="minorEastAsia"/>
                <w:sz w:val="18"/>
                <w:szCs w:val="18"/>
                <w:lang w:eastAsia="en-CA"/>
              </w:rPr>
              <w:t xml:space="preserve"> </w:t>
            </w: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38946BC3" w14:textId="77777777" w:rsidR="009F3BAB" w:rsidRDefault="009F3BAB" w:rsidP="009F3BAB">
            <w:pPr>
              <w:pStyle w:val="separator"/>
              <w:pBdr>
                <w:top w:val="none" w:sz="0" w:space="0" w:color="auto"/>
              </w:pBdr>
              <w:ind w:left="0"/>
              <w:rPr>
                <w:sz w:val="18"/>
                <w:szCs w:val="18"/>
              </w:rPr>
            </w:pPr>
          </w:p>
        </w:tc>
      </w:tr>
      <w:tr w:rsidR="009F3BAB" w14:paraId="12C2F4FF"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127AEDD0" w14:textId="77777777" w:rsidR="009F3BAB" w:rsidRPr="00A05229" w:rsidRDefault="009F3BAB" w:rsidP="009F3BAB">
            <w:pPr>
              <w:pStyle w:val="separator"/>
              <w:pBdr>
                <w:top w:val="none" w:sz="0" w:space="0" w:color="auto"/>
              </w:pBdr>
              <w:spacing w:before="60" w:beforeAutospacing="0" w:after="60"/>
              <w:ind w:left="0"/>
              <w:rPr>
                <w:b/>
                <w:sz w:val="18"/>
                <w:szCs w:val="18"/>
                <w:lang w:eastAsia="en-CA"/>
              </w:rPr>
            </w:pPr>
            <w:r w:rsidRPr="00A05229">
              <w:rPr>
                <w:b/>
                <w:sz w:val="18"/>
                <w:szCs w:val="18"/>
                <w:lang w:eastAsia="en-CA"/>
              </w:rPr>
              <w:t>First Aid (Part 11 under the OHS Code)</w:t>
            </w:r>
          </w:p>
          <w:p w14:paraId="1101ED67" w14:textId="77777777" w:rsidR="009F3BAB" w:rsidRPr="00A05229" w:rsidRDefault="009F3BAB" w:rsidP="009F3BAB">
            <w:pPr>
              <w:pStyle w:val="separator"/>
              <w:pBdr>
                <w:top w:val="none" w:sz="0" w:space="0" w:color="auto"/>
              </w:pBdr>
              <w:spacing w:before="60" w:beforeAutospacing="0" w:after="60"/>
              <w:ind w:left="0"/>
              <w:rPr>
                <w:sz w:val="18"/>
                <w:szCs w:val="18"/>
                <w:lang w:eastAsia="en-CA"/>
              </w:rPr>
            </w:pPr>
            <w:r w:rsidRPr="00A05229">
              <w:rPr>
                <w:sz w:val="18"/>
                <w:szCs w:val="18"/>
                <w:lang w:eastAsia="en-CA"/>
              </w:rPr>
              <w:t>Include a list of all certified First Aiders in the workplace along with a copy of their certificate</w:t>
            </w:r>
          </w:p>
          <w:p w14:paraId="604C31B6" w14:textId="77777777" w:rsidR="009F3BAB" w:rsidRDefault="009F3BAB" w:rsidP="009F3BAB">
            <w:pPr>
              <w:pStyle w:val="separator"/>
              <w:pBdr>
                <w:top w:val="none" w:sz="0" w:space="0" w:color="auto"/>
              </w:pBdr>
              <w:spacing w:before="60" w:beforeAutospacing="0" w:after="60"/>
              <w:ind w:left="0"/>
              <w:rPr>
                <w:b/>
                <w:sz w:val="18"/>
                <w:szCs w:val="18"/>
              </w:rPr>
            </w:pP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3AE6F240" w14:textId="77777777" w:rsidR="009F3BAB" w:rsidRPr="00C0653E" w:rsidRDefault="009F3BAB" w:rsidP="009F3BAB">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5AA8AA4B" w14:textId="48E86701" w:rsidR="009F3BAB" w:rsidRDefault="009F3BAB" w:rsidP="009F3BAB">
            <w:pPr>
              <w:pStyle w:val="separator"/>
              <w:pBdr>
                <w:top w:val="none" w:sz="0" w:space="0" w:color="auto"/>
              </w:pBdr>
              <w:spacing w:before="60" w:beforeAutospacing="0" w:after="60"/>
              <w:ind w:left="0"/>
              <w:rPr>
                <w:sz w:val="18"/>
                <w:szCs w:val="18"/>
              </w:rPr>
            </w:pPr>
            <w:r w:rsidRPr="00C0653E">
              <w:rPr>
                <w:sz w:val="18"/>
                <w:szCs w:val="18"/>
              </w:rPr>
              <w:t>First Aid Kit</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1399DBEF" w14:textId="0668D18D" w:rsidR="009F3BAB" w:rsidRDefault="00A7201B" w:rsidP="009F3BAB">
            <w:pPr>
              <w:pStyle w:val="PMhyperlink"/>
              <w:spacing w:before="60" w:after="60"/>
              <w:rPr>
                <w:rFonts w:ascii="Calibri" w:hAnsi="Calibri"/>
                <w:szCs w:val="18"/>
              </w:rPr>
            </w:pPr>
            <w:hyperlink r:id="rId48" w:history="1">
              <w:r w:rsidR="009F3BAB" w:rsidRPr="003A0D09">
                <w:rPr>
                  <w:rStyle w:val="Hyperlink"/>
                  <w:rFonts w:ascii="Calibri" w:hAnsi="Calibri"/>
                  <w:szCs w:val="18"/>
                </w:rPr>
                <w:t>https://www.alberta.ca/first-aid-training.aspx</w:t>
              </w:r>
            </w:hyperlink>
            <w:r w:rsidR="009F3BAB">
              <w:rPr>
                <w:rFonts w:ascii="Calibri" w:hAnsi="Calibri"/>
                <w:szCs w:val="18"/>
              </w:rPr>
              <w:t xml:space="preserve"> </w:t>
            </w: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10972DC1" w14:textId="77777777" w:rsidR="009F3BAB" w:rsidRDefault="009F3BAB" w:rsidP="009F3BAB">
            <w:pPr>
              <w:pStyle w:val="separator"/>
              <w:pBdr>
                <w:top w:val="none" w:sz="0" w:space="0" w:color="auto"/>
              </w:pBdr>
              <w:ind w:left="0"/>
              <w:rPr>
                <w:sz w:val="18"/>
                <w:szCs w:val="18"/>
              </w:rPr>
            </w:pPr>
          </w:p>
        </w:tc>
      </w:tr>
      <w:tr w:rsidR="009F3BAB" w14:paraId="7634BE7B"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56F2B125" w14:textId="77777777" w:rsidR="009F3BAB" w:rsidRPr="000A237D" w:rsidRDefault="009F3BAB" w:rsidP="009F3BAB">
            <w:pPr>
              <w:pStyle w:val="separator"/>
              <w:pBdr>
                <w:top w:val="none" w:sz="0" w:space="0" w:color="auto"/>
              </w:pBdr>
              <w:spacing w:before="60" w:beforeAutospacing="0" w:after="60"/>
              <w:ind w:left="0"/>
              <w:rPr>
                <w:b/>
                <w:sz w:val="18"/>
                <w:szCs w:val="18"/>
                <w:lang w:eastAsia="en-CA"/>
              </w:rPr>
            </w:pPr>
            <w:r w:rsidRPr="000A237D">
              <w:rPr>
                <w:b/>
                <w:sz w:val="18"/>
                <w:szCs w:val="18"/>
                <w:lang w:eastAsia="en-CA"/>
              </w:rPr>
              <w:t>WHMIS (Part 29 under the OHS Code</w:t>
            </w:r>
          </w:p>
          <w:p w14:paraId="40E65BAE" w14:textId="3782BB93" w:rsidR="009F3BAB" w:rsidRDefault="009F3BAB" w:rsidP="009F3BAB">
            <w:pPr>
              <w:pStyle w:val="separator"/>
              <w:pBdr>
                <w:top w:val="none" w:sz="0" w:space="0" w:color="auto"/>
              </w:pBdr>
              <w:spacing w:before="60" w:beforeAutospacing="0" w:after="60"/>
              <w:ind w:left="0"/>
            </w:pPr>
            <w:r w:rsidRPr="000A237D">
              <w:rPr>
                <w:sz w:val="18"/>
                <w:szCs w:val="18"/>
                <w:lang w:eastAsia="en-CA"/>
              </w:rPr>
              <w:t>Post inventory of hazardous products on site</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605804D1" w14:textId="3EE4F9D9" w:rsidR="009F3BAB" w:rsidRDefault="009F3BAB" w:rsidP="009F3BAB">
            <w:pPr>
              <w:pStyle w:val="separator"/>
              <w:pBdr>
                <w:top w:val="none" w:sz="0" w:space="0" w:color="auto"/>
              </w:pBdr>
              <w:spacing w:before="60" w:beforeAutospacing="0" w:after="60"/>
              <w:ind w:left="0"/>
            </w:pPr>
            <w:r w:rsidRPr="00C0653E">
              <w:rPr>
                <w:sz w:val="18"/>
                <w:szCs w:val="18"/>
              </w:rPr>
              <w:t>Health &amp; Safety Bulletin Board</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24E0714A" w14:textId="7151D026" w:rsidR="009F3BAB" w:rsidRDefault="00A7201B" w:rsidP="009F3BAB">
            <w:pPr>
              <w:pStyle w:val="PMhyperlink"/>
              <w:spacing w:before="60" w:after="60"/>
            </w:pPr>
            <w:hyperlink r:id="rId49" w:history="1">
              <w:r w:rsidR="009F3BAB" w:rsidRPr="003A0D09">
                <w:rPr>
                  <w:rStyle w:val="Hyperlink"/>
                  <w:rFonts w:ascii="Calibri" w:hAnsi="Calibri"/>
                </w:rPr>
                <w:t>https://www.alberta.ca/ohs-act-regulation-code.aspx/148.html</w:t>
              </w:r>
            </w:hyperlink>
            <w:r w:rsidR="009F3BAB">
              <w:rPr>
                <w:rFonts w:ascii="Calibri" w:hAnsi="Calibri"/>
              </w:rPr>
              <w:t xml:space="preserve"> </w:t>
            </w: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5166F794" w14:textId="77777777" w:rsidR="009F3BAB" w:rsidRDefault="009F3BAB" w:rsidP="009F3BAB">
            <w:pPr>
              <w:pStyle w:val="separator"/>
              <w:pBdr>
                <w:top w:val="none" w:sz="0" w:space="0" w:color="auto"/>
              </w:pBdr>
              <w:ind w:left="0"/>
            </w:pPr>
          </w:p>
        </w:tc>
      </w:tr>
      <w:tr w:rsidR="009F3BAB" w14:paraId="48CA8842" w14:textId="77777777" w:rsidTr="009F3BAB">
        <w:trPr>
          <w:trHeight w:val="986"/>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42C04A22" w14:textId="77777777" w:rsidR="009F3BAB" w:rsidRPr="000F4480" w:rsidRDefault="009F3BAB" w:rsidP="009F3BAB">
            <w:pPr>
              <w:pStyle w:val="separator"/>
              <w:pBdr>
                <w:top w:val="none" w:sz="0" w:space="0" w:color="auto"/>
              </w:pBdr>
              <w:spacing w:before="60" w:beforeAutospacing="0" w:after="60"/>
              <w:ind w:left="0"/>
              <w:rPr>
                <w:b/>
                <w:sz w:val="18"/>
                <w:szCs w:val="18"/>
                <w:lang w:eastAsia="en-CA"/>
              </w:rPr>
            </w:pPr>
            <w:r w:rsidRPr="000F4480">
              <w:rPr>
                <w:b/>
                <w:sz w:val="18"/>
                <w:szCs w:val="18"/>
                <w:lang w:eastAsia="en-CA"/>
              </w:rPr>
              <w:t>Safety Data Sheets (SDS)</w:t>
            </w:r>
          </w:p>
          <w:p w14:paraId="207207AA" w14:textId="65E8E44C" w:rsidR="009F3BAB" w:rsidRDefault="009F3BAB" w:rsidP="009F3BAB">
            <w:pPr>
              <w:pStyle w:val="separator"/>
              <w:pBdr>
                <w:top w:val="none" w:sz="0" w:space="0" w:color="auto"/>
              </w:pBdr>
              <w:spacing w:before="60" w:beforeAutospacing="0" w:after="60"/>
              <w:ind w:left="0"/>
              <w:rPr>
                <w:sz w:val="18"/>
                <w:szCs w:val="18"/>
                <w:lang w:eastAsia="en-CA"/>
              </w:rPr>
            </w:pPr>
            <w:r w:rsidRPr="00C0653E">
              <w:rPr>
                <w:sz w:val="18"/>
                <w:szCs w:val="18"/>
                <w:lang w:eastAsia="en-CA"/>
              </w:rPr>
              <w:t>To be stored in an easily accessible area near where the chemicals are being used</w:t>
            </w:r>
            <w:r>
              <w:rPr>
                <w:sz w:val="18"/>
                <w:szCs w:val="18"/>
                <w:lang w:eastAsia="en-CA"/>
              </w:rPr>
              <w:t>, must be most current version available from supplier</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519CC558" w14:textId="20FD42D7" w:rsidR="009F3BAB" w:rsidRDefault="009F3BAB" w:rsidP="009F3BAB">
            <w:pPr>
              <w:pStyle w:val="separator"/>
              <w:pBdr>
                <w:top w:val="none" w:sz="0" w:space="0" w:color="auto"/>
              </w:pBdr>
              <w:spacing w:before="60" w:beforeAutospacing="0" w:after="60"/>
              <w:ind w:left="0"/>
              <w:rPr>
                <w:sz w:val="18"/>
                <w:szCs w:val="18"/>
              </w:rPr>
            </w:pPr>
            <w:r w:rsidRPr="008875F6">
              <w:rPr>
                <w:sz w:val="18"/>
                <w:szCs w:val="18"/>
              </w:rPr>
              <w:t>SDS Binder</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064BB0D7" w14:textId="77777777" w:rsidR="009F3BAB" w:rsidRDefault="009F3BAB" w:rsidP="009F3BAB">
            <w:pPr>
              <w:pStyle w:val="separator"/>
              <w:pBdr>
                <w:top w:val="none" w:sz="0" w:space="0" w:color="auto"/>
              </w:pBdr>
              <w:spacing w:before="60" w:beforeAutospacing="0" w:after="60"/>
              <w:ind w:left="0"/>
            </w:pP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20CBE2DA" w14:textId="77777777" w:rsidR="009F3BAB" w:rsidRDefault="009F3BAB" w:rsidP="009F3BAB">
            <w:pPr>
              <w:pStyle w:val="separator"/>
              <w:pBdr>
                <w:top w:val="none" w:sz="0" w:space="0" w:color="auto"/>
              </w:pBdr>
              <w:ind w:left="0"/>
            </w:pPr>
          </w:p>
        </w:tc>
      </w:tr>
      <w:tr w:rsidR="009F3BAB" w14:paraId="7B083231" w14:textId="77777777" w:rsidTr="009F3BAB">
        <w:trPr>
          <w:trHeight w:val="36"/>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487E2209" w14:textId="77777777" w:rsidR="009F3BAB" w:rsidRPr="000F4480" w:rsidRDefault="009F3BAB" w:rsidP="009F3BAB">
            <w:pPr>
              <w:pStyle w:val="PMTableTextBold"/>
              <w:rPr>
                <w:rFonts w:ascii="Calibri" w:hAnsi="Calibri"/>
                <w:sz w:val="18"/>
                <w:szCs w:val="18"/>
                <w:lang w:eastAsia="en-CA"/>
              </w:rPr>
            </w:pPr>
            <w:r w:rsidRPr="000F4480">
              <w:rPr>
                <w:rFonts w:ascii="Calibri" w:hAnsi="Calibri"/>
                <w:sz w:val="18"/>
                <w:szCs w:val="18"/>
                <w:lang w:eastAsia="en-CA"/>
              </w:rPr>
              <w:t>Emergency Services and Numbers</w:t>
            </w:r>
          </w:p>
          <w:p w14:paraId="756E512D" w14:textId="29EC9341" w:rsidR="009F3BAB" w:rsidRDefault="009F3BAB" w:rsidP="009F3BAB">
            <w:pPr>
              <w:pStyle w:val="separator"/>
              <w:pBdr>
                <w:top w:val="none" w:sz="0" w:space="0" w:color="auto"/>
              </w:pBdr>
              <w:spacing w:before="60" w:beforeAutospacing="0" w:after="60"/>
              <w:ind w:left="0"/>
              <w:rPr>
                <w:sz w:val="18"/>
                <w:szCs w:val="18"/>
              </w:rPr>
            </w:pPr>
            <w:r w:rsidRPr="000A237D">
              <w:rPr>
                <w:sz w:val="18"/>
                <w:szCs w:val="18"/>
                <w:lang w:eastAsia="en-CA"/>
              </w:rPr>
              <w:t xml:space="preserve">Examples: 911 (if available), fire, police, ambulance, poison control </w:t>
            </w:r>
            <w:proofErr w:type="spellStart"/>
            <w:r w:rsidRPr="000A237D">
              <w:rPr>
                <w:sz w:val="18"/>
                <w:szCs w:val="18"/>
                <w:lang w:eastAsia="en-CA"/>
              </w:rPr>
              <w:t>centre</w:t>
            </w:r>
            <w:proofErr w:type="spellEnd"/>
            <w:r w:rsidRPr="000A237D">
              <w:rPr>
                <w:sz w:val="18"/>
                <w:szCs w:val="18"/>
                <w:lang w:eastAsia="en-CA"/>
              </w:rPr>
              <w:t>, WCB Inspector, Ministry of Environment, Utilities, Internal contact numbers, Numbers specific to workplace, i.e. Chemical Spill Clean-up Contractor</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73D9F23C" w14:textId="77777777" w:rsidR="009F3BAB" w:rsidRPr="000F4480" w:rsidRDefault="009F3BAB" w:rsidP="009F3BAB">
            <w:pPr>
              <w:pStyle w:val="separator"/>
              <w:pBdr>
                <w:top w:val="none" w:sz="0" w:space="0" w:color="auto"/>
              </w:pBdr>
              <w:spacing w:before="60" w:beforeAutospacing="0" w:after="60"/>
              <w:ind w:left="0"/>
              <w:rPr>
                <w:sz w:val="18"/>
                <w:szCs w:val="18"/>
                <w:lang w:eastAsia="en-CA"/>
              </w:rPr>
            </w:pPr>
            <w:r w:rsidRPr="000F4480">
              <w:rPr>
                <w:sz w:val="18"/>
                <w:szCs w:val="18"/>
                <w:lang w:eastAsia="en-CA"/>
              </w:rPr>
              <w:t>Primary Telephones</w:t>
            </w:r>
          </w:p>
          <w:p w14:paraId="0B2EEEE5" w14:textId="77777777" w:rsidR="009F3BAB" w:rsidRPr="000F4480" w:rsidRDefault="009F3BAB" w:rsidP="009F3BAB">
            <w:pPr>
              <w:pStyle w:val="PlainText"/>
              <w:spacing w:before="60" w:after="60"/>
              <w:rPr>
                <w:sz w:val="18"/>
                <w:szCs w:val="18"/>
                <w:lang w:eastAsia="en-CA"/>
              </w:rPr>
            </w:pPr>
            <w:r w:rsidRPr="000F4480">
              <w:rPr>
                <w:sz w:val="18"/>
                <w:szCs w:val="18"/>
              </w:rPr>
              <w:t>Health &amp; Safety Bulletin Board</w:t>
            </w:r>
          </w:p>
          <w:p w14:paraId="756A58C7" w14:textId="77777777" w:rsidR="009F3BAB" w:rsidRDefault="009F3BAB" w:rsidP="009F3BAB">
            <w:pPr>
              <w:pStyle w:val="PlainText"/>
              <w:spacing w:before="60" w:after="60"/>
              <w:rPr>
                <w:sz w:val="18"/>
                <w:szCs w:val="18"/>
                <w:lang w:eastAsia="en-CA"/>
              </w:rPr>
            </w:pP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0BDCB153" w14:textId="77777777" w:rsidR="009F3BAB" w:rsidRDefault="009F3BAB" w:rsidP="009F3BAB">
            <w:pPr>
              <w:pStyle w:val="separator"/>
              <w:pBdr>
                <w:top w:val="none" w:sz="0" w:space="0" w:color="auto"/>
              </w:pBdr>
              <w:ind w:left="0"/>
              <w:rPr>
                <w:sz w:val="18"/>
                <w:szCs w:val="18"/>
              </w:rPr>
            </w:pP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2C8B6757" w14:textId="77777777" w:rsidR="009F3BAB" w:rsidRDefault="009F3BAB" w:rsidP="009F3BAB">
            <w:pPr>
              <w:pStyle w:val="separator"/>
              <w:pBdr>
                <w:top w:val="none" w:sz="0" w:space="0" w:color="auto"/>
              </w:pBdr>
              <w:ind w:left="0"/>
              <w:rPr>
                <w:sz w:val="18"/>
                <w:szCs w:val="18"/>
              </w:rPr>
            </w:pPr>
          </w:p>
        </w:tc>
      </w:tr>
      <w:tr w:rsidR="009F3BAB" w14:paraId="05D81506" w14:textId="77777777" w:rsidTr="009F3BAB">
        <w:trPr>
          <w:trHeight w:val="36"/>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047A8DD9" w14:textId="7841A2AF" w:rsidR="009F3BAB" w:rsidRDefault="009F3BAB" w:rsidP="009F3BAB">
            <w:pPr>
              <w:pStyle w:val="PMTableTextBold"/>
              <w:rPr>
                <w:rFonts w:ascii="Calibri" w:hAnsi="Calibri"/>
                <w:sz w:val="18"/>
                <w:szCs w:val="18"/>
                <w:lang w:eastAsia="en-CA"/>
              </w:rPr>
            </w:pPr>
            <w:r w:rsidRPr="00603BA3">
              <w:rPr>
                <w:rFonts w:ascii="Calibri" w:hAnsi="Calibri"/>
                <w:sz w:val="18"/>
                <w:szCs w:val="18"/>
                <w:lang w:eastAsia="en-CA"/>
              </w:rPr>
              <w:lastRenderedPageBreak/>
              <w:t>Evacuation Plan</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6CA05DAD" w14:textId="06116CED" w:rsidR="009F3BAB" w:rsidRDefault="009F3BAB" w:rsidP="009F3BAB">
            <w:pPr>
              <w:pStyle w:val="separator"/>
              <w:pBdr>
                <w:top w:val="none" w:sz="0" w:space="0" w:color="auto"/>
              </w:pBdr>
              <w:spacing w:before="60" w:beforeAutospacing="0" w:after="60"/>
              <w:ind w:left="0"/>
              <w:rPr>
                <w:sz w:val="18"/>
                <w:szCs w:val="18"/>
                <w:lang w:eastAsia="en-CA"/>
              </w:rPr>
            </w:pPr>
            <w:r w:rsidRPr="00C0653E">
              <w:rPr>
                <w:sz w:val="18"/>
                <w:szCs w:val="18"/>
              </w:rPr>
              <w:t>Health &amp; Safety Bulletin Board</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5F369741" w14:textId="5A096B40" w:rsidR="009F3BAB" w:rsidRDefault="009F3BAB" w:rsidP="009F3BAB">
            <w:pPr>
              <w:pStyle w:val="separator"/>
              <w:pBdr>
                <w:top w:val="none" w:sz="0" w:space="0" w:color="auto"/>
              </w:pBdr>
              <w:ind w:left="0"/>
              <w:rPr>
                <w:sz w:val="18"/>
                <w:szCs w:val="18"/>
              </w:rPr>
            </w:pPr>
            <w:r>
              <w:rPr>
                <w:sz w:val="18"/>
                <w:szCs w:val="18"/>
              </w:rPr>
              <w:t xml:space="preserve"> </w:t>
            </w: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4C55778C" w14:textId="77777777" w:rsidR="009F3BAB" w:rsidRDefault="009F3BAB" w:rsidP="009F3BAB">
            <w:pPr>
              <w:pStyle w:val="separator"/>
              <w:pBdr>
                <w:top w:val="none" w:sz="0" w:space="0" w:color="auto"/>
              </w:pBdr>
              <w:ind w:left="0"/>
              <w:rPr>
                <w:sz w:val="18"/>
                <w:szCs w:val="18"/>
              </w:rPr>
            </w:pPr>
          </w:p>
        </w:tc>
      </w:tr>
      <w:tr w:rsidR="009F3BAB" w14:paraId="33E77D6A"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455DC61E" w14:textId="77777777" w:rsidR="009F3BAB" w:rsidRPr="00834212" w:rsidRDefault="009F3BAB" w:rsidP="009F3BAB">
            <w:pPr>
              <w:pStyle w:val="PMtableText"/>
              <w:rPr>
                <w:rFonts w:ascii="Calibri" w:hAnsi="Calibri"/>
                <w:b/>
                <w:sz w:val="18"/>
                <w:szCs w:val="18"/>
              </w:rPr>
            </w:pPr>
            <w:r w:rsidRPr="00834212">
              <w:rPr>
                <w:rFonts w:ascii="Calibri" w:hAnsi="Calibri"/>
                <w:b/>
                <w:sz w:val="18"/>
                <w:szCs w:val="18"/>
              </w:rPr>
              <w:t xml:space="preserve">Joint </w:t>
            </w:r>
            <w:r>
              <w:rPr>
                <w:rFonts w:ascii="Calibri" w:hAnsi="Calibri"/>
                <w:b/>
                <w:sz w:val="18"/>
                <w:szCs w:val="18"/>
              </w:rPr>
              <w:t xml:space="preserve">Work Site </w:t>
            </w:r>
            <w:r w:rsidRPr="00834212">
              <w:rPr>
                <w:rFonts w:ascii="Calibri" w:hAnsi="Calibri"/>
                <w:b/>
                <w:sz w:val="18"/>
                <w:szCs w:val="18"/>
              </w:rPr>
              <w:t>Health and Safety Committees (J</w:t>
            </w:r>
            <w:r>
              <w:rPr>
                <w:rFonts w:ascii="Calibri" w:hAnsi="Calibri"/>
                <w:b/>
                <w:sz w:val="18"/>
                <w:szCs w:val="18"/>
              </w:rPr>
              <w:t>WS</w:t>
            </w:r>
            <w:r w:rsidRPr="00834212">
              <w:rPr>
                <w:rFonts w:ascii="Calibri" w:hAnsi="Calibri"/>
                <w:b/>
                <w:sz w:val="18"/>
                <w:szCs w:val="18"/>
              </w:rPr>
              <w:t>HSC)</w:t>
            </w:r>
          </w:p>
          <w:p w14:paraId="3B2465A8" w14:textId="3986411E" w:rsidR="009F3BAB" w:rsidRDefault="009F3BAB" w:rsidP="009F3BAB">
            <w:pPr>
              <w:pStyle w:val="separator"/>
              <w:pBdr>
                <w:top w:val="none" w:sz="0" w:space="0" w:color="auto"/>
              </w:pBdr>
              <w:spacing w:before="60" w:beforeAutospacing="0" w:after="60"/>
              <w:ind w:left="0"/>
              <w:rPr>
                <w:szCs w:val="18"/>
                <w:lang w:eastAsia="en-CA"/>
              </w:rPr>
            </w:pPr>
            <w:r w:rsidRPr="00603BA3">
              <w:rPr>
                <w:sz w:val="18"/>
                <w:szCs w:val="18"/>
                <w:lang w:eastAsia="en-CA"/>
              </w:rPr>
              <w:t>Post names committee members (mandatory if requested by Minister, voluntary for others)</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7E5CA07D" w14:textId="4BDD9A78" w:rsidR="009F3BAB" w:rsidRDefault="009F3BAB" w:rsidP="009F3BAB">
            <w:pPr>
              <w:pStyle w:val="separator"/>
              <w:pBdr>
                <w:top w:val="none" w:sz="0" w:space="0" w:color="auto"/>
              </w:pBdr>
              <w:spacing w:before="60" w:beforeAutospacing="0" w:after="60"/>
              <w:ind w:left="0"/>
            </w:pPr>
            <w:r w:rsidRPr="00C0653E">
              <w:rPr>
                <w:sz w:val="18"/>
                <w:szCs w:val="18"/>
              </w:rPr>
              <w:t>Health &amp; Safety Bulletin Board</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0F7BC63D" w14:textId="77777777" w:rsidR="009F3BAB" w:rsidRPr="00F43E79" w:rsidRDefault="00A7201B" w:rsidP="009F3BAB">
            <w:pPr>
              <w:pStyle w:val="PMhyperlink"/>
              <w:spacing w:before="60" w:after="60"/>
              <w:rPr>
                <w:rStyle w:val="Hyperlink"/>
                <w:rFonts w:ascii="Calibri" w:eastAsiaTheme="minorEastAsia" w:hAnsi="Calibri"/>
                <w:lang w:eastAsia="en-CA"/>
              </w:rPr>
            </w:pPr>
            <w:hyperlink r:id="rId50" w:history="1">
              <w:r w:rsidR="009F3BAB" w:rsidRPr="00F43E79">
                <w:rPr>
                  <w:rStyle w:val="Hyperlink"/>
                  <w:rFonts w:ascii="Calibri" w:eastAsiaTheme="minorEastAsia" w:hAnsi="Calibri"/>
                  <w:lang w:eastAsia="en-CA"/>
                </w:rPr>
                <w:t>http://work.alberta.ca/SearchAARC/149.html</w:t>
              </w:r>
            </w:hyperlink>
          </w:p>
          <w:p w14:paraId="24F0803B" w14:textId="77777777" w:rsidR="009F3BAB" w:rsidRDefault="009F3BAB" w:rsidP="009F3BAB">
            <w:pPr>
              <w:pStyle w:val="separator"/>
              <w:pBdr>
                <w:top w:val="none" w:sz="0" w:space="0" w:color="auto"/>
              </w:pBdr>
              <w:spacing w:before="60" w:beforeAutospacing="0" w:after="60"/>
              <w:ind w:left="0"/>
            </w:pP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39740B6F" w14:textId="77777777" w:rsidR="009F3BAB" w:rsidRDefault="009F3BAB" w:rsidP="009F3BAB">
            <w:pPr>
              <w:pStyle w:val="separator"/>
              <w:pBdr>
                <w:top w:val="none" w:sz="0" w:space="0" w:color="auto"/>
              </w:pBdr>
              <w:spacing w:before="60" w:beforeAutospacing="0" w:after="60"/>
              <w:ind w:left="0"/>
            </w:pPr>
          </w:p>
        </w:tc>
      </w:tr>
      <w:tr w:rsidR="009F3BAB" w14:paraId="25C5818C"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72AB77C6" w14:textId="77777777" w:rsidR="009F3BAB" w:rsidRPr="000F4480" w:rsidRDefault="009F3BAB" w:rsidP="009F3BAB">
            <w:pPr>
              <w:pStyle w:val="PMTableTextBold"/>
              <w:rPr>
                <w:rFonts w:ascii="Calibri" w:hAnsi="Calibri"/>
                <w:sz w:val="18"/>
                <w:szCs w:val="18"/>
                <w:lang w:eastAsia="en-CA"/>
              </w:rPr>
            </w:pPr>
            <w:r w:rsidRPr="000F4480">
              <w:rPr>
                <w:rFonts w:ascii="Calibri" w:hAnsi="Calibri"/>
                <w:sz w:val="18"/>
                <w:szCs w:val="18"/>
                <w:lang w:eastAsia="en-CA"/>
              </w:rPr>
              <w:t>Health &amp; Safety Explanatory Materials</w:t>
            </w:r>
          </w:p>
          <w:p w14:paraId="1F18AB93" w14:textId="371ED586" w:rsidR="009F3BAB" w:rsidRDefault="009F3BAB" w:rsidP="009F3BAB">
            <w:pPr>
              <w:pStyle w:val="separator"/>
              <w:pBdr>
                <w:top w:val="none" w:sz="0" w:space="0" w:color="auto"/>
              </w:pBdr>
              <w:spacing w:before="60" w:beforeAutospacing="0" w:after="60"/>
              <w:ind w:left="0"/>
              <w:rPr>
                <w:sz w:val="18"/>
                <w:szCs w:val="18"/>
              </w:rPr>
            </w:pPr>
            <w:r w:rsidRPr="000A237D">
              <w:rPr>
                <w:sz w:val="18"/>
                <w:szCs w:val="18"/>
                <w:lang w:eastAsia="en-CA"/>
              </w:rPr>
              <w:t>Examples: Occupational Health &amp; Safety Division Guidelines, Alerts, Publications and Resources</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107AD982" w14:textId="4F76EC43" w:rsidR="009F3BAB" w:rsidRDefault="009F3BAB" w:rsidP="009F3BAB">
            <w:pPr>
              <w:pStyle w:val="PlainText"/>
              <w:spacing w:before="60" w:after="60"/>
              <w:rPr>
                <w:sz w:val="18"/>
                <w:szCs w:val="18"/>
              </w:rPr>
            </w:pPr>
            <w:r w:rsidRPr="00C0653E">
              <w:rPr>
                <w:sz w:val="18"/>
                <w:szCs w:val="18"/>
              </w:rPr>
              <w:t>Health &amp; Safety Bulletin Board</w:t>
            </w:r>
            <w:r>
              <w:rPr>
                <w:sz w:val="18"/>
                <w:szCs w:val="18"/>
              </w:rPr>
              <w:t xml:space="preserve"> (optional)</w:t>
            </w: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1F27FBBE" w14:textId="77777777" w:rsidR="009F3BAB" w:rsidRPr="001662A8" w:rsidRDefault="00A7201B" w:rsidP="009F3BAB">
            <w:pPr>
              <w:pStyle w:val="PMhyperlink"/>
              <w:spacing w:before="60" w:after="60"/>
              <w:rPr>
                <w:rFonts w:ascii="Calibri" w:hAnsi="Calibri"/>
                <w:lang w:eastAsia="en-CA"/>
              </w:rPr>
            </w:pPr>
            <w:hyperlink r:id="rId51" w:history="1">
              <w:r w:rsidR="009F3BAB" w:rsidRPr="001662A8">
                <w:rPr>
                  <w:rStyle w:val="Hyperlink"/>
                  <w:rFonts w:ascii="Calibri" w:eastAsiaTheme="minorEastAsia" w:hAnsi="Calibri"/>
                  <w:lang w:eastAsia="en-CA"/>
                </w:rPr>
                <w:t>http://work.alberta.ca/occupational-health-safety/resources.html</w:t>
              </w:r>
            </w:hyperlink>
            <w:r w:rsidR="009F3BAB" w:rsidRPr="001662A8">
              <w:rPr>
                <w:rStyle w:val="Hyperlink"/>
                <w:rFonts w:ascii="Calibri" w:eastAsiaTheme="minorEastAsia" w:hAnsi="Calibri"/>
                <w:lang w:eastAsia="en-CA"/>
              </w:rPr>
              <w:t xml:space="preserve"> </w:t>
            </w:r>
          </w:p>
          <w:p w14:paraId="45A3AA15" w14:textId="5BF17C77" w:rsidR="009F3BAB" w:rsidRDefault="009F3BAB" w:rsidP="009F3BAB">
            <w:pPr>
              <w:pStyle w:val="PMhyperlink"/>
              <w:spacing w:before="60" w:after="60"/>
              <w:rPr>
                <w:rFonts w:ascii="Calibri" w:hAnsi="Calibri"/>
              </w:rPr>
            </w:pPr>
            <w:r w:rsidRPr="001662A8">
              <w:rPr>
                <w:rFonts w:ascii="Calibri" w:hAnsi="Calibri"/>
              </w:rPr>
              <w:t xml:space="preserve"> </w:t>
            </w: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32C0B3FB" w14:textId="77777777" w:rsidR="009F3BAB" w:rsidRDefault="009F3BAB" w:rsidP="009F3BAB">
            <w:pPr>
              <w:pStyle w:val="separator"/>
              <w:pBdr>
                <w:top w:val="none" w:sz="0" w:space="0" w:color="auto"/>
              </w:pBdr>
              <w:spacing w:before="60" w:beforeAutospacing="0" w:after="60"/>
              <w:ind w:left="0"/>
            </w:pPr>
          </w:p>
        </w:tc>
      </w:tr>
      <w:tr w:rsidR="009F3BAB" w14:paraId="48C0F39A" w14:textId="77777777" w:rsidTr="009F3BAB">
        <w:trPr>
          <w:jc w:val="center"/>
        </w:trPr>
        <w:tc>
          <w:tcPr>
            <w:tcW w:w="3403"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0468E445" w14:textId="77777777" w:rsidR="009F3BAB" w:rsidRPr="00FF7535" w:rsidRDefault="009F3BAB" w:rsidP="009F3BAB">
            <w:pPr>
              <w:pStyle w:val="PMtableText"/>
              <w:rPr>
                <w:rFonts w:ascii="Calibri" w:hAnsi="Calibri"/>
                <w:b/>
                <w:sz w:val="18"/>
                <w:szCs w:val="18"/>
              </w:rPr>
            </w:pPr>
            <w:r w:rsidRPr="00FF7535">
              <w:rPr>
                <w:rFonts w:ascii="Calibri" w:hAnsi="Calibri"/>
                <w:b/>
                <w:sz w:val="18"/>
                <w:szCs w:val="18"/>
              </w:rPr>
              <w:t>Other Reports relevant to workplace</w:t>
            </w:r>
          </w:p>
          <w:p w14:paraId="4709DE51" w14:textId="77777777" w:rsidR="009F3BAB" w:rsidRPr="00FF7535" w:rsidRDefault="009F3BAB" w:rsidP="009F3BAB">
            <w:pPr>
              <w:pStyle w:val="PMtabletextbullet"/>
              <w:numPr>
                <w:ilvl w:val="0"/>
                <w:numId w:val="0"/>
              </w:numPr>
              <w:tabs>
                <w:tab w:val="left" w:leader="dot" w:pos="6840"/>
              </w:tabs>
              <w:spacing w:before="60" w:after="60"/>
              <w:rPr>
                <w:rFonts w:ascii="Calibri" w:hAnsi="Calibri"/>
                <w:szCs w:val="18"/>
                <w:lang w:eastAsia="en-CA"/>
              </w:rPr>
            </w:pPr>
            <w:r w:rsidRPr="00FF7535">
              <w:rPr>
                <w:rFonts w:ascii="Calibri" w:hAnsi="Calibri"/>
                <w:szCs w:val="18"/>
                <w:lang w:eastAsia="en-CA"/>
              </w:rPr>
              <w:t>Examples:</w:t>
            </w:r>
          </w:p>
          <w:p w14:paraId="60A2AC8E" w14:textId="77777777" w:rsidR="009F3BAB" w:rsidRPr="00603BA3" w:rsidRDefault="009F3BAB" w:rsidP="00ED219A">
            <w:pPr>
              <w:pStyle w:val="PMtabletextbullet"/>
              <w:numPr>
                <w:ilvl w:val="0"/>
                <w:numId w:val="14"/>
              </w:numPr>
              <w:ind w:left="454"/>
              <w:rPr>
                <w:rFonts w:ascii="Calibri" w:hAnsi="Calibri"/>
                <w:szCs w:val="18"/>
                <w:lang w:eastAsia="en-CA"/>
              </w:rPr>
            </w:pPr>
            <w:r>
              <w:rPr>
                <w:rFonts w:ascii="Calibri" w:hAnsi="Calibri"/>
                <w:szCs w:val="18"/>
                <w:lang w:eastAsia="en-CA"/>
              </w:rPr>
              <w:t>Management and Committee health and safety inspections</w:t>
            </w:r>
          </w:p>
          <w:p w14:paraId="5BC2A956" w14:textId="77777777" w:rsidR="009F3BAB" w:rsidRPr="00603BA3" w:rsidRDefault="009F3BAB" w:rsidP="00ED219A">
            <w:pPr>
              <w:pStyle w:val="PMtabletextbullet"/>
              <w:numPr>
                <w:ilvl w:val="0"/>
                <w:numId w:val="14"/>
              </w:numPr>
              <w:ind w:left="454"/>
              <w:rPr>
                <w:rFonts w:ascii="Calibri" w:hAnsi="Calibri"/>
                <w:szCs w:val="18"/>
                <w:lang w:eastAsia="en-CA"/>
              </w:rPr>
            </w:pPr>
            <w:r w:rsidRPr="00603BA3">
              <w:rPr>
                <w:rFonts w:ascii="Calibri" w:hAnsi="Calibri"/>
                <w:szCs w:val="18"/>
                <w:lang w:eastAsia="en-CA"/>
              </w:rPr>
              <w:t>Committee Meeting Minutes</w:t>
            </w:r>
          </w:p>
          <w:p w14:paraId="55E73BB5" w14:textId="77777777" w:rsidR="009F3BAB" w:rsidRPr="00603BA3" w:rsidRDefault="009F3BAB" w:rsidP="00ED219A">
            <w:pPr>
              <w:pStyle w:val="PMtabletextbullet"/>
              <w:numPr>
                <w:ilvl w:val="0"/>
                <w:numId w:val="14"/>
              </w:numPr>
              <w:ind w:left="454"/>
              <w:rPr>
                <w:rFonts w:ascii="Calibri" w:hAnsi="Calibri"/>
                <w:szCs w:val="18"/>
                <w:lang w:eastAsia="en-CA"/>
              </w:rPr>
            </w:pPr>
            <w:r w:rsidRPr="00603BA3">
              <w:rPr>
                <w:rFonts w:ascii="Calibri" w:hAnsi="Calibri"/>
                <w:szCs w:val="18"/>
                <w:lang w:eastAsia="en-CA"/>
              </w:rPr>
              <w:t>Health and safety assessments and surveys</w:t>
            </w:r>
          </w:p>
          <w:p w14:paraId="22EA6513" w14:textId="77777777" w:rsidR="009F3BAB" w:rsidRPr="00603BA3" w:rsidRDefault="009F3BAB" w:rsidP="00ED219A">
            <w:pPr>
              <w:pStyle w:val="PMtabletextbullet"/>
              <w:numPr>
                <w:ilvl w:val="0"/>
                <w:numId w:val="14"/>
              </w:numPr>
              <w:ind w:left="454"/>
              <w:rPr>
                <w:rFonts w:ascii="Calibri" w:hAnsi="Calibri"/>
                <w:szCs w:val="18"/>
                <w:lang w:eastAsia="en-CA"/>
              </w:rPr>
            </w:pPr>
            <w:r w:rsidRPr="00603BA3">
              <w:rPr>
                <w:rFonts w:ascii="Calibri" w:hAnsi="Calibri"/>
                <w:szCs w:val="18"/>
                <w:lang w:eastAsia="en-CA"/>
              </w:rPr>
              <w:t>Orders</w:t>
            </w:r>
          </w:p>
          <w:p w14:paraId="25EAFD28" w14:textId="153446F9" w:rsidR="009F3BAB" w:rsidRDefault="009F3BAB" w:rsidP="00ED219A">
            <w:pPr>
              <w:pStyle w:val="PMtabletextbullet"/>
              <w:numPr>
                <w:ilvl w:val="0"/>
                <w:numId w:val="14"/>
              </w:numPr>
              <w:tabs>
                <w:tab w:val="left" w:pos="720"/>
              </w:tabs>
              <w:ind w:left="454"/>
              <w:rPr>
                <w:rFonts w:ascii="Calibri" w:hAnsi="Calibri"/>
                <w:szCs w:val="18"/>
                <w:lang w:eastAsia="en-CA"/>
              </w:rPr>
            </w:pPr>
            <w:r w:rsidRPr="00603BA3">
              <w:rPr>
                <w:rFonts w:ascii="Calibri" w:hAnsi="Calibri"/>
                <w:szCs w:val="18"/>
                <w:lang w:eastAsia="en-CA"/>
              </w:rPr>
              <w:t>Workplace Incident summaries</w:t>
            </w:r>
          </w:p>
        </w:tc>
        <w:tc>
          <w:tcPr>
            <w:tcW w:w="1412"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1193735C" w14:textId="77777777" w:rsidR="009F3BAB" w:rsidRDefault="009F3BAB" w:rsidP="009F3BAB">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3FC94827" w14:textId="77777777" w:rsidR="009F3BAB" w:rsidRDefault="009F3BAB" w:rsidP="009F3BAB">
            <w:pPr>
              <w:pStyle w:val="separator"/>
              <w:pBdr>
                <w:top w:val="none" w:sz="0" w:space="0" w:color="auto"/>
              </w:pBdr>
              <w:spacing w:before="60" w:beforeAutospacing="0" w:after="60"/>
              <w:ind w:left="0"/>
            </w:pPr>
          </w:p>
        </w:tc>
        <w:tc>
          <w:tcPr>
            <w:tcW w:w="3827"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27E1DBF5" w14:textId="77777777" w:rsidR="009F3BAB" w:rsidRDefault="009F3BAB" w:rsidP="009F3BAB">
            <w:pPr>
              <w:pStyle w:val="separator"/>
              <w:pBdr>
                <w:top w:val="none" w:sz="0" w:space="0" w:color="auto"/>
              </w:pBdr>
              <w:spacing w:before="60" w:beforeAutospacing="0" w:after="60"/>
              <w:ind w:left="0"/>
            </w:pPr>
          </w:p>
        </w:tc>
        <w:tc>
          <w:tcPr>
            <w:tcW w:w="855" w:type="dxa"/>
            <w:tcBorders>
              <w:top w:val="single" w:sz="6" w:space="0" w:color="A6A6A6"/>
              <w:left w:val="single" w:sz="6" w:space="0" w:color="A6A6A6"/>
              <w:bottom w:val="single" w:sz="6" w:space="0" w:color="A6A6A6"/>
              <w:right w:val="single" w:sz="6" w:space="0" w:color="A6A6A6"/>
            </w:tcBorders>
            <w:tcMar>
              <w:left w:w="108" w:type="dxa"/>
              <w:right w:w="108" w:type="dxa"/>
            </w:tcMar>
          </w:tcPr>
          <w:p w14:paraId="1EC00D0A" w14:textId="77777777" w:rsidR="009F3BAB" w:rsidRDefault="009F3BAB" w:rsidP="009F3BAB">
            <w:pPr>
              <w:pStyle w:val="separator"/>
              <w:pBdr>
                <w:top w:val="none" w:sz="0" w:space="0" w:color="auto"/>
              </w:pBdr>
              <w:spacing w:before="60" w:beforeAutospacing="0" w:after="60"/>
              <w:ind w:left="0"/>
            </w:pPr>
          </w:p>
        </w:tc>
      </w:tr>
    </w:tbl>
    <w:p w14:paraId="2D4E32EA" w14:textId="77777777" w:rsidR="007A1BEC" w:rsidRDefault="007A1BEC" w:rsidP="007A1BEC">
      <w:pPr>
        <w:rPr>
          <w:rFonts w:eastAsia="Times New Roman" w:cs="Calibri"/>
          <w:sz w:val="20"/>
        </w:rPr>
      </w:pPr>
    </w:p>
    <w:p w14:paraId="2C03F7ED" w14:textId="77777777" w:rsidR="007A1BEC" w:rsidRDefault="007A1BEC" w:rsidP="007A1BEC">
      <w:pPr>
        <w:rPr>
          <w:rFonts w:eastAsia="Times New Roman" w:cs="Calibri"/>
          <w:sz w:val="20"/>
        </w:rPr>
      </w:pPr>
    </w:p>
    <w:tbl>
      <w:tblPr>
        <w:tblStyle w:val="TableGrid"/>
        <w:tblW w:w="9492" w:type="dxa"/>
        <w:jc w:val="center"/>
        <w:tblLayout w:type="fixed"/>
        <w:tblLook w:val="04A0" w:firstRow="1" w:lastRow="0" w:firstColumn="1" w:lastColumn="0" w:noHBand="0" w:noVBand="1"/>
      </w:tblPr>
      <w:tblGrid>
        <w:gridCol w:w="4814"/>
        <w:gridCol w:w="4678"/>
      </w:tblGrid>
      <w:tr w:rsidR="007A1BEC" w14:paraId="44553D92" w14:textId="77777777">
        <w:trPr>
          <w:cnfStyle w:val="100000000000" w:firstRow="1" w:lastRow="0" w:firstColumn="0" w:lastColumn="0" w:oddVBand="0" w:evenVBand="0" w:oddHBand="0" w:evenHBand="0" w:firstRowFirstColumn="0" w:firstRowLastColumn="0" w:lastRowFirstColumn="0" w:lastRowLastColumn="0"/>
          <w:jc w:val="center"/>
        </w:trPr>
        <w:tc>
          <w:tcPr>
            <w:tcW w:w="4815" w:type="dxa"/>
            <w:shd w:val="clear" w:color="auto" w:fill="D9D9D9" w:themeFill="background1" w:themeFillShade="D9"/>
            <w:tcMar>
              <w:left w:w="108" w:type="dxa"/>
              <w:right w:w="108" w:type="dxa"/>
            </w:tcMar>
            <w:hideMark/>
          </w:tcPr>
          <w:p w14:paraId="2F4B0C6D" w14:textId="77777777" w:rsidR="007A1BEC" w:rsidRDefault="007A1BEC">
            <w:pPr>
              <w:rPr>
                <w:rFonts w:eastAsia="Times New Roman" w:cs="Calibri"/>
                <w:b/>
                <w:sz w:val="20"/>
              </w:rPr>
            </w:pPr>
            <w:r>
              <w:rPr>
                <w:rFonts w:eastAsia="Times New Roman" w:cs="Calibri"/>
                <w:b/>
                <w:sz w:val="20"/>
              </w:rPr>
              <w:t>Occupational Health &amp; Safety Department</w:t>
            </w:r>
          </w:p>
        </w:tc>
        <w:tc>
          <w:tcPr>
            <w:tcW w:w="4678" w:type="dxa"/>
            <w:shd w:val="clear" w:color="auto" w:fill="D9D9D9" w:themeFill="background1" w:themeFillShade="D9"/>
            <w:tcMar>
              <w:left w:w="108" w:type="dxa"/>
              <w:right w:w="108" w:type="dxa"/>
            </w:tcMar>
            <w:hideMark/>
          </w:tcPr>
          <w:p w14:paraId="6D287674" w14:textId="77777777" w:rsidR="007A1BEC" w:rsidRDefault="007A1BEC">
            <w:pPr>
              <w:rPr>
                <w:rFonts w:eastAsia="Times New Roman" w:cs="Calibri"/>
                <w:b/>
                <w:sz w:val="20"/>
              </w:rPr>
            </w:pPr>
            <w:r>
              <w:rPr>
                <w:rFonts w:eastAsia="Times New Roman" w:cs="Calibri"/>
                <w:b/>
                <w:sz w:val="20"/>
              </w:rPr>
              <w:t>Workers’ Compensation Board</w:t>
            </w:r>
          </w:p>
        </w:tc>
      </w:tr>
      <w:tr w:rsidR="007A1BEC" w14:paraId="3425ACD0" w14:textId="77777777">
        <w:trPr>
          <w:trHeight w:val="2972"/>
          <w:jc w:val="center"/>
        </w:trPr>
        <w:tc>
          <w:tcPr>
            <w:tcW w:w="4815"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1527E694" w14:textId="77777777" w:rsidR="007A1BEC" w:rsidRDefault="007A1BEC">
            <w:pPr>
              <w:pStyle w:val="PMhead"/>
              <w:rPr>
                <w:rFonts w:ascii="Calibri" w:hAnsi="Calibri"/>
                <w:sz w:val="20"/>
                <w:lang w:val="en"/>
              </w:rPr>
            </w:pPr>
            <w:r>
              <w:rPr>
                <w:rFonts w:ascii="Calibri" w:hAnsi="Calibri"/>
                <w:sz w:val="20"/>
                <w:lang w:val="en"/>
              </w:rPr>
              <w:t>Occupational Health and Safety Alberta Labour</w:t>
            </w:r>
          </w:p>
          <w:p w14:paraId="36C57BC1" w14:textId="77777777" w:rsidR="007A1BEC" w:rsidRDefault="007A1BEC">
            <w:pPr>
              <w:pStyle w:val="PMhead"/>
              <w:rPr>
                <w:rFonts w:ascii="Calibri" w:hAnsi="Calibri"/>
                <w:b w:val="0"/>
                <w:sz w:val="20"/>
                <w:lang w:val="en"/>
              </w:rPr>
            </w:pPr>
            <w:r>
              <w:rPr>
                <w:rFonts w:ascii="Calibri" w:hAnsi="Calibri"/>
                <w:b w:val="0"/>
                <w:sz w:val="20"/>
                <w:lang w:val="en"/>
              </w:rPr>
              <w:t>10th Floor Seventh Street Plaza, South Tower</w:t>
            </w:r>
            <w:r>
              <w:rPr>
                <w:rFonts w:ascii="Calibri" w:hAnsi="Calibri"/>
                <w:b w:val="0"/>
                <w:sz w:val="20"/>
                <w:lang w:val="en"/>
              </w:rPr>
              <w:br/>
              <w:t>10030 - 107 Street</w:t>
            </w:r>
            <w:r>
              <w:rPr>
                <w:rFonts w:ascii="Calibri" w:hAnsi="Calibri"/>
                <w:b w:val="0"/>
                <w:sz w:val="20"/>
                <w:lang w:val="en"/>
              </w:rPr>
              <w:br/>
            </w:r>
            <w:proofErr w:type="gramStart"/>
            <w:r>
              <w:rPr>
                <w:rFonts w:ascii="Calibri" w:hAnsi="Calibri"/>
                <w:b w:val="0"/>
                <w:sz w:val="20"/>
                <w:lang w:val="en"/>
              </w:rPr>
              <w:t>Edmonton  AB</w:t>
            </w:r>
            <w:proofErr w:type="gramEnd"/>
            <w:r>
              <w:rPr>
                <w:rFonts w:ascii="Calibri" w:hAnsi="Calibri"/>
                <w:b w:val="0"/>
                <w:sz w:val="20"/>
                <w:lang w:val="en"/>
              </w:rPr>
              <w:t>  T5J 3E4</w:t>
            </w:r>
          </w:p>
          <w:p w14:paraId="51297999" w14:textId="77777777" w:rsidR="007A1BEC" w:rsidRDefault="007A1BEC">
            <w:pPr>
              <w:pStyle w:val="PMhead"/>
              <w:rPr>
                <w:rFonts w:ascii="Calibri" w:hAnsi="Calibri"/>
                <w:b w:val="0"/>
                <w:sz w:val="20"/>
                <w:lang w:val="en"/>
              </w:rPr>
            </w:pPr>
            <w:r>
              <w:rPr>
                <w:rFonts w:ascii="Calibri" w:hAnsi="Calibri"/>
                <w:b w:val="0"/>
                <w:sz w:val="20"/>
                <w:lang w:val="en"/>
              </w:rPr>
              <w:t>General Inquiries: (780) 415-8690</w:t>
            </w:r>
          </w:p>
          <w:p w14:paraId="3F2ABE4B" w14:textId="77777777" w:rsidR="007A1BEC" w:rsidRDefault="007A1BEC">
            <w:pPr>
              <w:pStyle w:val="PMhead"/>
              <w:rPr>
                <w:rFonts w:ascii="Calibri" w:hAnsi="Calibri"/>
                <w:b w:val="0"/>
                <w:sz w:val="20"/>
                <w:lang w:val="en"/>
              </w:rPr>
            </w:pPr>
            <w:r>
              <w:rPr>
                <w:rFonts w:ascii="Calibri" w:hAnsi="Calibri"/>
                <w:b w:val="0"/>
                <w:sz w:val="20"/>
                <w:lang w:val="en"/>
              </w:rPr>
              <w:t>Workplace Health and Safety Call Centre:                            1-866-415-8690</w:t>
            </w:r>
          </w:p>
          <w:p w14:paraId="65D329AC" w14:textId="77777777" w:rsidR="007A1BEC" w:rsidRDefault="00A7201B">
            <w:pPr>
              <w:spacing w:before="120" w:after="120"/>
              <w:rPr>
                <w:rFonts w:eastAsia="Times New Roman" w:cs="Calibri"/>
                <w:sz w:val="20"/>
              </w:rPr>
            </w:pPr>
            <w:hyperlink r:id="rId52" w:history="1">
              <w:r w:rsidR="007A1BEC">
                <w:rPr>
                  <w:rStyle w:val="Hyperlink"/>
                  <w:sz w:val="20"/>
                  <w:lang w:val="en"/>
                </w:rPr>
                <w:t>http://humanservices.alberta.ca/working-in-alberta/53.html</w:t>
              </w:r>
            </w:hyperlink>
          </w:p>
        </w:tc>
        <w:tc>
          <w:tcPr>
            <w:tcW w:w="4678" w:type="dxa"/>
            <w:tcBorders>
              <w:top w:val="single" w:sz="6" w:space="0" w:color="A6A6A6"/>
              <w:left w:val="single" w:sz="6" w:space="0" w:color="A6A6A6"/>
              <w:bottom w:val="single" w:sz="6" w:space="0" w:color="A6A6A6"/>
              <w:right w:val="single" w:sz="6" w:space="0" w:color="A6A6A6"/>
            </w:tcBorders>
            <w:tcMar>
              <w:left w:w="108" w:type="dxa"/>
              <w:right w:w="108" w:type="dxa"/>
            </w:tcMar>
            <w:hideMark/>
          </w:tcPr>
          <w:p w14:paraId="70F290EF" w14:textId="77777777" w:rsidR="007A1BEC" w:rsidRDefault="007A1BEC">
            <w:pPr>
              <w:pStyle w:val="PMhead"/>
              <w:rPr>
                <w:rFonts w:ascii="Calibri" w:hAnsi="Calibri"/>
                <w:sz w:val="20"/>
                <w:lang w:val="en"/>
              </w:rPr>
            </w:pPr>
            <w:r>
              <w:rPr>
                <w:rFonts w:ascii="Calibri" w:hAnsi="Calibri"/>
                <w:sz w:val="20"/>
                <w:lang w:val="en"/>
              </w:rPr>
              <w:t xml:space="preserve">Workers' Compensation Board of Alberta </w:t>
            </w:r>
          </w:p>
          <w:p w14:paraId="24AF1EC8" w14:textId="77777777" w:rsidR="007A1BEC" w:rsidRDefault="007A1BEC">
            <w:pPr>
              <w:pStyle w:val="PMhead"/>
              <w:rPr>
                <w:rFonts w:ascii="Calibri" w:hAnsi="Calibri"/>
                <w:b w:val="0"/>
                <w:sz w:val="20"/>
                <w:lang w:val="en"/>
              </w:rPr>
            </w:pPr>
            <w:r>
              <w:rPr>
                <w:rFonts w:ascii="Calibri" w:hAnsi="Calibri"/>
                <w:b w:val="0"/>
                <w:sz w:val="20"/>
                <w:lang w:val="en"/>
              </w:rPr>
              <w:t xml:space="preserve">9912 - 107 Street </w:t>
            </w:r>
            <w:r>
              <w:rPr>
                <w:rFonts w:ascii="Calibri" w:hAnsi="Calibri"/>
                <w:b w:val="0"/>
                <w:sz w:val="20"/>
                <w:lang w:val="en"/>
              </w:rPr>
              <w:br/>
              <w:t xml:space="preserve">PO Box 2415 </w:t>
            </w:r>
            <w:r>
              <w:rPr>
                <w:rFonts w:ascii="Calibri" w:hAnsi="Calibri"/>
                <w:b w:val="0"/>
                <w:sz w:val="20"/>
                <w:lang w:val="en"/>
              </w:rPr>
              <w:br/>
              <w:t xml:space="preserve">Edmonton AB T5J 2S5 </w:t>
            </w:r>
          </w:p>
          <w:p w14:paraId="6D3C9F2B" w14:textId="77777777" w:rsidR="007A1BEC" w:rsidRDefault="007A1BEC">
            <w:pPr>
              <w:pStyle w:val="PMhead"/>
              <w:rPr>
                <w:rFonts w:ascii="Calibri" w:hAnsi="Calibri"/>
                <w:b w:val="0"/>
                <w:sz w:val="20"/>
                <w:lang w:val="en"/>
              </w:rPr>
            </w:pPr>
            <w:r>
              <w:rPr>
                <w:rFonts w:ascii="Calibri" w:hAnsi="Calibri"/>
                <w:b w:val="0"/>
                <w:sz w:val="20"/>
                <w:lang w:val="en"/>
              </w:rPr>
              <w:t xml:space="preserve">Telephone: (780) 498-3999 or </w:t>
            </w:r>
          </w:p>
          <w:p w14:paraId="49B31D85" w14:textId="77777777" w:rsidR="007A1BEC" w:rsidRDefault="007A1BEC">
            <w:pPr>
              <w:pStyle w:val="PMhead"/>
              <w:rPr>
                <w:rFonts w:ascii="Calibri" w:hAnsi="Calibri"/>
                <w:b w:val="0"/>
                <w:sz w:val="20"/>
                <w:lang w:val="en"/>
              </w:rPr>
            </w:pPr>
            <w:r>
              <w:rPr>
                <w:rFonts w:ascii="Calibri" w:hAnsi="Calibri"/>
                <w:b w:val="0"/>
                <w:sz w:val="20"/>
                <w:lang w:val="en"/>
              </w:rPr>
              <w:t>(403) 517-6000 (Calgary)</w:t>
            </w:r>
          </w:p>
          <w:p w14:paraId="77805C8B" w14:textId="77777777" w:rsidR="007A1BEC" w:rsidRDefault="007A1BEC">
            <w:pPr>
              <w:pStyle w:val="PMhead"/>
              <w:rPr>
                <w:rFonts w:ascii="Calibri" w:hAnsi="Calibri"/>
                <w:b w:val="0"/>
                <w:sz w:val="20"/>
                <w:lang w:val="en"/>
              </w:rPr>
            </w:pPr>
            <w:r>
              <w:rPr>
                <w:rFonts w:ascii="Calibri" w:hAnsi="Calibri"/>
                <w:b w:val="0"/>
                <w:sz w:val="20"/>
                <w:lang w:val="en"/>
              </w:rPr>
              <w:t xml:space="preserve">Toll-Free: 1-866-922-9221 </w:t>
            </w:r>
            <w:r>
              <w:rPr>
                <w:rFonts w:ascii="Calibri" w:hAnsi="Calibri"/>
                <w:b w:val="0"/>
                <w:sz w:val="20"/>
                <w:lang w:val="en"/>
              </w:rPr>
              <w:br/>
              <w:t>Fax: (780) 498-7999</w:t>
            </w:r>
          </w:p>
          <w:p w14:paraId="126B298C" w14:textId="77777777" w:rsidR="007A1BEC" w:rsidRDefault="00A7201B">
            <w:pPr>
              <w:spacing w:before="120" w:after="120"/>
              <w:rPr>
                <w:rFonts w:eastAsia="Times New Roman" w:cs="Calibri"/>
                <w:sz w:val="20"/>
                <w:lang w:val="en"/>
              </w:rPr>
            </w:pPr>
            <w:hyperlink r:id="rId53" w:history="1">
              <w:r w:rsidR="007A1BEC">
                <w:rPr>
                  <w:rStyle w:val="Hyperlink"/>
                  <w:sz w:val="20"/>
                  <w:lang w:val="en"/>
                </w:rPr>
                <w:t>http://www.wcb.ab.ca</w:t>
              </w:r>
            </w:hyperlink>
          </w:p>
        </w:tc>
      </w:tr>
    </w:tbl>
    <w:p w14:paraId="24636FF2" w14:textId="77777777" w:rsidR="007A1BEC" w:rsidRDefault="007A1BEC" w:rsidP="007A1BEC">
      <w:pPr>
        <w:rPr>
          <w:rFonts w:eastAsia="Times New Roman" w:cs="Calibri"/>
          <w:sz w:val="20"/>
        </w:rPr>
      </w:pPr>
    </w:p>
    <w:p w14:paraId="60CD1D35" w14:textId="2D932449" w:rsidR="007A1BEC" w:rsidRPr="00BD43BA" w:rsidRDefault="007A1BEC" w:rsidP="007A1BEC">
      <w:pPr>
        <w:pStyle w:val="Heading2"/>
        <w:spacing w:after="120"/>
        <w:jc w:val="left"/>
        <w:rPr>
          <w:color w:val="auto"/>
          <w:sz w:val="36"/>
          <w:szCs w:val="36"/>
        </w:rPr>
      </w:pPr>
      <w:r>
        <w:rPr>
          <w:rFonts w:cs="Calibri"/>
          <w:sz w:val="20"/>
        </w:rPr>
        <w:br w:type="page"/>
      </w:r>
      <w:r w:rsidR="008B23A7" w:rsidRPr="00BD43BA">
        <w:rPr>
          <w:sz w:val="36"/>
          <w:szCs w:val="36"/>
        </w:rPr>
        <w:lastRenderedPageBreak/>
        <w:fldChar w:fldCharType="begin"/>
      </w:r>
      <w:r w:rsidR="008B23A7" w:rsidRPr="00BD43BA">
        <w:rPr>
          <w:sz w:val="36"/>
          <w:szCs w:val="36"/>
        </w:rPr>
        <w:instrText xml:space="preserve"> TC  "</w:instrText>
      </w:r>
      <w:bookmarkStart w:id="47" w:name="_Toc522274273"/>
      <w:r w:rsidR="008B23A7" w:rsidRPr="00BD43BA">
        <w:rPr>
          <w:sz w:val="36"/>
          <w:szCs w:val="36"/>
        </w:rPr>
        <w:instrText xml:space="preserve">Poster – </w:instrText>
      </w:r>
      <w:r w:rsidRPr="00BD43BA">
        <w:rPr>
          <w:sz w:val="36"/>
          <w:szCs w:val="36"/>
        </w:rPr>
        <w:instrText>Hurt at Work 1-2-3</w:instrText>
      </w:r>
      <w:bookmarkEnd w:id="47"/>
      <w:r w:rsidR="008B23A7" w:rsidRPr="00BD43BA">
        <w:rPr>
          <w:sz w:val="36"/>
          <w:szCs w:val="36"/>
        </w:rPr>
        <w:instrText xml:space="preserve">" \f b \l 1 </w:instrText>
      </w:r>
      <w:r w:rsidR="008B23A7" w:rsidRPr="00BD43BA">
        <w:rPr>
          <w:sz w:val="36"/>
          <w:szCs w:val="36"/>
        </w:rPr>
        <w:fldChar w:fldCharType="end"/>
      </w:r>
      <w:bookmarkStart w:id="48" w:name="_Health_&amp;_Safety"/>
      <w:bookmarkStart w:id="49" w:name="_First_Aid_Notice"/>
      <w:bookmarkStart w:id="50" w:name="_Toc514405108"/>
      <w:bookmarkStart w:id="51" w:name="_Toc514404431"/>
      <w:bookmarkEnd w:id="46"/>
      <w:bookmarkEnd w:id="48"/>
      <w:bookmarkEnd w:id="49"/>
      <w:r w:rsidRPr="00BD43BA">
        <w:rPr>
          <w:color w:val="auto"/>
          <w:sz w:val="36"/>
          <w:szCs w:val="36"/>
        </w:rPr>
        <w:t>Hurt at Work 1-2-3 (Poster)</w:t>
      </w:r>
      <w:bookmarkEnd w:id="50"/>
    </w:p>
    <w:p w14:paraId="37E66C72" w14:textId="77777777" w:rsidR="007A1BEC" w:rsidRDefault="00A7201B" w:rsidP="007A1BEC">
      <w:pPr>
        <w:pStyle w:val="PMhyperlink"/>
        <w:spacing w:before="60" w:after="60"/>
        <w:rPr>
          <w:rFonts w:ascii="Calibri" w:hAnsi="Calibri"/>
          <w:lang w:eastAsia="en-CA"/>
        </w:rPr>
      </w:pPr>
      <w:hyperlink r:id="rId54" w:history="1">
        <w:r w:rsidR="007A1BEC">
          <w:rPr>
            <w:rStyle w:val="Hyperlink"/>
            <w:rFonts w:ascii="Calibri" w:eastAsiaTheme="minorEastAsia" w:hAnsi="Calibri"/>
            <w:lang w:eastAsia="en-CA"/>
          </w:rPr>
          <w:t>https://www.wcb.ab.ca/assets/pdfs/employers/123_english.pdf</w:t>
        </w:r>
      </w:hyperlink>
    </w:p>
    <w:p w14:paraId="1DDB245D" w14:textId="2441BD7B" w:rsidR="007A1BEC" w:rsidRDefault="007A1BEC" w:rsidP="007A1BEC">
      <w:pPr>
        <w:pStyle w:val="PMtext"/>
        <w:jc w:val="center"/>
        <w:rPr>
          <w:rStyle w:val="Hyperlink"/>
        </w:rPr>
      </w:pPr>
      <w:r>
        <w:rPr>
          <w:noProof/>
          <w:lang w:val="en-CA" w:eastAsia="en-CA"/>
        </w:rPr>
        <w:drawing>
          <wp:inline distT="0" distB="0" distL="0" distR="0" wp14:anchorId="286C60DF" wp14:editId="45BDFA8D">
            <wp:extent cx="5478780" cy="7094220"/>
            <wp:effectExtent l="0" t="0" r="7620" b="0"/>
            <wp:docPr id="226" name="Picture 226" descr="Alberta - 123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berta - 123_english"/>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8780" cy="7094220"/>
                    </a:xfrm>
                    <a:prstGeom prst="rect">
                      <a:avLst/>
                    </a:prstGeom>
                    <a:noFill/>
                    <a:ln>
                      <a:noFill/>
                    </a:ln>
                  </pic:spPr>
                </pic:pic>
              </a:graphicData>
            </a:graphic>
          </wp:inline>
        </w:drawing>
      </w:r>
    </w:p>
    <w:p w14:paraId="7B0EBA2E" w14:textId="77777777" w:rsidR="007A1BEC" w:rsidRDefault="007A1BEC" w:rsidP="007A1BEC">
      <w:pPr>
        <w:rPr>
          <w:rFonts w:eastAsia="Times New Roman" w:cs="Arial"/>
          <w:b/>
          <w:bCs/>
          <w:iCs/>
          <w:spacing w:val="-20"/>
          <w:sz w:val="36"/>
          <w:szCs w:val="36"/>
        </w:rPr>
      </w:pPr>
      <w:r>
        <w:rPr>
          <w:b/>
          <w:sz w:val="36"/>
          <w:szCs w:val="36"/>
        </w:rPr>
        <w:br w:type="page"/>
      </w:r>
    </w:p>
    <w:bookmarkStart w:id="52" w:name="_Worker_Right_to"/>
    <w:bookmarkStart w:id="53" w:name="_Toc514404432"/>
    <w:bookmarkEnd w:id="51"/>
    <w:bookmarkEnd w:id="52"/>
    <w:p w14:paraId="02703A41" w14:textId="0739152D" w:rsidR="0089444B" w:rsidRPr="00BD43BA" w:rsidRDefault="008B23A7" w:rsidP="0089444B">
      <w:pPr>
        <w:pStyle w:val="Heading2"/>
        <w:spacing w:after="120"/>
        <w:jc w:val="left"/>
        <w:rPr>
          <w:color w:val="auto"/>
          <w:sz w:val="36"/>
          <w:szCs w:val="36"/>
        </w:rPr>
      </w:pPr>
      <w:r w:rsidRPr="00BD43BA">
        <w:rPr>
          <w:sz w:val="36"/>
          <w:szCs w:val="36"/>
        </w:rPr>
        <w:lastRenderedPageBreak/>
        <w:fldChar w:fldCharType="begin"/>
      </w:r>
      <w:r w:rsidRPr="00BD43BA">
        <w:rPr>
          <w:sz w:val="36"/>
          <w:szCs w:val="36"/>
        </w:rPr>
        <w:instrText xml:space="preserve"> TC  "</w:instrText>
      </w:r>
      <w:bookmarkStart w:id="54" w:name="_Toc522274267"/>
      <w:r w:rsidRPr="00BD43BA">
        <w:rPr>
          <w:sz w:val="36"/>
          <w:szCs w:val="36"/>
        </w:rPr>
        <w:instrText>Worker Right to Refuse Unsafe Work Flowchart</w:instrText>
      </w:r>
      <w:bookmarkEnd w:id="54"/>
      <w:r w:rsidRPr="00BD43BA">
        <w:rPr>
          <w:sz w:val="36"/>
          <w:szCs w:val="36"/>
        </w:rPr>
        <w:instrText xml:space="preserve">" \f c \l 1 </w:instrText>
      </w:r>
      <w:r w:rsidRPr="00BD43BA">
        <w:rPr>
          <w:sz w:val="36"/>
          <w:szCs w:val="36"/>
        </w:rPr>
        <w:fldChar w:fldCharType="end"/>
      </w:r>
      <w:bookmarkStart w:id="55" w:name="Right_to_Refuse"/>
      <w:r w:rsidR="0089444B" w:rsidRPr="00BD43BA">
        <w:rPr>
          <w:color w:val="auto"/>
          <w:sz w:val="36"/>
          <w:szCs w:val="36"/>
        </w:rPr>
        <w:t>W</w:t>
      </w:r>
      <w:bookmarkEnd w:id="55"/>
      <w:r w:rsidR="0089444B" w:rsidRPr="00BD43BA">
        <w:rPr>
          <w:color w:val="auto"/>
          <w:sz w:val="36"/>
          <w:szCs w:val="36"/>
        </w:rPr>
        <w:t>orker Right to Refuse Flowchart</w:t>
      </w:r>
      <w:bookmarkEnd w:id="53"/>
      <w:r w:rsidR="0089444B" w:rsidRPr="00BD43BA">
        <w:rPr>
          <w:color w:val="auto"/>
          <w:sz w:val="36"/>
          <w:szCs w:val="36"/>
        </w:rPr>
        <w:t xml:space="preserve">  </w:t>
      </w:r>
    </w:p>
    <w:p w14:paraId="51A229AE" w14:textId="666D104E" w:rsidR="00F75A6E" w:rsidRPr="00C64D1B" w:rsidRDefault="00F75A6E" w:rsidP="0089444B">
      <w:pPr>
        <w:rPr>
          <w:rFonts w:ascii="Arial" w:hAnsi="Arial" w:cs="Arial"/>
          <w:sz w:val="20"/>
        </w:rPr>
      </w:pPr>
    </w:p>
    <w:p w14:paraId="46A21BCE" w14:textId="0F229380" w:rsidR="00134258" w:rsidRDefault="00A97C62" w:rsidP="00A97C62">
      <w:pPr>
        <w:jc w:val="center"/>
        <w:rPr>
          <w:b/>
          <w:sz w:val="36"/>
          <w:szCs w:val="36"/>
        </w:rPr>
      </w:pPr>
      <w:bookmarkStart w:id="56" w:name="_First_Aid_Log"/>
      <w:bookmarkEnd w:id="56"/>
      <w:r>
        <w:rPr>
          <w:noProof/>
          <w:lang w:val="en-CA" w:eastAsia="en-CA"/>
        </w:rPr>
        <w:drawing>
          <wp:inline distT="0" distB="0" distL="0" distR="0" wp14:anchorId="6B68A5B3" wp14:editId="28A9A4C3">
            <wp:extent cx="5286375" cy="7477125"/>
            <wp:effectExtent l="0" t="0" r="9525" b="9525"/>
            <wp:docPr id="227" name="Picture 22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6"/>
                    <a:stretch>
                      <a:fillRect/>
                    </a:stretch>
                  </pic:blipFill>
                  <pic:spPr>
                    <a:xfrm>
                      <a:off x="0" y="0"/>
                      <a:ext cx="5286375" cy="7477125"/>
                    </a:xfrm>
                    <a:prstGeom prst="rect">
                      <a:avLst/>
                    </a:prstGeom>
                  </pic:spPr>
                </pic:pic>
              </a:graphicData>
            </a:graphic>
          </wp:inline>
        </w:drawing>
      </w:r>
    </w:p>
    <w:p w14:paraId="7C5EA34D" w14:textId="0374EA12" w:rsidR="00F32259" w:rsidRDefault="00F32259" w:rsidP="00A97C62">
      <w:pPr>
        <w:spacing w:line="40" w:lineRule="exact"/>
        <w:rPr>
          <w:b/>
          <w:sz w:val="36"/>
          <w:szCs w:val="36"/>
        </w:rPr>
      </w:pPr>
      <w:r>
        <w:rPr>
          <w:b/>
          <w:sz w:val="36"/>
          <w:szCs w:val="36"/>
        </w:rPr>
        <w:br w:type="page"/>
      </w:r>
    </w:p>
    <w:bookmarkStart w:id="57" w:name="_First_Aid_Log_1"/>
    <w:bookmarkStart w:id="58" w:name="_Worker’s_Report_of"/>
    <w:bookmarkStart w:id="59" w:name="_Worker’s_Report_of_1"/>
    <w:bookmarkStart w:id="60" w:name="_Worker_Report_of"/>
    <w:bookmarkStart w:id="61" w:name="_Worker’s_Report_of_2"/>
    <w:bookmarkStart w:id="62" w:name="_Injury_and_Incident"/>
    <w:bookmarkStart w:id="63" w:name="First_Aid_kit_inventory"/>
    <w:bookmarkStart w:id="64" w:name="_Toc514404435"/>
    <w:bookmarkStart w:id="65" w:name="toc_here"/>
    <w:bookmarkEnd w:id="57"/>
    <w:bookmarkEnd w:id="58"/>
    <w:bookmarkEnd w:id="59"/>
    <w:bookmarkEnd w:id="60"/>
    <w:bookmarkEnd w:id="61"/>
    <w:bookmarkEnd w:id="62"/>
    <w:p w14:paraId="2777F74C" w14:textId="1B006005" w:rsidR="0086519A" w:rsidRPr="00BD43BA" w:rsidRDefault="00367F4F" w:rsidP="00BE333C">
      <w:pPr>
        <w:pStyle w:val="Heading2"/>
        <w:spacing w:after="120"/>
        <w:jc w:val="left"/>
        <w:rPr>
          <w:sz w:val="36"/>
          <w:szCs w:val="36"/>
        </w:rPr>
      </w:pPr>
      <w:r w:rsidRPr="00BD43BA">
        <w:rPr>
          <w:sz w:val="36"/>
          <w:szCs w:val="36"/>
        </w:rPr>
        <w:lastRenderedPageBreak/>
        <w:fldChar w:fldCharType="begin"/>
      </w:r>
      <w:r w:rsidRPr="00BD43BA">
        <w:rPr>
          <w:sz w:val="36"/>
          <w:szCs w:val="36"/>
        </w:rPr>
        <w:instrText xml:space="preserve"> TC  "</w:instrText>
      </w:r>
      <w:bookmarkStart w:id="66" w:name="_Toc522274276"/>
      <w:r w:rsidRPr="00BD43BA">
        <w:rPr>
          <w:sz w:val="36"/>
          <w:szCs w:val="36"/>
        </w:rPr>
        <w:instrText>First Aid Inventory Checklist</w:instrText>
      </w:r>
      <w:bookmarkEnd w:id="66"/>
      <w:r w:rsidRPr="00BD43BA">
        <w:rPr>
          <w:sz w:val="36"/>
          <w:szCs w:val="36"/>
        </w:rPr>
        <w:instrText xml:space="preserve">" \f d \l 1 </w:instrText>
      </w:r>
      <w:r w:rsidRPr="00BD43BA">
        <w:rPr>
          <w:sz w:val="36"/>
          <w:szCs w:val="36"/>
        </w:rPr>
        <w:fldChar w:fldCharType="end"/>
      </w:r>
      <w:r w:rsidR="0086519A" w:rsidRPr="00BD43BA">
        <w:rPr>
          <w:color w:val="auto"/>
          <w:sz w:val="36"/>
          <w:szCs w:val="36"/>
        </w:rPr>
        <w:t>F</w:t>
      </w:r>
      <w:bookmarkEnd w:id="63"/>
      <w:r w:rsidR="0086519A" w:rsidRPr="00BD43BA">
        <w:rPr>
          <w:color w:val="auto"/>
          <w:sz w:val="36"/>
          <w:szCs w:val="36"/>
        </w:rPr>
        <w:t xml:space="preserve">irst Aid Kit Inventory </w:t>
      </w:r>
      <w:proofErr w:type="gramStart"/>
      <w:r w:rsidR="0086519A" w:rsidRPr="00BD43BA">
        <w:rPr>
          <w:color w:val="auto"/>
          <w:sz w:val="36"/>
          <w:szCs w:val="36"/>
        </w:rPr>
        <w:t>Checklist</w:t>
      </w:r>
      <w:r w:rsidR="008837CC" w:rsidRPr="00BD43BA">
        <w:rPr>
          <w:color w:val="auto"/>
          <w:sz w:val="36"/>
          <w:szCs w:val="36"/>
        </w:rPr>
        <w:t xml:space="preserve">  -</w:t>
      </w:r>
      <w:proofErr w:type="gramEnd"/>
      <w:r w:rsidR="008837CC" w:rsidRPr="00BD43BA">
        <w:rPr>
          <w:color w:val="auto"/>
          <w:sz w:val="36"/>
          <w:szCs w:val="36"/>
        </w:rPr>
        <w:t xml:space="preserve">  Number 2 Kit</w:t>
      </w:r>
    </w:p>
    <w:p w14:paraId="0212C5FA" w14:textId="77777777" w:rsidR="0086519A" w:rsidRDefault="0086519A" w:rsidP="009F3BAB"/>
    <w:tbl>
      <w:tblPr>
        <w:tblStyle w:val="TableGrid"/>
        <w:tblW w:w="9355" w:type="dxa"/>
        <w:tblInd w:w="-3" w:type="dxa"/>
        <w:tblLayout w:type="fixed"/>
        <w:tblLook w:val="04A0" w:firstRow="1" w:lastRow="0" w:firstColumn="1" w:lastColumn="0" w:noHBand="0" w:noVBand="1"/>
      </w:tblPr>
      <w:tblGrid>
        <w:gridCol w:w="6832"/>
        <w:gridCol w:w="1263"/>
        <w:gridCol w:w="1260"/>
      </w:tblGrid>
      <w:tr w:rsidR="008837CC" w:rsidRPr="00B82FA4" w14:paraId="50900593" w14:textId="77777777" w:rsidTr="008837CC">
        <w:trPr>
          <w:cnfStyle w:val="100000000000" w:firstRow="1" w:lastRow="0" w:firstColumn="0" w:lastColumn="0" w:oddVBand="0" w:evenVBand="0" w:oddHBand="0" w:evenHBand="0" w:firstRowFirstColumn="0" w:firstRowLastColumn="0" w:lastRowFirstColumn="0" w:lastRowLastColumn="0"/>
          <w:trHeight w:val="36"/>
        </w:trPr>
        <w:tc>
          <w:tcPr>
            <w:tcW w:w="6832" w:type="dxa"/>
          </w:tcPr>
          <w:p w14:paraId="320B3515" w14:textId="471C3D3F" w:rsidR="008837CC" w:rsidRPr="00B82FA4" w:rsidRDefault="008837CC" w:rsidP="008837CC">
            <w:pPr>
              <w:pStyle w:val="PMtext"/>
              <w:spacing w:before="0"/>
              <w:rPr>
                <w:rFonts w:ascii="Calibri" w:hAnsi="Calibri"/>
                <w:b/>
              </w:rPr>
            </w:pPr>
            <w:r>
              <w:rPr>
                <w:rFonts w:ascii="Calibri" w:hAnsi="Calibri" w:cs="Calibri"/>
                <w:b/>
                <w:szCs w:val="22"/>
              </w:rPr>
              <w:t>Description</w:t>
            </w:r>
          </w:p>
        </w:tc>
        <w:tc>
          <w:tcPr>
            <w:tcW w:w="1263" w:type="dxa"/>
          </w:tcPr>
          <w:p w14:paraId="73002784" w14:textId="58540D8E" w:rsidR="008837CC" w:rsidRPr="00B82FA4" w:rsidRDefault="008837CC" w:rsidP="008837CC">
            <w:pPr>
              <w:pStyle w:val="PMtext"/>
              <w:spacing w:before="0"/>
              <w:jc w:val="center"/>
              <w:rPr>
                <w:rFonts w:ascii="Calibri" w:hAnsi="Calibri"/>
                <w:b/>
              </w:rPr>
            </w:pPr>
            <w:r>
              <w:rPr>
                <w:rFonts w:ascii="Calibri" w:hAnsi="Calibri" w:cs="Calibri"/>
                <w:b/>
                <w:szCs w:val="22"/>
              </w:rPr>
              <w:t>Qty</w:t>
            </w:r>
          </w:p>
        </w:tc>
        <w:tc>
          <w:tcPr>
            <w:tcW w:w="1260" w:type="dxa"/>
          </w:tcPr>
          <w:p w14:paraId="67F8D854" w14:textId="6C8B9F1E" w:rsidR="008837CC" w:rsidRPr="00B82FA4" w:rsidRDefault="008837CC" w:rsidP="008837CC">
            <w:pPr>
              <w:pStyle w:val="PMtext"/>
              <w:spacing w:before="0"/>
              <w:jc w:val="center"/>
              <w:rPr>
                <w:rFonts w:ascii="Calibri" w:hAnsi="Calibri"/>
                <w:b/>
              </w:rPr>
            </w:pPr>
            <w:r w:rsidRPr="00B82FA4">
              <w:rPr>
                <w:rFonts w:ascii="Calibri" w:hAnsi="Calibri"/>
                <w:b/>
              </w:rPr>
              <w:t># on Hand</w:t>
            </w:r>
          </w:p>
        </w:tc>
      </w:tr>
      <w:tr w:rsidR="008837CC" w:rsidRPr="003B0A6D" w14:paraId="17317FA6" w14:textId="4281F420" w:rsidTr="008837CC">
        <w:trPr>
          <w:trHeight w:val="36"/>
        </w:trPr>
        <w:tc>
          <w:tcPr>
            <w:tcW w:w="6832" w:type="dxa"/>
          </w:tcPr>
          <w:p w14:paraId="66CC37FF" w14:textId="242E002F" w:rsidR="008837CC" w:rsidRPr="003B0A6D" w:rsidRDefault="008837CC" w:rsidP="008837CC">
            <w:pPr>
              <w:pStyle w:val="PMtext"/>
              <w:spacing w:before="0"/>
              <w:rPr>
                <w:rFonts w:ascii="Calibri" w:hAnsi="Calibri" w:cs="Calibri"/>
                <w:szCs w:val="22"/>
              </w:rPr>
            </w:pPr>
            <w:r>
              <w:rPr>
                <w:rFonts w:ascii="Calibri" w:hAnsi="Calibri"/>
                <w:szCs w:val="22"/>
              </w:rPr>
              <w:t xml:space="preserve">Sterile adhesive dressings, assorted sizes, individually packaged </w:t>
            </w:r>
          </w:p>
        </w:tc>
        <w:tc>
          <w:tcPr>
            <w:tcW w:w="1263" w:type="dxa"/>
          </w:tcPr>
          <w:p w14:paraId="438D1A29" w14:textId="3E7A6F11" w:rsidR="008837CC" w:rsidRPr="003B0A6D" w:rsidRDefault="008837CC" w:rsidP="008837CC">
            <w:pPr>
              <w:pStyle w:val="PMtext"/>
              <w:spacing w:before="0"/>
              <w:jc w:val="center"/>
              <w:rPr>
                <w:rFonts w:ascii="Calibri" w:hAnsi="Calibri" w:cs="Calibri"/>
                <w:szCs w:val="22"/>
              </w:rPr>
            </w:pPr>
            <w:r>
              <w:rPr>
                <w:rFonts w:ascii="Calibri" w:hAnsi="Calibri" w:cs="Calibri"/>
                <w:szCs w:val="22"/>
              </w:rPr>
              <w:t>50</w:t>
            </w:r>
          </w:p>
        </w:tc>
        <w:tc>
          <w:tcPr>
            <w:tcW w:w="1260" w:type="dxa"/>
          </w:tcPr>
          <w:p w14:paraId="0E7F42A6" w14:textId="77777777" w:rsidR="008837CC" w:rsidRPr="003B0A6D" w:rsidRDefault="008837CC" w:rsidP="008837CC">
            <w:pPr>
              <w:pStyle w:val="PMtext"/>
              <w:spacing w:before="0"/>
              <w:jc w:val="center"/>
              <w:rPr>
                <w:rFonts w:ascii="Calibri" w:hAnsi="Calibri"/>
              </w:rPr>
            </w:pPr>
          </w:p>
        </w:tc>
      </w:tr>
      <w:tr w:rsidR="008837CC" w:rsidRPr="003B0A6D" w14:paraId="357DA7A0" w14:textId="432C97AC" w:rsidTr="008837CC">
        <w:tc>
          <w:tcPr>
            <w:tcW w:w="6832" w:type="dxa"/>
          </w:tcPr>
          <w:p w14:paraId="60FAB43B" w14:textId="7ADAEBC3" w:rsidR="008837CC" w:rsidRPr="003B0A6D" w:rsidRDefault="008837CC" w:rsidP="008837CC">
            <w:pPr>
              <w:pStyle w:val="PMtext"/>
              <w:spacing w:before="0"/>
              <w:rPr>
                <w:rFonts w:ascii="Calibri" w:hAnsi="Calibri" w:cs="Calibri"/>
                <w:szCs w:val="22"/>
              </w:rPr>
            </w:pPr>
            <w:r>
              <w:rPr>
                <w:rFonts w:ascii="Calibri" w:hAnsi="Calibri"/>
                <w:szCs w:val="22"/>
              </w:rPr>
              <w:t xml:space="preserve">10 cm x 10 cm sterile gauze dressings, individually packaged </w:t>
            </w:r>
          </w:p>
        </w:tc>
        <w:tc>
          <w:tcPr>
            <w:tcW w:w="1263" w:type="dxa"/>
          </w:tcPr>
          <w:p w14:paraId="0CE12CBB" w14:textId="2642C682" w:rsidR="008837CC" w:rsidRPr="003B0A6D" w:rsidRDefault="008837CC" w:rsidP="008837CC">
            <w:pPr>
              <w:pStyle w:val="PMtext"/>
              <w:spacing w:before="0"/>
              <w:jc w:val="center"/>
              <w:rPr>
                <w:rFonts w:ascii="Calibri" w:hAnsi="Calibri" w:cs="Calibri"/>
                <w:szCs w:val="22"/>
              </w:rPr>
            </w:pPr>
            <w:r>
              <w:rPr>
                <w:rFonts w:ascii="Calibri" w:hAnsi="Calibri" w:cs="Calibri"/>
                <w:szCs w:val="22"/>
              </w:rPr>
              <w:t>20</w:t>
            </w:r>
          </w:p>
        </w:tc>
        <w:tc>
          <w:tcPr>
            <w:tcW w:w="1260" w:type="dxa"/>
          </w:tcPr>
          <w:p w14:paraId="20C37242" w14:textId="77777777" w:rsidR="008837CC" w:rsidRPr="003B0A6D" w:rsidRDefault="008837CC" w:rsidP="008837CC">
            <w:pPr>
              <w:pStyle w:val="PMtext"/>
              <w:spacing w:before="0"/>
              <w:jc w:val="center"/>
              <w:rPr>
                <w:rFonts w:ascii="Calibri" w:hAnsi="Calibri"/>
              </w:rPr>
            </w:pPr>
          </w:p>
        </w:tc>
      </w:tr>
      <w:tr w:rsidR="008837CC" w:rsidRPr="003B0A6D" w14:paraId="2A0D2958" w14:textId="0503207A" w:rsidTr="008837CC">
        <w:tc>
          <w:tcPr>
            <w:tcW w:w="6832" w:type="dxa"/>
          </w:tcPr>
          <w:p w14:paraId="3094669D" w14:textId="4DB81205" w:rsidR="008837CC" w:rsidRPr="003B0A6D" w:rsidRDefault="008837CC" w:rsidP="008837CC">
            <w:pPr>
              <w:pStyle w:val="PMtext"/>
              <w:spacing w:before="0"/>
              <w:rPr>
                <w:rFonts w:ascii="Calibri" w:hAnsi="Calibri" w:cs="Calibri"/>
                <w:szCs w:val="22"/>
              </w:rPr>
            </w:pPr>
            <w:r>
              <w:rPr>
                <w:rFonts w:ascii="Calibri" w:hAnsi="Calibri" w:cs="Arial"/>
                <w:szCs w:val="22"/>
              </w:rPr>
              <w:t>Antiseptic cleansing towelettes, individually packaged</w:t>
            </w:r>
          </w:p>
        </w:tc>
        <w:tc>
          <w:tcPr>
            <w:tcW w:w="1263" w:type="dxa"/>
          </w:tcPr>
          <w:p w14:paraId="4831656F" w14:textId="4B7782E5" w:rsidR="008837CC" w:rsidRPr="003B0A6D" w:rsidRDefault="008837CC" w:rsidP="008837CC">
            <w:pPr>
              <w:pStyle w:val="PMtext"/>
              <w:spacing w:before="0"/>
              <w:jc w:val="center"/>
              <w:rPr>
                <w:rFonts w:ascii="Calibri" w:hAnsi="Calibri" w:cs="Calibri"/>
                <w:szCs w:val="22"/>
              </w:rPr>
            </w:pPr>
            <w:r>
              <w:rPr>
                <w:rFonts w:ascii="Calibri" w:hAnsi="Calibri" w:cs="Calibri"/>
                <w:szCs w:val="22"/>
              </w:rPr>
              <w:t>10</w:t>
            </w:r>
          </w:p>
        </w:tc>
        <w:tc>
          <w:tcPr>
            <w:tcW w:w="1260" w:type="dxa"/>
          </w:tcPr>
          <w:p w14:paraId="64019B45" w14:textId="77777777" w:rsidR="008837CC" w:rsidRPr="003B0A6D" w:rsidRDefault="008837CC" w:rsidP="008837CC">
            <w:pPr>
              <w:pStyle w:val="PMtext"/>
              <w:spacing w:before="0"/>
              <w:jc w:val="center"/>
              <w:rPr>
                <w:rFonts w:ascii="Calibri" w:hAnsi="Calibri"/>
              </w:rPr>
            </w:pPr>
          </w:p>
        </w:tc>
      </w:tr>
      <w:tr w:rsidR="008837CC" w:rsidRPr="003B0A6D" w14:paraId="7D21F313" w14:textId="2CAE93B0" w:rsidTr="008837CC">
        <w:tc>
          <w:tcPr>
            <w:tcW w:w="6832" w:type="dxa"/>
          </w:tcPr>
          <w:p w14:paraId="55F7DC86" w14:textId="75113932" w:rsidR="008837CC" w:rsidRPr="003B0A6D" w:rsidRDefault="008837CC" w:rsidP="008837CC">
            <w:pPr>
              <w:pStyle w:val="PMtext"/>
              <w:spacing w:before="0"/>
              <w:rPr>
                <w:rFonts w:ascii="Calibri" w:hAnsi="Calibri" w:cs="Calibri"/>
                <w:szCs w:val="22"/>
              </w:rPr>
            </w:pPr>
            <w:r>
              <w:rPr>
                <w:rFonts w:ascii="Calibri" w:hAnsi="Calibri"/>
                <w:szCs w:val="22"/>
              </w:rPr>
              <w:t xml:space="preserve">10 cm x 10 cm sterile pressure dressings with crepe ties, individually packaged </w:t>
            </w:r>
          </w:p>
        </w:tc>
        <w:tc>
          <w:tcPr>
            <w:tcW w:w="1263" w:type="dxa"/>
          </w:tcPr>
          <w:p w14:paraId="20D3EC6E" w14:textId="24D5AF28" w:rsidR="008837CC" w:rsidRPr="003B0A6D" w:rsidRDefault="008837CC" w:rsidP="008837CC">
            <w:pPr>
              <w:pStyle w:val="PMtext"/>
              <w:spacing w:before="0"/>
              <w:jc w:val="center"/>
              <w:rPr>
                <w:rFonts w:ascii="Calibri" w:hAnsi="Calibri" w:cs="Calibri"/>
                <w:szCs w:val="22"/>
              </w:rPr>
            </w:pPr>
            <w:r>
              <w:rPr>
                <w:rFonts w:ascii="Calibri" w:hAnsi="Calibri" w:cs="Calibri"/>
                <w:szCs w:val="22"/>
              </w:rPr>
              <w:t>3</w:t>
            </w:r>
          </w:p>
        </w:tc>
        <w:tc>
          <w:tcPr>
            <w:tcW w:w="1260" w:type="dxa"/>
          </w:tcPr>
          <w:p w14:paraId="406496D0" w14:textId="77777777" w:rsidR="008837CC" w:rsidRPr="003B0A6D" w:rsidRDefault="008837CC" w:rsidP="008837CC">
            <w:pPr>
              <w:pStyle w:val="PMtext"/>
              <w:spacing w:before="0"/>
              <w:jc w:val="center"/>
              <w:rPr>
                <w:rFonts w:ascii="Calibri" w:hAnsi="Calibri"/>
              </w:rPr>
            </w:pPr>
          </w:p>
        </w:tc>
      </w:tr>
      <w:tr w:rsidR="008837CC" w:rsidRPr="003B0A6D" w14:paraId="657E4978" w14:textId="6DFA752A" w:rsidTr="008837CC">
        <w:tc>
          <w:tcPr>
            <w:tcW w:w="6832" w:type="dxa"/>
          </w:tcPr>
          <w:p w14:paraId="1A772C2C" w14:textId="787375EB" w:rsidR="008837CC" w:rsidRPr="003B0A6D" w:rsidRDefault="008837CC" w:rsidP="008837CC">
            <w:pPr>
              <w:pStyle w:val="PMtext"/>
              <w:spacing w:before="0"/>
              <w:rPr>
                <w:rFonts w:ascii="Calibri" w:hAnsi="Calibri" w:cs="Calibri"/>
                <w:szCs w:val="22"/>
              </w:rPr>
            </w:pPr>
            <w:r>
              <w:rPr>
                <w:rFonts w:ascii="Calibri" w:hAnsi="Calibri"/>
                <w:szCs w:val="22"/>
              </w:rPr>
              <w:t>15 cm x 15 cm sterile compress dressings, with ties, individually packaged</w:t>
            </w:r>
          </w:p>
        </w:tc>
        <w:tc>
          <w:tcPr>
            <w:tcW w:w="1263" w:type="dxa"/>
          </w:tcPr>
          <w:p w14:paraId="68E648A8" w14:textId="3DD8DCBC" w:rsidR="008837CC" w:rsidRPr="003B0A6D" w:rsidRDefault="008837CC" w:rsidP="008837CC">
            <w:pPr>
              <w:pStyle w:val="PMtext"/>
              <w:spacing w:before="0"/>
              <w:jc w:val="center"/>
              <w:rPr>
                <w:rFonts w:ascii="Calibri" w:hAnsi="Calibri" w:cs="Calibri"/>
                <w:szCs w:val="22"/>
              </w:rPr>
            </w:pPr>
            <w:r>
              <w:rPr>
                <w:rFonts w:ascii="Calibri" w:hAnsi="Calibri" w:cs="Calibri"/>
                <w:szCs w:val="22"/>
              </w:rPr>
              <w:t>3</w:t>
            </w:r>
          </w:p>
        </w:tc>
        <w:tc>
          <w:tcPr>
            <w:tcW w:w="1260" w:type="dxa"/>
          </w:tcPr>
          <w:p w14:paraId="3C6DB0AA" w14:textId="77777777" w:rsidR="008837CC" w:rsidRPr="003B0A6D" w:rsidRDefault="008837CC" w:rsidP="008837CC">
            <w:pPr>
              <w:pStyle w:val="PMtext"/>
              <w:spacing w:before="0"/>
              <w:jc w:val="center"/>
              <w:rPr>
                <w:rFonts w:ascii="Calibri" w:hAnsi="Calibri"/>
              </w:rPr>
            </w:pPr>
          </w:p>
        </w:tc>
      </w:tr>
      <w:tr w:rsidR="008837CC" w:rsidRPr="003B0A6D" w14:paraId="0EE295F1" w14:textId="571F2C85" w:rsidTr="008837CC">
        <w:tc>
          <w:tcPr>
            <w:tcW w:w="6832" w:type="dxa"/>
          </w:tcPr>
          <w:p w14:paraId="38D564C6" w14:textId="5D0CABAB" w:rsidR="008837CC" w:rsidRPr="003B0A6D" w:rsidRDefault="008837CC" w:rsidP="008837CC">
            <w:pPr>
              <w:pStyle w:val="PMtext"/>
              <w:spacing w:before="0"/>
              <w:rPr>
                <w:rFonts w:ascii="Calibri" w:hAnsi="Calibri" w:cs="Calibri"/>
                <w:szCs w:val="22"/>
              </w:rPr>
            </w:pPr>
            <w:r>
              <w:rPr>
                <w:rFonts w:ascii="Calibri" w:hAnsi="Calibri"/>
                <w:szCs w:val="22"/>
              </w:rPr>
              <w:t>20 cm x 25 cm sterile abdominal dressing</w:t>
            </w:r>
          </w:p>
        </w:tc>
        <w:tc>
          <w:tcPr>
            <w:tcW w:w="1263" w:type="dxa"/>
          </w:tcPr>
          <w:p w14:paraId="6D87D426" w14:textId="2FD97E6F" w:rsidR="008837CC" w:rsidRPr="003B0A6D" w:rsidRDefault="008837CC" w:rsidP="008837CC">
            <w:pPr>
              <w:pStyle w:val="PMtext"/>
              <w:spacing w:before="0"/>
              <w:jc w:val="center"/>
              <w:rPr>
                <w:rFonts w:ascii="Calibri" w:hAnsi="Calibri" w:cs="Calibri"/>
                <w:szCs w:val="22"/>
              </w:rPr>
            </w:pPr>
            <w:r>
              <w:rPr>
                <w:rFonts w:ascii="Calibri" w:hAnsi="Calibri" w:cs="Calibri"/>
                <w:szCs w:val="22"/>
              </w:rPr>
              <w:t>1</w:t>
            </w:r>
          </w:p>
        </w:tc>
        <w:tc>
          <w:tcPr>
            <w:tcW w:w="1260" w:type="dxa"/>
          </w:tcPr>
          <w:p w14:paraId="61FBBE16" w14:textId="77777777" w:rsidR="008837CC" w:rsidRPr="003B0A6D" w:rsidRDefault="008837CC" w:rsidP="008837CC">
            <w:pPr>
              <w:pStyle w:val="PMtext"/>
              <w:spacing w:before="0"/>
              <w:jc w:val="center"/>
              <w:rPr>
                <w:rFonts w:ascii="Calibri" w:hAnsi="Calibri"/>
              </w:rPr>
            </w:pPr>
          </w:p>
        </w:tc>
      </w:tr>
      <w:tr w:rsidR="008837CC" w:rsidRPr="003B0A6D" w14:paraId="4522ACBF" w14:textId="11B82EAE" w:rsidTr="008837CC">
        <w:tc>
          <w:tcPr>
            <w:tcW w:w="6832" w:type="dxa"/>
          </w:tcPr>
          <w:p w14:paraId="259EF3D4" w14:textId="76B6C812" w:rsidR="008837CC" w:rsidRPr="003B0A6D" w:rsidRDefault="008837CC" w:rsidP="008837CC">
            <w:pPr>
              <w:pStyle w:val="PMtext"/>
              <w:spacing w:before="0"/>
              <w:rPr>
                <w:rFonts w:ascii="Calibri" w:hAnsi="Calibri" w:cs="Calibri"/>
                <w:szCs w:val="22"/>
              </w:rPr>
            </w:pPr>
            <w:r>
              <w:rPr>
                <w:rFonts w:ascii="Calibri" w:hAnsi="Calibri"/>
                <w:szCs w:val="22"/>
              </w:rPr>
              <w:t>Conform gauze bandages – 75mm wide</w:t>
            </w:r>
          </w:p>
        </w:tc>
        <w:tc>
          <w:tcPr>
            <w:tcW w:w="1263" w:type="dxa"/>
          </w:tcPr>
          <w:p w14:paraId="5DFCC51C" w14:textId="225A4972" w:rsidR="008837CC" w:rsidRPr="003B0A6D" w:rsidRDefault="008837CC" w:rsidP="008837CC">
            <w:pPr>
              <w:pStyle w:val="PMtext"/>
              <w:spacing w:before="0"/>
              <w:jc w:val="center"/>
              <w:rPr>
                <w:rFonts w:ascii="Calibri" w:hAnsi="Calibri" w:cs="Calibri"/>
                <w:szCs w:val="22"/>
              </w:rPr>
            </w:pPr>
            <w:r>
              <w:rPr>
                <w:rFonts w:ascii="Calibri" w:hAnsi="Calibri" w:cs="Calibri"/>
                <w:szCs w:val="22"/>
              </w:rPr>
              <w:t>2</w:t>
            </w:r>
          </w:p>
        </w:tc>
        <w:tc>
          <w:tcPr>
            <w:tcW w:w="1260" w:type="dxa"/>
          </w:tcPr>
          <w:p w14:paraId="61E39722" w14:textId="77777777" w:rsidR="008837CC" w:rsidRPr="003B0A6D" w:rsidRDefault="008837CC" w:rsidP="008837CC">
            <w:pPr>
              <w:pStyle w:val="PMtext"/>
              <w:spacing w:before="0"/>
              <w:jc w:val="center"/>
              <w:rPr>
                <w:rFonts w:ascii="Calibri" w:hAnsi="Calibri"/>
              </w:rPr>
            </w:pPr>
          </w:p>
        </w:tc>
      </w:tr>
      <w:tr w:rsidR="008837CC" w:rsidRPr="003B0A6D" w14:paraId="7C976F3C" w14:textId="7329EFF4" w:rsidTr="008837CC">
        <w:tc>
          <w:tcPr>
            <w:tcW w:w="6832" w:type="dxa"/>
          </w:tcPr>
          <w:p w14:paraId="5E49F29A" w14:textId="7C7B2754" w:rsidR="008837CC" w:rsidRPr="003B0A6D" w:rsidRDefault="008837CC" w:rsidP="008837CC">
            <w:pPr>
              <w:pStyle w:val="PMtext"/>
              <w:spacing w:before="0"/>
              <w:rPr>
                <w:rFonts w:ascii="Calibri" w:hAnsi="Calibri"/>
              </w:rPr>
            </w:pPr>
            <w:r>
              <w:rPr>
                <w:rFonts w:ascii="Calibri" w:hAnsi="Calibri"/>
                <w:szCs w:val="22"/>
              </w:rPr>
              <w:t xml:space="preserve">Cotton triangular bandages </w:t>
            </w:r>
          </w:p>
        </w:tc>
        <w:tc>
          <w:tcPr>
            <w:tcW w:w="1263" w:type="dxa"/>
          </w:tcPr>
          <w:p w14:paraId="55ECE844" w14:textId="7F239962" w:rsidR="008837CC" w:rsidRPr="003B0A6D" w:rsidRDefault="008837CC" w:rsidP="008837CC">
            <w:pPr>
              <w:pStyle w:val="PMtext"/>
              <w:spacing w:before="0"/>
              <w:jc w:val="center"/>
              <w:rPr>
                <w:rFonts w:ascii="Calibri" w:hAnsi="Calibri" w:cs="Calibri"/>
                <w:szCs w:val="22"/>
              </w:rPr>
            </w:pPr>
            <w:r>
              <w:rPr>
                <w:rFonts w:ascii="Calibri" w:hAnsi="Calibri" w:cs="Calibri"/>
                <w:szCs w:val="22"/>
              </w:rPr>
              <w:t>4</w:t>
            </w:r>
          </w:p>
        </w:tc>
        <w:tc>
          <w:tcPr>
            <w:tcW w:w="1260" w:type="dxa"/>
          </w:tcPr>
          <w:p w14:paraId="2AE76678" w14:textId="77777777" w:rsidR="008837CC" w:rsidRPr="003B0A6D" w:rsidRDefault="008837CC" w:rsidP="008837CC">
            <w:pPr>
              <w:pStyle w:val="PMtext"/>
              <w:spacing w:before="0"/>
              <w:jc w:val="center"/>
              <w:rPr>
                <w:rFonts w:ascii="Calibri" w:hAnsi="Calibri"/>
              </w:rPr>
            </w:pPr>
          </w:p>
        </w:tc>
      </w:tr>
      <w:tr w:rsidR="008837CC" w:rsidRPr="003B0A6D" w14:paraId="795E4DD8" w14:textId="0A52C2C5" w:rsidTr="008837CC">
        <w:tc>
          <w:tcPr>
            <w:tcW w:w="6832" w:type="dxa"/>
          </w:tcPr>
          <w:p w14:paraId="58935EA3" w14:textId="51BD88ED" w:rsidR="008837CC" w:rsidRPr="003B0A6D" w:rsidRDefault="008837CC" w:rsidP="008837CC">
            <w:pPr>
              <w:pStyle w:val="PMtext"/>
              <w:spacing w:before="0"/>
              <w:rPr>
                <w:rFonts w:ascii="Calibri" w:hAnsi="Calibri"/>
              </w:rPr>
            </w:pPr>
            <w:r>
              <w:rPr>
                <w:rFonts w:ascii="Calibri" w:hAnsi="Calibri"/>
                <w:szCs w:val="22"/>
              </w:rPr>
              <w:t>Safety pins – assorted sizes</w:t>
            </w:r>
          </w:p>
        </w:tc>
        <w:tc>
          <w:tcPr>
            <w:tcW w:w="1263" w:type="dxa"/>
          </w:tcPr>
          <w:p w14:paraId="28A26736" w14:textId="3C3000B7" w:rsidR="008837CC" w:rsidRPr="003B0A6D" w:rsidRDefault="008837CC" w:rsidP="008837CC">
            <w:pPr>
              <w:pStyle w:val="PMtext"/>
              <w:spacing w:before="0"/>
              <w:jc w:val="center"/>
              <w:rPr>
                <w:rFonts w:ascii="Calibri" w:hAnsi="Calibri" w:cs="Calibri"/>
                <w:szCs w:val="22"/>
              </w:rPr>
            </w:pPr>
            <w:r>
              <w:rPr>
                <w:rFonts w:ascii="Calibri" w:hAnsi="Calibri" w:cs="Calibri"/>
                <w:szCs w:val="22"/>
              </w:rPr>
              <w:t>8</w:t>
            </w:r>
          </w:p>
        </w:tc>
        <w:tc>
          <w:tcPr>
            <w:tcW w:w="1260" w:type="dxa"/>
          </w:tcPr>
          <w:p w14:paraId="2406A362" w14:textId="77777777" w:rsidR="008837CC" w:rsidRPr="003B0A6D" w:rsidRDefault="008837CC" w:rsidP="008837CC">
            <w:pPr>
              <w:pStyle w:val="PMtext"/>
              <w:spacing w:before="0"/>
              <w:jc w:val="center"/>
              <w:rPr>
                <w:rFonts w:ascii="Calibri" w:hAnsi="Calibri"/>
              </w:rPr>
            </w:pPr>
          </w:p>
        </w:tc>
      </w:tr>
      <w:tr w:rsidR="008837CC" w:rsidRPr="003B0A6D" w14:paraId="1A913A38" w14:textId="2DB6B9B3" w:rsidTr="008837CC">
        <w:tc>
          <w:tcPr>
            <w:tcW w:w="6832" w:type="dxa"/>
          </w:tcPr>
          <w:p w14:paraId="31DD3F65" w14:textId="22FCDE6A" w:rsidR="008837CC" w:rsidRPr="003B0A6D" w:rsidRDefault="008837CC" w:rsidP="008837CC">
            <w:pPr>
              <w:pStyle w:val="PMtext"/>
              <w:spacing w:before="0"/>
              <w:rPr>
                <w:rFonts w:ascii="Calibri" w:hAnsi="Calibri"/>
              </w:rPr>
            </w:pPr>
            <w:r>
              <w:rPr>
                <w:rFonts w:ascii="Calibri" w:hAnsi="Calibri"/>
                <w:szCs w:val="22"/>
              </w:rPr>
              <w:t xml:space="preserve">Pair of scissors </w:t>
            </w:r>
          </w:p>
        </w:tc>
        <w:tc>
          <w:tcPr>
            <w:tcW w:w="1263" w:type="dxa"/>
          </w:tcPr>
          <w:p w14:paraId="0FD5DD23" w14:textId="7F61EA5A" w:rsidR="008837CC" w:rsidRPr="003B0A6D" w:rsidRDefault="008837CC" w:rsidP="008837CC">
            <w:pPr>
              <w:pStyle w:val="PMtext"/>
              <w:spacing w:before="0"/>
              <w:jc w:val="center"/>
              <w:rPr>
                <w:rFonts w:ascii="Calibri" w:hAnsi="Calibri" w:cs="Calibri"/>
                <w:szCs w:val="22"/>
              </w:rPr>
            </w:pPr>
            <w:r>
              <w:rPr>
                <w:rFonts w:ascii="Calibri" w:hAnsi="Calibri" w:cs="Calibri"/>
                <w:szCs w:val="22"/>
              </w:rPr>
              <w:t>1</w:t>
            </w:r>
          </w:p>
        </w:tc>
        <w:tc>
          <w:tcPr>
            <w:tcW w:w="1260" w:type="dxa"/>
          </w:tcPr>
          <w:p w14:paraId="55FECC5C" w14:textId="77777777" w:rsidR="008837CC" w:rsidRPr="003B0A6D" w:rsidRDefault="008837CC" w:rsidP="008837CC">
            <w:pPr>
              <w:pStyle w:val="PMtext"/>
              <w:spacing w:before="0"/>
              <w:jc w:val="center"/>
              <w:rPr>
                <w:rFonts w:ascii="Calibri" w:hAnsi="Calibri"/>
              </w:rPr>
            </w:pPr>
          </w:p>
        </w:tc>
      </w:tr>
      <w:tr w:rsidR="008837CC" w:rsidRPr="003B0A6D" w14:paraId="3BC498EC" w14:textId="2AF2D870" w:rsidTr="008837CC">
        <w:tc>
          <w:tcPr>
            <w:tcW w:w="6832" w:type="dxa"/>
          </w:tcPr>
          <w:p w14:paraId="50733A27" w14:textId="42FEF026" w:rsidR="008837CC" w:rsidRPr="003B0A6D" w:rsidRDefault="008837CC" w:rsidP="008837CC">
            <w:pPr>
              <w:pStyle w:val="PMtext"/>
              <w:spacing w:before="0"/>
              <w:rPr>
                <w:rFonts w:ascii="Calibri" w:hAnsi="Calibri"/>
              </w:rPr>
            </w:pPr>
            <w:r>
              <w:rPr>
                <w:rFonts w:ascii="Calibri" w:hAnsi="Calibri"/>
                <w:szCs w:val="22"/>
              </w:rPr>
              <w:t>Pair of tweezers</w:t>
            </w:r>
          </w:p>
        </w:tc>
        <w:tc>
          <w:tcPr>
            <w:tcW w:w="1263" w:type="dxa"/>
          </w:tcPr>
          <w:p w14:paraId="6F8AD2C4" w14:textId="157C3C7C" w:rsidR="008837CC" w:rsidRPr="003B0A6D" w:rsidRDefault="008837CC" w:rsidP="008837CC">
            <w:pPr>
              <w:pStyle w:val="PMtext"/>
              <w:spacing w:before="0"/>
              <w:jc w:val="center"/>
              <w:rPr>
                <w:rFonts w:ascii="Calibri" w:hAnsi="Calibri" w:cs="Calibri"/>
                <w:szCs w:val="22"/>
              </w:rPr>
            </w:pPr>
            <w:r>
              <w:rPr>
                <w:rFonts w:ascii="Calibri" w:hAnsi="Calibri" w:cs="Calibri"/>
                <w:szCs w:val="22"/>
              </w:rPr>
              <w:t>1</w:t>
            </w:r>
          </w:p>
        </w:tc>
        <w:tc>
          <w:tcPr>
            <w:tcW w:w="1260" w:type="dxa"/>
          </w:tcPr>
          <w:p w14:paraId="4166138F" w14:textId="77777777" w:rsidR="008837CC" w:rsidRPr="003B0A6D" w:rsidRDefault="008837CC" w:rsidP="008837CC">
            <w:pPr>
              <w:pStyle w:val="PMtext"/>
              <w:spacing w:before="0"/>
              <w:jc w:val="center"/>
              <w:rPr>
                <w:rFonts w:ascii="Calibri" w:hAnsi="Calibri"/>
              </w:rPr>
            </w:pPr>
          </w:p>
        </w:tc>
      </w:tr>
      <w:tr w:rsidR="008837CC" w:rsidRPr="003B0A6D" w14:paraId="3EC747EA" w14:textId="04092ABF" w:rsidTr="008837CC">
        <w:tc>
          <w:tcPr>
            <w:tcW w:w="6832" w:type="dxa"/>
          </w:tcPr>
          <w:p w14:paraId="002B68FC" w14:textId="74C8CD11" w:rsidR="008837CC" w:rsidRPr="003B0A6D" w:rsidRDefault="008837CC" w:rsidP="008837CC">
            <w:pPr>
              <w:pStyle w:val="PMtext"/>
              <w:spacing w:before="0"/>
              <w:rPr>
                <w:rFonts w:ascii="Calibri" w:hAnsi="Calibri"/>
              </w:rPr>
            </w:pPr>
            <w:r>
              <w:rPr>
                <w:rFonts w:ascii="Calibri" w:hAnsi="Calibri"/>
                <w:szCs w:val="22"/>
              </w:rPr>
              <w:t>25mm x 4.5m roll of adhesive tape</w:t>
            </w:r>
          </w:p>
        </w:tc>
        <w:tc>
          <w:tcPr>
            <w:tcW w:w="1263" w:type="dxa"/>
          </w:tcPr>
          <w:p w14:paraId="1C673775" w14:textId="1E32BDF6" w:rsidR="008837CC" w:rsidRPr="003B0A6D" w:rsidRDefault="008837CC" w:rsidP="008837CC">
            <w:pPr>
              <w:pStyle w:val="PMtext"/>
              <w:spacing w:before="0"/>
              <w:jc w:val="center"/>
              <w:rPr>
                <w:rFonts w:ascii="Calibri" w:hAnsi="Calibri" w:cs="Calibri"/>
                <w:szCs w:val="22"/>
              </w:rPr>
            </w:pPr>
            <w:r>
              <w:rPr>
                <w:rFonts w:ascii="Calibri" w:hAnsi="Calibri" w:cs="Calibri"/>
                <w:szCs w:val="22"/>
              </w:rPr>
              <w:t>1</w:t>
            </w:r>
          </w:p>
        </w:tc>
        <w:tc>
          <w:tcPr>
            <w:tcW w:w="1260" w:type="dxa"/>
          </w:tcPr>
          <w:p w14:paraId="6EB99409" w14:textId="77777777" w:rsidR="008837CC" w:rsidRPr="003B0A6D" w:rsidRDefault="008837CC" w:rsidP="008837CC">
            <w:pPr>
              <w:pStyle w:val="PMtext"/>
              <w:spacing w:before="0"/>
              <w:jc w:val="center"/>
              <w:rPr>
                <w:rFonts w:ascii="Calibri" w:hAnsi="Calibri"/>
              </w:rPr>
            </w:pPr>
          </w:p>
        </w:tc>
      </w:tr>
      <w:tr w:rsidR="008837CC" w:rsidRPr="003B0A6D" w14:paraId="66149F68" w14:textId="60711561" w:rsidTr="008837CC">
        <w:tc>
          <w:tcPr>
            <w:tcW w:w="6832" w:type="dxa"/>
          </w:tcPr>
          <w:p w14:paraId="7E1EBE03" w14:textId="0926E007" w:rsidR="008837CC" w:rsidRPr="003B0A6D" w:rsidRDefault="008837CC" w:rsidP="008837CC">
            <w:pPr>
              <w:pStyle w:val="PMtext"/>
              <w:spacing w:before="0"/>
              <w:rPr>
                <w:rFonts w:ascii="Calibri" w:hAnsi="Calibri"/>
              </w:rPr>
            </w:pPr>
            <w:r>
              <w:rPr>
                <w:rFonts w:ascii="Calibri" w:hAnsi="Calibri"/>
                <w:szCs w:val="22"/>
              </w:rPr>
              <w:t>Crepe tension bandages – 75mm wide</w:t>
            </w:r>
          </w:p>
        </w:tc>
        <w:tc>
          <w:tcPr>
            <w:tcW w:w="1263" w:type="dxa"/>
          </w:tcPr>
          <w:p w14:paraId="7C6C6967" w14:textId="7D5B0702" w:rsidR="008837CC" w:rsidRPr="003B0A6D" w:rsidRDefault="008837CC" w:rsidP="008837CC">
            <w:pPr>
              <w:pStyle w:val="PMtext"/>
              <w:spacing w:before="0"/>
              <w:jc w:val="center"/>
              <w:rPr>
                <w:rFonts w:ascii="Calibri" w:hAnsi="Calibri" w:cs="Calibri"/>
                <w:szCs w:val="22"/>
              </w:rPr>
            </w:pPr>
            <w:r>
              <w:rPr>
                <w:rFonts w:ascii="Calibri" w:hAnsi="Calibri" w:cs="Calibri"/>
                <w:szCs w:val="22"/>
              </w:rPr>
              <w:t>2</w:t>
            </w:r>
          </w:p>
        </w:tc>
        <w:tc>
          <w:tcPr>
            <w:tcW w:w="1260" w:type="dxa"/>
          </w:tcPr>
          <w:p w14:paraId="6D4E0AAB" w14:textId="77777777" w:rsidR="008837CC" w:rsidRPr="003B0A6D" w:rsidRDefault="008837CC" w:rsidP="008837CC">
            <w:pPr>
              <w:pStyle w:val="PMtext"/>
              <w:spacing w:before="0"/>
              <w:jc w:val="center"/>
              <w:rPr>
                <w:rFonts w:ascii="Calibri" w:hAnsi="Calibri"/>
              </w:rPr>
            </w:pPr>
          </w:p>
        </w:tc>
      </w:tr>
      <w:tr w:rsidR="008837CC" w:rsidRPr="003B0A6D" w14:paraId="24F0E1CC" w14:textId="65FC398E" w:rsidTr="008837CC">
        <w:tc>
          <w:tcPr>
            <w:tcW w:w="6832" w:type="dxa"/>
          </w:tcPr>
          <w:p w14:paraId="403456E3" w14:textId="43972446" w:rsidR="008837CC" w:rsidRPr="003B0A6D" w:rsidRDefault="008837CC" w:rsidP="008837CC">
            <w:pPr>
              <w:pStyle w:val="PMtext"/>
              <w:spacing w:before="0"/>
              <w:rPr>
                <w:rFonts w:ascii="Calibri" w:hAnsi="Calibri"/>
              </w:rPr>
            </w:pPr>
            <w:r>
              <w:rPr>
                <w:rFonts w:ascii="Calibri" w:hAnsi="Calibri"/>
                <w:szCs w:val="22"/>
              </w:rPr>
              <w:t>Resuscitation barrier device with a one-way valve</w:t>
            </w:r>
          </w:p>
        </w:tc>
        <w:tc>
          <w:tcPr>
            <w:tcW w:w="1263" w:type="dxa"/>
          </w:tcPr>
          <w:p w14:paraId="32F610D7" w14:textId="6A3444D6" w:rsidR="008837CC" w:rsidRPr="003B0A6D" w:rsidRDefault="008837CC" w:rsidP="008837CC">
            <w:pPr>
              <w:pStyle w:val="PMtext"/>
              <w:spacing w:before="0"/>
              <w:jc w:val="center"/>
              <w:rPr>
                <w:rFonts w:ascii="Calibri" w:hAnsi="Calibri" w:cs="Calibri"/>
                <w:szCs w:val="22"/>
              </w:rPr>
            </w:pPr>
            <w:r>
              <w:rPr>
                <w:rFonts w:ascii="Calibri" w:hAnsi="Calibri" w:cs="Calibri"/>
                <w:szCs w:val="22"/>
              </w:rPr>
              <w:t>1</w:t>
            </w:r>
          </w:p>
        </w:tc>
        <w:tc>
          <w:tcPr>
            <w:tcW w:w="1260" w:type="dxa"/>
          </w:tcPr>
          <w:p w14:paraId="1838EB1C" w14:textId="77777777" w:rsidR="008837CC" w:rsidRPr="003B0A6D" w:rsidRDefault="008837CC" w:rsidP="008837CC">
            <w:pPr>
              <w:pStyle w:val="PMtext"/>
              <w:spacing w:before="0"/>
              <w:jc w:val="center"/>
              <w:rPr>
                <w:rFonts w:ascii="Calibri" w:hAnsi="Calibri"/>
              </w:rPr>
            </w:pPr>
          </w:p>
        </w:tc>
      </w:tr>
      <w:tr w:rsidR="008837CC" w:rsidRPr="003B0A6D" w14:paraId="4B4414EC" w14:textId="5AA04193" w:rsidTr="008837CC">
        <w:tc>
          <w:tcPr>
            <w:tcW w:w="6832" w:type="dxa"/>
          </w:tcPr>
          <w:p w14:paraId="481312D8" w14:textId="5B7CBE53" w:rsidR="008837CC" w:rsidRPr="003B0A6D" w:rsidRDefault="008837CC" w:rsidP="008837CC">
            <w:pPr>
              <w:pStyle w:val="PMtext"/>
              <w:spacing w:before="0"/>
              <w:rPr>
                <w:rFonts w:ascii="Calibri" w:hAnsi="Calibri"/>
              </w:rPr>
            </w:pPr>
            <w:r>
              <w:rPr>
                <w:rFonts w:ascii="Calibri" w:hAnsi="Calibri"/>
                <w:szCs w:val="22"/>
              </w:rPr>
              <w:t>Pairs of medical gloves (preferably non-latex)</w:t>
            </w:r>
          </w:p>
        </w:tc>
        <w:tc>
          <w:tcPr>
            <w:tcW w:w="1263" w:type="dxa"/>
          </w:tcPr>
          <w:p w14:paraId="1EC6CA1A" w14:textId="651901CE" w:rsidR="008837CC" w:rsidRPr="003B0A6D" w:rsidRDefault="008837CC" w:rsidP="008837CC">
            <w:pPr>
              <w:pStyle w:val="PMtext"/>
              <w:spacing w:before="0"/>
              <w:jc w:val="center"/>
              <w:rPr>
                <w:rFonts w:ascii="Calibri" w:hAnsi="Calibri" w:cs="Calibri"/>
                <w:szCs w:val="22"/>
              </w:rPr>
            </w:pPr>
            <w:r>
              <w:rPr>
                <w:rFonts w:ascii="Calibri" w:hAnsi="Calibri" w:cs="Calibri"/>
                <w:szCs w:val="22"/>
              </w:rPr>
              <w:t>6</w:t>
            </w:r>
          </w:p>
        </w:tc>
        <w:tc>
          <w:tcPr>
            <w:tcW w:w="1260" w:type="dxa"/>
          </w:tcPr>
          <w:p w14:paraId="51008B47" w14:textId="77777777" w:rsidR="008837CC" w:rsidRPr="003B0A6D" w:rsidRDefault="008837CC" w:rsidP="008837CC">
            <w:pPr>
              <w:pStyle w:val="PMtext"/>
              <w:spacing w:before="0"/>
              <w:jc w:val="center"/>
              <w:rPr>
                <w:rFonts w:ascii="Calibri" w:hAnsi="Calibri"/>
              </w:rPr>
            </w:pPr>
          </w:p>
        </w:tc>
      </w:tr>
      <w:tr w:rsidR="008837CC" w:rsidRPr="003B0A6D" w14:paraId="437E3892" w14:textId="1CEC0BB2" w:rsidTr="008837CC">
        <w:tc>
          <w:tcPr>
            <w:tcW w:w="6832" w:type="dxa"/>
          </w:tcPr>
          <w:p w14:paraId="0DE37489" w14:textId="0D3B9993" w:rsidR="008837CC" w:rsidRPr="003B0A6D" w:rsidRDefault="008837CC" w:rsidP="008837CC">
            <w:pPr>
              <w:pStyle w:val="PMtext"/>
              <w:spacing w:before="0"/>
              <w:rPr>
                <w:rFonts w:ascii="Calibri" w:hAnsi="Calibri"/>
              </w:rPr>
            </w:pPr>
            <w:r>
              <w:rPr>
                <w:rFonts w:ascii="Calibri" w:hAnsi="Calibri"/>
                <w:szCs w:val="22"/>
              </w:rPr>
              <w:t>Sterile, dry eye dressing</w:t>
            </w:r>
          </w:p>
        </w:tc>
        <w:tc>
          <w:tcPr>
            <w:tcW w:w="1263" w:type="dxa"/>
          </w:tcPr>
          <w:p w14:paraId="69FA543B" w14:textId="296D394F" w:rsidR="008837CC" w:rsidRPr="003B0A6D" w:rsidRDefault="008837CC" w:rsidP="008837CC">
            <w:pPr>
              <w:pStyle w:val="PMtext"/>
              <w:spacing w:before="0"/>
              <w:jc w:val="center"/>
              <w:rPr>
                <w:rFonts w:ascii="Calibri" w:hAnsi="Calibri"/>
              </w:rPr>
            </w:pPr>
            <w:r>
              <w:rPr>
                <w:rFonts w:ascii="Calibri" w:hAnsi="Calibri" w:cs="Calibri"/>
                <w:szCs w:val="22"/>
              </w:rPr>
              <w:t>1</w:t>
            </w:r>
          </w:p>
        </w:tc>
        <w:tc>
          <w:tcPr>
            <w:tcW w:w="1260" w:type="dxa"/>
            <w:vAlign w:val="center"/>
          </w:tcPr>
          <w:p w14:paraId="26896A88" w14:textId="77777777" w:rsidR="008837CC" w:rsidRPr="003B0A6D" w:rsidRDefault="008837CC" w:rsidP="008837CC">
            <w:pPr>
              <w:pStyle w:val="PMtext"/>
              <w:spacing w:before="0"/>
              <w:jc w:val="center"/>
              <w:rPr>
                <w:rFonts w:ascii="Calibri" w:hAnsi="Calibri"/>
              </w:rPr>
            </w:pPr>
          </w:p>
        </w:tc>
      </w:tr>
      <w:tr w:rsidR="008837CC" w:rsidRPr="003B0A6D" w14:paraId="58689F8F" w14:textId="77777777" w:rsidTr="008837CC">
        <w:tc>
          <w:tcPr>
            <w:tcW w:w="6832" w:type="dxa"/>
          </w:tcPr>
          <w:p w14:paraId="7F0E6139" w14:textId="7BA6D368" w:rsidR="008837CC" w:rsidRDefault="008837CC" w:rsidP="008837CC">
            <w:pPr>
              <w:pStyle w:val="PMtext"/>
              <w:spacing w:before="0"/>
              <w:rPr>
                <w:rFonts w:ascii="Calibri" w:hAnsi="Calibri"/>
                <w:szCs w:val="22"/>
              </w:rPr>
            </w:pPr>
            <w:r>
              <w:rPr>
                <w:rFonts w:ascii="Calibri" w:hAnsi="Calibri"/>
                <w:szCs w:val="22"/>
              </w:rPr>
              <w:t>First aid instruction manual (condensed)</w:t>
            </w:r>
          </w:p>
        </w:tc>
        <w:tc>
          <w:tcPr>
            <w:tcW w:w="1263" w:type="dxa"/>
          </w:tcPr>
          <w:p w14:paraId="65B4C283" w14:textId="4A092E99" w:rsidR="008837CC" w:rsidRDefault="008837CC" w:rsidP="008837CC">
            <w:pPr>
              <w:pStyle w:val="PMtext"/>
              <w:spacing w:before="0"/>
              <w:jc w:val="center"/>
              <w:rPr>
                <w:rFonts w:ascii="Calibri" w:hAnsi="Calibri" w:cs="Calibri"/>
                <w:szCs w:val="22"/>
              </w:rPr>
            </w:pPr>
            <w:r>
              <w:rPr>
                <w:rFonts w:ascii="Calibri" w:hAnsi="Calibri" w:cs="Calibri"/>
                <w:szCs w:val="22"/>
              </w:rPr>
              <w:t>1</w:t>
            </w:r>
          </w:p>
        </w:tc>
        <w:tc>
          <w:tcPr>
            <w:tcW w:w="1260" w:type="dxa"/>
            <w:vAlign w:val="center"/>
          </w:tcPr>
          <w:p w14:paraId="629710B3" w14:textId="77777777" w:rsidR="008837CC" w:rsidRPr="003B0A6D" w:rsidRDefault="008837CC" w:rsidP="008837CC">
            <w:pPr>
              <w:pStyle w:val="PMtext"/>
              <w:spacing w:before="0"/>
              <w:jc w:val="center"/>
              <w:rPr>
                <w:rFonts w:ascii="Calibri" w:hAnsi="Calibri"/>
              </w:rPr>
            </w:pPr>
          </w:p>
        </w:tc>
      </w:tr>
      <w:tr w:rsidR="008837CC" w:rsidRPr="003B0A6D" w14:paraId="73F180CB" w14:textId="77777777" w:rsidTr="008837CC">
        <w:tc>
          <w:tcPr>
            <w:tcW w:w="6832" w:type="dxa"/>
          </w:tcPr>
          <w:p w14:paraId="2F8515C9" w14:textId="5D4D7A1F" w:rsidR="008837CC" w:rsidRDefault="008837CC" w:rsidP="008837CC">
            <w:pPr>
              <w:pStyle w:val="PMtext"/>
              <w:spacing w:before="0"/>
              <w:rPr>
                <w:rFonts w:ascii="Calibri" w:hAnsi="Calibri"/>
                <w:szCs w:val="22"/>
              </w:rPr>
            </w:pPr>
            <w:r>
              <w:rPr>
                <w:rFonts w:ascii="Calibri" w:hAnsi="Calibri"/>
                <w:szCs w:val="22"/>
              </w:rPr>
              <w:t>Inventory of kit contents</w:t>
            </w:r>
          </w:p>
        </w:tc>
        <w:tc>
          <w:tcPr>
            <w:tcW w:w="1263" w:type="dxa"/>
          </w:tcPr>
          <w:p w14:paraId="1FA1985D" w14:textId="0052EF9A" w:rsidR="008837CC" w:rsidRDefault="008837CC" w:rsidP="008837CC">
            <w:pPr>
              <w:pStyle w:val="PMtext"/>
              <w:spacing w:before="0"/>
              <w:jc w:val="center"/>
              <w:rPr>
                <w:rFonts w:ascii="Calibri" w:hAnsi="Calibri" w:cs="Calibri"/>
                <w:szCs w:val="22"/>
              </w:rPr>
            </w:pPr>
            <w:r>
              <w:rPr>
                <w:rFonts w:ascii="Calibri" w:hAnsi="Calibri" w:cs="Calibri"/>
                <w:szCs w:val="22"/>
              </w:rPr>
              <w:t>1</w:t>
            </w:r>
          </w:p>
        </w:tc>
        <w:tc>
          <w:tcPr>
            <w:tcW w:w="1260" w:type="dxa"/>
            <w:vAlign w:val="center"/>
          </w:tcPr>
          <w:p w14:paraId="155EE12F" w14:textId="77777777" w:rsidR="008837CC" w:rsidRPr="003B0A6D" w:rsidRDefault="008837CC" w:rsidP="008837CC">
            <w:pPr>
              <w:pStyle w:val="PMtext"/>
              <w:spacing w:before="0"/>
              <w:jc w:val="center"/>
              <w:rPr>
                <w:rFonts w:ascii="Calibri" w:hAnsi="Calibri"/>
              </w:rPr>
            </w:pPr>
          </w:p>
        </w:tc>
      </w:tr>
      <w:tr w:rsidR="008837CC" w:rsidRPr="003B0A6D" w14:paraId="43A91B97" w14:textId="77777777" w:rsidTr="008837CC">
        <w:tc>
          <w:tcPr>
            <w:tcW w:w="6832" w:type="dxa"/>
          </w:tcPr>
          <w:p w14:paraId="314ACBA4" w14:textId="08BE8F7C" w:rsidR="008837CC" w:rsidRDefault="008837CC" w:rsidP="008837CC">
            <w:pPr>
              <w:pStyle w:val="PMtext"/>
              <w:spacing w:before="0"/>
              <w:rPr>
                <w:rFonts w:ascii="Calibri" w:hAnsi="Calibri"/>
                <w:szCs w:val="22"/>
              </w:rPr>
            </w:pPr>
            <w:r>
              <w:rPr>
                <w:rFonts w:ascii="Calibri" w:hAnsi="Calibri"/>
                <w:szCs w:val="22"/>
              </w:rPr>
              <w:t>Waterproof waste bag</w:t>
            </w:r>
          </w:p>
        </w:tc>
        <w:tc>
          <w:tcPr>
            <w:tcW w:w="1263" w:type="dxa"/>
          </w:tcPr>
          <w:p w14:paraId="1D732DFE" w14:textId="119345CB" w:rsidR="008837CC" w:rsidRDefault="008837CC" w:rsidP="008837CC">
            <w:pPr>
              <w:pStyle w:val="PMtext"/>
              <w:spacing w:before="0"/>
              <w:jc w:val="center"/>
              <w:rPr>
                <w:rFonts w:ascii="Calibri" w:hAnsi="Calibri" w:cs="Calibri"/>
                <w:szCs w:val="22"/>
              </w:rPr>
            </w:pPr>
            <w:r>
              <w:rPr>
                <w:rFonts w:ascii="Calibri" w:hAnsi="Calibri" w:cs="Calibri"/>
                <w:szCs w:val="22"/>
              </w:rPr>
              <w:t>1</w:t>
            </w:r>
          </w:p>
        </w:tc>
        <w:tc>
          <w:tcPr>
            <w:tcW w:w="1260" w:type="dxa"/>
            <w:vAlign w:val="center"/>
          </w:tcPr>
          <w:p w14:paraId="66B833D3" w14:textId="77777777" w:rsidR="008837CC" w:rsidRPr="003B0A6D" w:rsidRDefault="008837CC" w:rsidP="008837CC">
            <w:pPr>
              <w:pStyle w:val="PMtext"/>
              <w:spacing w:before="0"/>
              <w:jc w:val="center"/>
              <w:rPr>
                <w:rFonts w:ascii="Calibri" w:hAnsi="Calibri"/>
              </w:rPr>
            </w:pPr>
          </w:p>
        </w:tc>
      </w:tr>
      <w:tr w:rsidR="008837CC" w:rsidRPr="003B0A6D" w14:paraId="720DCB33" w14:textId="77777777" w:rsidTr="008837CC">
        <w:tc>
          <w:tcPr>
            <w:tcW w:w="6832" w:type="dxa"/>
          </w:tcPr>
          <w:p w14:paraId="107411F1" w14:textId="59E93202" w:rsidR="008837CC" w:rsidRDefault="008837CC" w:rsidP="008837CC">
            <w:pPr>
              <w:pStyle w:val="PMtext"/>
              <w:spacing w:before="0"/>
              <w:rPr>
                <w:rFonts w:ascii="Calibri" w:hAnsi="Calibri"/>
                <w:szCs w:val="22"/>
              </w:rPr>
            </w:pPr>
            <w:r>
              <w:rPr>
                <w:rFonts w:ascii="Calibri" w:hAnsi="Calibri"/>
                <w:szCs w:val="22"/>
              </w:rPr>
              <w:t>Instruction card advising workers to report any injury to the employer for entry in the first aid records, and how a worker is to call for assistance.</w:t>
            </w:r>
          </w:p>
        </w:tc>
        <w:tc>
          <w:tcPr>
            <w:tcW w:w="1263" w:type="dxa"/>
          </w:tcPr>
          <w:p w14:paraId="4FE10692" w14:textId="62306D4C" w:rsidR="008837CC" w:rsidRDefault="008837CC" w:rsidP="008837CC">
            <w:pPr>
              <w:pStyle w:val="PMtext"/>
              <w:spacing w:before="0"/>
              <w:jc w:val="center"/>
              <w:rPr>
                <w:rFonts w:ascii="Calibri" w:hAnsi="Calibri" w:cs="Calibri"/>
                <w:szCs w:val="22"/>
              </w:rPr>
            </w:pPr>
            <w:r>
              <w:rPr>
                <w:rFonts w:ascii="Calibri" w:hAnsi="Calibri" w:cs="Calibri"/>
                <w:szCs w:val="22"/>
              </w:rPr>
              <w:t>1</w:t>
            </w:r>
          </w:p>
        </w:tc>
        <w:tc>
          <w:tcPr>
            <w:tcW w:w="1260" w:type="dxa"/>
            <w:vAlign w:val="center"/>
          </w:tcPr>
          <w:p w14:paraId="06C5EC7A" w14:textId="77777777" w:rsidR="008837CC" w:rsidRPr="003B0A6D" w:rsidRDefault="008837CC" w:rsidP="008837CC">
            <w:pPr>
              <w:pStyle w:val="PMtext"/>
              <w:spacing w:before="0"/>
              <w:jc w:val="center"/>
              <w:rPr>
                <w:rFonts w:ascii="Calibri" w:hAnsi="Calibri"/>
              </w:rPr>
            </w:pPr>
          </w:p>
        </w:tc>
      </w:tr>
    </w:tbl>
    <w:p w14:paraId="2541C26B" w14:textId="77777777" w:rsidR="0086519A" w:rsidRPr="0086519A" w:rsidRDefault="0086519A" w:rsidP="0086519A">
      <w:pPr>
        <w:pStyle w:val="PlainText"/>
      </w:pPr>
    </w:p>
    <w:p w14:paraId="6024EC60" w14:textId="77777777" w:rsidR="0086519A" w:rsidRDefault="0086519A" w:rsidP="0086519A">
      <w:pPr>
        <w:pStyle w:val="Heading3"/>
        <w:rPr>
          <w:color w:val="595959"/>
        </w:rPr>
      </w:pPr>
      <w:r>
        <w:br w:type="page"/>
      </w:r>
    </w:p>
    <w:p w14:paraId="75D5C2A0" w14:textId="77777777" w:rsidR="00E31C77" w:rsidRDefault="00E31C77" w:rsidP="00BE333C">
      <w:pPr>
        <w:pStyle w:val="Heading2"/>
        <w:spacing w:after="120"/>
        <w:jc w:val="left"/>
        <w:rPr>
          <w:sz w:val="36"/>
          <w:szCs w:val="36"/>
        </w:rPr>
      </w:pPr>
    </w:p>
    <w:p w14:paraId="039A5B8C" w14:textId="77777777" w:rsidR="00E31C77" w:rsidRDefault="00E31C77">
      <w:pPr>
        <w:rPr>
          <w:rFonts w:eastAsia="Times New Roman" w:cs="Arial"/>
          <w:bCs/>
          <w:iCs/>
          <w:color w:val="595959"/>
          <w:spacing w:val="-20"/>
          <w:sz w:val="36"/>
          <w:szCs w:val="36"/>
        </w:rPr>
      </w:pPr>
      <w:r>
        <w:rPr>
          <w:sz w:val="36"/>
          <w:szCs w:val="36"/>
        </w:rPr>
        <w:br w:type="page"/>
      </w:r>
    </w:p>
    <w:p w14:paraId="0C4112CB" w14:textId="249858FB" w:rsidR="00BE333C" w:rsidRPr="00BD43BA" w:rsidRDefault="008B23A7" w:rsidP="00BE333C">
      <w:pPr>
        <w:pStyle w:val="Heading2"/>
        <w:spacing w:after="120"/>
        <w:jc w:val="left"/>
        <w:rPr>
          <w:color w:val="auto"/>
          <w:sz w:val="36"/>
          <w:szCs w:val="36"/>
        </w:rPr>
      </w:pPr>
      <w:r w:rsidRPr="00BD43BA">
        <w:rPr>
          <w:sz w:val="36"/>
          <w:szCs w:val="36"/>
        </w:rPr>
        <w:lastRenderedPageBreak/>
        <w:fldChar w:fldCharType="begin"/>
      </w:r>
      <w:r w:rsidRPr="00BD43BA">
        <w:rPr>
          <w:sz w:val="36"/>
          <w:szCs w:val="36"/>
        </w:rPr>
        <w:instrText xml:space="preserve"> TC  "</w:instrText>
      </w:r>
      <w:bookmarkStart w:id="67" w:name="_Toc522274277"/>
      <w:r w:rsidRPr="00BD43BA">
        <w:rPr>
          <w:sz w:val="36"/>
          <w:szCs w:val="36"/>
        </w:rPr>
        <w:instrText>Injury/Incident Analysis Checklist</w:instrText>
      </w:r>
      <w:bookmarkEnd w:id="67"/>
      <w:r w:rsidRPr="00BD43BA">
        <w:rPr>
          <w:sz w:val="36"/>
          <w:szCs w:val="36"/>
        </w:rPr>
        <w:instrText xml:space="preserve">" \f </w:instrText>
      </w:r>
      <w:r w:rsidR="006D6AFE" w:rsidRPr="00BD43BA">
        <w:rPr>
          <w:sz w:val="36"/>
          <w:szCs w:val="36"/>
        </w:rPr>
        <w:instrText>d</w:instrText>
      </w:r>
      <w:r w:rsidRPr="00BD43BA">
        <w:rPr>
          <w:sz w:val="36"/>
          <w:szCs w:val="36"/>
        </w:rPr>
        <w:instrText xml:space="preserve"> \l 1 </w:instrText>
      </w:r>
      <w:r w:rsidRPr="00BD43BA">
        <w:rPr>
          <w:sz w:val="36"/>
          <w:szCs w:val="36"/>
        </w:rPr>
        <w:fldChar w:fldCharType="end"/>
      </w:r>
      <w:bookmarkStart w:id="68" w:name="Injury_Illness_Analysis_Checklist"/>
      <w:r w:rsidRPr="00BD43BA">
        <w:rPr>
          <w:color w:val="auto"/>
          <w:sz w:val="36"/>
          <w:szCs w:val="36"/>
        </w:rPr>
        <w:t>I</w:t>
      </w:r>
      <w:bookmarkEnd w:id="68"/>
      <w:r w:rsidRPr="00BD43BA">
        <w:rPr>
          <w:color w:val="auto"/>
          <w:sz w:val="36"/>
          <w:szCs w:val="36"/>
        </w:rPr>
        <w:t>njury/</w:t>
      </w:r>
      <w:r w:rsidR="00BE333C" w:rsidRPr="00BD43BA">
        <w:rPr>
          <w:color w:val="auto"/>
          <w:sz w:val="36"/>
          <w:szCs w:val="36"/>
        </w:rPr>
        <w:t>Incident Analysis Checklist</w:t>
      </w:r>
      <w:bookmarkEnd w:id="64"/>
    </w:p>
    <w:p w14:paraId="377AB762" w14:textId="77777777" w:rsidR="00BE333C" w:rsidRPr="00F95160" w:rsidRDefault="00BE333C" w:rsidP="00BE333C">
      <w:pPr>
        <w:pStyle w:val="PMtextBeforeTable"/>
        <w:rPr>
          <w:rFonts w:ascii="Calibri" w:hAnsi="Calibri"/>
          <w:sz w:val="18"/>
          <w:szCs w:val="18"/>
        </w:rPr>
      </w:pPr>
      <w:r w:rsidRPr="00F95160">
        <w:rPr>
          <w:rFonts w:ascii="Calibri" w:hAnsi="Calibri"/>
          <w:sz w:val="18"/>
          <w:szCs w:val="18"/>
        </w:rPr>
        <w:t>This checklist can be used in conjunction with the Injury/Incident Investigation Report</w:t>
      </w:r>
    </w:p>
    <w:tbl>
      <w:tblPr>
        <w:tblW w:w="5011" w:type="pct"/>
        <w:tblCellMar>
          <w:left w:w="0" w:type="dxa"/>
          <w:right w:w="0" w:type="dxa"/>
        </w:tblCellMar>
        <w:tblLook w:val="0000" w:firstRow="0" w:lastRow="0" w:firstColumn="0" w:lastColumn="0" w:noHBand="0" w:noVBand="0"/>
      </w:tblPr>
      <w:tblGrid>
        <w:gridCol w:w="2170"/>
        <w:gridCol w:w="966"/>
        <w:gridCol w:w="462"/>
        <w:gridCol w:w="1095"/>
        <w:gridCol w:w="601"/>
        <w:gridCol w:w="949"/>
        <w:gridCol w:w="2022"/>
        <w:gridCol w:w="133"/>
        <w:gridCol w:w="944"/>
        <w:gridCol w:w="19"/>
      </w:tblGrid>
      <w:tr w:rsidR="00BE333C" w:rsidRPr="00F95160" w14:paraId="3C95ACF7" w14:textId="77777777" w:rsidTr="006155D4">
        <w:trPr>
          <w:gridAfter w:val="1"/>
          <w:wAfter w:w="10" w:type="pct"/>
        </w:trPr>
        <w:tc>
          <w:tcPr>
            <w:tcW w:w="4990" w:type="pct"/>
            <w:gridSpan w:val="9"/>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79DA08EF" w14:textId="77777777" w:rsidR="00BE333C" w:rsidRPr="00F95160" w:rsidRDefault="00BE333C" w:rsidP="004C1F2E">
            <w:pPr>
              <w:jc w:val="center"/>
              <w:rPr>
                <w:rFonts w:cs="Arial"/>
                <w:sz w:val="18"/>
                <w:szCs w:val="18"/>
              </w:rPr>
            </w:pPr>
            <w:r w:rsidRPr="00366E75">
              <w:rPr>
                <w:rFonts w:cs="Arial"/>
                <w:b/>
                <w:bCs/>
                <w:color w:val="FFFFFF" w:themeColor="background1"/>
                <w:sz w:val="18"/>
                <w:szCs w:val="18"/>
              </w:rPr>
              <w:t>Background Information</w:t>
            </w:r>
          </w:p>
        </w:tc>
      </w:tr>
      <w:tr w:rsidR="004C587E" w:rsidRPr="00F95160" w14:paraId="1BFAB3E0" w14:textId="77777777" w:rsidTr="006155D4">
        <w:trPr>
          <w:gridAfter w:val="1"/>
          <w:wAfter w:w="10" w:type="pct"/>
        </w:trPr>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519482F"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Job Title of </w:t>
            </w:r>
            <w:r>
              <w:rPr>
                <w:rFonts w:ascii="Calibri" w:hAnsi="Calibri"/>
                <w:szCs w:val="18"/>
              </w:rPr>
              <w:t>Employee</w:t>
            </w:r>
          </w:p>
        </w:tc>
        <w:tc>
          <w:tcPr>
            <w:tcW w:w="2483" w:type="pct"/>
            <w:gridSpan w:val="5"/>
            <w:tcBorders>
              <w:top w:val="nil"/>
              <w:left w:val="nil"/>
              <w:bottom w:val="single" w:sz="8" w:space="0" w:color="auto"/>
              <w:right w:val="single" w:sz="8" w:space="0" w:color="auto"/>
            </w:tcBorders>
            <w:tcMar>
              <w:top w:w="0" w:type="dxa"/>
              <w:left w:w="108" w:type="dxa"/>
              <w:bottom w:w="0" w:type="dxa"/>
              <w:right w:w="108" w:type="dxa"/>
            </w:tcMar>
          </w:tcPr>
          <w:p w14:paraId="45F325B7" w14:textId="77777777" w:rsidR="00BE333C" w:rsidRPr="00F95160" w:rsidRDefault="00BE333C" w:rsidP="004C1F2E">
            <w:pPr>
              <w:pStyle w:val="PMtabletextsmall"/>
              <w:rPr>
                <w:rFonts w:ascii="Calibri" w:hAnsi="Calibri"/>
                <w:szCs w:val="18"/>
              </w:rPr>
            </w:pPr>
          </w:p>
        </w:tc>
      </w:tr>
      <w:tr w:rsidR="004C587E" w:rsidRPr="00F95160" w14:paraId="1A2A76F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BD35C68"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Department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68CFF48" w14:textId="77777777" w:rsidR="00BE333C" w:rsidRPr="00F95160" w:rsidRDefault="00BE333C" w:rsidP="004C1F2E">
            <w:pPr>
              <w:pStyle w:val="PMtabletextsmall"/>
              <w:rPr>
                <w:rFonts w:ascii="Calibri" w:hAnsi="Calibri"/>
                <w:szCs w:val="18"/>
              </w:rPr>
            </w:pPr>
          </w:p>
        </w:tc>
      </w:tr>
      <w:tr w:rsidR="004C587E" w:rsidRPr="00F95160" w14:paraId="05B3C2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A22239D"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Age Range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3ABD27FC" w14:textId="77777777" w:rsidR="00BE333C" w:rsidRPr="00F95160" w:rsidRDefault="00BE333C" w:rsidP="004C1F2E">
            <w:pPr>
              <w:pStyle w:val="PMtabletextsmall"/>
              <w:rPr>
                <w:rFonts w:ascii="Calibri" w:hAnsi="Calibri"/>
                <w:szCs w:val="18"/>
              </w:rPr>
            </w:pPr>
          </w:p>
        </w:tc>
      </w:tr>
      <w:tr w:rsidR="004C587E" w:rsidRPr="00F95160" w14:paraId="2664CCE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C2F9A3D" w14:textId="77777777" w:rsidR="00BE333C" w:rsidRPr="00F95160" w:rsidRDefault="00BE333C" w:rsidP="004C1F2E">
            <w:pPr>
              <w:pStyle w:val="PMtabletextsmall"/>
              <w:rPr>
                <w:rFonts w:ascii="Calibri" w:hAnsi="Calibri"/>
                <w:szCs w:val="18"/>
              </w:rPr>
            </w:pPr>
            <w:r w:rsidRPr="00F95160">
              <w:rPr>
                <w:rFonts w:ascii="Calibri" w:hAnsi="Calibri"/>
                <w:szCs w:val="18"/>
              </w:rPr>
              <w:t>Male or Female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93D0E92"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M      F </w:t>
            </w:r>
          </w:p>
        </w:tc>
      </w:tr>
      <w:tr w:rsidR="004C587E" w:rsidRPr="00F95160" w14:paraId="5FFB7D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415C045" w14:textId="77777777" w:rsidR="00BE333C" w:rsidRPr="00F95160" w:rsidRDefault="00BE333C" w:rsidP="004C1F2E">
            <w:pPr>
              <w:pStyle w:val="PMtabletextsmall"/>
              <w:rPr>
                <w:rFonts w:ascii="Calibri" w:hAnsi="Calibri"/>
                <w:szCs w:val="18"/>
              </w:rPr>
            </w:pPr>
            <w:r>
              <w:rPr>
                <w:rFonts w:ascii="Calibri" w:hAnsi="Calibri"/>
                <w:szCs w:val="18"/>
              </w:rPr>
              <w:t>Employee</w:t>
            </w:r>
            <w:r w:rsidRPr="00F95160">
              <w:rPr>
                <w:rFonts w:ascii="Calibri" w:hAnsi="Calibri"/>
                <w:szCs w:val="18"/>
              </w:rPr>
              <w:t>'s Supervisor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17DBE54" w14:textId="77777777" w:rsidR="00BE333C" w:rsidRPr="00F95160" w:rsidRDefault="00BE333C" w:rsidP="004C1F2E">
            <w:pPr>
              <w:pStyle w:val="PMtabletextsmall"/>
              <w:rPr>
                <w:rFonts w:ascii="Calibri" w:hAnsi="Calibri"/>
                <w:szCs w:val="18"/>
              </w:rPr>
            </w:pPr>
          </w:p>
        </w:tc>
      </w:tr>
      <w:tr w:rsidR="004C587E" w:rsidRPr="00F95160" w14:paraId="2AFB760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E00C6D5" w14:textId="77777777" w:rsidR="00BE333C" w:rsidRPr="00F95160" w:rsidRDefault="00BE333C" w:rsidP="004C1F2E">
            <w:pPr>
              <w:pStyle w:val="PMtabletextsmall"/>
              <w:rPr>
                <w:rFonts w:ascii="Calibri" w:hAnsi="Calibri"/>
                <w:szCs w:val="18"/>
              </w:rPr>
            </w:pPr>
            <w:r w:rsidRPr="00F95160">
              <w:rPr>
                <w:rFonts w:ascii="Calibri" w:hAnsi="Calibri"/>
                <w:szCs w:val="18"/>
              </w:rPr>
              <w:t>Location (where the event took place)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ED8B744" w14:textId="77777777" w:rsidR="00BE333C" w:rsidRPr="00F95160" w:rsidRDefault="00BE333C" w:rsidP="004C1F2E">
            <w:pPr>
              <w:pStyle w:val="PMtabletextsmall"/>
              <w:rPr>
                <w:rFonts w:ascii="Calibri" w:hAnsi="Calibri"/>
                <w:szCs w:val="18"/>
              </w:rPr>
            </w:pPr>
          </w:p>
        </w:tc>
      </w:tr>
      <w:tr w:rsidR="004C587E" w:rsidRPr="00F95160" w14:paraId="1847955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BEBF1F1" w14:textId="77777777" w:rsidR="00BE333C" w:rsidRPr="00F95160" w:rsidRDefault="00BE333C" w:rsidP="004C1F2E">
            <w:pPr>
              <w:pStyle w:val="PMtabletextsmall"/>
              <w:rPr>
                <w:rFonts w:ascii="Calibri" w:hAnsi="Calibri"/>
                <w:szCs w:val="18"/>
              </w:rPr>
            </w:pPr>
            <w:r w:rsidRPr="00F95160">
              <w:rPr>
                <w:rFonts w:ascii="Calibri" w:hAnsi="Calibri"/>
                <w:szCs w:val="18"/>
              </w:rPr>
              <w:t>Day of Event (Monday, Tuesday, etc.)</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AD66A4" w14:textId="77777777" w:rsidR="00BE333C" w:rsidRPr="00F95160" w:rsidRDefault="00BE333C" w:rsidP="004C1F2E">
            <w:pPr>
              <w:pStyle w:val="PMtabletextsmall"/>
              <w:rPr>
                <w:rFonts w:ascii="Calibri" w:hAnsi="Calibri"/>
                <w:szCs w:val="18"/>
              </w:rPr>
            </w:pPr>
          </w:p>
        </w:tc>
      </w:tr>
      <w:tr w:rsidR="004C587E" w:rsidRPr="00F95160" w14:paraId="489A0CBD"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D391CE0" w14:textId="77777777" w:rsidR="00BE333C" w:rsidRPr="00F95160" w:rsidRDefault="00BE333C" w:rsidP="004C1F2E">
            <w:pPr>
              <w:pStyle w:val="PMtabletextsmall"/>
              <w:rPr>
                <w:rFonts w:ascii="Calibri" w:hAnsi="Calibri"/>
                <w:szCs w:val="18"/>
              </w:rPr>
            </w:pPr>
            <w:r w:rsidRPr="00F95160">
              <w:rPr>
                <w:rFonts w:ascii="Calibri" w:hAnsi="Calibri"/>
                <w:szCs w:val="18"/>
              </w:rPr>
              <w:t>Date of event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631570ED" w14:textId="77777777" w:rsidR="00BE333C" w:rsidRPr="00F95160" w:rsidRDefault="00BE333C" w:rsidP="004C1F2E">
            <w:pPr>
              <w:pStyle w:val="PMtabletextsmall"/>
              <w:rPr>
                <w:rFonts w:ascii="Calibri" w:hAnsi="Calibri"/>
                <w:szCs w:val="18"/>
              </w:rPr>
            </w:pPr>
          </w:p>
        </w:tc>
      </w:tr>
      <w:tr w:rsidR="004C587E" w:rsidRPr="00F95160" w14:paraId="241DFE0C"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8E783ED" w14:textId="77777777" w:rsidR="00BE333C" w:rsidRPr="00F95160" w:rsidRDefault="00BE333C" w:rsidP="004C1F2E">
            <w:pPr>
              <w:pStyle w:val="PMtabletextsmall"/>
              <w:rPr>
                <w:rFonts w:ascii="Calibri" w:hAnsi="Calibri"/>
                <w:szCs w:val="18"/>
              </w:rPr>
            </w:pPr>
            <w:r w:rsidRPr="00F95160">
              <w:rPr>
                <w:rFonts w:ascii="Calibri" w:hAnsi="Calibri"/>
                <w:szCs w:val="18"/>
              </w:rPr>
              <w:t>Time of Event (include AM or PM)</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4BD1010" w14:textId="77777777" w:rsidR="00BE333C" w:rsidRPr="00F95160" w:rsidRDefault="00BE333C" w:rsidP="004C1F2E">
            <w:pPr>
              <w:pStyle w:val="PMtabletextsmall"/>
              <w:rPr>
                <w:rFonts w:ascii="Calibri" w:hAnsi="Calibri"/>
                <w:szCs w:val="18"/>
              </w:rPr>
            </w:pPr>
          </w:p>
        </w:tc>
      </w:tr>
      <w:tr w:rsidR="004C587E" w:rsidRPr="00F95160" w14:paraId="3A956236"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DA7C9BC" w14:textId="77777777" w:rsidR="00BE333C" w:rsidRPr="00F95160" w:rsidRDefault="00BE333C" w:rsidP="004C1F2E">
            <w:pPr>
              <w:pStyle w:val="PMtabletextsmall"/>
              <w:rPr>
                <w:rFonts w:ascii="Calibri" w:hAnsi="Calibri"/>
                <w:szCs w:val="18"/>
              </w:rPr>
            </w:pPr>
            <w:r w:rsidRPr="00F95160">
              <w:rPr>
                <w:rFonts w:ascii="Calibri" w:hAnsi="Calibri"/>
                <w:szCs w:val="18"/>
              </w:rPr>
              <w:t>Date of Investigation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18F2EDB1" w14:textId="77777777" w:rsidR="00BE333C" w:rsidRPr="00F95160" w:rsidRDefault="00BE333C" w:rsidP="004C1F2E">
            <w:pPr>
              <w:pStyle w:val="PMtabletextsmall"/>
              <w:rPr>
                <w:rFonts w:ascii="Calibri" w:hAnsi="Calibri"/>
                <w:szCs w:val="18"/>
              </w:rPr>
            </w:pPr>
          </w:p>
        </w:tc>
      </w:tr>
      <w:tr w:rsidR="004C587E" w:rsidRPr="00F95160" w14:paraId="5930DB41"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FE59354"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Full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51AB98" w14:textId="77777777" w:rsidR="00BE333C" w:rsidRPr="00F95160" w:rsidRDefault="00BE333C" w:rsidP="004C1F2E">
            <w:pPr>
              <w:pStyle w:val="PMtabletextsmall"/>
              <w:rPr>
                <w:rFonts w:ascii="Calibri" w:hAnsi="Calibri"/>
                <w:szCs w:val="18"/>
              </w:rPr>
            </w:pPr>
          </w:p>
        </w:tc>
      </w:tr>
      <w:tr w:rsidR="004C587E" w:rsidRPr="00F95160" w14:paraId="344C414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2584253"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Modified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F551B4" w14:textId="77777777" w:rsidR="00BE333C" w:rsidRPr="00F95160" w:rsidRDefault="00BE333C" w:rsidP="004C1F2E">
            <w:pPr>
              <w:pStyle w:val="PMtabletextsmall"/>
              <w:rPr>
                <w:rFonts w:ascii="Calibri" w:hAnsi="Calibri"/>
                <w:szCs w:val="18"/>
              </w:rPr>
            </w:pPr>
          </w:p>
        </w:tc>
      </w:tr>
      <w:tr w:rsidR="00BE333C" w:rsidRPr="00F95160" w14:paraId="4BFD54AB"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6C71274B" w14:textId="77777777" w:rsidR="00BE333C" w:rsidRPr="00F95160" w:rsidRDefault="00BE333C" w:rsidP="004C1F2E">
            <w:pPr>
              <w:jc w:val="center"/>
              <w:rPr>
                <w:rFonts w:cs="Arial"/>
                <w:b/>
                <w:bCs/>
                <w:sz w:val="18"/>
                <w:szCs w:val="18"/>
              </w:rPr>
            </w:pPr>
            <w:r w:rsidRPr="00366E75">
              <w:rPr>
                <w:rFonts w:cs="Arial"/>
                <w:b/>
                <w:bCs/>
                <w:color w:val="FFFFFF" w:themeColor="background1"/>
                <w:sz w:val="18"/>
                <w:szCs w:val="18"/>
              </w:rPr>
              <w:t>Incident Type</w:t>
            </w:r>
          </w:p>
        </w:tc>
      </w:tr>
      <w:tr w:rsidR="004C587E" w:rsidRPr="00F95160" w14:paraId="4E16D235"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AEEC3EA" w14:textId="1F7BDE92" w:rsidR="00CB4C5A" w:rsidRPr="00F95160" w:rsidRDefault="00CB4C5A" w:rsidP="00CB4C5A">
            <w:pPr>
              <w:jc w:val="both"/>
              <w:rPr>
                <w:rFonts w:cs="Arial"/>
                <w:sz w:val="18"/>
                <w:szCs w:val="18"/>
              </w:rPr>
            </w:pPr>
            <w:r w:rsidRPr="00F95160">
              <w:rPr>
                <w:rFonts w:cs="Arial"/>
                <w:sz w:val="18"/>
                <w:szCs w:val="18"/>
              </w:rPr>
              <w:t>Near Miss</w:t>
            </w:r>
          </w:p>
        </w:tc>
        <w:tc>
          <w:tcPr>
            <w:tcW w:w="585" w:type="pct"/>
            <w:tcBorders>
              <w:top w:val="nil"/>
              <w:left w:val="single" w:sz="8" w:space="0" w:color="auto"/>
              <w:bottom w:val="single" w:sz="8" w:space="0" w:color="auto"/>
              <w:right w:val="single" w:sz="8" w:space="0" w:color="auto"/>
            </w:tcBorders>
          </w:tcPr>
          <w:p w14:paraId="50A5F7AA" w14:textId="37787324" w:rsidR="00CB4C5A" w:rsidRPr="00F95160" w:rsidRDefault="00CB4C5A" w:rsidP="00CB4C5A">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9F4A81E" w14:textId="7B232995" w:rsidR="00CB4C5A" w:rsidRPr="00F95160" w:rsidRDefault="00366E75" w:rsidP="00CB4C5A">
            <w:pPr>
              <w:jc w:val="both"/>
              <w:rPr>
                <w:rFonts w:cs="Arial"/>
                <w:sz w:val="18"/>
                <w:szCs w:val="18"/>
              </w:rPr>
            </w:pPr>
            <w:r w:rsidRPr="00F95160">
              <w:rPr>
                <w:rFonts w:cs="Arial"/>
                <w:sz w:val="18"/>
                <w:szCs w:val="18"/>
              </w:rPr>
              <w:t>Occupational Injury</w:t>
            </w:r>
          </w:p>
        </w:tc>
        <w:tc>
          <w:tcPr>
            <w:tcW w:w="585" w:type="pct"/>
            <w:gridSpan w:val="3"/>
            <w:tcBorders>
              <w:top w:val="nil"/>
              <w:left w:val="nil"/>
              <w:bottom w:val="single" w:sz="8" w:space="0" w:color="auto"/>
              <w:right w:val="single" w:sz="8" w:space="0" w:color="auto"/>
            </w:tcBorders>
            <w:vAlign w:val="center"/>
          </w:tcPr>
          <w:p w14:paraId="0A1B22E8" w14:textId="64BF71C1" w:rsidR="00CB4C5A" w:rsidRPr="00F95160" w:rsidRDefault="00CB4C5A" w:rsidP="00366E75">
            <w:pPr>
              <w:jc w:val="center"/>
              <w:rPr>
                <w:rFonts w:cs="Arial"/>
                <w:sz w:val="18"/>
                <w:szCs w:val="18"/>
              </w:rPr>
            </w:pPr>
            <w:r w:rsidRPr="00F95160">
              <w:rPr>
                <w:rFonts w:cs="Arial"/>
                <w:sz w:val="18"/>
                <w:szCs w:val="18"/>
              </w:rPr>
              <w:t xml:space="preserve">Yes   No  </w:t>
            </w:r>
          </w:p>
        </w:tc>
      </w:tr>
      <w:tr w:rsidR="004C587E" w:rsidRPr="00F95160" w14:paraId="4AC1A51E"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0D391E6" w14:textId="77777777" w:rsidR="00366E75" w:rsidRPr="00F95160" w:rsidRDefault="00366E75" w:rsidP="00CB4C5A">
            <w:pPr>
              <w:jc w:val="both"/>
              <w:rPr>
                <w:rFonts w:cs="Arial"/>
                <w:sz w:val="18"/>
                <w:szCs w:val="18"/>
              </w:rPr>
            </w:pPr>
            <w:r w:rsidRPr="00F95160">
              <w:rPr>
                <w:rFonts w:cs="Arial"/>
                <w:sz w:val="18"/>
                <w:szCs w:val="18"/>
              </w:rPr>
              <w:t>Hazard</w:t>
            </w:r>
          </w:p>
        </w:tc>
        <w:tc>
          <w:tcPr>
            <w:tcW w:w="585" w:type="pct"/>
            <w:tcBorders>
              <w:top w:val="nil"/>
              <w:left w:val="single" w:sz="8" w:space="0" w:color="auto"/>
              <w:bottom w:val="single" w:sz="8" w:space="0" w:color="auto"/>
              <w:right w:val="single" w:sz="8" w:space="0" w:color="auto"/>
            </w:tcBorders>
          </w:tcPr>
          <w:p w14:paraId="005FA84C" w14:textId="25AD5C98" w:rsidR="00366E75" w:rsidRPr="00F95160" w:rsidRDefault="00366E75" w:rsidP="00366E7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51F943A" w14:textId="687449C5" w:rsidR="00366E75" w:rsidRPr="00F95160" w:rsidRDefault="00366E75" w:rsidP="00CB4C5A">
            <w:pPr>
              <w:jc w:val="both"/>
              <w:rPr>
                <w:rFonts w:cs="Arial"/>
                <w:sz w:val="18"/>
                <w:szCs w:val="18"/>
              </w:rPr>
            </w:pPr>
            <w:r w:rsidRPr="00F95160">
              <w:rPr>
                <w:rFonts w:cs="Arial"/>
                <w:sz w:val="18"/>
                <w:szCs w:val="18"/>
              </w:rPr>
              <w:t>Violence/Harassment</w:t>
            </w:r>
          </w:p>
        </w:tc>
        <w:tc>
          <w:tcPr>
            <w:tcW w:w="585" w:type="pct"/>
            <w:gridSpan w:val="3"/>
            <w:tcBorders>
              <w:top w:val="nil"/>
              <w:left w:val="nil"/>
              <w:bottom w:val="single" w:sz="8" w:space="0" w:color="auto"/>
              <w:right w:val="single" w:sz="8" w:space="0" w:color="auto"/>
            </w:tcBorders>
          </w:tcPr>
          <w:p w14:paraId="70C82F0B" w14:textId="49D096B0" w:rsidR="00366E75" w:rsidRPr="00F95160" w:rsidRDefault="00366E75" w:rsidP="00366E75">
            <w:pPr>
              <w:jc w:val="center"/>
              <w:rPr>
                <w:rFonts w:cs="Arial"/>
                <w:sz w:val="18"/>
                <w:szCs w:val="18"/>
              </w:rPr>
            </w:pPr>
            <w:r w:rsidRPr="00F95160">
              <w:rPr>
                <w:rFonts w:cs="Arial"/>
                <w:sz w:val="18"/>
                <w:szCs w:val="18"/>
              </w:rPr>
              <w:t>Yes   No </w:t>
            </w:r>
          </w:p>
        </w:tc>
      </w:tr>
      <w:tr w:rsidR="004C587E" w:rsidRPr="00F95160" w14:paraId="3486D23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07C3F5C7" w14:textId="77777777" w:rsidR="00366E75" w:rsidRPr="00F95160" w:rsidRDefault="00366E75" w:rsidP="00CB4C5A">
            <w:pPr>
              <w:jc w:val="both"/>
              <w:rPr>
                <w:rFonts w:cs="Arial"/>
                <w:sz w:val="18"/>
                <w:szCs w:val="18"/>
              </w:rPr>
            </w:pPr>
            <w:r w:rsidRPr="00F95160">
              <w:rPr>
                <w:rFonts w:cs="Arial"/>
                <w:sz w:val="18"/>
                <w:szCs w:val="18"/>
              </w:rPr>
              <w:t>Occupational Health Hazard</w:t>
            </w:r>
          </w:p>
        </w:tc>
        <w:tc>
          <w:tcPr>
            <w:tcW w:w="585" w:type="pct"/>
            <w:tcBorders>
              <w:top w:val="nil"/>
              <w:left w:val="single" w:sz="8" w:space="0" w:color="auto"/>
              <w:bottom w:val="single" w:sz="8" w:space="0" w:color="auto"/>
              <w:right w:val="single" w:sz="8" w:space="0" w:color="auto"/>
            </w:tcBorders>
            <w:vAlign w:val="center"/>
          </w:tcPr>
          <w:p w14:paraId="2E071D95" w14:textId="576A2245" w:rsidR="00366E75" w:rsidRPr="00F95160" w:rsidRDefault="005067CF" w:rsidP="005067CF">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76CD51FC" w14:textId="5E6F1EC0" w:rsidR="00366E75" w:rsidRPr="00F95160" w:rsidRDefault="005067CF" w:rsidP="00CB4C5A">
            <w:pPr>
              <w:jc w:val="both"/>
              <w:rPr>
                <w:rFonts w:cs="Arial"/>
                <w:sz w:val="18"/>
                <w:szCs w:val="18"/>
              </w:rPr>
            </w:pPr>
            <w:r w:rsidRPr="00F95160">
              <w:rPr>
                <w:rFonts w:cs="Arial"/>
                <w:sz w:val="18"/>
                <w:szCs w:val="18"/>
              </w:rPr>
              <w:t>Occupational Illness</w:t>
            </w:r>
          </w:p>
        </w:tc>
        <w:tc>
          <w:tcPr>
            <w:tcW w:w="585" w:type="pct"/>
            <w:gridSpan w:val="3"/>
            <w:tcBorders>
              <w:top w:val="nil"/>
              <w:left w:val="nil"/>
              <w:bottom w:val="single" w:sz="8" w:space="0" w:color="auto"/>
              <w:right w:val="single" w:sz="8" w:space="0" w:color="auto"/>
            </w:tcBorders>
            <w:vAlign w:val="center"/>
          </w:tcPr>
          <w:p w14:paraId="6206A8CE" w14:textId="457C4AEB" w:rsidR="00366E75" w:rsidRPr="00F95160" w:rsidRDefault="005067CF" w:rsidP="005067CF">
            <w:pPr>
              <w:jc w:val="center"/>
              <w:rPr>
                <w:rFonts w:cs="Arial"/>
                <w:sz w:val="18"/>
                <w:szCs w:val="18"/>
              </w:rPr>
            </w:pPr>
            <w:r w:rsidRPr="00F95160">
              <w:rPr>
                <w:rFonts w:cs="Arial"/>
                <w:sz w:val="18"/>
                <w:szCs w:val="18"/>
              </w:rPr>
              <w:t>Yes   No </w:t>
            </w:r>
          </w:p>
        </w:tc>
      </w:tr>
      <w:tr w:rsidR="004C587E" w:rsidRPr="00F95160" w14:paraId="1CEDE13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BEB4F63" w14:textId="1395A782" w:rsidR="005067CF" w:rsidRPr="00F95160" w:rsidRDefault="005067CF" w:rsidP="005067CF">
            <w:pPr>
              <w:jc w:val="both"/>
              <w:rPr>
                <w:rFonts w:cs="Arial"/>
                <w:sz w:val="18"/>
                <w:szCs w:val="18"/>
              </w:rPr>
            </w:pPr>
            <w:r w:rsidRPr="00F95160">
              <w:rPr>
                <w:rFonts w:cs="Arial"/>
                <w:sz w:val="18"/>
                <w:szCs w:val="18"/>
              </w:rPr>
              <w:t>Environmental Release</w:t>
            </w:r>
          </w:p>
        </w:tc>
        <w:tc>
          <w:tcPr>
            <w:tcW w:w="585" w:type="pct"/>
            <w:tcBorders>
              <w:top w:val="nil"/>
              <w:left w:val="single" w:sz="8" w:space="0" w:color="auto"/>
              <w:bottom w:val="single" w:sz="8" w:space="0" w:color="auto"/>
              <w:right w:val="single" w:sz="8" w:space="0" w:color="auto"/>
            </w:tcBorders>
            <w:vAlign w:val="center"/>
          </w:tcPr>
          <w:p w14:paraId="6D02136E" w14:textId="20FE7B80" w:rsidR="005067CF" w:rsidRPr="00F95160" w:rsidRDefault="005067CF" w:rsidP="00515D2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4FD279C8" w14:textId="6CC7F2BA" w:rsidR="005067CF" w:rsidRPr="00F95160" w:rsidRDefault="005067CF" w:rsidP="005067CF">
            <w:pPr>
              <w:jc w:val="both"/>
              <w:rPr>
                <w:rFonts w:cs="Arial"/>
                <w:sz w:val="18"/>
                <w:szCs w:val="18"/>
              </w:rPr>
            </w:pPr>
            <w:r>
              <w:rPr>
                <w:rFonts w:cs="Arial"/>
                <w:sz w:val="18"/>
                <w:szCs w:val="18"/>
              </w:rPr>
              <w:t>Damage</w:t>
            </w:r>
          </w:p>
        </w:tc>
        <w:tc>
          <w:tcPr>
            <w:tcW w:w="585" w:type="pct"/>
            <w:gridSpan w:val="3"/>
            <w:tcBorders>
              <w:top w:val="nil"/>
              <w:left w:val="nil"/>
              <w:bottom w:val="single" w:sz="8" w:space="0" w:color="auto"/>
              <w:right w:val="single" w:sz="8" w:space="0" w:color="auto"/>
            </w:tcBorders>
            <w:vAlign w:val="center"/>
          </w:tcPr>
          <w:p w14:paraId="03B04904" w14:textId="239E865F" w:rsidR="005067CF" w:rsidRPr="00F95160" w:rsidRDefault="005067CF" w:rsidP="00515D25">
            <w:pPr>
              <w:jc w:val="center"/>
              <w:rPr>
                <w:rFonts w:cs="Arial"/>
                <w:sz w:val="18"/>
                <w:szCs w:val="18"/>
              </w:rPr>
            </w:pPr>
            <w:r w:rsidRPr="00F95160">
              <w:rPr>
                <w:rFonts w:cs="Arial"/>
                <w:sz w:val="18"/>
                <w:szCs w:val="18"/>
              </w:rPr>
              <w:t xml:space="preserve">Yes   No  </w:t>
            </w:r>
          </w:p>
        </w:tc>
      </w:tr>
      <w:tr w:rsidR="004C587E" w:rsidRPr="00F95160" w14:paraId="0A196F35"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F326" w14:textId="20BD6588" w:rsidR="005067CF" w:rsidRPr="00F95160" w:rsidRDefault="005067CF" w:rsidP="005067CF">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939D127" w14:textId="2B70C835" w:rsidR="005067CF" w:rsidRPr="00F95160" w:rsidRDefault="005067CF" w:rsidP="005067CF">
            <w:pPr>
              <w:jc w:val="both"/>
              <w:rPr>
                <w:rFonts w:cs="Arial"/>
                <w:sz w:val="18"/>
                <w:szCs w:val="18"/>
              </w:rPr>
            </w:pPr>
            <w:r w:rsidRPr="00F95160">
              <w:rPr>
                <w:rFonts w:cs="Arial"/>
                <w:sz w:val="18"/>
                <w:szCs w:val="18"/>
              </w:rPr>
              <w:t>Describe:</w:t>
            </w:r>
          </w:p>
        </w:tc>
      </w:tr>
      <w:tr w:rsidR="005067CF" w:rsidRPr="00F95160" w14:paraId="0758F934"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0CCBF3E9" w14:textId="0B3C82C0" w:rsidR="005067CF" w:rsidRPr="00F95160" w:rsidRDefault="005067CF" w:rsidP="005067CF">
            <w:pPr>
              <w:jc w:val="center"/>
              <w:rPr>
                <w:rFonts w:cs="Arial"/>
                <w:sz w:val="18"/>
                <w:szCs w:val="18"/>
              </w:rPr>
            </w:pPr>
            <w:r w:rsidRPr="00515D25">
              <w:rPr>
                <w:rFonts w:cs="Arial"/>
                <w:b/>
                <w:bCs/>
                <w:color w:val="FFFFFF" w:themeColor="background1"/>
                <w:sz w:val="18"/>
                <w:szCs w:val="18"/>
              </w:rPr>
              <w:t>Injury Details</w:t>
            </w:r>
          </w:p>
        </w:tc>
      </w:tr>
      <w:tr w:rsidR="004C587E" w:rsidRPr="00F95160" w14:paraId="1B144D6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B90AD1C" w14:textId="7DEBE307" w:rsidR="00041F2C" w:rsidRPr="00F95160" w:rsidRDefault="00041F2C" w:rsidP="00041F2C">
            <w:pPr>
              <w:jc w:val="both"/>
              <w:rPr>
                <w:rFonts w:cs="Arial"/>
                <w:sz w:val="18"/>
                <w:szCs w:val="18"/>
              </w:rPr>
            </w:pPr>
            <w:r>
              <w:rPr>
                <w:rFonts w:cs="Arial"/>
                <w:sz w:val="18"/>
                <w:szCs w:val="18"/>
              </w:rPr>
              <w:t>Critical injury</w:t>
            </w:r>
          </w:p>
        </w:tc>
        <w:tc>
          <w:tcPr>
            <w:tcW w:w="585" w:type="pct"/>
            <w:tcBorders>
              <w:top w:val="nil"/>
              <w:left w:val="single" w:sz="8" w:space="0" w:color="auto"/>
              <w:bottom w:val="single" w:sz="8" w:space="0" w:color="auto"/>
              <w:right w:val="single" w:sz="8" w:space="0" w:color="auto"/>
            </w:tcBorders>
          </w:tcPr>
          <w:p w14:paraId="684DCDA2"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D69E1D" w14:textId="676ED2C4" w:rsidR="00041F2C" w:rsidRPr="00F95160" w:rsidRDefault="00041F2C" w:rsidP="00122C8D">
            <w:pPr>
              <w:jc w:val="both"/>
              <w:rPr>
                <w:rFonts w:cs="Arial"/>
                <w:sz w:val="18"/>
                <w:szCs w:val="18"/>
              </w:rPr>
            </w:pPr>
            <w:r>
              <w:rPr>
                <w:rFonts w:cs="Arial"/>
                <w:sz w:val="18"/>
                <w:szCs w:val="18"/>
              </w:rPr>
              <w:t>Fatal Injury</w:t>
            </w:r>
          </w:p>
        </w:tc>
        <w:tc>
          <w:tcPr>
            <w:tcW w:w="585" w:type="pct"/>
            <w:gridSpan w:val="3"/>
            <w:tcBorders>
              <w:top w:val="nil"/>
              <w:left w:val="nil"/>
              <w:bottom w:val="single" w:sz="8" w:space="0" w:color="auto"/>
              <w:right w:val="single" w:sz="8" w:space="0" w:color="auto"/>
            </w:tcBorders>
            <w:vAlign w:val="center"/>
          </w:tcPr>
          <w:p w14:paraId="437C8558" w14:textId="77777777" w:rsidR="00041F2C" w:rsidRPr="00F95160" w:rsidRDefault="00041F2C" w:rsidP="00122C8D">
            <w:pPr>
              <w:jc w:val="center"/>
              <w:rPr>
                <w:rFonts w:cs="Arial"/>
                <w:sz w:val="18"/>
                <w:szCs w:val="18"/>
              </w:rPr>
            </w:pPr>
            <w:r w:rsidRPr="00F95160">
              <w:rPr>
                <w:rFonts w:cs="Arial"/>
                <w:sz w:val="18"/>
                <w:szCs w:val="18"/>
              </w:rPr>
              <w:t xml:space="preserve">Yes   No  </w:t>
            </w:r>
          </w:p>
        </w:tc>
      </w:tr>
      <w:tr w:rsidR="004C587E" w:rsidRPr="00F95160" w14:paraId="66A2162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4EA0004" w14:textId="3A204AAB" w:rsidR="00041F2C" w:rsidRPr="00F95160" w:rsidRDefault="00041F2C" w:rsidP="00041F2C">
            <w:pPr>
              <w:jc w:val="both"/>
              <w:rPr>
                <w:rFonts w:cs="Arial"/>
                <w:sz w:val="18"/>
                <w:szCs w:val="18"/>
              </w:rPr>
            </w:pPr>
            <w:r>
              <w:rPr>
                <w:rFonts w:cs="Arial"/>
                <w:sz w:val="18"/>
                <w:szCs w:val="18"/>
              </w:rPr>
              <w:t>Non-Critical Injury</w:t>
            </w:r>
          </w:p>
        </w:tc>
        <w:tc>
          <w:tcPr>
            <w:tcW w:w="585" w:type="pct"/>
            <w:tcBorders>
              <w:top w:val="nil"/>
              <w:left w:val="single" w:sz="8" w:space="0" w:color="auto"/>
              <w:bottom w:val="single" w:sz="8" w:space="0" w:color="auto"/>
              <w:right w:val="single" w:sz="8" w:space="0" w:color="auto"/>
            </w:tcBorders>
          </w:tcPr>
          <w:p w14:paraId="500FA1F9"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2C5A580" w14:textId="4F39D732" w:rsidR="00041F2C" w:rsidRPr="00F95160" w:rsidRDefault="00041F2C" w:rsidP="00041F2C">
            <w:pPr>
              <w:jc w:val="both"/>
              <w:rPr>
                <w:rFonts w:cs="Arial"/>
                <w:sz w:val="18"/>
                <w:szCs w:val="18"/>
              </w:rPr>
            </w:pPr>
            <w:r>
              <w:rPr>
                <w:rFonts w:cs="Arial"/>
                <w:sz w:val="18"/>
                <w:szCs w:val="18"/>
              </w:rPr>
              <w:t>Exposure to health hazards</w:t>
            </w:r>
          </w:p>
        </w:tc>
        <w:tc>
          <w:tcPr>
            <w:tcW w:w="585" w:type="pct"/>
            <w:gridSpan w:val="3"/>
            <w:tcBorders>
              <w:top w:val="nil"/>
              <w:left w:val="nil"/>
              <w:bottom w:val="single" w:sz="8" w:space="0" w:color="auto"/>
              <w:right w:val="single" w:sz="8" w:space="0" w:color="auto"/>
            </w:tcBorders>
          </w:tcPr>
          <w:p w14:paraId="736AE362" w14:textId="77777777" w:rsidR="00041F2C" w:rsidRPr="00F95160" w:rsidRDefault="00041F2C" w:rsidP="00122C8D">
            <w:pPr>
              <w:jc w:val="center"/>
              <w:rPr>
                <w:rFonts w:cs="Arial"/>
                <w:sz w:val="18"/>
                <w:szCs w:val="18"/>
              </w:rPr>
            </w:pPr>
            <w:r w:rsidRPr="00F95160">
              <w:rPr>
                <w:rFonts w:cs="Arial"/>
                <w:sz w:val="18"/>
                <w:szCs w:val="18"/>
              </w:rPr>
              <w:t>Yes   No </w:t>
            </w:r>
          </w:p>
        </w:tc>
      </w:tr>
      <w:tr w:rsidR="004C587E" w:rsidRPr="00F95160" w14:paraId="2AC11E6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3397238" w14:textId="1126395F" w:rsidR="00041F2C" w:rsidRPr="00F95160" w:rsidRDefault="00041F2C" w:rsidP="00041F2C">
            <w:pPr>
              <w:jc w:val="both"/>
              <w:rPr>
                <w:rFonts w:cs="Arial"/>
                <w:sz w:val="18"/>
                <w:szCs w:val="18"/>
              </w:rPr>
            </w:pPr>
            <w:r>
              <w:rPr>
                <w:rFonts w:cs="Arial"/>
                <w:sz w:val="18"/>
                <w:szCs w:val="18"/>
              </w:rPr>
              <w:t>No injury or exposure</w:t>
            </w:r>
          </w:p>
        </w:tc>
        <w:tc>
          <w:tcPr>
            <w:tcW w:w="585" w:type="pct"/>
            <w:tcBorders>
              <w:top w:val="nil"/>
              <w:left w:val="single" w:sz="8" w:space="0" w:color="auto"/>
              <w:bottom w:val="single" w:sz="8" w:space="0" w:color="auto"/>
              <w:right w:val="single" w:sz="8" w:space="0" w:color="auto"/>
            </w:tcBorders>
            <w:vAlign w:val="center"/>
          </w:tcPr>
          <w:p w14:paraId="7DDFBF2F" w14:textId="77777777" w:rsidR="00041F2C" w:rsidRPr="00F95160" w:rsidRDefault="00041F2C" w:rsidP="00122C8D">
            <w:pPr>
              <w:jc w:val="center"/>
              <w:rPr>
                <w:rFonts w:cs="Arial"/>
                <w:sz w:val="18"/>
                <w:szCs w:val="18"/>
              </w:rPr>
            </w:pPr>
            <w:r w:rsidRPr="00F95160">
              <w:rPr>
                <w:rFonts w:cs="Arial"/>
                <w:sz w:val="18"/>
                <w:szCs w:val="18"/>
              </w:rPr>
              <w:t>Yes   No</w:t>
            </w:r>
          </w:p>
        </w:tc>
        <w:tc>
          <w:tcPr>
            <w:tcW w:w="2493" w:type="pct"/>
            <w:gridSpan w:val="6"/>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E220906" w14:textId="79016942" w:rsidR="00041F2C" w:rsidRPr="00F95160" w:rsidRDefault="00041F2C" w:rsidP="00122C8D">
            <w:pPr>
              <w:jc w:val="center"/>
              <w:rPr>
                <w:rFonts w:cs="Arial"/>
                <w:sz w:val="18"/>
                <w:szCs w:val="18"/>
              </w:rPr>
            </w:pPr>
          </w:p>
        </w:tc>
      </w:tr>
      <w:tr w:rsidR="006155D4" w:rsidRPr="00F95160" w14:paraId="4CCF8EA8" w14:textId="03C6D22E"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A43D47" w14:textId="36F52707" w:rsidR="004C587E" w:rsidRPr="00F95160" w:rsidRDefault="004C587E" w:rsidP="004C587E">
            <w:pPr>
              <w:jc w:val="both"/>
              <w:rPr>
                <w:rFonts w:cs="Arial"/>
                <w:sz w:val="18"/>
                <w:szCs w:val="18"/>
              </w:rPr>
            </w:pPr>
            <w:r w:rsidRPr="00F95160">
              <w:rPr>
                <w:rFonts w:cs="Arial"/>
                <w:sz w:val="18"/>
                <w:szCs w:val="18"/>
              </w:rPr>
              <w:t xml:space="preserve">Full Time </w:t>
            </w:r>
            <w:r>
              <w:rPr>
                <w:rFonts w:cs="Arial"/>
                <w:sz w:val="18"/>
                <w:szCs w:val="18"/>
              </w:rPr>
              <w:t>Employee</w:t>
            </w:r>
          </w:p>
        </w:tc>
        <w:tc>
          <w:tcPr>
            <w:tcW w:w="516" w:type="pct"/>
            <w:tcBorders>
              <w:top w:val="nil"/>
              <w:left w:val="single" w:sz="8" w:space="0" w:color="auto"/>
              <w:bottom w:val="single" w:sz="8" w:space="0" w:color="auto"/>
              <w:right w:val="single" w:sz="8" w:space="0" w:color="auto"/>
            </w:tcBorders>
            <w:vAlign w:val="center"/>
          </w:tcPr>
          <w:p w14:paraId="7D79DB5D" w14:textId="6F06101C" w:rsidR="004C587E" w:rsidRPr="00F95160" w:rsidRDefault="004C587E" w:rsidP="006155D4">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46E188E1" w14:textId="208AAE04" w:rsidR="004C587E" w:rsidRPr="00F95160" w:rsidRDefault="004C587E" w:rsidP="004C587E">
            <w:pPr>
              <w:jc w:val="both"/>
              <w:rPr>
                <w:rFonts w:cs="Arial"/>
                <w:sz w:val="18"/>
                <w:szCs w:val="18"/>
              </w:rPr>
            </w:pPr>
            <w:r w:rsidRPr="00F95160">
              <w:rPr>
                <w:rFonts w:cs="Arial"/>
                <w:sz w:val="18"/>
                <w:szCs w:val="18"/>
              </w:rPr>
              <w:t xml:space="preserve">Part Time </w:t>
            </w:r>
            <w:r>
              <w:rPr>
                <w:rFonts w:cs="Arial"/>
                <w:sz w:val="18"/>
                <w:szCs w:val="18"/>
              </w:rPr>
              <w:t>Employee</w:t>
            </w:r>
          </w:p>
        </w:tc>
        <w:tc>
          <w:tcPr>
            <w:tcW w:w="507" w:type="pct"/>
            <w:tcBorders>
              <w:top w:val="nil"/>
              <w:left w:val="single" w:sz="8" w:space="0" w:color="auto"/>
              <w:bottom w:val="single" w:sz="8" w:space="0" w:color="auto"/>
              <w:right w:val="single" w:sz="8" w:space="0" w:color="auto"/>
            </w:tcBorders>
            <w:vAlign w:val="center"/>
          </w:tcPr>
          <w:p w14:paraId="554CF096" w14:textId="56A50419" w:rsidR="004C587E" w:rsidRPr="00F95160" w:rsidRDefault="004C587E" w:rsidP="006155D4">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03B683F6" w14:textId="58284CE9" w:rsidR="004C587E" w:rsidRPr="00F95160" w:rsidRDefault="004C587E" w:rsidP="004C587E">
            <w:pPr>
              <w:jc w:val="both"/>
              <w:rPr>
                <w:rFonts w:cs="Arial"/>
                <w:sz w:val="18"/>
                <w:szCs w:val="18"/>
              </w:rPr>
            </w:pPr>
            <w:r w:rsidRPr="00F95160">
              <w:rPr>
                <w:rFonts w:cs="Arial"/>
                <w:sz w:val="18"/>
                <w:szCs w:val="18"/>
              </w:rPr>
              <w:t>Student/Seasonal</w:t>
            </w:r>
          </w:p>
        </w:tc>
        <w:tc>
          <w:tcPr>
            <w:tcW w:w="515" w:type="pct"/>
            <w:gridSpan w:val="2"/>
            <w:tcBorders>
              <w:top w:val="nil"/>
              <w:left w:val="single" w:sz="8" w:space="0" w:color="auto"/>
              <w:bottom w:val="single" w:sz="8" w:space="0" w:color="auto"/>
              <w:right w:val="single" w:sz="8" w:space="0" w:color="auto"/>
            </w:tcBorders>
            <w:vAlign w:val="center"/>
          </w:tcPr>
          <w:p w14:paraId="0BF12333" w14:textId="75F79AA8" w:rsidR="004C587E" w:rsidRPr="00F95160" w:rsidRDefault="004C587E" w:rsidP="006155D4">
            <w:pPr>
              <w:jc w:val="center"/>
              <w:rPr>
                <w:rFonts w:cs="Arial"/>
                <w:sz w:val="18"/>
                <w:szCs w:val="18"/>
              </w:rPr>
            </w:pPr>
            <w:r w:rsidRPr="00F95160">
              <w:rPr>
                <w:rFonts w:cs="Arial"/>
                <w:sz w:val="18"/>
                <w:szCs w:val="18"/>
              </w:rPr>
              <w:t>Yes   No</w:t>
            </w:r>
          </w:p>
        </w:tc>
      </w:tr>
      <w:tr w:rsidR="006155D4" w:rsidRPr="00F95160" w14:paraId="0EDAA83B" w14:textId="77777777"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3036F15" w14:textId="5130952E" w:rsidR="006155D4" w:rsidRPr="00F95160" w:rsidRDefault="006155D4" w:rsidP="006155D4">
            <w:pPr>
              <w:jc w:val="both"/>
              <w:rPr>
                <w:rFonts w:cs="Arial"/>
                <w:sz w:val="18"/>
                <w:szCs w:val="18"/>
              </w:rPr>
            </w:pPr>
            <w:r>
              <w:rPr>
                <w:rFonts w:cs="Arial"/>
                <w:sz w:val="18"/>
                <w:szCs w:val="18"/>
              </w:rPr>
              <w:t>Contractor</w:t>
            </w:r>
          </w:p>
        </w:tc>
        <w:tc>
          <w:tcPr>
            <w:tcW w:w="516" w:type="pct"/>
            <w:tcBorders>
              <w:top w:val="nil"/>
              <w:left w:val="single" w:sz="8" w:space="0" w:color="auto"/>
              <w:bottom w:val="single" w:sz="8" w:space="0" w:color="auto"/>
              <w:right w:val="single" w:sz="8" w:space="0" w:color="auto"/>
            </w:tcBorders>
            <w:vAlign w:val="center"/>
          </w:tcPr>
          <w:p w14:paraId="15C953F8" w14:textId="77777777" w:rsidR="006155D4" w:rsidRPr="00F95160" w:rsidRDefault="006155D4" w:rsidP="00122C8D">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67A714AD" w14:textId="0EB41A14" w:rsidR="006155D4" w:rsidRPr="00F95160" w:rsidRDefault="006155D4" w:rsidP="00122C8D">
            <w:pPr>
              <w:jc w:val="both"/>
              <w:rPr>
                <w:rFonts w:cs="Arial"/>
                <w:sz w:val="18"/>
                <w:szCs w:val="18"/>
              </w:rPr>
            </w:pPr>
            <w:r>
              <w:rPr>
                <w:rFonts w:cs="Arial"/>
                <w:sz w:val="18"/>
                <w:szCs w:val="18"/>
              </w:rPr>
              <w:t>Temporary Staff</w:t>
            </w:r>
          </w:p>
        </w:tc>
        <w:tc>
          <w:tcPr>
            <w:tcW w:w="507" w:type="pct"/>
            <w:tcBorders>
              <w:top w:val="nil"/>
              <w:left w:val="single" w:sz="8" w:space="0" w:color="auto"/>
              <w:bottom w:val="single" w:sz="8" w:space="0" w:color="auto"/>
              <w:right w:val="single" w:sz="8" w:space="0" w:color="auto"/>
            </w:tcBorders>
            <w:vAlign w:val="center"/>
          </w:tcPr>
          <w:p w14:paraId="0FD12AE9" w14:textId="77777777" w:rsidR="006155D4" w:rsidRPr="00F95160" w:rsidRDefault="006155D4" w:rsidP="00122C8D">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6667DBFF" w14:textId="5D19A76C" w:rsidR="006155D4" w:rsidRPr="00F95160" w:rsidRDefault="006155D4" w:rsidP="00122C8D">
            <w:pPr>
              <w:jc w:val="both"/>
              <w:rPr>
                <w:rFonts w:cs="Arial"/>
                <w:sz w:val="18"/>
                <w:szCs w:val="18"/>
              </w:rPr>
            </w:pPr>
            <w:r>
              <w:rPr>
                <w:rFonts w:cs="Arial"/>
                <w:sz w:val="18"/>
                <w:szCs w:val="18"/>
              </w:rPr>
              <w:t>Volunteer</w:t>
            </w:r>
          </w:p>
        </w:tc>
        <w:tc>
          <w:tcPr>
            <w:tcW w:w="515" w:type="pct"/>
            <w:gridSpan w:val="2"/>
            <w:tcBorders>
              <w:top w:val="nil"/>
              <w:left w:val="single" w:sz="8" w:space="0" w:color="auto"/>
              <w:bottom w:val="single" w:sz="8" w:space="0" w:color="auto"/>
              <w:right w:val="single" w:sz="8" w:space="0" w:color="auto"/>
            </w:tcBorders>
            <w:vAlign w:val="center"/>
          </w:tcPr>
          <w:p w14:paraId="396FBE0C" w14:textId="77777777" w:rsidR="006155D4" w:rsidRPr="00F95160" w:rsidRDefault="006155D4" w:rsidP="00122C8D">
            <w:pPr>
              <w:jc w:val="center"/>
              <w:rPr>
                <w:rFonts w:cs="Arial"/>
                <w:sz w:val="18"/>
                <w:szCs w:val="18"/>
              </w:rPr>
            </w:pPr>
            <w:r w:rsidRPr="00F95160">
              <w:rPr>
                <w:rFonts w:cs="Arial"/>
                <w:sz w:val="18"/>
                <w:szCs w:val="18"/>
              </w:rPr>
              <w:t>Yes   No</w:t>
            </w:r>
          </w:p>
        </w:tc>
      </w:tr>
      <w:tr w:rsidR="004C587E" w:rsidRPr="00F95160" w14:paraId="030A95C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01B5285" w14:textId="3448E87A" w:rsidR="004C587E" w:rsidRPr="00F95160" w:rsidRDefault="004C587E" w:rsidP="004C587E">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33994B3" w14:textId="36D213A8" w:rsidR="004C587E" w:rsidRPr="00F95160" w:rsidRDefault="004C587E" w:rsidP="004C587E">
            <w:pPr>
              <w:jc w:val="both"/>
              <w:rPr>
                <w:rFonts w:cs="Arial"/>
                <w:sz w:val="18"/>
                <w:szCs w:val="18"/>
              </w:rPr>
            </w:pPr>
            <w:r w:rsidRPr="00F95160">
              <w:rPr>
                <w:rFonts w:cs="Arial"/>
                <w:sz w:val="18"/>
                <w:szCs w:val="18"/>
              </w:rPr>
              <w:t>Describe:</w:t>
            </w:r>
          </w:p>
        </w:tc>
      </w:tr>
      <w:tr w:rsidR="004C587E" w:rsidRPr="00F95160" w14:paraId="5796FD47"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4821E690" w14:textId="7F6A948E" w:rsidR="004C587E" w:rsidRPr="00F95160" w:rsidRDefault="004C587E" w:rsidP="004C587E">
            <w:pPr>
              <w:jc w:val="center"/>
              <w:rPr>
                <w:rFonts w:cs="Arial"/>
                <w:sz w:val="18"/>
                <w:szCs w:val="18"/>
              </w:rPr>
            </w:pPr>
            <w:r w:rsidRPr="006155D4">
              <w:rPr>
                <w:rFonts w:cs="Arial"/>
                <w:b/>
                <w:bCs/>
                <w:color w:val="FFFFFF" w:themeColor="background1"/>
                <w:sz w:val="18"/>
                <w:szCs w:val="18"/>
              </w:rPr>
              <w:t>Treatment Received</w:t>
            </w:r>
          </w:p>
        </w:tc>
      </w:tr>
      <w:tr w:rsidR="004C587E" w:rsidRPr="00F95160" w14:paraId="192D4FD7"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67F6AE7" w14:textId="0CE0A1CD" w:rsidR="004C587E" w:rsidRPr="00F95160" w:rsidRDefault="004C587E" w:rsidP="004C587E">
            <w:pPr>
              <w:jc w:val="both"/>
              <w:rPr>
                <w:rFonts w:cs="Arial"/>
                <w:sz w:val="18"/>
                <w:szCs w:val="18"/>
              </w:rPr>
            </w:pPr>
            <w:r w:rsidRPr="00F95160">
              <w:rPr>
                <w:rFonts w:cs="Arial"/>
                <w:sz w:val="18"/>
                <w:szCs w:val="18"/>
              </w:rPr>
              <w:t>None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134FF26" w14:textId="41FC7350" w:rsidR="004C587E" w:rsidRPr="00F95160" w:rsidRDefault="004C587E" w:rsidP="004C587E">
            <w:pPr>
              <w:jc w:val="both"/>
              <w:rPr>
                <w:rFonts w:cs="Arial"/>
                <w:sz w:val="18"/>
                <w:szCs w:val="18"/>
              </w:rPr>
            </w:pPr>
          </w:p>
        </w:tc>
      </w:tr>
      <w:tr w:rsidR="004C587E" w:rsidRPr="00F95160" w14:paraId="601AAA9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5CA878" w14:textId="5684DC18" w:rsidR="004C587E" w:rsidRPr="00F95160" w:rsidRDefault="004C587E" w:rsidP="004C587E">
            <w:pPr>
              <w:jc w:val="both"/>
              <w:rPr>
                <w:rFonts w:cs="Arial"/>
                <w:sz w:val="18"/>
                <w:szCs w:val="18"/>
              </w:rPr>
            </w:pPr>
            <w:r w:rsidRPr="00F95160">
              <w:rPr>
                <w:rFonts w:cs="Arial"/>
                <w:sz w:val="18"/>
                <w:szCs w:val="18"/>
              </w:rPr>
              <w:t>First Aid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FB7FABB" w14:textId="172A8D8B" w:rsidR="004C587E" w:rsidRPr="00F95160" w:rsidRDefault="004C587E" w:rsidP="004C587E">
            <w:pPr>
              <w:jc w:val="both"/>
              <w:rPr>
                <w:rFonts w:cs="Arial"/>
                <w:sz w:val="18"/>
                <w:szCs w:val="18"/>
              </w:rPr>
            </w:pPr>
          </w:p>
        </w:tc>
      </w:tr>
      <w:tr w:rsidR="004C587E" w:rsidRPr="00F95160" w14:paraId="2329511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0ED703" w14:textId="180BC8FF" w:rsidR="004C587E" w:rsidRPr="00F95160" w:rsidRDefault="004C587E" w:rsidP="004C587E">
            <w:pPr>
              <w:jc w:val="both"/>
              <w:rPr>
                <w:rFonts w:cs="Arial"/>
                <w:sz w:val="18"/>
                <w:szCs w:val="18"/>
              </w:rPr>
            </w:pPr>
            <w:r w:rsidRPr="00F95160">
              <w:rPr>
                <w:rFonts w:cs="Arial"/>
                <w:sz w:val="18"/>
                <w:szCs w:val="18"/>
              </w:rPr>
              <w:t>Health Care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5B99D5" w14:textId="2293B823" w:rsidR="004C587E" w:rsidRPr="00F95160" w:rsidRDefault="004C587E" w:rsidP="004C587E">
            <w:pPr>
              <w:jc w:val="both"/>
              <w:rPr>
                <w:rFonts w:cs="Arial"/>
                <w:sz w:val="18"/>
                <w:szCs w:val="18"/>
              </w:rPr>
            </w:pPr>
          </w:p>
        </w:tc>
      </w:tr>
      <w:tr w:rsidR="004C587E" w:rsidRPr="00F95160" w14:paraId="3E4185F6"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31837CC" w14:textId="75F712A8" w:rsidR="004C587E" w:rsidRPr="00F95160" w:rsidRDefault="004C587E" w:rsidP="004C587E">
            <w:pPr>
              <w:jc w:val="both"/>
              <w:rPr>
                <w:rFonts w:cs="Arial"/>
                <w:sz w:val="18"/>
                <w:szCs w:val="18"/>
              </w:rPr>
            </w:pPr>
            <w:r w:rsidRPr="00F95160">
              <w:rPr>
                <w:rFonts w:cs="Arial"/>
                <w:sz w:val="18"/>
                <w:szCs w:val="18"/>
              </w:rPr>
              <w:t>Time Loss Injury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321442E" w14:textId="5A9A8BEE" w:rsidR="004C587E" w:rsidRPr="00F95160" w:rsidRDefault="004C587E" w:rsidP="004C587E">
            <w:pPr>
              <w:jc w:val="both"/>
              <w:rPr>
                <w:rFonts w:cs="Arial"/>
                <w:sz w:val="18"/>
                <w:szCs w:val="18"/>
              </w:rPr>
            </w:pPr>
          </w:p>
        </w:tc>
      </w:tr>
      <w:tr w:rsidR="004C587E" w:rsidRPr="00F95160" w14:paraId="49CFC161"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2BCF266" w14:textId="4201D022" w:rsidR="004C587E" w:rsidRPr="00F95160" w:rsidRDefault="004C587E" w:rsidP="004C587E">
            <w:pPr>
              <w:jc w:val="both"/>
              <w:rPr>
                <w:rFonts w:cs="Arial"/>
                <w:sz w:val="18"/>
                <w:szCs w:val="18"/>
              </w:rPr>
            </w:pPr>
            <w:r w:rsidRPr="00F95160">
              <w:rPr>
                <w:rFonts w:cs="Arial"/>
                <w:sz w:val="18"/>
                <w:szCs w:val="18"/>
              </w:rPr>
              <w:t>Number of days lost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5AC308F" w14:textId="5E2163E2" w:rsidR="004C587E" w:rsidRPr="00F95160" w:rsidRDefault="004C587E" w:rsidP="004C587E">
            <w:pPr>
              <w:jc w:val="both"/>
              <w:rPr>
                <w:rFonts w:cs="Arial"/>
                <w:sz w:val="18"/>
                <w:szCs w:val="18"/>
              </w:rPr>
            </w:pPr>
          </w:p>
        </w:tc>
      </w:tr>
      <w:tr w:rsidR="004C587E" w:rsidRPr="00F95160" w14:paraId="2877BC80"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23A8180" w14:textId="24EE1ED4" w:rsidR="004C587E" w:rsidRPr="00F95160" w:rsidRDefault="004C587E" w:rsidP="004C587E">
            <w:pPr>
              <w:jc w:val="both"/>
              <w:rPr>
                <w:rFonts w:cs="Arial"/>
                <w:sz w:val="18"/>
                <w:szCs w:val="18"/>
              </w:rPr>
            </w:pPr>
            <w:r w:rsidRPr="00F95160">
              <w:rPr>
                <w:rFonts w:cs="Arial"/>
                <w:sz w:val="18"/>
                <w:szCs w:val="18"/>
              </w:rPr>
              <w:t xml:space="preserve">Has the </w:t>
            </w:r>
            <w:r>
              <w:rPr>
                <w:rFonts w:cs="Arial"/>
                <w:sz w:val="18"/>
                <w:szCs w:val="18"/>
              </w:rPr>
              <w:t>Employee</w:t>
            </w:r>
            <w:r w:rsidRPr="00F95160">
              <w:rPr>
                <w:rFonts w:cs="Arial"/>
                <w:sz w:val="18"/>
                <w:szCs w:val="18"/>
              </w:rPr>
              <w:t xml:space="preserve"> had a previous similar injury/disease?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986EE7B" w14:textId="1F47EA24"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4C22EB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4874FD9" w14:textId="4D966FB2" w:rsidR="004C587E" w:rsidRPr="00F95160" w:rsidRDefault="004C587E" w:rsidP="004C587E">
            <w:pPr>
              <w:jc w:val="both"/>
              <w:rPr>
                <w:rFonts w:cs="Arial"/>
                <w:sz w:val="18"/>
                <w:szCs w:val="18"/>
              </w:rPr>
            </w:pPr>
            <w:r w:rsidRPr="00F95160">
              <w:rPr>
                <w:rFonts w:cs="Arial"/>
                <w:sz w:val="18"/>
                <w:szCs w:val="18"/>
              </w:rPr>
              <w:t>Returned to full duty?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0EE70A" w14:textId="51BFFE95"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32BF3F2A"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8880D22" w14:textId="09AD2062" w:rsidR="004C587E" w:rsidRPr="00F95160" w:rsidRDefault="004C587E" w:rsidP="004C587E">
            <w:pPr>
              <w:jc w:val="both"/>
              <w:rPr>
                <w:rFonts w:cs="Arial"/>
                <w:sz w:val="18"/>
                <w:szCs w:val="18"/>
              </w:rPr>
            </w:pPr>
            <w:r w:rsidRPr="00F95160">
              <w:rPr>
                <w:rFonts w:cs="Arial"/>
                <w:sz w:val="18"/>
                <w:szCs w:val="18"/>
              </w:rPr>
              <w:t>Returned to modified work?</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6CB096" w14:textId="6E45DFF1"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BC95B4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6DE6EB79" w14:textId="479D07ED" w:rsidR="004C587E" w:rsidRPr="00F95160" w:rsidRDefault="004C587E" w:rsidP="004C587E">
            <w:pPr>
              <w:jc w:val="both"/>
              <w:rPr>
                <w:rFonts w:cs="Arial"/>
                <w:sz w:val="18"/>
                <w:szCs w:val="18"/>
              </w:rPr>
            </w:pPr>
            <w:r w:rsidRPr="00F95160">
              <w:rPr>
                <w:rFonts w:cs="Arial"/>
                <w:sz w:val="18"/>
                <w:szCs w:val="18"/>
              </w:rPr>
              <w:t>Form 7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E46A28" w14:textId="77F9DCEA"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51D29B27" w14:textId="77777777" w:rsidTr="006155D4">
        <w:tc>
          <w:tcPr>
            <w:tcW w:w="5000" w:type="pct"/>
            <w:gridSpan w:val="10"/>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66BF3EA1" w14:textId="58596162" w:rsidR="004C587E" w:rsidRPr="00F95160" w:rsidRDefault="004C587E" w:rsidP="004C587E">
            <w:pPr>
              <w:jc w:val="center"/>
              <w:rPr>
                <w:rFonts w:cs="Arial"/>
                <w:b/>
                <w:bCs/>
                <w:sz w:val="18"/>
                <w:szCs w:val="18"/>
              </w:rPr>
            </w:pPr>
            <w:r w:rsidRPr="006155D4">
              <w:rPr>
                <w:rFonts w:cs="Arial"/>
                <w:b/>
                <w:bCs/>
                <w:color w:val="FFFFFF" w:themeColor="background1"/>
                <w:sz w:val="18"/>
                <w:szCs w:val="18"/>
              </w:rPr>
              <w:t>Damages</w:t>
            </w:r>
          </w:p>
        </w:tc>
      </w:tr>
      <w:tr w:rsidR="006155D4" w:rsidRPr="00F95160" w14:paraId="71B8C90D"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49DEAB3" w14:textId="1C9EC0E2" w:rsidR="006155D4" w:rsidRPr="00F95160" w:rsidRDefault="006155D4" w:rsidP="006155D4">
            <w:pPr>
              <w:jc w:val="both"/>
              <w:rPr>
                <w:rFonts w:cs="Arial"/>
                <w:sz w:val="18"/>
                <w:szCs w:val="18"/>
              </w:rPr>
            </w:pPr>
            <w:r>
              <w:rPr>
                <w:rFonts w:cs="Arial"/>
                <w:sz w:val="18"/>
                <w:szCs w:val="18"/>
              </w:rPr>
              <w:t>Property Damage</w:t>
            </w:r>
          </w:p>
        </w:tc>
        <w:tc>
          <w:tcPr>
            <w:tcW w:w="585" w:type="pct"/>
            <w:tcBorders>
              <w:top w:val="nil"/>
              <w:left w:val="single" w:sz="8" w:space="0" w:color="auto"/>
              <w:bottom w:val="single" w:sz="8" w:space="0" w:color="auto"/>
              <w:right w:val="single" w:sz="8" w:space="0" w:color="auto"/>
            </w:tcBorders>
          </w:tcPr>
          <w:p w14:paraId="1941C7AC"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95C184" w14:textId="5816ADFC" w:rsidR="006155D4" w:rsidRPr="00F95160" w:rsidRDefault="006155D4" w:rsidP="00122C8D">
            <w:pPr>
              <w:jc w:val="both"/>
              <w:rPr>
                <w:rFonts w:cs="Arial"/>
                <w:sz w:val="18"/>
                <w:szCs w:val="18"/>
              </w:rPr>
            </w:pPr>
            <w:r>
              <w:rPr>
                <w:rFonts w:cs="Arial"/>
                <w:sz w:val="18"/>
                <w:szCs w:val="18"/>
              </w:rPr>
              <w:t>Machinery/Equipment Damage</w:t>
            </w:r>
          </w:p>
        </w:tc>
        <w:tc>
          <w:tcPr>
            <w:tcW w:w="585" w:type="pct"/>
            <w:gridSpan w:val="3"/>
            <w:tcBorders>
              <w:top w:val="nil"/>
              <w:left w:val="nil"/>
              <w:bottom w:val="single" w:sz="8" w:space="0" w:color="auto"/>
              <w:right w:val="single" w:sz="8" w:space="0" w:color="auto"/>
            </w:tcBorders>
            <w:vAlign w:val="center"/>
          </w:tcPr>
          <w:p w14:paraId="0B2DA8FE"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6155D4" w:rsidRPr="00F95160" w14:paraId="6FC8CD8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905DB14" w14:textId="599E2E5F" w:rsidR="006155D4" w:rsidRPr="00F95160" w:rsidRDefault="006155D4" w:rsidP="006155D4">
            <w:pPr>
              <w:jc w:val="both"/>
              <w:rPr>
                <w:rFonts w:cs="Arial"/>
                <w:sz w:val="18"/>
                <w:szCs w:val="18"/>
              </w:rPr>
            </w:pPr>
            <w:r>
              <w:rPr>
                <w:rFonts w:cs="Arial"/>
                <w:sz w:val="18"/>
                <w:szCs w:val="18"/>
              </w:rPr>
              <w:t>Tool Damage</w:t>
            </w:r>
          </w:p>
        </w:tc>
        <w:tc>
          <w:tcPr>
            <w:tcW w:w="585" w:type="pct"/>
            <w:tcBorders>
              <w:top w:val="nil"/>
              <w:left w:val="single" w:sz="8" w:space="0" w:color="auto"/>
              <w:bottom w:val="single" w:sz="8" w:space="0" w:color="auto"/>
              <w:right w:val="single" w:sz="8" w:space="0" w:color="auto"/>
            </w:tcBorders>
          </w:tcPr>
          <w:p w14:paraId="50B262B6"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681AECA" w14:textId="43C882A4" w:rsidR="006155D4" w:rsidRPr="00F95160" w:rsidRDefault="006155D4" w:rsidP="00122C8D">
            <w:pPr>
              <w:jc w:val="both"/>
              <w:rPr>
                <w:rFonts w:cs="Arial"/>
                <w:sz w:val="18"/>
                <w:szCs w:val="18"/>
              </w:rPr>
            </w:pPr>
            <w:r>
              <w:rPr>
                <w:rFonts w:cs="Arial"/>
                <w:sz w:val="18"/>
                <w:szCs w:val="18"/>
              </w:rPr>
              <w:t>Product Damage</w:t>
            </w:r>
          </w:p>
        </w:tc>
        <w:tc>
          <w:tcPr>
            <w:tcW w:w="585" w:type="pct"/>
            <w:gridSpan w:val="3"/>
            <w:tcBorders>
              <w:top w:val="nil"/>
              <w:left w:val="nil"/>
              <w:bottom w:val="single" w:sz="8" w:space="0" w:color="auto"/>
              <w:right w:val="single" w:sz="8" w:space="0" w:color="auto"/>
            </w:tcBorders>
          </w:tcPr>
          <w:p w14:paraId="181B70F3" w14:textId="77777777" w:rsidR="006155D4" w:rsidRPr="00F95160" w:rsidRDefault="006155D4" w:rsidP="00122C8D">
            <w:pPr>
              <w:jc w:val="center"/>
              <w:rPr>
                <w:rFonts w:cs="Arial"/>
                <w:sz w:val="18"/>
                <w:szCs w:val="18"/>
              </w:rPr>
            </w:pPr>
            <w:r w:rsidRPr="00F95160">
              <w:rPr>
                <w:rFonts w:cs="Arial"/>
                <w:sz w:val="18"/>
                <w:szCs w:val="18"/>
              </w:rPr>
              <w:t>Yes   No </w:t>
            </w:r>
          </w:p>
        </w:tc>
      </w:tr>
      <w:tr w:rsidR="006155D4" w:rsidRPr="00F95160" w14:paraId="75E1FA88"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A03AA8C" w14:textId="37A13F6C" w:rsidR="006155D4" w:rsidRPr="00F95160" w:rsidRDefault="006155D4" w:rsidP="006155D4">
            <w:pPr>
              <w:jc w:val="both"/>
              <w:rPr>
                <w:rFonts w:cs="Arial"/>
                <w:sz w:val="18"/>
                <w:szCs w:val="18"/>
              </w:rPr>
            </w:pPr>
            <w:r>
              <w:rPr>
                <w:rFonts w:cs="Arial"/>
                <w:sz w:val="18"/>
                <w:szCs w:val="18"/>
              </w:rPr>
              <w:t>Materials Damage</w:t>
            </w:r>
          </w:p>
        </w:tc>
        <w:tc>
          <w:tcPr>
            <w:tcW w:w="585" w:type="pct"/>
            <w:tcBorders>
              <w:top w:val="nil"/>
              <w:left w:val="single" w:sz="8" w:space="0" w:color="auto"/>
              <w:bottom w:val="single" w:sz="8" w:space="0" w:color="auto"/>
              <w:right w:val="single" w:sz="8" w:space="0" w:color="auto"/>
            </w:tcBorders>
          </w:tcPr>
          <w:p w14:paraId="09B28CE3"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21D393A5" w14:textId="59E51B06" w:rsidR="006155D4" w:rsidRPr="00F95160" w:rsidRDefault="006155D4" w:rsidP="00122C8D">
            <w:pPr>
              <w:jc w:val="both"/>
              <w:rPr>
                <w:rFonts w:cs="Arial"/>
                <w:sz w:val="18"/>
                <w:szCs w:val="18"/>
              </w:rPr>
            </w:pPr>
            <w:r>
              <w:rPr>
                <w:rFonts w:cs="Arial"/>
                <w:sz w:val="18"/>
                <w:szCs w:val="18"/>
              </w:rPr>
              <w:t>No Damage</w:t>
            </w:r>
          </w:p>
        </w:tc>
        <w:tc>
          <w:tcPr>
            <w:tcW w:w="585" w:type="pct"/>
            <w:gridSpan w:val="3"/>
            <w:tcBorders>
              <w:top w:val="nil"/>
              <w:left w:val="nil"/>
              <w:bottom w:val="single" w:sz="8" w:space="0" w:color="auto"/>
              <w:right w:val="single" w:sz="8" w:space="0" w:color="auto"/>
            </w:tcBorders>
            <w:vAlign w:val="center"/>
          </w:tcPr>
          <w:p w14:paraId="4CD3D6BD"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4C587E" w:rsidRPr="00F95160" w14:paraId="0842673D"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587728E" w14:textId="0B3705F3" w:rsidR="004C587E" w:rsidRPr="00F95160" w:rsidRDefault="004C587E" w:rsidP="004C587E">
            <w:pPr>
              <w:jc w:val="center"/>
              <w:rPr>
                <w:rFonts w:cs="Arial"/>
                <w:sz w:val="18"/>
                <w:szCs w:val="18"/>
              </w:rPr>
            </w:pPr>
            <w:r w:rsidRPr="006155D4">
              <w:rPr>
                <w:rFonts w:cs="Arial"/>
                <w:b/>
                <w:bCs/>
                <w:color w:val="FFFFFF" w:themeColor="background1"/>
                <w:sz w:val="18"/>
                <w:szCs w:val="18"/>
              </w:rPr>
              <w:t>Root Causes</w:t>
            </w:r>
          </w:p>
        </w:tc>
      </w:tr>
      <w:tr w:rsidR="004C587E" w:rsidRPr="00F95160" w14:paraId="25AE4BC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67F44BB" w14:textId="74D12EA5" w:rsidR="004C587E" w:rsidRPr="00F95160" w:rsidRDefault="004C587E" w:rsidP="004C587E">
            <w:pPr>
              <w:jc w:val="both"/>
              <w:rPr>
                <w:rFonts w:cs="Arial"/>
                <w:sz w:val="18"/>
                <w:szCs w:val="18"/>
              </w:rPr>
            </w:pPr>
            <w:r w:rsidRPr="00F95160">
              <w:rPr>
                <w:rFonts w:cs="Arial"/>
                <w:sz w:val="18"/>
                <w:szCs w:val="18"/>
              </w:rPr>
              <w:t>Performance Specifications:</w:t>
            </w:r>
          </w:p>
          <w:p w14:paraId="0B7CB545"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safe work policies/procedures in place? Are they adequate?</w:t>
            </w:r>
          </w:p>
          <w:p w14:paraId="4A42CAF1"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instructions from Management creating an unsafe work environment?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F706633" w14:textId="77777777" w:rsidR="004C587E" w:rsidRPr="00F95160" w:rsidRDefault="004C587E" w:rsidP="004C587E">
            <w:pPr>
              <w:jc w:val="both"/>
              <w:rPr>
                <w:rFonts w:cs="Arial"/>
                <w:sz w:val="18"/>
                <w:szCs w:val="18"/>
              </w:rPr>
            </w:pPr>
            <w:r w:rsidRPr="00F95160">
              <w:rPr>
                <w:rFonts w:cs="Arial"/>
                <w:sz w:val="18"/>
                <w:szCs w:val="18"/>
              </w:rPr>
              <w:t xml:space="preserve">Adequate </w:t>
            </w:r>
            <w:bookmarkStart w:id="69" w:name="Check11"/>
            <w:bookmarkEnd w:id="69"/>
            <w:r w:rsidRPr="00F95160">
              <w:rPr>
                <w:rFonts w:cs="Arial"/>
                <w:sz w:val="18"/>
                <w:szCs w:val="18"/>
              </w:rPr>
              <w:t xml:space="preserve">     Inadequate </w:t>
            </w:r>
            <w:bookmarkStart w:id="70" w:name="Check12"/>
            <w:bookmarkEnd w:id="70"/>
          </w:p>
          <w:p w14:paraId="160DACE3" w14:textId="70BF4544" w:rsidR="004C587E" w:rsidRPr="00F95160" w:rsidRDefault="004C587E" w:rsidP="004C587E">
            <w:pPr>
              <w:jc w:val="both"/>
              <w:rPr>
                <w:rFonts w:cs="Arial"/>
                <w:sz w:val="18"/>
                <w:szCs w:val="18"/>
              </w:rPr>
            </w:pPr>
            <w:r w:rsidRPr="00F95160">
              <w:rPr>
                <w:rFonts w:cs="Arial"/>
                <w:sz w:val="18"/>
                <w:szCs w:val="18"/>
              </w:rPr>
              <w:t>Describe:</w:t>
            </w:r>
          </w:p>
        </w:tc>
      </w:tr>
    </w:tbl>
    <w:p w14:paraId="42D8F4DE" w14:textId="4F6B19D9" w:rsidR="0022446D" w:rsidRDefault="0022446D"/>
    <w:p w14:paraId="71BDF711" w14:textId="77777777" w:rsidR="00BD43BA" w:rsidRDefault="00BD43BA"/>
    <w:p w14:paraId="24EDBCA7" w14:textId="77777777" w:rsidR="0022446D" w:rsidRDefault="0022446D"/>
    <w:p w14:paraId="3910493B" w14:textId="77777777" w:rsidR="00E31C77" w:rsidRDefault="00E31C77"/>
    <w:tbl>
      <w:tblPr>
        <w:tblW w:w="5017" w:type="pct"/>
        <w:tblCellMar>
          <w:left w:w="0" w:type="dxa"/>
          <w:right w:w="0" w:type="dxa"/>
        </w:tblCellMar>
        <w:tblLook w:val="0000" w:firstRow="0" w:lastRow="0" w:firstColumn="0" w:lastColumn="0" w:noHBand="0" w:noVBand="0"/>
      </w:tblPr>
      <w:tblGrid>
        <w:gridCol w:w="3601"/>
        <w:gridCol w:w="1087"/>
        <w:gridCol w:w="7"/>
        <w:gridCol w:w="3573"/>
        <w:gridCol w:w="1104"/>
      </w:tblGrid>
      <w:tr w:rsidR="0022446D" w:rsidRPr="00F95160" w14:paraId="77F44E58" w14:textId="77777777" w:rsidTr="00191976">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14:paraId="2A9D8D19" w14:textId="4BED7C1D" w:rsidR="004C587E" w:rsidRPr="00F95160" w:rsidRDefault="004C587E" w:rsidP="004C587E">
            <w:pPr>
              <w:jc w:val="both"/>
              <w:rPr>
                <w:rFonts w:cs="Arial"/>
                <w:sz w:val="18"/>
                <w:szCs w:val="18"/>
              </w:rPr>
            </w:pPr>
            <w:r w:rsidRPr="00F95160">
              <w:rPr>
                <w:rFonts w:cs="Arial"/>
                <w:sz w:val="18"/>
                <w:szCs w:val="18"/>
              </w:rPr>
              <w:lastRenderedPageBreak/>
              <w:t>Task Interference:</w:t>
            </w:r>
          </w:p>
          <w:p w14:paraId="793ACB53"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Enough time allotted to complete the task safely</w:t>
            </w:r>
          </w:p>
          <w:p w14:paraId="5F9727C9"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Equipment in proper working condition and available?</w:t>
            </w:r>
          </w:p>
          <w:p w14:paraId="44DE34F1"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Policies/procedures that are currently in place contributed to this hazardous event?</w:t>
            </w:r>
          </w:p>
          <w:p w14:paraId="1BA1E31C"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Staffing issues?</w:t>
            </w:r>
          </w:p>
          <w:p w14:paraId="2C926FAE"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Inappropriate body position for the task</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8D33D2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ADCE971" w14:textId="7D5BF5B1"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32926A0"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26E6BF2" w14:textId="75313F72" w:rsidR="004C587E" w:rsidRPr="00F95160" w:rsidRDefault="004C587E" w:rsidP="004C587E">
            <w:pPr>
              <w:jc w:val="both"/>
              <w:rPr>
                <w:rFonts w:cs="Arial"/>
                <w:sz w:val="18"/>
                <w:szCs w:val="18"/>
              </w:rPr>
            </w:pPr>
            <w:r w:rsidRPr="00F95160">
              <w:rPr>
                <w:rFonts w:cs="Arial"/>
                <w:sz w:val="18"/>
                <w:szCs w:val="18"/>
              </w:rPr>
              <w:t>Consequences:</w:t>
            </w:r>
          </w:p>
          <w:p w14:paraId="1130050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Discipline practiced for unsafe acts?</w:t>
            </w:r>
          </w:p>
          <w:p w14:paraId="7A3C7BA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Positive consequences for unsafe acts (e.g. rushing to get the job done quickly)</w:t>
            </w:r>
          </w:p>
          <w:p w14:paraId="7D5FDD4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Injury/illness occurring from tasks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61B7D390"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643C2A21" w14:textId="3020CBA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7015DB"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CBBC4E2" w14:textId="3C7A050E" w:rsidR="004C587E" w:rsidRPr="00F95160" w:rsidRDefault="004C587E" w:rsidP="004C587E">
            <w:pPr>
              <w:jc w:val="both"/>
              <w:rPr>
                <w:rFonts w:cs="Arial"/>
                <w:sz w:val="18"/>
                <w:szCs w:val="18"/>
              </w:rPr>
            </w:pPr>
            <w:r w:rsidRPr="00F95160">
              <w:rPr>
                <w:rFonts w:cs="Arial"/>
                <w:sz w:val="18"/>
                <w:szCs w:val="18"/>
              </w:rPr>
              <w:t>Feedback:</w:t>
            </w:r>
          </w:p>
          <w:p w14:paraId="1A7CD637"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 xml:space="preserve">Lack of communication (positive or negative) between </w:t>
            </w:r>
            <w:r>
              <w:rPr>
                <w:rFonts w:cs="Arial"/>
                <w:sz w:val="18"/>
                <w:szCs w:val="18"/>
              </w:rPr>
              <w:t>Employee</w:t>
            </w:r>
            <w:r w:rsidRPr="00F95160">
              <w:rPr>
                <w:rFonts w:cs="Arial"/>
                <w:sz w:val="18"/>
                <w:szCs w:val="18"/>
              </w:rPr>
              <w:t>s, team leaders and supervisors</w:t>
            </w:r>
          </w:p>
          <w:p w14:paraId="4232B3BA"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Improper motivation (feedback/ rewards/recognition reinforcing unsafe acts)</w:t>
            </w:r>
          </w:p>
          <w:p w14:paraId="2E25C5CE"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reporting similar injuries/illnesses</w:t>
            </w:r>
          </w:p>
          <w:p w14:paraId="7A224480"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advising Supervisors of potential hazards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0FAAEC7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B3D9454" w14:textId="2ADB5C8B"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41B1AC1D"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B036D5F" w14:textId="1A00C6E7" w:rsidR="004C587E" w:rsidRPr="00F95160" w:rsidRDefault="004C587E" w:rsidP="004C587E">
            <w:pPr>
              <w:jc w:val="both"/>
              <w:rPr>
                <w:rFonts w:cs="Arial"/>
                <w:sz w:val="18"/>
                <w:szCs w:val="18"/>
              </w:rPr>
            </w:pPr>
            <w:r w:rsidRPr="00F95160">
              <w:rPr>
                <w:rFonts w:cs="Arial"/>
                <w:sz w:val="18"/>
                <w:szCs w:val="18"/>
              </w:rPr>
              <w:t>Knowledge/Skill:</w:t>
            </w:r>
          </w:p>
          <w:p w14:paraId="1D877DE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Demonstrated lack of skill/knowledge?</w:t>
            </w:r>
          </w:p>
          <w:p w14:paraId="71F5B6B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use prescribed personal protective equipment?</w:t>
            </w:r>
          </w:p>
          <w:p w14:paraId="7A6FACB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 xml:space="preserve">Are Supervisors aware this hazardous event could occur (Supervisor and </w:t>
            </w:r>
            <w:r>
              <w:rPr>
                <w:rFonts w:cs="Arial"/>
                <w:sz w:val="18"/>
                <w:szCs w:val="18"/>
              </w:rPr>
              <w:t>Employee</w:t>
            </w:r>
            <w:r w:rsidRPr="00F95160">
              <w:rPr>
                <w:rFonts w:cs="Arial"/>
                <w:sz w:val="18"/>
                <w:szCs w:val="18"/>
              </w:rPr>
              <w:t>s trained on this hazard)?</w:t>
            </w:r>
          </w:p>
          <w:p w14:paraId="2941329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follow established procedures?</w:t>
            </w:r>
          </w:p>
          <w:p w14:paraId="453F4D9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training?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8902ED6"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3E619C30" w14:textId="31DD833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1957A640"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824A3BC" w14:textId="608D9016" w:rsidR="004C587E" w:rsidRPr="00F95160" w:rsidRDefault="004C587E" w:rsidP="004C587E">
            <w:pPr>
              <w:jc w:val="both"/>
              <w:rPr>
                <w:rFonts w:cs="Arial"/>
                <w:sz w:val="18"/>
                <w:szCs w:val="18"/>
              </w:rPr>
            </w:pPr>
            <w:r w:rsidRPr="00F95160">
              <w:rPr>
                <w:rFonts w:cs="Arial"/>
                <w:sz w:val="18"/>
                <w:szCs w:val="18"/>
              </w:rPr>
              <w:t>Individual Capacity:</w:t>
            </w:r>
          </w:p>
          <w:p w14:paraId="10AA3CEA"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Stress</w:t>
            </w:r>
          </w:p>
          <w:p w14:paraId="6DEF99C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Workload</w:t>
            </w:r>
          </w:p>
          <w:p w14:paraId="1BEB26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Rushing to complete tasks</w:t>
            </w:r>
          </w:p>
          <w:p w14:paraId="2737D4D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Staffing/Scheduling issues</w:t>
            </w:r>
          </w:p>
          <w:p w14:paraId="23EC86E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Unsuitable loading/lifting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44004D78"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5AA8D09B" w14:textId="4B10DA2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58E1E69A" w14:textId="77777777" w:rsidTr="000D7682">
        <w:trPr>
          <w:trHeight w:hRule="exact" w:val="2304"/>
        </w:trPr>
        <w:tc>
          <w:tcPr>
            <w:tcW w:w="2505" w:type="pct"/>
            <w:gridSpan w:val="3"/>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529193DB" w14:textId="3FC6DCC9" w:rsidR="004C587E" w:rsidRPr="00F95160" w:rsidRDefault="004C587E" w:rsidP="004C587E">
            <w:pPr>
              <w:jc w:val="both"/>
              <w:rPr>
                <w:rFonts w:cs="Arial"/>
                <w:sz w:val="18"/>
                <w:szCs w:val="18"/>
              </w:rPr>
            </w:pPr>
            <w:r w:rsidRPr="00F95160">
              <w:rPr>
                <w:rFonts w:cs="Arial"/>
                <w:sz w:val="18"/>
                <w:szCs w:val="18"/>
              </w:rPr>
              <w:t>People/</w:t>
            </w:r>
            <w:proofErr w:type="spellStart"/>
            <w:r w:rsidRPr="00F95160">
              <w:rPr>
                <w:rFonts w:cs="Arial"/>
                <w:sz w:val="18"/>
                <w:szCs w:val="18"/>
              </w:rPr>
              <w:t>Behavioural</w:t>
            </w:r>
            <w:proofErr w:type="spellEnd"/>
            <w:r w:rsidRPr="00F95160">
              <w:rPr>
                <w:rFonts w:cs="Arial"/>
                <w:sz w:val="18"/>
                <w:szCs w:val="18"/>
              </w:rPr>
              <w:t xml:space="preserve"> Factors:</w:t>
            </w:r>
          </w:p>
          <w:p w14:paraId="35E211A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Improper motivation</w:t>
            </w:r>
          </w:p>
          <w:p w14:paraId="3CCBE60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Leadership or supervision issues</w:t>
            </w:r>
          </w:p>
          <w:p w14:paraId="75442A0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1" w:name="RANGE!A78"/>
            <w:r w:rsidRPr="00F95160">
              <w:rPr>
                <w:rFonts w:cs="Arial"/>
                <w:sz w:val="18"/>
                <w:szCs w:val="18"/>
              </w:rPr>
              <w:t>Unauthorized use of equipment</w:t>
            </w:r>
            <w:bookmarkEnd w:id="71"/>
          </w:p>
          <w:p w14:paraId="530E259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control, monitor or secure hazard</w:t>
            </w:r>
          </w:p>
          <w:p w14:paraId="60C3F46E"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2" w:name="RANGE!A83"/>
            <w:r w:rsidRPr="00F95160">
              <w:rPr>
                <w:rFonts w:cs="Arial"/>
                <w:sz w:val="18"/>
                <w:szCs w:val="18"/>
              </w:rPr>
              <w:t>Disabling safety devices or bypassing barrier/guards</w:t>
            </w:r>
            <w:bookmarkEnd w:id="72"/>
          </w:p>
          <w:p w14:paraId="5885081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Operating at improper speed</w:t>
            </w:r>
          </w:p>
          <w:p w14:paraId="0295067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Abuse or misuse</w:t>
            </w:r>
          </w:p>
          <w:p w14:paraId="2A2508F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Horseplay</w:t>
            </w:r>
          </w:p>
          <w:p w14:paraId="69D51B5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r w:rsidRPr="00F95160">
              <w:rPr>
                <w:rFonts w:cs="Arial"/>
                <w:b/>
                <w:bCs/>
                <w:sz w:val="18"/>
                <w:szCs w:val="18"/>
              </w:rPr>
              <w:t>  </w:t>
            </w:r>
          </w:p>
        </w:tc>
        <w:tc>
          <w:tcPr>
            <w:tcW w:w="2495"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2F86808B" w14:textId="77777777" w:rsidR="004C587E" w:rsidRPr="00F95160" w:rsidRDefault="004C587E" w:rsidP="004C587E">
            <w:pPr>
              <w:jc w:val="both"/>
              <w:rPr>
                <w:rFonts w:cs="Arial"/>
                <w:sz w:val="18"/>
                <w:szCs w:val="18"/>
              </w:rPr>
            </w:pPr>
          </w:p>
          <w:p w14:paraId="55FE273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23357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6A520C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7E7900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8CD0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05461FF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4558C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6B31B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C5F2381" w14:textId="1BAFBBDD"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1326C22" w14:textId="77777777" w:rsidTr="000D7682">
        <w:trPr>
          <w:trHeight w:val="2547"/>
        </w:trPr>
        <w:tc>
          <w:tcPr>
            <w:tcW w:w="2505"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D587A82" w14:textId="568732AB" w:rsidR="004C587E" w:rsidRPr="00F95160" w:rsidRDefault="004C587E" w:rsidP="004C587E">
            <w:pPr>
              <w:jc w:val="both"/>
              <w:rPr>
                <w:rFonts w:cs="Arial"/>
                <w:sz w:val="18"/>
                <w:szCs w:val="18"/>
              </w:rPr>
            </w:pPr>
            <w:r w:rsidRPr="00F95160">
              <w:rPr>
                <w:rFonts w:cs="Arial"/>
                <w:sz w:val="18"/>
                <w:szCs w:val="18"/>
              </w:rPr>
              <w:t>Equipment Factors:</w:t>
            </w:r>
          </w:p>
          <w:p w14:paraId="7660C1E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ventilation</w:t>
            </w:r>
          </w:p>
          <w:p w14:paraId="78FB1A9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3" w:name="RANGE!A92"/>
            <w:r w:rsidRPr="00F95160">
              <w:rPr>
                <w:rFonts w:cs="Arial"/>
                <w:sz w:val="18"/>
                <w:szCs w:val="18"/>
              </w:rPr>
              <w:t>Defective tools, equipment or material</w:t>
            </w:r>
            <w:bookmarkEnd w:id="73"/>
          </w:p>
          <w:p w14:paraId="54393B0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Lack of adequate safety devices, barriers, or guards</w:t>
            </w:r>
          </w:p>
          <w:p w14:paraId="329A395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warning systems</w:t>
            </w:r>
          </w:p>
          <w:p w14:paraId="619752A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tools/equipment</w:t>
            </w:r>
          </w:p>
          <w:p w14:paraId="054A3DB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Inappropriate PPE</w:t>
            </w:r>
          </w:p>
          <w:p w14:paraId="0C2E4A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Wear and tear of equipment</w:t>
            </w:r>
          </w:p>
          <w:p w14:paraId="66F3CDB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Hazardous energy not controlled</w:t>
            </w:r>
          </w:p>
          <w:p w14:paraId="322739B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25DE450D" w14:textId="77777777" w:rsidR="004C587E" w:rsidRPr="00F95160" w:rsidRDefault="004C587E" w:rsidP="004C587E">
            <w:pPr>
              <w:jc w:val="both"/>
              <w:rPr>
                <w:rFonts w:cs="Arial"/>
                <w:sz w:val="18"/>
                <w:szCs w:val="18"/>
              </w:rPr>
            </w:pPr>
          </w:p>
          <w:p w14:paraId="5B0BCB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7F6EA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C57BB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D3B03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C0FCB3D"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4F4C57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D484C0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9AAF8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E4C53AA" w14:textId="2338D66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A6DE23" w14:textId="77777777" w:rsidTr="00191976">
        <w:trPr>
          <w:trHeight w:val="2907"/>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6B4A37" w14:textId="51396DDF" w:rsidR="004C587E" w:rsidRPr="00F95160" w:rsidRDefault="004C587E" w:rsidP="004C587E">
            <w:pPr>
              <w:jc w:val="both"/>
              <w:rPr>
                <w:rFonts w:cs="Arial"/>
                <w:sz w:val="18"/>
                <w:szCs w:val="18"/>
              </w:rPr>
            </w:pPr>
            <w:r w:rsidRPr="00F95160">
              <w:rPr>
                <w:rFonts w:cs="Arial"/>
                <w:sz w:val="18"/>
                <w:szCs w:val="18"/>
              </w:rPr>
              <w:lastRenderedPageBreak/>
              <w:t>Materials Factors:</w:t>
            </w:r>
          </w:p>
          <w:p w14:paraId="4D0AEF2E"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Property damage caused by spilled materials</w:t>
            </w:r>
          </w:p>
          <w:p w14:paraId="3786915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raw materials</w:t>
            </w:r>
          </w:p>
          <w:p w14:paraId="4082004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products</w:t>
            </w:r>
          </w:p>
          <w:p w14:paraId="5651AFE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Handling/use of hazardous chemicals</w:t>
            </w:r>
          </w:p>
          <w:p w14:paraId="16D64AC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biological agents</w:t>
            </w:r>
          </w:p>
          <w:p w14:paraId="35FE57B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Supplier issues when sending product</w:t>
            </w:r>
          </w:p>
          <w:p w14:paraId="797777D1"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Manual material handling issues – lifting, carrying, pushing, pulling</w:t>
            </w:r>
          </w:p>
          <w:p w14:paraId="773C8E8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Mechanical material handling issues – handcarts, forklifts</w:t>
            </w:r>
          </w:p>
          <w:p w14:paraId="69359A5A" w14:textId="77777777" w:rsidR="004C587E" w:rsidRPr="003F639B"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86F5486" w14:textId="77777777" w:rsidR="004C587E" w:rsidRPr="00F95160" w:rsidRDefault="004C587E" w:rsidP="004C587E">
            <w:pPr>
              <w:jc w:val="both"/>
              <w:rPr>
                <w:rFonts w:cs="Arial"/>
                <w:sz w:val="18"/>
                <w:szCs w:val="18"/>
              </w:rPr>
            </w:pPr>
          </w:p>
          <w:p w14:paraId="720A6CB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4FAD3F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A1CEC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B87207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9F4F2C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11D68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86052B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251DD38" w14:textId="77777777" w:rsidR="004C587E" w:rsidRPr="00F95160" w:rsidRDefault="004C587E" w:rsidP="004C587E">
            <w:pPr>
              <w:jc w:val="both"/>
              <w:rPr>
                <w:rFonts w:cs="Arial"/>
                <w:sz w:val="18"/>
                <w:szCs w:val="18"/>
              </w:rPr>
            </w:pPr>
          </w:p>
          <w:p w14:paraId="09A083A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DE7CDD2" w14:textId="77777777" w:rsidR="004C587E" w:rsidRPr="00F95160" w:rsidRDefault="004C587E" w:rsidP="004C587E">
            <w:pPr>
              <w:jc w:val="both"/>
              <w:rPr>
                <w:rFonts w:cs="Arial"/>
                <w:sz w:val="18"/>
                <w:szCs w:val="18"/>
              </w:rPr>
            </w:pPr>
          </w:p>
          <w:p w14:paraId="70CFF2EA" w14:textId="671FFCFD" w:rsidR="004C587E" w:rsidRPr="003F639B" w:rsidRDefault="004C587E" w:rsidP="004C587E">
            <w:pPr>
              <w:jc w:val="both"/>
              <w:rPr>
                <w:rFonts w:cs="Arial"/>
                <w:sz w:val="18"/>
                <w:szCs w:val="18"/>
              </w:rPr>
            </w:pPr>
            <w:r w:rsidRPr="00F95160">
              <w:rPr>
                <w:rFonts w:cs="Arial"/>
                <w:sz w:val="18"/>
                <w:szCs w:val="18"/>
              </w:rPr>
              <w:t>Describe:</w:t>
            </w:r>
          </w:p>
        </w:tc>
      </w:tr>
      <w:tr w:rsidR="0022446D" w:rsidRPr="00F95160" w14:paraId="6409303B" w14:textId="77777777" w:rsidTr="00191976">
        <w:trPr>
          <w:trHeight w:val="2862"/>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0A4CA8B" w14:textId="3AC65E64" w:rsidR="004C587E" w:rsidRPr="00F95160" w:rsidRDefault="004C587E" w:rsidP="004C587E">
            <w:pPr>
              <w:jc w:val="both"/>
              <w:rPr>
                <w:rFonts w:cs="Arial"/>
                <w:sz w:val="18"/>
                <w:szCs w:val="18"/>
              </w:rPr>
            </w:pPr>
            <w:r w:rsidRPr="00F95160">
              <w:rPr>
                <w:rFonts w:cs="Arial"/>
                <w:sz w:val="18"/>
                <w:szCs w:val="18"/>
              </w:rPr>
              <w:t>Environment Factors:</w:t>
            </w:r>
          </w:p>
          <w:p w14:paraId="0CFB0AA5"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4" w:name="RANGE!A111"/>
            <w:r w:rsidRPr="00F95160">
              <w:rPr>
                <w:rFonts w:cs="Arial"/>
                <w:sz w:val="18"/>
                <w:szCs w:val="18"/>
              </w:rPr>
              <w:t>Hazardous environment – air quality, leak or spill</w:t>
            </w:r>
            <w:bookmarkEnd w:id="74"/>
          </w:p>
          <w:p w14:paraId="15D40EB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5" w:name="RANGE!A112"/>
            <w:r w:rsidRPr="00F95160">
              <w:rPr>
                <w:rFonts w:cs="Arial"/>
                <w:sz w:val="18"/>
                <w:szCs w:val="18"/>
              </w:rPr>
              <w:t>Presence of combustibles, fire or explosion hazard</w:t>
            </w:r>
            <w:bookmarkEnd w:id="75"/>
          </w:p>
          <w:p w14:paraId="03466EB6"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6" w:name="RANGE!A113"/>
            <w:r w:rsidRPr="00F95160">
              <w:rPr>
                <w:rFonts w:cs="Arial"/>
                <w:sz w:val="18"/>
                <w:szCs w:val="18"/>
              </w:rPr>
              <w:t>Temperature extreme</w:t>
            </w:r>
            <w:bookmarkEnd w:id="76"/>
          </w:p>
          <w:p w14:paraId="4011ED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7" w:name="RANGE!A114"/>
            <w:r w:rsidRPr="00F95160">
              <w:rPr>
                <w:rFonts w:cs="Arial"/>
                <w:sz w:val="18"/>
                <w:szCs w:val="18"/>
              </w:rPr>
              <w:t>Radiation hazard (non-ionizing)</w:t>
            </w:r>
            <w:bookmarkEnd w:id="77"/>
          </w:p>
          <w:p w14:paraId="0ADF4E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8" w:name="RANGE!A115"/>
            <w:r w:rsidRPr="00F95160">
              <w:rPr>
                <w:rFonts w:cs="Arial"/>
                <w:sz w:val="18"/>
                <w:szCs w:val="18"/>
              </w:rPr>
              <w:t>Noise hazard</w:t>
            </w:r>
            <w:bookmarkEnd w:id="78"/>
          </w:p>
          <w:p w14:paraId="33E176B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9" w:name="RANGE!A116"/>
            <w:r w:rsidRPr="00F95160">
              <w:rPr>
                <w:rFonts w:cs="Arial"/>
                <w:sz w:val="18"/>
                <w:szCs w:val="18"/>
              </w:rPr>
              <w:t>Poor lighting</w:t>
            </w:r>
            <w:bookmarkEnd w:id="79"/>
          </w:p>
          <w:p w14:paraId="6B94ED33"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80" w:name="RANGE!A117"/>
            <w:r w:rsidRPr="00F95160">
              <w:rPr>
                <w:rFonts w:cs="Arial"/>
                <w:sz w:val="18"/>
                <w:szCs w:val="18"/>
              </w:rPr>
              <w:t>Congested area, blocked exits/stairways, disorder</w:t>
            </w:r>
            <w:bookmarkEnd w:id="80"/>
          </w:p>
          <w:p w14:paraId="4B5CB4BD"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Condition of floors (e.g. slippery)</w:t>
            </w:r>
          </w:p>
          <w:p w14:paraId="3E8E903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Poor ventilation</w:t>
            </w:r>
          </w:p>
          <w:p w14:paraId="7E3ED0B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Hazards in product storage area</w:t>
            </w:r>
          </w:p>
          <w:p w14:paraId="4AD8D9D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7C28CD5C" w14:textId="77777777" w:rsidR="004C587E" w:rsidRPr="00F95160" w:rsidRDefault="004C587E" w:rsidP="004C587E">
            <w:pPr>
              <w:jc w:val="both"/>
              <w:rPr>
                <w:rFonts w:cs="Arial"/>
                <w:sz w:val="18"/>
                <w:szCs w:val="18"/>
              </w:rPr>
            </w:pPr>
          </w:p>
          <w:p w14:paraId="445B4998"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6A0745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3181062"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D39453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20F8A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0EF851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FD2AC0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9162DE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2EAEA9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9360170"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7E1FF3A" w14:textId="368F83F7" w:rsidR="004C587E" w:rsidRPr="00F95160" w:rsidRDefault="004C587E" w:rsidP="004C587E">
            <w:pPr>
              <w:jc w:val="both"/>
              <w:rPr>
                <w:rFonts w:cs="Arial"/>
                <w:sz w:val="18"/>
                <w:szCs w:val="18"/>
              </w:rPr>
            </w:pPr>
            <w:r w:rsidRPr="00F95160">
              <w:rPr>
                <w:rFonts w:cs="Arial"/>
                <w:sz w:val="18"/>
                <w:szCs w:val="18"/>
              </w:rPr>
              <w:t>Describe:</w:t>
            </w:r>
          </w:p>
        </w:tc>
      </w:tr>
      <w:tr w:rsidR="00BE333C" w:rsidRPr="00F95160" w14:paraId="5A3BBF2E" w14:textId="77777777" w:rsidTr="00191976">
        <w:trPr>
          <w:trHeight w:val="2052"/>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4C706D" w14:textId="77777777" w:rsidR="00BE333C" w:rsidRPr="00F95160" w:rsidRDefault="00BE333C" w:rsidP="004C1F2E">
            <w:pPr>
              <w:jc w:val="both"/>
              <w:rPr>
                <w:rFonts w:cs="Arial"/>
                <w:sz w:val="18"/>
                <w:szCs w:val="18"/>
              </w:rPr>
            </w:pPr>
            <w:r w:rsidRPr="00F95160">
              <w:rPr>
                <w:rFonts w:cs="Arial"/>
                <w:sz w:val="18"/>
                <w:szCs w:val="18"/>
              </w:rPr>
              <w:t>Process Factors:</w:t>
            </w:r>
          </w:p>
          <w:p w14:paraId="1F81DF70" w14:textId="77777777" w:rsidR="00BE333C" w:rsidRPr="00F95160" w:rsidRDefault="00BE333C" w:rsidP="00ED219A">
            <w:pPr>
              <w:numPr>
                <w:ilvl w:val="0"/>
                <w:numId w:val="11"/>
              </w:numPr>
              <w:tabs>
                <w:tab w:val="clear" w:pos="1080"/>
                <w:tab w:val="num" w:pos="360"/>
              </w:tabs>
              <w:ind w:left="360"/>
              <w:jc w:val="both"/>
              <w:rPr>
                <w:rFonts w:cs="Arial"/>
                <w:sz w:val="18"/>
                <w:szCs w:val="18"/>
              </w:rPr>
            </w:pPr>
            <w:bookmarkStart w:id="81" w:name="RANGE!A123"/>
            <w:r w:rsidRPr="00F95160">
              <w:rPr>
                <w:rFonts w:cs="Arial"/>
                <w:sz w:val="18"/>
                <w:szCs w:val="18"/>
              </w:rPr>
              <w:t>Poor layout or ergonomic design</w:t>
            </w:r>
            <w:bookmarkEnd w:id="81"/>
          </w:p>
          <w:p w14:paraId="54659D5C"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Engineering issues</w:t>
            </w:r>
          </w:p>
          <w:p w14:paraId="5952ABCF"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Purchasing issues</w:t>
            </w:r>
          </w:p>
          <w:p w14:paraId="539618C9"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Staff schedules/patterns</w:t>
            </w:r>
          </w:p>
          <w:p w14:paraId="4041C923"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Physical condition of work area not inspected</w:t>
            </w:r>
          </w:p>
          <w:p w14:paraId="36CE0FB1"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Maintenance issues/records</w:t>
            </w:r>
          </w:p>
          <w:p w14:paraId="1A3CDA30"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B8B1198" w14:textId="77777777" w:rsidR="00BE333C" w:rsidRPr="00F95160" w:rsidRDefault="00BE333C" w:rsidP="004C1F2E">
            <w:pPr>
              <w:jc w:val="both"/>
              <w:rPr>
                <w:rFonts w:cs="Arial"/>
                <w:sz w:val="18"/>
                <w:szCs w:val="18"/>
              </w:rPr>
            </w:pPr>
          </w:p>
          <w:p w14:paraId="112EC9D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B02EE5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A7F3FC6"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0EBE6E8B"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AA37548"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76124F0F"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76FE1F2" w14:textId="77777777" w:rsidR="00BE333C" w:rsidRPr="00F95160" w:rsidRDefault="00BE333C" w:rsidP="004C1F2E">
            <w:pPr>
              <w:jc w:val="both"/>
              <w:rPr>
                <w:rFonts w:cs="Arial"/>
                <w:sz w:val="18"/>
                <w:szCs w:val="18"/>
              </w:rPr>
            </w:pPr>
            <w:r w:rsidRPr="00F95160">
              <w:rPr>
                <w:rFonts w:cs="Arial"/>
                <w:sz w:val="18"/>
                <w:szCs w:val="18"/>
              </w:rPr>
              <w:t>Describe:</w:t>
            </w:r>
          </w:p>
        </w:tc>
      </w:tr>
      <w:tr w:rsidR="00BE333C" w:rsidRPr="00F95160" w14:paraId="3311BC0F" w14:textId="77777777" w:rsidTr="00191976">
        <w:tc>
          <w:tcPr>
            <w:tcW w:w="5000" w:type="pct"/>
            <w:gridSpan w:val="5"/>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F8C43CC" w14:textId="77777777" w:rsidR="00BE333C" w:rsidRPr="00F95160" w:rsidRDefault="00BE333C" w:rsidP="004C1F2E">
            <w:pPr>
              <w:jc w:val="center"/>
              <w:rPr>
                <w:rFonts w:cs="Arial"/>
                <w:b/>
                <w:bCs/>
                <w:sz w:val="18"/>
                <w:szCs w:val="18"/>
              </w:rPr>
            </w:pPr>
            <w:r w:rsidRPr="0022446D">
              <w:rPr>
                <w:rFonts w:cs="Arial"/>
                <w:b/>
                <w:bCs/>
                <w:color w:val="FFFFFF" w:themeColor="background1"/>
                <w:sz w:val="18"/>
                <w:szCs w:val="18"/>
              </w:rPr>
              <w:t>Incident Event Type (Type of Contact)</w:t>
            </w:r>
          </w:p>
        </w:tc>
      </w:tr>
      <w:tr w:rsidR="00122C8D" w:rsidRPr="00F95160" w14:paraId="7BD75E2F"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A2D9F0B" w14:textId="67E5A00B" w:rsidR="00122C8D" w:rsidRPr="00F95160" w:rsidRDefault="00122C8D" w:rsidP="00122C8D">
            <w:pPr>
              <w:jc w:val="both"/>
              <w:rPr>
                <w:rFonts w:cs="Arial"/>
                <w:sz w:val="18"/>
                <w:szCs w:val="18"/>
              </w:rPr>
            </w:pPr>
            <w:r>
              <w:rPr>
                <w:rFonts w:cs="Arial"/>
                <w:sz w:val="18"/>
                <w:szCs w:val="18"/>
              </w:rPr>
              <w:t>Struck by object</w:t>
            </w:r>
          </w:p>
        </w:tc>
        <w:tc>
          <w:tcPr>
            <w:tcW w:w="584" w:type="pct"/>
            <w:gridSpan w:val="2"/>
            <w:tcBorders>
              <w:top w:val="nil"/>
              <w:left w:val="single" w:sz="8" w:space="0" w:color="auto"/>
              <w:bottom w:val="single" w:sz="8" w:space="0" w:color="auto"/>
              <w:right w:val="single" w:sz="8" w:space="0" w:color="auto"/>
            </w:tcBorders>
          </w:tcPr>
          <w:p w14:paraId="333B32BA"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0115D939" w14:textId="62CA67A8" w:rsidR="00122C8D" w:rsidRPr="00F95160" w:rsidRDefault="00122C8D" w:rsidP="00122C8D">
            <w:pPr>
              <w:jc w:val="both"/>
              <w:rPr>
                <w:rFonts w:cs="Arial"/>
                <w:sz w:val="18"/>
                <w:szCs w:val="18"/>
              </w:rPr>
            </w:pPr>
            <w:r>
              <w:rPr>
                <w:rFonts w:cs="Arial"/>
                <w:sz w:val="18"/>
                <w:szCs w:val="18"/>
              </w:rPr>
              <w:t>Struck against object</w:t>
            </w:r>
          </w:p>
        </w:tc>
        <w:tc>
          <w:tcPr>
            <w:tcW w:w="589" w:type="pct"/>
            <w:tcBorders>
              <w:top w:val="nil"/>
              <w:left w:val="nil"/>
              <w:bottom w:val="single" w:sz="8" w:space="0" w:color="auto"/>
              <w:right w:val="single" w:sz="8" w:space="0" w:color="auto"/>
            </w:tcBorders>
            <w:vAlign w:val="center"/>
          </w:tcPr>
          <w:p w14:paraId="3E3B1668"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5082662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045248B" w14:textId="2A1240DF" w:rsidR="00122C8D" w:rsidRPr="00F95160" w:rsidRDefault="00122C8D" w:rsidP="00122C8D">
            <w:pPr>
              <w:jc w:val="both"/>
              <w:rPr>
                <w:rFonts w:cs="Arial"/>
                <w:sz w:val="18"/>
                <w:szCs w:val="18"/>
              </w:rPr>
            </w:pPr>
            <w:r>
              <w:rPr>
                <w:rFonts w:cs="Arial"/>
                <w:sz w:val="18"/>
                <w:szCs w:val="18"/>
              </w:rPr>
              <w:t>Caught in – nip points</w:t>
            </w:r>
          </w:p>
        </w:tc>
        <w:tc>
          <w:tcPr>
            <w:tcW w:w="584" w:type="pct"/>
            <w:gridSpan w:val="2"/>
            <w:tcBorders>
              <w:top w:val="nil"/>
              <w:left w:val="single" w:sz="8" w:space="0" w:color="auto"/>
              <w:bottom w:val="single" w:sz="8" w:space="0" w:color="auto"/>
              <w:right w:val="single" w:sz="8" w:space="0" w:color="auto"/>
            </w:tcBorders>
          </w:tcPr>
          <w:p w14:paraId="47979886"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1DC33715" w14:textId="748F0B0E" w:rsidR="00122C8D" w:rsidRPr="00F95160" w:rsidRDefault="00122C8D" w:rsidP="00122C8D">
            <w:pPr>
              <w:jc w:val="both"/>
              <w:rPr>
                <w:rFonts w:cs="Arial"/>
                <w:sz w:val="18"/>
                <w:szCs w:val="18"/>
              </w:rPr>
            </w:pPr>
            <w:r>
              <w:rPr>
                <w:rFonts w:cs="Arial"/>
                <w:sz w:val="18"/>
                <w:szCs w:val="18"/>
              </w:rPr>
              <w:t xml:space="preserve">Caught </w:t>
            </w:r>
            <w:proofErr w:type="gramStart"/>
            <w:r>
              <w:rPr>
                <w:rFonts w:cs="Arial"/>
                <w:sz w:val="18"/>
                <w:szCs w:val="18"/>
              </w:rPr>
              <w:t>on  snagged</w:t>
            </w:r>
            <w:proofErr w:type="gramEnd"/>
          </w:p>
        </w:tc>
        <w:tc>
          <w:tcPr>
            <w:tcW w:w="589" w:type="pct"/>
            <w:tcBorders>
              <w:top w:val="nil"/>
              <w:left w:val="nil"/>
              <w:bottom w:val="single" w:sz="8" w:space="0" w:color="auto"/>
              <w:right w:val="single" w:sz="8" w:space="0" w:color="auto"/>
            </w:tcBorders>
          </w:tcPr>
          <w:p w14:paraId="6524D16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5FDDA952"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5952103" w14:textId="038FF6F9" w:rsidR="00122C8D" w:rsidRPr="00F95160" w:rsidRDefault="00122C8D" w:rsidP="00122C8D">
            <w:pPr>
              <w:jc w:val="both"/>
              <w:rPr>
                <w:rFonts w:cs="Arial"/>
                <w:sz w:val="18"/>
                <w:szCs w:val="18"/>
              </w:rPr>
            </w:pPr>
            <w:r>
              <w:rPr>
                <w:rFonts w:cs="Arial"/>
                <w:sz w:val="18"/>
                <w:szCs w:val="18"/>
              </w:rPr>
              <w:t>Caught between - crushed</w:t>
            </w:r>
          </w:p>
        </w:tc>
        <w:tc>
          <w:tcPr>
            <w:tcW w:w="584" w:type="pct"/>
            <w:gridSpan w:val="2"/>
            <w:tcBorders>
              <w:top w:val="nil"/>
              <w:left w:val="single" w:sz="8" w:space="0" w:color="auto"/>
              <w:bottom w:val="single" w:sz="8" w:space="0" w:color="auto"/>
              <w:right w:val="single" w:sz="8" w:space="0" w:color="auto"/>
            </w:tcBorders>
          </w:tcPr>
          <w:p w14:paraId="352030D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EFE0C75" w14:textId="589CBF49" w:rsidR="00122C8D" w:rsidRPr="00F95160" w:rsidRDefault="00122C8D" w:rsidP="00122C8D">
            <w:pPr>
              <w:jc w:val="both"/>
              <w:rPr>
                <w:rFonts w:cs="Arial"/>
                <w:sz w:val="18"/>
                <w:szCs w:val="18"/>
              </w:rPr>
            </w:pPr>
            <w:r>
              <w:rPr>
                <w:rFonts w:cs="Arial"/>
                <w:sz w:val="18"/>
                <w:szCs w:val="18"/>
              </w:rPr>
              <w:t>Voluntary motion</w:t>
            </w:r>
          </w:p>
        </w:tc>
        <w:tc>
          <w:tcPr>
            <w:tcW w:w="589" w:type="pct"/>
            <w:tcBorders>
              <w:top w:val="nil"/>
              <w:left w:val="nil"/>
              <w:bottom w:val="single" w:sz="8" w:space="0" w:color="auto"/>
              <w:right w:val="single" w:sz="8" w:space="0" w:color="auto"/>
            </w:tcBorders>
            <w:vAlign w:val="center"/>
          </w:tcPr>
          <w:p w14:paraId="6330BD5E"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C7D467D"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2D0E66" w14:textId="4871493E" w:rsidR="00122C8D" w:rsidRPr="00F95160" w:rsidRDefault="00122C8D" w:rsidP="00122C8D">
            <w:pPr>
              <w:jc w:val="both"/>
              <w:rPr>
                <w:rFonts w:cs="Arial"/>
                <w:sz w:val="18"/>
                <w:szCs w:val="18"/>
              </w:rPr>
            </w:pPr>
            <w:r>
              <w:rPr>
                <w:rFonts w:cs="Arial"/>
                <w:sz w:val="18"/>
                <w:szCs w:val="18"/>
              </w:rPr>
              <w:t>Lifting</w:t>
            </w:r>
          </w:p>
        </w:tc>
        <w:tc>
          <w:tcPr>
            <w:tcW w:w="584" w:type="pct"/>
            <w:gridSpan w:val="2"/>
            <w:tcBorders>
              <w:top w:val="nil"/>
              <w:left w:val="single" w:sz="8" w:space="0" w:color="auto"/>
              <w:bottom w:val="single" w:sz="8" w:space="0" w:color="auto"/>
              <w:right w:val="single" w:sz="8" w:space="0" w:color="auto"/>
            </w:tcBorders>
          </w:tcPr>
          <w:p w14:paraId="438E239D"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EF91F98" w14:textId="3879827A" w:rsidR="00122C8D" w:rsidRPr="00F95160" w:rsidRDefault="00122C8D" w:rsidP="00122C8D">
            <w:pPr>
              <w:jc w:val="both"/>
              <w:rPr>
                <w:rFonts w:cs="Arial"/>
                <w:sz w:val="18"/>
                <w:szCs w:val="18"/>
              </w:rPr>
            </w:pPr>
            <w:r>
              <w:rPr>
                <w:rFonts w:cs="Arial"/>
                <w:sz w:val="18"/>
                <w:szCs w:val="18"/>
              </w:rPr>
              <w:t>Falls</w:t>
            </w:r>
          </w:p>
        </w:tc>
        <w:tc>
          <w:tcPr>
            <w:tcW w:w="589" w:type="pct"/>
            <w:tcBorders>
              <w:top w:val="nil"/>
              <w:left w:val="nil"/>
              <w:bottom w:val="single" w:sz="8" w:space="0" w:color="auto"/>
              <w:right w:val="single" w:sz="8" w:space="0" w:color="auto"/>
            </w:tcBorders>
            <w:vAlign w:val="center"/>
          </w:tcPr>
          <w:p w14:paraId="763DD0B9"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660BD5DC"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05F7DD" w14:textId="7378E5E8" w:rsidR="00122C8D" w:rsidRPr="00F95160" w:rsidRDefault="00122C8D" w:rsidP="00122C8D">
            <w:pPr>
              <w:jc w:val="both"/>
              <w:rPr>
                <w:rFonts w:cs="Arial"/>
                <w:sz w:val="18"/>
                <w:szCs w:val="18"/>
              </w:rPr>
            </w:pPr>
            <w:r>
              <w:rPr>
                <w:rFonts w:cs="Arial"/>
                <w:sz w:val="18"/>
                <w:szCs w:val="18"/>
              </w:rPr>
              <w:t>Overexertion</w:t>
            </w:r>
          </w:p>
        </w:tc>
        <w:tc>
          <w:tcPr>
            <w:tcW w:w="584" w:type="pct"/>
            <w:gridSpan w:val="2"/>
            <w:tcBorders>
              <w:top w:val="nil"/>
              <w:left w:val="single" w:sz="8" w:space="0" w:color="auto"/>
              <w:bottom w:val="single" w:sz="8" w:space="0" w:color="auto"/>
              <w:right w:val="single" w:sz="8" w:space="0" w:color="auto"/>
            </w:tcBorders>
          </w:tcPr>
          <w:p w14:paraId="5902939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52E47ABE" w14:textId="3D9AD7CA" w:rsidR="00122C8D" w:rsidRPr="00F95160" w:rsidRDefault="00122C8D" w:rsidP="00122C8D">
            <w:pPr>
              <w:jc w:val="both"/>
              <w:rPr>
                <w:rFonts w:cs="Arial"/>
                <w:sz w:val="18"/>
                <w:szCs w:val="18"/>
              </w:rPr>
            </w:pPr>
            <w:r>
              <w:rPr>
                <w:rFonts w:cs="Arial"/>
                <w:sz w:val="18"/>
                <w:szCs w:val="18"/>
              </w:rPr>
              <w:t>Electricity</w:t>
            </w:r>
          </w:p>
        </w:tc>
        <w:tc>
          <w:tcPr>
            <w:tcW w:w="589" w:type="pct"/>
            <w:tcBorders>
              <w:top w:val="nil"/>
              <w:left w:val="nil"/>
              <w:bottom w:val="single" w:sz="8" w:space="0" w:color="auto"/>
              <w:right w:val="single" w:sz="8" w:space="0" w:color="auto"/>
            </w:tcBorders>
          </w:tcPr>
          <w:p w14:paraId="2245AD0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3380EC8E"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F183D79" w14:textId="1CB126A2" w:rsidR="00122C8D" w:rsidRPr="00F95160" w:rsidRDefault="00122C8D" w:rsidP="00122C8D">
            <w:pPr>
              <w:jc w:val="both"/>
              <w:rPr>
                <w:rFonts w:cs="Arial"/>
                <w:sz w:val="18"/>
                <w:szCs w:val="18"/>
              </w:rPr>
            </w:pPr>
            <w:r>
              <w:rPr>
                <w:rFonts w:cs="Arial"/>
                <w:sz w:val="18"/>
                <w:szCs w:val="18"/>
              </w:rPr>
              <w:t>Temperature extremes</w:t>
            </w:r>
          </w:p>
        </w:tc>
        <w:tc>
          <w:tcPr>
            <w:tcW w:w="584" w:type="pct"/>
            <w:gridSpan w:val="2"/>
            <w:tcBorders>
              <w:top w:val="nil"/>
              <w:left w:val="single" w:sz="8" w:space="0" w:color="auto"/>
              <w:bottom w:val="single" w:sz="8" w:space="0" w:color="auto"/>
              <w:right w:val="single" w:sz="8" w:space="0" w:color="auto"/>
            </w:tcBorders>
          </w:tcPr>
          <w:p w14:paraId="0FFB4205"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520856C" w14:textId="6B0DDD1D" w:rsidR="00122C8D" w:rsidRPr="00F95160" w:rsidRDefault="00122C8D" w:rsidP="00122C8D">
            <w:pPr>
              <w:jc w:val="both"/>
              <w:rPr>
                <w:rFonts w:cs="Arial"/>
                <w:sz w:val="18"/>
                <w:szCs w:val="18"/>
              </w:rPr>
            </w:pPr>
            <w:r>
              <w:rPr>
                <w:rFonts w:cs="Arial"/>
                <w:sz w:val="18"/>
                <w:szCs w:val="18"/>
              </w:rPr>
              <w:t>Radiation</w:t>
            </w:r>
          </w:p>
        </w:tc>
        <w:tc>
          <w:tcPr>
            <w:tcW w:w="589" w:type="pct"/>
            <w:tcBorders>
              <w:top w:val="nil"/>
              <w:left w:val="nil"/>
              <w:bottom w:val="single" w:sz="8" w:space="0" w:color="auto"/>
              <w:right w:val="single" w:sz="8" w:space="0" w:color="auto"/>
            </w:tcBorders>
            <w:vAlign w:val="center"/>
          </w:tcPr>
          <w:p w14:paraId="3BAB3E47"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8138D38"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4C6211" w14:textId="6630C6B4" w:rsidR="00122C8D" w:rsidRPr="00F95160" w:rsidRDefault="00122C8D" w:rsidP="00122C8D">
            <w:pPr>
              <w:jc w:val="both"/>
              <w:rPr>
                <w:rFonts w:cs="Arial"/>
                <w:sz w:val="18"/>
                <w:szCs w:val="18"/>
              </w:rPr>
            </w:pPr>
            <w:r>
              <w:rPr>
                <w:rFonts w:cs="Arial"/>
                <w:sz w:val="18"/>
                <w:szCs w:val="18"/>
              </w:rPr>
              <w:t>Noise</w:t>
            </w:r>
          </w:p>
        </w:tc>
        <w:tc>
          <w:tcPr>
            <w:tcW w:w="584" w:type="pct"/>
            <w:gridSpan w:val="2"/>
            <w:tcBorders>
              <w:top w:val="nil"/>
              <w:left w:val="single" w:sz="8" w:space="0" w:color="auto"/>
              <w:bottom w:val="single" w:sz="8" w:space="0" w:color="auto"/>
              <w:right w:val="single" w:sz="8" w:space="0" w:color="auto"/>
            </w:tcBorders>
          </w:tcPr>
          <w:p w14:paraId="6B5B1A89"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115FD6C" w14:textId="66D3638C" w:rsidR="00122C8D" w:rsidRPr="00F95160" w:rsidRDefault="00122C8D" w:rsidP="00122C8D">
            <w:pPr>
              <w:jc w:val="both"/>
              <w:rPr>
                <w:rFonts w:cs="Arial"/>
                <w:sz w:val="18"/>
                <w:szCs w:val="18"/>
              </w:rPr>
            </w:pPr>
            <w:r>
              <w:rPr>
                <w:rFonts w:cs="Arial"/>
                <w:sz w:val="18"/>
                <w:szCs w:val="18"/>
              </w:rPr>
              <w:t>Chemical Substance</w:t>
            </w:r>
          </w:p>
        </w:tc>
        <w:tc>
          <w:tcPr>
            <w:tcW w:w="589" w:type="pct"/>
            <w:tcBorders>
              <w:top w:val="nil"/>
              <w:left w:val="nil"/>
              <w:bottom w:val="single" w:sz="8" w:space="0" w:color="auto"/>
              <w:right w:val="single" w:sz="8" w:space="0" w:color="auto"/>
            </w:tcBorders>
          </w:tcPr>
          <w:p w14:paraId="63A7D141"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2E47587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1D78AE" w14:textId="3F16EEFA" w:rsidR="00122C8D" w:rsidRPr="00F95160" w:rsidRDefault="00122C8D" w:rsidP="00122C8D">
            <w:pPr>
              <w:jc w:val="both"/>
              <w:rPr>
                <w:rFonts w:cs="Arial"/>
                <w:sz w:val="18"/>
                <w:szCs w:val="18"/>
              </w:rPr>
            </w:pPr>
            <w:r>
              <w:rPr>
                <w:rFonts w:cs="Arial"/>
                <w:sz w:val="18"/>
                <w:szCs w:val="18"/>
              </w:rPr>
              <w:t>Vibration</w:t>
            </w:r>
          </w:p>
        </w:tc>
        <w:tc>
          <w:tcPr>
            <w:tcW w:w="584" w:type="pct"/>
            <w:gridSpan w:val="2"/>
            <w:tcBorders>
              <w:top w:val="nil"/>
              <w:left w:val="single" w:sz="8" w:space="0" w:color="auto"/>
              <w:bottom w:val="single" w:sz="8" w:space="0" w:color="auto"/>
              <w:right w:val="single" w:sz="8" w:space="0" w:color="auto"/>
            </w:tcBorders>
          </w:tcPr>
          <w:p w14:paraId="42AB9529" w14:textId="77777777" w:rsidR="00122C8D" w:rsidRPr="00F95160" w:rsidRDefault="00122C8D" w:rsidP="00122C8D">
            <w:pPr>
              <w:jc w:val="center"/>
              <w:rPr>
                <w:rFonts w:cs="Arial"/>
                <w:sz w:val="18"/>
                <w:szCs w:val="18"/>
              </w:rPr>
            </w:pPr>
            <w:r w:rsidRPr="00F95160">
              <w:rPr>
                <w:rFonts w:cs="Arial"/>
                <w:sz w:val="18"/>
                <w:szCs w:val="18"/>
              </w:rPr>
              <w:t>Yes   No</w:t>
            </w:r>
          </w:p>
        </w:tc>
        <w:tc>
          <w:tcPr>
            <w:tcW w:w="2495" w:type="pct"/>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2908B92" w14:textId="6DDABDF7" w:rsidR="00122C8D" w:rsidRPr="00F95160" w:rsidRDefault="00122C8D" w:rsidP="00122C8D">
            <w:pPr>
              <w:jc w:val="center"/>
              <w:rPr>
                <w:rFonts w:cs="Arial"/>
                <w:sz w:val="18"/>
                <w:szCs w:val="18"/>
              </w:rPr>
            </w:pPr>
          </w:p>
        </w:tc>
      </w:tr>
      <w:tr w:rsidR="00BE333C" w:rsidRPr="00F95160" w14:paraId="4C4E9674" w14:textId="77777777" w:rsidTr="00B82FA4">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3181B12" w14:textId="77777777" w:rsidR="00BE333C" w:rsidRPr="00F95160" w:rsidRDefault="00BE333C" w:rsidP="00471FDA">
            <w:pPr>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FA00802" w14:textId="0C8179BE" w:rsidR="00471FDA" w:rsidRDefault="00BE333C" w:rsidP="004C1F2E">
            <w:pPr>
              <w:jc w:val="both"/>
              <w:rPr>
                <w:rFonts w:cs="Arial"/>
                <w:sz w:val="18"/>
                <w:szCs w:val="18"/>
              </w:rPr>
            </w:pPr>
            <w:proofErr w:type="gramStart"/>
            <w:r w:rsidRPr="00F95160">
              <w:rPr>
                <w:rFonts w:cs="Arial"/>
                <w:sz w:val="18"/>
                <w:szCs w:val="18"/>
              </w:rPr>
              <w:t>Yes</w:t>
            </w:r>
            <w:proofErr w:type="gramEnd"/>
            <w:r w:rsidRPr="00F95160">
              <w:rPr>
                <w:rFonts w:cs="Arial"/>
                <w:sz w:val="18"/>
                <w:szCs w:val="18"/>
              </w:rPr>
              <w:t xml:space="preserve">   No   Describe:</w:t>
            </w:r>
          </w:p>
          <w:p w14:paraId="3ED3541C" w14:textId="29601217" w:rsidR="00BE333C" w:rsidRPr="00F95160" w:rsidRDefault="00BE333C" w:rsidP="004C1F2E">
            <w:pPr>
              <w:jc w:val="both"/>
              <w:rPr>
                <w:rFonts w:cs="Arial"/>
                <w:sz w:val="18"/>
                <w:szCs w:val="18"/>
              </w:rPr>
            </w:pPr>
          </w:p>
        </w:tc>
      </w:tr>
      <w:tr w:rsidR="0022446D" w:rsidRPr="00F95160" w14:paraId="36A9CD16" w14:textId="77777777" w:rsidTr="00191976">
        <w:tc>
          <w:tcPr>
            <w:tcW w:w="5000" w:type="pct"/>
            <w:gridSpan w:val="5"/>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41AE401" w14:textId="77777777" w:rsidR="0022446D" w:rsidRPr="00F95160" w:rsidRDefault="0022446D" w:rsidP="00122C8D">
            <w:pPr>
              <w:jc w:val="center"/>
              <w:rPr>
                <w:rFonts w:cs="Arial"/>
                <w:b/>
                <w:bCs/>
                <w:sz w:val="18"/>
                <w:szCs w:val="18"/>
              </w:rPr>
            </w:pPr>
            <w:r w:rsidRPr="0022446D">
              <w:rPr>
                <w:rFonts w:cs="Arial"/>
                <w:b/>
                <w:bCs/>
                <w:color w:val="FFFFFF" w:themeColor="background1"/>
                <w:sz w:val="18"/>
                <w:szCs w:val="18"/>
              </w:rPr>
              <w:t>Injury/Illness Assessment</w:t>
            </w:r>
          </w:p>
        </w:tc>
      </w:tr>
      <w:tr w:rsidR="0022446D" w:rsidRPr="00F95160" w14:paraId="3FB4FC5E"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B2D8CDA" w14:textId="77777777" w:rsidR="0022446D" w:rsidRPr="00F95160" w:rsidRDefault="0022446D" w:rsidP="00122C8D">
            <w:pPr>
              <w:jc w:val="both"/>
              <w:rPr>
                <w:rFonts w:cs="Arial"/>
                <w:sz w:val="18"/>
                <w:szCs w:val="18"/>
              </w:rPr>
            </w:pPr>
            <w:r w:rsidRPr="00F95160">
              <w:rPr>
                <w:rFonts w:cs="Arial"/>
                <w:sz w:val="18"/>
                <w:szCs w:val="18"/>
              </w:rPr>
              <w:t>Has an event like this happened before in this job?</w:t>
            </w:r>
          </w:p>
          <w:p w14:paraId="0D814218" w14:textId="1FC19CB2" w:rsidR="0022446D" w:rsidRPr="00F95160" w:rsidRDefault="00B82FA4" w:rsidP="00B82FA4">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32D13D5B" w14:textId="79100E2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02B8D19" w14:textId="77FAEE56"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41D0C509"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0123B2A8" w14:textId="77777777" w:rsidR="0022446D" w:rsidRPr="00F95160" w:rsidRDefault="0022446D" w:rsidP="00122C8D">
            <w:pPr>
              <w:jc w:val="both"/>
              <w:rPr>
                <w:rFonts w:cs="Arial"/>
                <w:sz w:val="18"/>
                <w:szCs w:val="18"/>
              </w:rPr>
            </w:pPr>
            <w:bookmarkStart w:id="82" w:name="Check13"/>
            <w:bookmarkEnd w:id="82"/>
          </w:p>
          <w:p w14:paraId="518975FA" w14:textId="77777777" w:rsidR="0022446D" w:rsidRPr="00F95160" w:rsidRDefault="0022446D" w:rsidP="00122C8D">
            <w:pPr>
              <w:jc w:val="both"/>
              <w:rPr>
                <w:rFonts w:cs="Arial"/>
                <w:sz w:val="18"/>
                <w:szCs w:val="18"/>
              </w:rPr>
            </w:pPr>
            <w:bookmarkStart w:id="83" w:name="Check14"/>
            <w:bookmarkEnd w:id="83"/>
          </w:p>
          <w:p w14:paraId="217FD256" w14:textId="77777777" w:rsidR="0022446D" w:rsidRPr="00F95160" w:rsidRDefault="0022446D" w:rsidP="00122C8D">
            <w:pPr>
              <w:jc w:val="both"/>
              <w:rPr>
                <w:rFonts w:cs="Arial"/>
                <w:sz w:val="18"/>
                <w:szCs w:val="18"/>
              </w:rPr>
            </w:pPr>
            <w:bookmarkStart w:id="84" w:name="Check15"/>
            <w:bookmarkEnd w:id="84"/>
          </w:p>
        </w:tc>
      </w:tr>
      <w:tr w:rsidR="0022446D" w:rsidRPr="00F95160" w14:paraId="6523DDBA"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D4274CC" w14:textId="77777777" w:rsidR="0022446D" w:rsidRPr="00F95160" w:rsidRDefault="0022446D" w:rsidP="00122C8D">
            <w:pPr>
              <w:jc w:val="both"/>
              <w:rPr>
                <w:rFonts w:cs="Arial"/>
                <w:sz w:val="18"/>
                <w:szCs w:val="18"/>
              </w:rPr>
            </w:pPr>
            <w:r w:rsidRPr="00F95160">
              <w:rPr>
                <w:rFonts w:cs="Arial"/>
                <w:sz w:val="18"/>
                <w:szCs w:val="18"/>
              </w:rPr>
              <w:t>Do you think this could happen again?</w:t>
            </w:r>
          </w:p>
          <w:p w14:paraId="19877700" w14:textId="259149D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7CECFA03" w14:textId="51C9A26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A403C14" w14:textId="3F6739B5"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7D4D8FD2"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23937336" w14:textId="77777777" w:rsidR="0022446D" w:rsidRPr="00F95160" w:rsidRDefault="0022446D" w:rsidP="00122C8D">
            <w:pPr>
              <w:jc w:val="both"/>
              <w:rPr>
                <w:rFonts w:cs="Arial"/>
                <w:sz w:val="18"/>
                <w:szCs w:val="18"/>
              </w:rPr>
            </w:pPr>
          </w:p>
          <w:p w14:paraId="6AB7A546" w14:textId="77777777" w:rsidR="0022446D" w:rsidRPr="00F95160" w:rsidRDefault="0022446D" w:rsidP="00122C8D">
            <w:pPr>
              <w:jc w:val="both"/>
              <w:rPr>
                <w:rFonts w:cs="Arial"/>
                <w:sz w:val="18"/>
                <w:szCs w:val="18"/>
              </w:rPr>
            </w:pPr>
          </w:p>
          <w:p w14:paraId="224C5349" w14:textId="77777777" w:rsidR="0022446D" w:rsidRPr="00F95160" w:rsidRDefault="0022446D" w:rsidP="00122C8D">
            <w:pPr>
              <w:jc w:val="both"/>
              <w:rPr>
                <w:rFonts w:cs="Arial"/>
                <w:sz w:val="18"/>
                <w:szCs w:val="18"/>
              </w:rPr>
            </w:pPr>
          </w:p>
        </w:tc>
      </w:tr>
    </w:tbl>
    <w:p w14:paraId="761D9FC1" w14:textId="2D7A006C" w:rsidR="00191976" w:rsidRDefault="00191976"/>
    <w:tbl>
      <w:tblPr>
        <w:tblW w:w="5017" w:type="pct"/>
        <w:tblCellMar>
          <w:left w:w="0" w:type="dxa"/>
          <w:right w:w="0" w:type="dxa"/>
        </w:tblCellMar>
        <w:tblLook w:val="0000" w:firstRow="0" w:lastRow="0" w:firstColumn="0" w:lastColumn="0" w:noHBand="0" w:noVBand="0"/>
      </w:tblPr>
      <w:tblGrid>
        <w:gridCol w:w="2346"/>
        <w:gridCol w:w="2337"/>
        <w:gridCol w:w="7"/>
        <w:gridCol w:w="2332"/>
        <w:gridCol w:w="7"/>
        <w:gridCol w:w="2334"/>
        <w:gridCol w:w="9"/>
      </w:tblGrid>
      <w:tr w:rsidR="00BE333C" w:rsidRPr="00F95160" w14:paraId="4CBA68D3" w14:textId="77777777" w:rsidTr="00191976">
        <w:trPr>
          <w:gridAfter w:val="1"/>
          <w:wAfter w:w="5" w:type="pct"/>
        </w:trPr>
        <w:tc>
          <w:tcPr>
            <w:tcW w:w="4995" w:type="pct"/>
            <w:gridSpan w:val="6"/>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7DEEC9A3" w14:textId="77777777" w:rsidR="00BE333C" w:rsidRPr="00F95160" w:rsidRDefault="00BE333C" w:rsidP="004C1F2E">
            <w:pPr>
              <w:jc w:val="center"/>
              <w:rPr>
                <w:rFonts w:cs="Arial"/>
                <w:sz w:val="18"/>
                <w:szCs w:val="18"/>
              </w:rPr>
            </w:pPr>
            <w:r w:rsidRPr="00471FDA">
              <w:rPr>
                <w:rFonts w:cs="Arial"/>
                <w:b/>
                <w:bCs/>
                <w:color w:val="FFFFFF" w:themeColor="background1"/>
                <w:sz w:val="18"/>
                <w:szCs w:val="18"/>
              </w:rPr>
              <w:lastRenderedPageBreak/>
              <w:t>Injured Body Part</w:t>
            </w:r>
          </w:p>
        </w:tc>
      </w:tr>
      <w:tr w:rsidR="00471FDA" w:rsidRPr="00F95160" w14:paraId="358A62D2" w14:textId="77777777" w:rsidTr="00191976">
        <w:trPr>
          <w:gridAfter w:val="1"/>
          <w:wAfter w:w="5" w:type="pct"/>
        </w:trPr>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654552C" w14:textId="7147C5A5" w:rsidR="00471FDA" w:rsidRPr="00F95160" w:rsidRDefault="00471FDA" w:rsidP="00471FDA">
            <w:pPr>
              <w:rPr>
                <w:rFonts w:cs="Arial"/>
                <w:sz w:val="18"/>
                <w:szCs w:val="18"/>
              </w:rPr>
            </w:pPr>
            <w:r w:rsidRPr="00F95160">
              <w:rPr>
                <w:rFonts w:cs="Arial"/>
                <w:sz w:val="18"/>
                <w:szCs w:val="18"/>
              </w:rPr>
              <w:t>Finger/Hand/Wrist</w:t>
            </w:r>
            <w:bookmarkStart w:id="85" w:name="Check16"/>
            <w:bookmarkEnd w:id="85"/>
          </w:p>
          <w:p w14:paraId="0C544FC1" w14:textId="4D0F3964" w:rsidR="00471FDA" w:rsidRPr="00F95160" w:rsidRDefault="00471FDA" w:rsidP="00471FDA">
            <w:pPr>
              <w:rPr>
                <w:rFonts w:cs="Arial"/>
                <w:sz w:val="18"/>
                <w:szCs w:val="18"/>
              </w:rPr>
            </w:pPr>
            <w:r w:rsidRPr="00F95160">
              <w:rPr>
                <w:rFonts w:cs="Arial"/>
                <w:sz w:val="18"/>
                <w:szCs w:val="18"/>
              </w:rPr>
              <w:t xml:space="preserve">Arm/Elbow </w:t>
            </w:r>
          </w:p>
          <w:p w14:paraId="65A40549" w14:textId="3ADF0C72" w:rsidR="00471FDA" w:rsidRPr="00F95160" w:rsidRDefault="00471FDA" w:rsidP="00471FDA">
            <w:pPr>
              <w:rPr>
                <w:rFonts w:cs="Arial"/>
                <w:sz w:val="18"/>
                <w:szCs w:val="18"/>
              </w:rPr>
            </w:pPr>
            <w:r w:rsidRPr="00F95160">
              <w:rPr>
                <w:rFonts w:cs="Arial"/>
                <w:sz w:val="18"/>
                <w:szCs w:val="18"/>
              </w:rPr>
              <w:t>Chest</w:t>
            </w:r>
          </w:p>
        </w:tc>
        <w:tc>
          <w:tcPr>
            <w:tcW w:w="1247" w:type="pct"/>
            <w:tcBorders>
              <w:top w:val="nil"/>
              <w:left w:val="single" w:sz="8" w:space="0" w:color="auto"/>
              <w:bottom w:val="single" w:sz="8" w:space="0" w:color="auto"/>
              <w:right w:val="single" w:sz="8" w:space="0" w:color="auto"/>
            </w:tcBorders>
          </w:tcPr>
          <w:p w14:paraId="37EDE97E" w14:textId="5FD96E6F" w:rsidR="00471FDA" w:rsidRDefault="00471FDA" w:rsidP="00471FDA">
            <w:pPr>
              <w:rPr>
                <w:rFonts w:cs="Arial"/>
                <w:sz w:val="18"/>
                <w:szCs w:val="18"/>
              </w:rPr>
            </w:pPr>
            <w:r w:rsidRPr="00F95160">
              <w:rPr>
                <w:rFonts w:cs="Arial"/>
                <w:sz w:val="18"/>
                <w:szCs w:val="18"/>
              </w:rPr>
              <w:t>Shoulder</w:t>
            </w:r>
          </w:p>
          <w:p w14:paraId="1537D969" w14:textId="336E82F3" w:rsidR="00471FDA" w:rsidRPr="00F95160" w:rsidRDefault="00471FDA" w:rsidP="00471FDA">
            <w:pPr>
              <w:rPr>
                <w:rFonts w:cs="Arial"/>
                <w:sz w:val="18"/>
                <w:szCs w:val="18"/>
              </w:rPr>
            </w:pPr>
            <w:r w:rsidRPr="00F95160">
              <w:rPr>
                <w:rFonts w:cs="Arial"/>
                <w:sz w:val="18"/>
                <w:szCs w:val="18"/>
              </w:rPr>
              <w:t>Neck</w:t>
            </w:r>
          </w:p>
          <w:p w14:paraId="7A48DF2D" w14:textId="23F1CFA1" w:rsidR="00471FDA" w:rsidRPr="00F95160" w:rsidRDefault="00471FDA" w:rsidP="00471FDA">
            <w:pPr>
              <w:rPr>
                <w:rFonts w:cs="Arial"/>
                <w:b/>
                <w:bCs/>
                <w:sz w:val="18"/>
                <w:szCs w:val="18"/>
              </w:rPr>
            </w:pPr>
            <w:r w:rsidRPr="00F95160">
              <w:rPr>
                <w:rFonts w:cs="Arial"/>
                <w:sz w:val="18"/>
                <w:szCs w:val="18"/>
              </w:rPr>
              <w:t>Head/Face  </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094C8052" w14:textId="77777777" w:rsidR="00471FDA" w:rsidRDefault="00471FDA" w:rsidP="00471FDA">
            <w:pPr>
              <w:rPr>
                <w:rFonts w:cs="Arial"/>
                <w:sz w:val="18"/>
                <w:szCs w:val="18"/>
              </w:rPr>
            </w:pPr>
            <w:r w:rsidRPr="00F95160">
              <w:rPr>
                <w:rFonts w:cs="Arial"/>
                <w:sz w:val="18"/>
                <w:szCs w:val="18"/>
              </w:rPr>
              <w:t xml:space="preserve">Upper/Lower Back </w:t>
            </w:r>
          </w:p>
          <w:p w14:paraId="58A6C884" w14:textId="56E373BF" w:rsidR="00471FDA" w:rsidRPr="00F95160" w:rsidRDefault="00471FDA" w:rsidP="00471FDA">
            <w:pPr>
              <w:rPr>
                <w:rFonts w:cs="Arial"/>
                <w:sz w:val="18"/>
                <w:szCs w:val="18"/>
              </w:rPr>
            </w:pPr>
            <w:r w:rsidRPr="00F95160">
              <w:rPr>
                <w:rFonts w:cs="Arial"/>
                <w:sz w:val="18"/>
                <w:szCs w:val="18"/>
              </w:rPr>
              <w:t>Hip/Thigh</w:t>
            </w:r>
            <w:bookmarkStart w:id="86" w:name="Check18"/>
            <w:bookmarkEnd w:id="86"/>
          </w:p>
          <w:p w14:paraId="0F5A0D22" w14:textId="0EAC0455" w:rsidR="00471FDA" w:rsidRPr="00F95160" w:rsidRDefault="00471FDA" w:rsidP="00471FDA">
            <w:pPr>
              <w:rPr>
                <w:rFonts w:cs="Arial"/>
                <w:sz w:val="18"/>
                <w:szCs w:val="18"/>
              </w:rPr>
            </w:pPr>
            <w:r w:rsidRPr="00F95160">
              <w:rPr>
                <w:rFonts w:cs="Arial"/>
                <w:sz w:val="18"/>
                <w:szCs w:val="18"/>
              </w:rPr>
              <w:t>Knee</w:t>
            </w:r>
            <w:bookmarkStart w:id="87" w:name="Check19"/>
            <w:bookmarkStart w:id="88" w:name="Check20"/>
            <w:bookmarkEnd w:id="87"/>
            <w:bookmarkEnd w:id="88"/>
          </w:p>
        </w:tc>
        <w:tc>
          <w:tcPr>
            <w:tcW w:w="1249" w:type="pct"/>
            <w:gridSpan w:val="2"/>
            <w:tcBorders>
              <w:top w:val="nil"/>
              <w:left w:val="nil"/>
              <w:bottom w:val="single" w:sz="8" w:space="0" w:color="auto"/>
              <w:right w:val="single" w:sz="8" w:space="0" w:color="auto"/>
            </w:tcBorders>
          </w:tcPr>
          <w:p w14:paraId="4F695DD2" w14:textId="4B85B0DF" w:rsidR="00471FDA" w:rsidRPr="00F95160" w:rsidRDefault="00471FDA" w:rsidP="00471FDA">
            <w:pPr>
              <w:rPr>
                <w:rFonts w:cs="Arial"/>
                <w:sz w:val="18"/>
                <w:szCs w:val="18"/>
              </w:rPr>
            </w:pPr>
            <w:bookmarkStart w:id="89" w:name="Check22"/>
            <w:bookmarkEnd w:id="89"/>
            <w:r w:rsidRPr="00F95160">
              <w:rPr>
                <w:rFonts w:cs="Arial"/>
                <w:sz w:val="18"/>
                <w:szCs w:val="18"/>
              </w:rPr>
              <w:t>Lower Leg</w:t>
            </w:r>
          </w:p>
          <w:p w14:paraId="2AE6A010" w14:textId="2893BA04" w:rsidR="00471FDA" w:rsidRDefault="00471FDA" w:rsidP="00471FDA">
            <w:pPr>
              <w:rPr>
                <w:rFonts w:cs="Arial"/>
                <w:sz w:val="18"/>
                <w:szCs w:val="18"/>
              </w:rPr>
            </w:pPr>
            <w:bookmarkStart w:id="90" w:name="Check21"/>
            <w:bookmarkEnd w:id="90"/>
            <w:r w:rsidRPr="00F95160">
              <w:rPr>
                <w:rFonts w:cs="Arial"/>
                <w:sz w:val="18"/>
                <w:szCs w:val="18"/>
              </w:rPr>
              <w:t xml:space="preserve">Ankle/Foot </w:t>
            </w:r>
          </w:p>
          <w:p w14:paraId="0DDCFED8" w14:textId="0C733995" w:rsidR="00471FDA" w:rsidRPr="00F95160" w:rsidRDefault="00471FDA" w:rsidP="00471FDA">
            <w:pPr>
              <w:rPr>
                <w:rFonts w:cs="Arial"/>
                <w:sz w:val="18"/>
                <w:szCs w:val="18"/>
              </w:rPr>
            </w:pPr>
            <w:r w:rsidRPr="00F95160">
              <w:rPr>
                <w:rFonts w:cs="Arial"/>
                <w:sz w:val="18"/>
                <w:szCs w:val="18"/>
              </w:rPr>
              <w:t>Other</w:t>
            </w:r>
            <w:r>
              <w:rPr>
                <w:rFonts w:cs="Arial"/>
                <w:sz w:val="18"/>
                <w:szCs w:val="18"/>
              </w:rPr>
              <w:t xml:space="preserve">, </w:t>
            </w:r>
            <w:r w:rsidRPr="00F95160">
              <w:rPr>
                <w:rFonts w:cs="Arial"/>
                <w:sz w:val="18"/>
                <w:szCs w:val="18"/>
              </w:rPr>
              <w:t>Describe:</w:t>
            </w:r>
          </w:p>
          <w:p w14:paraId="72294D60" w14:textId="77777777" w:rsidR="00471FDA" w:rsidRPr="00F95160" w:rsidRDefault="00471FDA" w:rsidP="00471FDA">
            <w:pPr>
              <w:rPr>
                <w:rFonts w:cs="Arial"/>
                <w:b/>
                <w:bCs/>
                <w:sz w:val="18"/>
                <w:szCs w:val="18"/>
              </w:rPr>
            </w:pPr>
          </w:p>
        </w:tc>
      </w:tr>
      <w:tr w:rsidR="00191976" w:rsidRPr="00F95160" w14:paraId="1F02C33B" w14:textId="77777777" w:rsidTr="00191976">
        <w:tc>
          <w:tcPr>
            <w:tcW w:w="5000" w:type="pct"/>
            <w:gridSpan w:val="7"/>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C1CFC2B" w14:textId="77777777" w:rsidR="00191976" w:rsidRPr="00F95160" w:rsidRDefault="00191976" w:rsidP="00794164">
            <w:pPr>
              <w:jc w:val="center"/>
              <w:rPr>
                <w:rFonts w:cs="Arial"/>
                <w:b/>
                <w:bCs/>
                <w:sz w:val="18"/>
                <w:szCs w:val="18"/>
              </w:rPr>
            </w:pPr>
            <w:r w:rsidRPr="00471FDA">
              <w:rPr>
                <w:rFonts w:cs="Arial"/>
                <w:b/>
                <w:bCs/>
                <w:color w:val="FFFFFF" w:themeColor="background1"/>
                <w:sz w:val="18"/>
                <w:szCs w:val="18"/>
              </w:rPr>
              <w:t>Nature of Injury</w:t>
            </w:r>
          </w:p>
        </w:tc>
      </w:tr>
      <w:tr w:rsidR="00191976" w:rsidRPr="00F95160" w14:paraId="512FF0EE" w14:textId="77777777" w:rsidTr="00191976">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8087E75" w14:textId="77777777" w:rsidR="00191976" w:rsidRDefault="00191976" w:rsidP="00794164">
            <w:pPr>
              <w:rPr>
                <w:rFonts w:cs="Arial"/>
                <w:sz w:val="18"/>
                <w:szCs w:val="18"/>
              </w:rPr>
            </w:pPr>
            <w:r>
              <w:rPr>
                <w:rFonts w:cs="Arial"/>
                <w:sz w:val="18"/>
                <w:szCs w:val="18"/>
              </w:rPr>
              <w:t>Sprain/Strain</w:t>
            </w:r>
          </w:p>
          <w:p w14:paraId="08E8280C" w14:textId="77777777" w:rsidR="00191976" w:rsidRPr="00F95160" w:rsidRDefault="00191976" w:rsidP="00794164">
            <w:pPr>
              <w:rPr>
                <w:rFonts w:cs="Arial"/>
                <w:sz w:val="18"/>
                <w:szCs w:val="18"/>
              </w:rPr>
            </w:pPr>
            <w:r>
              <w:rPr>
                <w:rFonts w:cs="Arial"/>
                <w:sz w:val="18"/>
                <w:szCs w:val="18"/>
              </w:rPr>
              <w:t>Crushing/Bruising</w:t>
            </w:r>
          </w:p>
        </w:tc>
        <w:tc>
          <w:tcPr>
            <w:tcW w:w="1251" w:type="pct"/>
            <w:gridSpan w:val="2"/>
            <w:tcBorders>
              <w:top w:val="nil"/>
              <w:left w:val="single" w:sz="8" w:space="0" w:color="auto"/>
              <w:bottom w:val="single" w:sz="8" w:space="0" w:color="auto"/>
              <w:right w:val="single" w:sz="8" w:space="0" w:color="auto"/>
            </w:tcBorders>
          </w:tcPr>
          <w:p w14:paraId="4D550A28" w14:textId="77777777" w:rsidR="00191976" w:rsidRDefault="00191976" w:rsidP="00794164">
            <w:pPr>
              <w:rPr>
                <w:rFonts w:cs="Arial"/>
                <w:sz w:val="18"/>
                <w:szCs w:val="18"/>
              </w:rPr>
            </w:pPr>
            <w:r>
              <w:rPr>
                <w:rFonts w:cs="Arial"/>
                <w:sz w:val="18"/>
                <w:szCs w:val="18"/>
              </w:rPr>
              <w:t>Cuts/Lacerations</w:t>
            </w:r>
          </w:p>
          <w:p w14:paraId="52738A67" w14:textId="77777777" w:rsidR="00191976" w:rsidRPr="00F95160" w:rsidRDefault="00191976" w:rsidP="00794164">
            <w:pPr>
              <w:rPr>
                <w:rFonts w:cs="Arial"/>
                <w:b/>
                <w:bCs/>
                <w:sz w:val="18"/>
                <w:szCs w:val="18"/>
              </w:rPr>
            </w:pPr>
            <w:r>
              <w:rPr>
                <w:rFonts w:cs="Arial"/>
                <w:sz w:val="18"/>
                <w:szCs w:val="18"/>
              </w:rPr>
              <w:t>Fractures</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35918482" w14:textId="77777777" w:rsidR="00191976" w:rsidRDefault="00191976" w:rsidP="00794164">
            <w:pPr>
              <w:rPr>
                <w:rFonts w:cs="Arial"/>
                <w:sz w:val="18"/>
                <w:szCs w:val="18"/>
              </w:rPr>
            </w:pPr>
            <w:r>
              <w:rPr>
                <w:rFonts w:cs="Arial"/>
                <w:sz w:val="18"/>
                <w:szCs w:val="18"/>
              </w:rPr>
              <w:t>Scratches/Abrasions</w:t>
            </w:r>
          </w:p>
          <w:p w14:paraId="2A954911" w14:textId="77777777" w:rsidR="00191976" w:rsidRPr="00F95160" w:rsidRDefault="00191976" w:rsidP="00794164">
            <w:pPr>
              <w:rPr>
                <w:rFonts w:cs="Arial"/>
                <w:sz w:val="18"/>
                <w:szCs w:val="18"/>
              </w:rPr>
            </w:pPr>
            <w:r>
              <w:rPr>
                <w:rFonts w:cs="Arial"/>
                <w:sz w:val="18"/>
                <w:szCs w:val="18"/>
              </w:rPr>
              <w:t>Falls</w:t>
            </w:r>
          </w:p>
        </w:tc>
        <w:tc>
          <w:tcPr>
            <w:tcW w:w="1251" w:type="pct"/>
            <w:gridSpan w:val="2"/>
            <w:tcBorders>
              <w:top w:val="nil"/>
              <w:left w:val="nil"/>
              <w:bottom w:val="single" w:sz="8" w:space="0" w:color="auto"/>
              <w:right w:val="single" w:sz="8" w:space="0" w:color="auto"/>
            </w:tcBorders>
          </w:tcPr>
          <w:p w14:paraId="3C20E2D9" w14:textId="77777777" w:rsidR="00191976" w:rsidRPr="00F95160" w:rsidRDefault="00191976" w:rsidP="00794164">
            <w:pPr>
              <w:rPr>
                <w:rFonts w:cs="Arial"/>
                <w:sz w:val="18"/>
                <w:szCs w:val="18"/>
              </w:rPr>
            </w:pPr>
            <w:r>
              <w:rPr>
                <w:rFonts w:cs="Arial"/>
                <w:sz w:val="18"/>
                <w:szCs w:val="18"/>
              </w:rPr>
              <w:t>Other, Describe:</w:t>
            </w:r>
          </w:p>
          <w:p w14:paraId="54AB7838" w14:textId="77777777" w:rsidR="00191976" w:rsidRPr="00F95160" w:rsidRDefault="00191976" w:rsidP="00794164">
            <w:pPr>
              <w:rPr>
                <w:rFonts w:cs="Arial"/>
                <w:b/>
                <w:bCs/>
                <w:sz w:val="18"/>
                <w:szCs w:val="18"/>
              </w:rPr>
            </w:pPr>
          </w:p>
        </w:tc>
      </w:tr>
    </w:tbl>
    <w:p w14:paraId="236CE70C" w14:textId="77777777" w:rsidR="00BE333C" w:rsidRDefault="00BE333C">
      <w:pPr>
        <w:rPr>
          <w:rFonts w:eastAsia="Times New Roman" w:cs="Arial"/>
          <w:b/>
          <w:bCs/>
          <w:iCs/>
          <w:spacing w:val="-20"/>
          <w:sz w:val="34"/>
          <w:szCs w:val="34"/>
        </w:rPr>
      </w:pPr>
      <w:r>
        <w:rPr>
          <w:b/>
          <w:sz w:val="34"/>
          <w:szCs w:val="34"/>
        </w:rPr>
        <w:br w:type="page"/>
      </w:r>
    </w:p>
    <w:bookmarkStart w:id="91" w:name="_Toc514404436"/>
    <w:p w14:paraId="10FD1BF9" w14:textId="1AF93E28" w:rsidR="00A97C62" w:rsidRPr="00150726" w:rsidRDefault="006D6AFE" w:rsidP="00150726">
      <w:pPr>
        <w:pStyle w:val="Heading2"/>
        <w:spacing w:after="120"/>
        <w:rPr>
          <w:sz w:val="22"/>
          <w:szCs w:val="22"/>
        </w:rPr>
      </w:pPr>
      <w:r w:rsidRPr="00150726">
        <w:rPr>
          <w:b/>
          <w:sz w:val="22"/>
          <w:szCs w:val="22"/>
        </w:rPr>
        <w:lastRenderedPageBreak/>
        <w:fldChar w:fldCharType="begin"/>
      </w:r>
      <w:r w:rsidRPr="00150726">
        <w:rPr>
          <w:b/>
          <w:sz w:val="22"/>
          <w:szCs w:val="22"/>
        </w:rPr>
        <w:instrText xml:space="preserve"> TC  "</w:instrText>
      </w:r>
      <w:bookmarkStart w:id="92" w:name="_Toc522274278"/>
      <w:r w:rsidRPr="00150726">
        <w:rPr>
          <w:b/>
          <w:sz w:val="22"/>
          <w:szCs w:val="22"/>
        </w:rPr>
        <w:instrText xml:space="preserve">Worker’s Report of Injury or Occupational Disease </w:instrText>
      </w:r>
      <w:r w:rsidR="00A97C62" w:rsidRPr="00150726">
        <w:rPr>
          <w:b/>
          <w:sz w:val="22"/>
          <w:szCs w:val="22"/>
        </w:rPr>
        <w:instrText>(C060)</w:instrText>
      </w:r>
      <w:bookmarkEnd w:id="92"/>
      <w:r w:rsidRPr="00150726">
        <w:rPr>
          <w:b/>
          <w:sz w:val="22"/>
          <w:szCs w:val="22"/>
        </w:rPr>
        <w:instrText xml:space="preserve">" \f d \l 1 </w:instrText>
      </w:r>
      <w:r w:rsidRPr="00150726">
        <w:rPr>
          <w:b/>
          <w:sz w:val="22"/>
          <w:szCs w:val="22"/>
        </w:rPr>
        <w:fldChar w:fldCharType="end"/>
      </w:r>
      <w:bookmarkEnd w:id="65"/>
      <w:bookmarkEnd w:id="91"/>
    </w:p>
    <w:p w14:paraId="5926EC08" w14:textId="7094B13B" w:rsidR="00A97C62" w:rsidRDefault="00A97C62" w:rsidP="00150726">
      <w:pPr>
        <w:pStyle w:val="PMtableText"/>
        <w:jc w:val="center"/>
      </w:pPr>
      <w:r>
        <w:rPr>
          <w:noProof/>
          <w:lang w:val="en-CA" w:eastAsia="en-CA"/>
        </w:rPr>
        <w:drawing>
          <wp:inline distT="0" distB="0" distL="0" distR="0" wp14:anchorId="4599D1CD" wp14:editId="3D012928">
            <wp:extent cx="5867400" cy="75971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67400" cy="7597140"/>
                    </a:xfrm>
                    <a:prstGeom prst="rect">
                      <a:avLst/>
                    </a:prstGeom>
                    <a:noFill/>
                    <a:ln>
                      <a:noFill/>
                    </a:ln>
                  </pic:spPr>
                </pic:pic>
              </a:graphicData>
            </a:graphic>
          </wp:inline>
        </w:drawing>
      </w:r>
    </w:p>
    <w:p w14:paraId="4539E12C" w14:textId="77777777" w:rsidR="00A97C62" w:rsidRDefault="00A97C62" w:rsidP="00A97C62">
      <w:pPr>
        <w:pStyle w:val="PMtableText"/>
      </w:pPr>
    </w:p>
    <w:p w14:paraId="58802EE6" w14:textId="4158609E" w:rsidR="00A97C62" w:rsidRDefault="00A97C62" w:rsidP="00150726">
      <w:pPr>
        <w:pStyle w:val="PMtableText"/>
        <w:jc w:val="center"/>
      </w:pPr>
      <w:r>
        <w:rPr>
          <w:noProof/>
          <w:lang w:val="en-CA" w:eastAsia="en-CA"/>
        </w:rPr>
        <w:lastRenderedPageBreak/>
        <w:drawing>
          <wp:inline distT="0" distB="0" distL="0" distR="0" wp14:anchorId="391286A8" wp14:editId="65B3E4AB">
            <wp:extent cx="5943600" cy="7696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48940632" w14:textId="77777777" w:rsidR="00A97C62" w:rsidRDefault="00A97C62" w:rsidP="00A97C62">
      <w:pPr>
        <w:pStyle w:val="PMtableText"/>
        <w:jc w:val="center"/>
        <w:rPr>
          <w:noProof/>
        </w:rPr>
      </w:pPr>
    </w:p>
    <w:p w14:paraId="71BE816E" w14:textId="3182FC4B" w:rsidR="00A97C62" w:rsidRDefault="00A97C62" w:rsidP="00150726">
      <w:pPr>
        <w:pStyle w:val="PMtableText"/>
        <w:rPr>
          <w:noProof/>
        </w:rPr>
      </w:pPr>
      <w:r>
        <w:rPr>
          <w:noProof/>
          <w:lang w:val="en-CA" w:eastAsia="en-CA"/>
        </w:rPr>
        <w:lastRenderedPageBreak/>
        <w:drawing>
          <wp:inline distT="0" distB="0" distL="0" distR="0" wp14:anchorId="16C4A510" wp14:editId="2DC31ED7">
            <wp:extent cx="5943600" cy="76962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34784DED" w14:textId="77777777" w:rsidR="00A97C62" w:rsidRDefault="00A97C62" w:rsidP="00A97C62">
      <w:pPr>
        <w:pStyle w:val="PMtableText"/>
        <w:jc w:val="center"/>
        <w:rPr>
          <w:noProof/>
        </w:rPr>
      </w:pPr>
    </w:p>
    <w:p w14:paraId="4C029BED" w14:textId="77777777" w:rsidR="00F20D7D" w:rsidRDefault="00F20D7D">
      <w:pPr>
        <w:rPr>
          <w:rFonts w:eastAsia="Times New Roman" w:cs="Arial"/>
          <w:b/>
          <w:bCs/>
          <w:iCs/>
          <w:spacing w:val="-20"/>
          <w:sz w:val="36"/>
          <w:szCs w:val="36"/>
        </w:rPr>
      </w:pPr>
      <w:bookmarkStart w:id="93" w:name="_Employer’s_Report_of"/>
      <w:bookmarkStart w:id="94" w:name="_Employer_Report_of"/>
      <w:bookmarkEnd w:id="93"/>
      <w:bookmarkEnd w:id="94"/>
      <w:r>
        <w:rPr>
          <w:b/>
          <w:sz w:val="36"/>
          <w:szCs w:val="36"/>
        </w:rPr>
        <w:br w:type="page"/>
      </w:r>
    </w:p>
    <w:bookmarkStart w:id="95" w:name="_Employer’s_Report_of_1"/>
    <w:bookmarkStart w:id="96" w:name="_Toc514404437"/>
    <w:bookmarkEnd w:id="95"/>
    <w:p w14:paraId="0E2DE0DA" w14:textId="77777777" w:rsidR="00E73D79" w:rsidRDefault="006D6AFE" w:rsidP="00E73D79">
      <w:pPr>
        <w:pStyle w:val="PMtableText"/>
        <w:jc w:val="center"/>
        <w:rPr>
          <w:b/>
          <w:sz w:val="36"/>
          <w:szCs w:val="36"/>
        </w:rPr>
      </w:pPr>
      <w:r>
        <w:rPr>
          <w:b/>
          <w:sz w:val="36"/>
          <w:szCs w:val="36"/>
        </w:rPr>
        <w:lastRenderedPageBreak/>
        <w:fldChar w:fldCharType="begin"/>
      </w:r>
      <w:r>
        <w:rPr>
          <w:b/>
          <w:sz w:val="36"/>
          <w:szCs w:val="36"/>
        </w:rPr>
        <w:instrText xml:space="preserve"> TC  "</w:instrText>
      </w:r>
      <w:bookmarkStart w:id="97" w:name="_Toc522274279"/>
      <w:r>
        <w:rPr>
          <w:b/>
          <w:sz w:val="36"/>
          <w:szCs w:val="36"/>
        </w:rPr>
        <w:instrText xml:space="preserve">Employer Report of Injury or Occupational Disease </w:instrText>
      </w:r>
      <w:r w:rsidR="00A97C62">
        <w:rPr>
          <w:b/>
          <w:sz w:val="36"/>
          <w:szCs w:val="36"/>
        </w:rPr>
        <w:instrText>(C040)</w:instrText>
      </w:r>
      <w:bookmarkEnd w:id="97"/>
      <w:r>
        <w:rPr>
          <w:b/>
          <w:sz w:val="36"/>
          <w:szCs w:val="36"/>
        </w:rPr>
        <w:instrText xml:space="preserve">" \f d \l 1 </w:instrText>
      </w:r>
      <w:r>
        <w:rPr>
          <w:b/>
          <w:sz w:val="36"/>
          <w:szCs w:val="36"/>
        </w:rPr>
        <w:fldChar w:fldCharType="end"/>
      </w:r>
      <w:bookmarkStart w:id="98" w:name="Employers_Report_Form_7"/>
    </w:p>
    <w:p w14:paraId="6E8AF18C" w14:textId="32E0746A" w:rsidR="00E73D79" w:rsidRDefault="00E73D79" w:rsidP="00E73D79">
      <w:pPr>
        <w:pStyle w:val="PMtableText"/>
        <w:jc w:val="center"/>
      </w:pPr>
      <w:r w:rsidRPr="00E73D79">
        <w:rPr>
          <w:noProof/>
          <w:lang w:val="en-CA" w:eastAsia="en-CA"/>
        </w:rPr>
        <w:drawing>
          <wp:inline distT="0" distB="0" distL="0" distR="0" wp14:anchorId="628CDC3D" wp14:editId="7F5EA1FF">
            <wp:extent cx="5768340" cy="7613650"/>
            <wp:effectExtent l="0" t="0" r="381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0">
                      <a:extLst>
                        <a:ext uri="{28A0092B-C50C-407E-A947-70E740481C1C}">
                          <a14:useLocalDpi xmlns:a14="http://schemas.microsoft.com/office/drawing/2010/main" val="0"/>
                        </a:ext>
                      </a:extLst>
                    </a:blip>
                    <a:srcRect l="898" r="2047"/>
                    <a:stretch/>
                  </pic:blipFill>
                  <pic:spPr bwMode="auto">
                    <a:xfrm>
                      <a:off x="0" y="0"/>
                      <a:ext cx="5768554" cy="7613933"/>
                    </a:xfrm>
                    <a:prstGeom prst="rect">
                      <a:avLst/>
                    </a:prstGeom>
                    <a:noFill/>
                    <a:ln>
                      <a:noFill/>
                    </a:ln>
                    <a:extLst>
                      <a:ext uri="{53640926-AAD7-44D8-BBD7-CCE9431645EC}">
                        <a14:shadowObscured xmlns:a14="http://schemas.microsoft.com/office/drawing/2010/main"/>
                      </a:ext>
                    </a:extLst>
                  </pic:spPr>
                </pic:pic>
              </a:graphicData>
            </a:graphic>
          </wp:inline>
        </w:drawing>
      </w:r>
    </w:p>
    <w:p w14:paraId="0AE5F479" w14:textId="34A70894" w:rsidR="00E73D79" w:rsidRDefault="00E73D79" w:rsidP="00E73D79">
      <w:pPr>
        <w:pStyle w:val="PMtableText"/>
        <w:jc w:val="center"/>
      </w:pPr>
      <w:r w:rsidRPr="00E73D79">
        <w:rPr>
          <w:rFonts w:ascii="Calibri" w:eastAsiaTheme="minorHAnsi" w:hAnsi="Calibri"/>
          <w:noProof/>
          <w:szCs w:val="20"/>
          <w:lang w:val="en-CA" w:eastAsia="en-CA"/>
        </w:rPr>
        <w:lastRenderedPageBreak/>
        <w:drawing>
          <wp:inline distT="0" distB="0" distL="0" distR="0" wp14:anchorId="1BF3A6C8" wp14:editId="426ADEC5">
            <wp:extent cx="5943600" cy="766780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667805"/>
                    </a:xfrm>
                    <a:prstGeom prst="rect">
                      <a:avLst/>
                    </a:prstGeom>
                    <a:noFill/>
                    <a:ln>
                      <a:noFill/>
                    </a:ln>
                  </pic:spPr>
                </pic:pic>
              </a:graphicData>
            </a:graphic>
          </wp:inline>
        </w:drawing>
      </w:r>
    </w:p>
    <w:p w14:paraId="238B2EA9" w14:textId="18F10BED" w:rsidR="00E73D79" w:rsidRDefault="00E73D79">
      <w:pPr>
        <w:rPr>
          <w:rFonts w:ascii="Arial" w:eastAsia="Times New Roman" w:hAnsi="Arial"/>
          <w:szCs w:val="22"/>
        </w:rPr>
      </w:pPr>
      <w:r>
        <w:br w:type="page"/>
      </w:r>
    </w:p>
    <w:p w14:paraId="72634D33" w14:textId="25895636" w:rsidR="00E73D79" w:rsidRDefault="00E73D79" w:rsidP="00E73D79">
      <w:pPr>
        <w:pStyle w:val="PMtableText"/>
        <w:jc w:val="center"/>
      </w:pPr>
      <w:r w:rsidRPr="00E73D79">
        <w:rPr>
          <w:noProof/>
          <w:lang w:val="en-CA" w:eastAsia="en-CA"/>
        </w:rPr>
        <w:lastRenderedPageBreak/>
        <w:drawing>
          <wp:inline distT="0" distB="0" distL="0" distR="0" wp14:anchorId="24B47B40" wp14:editId="40762F3F">
            <wp:extent cx="5821485" cy="7688580"/>
            <wp:effectExtent l="0" t="0" r="825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2">
                      <a:extLst>
                        <a:ext uri="{28A0092B-C50C-407E-A947-70E740481C1C}">
                          <a14:useLocalDpi xmlns:a14="http://schemas.microsoft.com/office/drawing/2010/main" val="0"/>
                        </a:ext>
                      </a:extLst>
                    </a:blip>
                    <a:srcRect l="2051"/>
                    <a:stretch/>
                  </pic:blipFill>
                  <pic:spPr bwMode="auto">
                    <a:xfrm>
                      <a:off x="0" y="0"/>
                      <a:ext cx="5821676" cy="7688832"/>
                    </a:xfrm>
                    <a:prstGeom prst="rect">
                      <a:avLst/>
                    </a:prstGeom>
                    <a:noFill/>
                    <a:ln>
                      <a:noFill/>
                    </a:ln>
                    <a:extLst>
                      <a:ext uri="{53640926-AAD7-44D8-BBD7-CCE9431645EC}">
                        <a14:shadowObscured xmlns:a14="http://schemas.microsoft.com/office/drawing/2010/main"/>
                      </a:ext>
                    </a:extLst>
                  </pic:spPr>
                </pic:pic>
              </a:graphicData>
            </a:graphic>
          </wp:inline>
        </w:drawing>
      </w:r>
    </w:p>
    <w:p w14:paraId="20BD136F" w14:textId="4EA3B4CF" w:rsidR="00E84E19" w:rsidRDefault="00E73D79">
      <w:r>
        <w:br w:type="page"/>
      </w:r>
    </w:p>
    <w:p w14:paraId="795C4E59" w14:textId="77777777" w:rsidR="00E84E19" w:rsidRDefault="00E84E19">
      <w:r>
        <w:lastRenderedPageBreak/>
        <w:br w:type="page"/>
      </w:r>
    </w:p>
    <w:p w14:paraId="2CF85A0F" w14:textId="77777777" w:rsidR="00E73D79" w:rsidRDefault="00E73D79">
      <w:pPr>
        <w:rPr>
          <w:rFonts w:ascii="Arial" w:eastAsia="Times New Roman" w:hAnsi="Arial"/>
          <w:szCs w:val="22"/>
        </w:rPr>
      </w:pPr>
    </w:p>
    <w:p w14:paraId="6C30C1D7" w14:textId="4E15C36E" w:rsidR="006D6AFE" w:rsidRDefault="00E73D79" w:rsidP="00E73D79">
      <w:pPr>
        <w:pStyle w:val="PMtableText"/>
        <w:jc w:val="center"/>
      </w:pPr>
      <w:r w:rsidRPr="00E73D79">
        <w:rPr>
          <w:noProof/>
          <w:lang w:val="en-CA" w:eastAsia="en-CA"/>
        </w:rPr>
        <w:drawing>
          <wp:inline distT="0" distB="0" distL="0" distR="0" wp14:anchorId="39B38BC3" wp14:editId="772D79EA">
            <wp:extent cx="5791024" cy="7681595"/>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3">
                      <a:extLst>
                        <a:ext uri="{28A0092B-C50C-407E-A947-70E740481C1C}">
                          <a14:useLocalDpi xmlns:a14="http://schemas.microsoft.com/office/drawing/2010/main" val="0"/>
                        </a:ext>
                      </a:extLst>
                    </a:blip>
                    <a:srcRect l="2565"/>
                    <a:stretch/>
                  </pic:blipFill>
                  <pic:spPr bwMode="auto">
                    <a:xfrm>
                      <a:off x="0" y="0"/>
                      <a:ext cx="5791196" cy="7681823"/>
                    </a:xfrm>
                    <a:prstGeom prst="rect">
                      <a:avLst/>
                    </a:prstGeom>
                    <a:noFill/>
                    <a:ln>
                      <a:noFill/>
                    </a:ln>
                    <a:extLst>
                      <a:ext uri="{53640926-AAD7-44D8-BBD7-CCE9431645EC}">
                        <a14:shadowObscured xmlns:a14="http://schemas.microsoft.com/office/drawing/2010/main"/>
                      </a:ext>
                    </a:extLst>
                  </pic:spPr>
                </pic:pic>
              </a:graphicData>
            </a:graphic>
          </wp:inline>
        </w:drawing>
      </w:r>
    </w:p>
    <w:p w14:paraId="2AE1950B" w14:textId="138F5F35" w:rsidR="00D41EA4" w:rsidRDefault="00D41EA4" w:rsidP="00150726">
      <w:pPr>
        <w:jc w:val="center"/>
        <w:rPr>
          <w:rFonts w:ascii="Arial" w:eastAsia="Times New Roman" w:hAnsi="Arial"/>
          <w:szCs w:val="22"/>
        </w:rPr>
      </w:pPr>
      <w:r>
        <w:br w:type="page"/>
      </w:r>
      <w:r w:rsidR="00150726" w:rsidRPr="00150726">
        <w:rPr>
          <w:noProof/>
          <w:lang w:val="en-CA" w:eastAsia="en-CA"/>
        </w:rPr>
        <w:lastRenderedPageBreak/>
        <w:drawing>
          <wp:inline distT="0" distB="0" distL="0" distR="0" wp14:anchorId="07931B2E" wp14:editId="4D7E59B4">
            <wp:extent cx="5829124" cy="7681595"/>
            <wp:effectExtent l="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4">
                      <a:extLst>
                        <a:ext uri="{28A0092B-C50C-407E-A947-70E740481C1C}">
                          <a14:useLocalDpi xmlns:a14="http://schemas.microsoft.com/office/drawing/2010/main" val="0"/>
                        </a:ext>
                      </a:extLst>
                    </a:blip>
                    <a:srcRect l="1923"/>
                    <a:stretch/>
                  </pic:blipFill>
                  <pic:spPr bwMode="auto">
                    <a:xfrm>
                      <a:off x="0" y="0"/>
                      <a:ext cx="5829297" cy="7681823"/>
                    </a:xfrm>
                    <a:prstGeom prst="rect">
                      <a:avLst/>
                    </a:prstGeom>
                    <a:noFill/>
                    <a:ln>
                      <a:noFill/>
                    </a:ln>
                    <a:extLst>
                      <a:ext uri="{53640926-AAD7-44D8-BBD7-CCE9431645EC}">
                        <a14:shadowObscured xmlns:a14="http://schemas.microsoft.com/office/drawing/2010/main"/>
                      </a:ext>
                    </a:extLst>
                  </pic:spPr>
                </pic:pic>
              </a:graphicData>
            </a:graphic>
          </wp:inline>
        </w:drawing>
      </w:r>
    </w:p>
    <w:p w14:paraId="25D0E456" w14:textId="1B17CA68" w:rsidR="00D41EA4" w:rsidRDefault="00150726" w:rsidP="00E73D79">
      <w:pPr>
        <w:pStyle w:val="PMtableText"/>
        <w:jc w:val="center"/>
      </w:pPr>
      <w:r w:rsidRPr="00150726">
        <w:rPr>
          <w:noProof/>
          <w:lang w:val="en-CA" w:eastAsia="en-CA"/>
        </w:rPr>
        <w:lastRenderedPageBreak/>
        <w:drawing>
          <wp:inline distT="0" distB="0" distL="0" distR="0" wp14:anchorId="4152554F" wp14:editId="68CDF0D8">
            <wp:extent cx="5829300" cy="7634605"/>
            <wp:effectExtent l="0" t="0" r="0"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5">
                      <a:extLst>
                        <a:ext uri="{28A0092B-C50C-407E-A947-70E740481C1C}">
                          <a14:useLocalDpi xmlns:a14="http://schemas.microsoft.com/office/drawing/2010/main" val="0"/>
                        </a:ext>
                      </a:extLst>
                    </a:blip>
                    <a:srcRect r="1920"/>
                    <a:stretch/>
                  </pic:blipFill>
                  <pic:spPr bwMode="auto">
                    <a:xfrm>
                      <a:off x="0" y="0"/>
                      <a:ext cx="5829458" cy="7634812"/>
                    </a:xfrm>
                    <a:prstGeom prst="rect">
                      <a:avLst/>
                    </a:prstGeom>
                    <a:noFill/>
                    <a:ln>
                      <a:noFill/>
                    </a:ln>
                    <a:extLst>
                      <a:ext uri="{53640926-AAD7-44D8-BBD7-CCE9431645EC}">
                        <a14:shadowObscured xmlns:a14="http://schemas.microsoft.com/office/drawing/2010/main"/>
                      </a:ext>
                    </a:extLst>
                  </pic:spPr>
                </pic:pic>
              </a:graphicData>
            </a:graphic>
          </wp:inline>
        </w:drawing>
      </w:r>
    </w:p>
    <w:bookmarkEnd w:id="98"/>
    <w:p w14:paraId="50B4F408" w14:textId="275F4DCB" w:rsidR="00A97C62" w:rsidRDefault="006D6AFE" w:rsidP="00A97C62">
      <w:pPr>
        <w:pStyle w:val="PMtext"/>
        <w:rPr>
          <w:lang w:val="en-CA" w:eastAsia="en-CA"/>
        </w:rPr>
      </w:pPr>
      <w:r>
        <w:rPr>
          <w:b/>
          <w:sz w:val="36"/>
          <w:szCs w:val="36"/>
        </w:rPr>
        <w:t xml:space="preserve"> </w:t>
      </w:r>
      <w:bookmarkEnd w:id="96"/>
    </w:p>
    <w:p w14:paraId="4AE9AF50" w14:textId="34AD6BBD" w:rsidR="008C7F15" w:rsidRDefault="008C7F15" w:rsidP="00E84E19"/>
    <w:p w14:paraId="193FE457" w14:textId="77777777" w:rsidR="00D72CAF" w:rsidRPr="008C7F15" w:rsidRDefault="00D72CAF" w:rsidP="008C7F15">
      <w:pPr>
        <w:rPr>
          <w:rFonts w:eastAsia="Times New Roman" w:cs="Calibri"/>
          <w:sz w:val="20"/>
        </w:rPr>
        <w:sectPr w:rsidR="00D72CAF" w:rsidRPr="008C7F15" w:rsidSect="00BD43BA">
          <w:pgSz w:w="12240" w:h="15840" w:code="1"/>
          <w:pgMar w:top="1440" w:right="1440" w:bottom="1440" w:left="1440" w:header="720" w:footer="504" w:gutter="0"/>
          <w:cols w:space="720"/>
          <w:docGrid w:linePitch="360"/>
        </w:sectPr>
      </w:pPr>
    </w:p>
    <w:bookmarkEnd w:id="13"/>
    <w:bookmarkEnd w:id="14"/>
    <w:p w14:paraId="03739182" w14:textId="3E08D24C" w:rsidR="00137DD8" w:rsidRDefault="000D0E42" w:rsidP="006A7342">
      <w:pPr>
        <w:tabs>
          <w:tab w:val="left" w:pos="735"/>
        </w:tabs>
        <w:jc w:val="center"/>
      </w:pPr>
      <w:r>
        <w:rPr>
          <w:noProof/>
          <w:lang w:val="en-CA" w:eastAsia="en-CA"/>
        </w:rPr>
        <w:lastRenderedPageBreak/>
        <w:drawing>
          <wp:anchor distT="0" distB="0" distL="114300" distR="114300" simplePos="0" relativeHeight="251678720" behindDoc="1" locked="0" layoutInCell="1" allowOverlap="1" wp14:anchorId="73787D1B" wp14:editId="13D7F423">
            <wp:simplePos x="0" y="0"/>
            <wp:positionH relativeFrom="page">
              <wp:posOffset>9525</wp:posOffset>
            </wp:positionH>
            <wp:positionV relativeFrom="page">
              <wp:posOffset>10160</wp:posOffset>
            </wp:positionV>
            <wp:extent cx="7772400" cy="100584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S HS EssElmnts BP BACK CVR-16_FINA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137DD8" w:rsidSect="008B29F6">
      <w:headerReference w:type="default" r:id="rId67"/>
      <w:footerReference w:type="default" r:id="rId68"/>
      <w:pgSz w:w="12240" w:h="15840" w:code="1"/>
      <w:pgMar w:top="1276"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326E4" w14:textId="77777777" w:rsidR="00A7201B" w:rsidRDefault="00A7201B" w:rsidP="00E4513B">
      <w:r>
        <w:separator/>
      </w:r>
    </w:p>
  </w:endnote>
  <w:endnote w:type="continuationSeparator" w:id="0">
    <w:p w14:paraId="103280C4" w14:textId="77777777" w:rsidR="00A7201B" w:rsidRDefault="00A7201B" w:rsidP="00E4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1)">
    <w:charset w:val="00"/>
    <w:family w:val="swiss"/>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ighlanderITCTT">
    <w:altName w:val="HighlanderITCT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53F9" w14:textId="77777777" w:rsidR="006003AC" w:rsidRDefault="006003AC">
    <w:pPr>
      <w:pStyle w:val="Footer"/>
    </w:pPr>
    <w:r>
      <w:rPr>
        <w:noProof/>
        <w:lang w:val="en-CA" w:eastAsia="en-CA"/>
      </w:rPr>
      <w:drawing>
        <wp:anchor distT="0" distB="0" distL="114300" distR="114300" simplePos="0" relativeHeight="251658240" behindDoc="1" locked="0" layoutInCell="1" allowOverlap="1" wp14:anchorId="17D9372E" wp14:editId="03268D6C">
          <wp:simplePos x="0" y="0"/>
          <wp:positionH relativeFrom="page">
            <wp:posOffset>493178</wp:posOffset>
          </wp:positionH>
          <wp:positionV relativeFrom="page">
            <wp:posOffset>8913230</wp:posOffset>
          </wp:positionV>
          <wp:extent cx="6803136" cy="749808"/>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2E925" w14:textId="002FAC04" w:rsidR="006003AC" w:rsidRPr="00F73F6D" w:rsidRDefault="006003AC" w:rsidP="00F73F6D">
    <w:pPr>
      <w:pStyle w:val="Footer"/>
    </w:pPr>
    <w:r>
      <w:rPr>
        <w:noProof/>
        <w:lang w:val="en-CA" w:eastAsia="en-CA"/>
      </w:rPr>
      <w:drawing>
        <wp:anchor distT="0" distB="0" distL="114300" distR="114300" simplePos="0" relativeHeight="251660288" behindDoc="1" locked="0" layoutInCell="1" allowOverlap="1" wp14:anchorId="3FE6B812" wp14:editId="1AAA4D35">
          <wp:simplePos x="0" y="0"/>
          <wp:positionH relativeFrom="page">
            <wp:posOffset>434340</wp:posOffset>
          </wp:positionH>
          <wp:positionV relativeFrom="page">
            <wp:posOffset>8813165</wp:posOffset>
          </wp:positionV>
          <wp:extent cx="6803136" cy="749808"/>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062231"/>
      <w:docPartObj>
        <w:docPartGallery w:val="Page Numbers (Bottom of Page)"/>
        <w:docPartUnique/>
      </w:docPartObj>
    </w:sdtPr>
    <w:sdtEndPr>
      <w:rPr>
        <w:color w:val="7F7F7F" w:themeColor="background1" w:themeShade="7F"/>
        <w:spacing w:val="60"/>
      </w:rPr>
    </w:sdtEndPr>
    <w:sdtContent>
      <w:p w14:paraId="6461D185" w14:textId="77777777" w:rsidR="006003AC" w:rsidRDefault="006003A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AFD7ED" w14:textId="77777777" w:rsidR="006003AC" w:rsidRDefault="006003AC" w:rsidP="00966AAC">
    <w:pPr>
      <w:pStyle w:val="Footer"/>
      <w:tabs>
        <w:tab w:val="clear" w:pos="4320"/>
        <w:tab w:val="clear" w:pos="8640"/>
        <w:tab w:val="left" w:pos="2640"/>
        <w:tab w:val="left" w:pos="64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4C7A" w14:textId="6CE62215" w:rsidR="006003AC" w:rsidRDefault="006003AC" w:rsidP="006F20C1">
    <w:r>
      <w:rPr>
        <w:noProof/>
        <w:lang w:val="en-CA" w:eastAsia="en-CA"/>
      </w:rPr>
      <mc:AlternateContent>
        <mc:Choice Requires="wps">
          <w:drawing>
            <wp:anchor distT="0" distB="0" distL="114300" distR="114300" simplePos="0" relativeHeight="251672576" behindDoc="0" locked="0" layoutInCell="1" allowOverlap="1" wp14:anchorId="29D89C3D" wp14:editId="75EE88BA">
              <wp:simplePos x="0" y="0"/>
              <wp:positionH relativeFrom="column">
                <wp:posOffset>-434</wp:posOffset>
              </wp:positionH>
              <wp:positionV relativeFrom="paragraph">
                <wp:posOffset>22892</wp:posOffset>
              </wp:positionV>
              <wp:extent cx="5903088" cy="0"/>
              <wp:effectExtent l="0" t="0" r="21590" b="19050"/>
              <wp:wrapNone/>
              <wp:docPr id="285" name="Straight Connector 285"/>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347440" id="Straight Connector 28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" strokecolor="#005698" strokeweight="2pt"/>
          </w:pict>
        </mc:Fallback>
      </mc:AlternateContent>
    </w:r>
  </w:p>
  <w:p w14:paraId="7996D0E3" w14:textId="77777777" w:rsidR="006003AC" w:rsidRPr="000B7DA0" w:rsidRDefault="006003AC" w:rsidP="006F20C1">
    <w:pPr>
      <w:pStyle w:val="Footer"/>
      <w:tabs>
        <w:tab w:val="clear" w:pos="8640"/>
        <w:tab w:val="right" w:pos="9216"/>
      </w:tabs>
    </w:pPr>
    <w:r>
      <w:t xml:space="preserve">Page </w:t>
    </w:r>
    <w:r>
      <w:fldChar w:fldCharType="begin"/>
    </w:r>
    <w:r>
      <w:instrText xml:space="preserve"> PAGE   \* MERGEFORMAT </w:instrText>
    </w:r>
    <w:r>
      <w:fldChar w:fldCharType="separate"/>
    </w:r>
    <w:r w:rsidR="00972550">
      <w:rPr>
        <w:noProof/>
      </w:rPr>
      <w:t>36</w:t>
    </w:r>
    <w:r>
      <w:rPr>
        <w:noProof/>
      </w:rPr>
      <w:fldChar w:fldCharType="end"/>
    </w:r>
    <w:r>
      <w:rPr>
        <w:noProof/>
      </w:rPr>
      <w:tab/>
    </w:r>
    <w:r>
      <w:rPr>
        <w:noProof/>
      </w:rPr>
      <w:tab/>
    </w:r>
    <w:r>
      <w:t>Occupational Health &amp; Safety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EA9C" w14:textId="10A52EAC" w:rsidR="006003AC" w:rsidRDefault="006003AC" w:rsidP="006F20C1">
    <w:r>
      <w:rPr>
        <w:noProof/>
        <w:lang w:val="en-CA" w:eastAsia="en-CA"/>
      </w:rPr>
      <mc:AlternateContent>
        <mc:Choice Requires="wps">
          <w:drawing>
            <wp:anchor distT="0" distB="0" distL="114300" distR="114300" simplePos="0" relativeHeight="251666432" behindDoc="0" locked="0" layoutInCell="1" allowOverlap="1" wp14:anchorId="1ED118D0" wp14:editId="0758248E">
              <wp:simplePos x="0" y="0"/>
              <wp:positionH relativeFrom="column">
                <wp:posOffset>-434</wp:posOffset>
              </wp:positionH>
              <wp:positionV relativeFrom="paragraph">
                <wp:posOffset>22892</wp:posOffset>
              </wp:positionV>
              <wp:extent cx="5903088" cy="0"/>
              <wp:effectExtent l="0" t="0" r="21590" b="19050"/>
              <wp:wrapNone/>
              <wp:docPr id="746" name="Straight Connector 746"/>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891244" id="Straight Connector 74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" strokecolor="#005698" strokeweight="2pt"/>
          </w:pict>
        </mc:Fallback>
      </mc:AlternateContent>
    </w:r>
  </w:p>
  <w:p w14:paraId="5F5A1B2B" w14:textId="16E62373" w:rsidR="006003AC" w:rsidRPr="000B7DA0" w:rsidRDefault="006003AC" w:rsidP="006F20C1">
    <w:pPr>
      <w:pStyle w:val="Footer"/>
      <w:tabs>
        <w:tab w:val="clear" w:pos="8640"/>
        <w:tab w:val="right" w:pos="9216"/>
      </w:tabs>
    </w:pPr>
    <w:r>
      <w:t>Occupational Health &amp; Safety</w:t>
    </w:r>
    <w:r>
      <w:tab/>
    </w:r>
    <w:r>
      <w:tab/>
      <w:t xml:space="preserve">Page </w:t>
    </w:r>
    <w:r>
      <w:fldChar w:fldCharType="begin"/>
    </w:r>
    <w:r>
      <w:instrText xml:space="preserve"> PAGE   \* MERGEFORMAT </w:instrText>
    </w:r>
    <w:r>
      <w:fldChar w:fldCharType="separate"/>
    </w:r>
    <w:r w:rsidR="00972550">
      <w:rPr>
        <w:noProof/>
      </w:rPr>
      <w:t>35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F81BD" w:themeFill="accent1"/>
      <w:tblCellMar>
        <w:left w:w="115" w:type="dxa"/>
        <w:right w:w="115" w:type="dxa"/>
      </w:tblCellMar>
      <w:tblLook w:val="04A0" w:firstRow="1" w:lastRow="0" w:firstColumn="1" w:lastColumn="0" w:noHBand="0" w:noVBand="1"/>
    </w:tblPr>
    <w:tblGrid>
      <w:gridCol w:w="4680"/>
      <w:gridCol w:w="4680"/>
    </w:tblGrid>
    <w:tr w:rsidR="006003AC" w14:paraId="02177480" w14:textId="77777777">
      <w:tc>
        <w:tcPr>
          <w:tcW w:w="2500" w:type="pct"/>
          <w:shd w:val="clear" w:color="auto" w:fill="4F81BD" w:themeFill="accent1"/>
          <w:vAlign w:val="center"/>
        </w:tcPr>
        <w:p w14:paraId="4AF69452" w14:textId="36A63841" w:rsidR="006003AC" w:rsidRDefault="00A7201B">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063904635"/>
              <w:showingPlcHdr/>
              <w:dataBinding w:prefixMappings="xmlns:ns0='http://purl.org/dc/elements/1.1/' xmlns:ns1='http://schemas.openxmlformats.org/package/2006/metadata/core-properties' " w:xpath="/ns1:coreProperties[1]/ns0:title[1]" w:storeItemID="{6C3C8BC8-F283-45AE-878A-BAB7291924A1}"/>
              <w:text/>
            </w:sdtPr>
            <w:sdtEndPr/>
            <w:sdtContent>
              <w:r w:rsidR="006003AC">
                <w:rPr>
                  <w:caps/>
                  <w:color w:val="FFFFFF" w:themeColor="background1"/>
                  <w:sz w:val="18"/>
                  <w:szCs w:val="18"/>
                </w:rPr>
                <w:t xml:space="preserve">     </w:t>
              </w:r>
            </w:sdtContent>
          </w:sdt>
        </w:p>
      </w:tc>
      <w:tc>
        <w:tcPr>
          <w:tcW w:w="2500" w:type="pct"/>
          <w:shd w:val="clear" w:color="auto" w:fill="4F81BD" w:themeFill="accent1"/>
          <w:vAlign w:val="center"/>
        </w:tcPr>
        <w:p w14:paraId="70A4ECA5" w14:textId="77777777" w:rsidR="006003AC" w:rsidRDefault="006003AC" w:rsidP="000830D6">
          <w:pPr>
            <w:pStyle w:val="Footer"/>
            <w:spacing w:before="80" w:after="80"/>
            <w:jc w:val="right"/>
            <w:rPr>
              <w:caps/>
              <w:color w:val="FFFFFF" w:themeColor="background1"/>
              <w:sz w:val="18"/>
              <w:szCs w:val="18"/>
            </w:rPr>
          </w:pPr>
          <w:r>
            <w:rPr>
              <w:caps/>
              <w:color w:val="FFFFFF" w:themeColor="background1"/>
              <w:sz w:val="18"/>
              <w:szCs w:val="18"/>
            </w:rPr>
            <w:t>ESSENTIAL ELEMENTS MODUle</w:t>
          </w:r>
        </w:p>
      </w:tc>
    </w:tr>
  </w:tbl>
  <w:p w14:paraId="58DCFE08" w14:textId="77777777" w:rsidR="006003AC" w:rsidRDefault="006003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C16C" w14:textId="00C7225E" w:rsidR="006003AC" w:rsidRDefault="006003AC" w:rsidP="006A7342">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F7EEC" w14:textId="77777777" w:rsidR="00A7201B" w:rsidRDefault="00A7201B" w:rsidP="00E4513B">
      <w:r>
        <w:separator/>
      </w:r>
    </w:p>
  </w:footnote>
  <w:footnote w:type="continuationSeparator" w:id="0">
    <w:p w14:paraId="5477A002" w14:textId="77777777" w:rsidR="00A7201B" w:rsidRDefault="00A7201B" w:rsidP="00E45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20BF" w14:textId="15EAA91A" w:rsidR="006003AC" w:rsidRDefault="006003AC" w:rsidP="006F20C1">
    <w:r>
      <w:rPr>
        <w:noProof/>
        <w:lang w:val="en-CA" w:eastAsia="en-CA"/>
      </w:rPr>
      <mc:AlternateContent>
        <mc:Choice Requires="wps">
          <w:drawing>
            <wp:anchor distT="0" distB="0" distL="114300" distR="114300" simplePos="0" relativeHeight="251669504" behindDoc="0" locked="0" layoutInCell="1" allowOverlap="1" wp14:anchorId="42380077" wp14:editId="3EA2E1B4">
              <wp:simplePos x="0" y="0"/>
              <wp:positionH relativeFrom="column">
                <wp:posOffset>4141</wp:posOffset>
              </wp:positionH>
              <wp:positionV relativeFrom="paragraph">
                <wp:posOffset>-21645</wp:posOffset>
              </wp:positionV>
              <wp:extent cx="1600200" cy="438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00200" cy="438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4008AA" w14:textId="67586CDD" w:rsidR="006003AC" w:rsidRPr="008B6CC2" w:rsidRDefault="006003AC" w:rsidP="006F20C1">
                          <w:pPr>
                            <w:rPr>
                              <w:rFonts w:cstheme="majorHAnsi"/>
                              <w:sz w:val="24"/>
                              <w:szCs w:val="24"/>
                              <w:lang w:val="en-CA"/>
                            </w:rPr>
                          </w:pPr>
                          <w:r>
                            <w:rPr>
                              <w:rFonts w:cstheme="majorHAnsi"/>
                              <w:sz w:val="24"/>
                              <w:szCs w:val="24"/>
                              <w:lang w:val="en-CA"/>
                            </w:rPr>
                            <w:t>Alberta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80077" id="_x0000_t202" coordsize="21600,21600" o:spt="202" path="m,l,21600r21600,l21600,xe">
              <v:stroke joinstyle="miter"/>
              <v:path gradientshapeok="t" o:connecttype="rect"/>
            </v:shapetype>
            <v:shape id="Text Box 63" o:spid="_x0000_s1026" type="#_x0000_t202" style="position:absolute;margin-left:.35pt;margin-top:-1.7pt;width:126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" filled="f" stroked="f">
              <v:textbox>
                <w:txbxContent>
                  <w:p w14:paraId="404008AA" w14:textId="67586CDD" w:rsidR="006003AC" w:rsidRPr="008B6CC2" w:rsidRDefault="006003AC" w:rsidP="006F20C1">
                    <w:pPr>
                      <w:rPr>
                        <w:rFonts w:cstheme="majorHAnsi"/>
                        <w:sz w:val="24"/>
                        <w:szCs w:val="24"/>
                        <w:lang w:val="en-CA"/>
                      </w:rPr>
                    </w:pPr>
                    <w:r>
                      <w:rPr>
                        <w:rFonts w:cstheme="majorHAnsi"/>
                        <w:sz w:val="24"/>
                        <w:szCs w:val="24"/>
                        <w:lang w:val="en-CA"/>
                      </w:rPr>
                      <w:t>Alberta</w:t>
                    </w:r>
                  </w:p>
                </w:txbxContent>
              </v:textbox>
            </v:shape>
          </w:pict>
        </mc:Fallback>
      </mc:AlternateContent>
    </w:r>
    <w:r>
      <w:rPr>
        <w:noProof/>
        <w:lang w:val="en-CA" w:eastAsia="en-CA"/>
      </w:rPr>
      <w:drawing>
        <wp:anchor distT="0" distB="0" distL="114300" distR="114300" simplePos="0" relativeHeight="251670528" behindDoc="1" locked="0" layoutInCell="1" allowOverlap="1" wp14:anchorId="57276E3B" wp14:editId="7E16259C">
          <wp:simplePos x="0" y="0"/>
          <wp:positionH relativeFrom="column">
            <wp:posOffset>5276850</wp:posOffset>
          </wp:positionH>
          <wp:positionV relativeFrom="paragraph">
            <wp:posOffset>-182880</wp:posOffset>
          </wp:positionV>
          <wp:extent cx="768096" cy="593673"/>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096" cy="593673"/>
                  </a:xfrm>
                  <a:prstGeom prst="rect">
                    <a:avLst/>
                  </a:prstGeom>
                </pic:spPr>
              </pic:pic>
            </a:graphicData>
          </a:graphic>
          <wp14:sizeRelH relativeFrom="margin">
            <wp14:pctWidth>0</wp14:pctWidth>
          </wp14:sizeRelH>
          <wp14:sizeRelV relativeFrom="margin">
            <wp14:pctHeight>0</wp14:pctHeight>
          </wp14:sizeRelV>
        </wp:anchor>
      </w:drawing>
    </w:r>
  </w:p>
  <w:p w14:paraId="14F626B7" w14:textId="77777777" w:rsidR="006003AC" w:rsidRPr="00F1456F" w:rsidRDefault="006003AC" w:rsidP="006F20C1">
    <w:pPr>
      <w:pStyle w:val="Header"/>
    </w:pPr>
    <w:r>
      <w:rPr>
        <w:noProof/>
        <w:lang w:val="en-CA" w:eastAsia="en-CA"/>
      </w:rPr>
      <mc:AlternateContent>
        <mc:Choice Requires="wps">
          <w:drawing>
            <wp:anchor distT="0" distB="0" distL="114300" distR="114300" simplePos="0" relativeHeight="251668480" behindDoc="0" locked="0" layoutInCell="1" allowOverlap="1" wp14:anchorId="470AF2DC" wp14:editId="0A13BAB7">
              <wp:simplePos x="0" y="0"/>
              <wp:positionH relativeFrom="column">
                <wp:posOffset>38614</wp:posOffset>
              </wp:positionH>
              <wp:positionV relativeFrom="paragraph">
                <wp:posOffset>147312</wp:posOffset>
              </wp:positionV>
              <wp:extent cx="5903088" cy="0"/>
              <wp:effectExtent l="0" t="0" r="21590" b="19050"/>
              <wp:wrapNone/>
              <wp:docPr id="273" name="Straight Connector 273"/>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16CF108" id="Straight Connector 27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Bki4Bf&#10;2wEAABYEAAAOAAAAAAAAAAAAAAAAAC4CAABkcnMvZTJvRG9jLnhtbFBLAQItABQABgAIAAAAIQDo&#10;AvE52gAAAAcBAAAPAAAAAAAAAAAAAAAAADUEAABkcnMvZG93bnJldi54bWxQSwUGAAAAAAQABADz&#10;AAAAPAUAAAAA&#10;" strokecolor="#005698"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90F8" w14:textId="77777777" w:rsidR="006003AC" w:rsidRDefault="006003AC" w:rsidP="006F20C1">
    <w:r>
      <w:rPr>
        <w:noProof/>
        <w:lang w:val="en-CA" w:eastAsia="en-CA"/>
      </w:rPr>
      <w:drawing>
        <wp:anchor distT="0" distB="0" distL="114300" distR="114300" simplePos="0" relativeHeight="251664384" behindDoc="1" locked="0" layoutInCell="1" allowOverlap="1" wp14:anchorId="64AD3457" wp14:editId="63BDE796">
          <wp:simplePos x="0" y="0"/>
          <wp:positionH relativeFrom="column">
            <wp:posOffset>38100</wp:posOffset>
          </wp:positionH>
          <wp:positionV relativeFrom="paragraph">
            <wp:posOffset>-182880</wp:posOffset>
          </wp:positionV>
          <wp:extent cx="768985" cy="59436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63360" behindDoc="0" locked="0" layoutInCell="1" allowOverlap="1" wp14:anchorId="076A5A9C" wp14:editId="1622C27B">
              <wp:simplePos x="0" y="0"/>
              <wp:positionH relativeFrom="column">
                <wp:posOffset>2625090</wp:posOffset>
              </wp:positionH>
              <wp:positionV relativeFrom="paragraph">
                <wp:posOffset>-48236</wp:posOffset>
              </wp:positionV>
              <wp:extent cx="3314700" cy="4572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CFD2C2" w14:textId="40FC7A63" w:rsidR="006003AC" w:rsidRPr="008B6CC2" w:rsidRDefault="006003AC" w:rsidP="006F20C1">
                          <w:pPr>
                            <w:jc w:val="right"/>
                            <w:rPr>
                              <w:rFonts w:cstheme="majorHAnsi"/>
                              <w:sz w:val="24"/>
                              <w:szCs w:val="24"/>
                              <w:lang w:val="en-CA"/>
                            </w:rPr>
                          </w:pPr>
                          <w:r>
                            <w:rPr>
                              <w:rFonts w:cstheme="majorHAnsi"/>
                              <w:sz w:val="24"/>
                              <w:szCs w:val="24"/>
                              <w:lang w:val="en-CA"/>
                            </w:rPr>
                            <w:t>Alberta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6A5A9C" id="_x0000_t202" coordsize="21600,21600" o:spt="202" path="m,l,21600r21600,l21600,xe">
              <v:stroke joinstyle="miter"/>
              <v:path gradientshapeok="t" o:connecttype="rect"/>
            </v:shapetype>
            <v:shape id="Text Box 286" o:spid="_x0000_s1027" type="#_x0000_t202" style="position:absolute;margin-left:206.7pt;margin-top:-3.8pt;width:26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" filled="f" stroked="f">
              <v:textbox>
                <w:txbxContent>
                  <w:p w14:paraId="46CFD2C2" w14:textId="40FC7A63" w:rsidR="006003AC" w:rsidRPr="008B6CC2" w:rsidRDefault="006003AC" w:rsidP="006F20C1">
                    <w:pPr>
                      <w:jc w:val="right"/>
                      <w:rPr>
                        <w:rFonts w:cstheme="majorHAnsi"/>
                        <w:sz w:val="24"/>
                        <w:szCs w:val="24"/>
                        <w:lang w:val="en-CA"/>
                      </w:rPr>
                    </w:pPr>
                    <w:r>
                      <w:rPr>
                        <w:rFonts w:cstheme="majorHAnsi"/>
                        <w:sz w:val="24"/>
                        <w:szCs w:val="24"/>
                        <w:lang w:val="en-CA"/>
                      </w:rPr>
                      <w:t>Alberta</w:t>
                    </w:r>
                  </w:p>
                </w:txbxContent>
              </v:textbox>
            </v:shape>
          </w:pict>
        </mc:Fallback>
      </mc:AlternateContent>
    </w:r>
  </w:p>
  <w:p w14:paraId="553B72BA" w14:textId="77777777" w:rsidR="006003AC" w:rsidRPr="00F1456F" w:rsidRDefault="006003AC" w:rsidP="006F20C1">
    <w:pPr>
      <w:pStyle w:val="Header"/>
    </w:pPr>
    <w:r>
      <w:rPr>
        <w:noProof/>
        <w:lang w:val="en-CA" w:eastAsia="en-CA"/>
      </w:rPr>
      <mc:AlternateContent>
        <mc:Choice Requires="wps">
          <w:drawing>
            <wp:anchor distT="0" distB="0" distL="114300" distR="114300" simplePos="0" relativeHeight="251662336" behindDoc="0" locked="0" layoutInCell="1" allowOverlap="1" wp14:anchorId="4E8B97D0" wp14:editId="5C4BEA11">
              <wp:simplePos x="0" y="0"/>
              <wp:positionH relativeFrom="column">
                <wp:posOffset>38614</wp:posOffset>
              </wp:positionH>
              <wp:positionV relativeFrom="paragraph">
                <wp:posOffset>147312</wp:posOffset>
              </wp:positionV>
              <wp:extent cx="5903088" cy="0"/>
              <wp:effectExtent l="0" t="0" r="21590" b="19050"/>
              <wp:wrapNone/>
              <wp:docPr id="287" name="Straight Connector 287"/>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B18A83" id="Straight Connector 28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D+CxvM&#10;2wEAABYEAAAOAAAAAAAAAAAAAAAAAC4CAABkcnMvZTJvRG9jLnhtbFBLAQItABQABgAIAAAAIQDo&#10;AvE52gAAAAcBAAAPAAAAAAAAAAAAAAAAADUEAABkcnMvZG93bnJldi54bWxQSwUGAAAAAAQABADz&#10;AAAAPAUAAAAA&#10;" strokecolor="#005698" strokeweight="2pt"/>
          </w:pict>
        </mc:Fallback>
      </mc:AlternateContent>
    </w:r>
  </w:p>
  <w:p w14:paraId="439702A0" w14:textId="0116D50F" w:rsidR="006003AC" w:rsidRPr="006F20C1" w:rsidRDefault="006003AC" w:rsidP="006F2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678B" w14:textId="590437BC" w:rsidR="006003AC" w:rsidRPr="002F7479" w:rsidRDefault="006003AC" w:rsidP="00D90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9578" w14:textId="2BE0D82B" w:rsidR="006003AC" w:rsidRDefault="006003AC" w:rsidP="00AB1AE8">
    <w:pPr>
      <w:pStyle w:val="Header"/>
    </w:pPr>
    <w:r>
      <w:rPr>
        <w:rFonts w:eastAsiaTheme="minorHAnsi" w:cs="Calibri"/>
        <w:sz w:val="20"/>
      </w:rPr>
      <w:tab/>
    </w:r>
    <w:r>
      <w:rPr>
        <w:rFonts w:eastAsiaTheme="minorHAnsi" w:cs="Calibri"/>
        <w:sz w:val="20"/>
      </w:rPr>
      <w:tab/>
      <w:t xml:space="preserve">         </w:t>
    </w:r>
    <w:r>
      <w:rPr>
        <w:rFonts w:eastAsia="Calibri"/>
        <w:noProof/>
        <w:lang w:val="en-CA" w:eastAsia="en-CA"/>
      </w:rPr>
      <w:t xml:space="preserve"> </w:t>
    </w:r>
  </w:p>
  <w:p w14:paraId="3AAAD64A" w14:textId="77777777" w:rsidR="006003AC" w:rsidRPr="00AB1AE8" w:rsidRDefault="006003AC" w:rsidP="00AB1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642EB"/>
    <w:multiLevelType w:val="hybridMultilevel"/>
    <w:tmpl w:val="C08AFC8C"/>
    <w:lvl w:ilvl="0" w:tplc="FFFFFFFF">
      <w:start w:val="1"/>
      <w:numFmt w:val="bullet"/>
      <w:pStyle w:val="PMtext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F864BA"/>
    <w:multiLevelType w:val="hybridMultilevel"/>
    <w:tmpl w:val="D2A2257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88189B"/>
    <w:multiLevelType w:val="hybridMultilevel"/>
    <w:tmpl w:val="5F2237D0"/>
    <w:lvl w:ilvl="0" w:tplc="E8081576">
      <w:start w:val="1"/>
      <w:numFmt w:val="bullet"/>
      <w:lvlText w:val=""/>
      <w:lvlJc w:val="left"/>
      <w:pPr>
        <w:ind w:left="764" w:hanging="360"/>
      </w:pPr>
      <w:rPr>
        <w:rFonts w:ascii="Symbol" w:hAnsi="Symbol" w:hint="default"/>
        <w:color w:val="auto"/>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 w15:restartNumberingAfterBreak="0">
    <w:nsid w:val="2059367A"/>
    <w:multiLevelType w:val="hybridMultilevel"/>
    <w:tmpl w:val="97F4DDB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846219"/>
    <w:multiLevelType w:val="hybridMultilevel"/>
    <w:tmpl w:val="42B6D2D4"/>
    <w:lvl w:ilvl="0" w:tplc="E808157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32773F64"/>
    <w:multiLevelType w:val="hybridMultilevel"/>
    <w:tmpl w:val="5268C9B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E8081576">
      <w:start w:val="1"/>
      <w:numFmt w:val="bullet"/>
      <w:lvlText w:val=""/>
      <w:lvlJc w:val="left"/>
      <w:pPr>
        <w:ind w:left="2160" w:hanging="360"/>
      </w:pPr>
      <w:rPr>
        <w:rFonts w:ascii="Symbol" w:hAnsi="Symbol" w:hint="default"/>
        <w:color w:val="auto"/>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8" w15:restartNumberingAfterBreak="0">
    <w:nsid w:val="44762490"/>
    <w:multiLevelType w:val="hybridMultilevel"/>
    <w:tmpl w:val="B58C67F0"/>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57136AC"/>
    <w:multiLevelType w:val="hybridMultilevel"/>
    <w:tmpl w:val="570A7B9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7246BFB"/>
    <w:multiLevelType w:val="hybridMultilevel"/>
    <w:tmpl w:val="933A85D0"/>
    <w:lvl w:ilvl="0" w:tplc="FFFFFFFF">
      <w:start w:val="1"/>
      <w:numFmt w:val="bullet"/>
      <w:pStyle w:val="PMtextBulletInden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650246A0"/>
    <w:multiLevelType w:val="hybridMultilevel"/>
    <w:tmpl w:val="40A2DD2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59A1D00"/>
    <w:multiLevelType w:val="hybridMultilevel"/>
    <w:tmpl w:val="F1143D8A"/>
    <w:lvl w:ilvl="0" w:tplc="04090005">
      <w:start w:val="1"/>
      <w:numFmt w:val="bullet"/>
      <w:pStyle w:val="PMtextbulletlist"/>
      <w:lvlText w:val=""/>
      <w:lvlJc w:val="left"/>
      <w:pPr>
        <w:tabs>
          <w:tab w:val="num" w:pos="1437"/>
        </w:tabs>
        <w:ind w:left="1437" w:hanging="360"/>
      </w:pPr>
      <w:rPr>
        <w:rFonts w:ascii="Wingdings" w:hAnsi="Wingdings"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6F393279"/>
    <w:multiLevelType w:val="hybridMultilevel"/>
    <w:tmpl w:val="2B0A89A4"/>
    <w:lvl w:ilvl="0" w:tplc="FFFFFFFF">
      <w:start w:val="1"/>
      <w:numFmt w:val="bullet"/>
      <w:pStyle w:val="PMtabletextbullet"/>
      <w:lvlText w:val=""/>
      <w:lvlJc w:val="left"/>
      <w:pPr>
        <w:tabs>
          <w:tab w:val="num" w:pos="1944"/>
        </w:tabs>
        <w:ind w:left="1944" w:hanging="360"/>
      </w:pPr>
      <w:rPr>
        <w:rFonts w:ascii="Symbol" w:hAnsi="Symbo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16" w15:restartNumberingAfterBreak="0">
    <w:nsid w:val="6F39327A"/>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39327B"/>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39327C"/>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39327D"/>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4"/>
  </w:num>
  <w:num w:numId="4">
    <w:abstractNumId w:val="10"/>
  </w:num>
  <w:num w:numId="5">
    <w:abstractNumId w:val="7"/>
  </w:num>
  <w:num w:numId="6">
    <w:abstractNumId w:val="11"/>
  </w:num>
  <w:num w:numId="7">
    <w:abstractNumId w:val="4"/>
  </w:num>
  <w:num w:numId="8">
    <w:abstractNumId w:val="12"/>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num>
  <w:num w:numId="14">
    <w:abstractNumId w:val="3"/>
  </w:num>
  <w:num w:numId="15">
    <w:abstractNumId w:val="13"/>
  </w:num>
  <w:num w:numId="16">
    <w:abstractNumId w:val="6"/>
  </w:num>
  <w:num w:numId="17">
    <w:abstractNumId w:val="2"/>
  </w:num>
  <w:num w:numId="18">
    <w:abstractNumId w:val="5"/>
  </w:num>
  <w:num w:numId="19">
    <w:abstractNumId w:val="9"/>
  </w:num>
  <w:num w:numId="20">
    <w:abstractNumId w:val="1"/>
  </w:num>
  <w:num w:numId="21">
    <w:abstractNumId w:val="8"/>
  </w:num>
  <w:num w:numId="22">
    <w:abstractNumId w:val="0"/>
  </w:num>
  <w:num w:numId="2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BDB"/>
    <w:rsid w:val="00002E15"/>
    <w:rsid w:val="00003EDF"/>
    <w:rsid w:val="000069E4"/>
    <w:rsid w:val="00006B17"/>
    <w:rsid w:val="00007C1A"/>
    <w:rsid w:val="000102C8"/>
    <w:rsid w:val="000104B0"/>
    <w:rsid w:val="00010F8F"/>
    <w:rsid w:val="00012970"/>
    <w:rsid w:val="000146D4"/>
    <w:rsid w:val="00014E20"/>
    <w:rsid w:val="000151C1"/>
    <w:rsid w:val="000156C7"/>
    <w:rsid w:val="0001648A"/>
    <w:rsid w:val="0001682A"/>
    <w:rsid w:val="00022120"/>
    <w:rsid w:val="00022764"/>
    <w:rsid w:val="00024D60"/>
    <w:rsid w:val="00025D23"/>
    <w:rsid w:val="000270B0"/>
    <w:rsid w:val="000274E9"/>
    <w:rsid w:val="000309BC"/>
    <w:rsid w:val="0003105A"/>
    <w:rsid w:val="0003159D"/>
    <w:rsid w:val="000316E2"/>
    <w:rsid w:val="000350CC"/>
    <w:rsid w:val="000366E2"/>
    <w:rsid w:val="00041F2C"/>
    <w:rsid w:val="00045BE4"/>
    <w:rsid w:val="00050C99"/>
    <w:rsid w:val="00051D62"/>
    <w:rsid w:val="00056881"/>
    <w:rsid w:val="000579A0"/>
    <w:rsid w:val="00060055"/>
    <w:rsid w:val="00060533"/>
    <w:rsid w:val="000664D8"/>
    <w:rsid w:val="00066AFA"/>
    <w:rsid w:val="00067920"/>
    <w:rsid w:val="00070293"/>
    <w:rsid w:val="000735FB"/>
    <w:rsid w:val="00074C7D"/>
    <w:rsid w:val="00075533"/>
    <w:rsid w:val="000756A9"/>
    <w:rsid w:val="00075EB0"/>
    <w:rsid w:val="000766EC"/>
    <w:rsid w:val="00076B7F"/>
    <w:rsid w:val="00080891"/>
    <w:rsid w:val="00080A59"/>
    <w:rsid w:val="00081121"/>
    <w:rsid w:val="000811E9"/>
    <w:rsid w:val="00082C39"/>
    <w:rsid w:val="000830D6"/>
    <w:rsid w:val="00083A62"/>
    <w:rsid w:val="00085216"/>
    <w:rsid w:val="0008613E"/>
    <w:rsid w:val="00087262"/>
    <w:rsid w:val="0008799B"/>
    <w:rsid w:val="00090848"/>
    <w:rsid w:val="0009186F"/>
    <w:rsid w:val="0009227D"/>
    <w:rsid w:val="000959D4"/>
    <w:rsid w:val="000A237D"/>
    <w:rsid w:val="000A2BB6"/>
    <w:rsid w:val="000A2CC5"/>
    <w:rsid w:val="000A7C80"/>
    <w:rsid w:val="000B0E74"/>
    <w:rsid w:val="000B1C0E"/>
    <w:rsid w:val="000B2C17"/>
    <w:rsid w:val="000B3D7E"/>
    <w:rsid w:val="000B4678"/>
    <w:rsid w:val="000C3C83"/>
    <w:rsid w:val="000C4012"/>
    <w:rsid w:val="000C60B2"/>
    <w:rsid w:val="000D04B7"/>
    <w:rsid w:val="000D0E42"/>
    <w:rsid w:val="000D15EC"/>
    <w:rsid w:val="000D42D7"/>
    <w:rsid w:val="000D7682"/>
    <w:rsid w:val="000D7E6E"/>
    <w:rsid w:val="000E0DD1"/>
    <w:rsid w:val="000E2B00"/>
    <w:rsid w:val="000E34CA"/>
    <w:rsid w:val="000F133D"/>
    <w:rsid w:val="000F2C51"/>
    <w:rsid w:val="000F4480"/>
    <w:rsid w:val="000F64B6"/>
    <w:rsid w:val="001008AF"/>
    <w:rsid w:val="001009AC"/>
    <w:rsid w:val="001012C7"/>
    <w:rsid w:val="00104E68"/>
    <w:rsid w:val="001078B8"/>
    <w:rsid w:val="00116901"/>
    <w:rsid w:val="00116F7C"/>
    <w:rsid w:val="0012159A"/>
    <w:rsid w:val="00122C8D"/>
    <w:rsid w:val="0012610E"/>
    <w:rsid w:val="00131F15"/>
    <w:rsid w:val="00132789"/>
    <w:rsid w:val="0013323E"/>
    <w:rsid w:val="00134258"/>
    <w:rsid w:val="00136557"/>
    <w:rsid w:val="00137DD8"/>
    <w:rsid w:val="00137F78"/>
    <w:rsid w:val="00141F4C"/>
    <w:rsid w:val="00150726"/>
    <w:rsid w:val="00151318"/>
    <w:rsid w:val="00151E28"/>
    <w:rsid w:val="001521A1"/>
    <w:rsid w:val="00152DBE"/>
    <w:rsid w:val="00154AFD"/>
    <w:rsid w:val="00154CDD"/>
    <w:rsid w:val="00154F93"/>
    <w:rsid w:val="001607A1"/>
    <w:rsid w:val="00160A78"/>
    <w:rsid w:val="001652FA"/>
    <w:rsid w:val="001660B7"/>
    <w:rsid w:val="001662A8"/>
    <w:rsid w:val="0017046A"/>
    <w:rsid w:val="001708BB"/>
    <w:rsid w:val="00172F3E"/>
    <w:rsid w:val="00173995"/>
    <w:rsid w:val="0017418A"/>
    <w:rsid w:val="0017424E"/>
    <w:rsid w:val="00181007"/>
    <w:rsid w:val="00182BEA"/>
    <w:rsid w:val="00184D4A"/>
    <w:rsid w:val="001853CB"/>
    <w:rsid w:val="00191976"/>
    <w:rsid w:val="001928B7"/>
    <w:rsid w:val="00193788"/>
    <w:rsid w:val="00193E05"/>
    <w:rsid w:val="00195C1E"/>
    <w:rsid w:val="0019794E"/>
    <w:rsid w:val="00197B9A"/>
    <w:rsid w:val="001A16AD"/>
    <w:rsid w:val="001A1AB7"/>
    <w:rsid w:val="001A1F32"/>
    <w:rsid w:val="001A69CA"/>
    <w:rsid w:val="001A7321"/>
    <w:rsid w:val="001B0E19"/>
    <w:rsid w:val="001B269B"/>
    <w:rsid w:val="001B48E6"/>
    <w:rsid w:val="001B4C89"/>
    <w:rsid w:val="001B6CE1"/>
    <w:rsid w:val="001B6E24"/>
    <w:rsid w:val="001B72A4"/>
    <w:rsid w:val="001C0327"/>
    <w:rsid w:val="001C25A3"/>
    <w:rsid w:val="001C6BE4"/>
    <w:rsid w:val="001C7212"/>
    <w:rsid w:val="001C7BA2"/>
    <w:rsid w:val="001D0762"/>
    <w:rsid w:val="001D1188"/>
    <w:rsid w:val="001D1E58"/>
    <w:rsid w:val="001D23FC"/>
    <w:rsid w:val="001E33F9"/>
    <w:rsid w:val="001E3BAB"/>
    <w:rsid w:val="001E3E1E"/>
    <w:rsid w:val="001E46FF"/>
    <w:rsid w:val="001E5F3D"/>
    <w:rsid w:val="001E7191"/>
    <w:rsid w:val="001F0516"/>
    <w:rsid w:val="001F0714"/>
    <w:rsid w:val="001F09FF"/>
    <w:rsid w:val="001F12D9"/>
    <w:rsid w:val="001F23DA"/>
    <w:rsid w:val="001F6332"/>
    <w:rsid w:val="001F6500"/>
    <w:rsid w:val="001F7BAF"/>
    <w:rsid w:val="002019E7"/>
    <w:rsid w:val="00201AC5"/>
    <w:rsid w:val="00202FBC"/>
    <w:rsid w:val="00202FFB"/>
    <w:rsid w:val="002037FB"/>
    <w:rsid w:val="00203959"/>
    <w:rsid w:val="00205732"/>
    <w:rsid w:val="00205BD4"/>
    <w:rsid w:val="00212110"/>
    <w:rsid w:val="002141E3"/>
    <w:rsid w:val="00214E1B"/>
    <w:rsid w:val="002156FD"/>
    <w:rsid w:val="0021645A"/>
    <w:rsid w:val="0022157B"/>
    <w:rsid w:val="0022446D"/>
    <w:rsid w:val="002247FA"/>
    <w:rsid w:val="00224E9C"/>
    <w:rsid w:val="0022632C"/>
    <w:rsid w:val="0022754D"/>
    <w:rsid w:val="00227D29"/>
    <w:rsid w:val="002312DC"/>
    <w:rsid w:val="00233A0C"/>
    <w:rsid w:val="0023491E"/>
    <w:rsid w:val="0023503A"/>
    <w:rsid w:val="002351CC"/>
    <w:rsid w:val="00236836"/>
    <w:rsid w:val="00240B88"/>
    <w:rsid w:val="0024287D"/>
    <w:rsid w:val="00242A37"/>
    <w:rsid w:val="00244FF1"/>
    <w:rsid w:val="00245CA0"/>
    <w:rsid w:val="00246800"/>
    <w:rsid w:val="002479E5"/>
    <w:rsid w:val="00250D08"/>
    <w:rsid w:val="0025179B"/>
    <w:rsid w:val="002538FB"/>
    <w:rsid w:val="00254151"/>
    <w:rsid w:val="00254903"/>
    <w:rsid w:val="00256875"/>
    <w:rsid w:val="002611E3"/>
    <w:rsid w:val="00261261"/>
    <w:rsid w:val="00261412"/>
    <w:rsid w:val="00276FFC"/>
    <w:rsid w:val="00280330"/>
    <w:rsid w:val="00283F35"/>
    <w:rsid w:val="00285F8A"/>
    <w:rsid w:val="0028662E"/>
    <w:rsid w:val="0028690A"/>
    <w:rsid w:val="00292B70"/>
    <w:rsid w:val="00295658"/>
    <w:rsid w:val="00296244"/>
    <w:rsid w:val="00297441"/>
    <w:rsid w:val="00297F02"/>
    <w:rsid w:val="002A170B"/>
    <w:rsid w:val="002A2419"/>
    <w:rsid w:val="002A2495"/>
    <w:rsid w:val="002A293A"/>
    <w:rsid w:val="002A2F84"/>
    <w:rsid w:val="002A4D56"/>
    <w:rsid w:val="002A6154"/>
    <w:rsid w:val="002A6BD8"/>
    <w:rsid w:val="002B1B4E"/>
    <w:rsid w:val="002B43F2"/>
    <w:rsid w:val="002B646D"/>
    <w:rsid w:val="002C0B16"/>
    <w:rsid w:val="002C0DE8"/>
    <w:rsid w:val="002C1AC2"/>
    <w:rsid w:val="002C237D"/>
    <w:rsid w:val="002C25BD"/>
    <w:rsid w:val="002C2C0F"/>
    <w:rsid w:val="002C3D2D"/>
    <w:rsid w:val="002C5918"/>
    <w:rsid w:val="002C6A48"/>
    <w:rsid w:val="002D27E7"/>
    <w:rsid w:val="002D2CDA"/>
    <w:rsid w:val="002D3C11"/>
    <w:rsid w:val="002D3D3B"/>
    <w:rsid w:val="002D5B93"/>
    <w:rsid w:val="002E0CDE"/>
    <w:rsid w:val="002E0DC4"/>
    <w:rsid w:val="002E2980"/>
    <w:rsid w:val="002E4241"/>
    <w:rsid w:val="002E4F4F"/>
    <w:rsid w:val="002E554E"/>
    <w:rsid w:val="002E55A6"/>
    <w:rsid w:val="002F14EF"/>
    <w:rsid w:val="002F169F"/>
    <w:rsid w:val="002F505A"/>
    <w:rsid w:val="002F534F"/>
    <w:rsid w:val="002F5C28"/>
    <w:rsid w:val="002F7D31"/>
    <w:rsid w:val="00300BDB"/>
    <w:rsid w:val="003012FD"/>
    <w:rsid w:val="003015F6"/>
    <w:rsid w:val="00304259"/>
    <w:rsid w:val="003062BF"/>
    <w:rsid w:val="00307E2B"/>
    <w:rsid w:val="00311EEE"/>
    <w:rsid w:val="00312517"/>
    <w:rsid w:val="00312D3D"/>
    <w:rsid w:val="00315280"/>
    <w:rsid w:val="00315850"/>
    <w:rsid w:val="00317B92"/>
    <w:rsid w:val="0032063A"/>
    <w:rsid w:val="0032100E"/>
    <w:rsid w:val="0032319C"/>
    <w:rsid w:val="0032339D"/>
    <w:rsid w:val="00323B65"/>
    <w:rsid w:val="00327A30"/>
    <w:rsid w:val="00333791"/>
    <w:rsid w:val="003343CD"/>
    <w:rsid w:val="00334A69"/>
    <w:rsid w:val="0033573B"/>
    <w:rsid w:val="00335F8E"/>
    <w:rsid w:val="00341788"/>
    <w:rsid w:val="003432E3"/>
    <w:rsid w:val="00344AC2"/>
    <w:rsid w:val="00346168"/>
    <w:rsid w:val="00350ED6"/>
    <w:rsid w:val="00351D79"/>
    <w:rsid w:val="00356A5C"/>
    <w:rsid w:val="0035703F"/>
    <w:rsid w:val="003573CD"/>
    <w:rsid w:val="00360F5B"/>
    <w:rsid w:val="003629FF"/>
    <w:rsid w:val="003667E9"/>
    <w:rsid w:val="00366E75"/>
    <w:rsid w:val="0036729D"/>
    <w:rsid w:val="00367F4F"/>
    <w:rsid w:val="00370297"/>
    <w:rsid w:val="003703AC"/>
    <w:rsid w:val="003710B0"/>
    <w:rsid w:val="003715CD"/>
    <w:rsid w:val="003744E7"/>
    <w:rsid w:val="00376D1A"/>
    <w:rsid w:val="00377FEA"/>
    <w:rsid w:val="00383C92"/>
    <w:rsid w:val="0038554F"/>
    <w:rsid w:val="0038567F"/>
    <w:rsid w:val="003873A1"/>
    <w:rsid w:val="00395A3C"/>
    <w:rsid w:val="00395D6D"/>
    <w:rsid w:val="00396671"/>
    <w:rsid w:val="003969EC"/>
    <w:rsid w:val="00397EB0"/>
    <w:rsid w:val="003A0B02"/>
    <w:rsid w:val="003A0CD8"/>
    <w:rsid w:val="003A0CDF"/>
    <w:rsid w:val="003A3244"/>
    <w:rsid w:val="003B0665"/>
    <w:rsid w:val="003B0A6D"/>
    <w:rsid w:val="003B0B19"/>
    <w:rsid w:val="003B2021"/>
    <w:rsid w:val="003B24AE"/>
    <w:rsid w:val="003B2D51"/>
    <w:rsid w:val="003B3EA6"/>
    <w:rsid w:val="003B4477"/>
    <w:rsid w:val="003B7F57"/>
    <w:rsid w:val="003C1371"/>
    <w:rsid w:val="003C1BD4"/>
    <w:rsid w:val="003C254B"/>
    <w:rsid w:val="003C4053"/>
    <w:rsid w:val="003C5EB5"/>
    <w:rsid w:val="003C6D0B"/>
    <w:rsid w:val="003D0274"/>
    <w:rsid w:val="003D0A2B"/>
    <w:rsid w:val="003D3E7A"/>
    <w:rsid w:val="003E1BBE"/>
    <w:rsid w:val="003E1C95"/>
    <w:rsid w:val="003E2109"/>
    <w:rsid w:val="003E27F5"/>
    <w:rsid w:val="003E3482"/>
    <w:rsid w:val="003E50FB"/>
    <w:rsid w:val="003E6C4C"/>
    <w:rsid w:val="003E6EF5"/>
    <w:rsid w:val="003E734B"/>
    <w:rsid w:val="003F1E88"/>
    <w:rsid w:val="003F22D5"/>
    <w:rsid w:val="003F32B2"/>
    <w:rsid w:val="003F4F05"/>
    <w:rsid w:val="003F55C1"/>
    <w:rsid w:val="003F5D0F"/>
    <w:rsid w:val="003F673A"/>
    <w:rsid w:val="003F69CB"/>
    <w:rsid w:val="004016C6"/>
    <w:rsid w:val="004017F6"/>
    <w:rsid w:val="00404BD4"/>
    <w:rsid w:val="004050E6"/>
    <w:rsid w:val="004052C1"/>
    <w:rsid w:val="00412048"/>
    <w:rsid w:val="004128E1"/>
    <w:rsid w:val="004129AC"/>
    <w:rsid w:val="00415632"/>
    <w:rsid w:val="00417BB5"/>
    <w:rsid w:val="004241DC"/>
    <w:rsid w:val="004257C5"/>
    <w:rsid w:val="00425CD8"/>
    <w:rsid w:val="00425F02"/>
    <w:rsid w:val="0042610C"/>
    <w:rsid w:val="00426150"/>
    <w:rsid w:val="00426D73"/>
    <w:rsid w:val="00427685"/>
    <w:rsid w:val="00430350"/>
    <w:rsid w:val="00431C3A"/>
    <w:rsid w:val="00432157"/>
    <w:rsid w:val="00432C68"/>
    <w:rsid w:val="00435FA1"/>
    <w:rsid w:val="0044118E"/>
    <w:rsid w:val="00441C73"/>
    <w:rsid w:val="00441DE4"/>
    <w:rsid w:val="004450AA"/>
    <w:rsid w:val="00445B2A"/>
    <w:rsid w:val="004475AC"/>
    <w:rsid w:val="00452DF2"/>
    <w:rsid w:val="00452F8B"/>
    <w:rsid w:val="0045336D"/>
    <w:rsid w:val="00453A21"/>
    <w:rsid w:val="00454F32"/>
    <w:rsid w:val="0045716B"/>
    <w:rsid w:val="00457874"/>
    <w:rsid w:val="00463368"/>
    <w:rsid w:val="0046377F"/>
    <w:rsid w:val="004641D4"/>
    <w:rsid w:val="00464FC1"/>
    <w:rsid w:val="00465809"/>
    <w:rsid w:val="0047088E"/>
    <w:rsid w:val="00471FDA"/>
    <w:rsid w:val="00473D92"/>
    <w:rsid w:val="00480675"/>
    <w:rsid w:val="00482B86"/>
    <w:rsid w:val="004835EE"/>
    <w:rsid w:val="00483A7F"/>
    <w:rsid w:val="004845FA"/>
    <w:rsid w:val="00484ED0"/>
    <w:rsid w:val="004855AB"/>
    <w:rsid w:val="00486D99"/>
    <w:rsid w:val="00487D26"/>
    <w:rsid w:val="004903B2"/>
    <w:rsid w:val="0049050D"/>
    <w:rsid w:val="00490657"/>
    <w:rsid w:val="00490A2C"/>
    <w:rsid w:val="00490FBA"/>
    <w:rsid w:val="00491F13"/>
    <w:rsid w:val="00494969"/>
    <w:rsid w:val="00496952"/>
    <w:rsid w:val="0049712C"/>
    <w:rsid w:val="004A0624"/>
    <w:rsid w:val="004A0E3F"/>
    <w:rsid w:val="004A13D6"/>
    <w:rsid w:val="004A385C"/>
    <w:rsid w:val="004A53C1"/>
    <w:rsid w:val="004A5B66"/>
    <w:rsid w:val="004A5CA1"/>
    <w:rsid w:val="004A6E32"/>
    <w:rsid w:val="004A7145"/>
    <w:rsid w:val="004B09E9"/>
    <w:rsid w:val="004B0CCF"/>
    <w:rsid w:val="004B3141"/>
    <w:rsid w:val="004B4862"/>
    <w:rsid w:val="004B5117"/>
    <w:rsid w:val="004C1F2E"/>
    <w:rsid w:val="004C277A"/>
    <w:rsid w:val="004C567C"/>
    <w:rsid w:val="004C587E"/>
    <w:rsid w:val="004D0B4E"/>
    <w:rsid w:val="004D187D"/>
    <w:rsid w:val="004D282B"/>
    <w:rsid w:val="004D578D"/>
    <w:rsid w:val="004D6BBD"/>
    <w:rsid w:val="004E0FCF"/>
    <w:rsid w:val="004E20A1"/>
    <w:rsid w:val="004E21DF"/>
    <w:rsid w:val="004E2446"/>
    <w:rsid w:val="004E4759"/>
    <w:rsid w:val="004E4A05"/>
    <w:rsid w:val="004E505A"/>
    <w:rsid w:val="004E52AE"/>
    <w:rsid w:val="004E533C"/>
    <w:rsid w:val="004E5B7E"/>
    <w:rsid w:val="004E5C27"/>
    <w:rsid w:val="004F1FAA"/>
    <w:rsid w:val="004F20FF"/>
    <w:rsid w:val="004F40DD"/>
    <w:rsid w:val="004F4222"/>
    <w:rsid w:val="004F5FF6"/>
    <w:rsid w:val="004F7D1B"/>
    <w:rsid w:val="005007D2"/>
    <w:rsid w:val="005007E7"/>
    <w:rsid w:val="00502DEC"/>
    <w:rsid w:val="00504C1A"/>
    <w:rsid w:val="005067CF"/>
    <w:rsid w:val="00507328"/>
    <w:rsid w:val="00511B27"/>
    <w:rsid w:val="00511F97"/>
    <w:rsid w:val="0051275C"/>
    <w:rsid w:val="00514533"/>
    <w:rsid w:val="00514F14"/>
    <w:rsid w:val="00515888"/>
    <w:rsid w:val="00515D25"/>
    <w:rsid w:val="00516CB1"/>
    <w:rsid w:val="00520C2D"/>
    <w:rsid w:val="00521409"/>
    <w:rsid w:val="005228F2"/>
    <w:rsid w:val="0052423D"/>
    <w:rsid w:val="0052677F"/>
    <w:rsid w:val="00527685"/>
    <w:rsid w:val="00531DAA"/>
    <w:rsid w:val="005341FB"/>
    <w:rsid w:val="00534D23"/>
    <w:rsid w:val="0053614A"/>
    <w:rsid w:val="005371E8"/>
    <w:rsid w:val="00537275"/>
    <w:rsid w:val="00537A25"/>
    <w:rsid w:val="005405FF"/>
    <w:rsid w:val="005449EF"/>
    <w:rsid w:val="005511FD"/>
    <w:rsid w:val="0055470B"/>
    <w:rsid w:val="00556FD7"/>
    <w:rsid w:val="005617F4"/>
    <w:rsid w:val="005619B8"/>
    <w:rsid w:val="00561FF2"/>
    <w:rsid w:val="0056579B"/>
    <w:rsid w:val="00571708"/>
    <w:rsid w:val="005721DB"/>
    <w:rsid w:val="0057525F"/>
    <w:rsid w:val="00577F7B"/>
    <w:rsid w:val="00580E66"/>
    <w:rsid w:val="005844A2"/>
    <w:rsid w:val="00592293"/>
    <w:rsid w:val="00593BB4"/>
    <w:rsid w:val="005953D0"/>
    <w:rsid w:val="005A070F"/>
    <w:rsid w:val="005A0ECC"/>
    <w:rsid w:val="005A15A4"/>
    <w:rsid w:val="005A28FB"/>
    <w:rsid w:val="005A3CA0"/>
    <w:rsid w:val="005A4B24"/>
    <w:rsid w:val="005A6062"/>
    <w:rsid w:val="005B29F8"/>
    <w:rsid w:val="005B6A01"/>
    <w:rsid w:val="005B7621"/>
    <w:rsid w:val="005B7FEC"/>
    <w:rsid w:val="005C0434"/>
    <w:rsid w:val="005C0769"/>
    <w:rsid w:val="005C0A93"/>
    <w:rsid w:val="005C0ADC"/>
    <w:rsid w:val="005C1939"/>
    <w:rsid w:val="005C21E5"/>
    <w:rsid w:val="005C6332"/>
    <w:rsid w:val="005D01D2"/>
    <w:rsid w:val="005D1349"/>
    <w:rsid w:val="005D1C92"/>
    <w:rsid w:val="005D63FA"/>
    <w:rsid w:val="005D6AA0"/>
    <w:rsid w:val="005D7229"/>
    <w:rsid w:val="005D7CA9"/>
    <w:rsid w:val="005E302E"/>
    <w:rsid w:val="005E3336"/>
    <w:rsid w:val="005E3347"/>
    <w:rsid w:val="005E5CDC"/>
    <w:rsid w:val="005F1A36"/>
    <w:rsid w:val="005F1CFB"/>
    <w:rsid w:val="005F211C"/>
    <w:rsid w:val="005F2D59"/>
    <w:rsid w:val="005F3D53"/>
    <w:rsid w:val="005F548A"/>
    <w:rsid w:val="005F5557"/>
    <w:rsid w:val="005F7B08"/>
    <w:rsid w:val="00600353"/>
    <w:rsid w:val="006003AC"/>
    <w:rsid w:val="006004D6"/>
    <w:rsid w:val="00601CE8"/>
    <w:rsid w:val="0060238E"/>
    <w:rsid w:val="00603BA3"/>
    <w:rsid w:val="00603C69"/>
    <w:rsid w:val="00604002"/>
    <w:rsid w:val="006072DA"/>
    <w:rsid w:val="00611139"/>
    <w:rsid w:val="00612A18"/>
    <w:rsid w:val="00613D7A"/>
    <w:rsid w:val="00613E78"/>
    <w:rsid w:val="00614415"/>
    <w:rsid w:val="006144F6"/>
    <w:rsid w:val="006155D4"/>
    <w:rsid w:val="00615FA6"/>
    <w:rsid w:val="00617A56"/>
    <w:rsid w:val="00622495"/>
    <w:rsid w:val="0062336B"/>
    <w:rsid w:val="006249A2"/>
    <w:rsid w:val="00625688"/>
    <w:rsid w:val="00626C21"/>
    <w:rsid w:val="006303A4"/>
    <w:rsid w:val="00631E95"/>
    <w:rsid w:val="00632622"/>
    <w:rsid w:val="00634194"/>
    <w:rsid w:val="006342DB"/>
    <w:rsid w:val="006342E0"/>
    <w:rsid w:val="00640116"/>
    <w:rsid w:val="00640511"/>
    <w:rsid w:val="00643222"/>
    <w:rsid w:val="00643C28"/>
    <w:rsid w:val="00644044"/>
    <w:rsid w:val="00645FCD"/>
    <w:rsid w:val="0064743F"/>
    <w:rsid w:val="00653191"/>
    <w:rsid w:val="0065461B"/>
    <w:rsid w:val="00656534"/>
    <w:rsid w:val="00657264"/>
    <w:rsid w:val="00657ED5"/>
    <w:rsid w:val="00663362"/>
    <w:rsid w:val="00666DF0"/>
    <w:rsid w:val="006678F1"/>
    <w:rsid w:val="0066791B"/>
    <w:rsid w:val="00670182"/>
    <w:rsid w:val="00671E64"/>
    <w:rsid w:val="00672AB2"/>
    <w:rsid w:val="00673BD0"/>
    <w:rsid w:val="006756F7"/>
    <w:rsid w:val="006758D2"/>
    <w:rsid w:val="00680A76"/>
    <w:rsid w:val="00682354"/>
    <w:rsid w:val="006848FE"/>
    <w:rsid w:val="00684A7E"/>
    <w:rsid w:val="00686CFC"/>
    <w:rsid w:val="00687C35"/>
    <w:rsid w:val="0069397A"/>
    <w:rsid w:val="0069710E"/>
    <w:rsid w:val="006A5B4C"/>
    <w:rsid w:val="006A6FF4"/>
    <w:rsid w:val="006A7342"/>
    <w:rsid w:val="006A7814"/>
    <w:rsid w:val="006B10C9"/>
    <w:rsid w:val="006B27BE"/>
    <w:rsid w:val="006B3855"/>
    <w:rsid w:val="006B3B87"/>
    <w:rsid w:val="006B3DD6"/>
    <w:rsid w:val="006B486C"/>
    <w:rsid w:val="006B57EA"/>
    <w:rsid w:val="006B5C23"/>
    <w:rsid w:val="006C1E17"/>
    <w:rsid w:val="006C20C6"/>
    <w:rsid w:val="006C2CDD"/>
    <w:rsid w:val="006C7438"/>
    <w:rsid w:val="006C7FCE"/>
    <w:rsid w:val="006D0571"/>
    <w:rsid w:val="006D0EAE"/>
    <w:rsid w:val="006D368B"/>
    <w:rsid w:val="006D4625"/>
    <w:rsid w:val="006D4D0D"/>
    <w:rsid w:val="006D6A57"/>
    <w:rsid w:val="006D6AFE"/>
    <w:rsid w:val="006D7E77"/>
    <w:rsid w:val="006D7E83"/>
    <w:rsid w:val="006E1160"/>
    <w:rsid w:val="006E1418"/>
    <w:rsid w:val="006E304D"/>
    <w:rsid w:val="006E740A"/>
    <w:rsid w:val="006F0ECB"/>
    <w:rsid w:val="006F20C1"/>
    <w:rsid w:val="006F5201"/>
    <w:rsid w:val="006F5C69"/>
    <w:rsid w:val="006F6162"/>
    <w:rsid w:val="006F79EA"/>
    <w:rsid w:val="0070293A"/>
    <w:rsid w:val="00702C85"/>
    <w:rsid w:val="00705BD5"/>
    <w:rsid w:val="00706620"/>
    <w:rsid w:val="007121B2"/>
    <w:rsid w:val="00713BD9"/>
    <w:rsid w:val="00713C82"/>
    <w:rsid w:val="00713E80"/>
    <w:rsid w:val="0071502B"/>
    <w:rsid w:val="007151E2"/>
    <w:rsid w:val="00715972"/>
    <w:rsid w:val="00716226"/>
    <w:rsid w:val="0071651C"/>
    <w:rsid w:val="00716F24"/>
    <w:rsid w:val="00717EAA"/>
    <w:rsid w:val="00724731"/>
    <w:rsid w:val="00725C8B"/>
    <w:rsid w:val="00726859"/>
    <w:rsid w:val="00726BBA"/>
    <w:rsid w:val="007309D4"/>
    <w:rsid w:val="007332E1"/>
    <w:rsid w:val="0073489F"/>
    <w:rsid w:val="007348D1"/>
    <w:rsid w:val="00734F9D"/>
    <w:rsid w:val="00734FA4"/>
    <w:rsid w:val="00735262"/>
    <w:rsid w:val="0073532C"/>
    <w:rsid w:val="007353BE"/>
    <w:rsid w:val="00735612"/>
    <w:rsid w:val="00735704"/>
    <w:rsid w:val="007410E3"/>
    <w:rsid w:val="007465E4"/>
    <w:rsid w:val="007467B9"/>
    <w:rsid w:val="00751D52"/>
    <w:rsid w:val="0075334D"/>
    <w:rsid w:val="00754C98"/>
    <w:rsid w:val="007568BB"/>
    <w:rsid w:val="0076261E"/>
    <w:rsid w:val="00762AE6"/>
    <w:rsid w:val="00764F7D"/>
    <w:rsid w:val="0076500B"/>
    <w:rsid w:val="0076527F"/>
    <w:rsid w:val="007733C3"/>
    <w:rsid w:val="00775B73"/>
    <w:rsid w:val="00775BAC"/>
    <w:rsid w:val="007815D6"/>
    <w:rsid w:val="00783236"/>
    <w:rsid w:val="007832CD"/>
    <w:rsid w:val="00784E99"/>
    <w:rsid w:val="007855FA"/>
    <w:rsid w:val="00786717"/>
    <w:rsid w:val="0079016F"/>
    <w:rsid w:val="00792972"/>
    <w:rsid w:val="007933FF"/>
    <w:rsid w:val="00794164"/>
    <w:rsid w:val="00796809"/>
    <w:rsid w:val="00797E53"/>
    <w:rsid w:val="00797F15"/>
    <w:rsid w:val="007A037A"/>
    <w:rsid w:val="007A1BEC"/>
    <w:rsid w:val="007A3A62"/>
    <w:rsid w:val="007A47CD"/>
    <w:rsid w:val="007A6BB9"/>
    <w:rsid w:val="007B1718"/>
    <w:rsid w:val="007B561C"/>
    <w:rsid w:val="007B7A41"/>
    <w:rsid w:val="007B7B54"/>
    <w:rsid w:val="007C3433"/>
    <w:rsid w:val="007D3D15"/>
    <w:rsid w:val="007D47F4"/>
    <w:rsid w:val="007D55A4"/>
    <w:rsid w:val="007E01EB"/>
    <w:rsid w:val="007E59D1"/>
    <w:rsid w:val="007E68E5"/>
    <w:rsid w:val="007F0089"/>
    <w:rsid w:val="007F2117"/>
    <w:rsid w:val="007F2182"/>
    <w:rsid w:val="007F6091"/>
    <w:rsid w:val="007F717D"/>
    <w:rsid w:val="007F7814"/>
    <w:rsid w:val="007F7BBB"/>
    <w:rsid w:val="0080393F"/>
    <w:rsid w:val="00805843"/>
    <w:rsid w:val="00805A7B"/>
    <w:rsid w:val="00805E33"/>
    <w:rsid w:val="00806C45"/>
    <w:rsid w:val="00807B91"/>
    <w:rsid w:val="00815138"/>
    <w:rsid w:val="00816B8D"/>
    <w:rsid w:val="00820614"/>
    <w:rsid w:val="00821FA7"/>
    <w:rsid w:val="00823605"/>
    <w:rsid w:val="00823F50"/>
    <w:rsid w:val="0082569F"/>
    <w:rsid w:val="00825D40"/>
    <w:rsid w:val="0082616C"/>
    <w:rsid w:val="008264A9"/>
    <w:rsid w:val="008304B7"/>
    <w:rsid w:val="00830BEE"/>
    <w:rsid w:val="00833A3B"/>
    <w:rsid w:val="0083408A"/>
    <w:rsid w:val="00834212"/>
    <w:rsid w:val="00836073"/>
    <w:rsid w:val="00836348"/>
    <w:rsid w:val="008402F0"/>
    <w:rsid w:val="00840379"/>
    <w:rsid w:val="00840603"/>
    <w:rsid w:val="0084394D"/>
    <w:rsid w:val="0084438A"/>
    <w:rsid w:val="008461B9"/>
    <w:rsid w:val="008471FD"/>
    <w:rsid w:val="00847B31"/>
    <w:rsid w:val="00847BF9"/>
    <w:rsid w:val="0085121D"/>
    <w:rsid w:val="008534FB"/>
    <w:rsid w:val="00854E19"/>
    <w:rsid w:val="0085521C"/>
    <w:rsid w:val="00855555"/>
    <w:rsid w:val="008563ED"/>
    <w:rsid w:val="0086370D"/>
    <w:rsid w:val="00864284"/>
    <w:rsid w:val="0086519A"/>
    <w:rsid w:val="00865252"/>
    <w:rsid w:val="0086525F"/>
    <w:rsid w:val="00865D7D"/>
    <w:rsid w:val="00866727"/>
    <w:rsid w:val="00867D12"/>
    <w:rsid w:val="00870535"/>
    <w:rsid w:val="0087086A"/>
    <w:rsid w:val="00871EC7"/>
    <w:rsid w:val="00872000"/>
    <w:rsid w:val="008726AB"/>
    <w:rsid w:val="00872F7C"/>
    <w:rsid w:val="00873522"/>
    <w:rsid w:val="00873C2D"/>
    <w:rsid w:val="0087579B"/>
    <w:rsid w:val="00875E37"/>
    <w:rsid w:val="00876AB0"/>
    <w:rsid w:val="00882251"/>
    <w:rsid w:val="008837CC"/>
    <w:rsid w:val="008841C0"/>
    <w:rsid w:val="008845C2"/>
    <w:rsid w:val="00885B9E"/>
    <w:rsid w:val="00886080"/>
    <w:rsid w:val="008865D4"/>
    <w:rsid w:val="00886D16"/>
    <w:rsid w:val="00886D4D"/>
    <w:rsid w:val="00886D61"/>
    <w:rsid w:val="00887129"/>
    <w:rsid w:val="008875F6"/>
    <w:rsid w:val="008902BE"/>
    <w:rsid w:val="00891490"/>
    <w:rsid w:val="008926DF"/>
    <w:rsid w:val="0089444B"/>
    <w:rsid w:val="00894D72"/>
    <w:rsid w:val="0089702B"/>
    <w:rsid w:val="008A3527"/>
    <w:rsid w:val="008A413D"/>
    <w:rsid w:val="008A4584"/>
    <w:rsid w:val="008A4BAB"/>
    <w:rsid w:val="008A4F99"/>
    <w:rsid w:val="008A5244"/>
    <w:rsid w:val="008B0850"/>
    <w:rsid w:val="008B0B59"/>
    <w:rsid w:val="008B23A7"/>
    <w:rsid w:val="008B29F6"/>
    <w:rsid w:val="008B3949"/>
    <w:rsid w:val="008B3A13"/>
    <w:rsid w:val="008B43A6"/>
    <w:rsid w:val="008B6284"/>
    <w:rsid w:val="008B7089"/>
    <w:rsid w:val="008C07BA"/>
    <w:rsid w:val="008C7622"/>
    <w:rsid w:val="008C7F15"/>
    <w:rsid w:val="008D04F8"/>
    <w:rsid w:val="008D0B99"/>
    <w:rsid w:val="008D0EA6"/>
    <w:rsid w:val="008D2220"/>
    <w:rsid w:val="008D23CE"/>
    <w:rsid w:val="008D2459"/>
    <w:rsid w:val="008D27BC"/>
    <w:rsid w:val="008D35C1"/>
    <w:rsid w:val="008D62B1"/>
    <w:rsid w:val="008D6D67"/>
    <w:rsid w:val="008E1669"/>
    <w:rsid w:val="008E4D04"/>
    <w:rsid w:val="008E699B"/>
    <w:rsid w:val="008E6FEC"/>
    <w:rsid w:val="008E7C2C"/>
    <w:rsid w:val="008F04C7"/>
    <w:rsid w:val="008F3F19"/>
    <w:rsid w:val="008F4A22"/>
    <w:rsid w:val="008F4FDF"/>
    <w:rsid w:val="008F5788"/>
    <w:rsid w:val="008F5D4B"/>
    <w:rsid w:val="008F7BA0"/>
    <w:rsid w:val="00901F4A"/>
    <w:rsid w:val="00902DB4"/>
    <w:rsid w:val="00904F69"/>
    <w:rsid w:val="009066C7"/>
    <w:rsid w:val="00912481"/>
    <w:rsid w:val="00913530"/>
    <w:rsid w:val="00914EAA"/>
    <w:rsid w:val="00917E2B"/>
    <w:rsid w:val="00920C25"/>
    <w:rsid w:val="00921453"/>
    <w:rsid w:val="009238DC"/>
    <w:rsid w:val="00924590"/>
    <w:rsid w:val="00924A9C"/>
    <w:rsid w:val="0092523C"/>
    <w:rsid w:val="009252F1"/>
    <w:rsid w:val="00927652"/>
    <w:rsid w:val="009314F3"/>
    <w:rsid w:val="00931831"/>
    <w:rsid w:val="009322B8"/>
    <w:rsid w:val="00932B78"/>
    <w:rsid w:val="00933069"/>
    <w:rsid w:val="00933B87"/>
    <w:rsid w:val="00934E4F"/>
    <w:rsid w:val="009379CE"/>
    <w:rsid w:val="00940070"/>
    <w:rsid w:val="009416BE"/>
    <w:rsid w:val="009428C7"/>
    <w:rsid w:val="00943508"/>
    <w:rsid w:val="00943833"/>
    <w:rsid w:val="009444DA"/>
    <w:rsid w:val="009479C1"/>
    <w:rsid w:val="00947A18"/>
    <w:rsid w:val="00952CE4"/>
    <w:rsid w:val="009550D2"/>
    <w:rsid w:val="00960289"/>
    <w:rsid w:val="0096056A"/>
    <w:rsid w:val="00961423"/>
    <w:rsid w:val="0096219E"/>
    <w:rsid w:val="0096338A"/>
    <w:rsid w:val="00964727"/>
    <w:rsid w:val="00965FA5"/>
    <w:rsid w:val="009667E5"/>
    <w:rsid w:val="00966AAC"/>
    <w:rsid w:val="0097000E"/>
    <w:rsid w:val="00971387"/>
    <w:rsid w:val="00972550"/>
    <w:rsid w:val="00976B9C"/>
    <w:rsid w:val="00977A70"/>
    <w:rsid w:val="00977B66"/>
    <w:rsid w:val="00981AB4"/>
    <w:rsid w:val="00984704"/>
    <w:rsid w:val="0098625D"/>
    <w:rsid w:val="009866AA"/>
    <w:rsid w:val="00986850"/>
    <w:rsid w:val="00990542"/>
    <w:rsid w:val="00991E0B"/>
    <w:rsid w:val="00991EDA"/>
    <w:rsid w:val="00994098"/>
    <w:rsid w:val="00995226"/>
    <w:rsid w:val="009955F5"/>
    <w:rsid w:val="00996262"/>
    <w:rsid w:val="00996E52"/>
    <w:rsid w:val="00997C08"/>
    <w:rsid w:val="009A0544"/>
    <w:rsid w:val="009A0D85"/>
    <w:rsid w:val="009A1B51"/>
    <w:rsid w:val="009A31DB"/>
    <w:rsid w:val="009A39D8"/>
    <w:rsid w:val="009A3A1C"/>
    <w:rsid w:val="009A5F1B"/>
    <w:rsid w:val="009B067F"/>
    <w:rsid w:val="009B2228"/>
    <w:rsid w:val="009B3AB1"/>
    <w:rsid w:val="009B625F"/>
    <w:rsid w:val="009B70FC"/>
    <w:rsid w:val="009C0161"/>
    <w:rsid w:val="009C0BFB"/>
    <w:rsid w:val="009C108C"/>
    <w:rsid w:val="009C1090"/>
    <w:rsid w:val="009C197F"/>
    <w:rsid w:val="009C3238"/>
    <w:rsid w:val="009C40B5"/>
    <w:rsid w:val="009C542B"/>
    <w:rsid w:val="009D4A7D"/>
    <w:rsid w:val="009D643F"/>
    <w:rsid w:val="009D78CC"/>
    <w:rsid w:val="009E0267"/>
    <w:rsid w:val="009E08A1"/>
    <w:rsid w:val="009E125E"/>
    <w:rsid w:val="009E3551"/>
    <w:rsid w:val="009E6C64"/>
    <w:rsid w:val="009E75EF"/>
    <w:rsid w:val="009E7FDF"/>
    <w:rsid w:val="009F3BAB"/>
    <w:rsid w:val="009F4D3E"/>
    <w:rsid w:val="009F52A5"/>
    <w:rsid w:val="009F554E"/>
    <w:rsid w:val="009F5714"/>
    <w:rsid w:val="009F57D2"/>
    <w:rsid w:val="009F5C78"/>
    <w:rsid w:val="00A0161F"/>
    <w:rsid w:val="00A05229"/>
    <w:rsid w:val="00A05B15"/>
    <w:rsid w:val="00A10A58"/>
    <w:rsid w:val="00A12A51"/>
    <w:rsid w:val="00A154D8"/>
    <w:rsid w:val="00A20980"/>
    <w:rsid w:val="00A21F1E"/>
    <w:rsid w:val="00A24A74"/>
    <w:rsid w:val="00A2513E"/>
    <w:rsid w:val="00A26BD4"/>
    <w:rsid w:val="00A27F96"/>
    <w:rsid w:val="00A31837"/>
    <w:rsid w:val="00A31B18"/>
    <w:rsid w:val="00A3410F"/>
    <w:rsid w:val="00A35B46"/>
    <w:rsid w:val="00A417F9"/>
    <w:rsid w:val="00A4298B"/>
    <w:rsid w:val="00A460D9"/>
    <w:rsid w:val="00A47BF3"/>
    <w:rsid w:val="00A507C2"/>
    <w:rsid w:val="00A5283D"/>
    <w:rsid w:val="00A561A2"/>
    <w:rsid w:val="00A57633"/>
    <w:rsid w:val="00A60627"/>
    <w:rsid w:val="00A70ADD"/>
    <w:rsid w:val="00A70BBF"/>
    <w:rsid w:val="00A7201B"/>
    <w:rsid w:val="00A721EC"/>
    <w:rsid w:val="00A725D6"/>
    <w:rsid w:val="00A741E5"/>
    <w:rsid w:val="00A75679"/>
    <w:rsid w:val="00A757C5"/>
    <w:rsid w:val="00A75E50"/>
    <w:rsid w:val="00A8265F"/>
    <w:rsid w:val="00A83F43"/>
    <w:rsid w:val="00A85792"/>
    <w:rsid w:val="00A857AE"/>
    <w:rsid w:val="00A86B98"/>
    <w:rsid w:val="00A874B8"/>
    <w:rsid w:val="00A87975"/>
    <w:rsid w:val="00A90358"/>
    <w:rsid w:val="00A90413"/>
    <w:rsid w:val="00A91340"/>
    <w:rsid w:val="00A957ED"/>
    <w:rsid w:val="00A961C3"/>
    <w:rsid w:val="00A96D66"/>
    <w:rsid w:val="00A97C62"/>
    <w:rsid w:val="00AA2039"/>
    <w:rsid w:val="00AA30A1"/>
    <w:rsid w:val="00AA39DD"/>
    <w:rsid w:val="00AA41C1"/>
    <w:rsid w:val="00AA6AF0"/>
    <w:rsid w:val="00AA7F03"/>
    <w:rsid w:val="00AB013D"/>
    <w:rsid w:val="00AB1AE8"/>
    <w:rsid w:val="00AB3F85"/>
    <w:rsid w:val="00AB6255"/>
    <w:rsid w:val="00AB7E5D"/>
    <w:rsid w:val="00AC17CD"/>
    <w:rsid w:val="00AC3FC0"/>
    <w:rsid w:val="00AD051F"/>
    <w:rsid w:val="00AD08DC"/>
    <w:rsid w:val="00AD17CF"/>
    <w:rsid w:val="00AD1CFD"/>
    <w:rsid w:val="00AD400A"/>
    <w:rsid w:val="00AD597B"/>
    <w:rsid w:val="00AD668D"/>
    <w:rsid w:val="00AD6B47"/>
    <w:rsid w:val="00AD7D64"/>
    <w:rsid w:val="00AE1854"/>
    <w:rsid w:val="00AE1C56"/>
    <w:rsid w:val="00AE1DF4"/>
    <w:rsid w:val="00AE2102"/>
    <w:rsid w:val="00AE365D"/>
    <w:rsid w:val="00AE40B4"/>
    <w:rsid w:val="00AE7290"/>
    <w:rsid w:val="00AE7A9E"/>
    <w:rsid w:val="00AF1C6C"/>
    <w:rsid w:val="00AF207E"/>
    <w:rsid w:val="00AF31B7"/>
    <w:rsid w:val="00AF581F"/>
    <w:rsid w:val="00AF666F"/>
    <w:rsid w:val="00B01E7B"/>
    <w:rsid w:val="00B01FDB"/>
    <w:rsid w:val="00B026BB"/>
    <w:rsid w:val="00B05AD1"/>
    <w:rsid w:val="00B05EDF"/>
    <w:rsid w:val="00B069D9"/>
    <w:rsid w:val="00B06A05"/>
    <w:rsid w:val="00B06BD6"/>
    <w:rsid w:val="00B103F4"/>
    <w:rsid w:val="00B13E22"/>
    <w:rsid w:val="00B16214"/>
    <w:rsid w:val="00B207FF"/>
    <w:rsid w:val="00B21069"/>
    <w:rsid w:val="00B234EC"/>
    <w:rsid w:val="00B24EA2"/>
    <w:rsid w:val="00B252E4"/>
    <w:rsid w:val="00B262A6"/>
    <w:rsid w:val="00B30328"/>
    <w:rsid w:val="00B304EB"/>
    <w:rsid w:val="00B310B1"/>
    <w:rsid w:val="00B31151"/>
    <w:rsid w:val="00B31303"/>
    <w:rsid w:val="00B31D28"/>
    <w:rsid w:val="00B323D9"/>
    <w:rsid w:val="00B3654D"/>
    <w:rsid w:val="00B36DB9"/>
    <w:rsid w:val="00B373A6"/>
    <w:rsid w:val="00B37ECF"/>
    <w:rsid w:val="00B37F8F"/>
    <w:rsid w:val="00B4061C"/>
    <w:rsid w:val="00B41B83"/>
    <w:rsid w:val="00B4313D"/>
    <w:rsid w:val="00B43E2C"/>
    <w:rsid w:val="00B44E7D"/>
    <w:rsid w:val="00B46EA8"/>
    <w:rsid w:val="00B5077C"/>
    <w:rsid w:val="00B50DD6"/>
    <w:rsid w:val="00B51377"/>
    <w:rsid w:val="00B5167E"/>
    <w:rsid w:val="00B54AFE"/>
    <w:rsid w:val="00B55634"/>
    <w:rsid w:val="00B55FE0"/>
    <w:rsid w:val="00B57F73"/>
    <w:rsid w:val="00B60139"/>
    <w:rsid w:val="00B60159"/>
    <w:rsid w:val="00B63F42"/>
    <w:rsid w:val="00B6473F"/>
    <w:rsid w:val="00B64935"/>
    <w:rsid w:val="00B65F8F"/>
    <w:rsid w:val="00B718B3"/>
    <w:rsid w:val="00B71953"/>
    <w:rsid w:val="00B71E6B"/>
    <w:rsid w:val="00B728FC"/>
    <w:rsid w:val="00B72E72"/>
    <w:rsid w:val="00B7738B"/>
    <w:rsid w:val="00B77F6B"/>
    <w:rsid w:val="00B81895"/>
    <w:rsid w:val="00B8242D"/>
    <w:rsid w:val="00B82FA4"/>
    <w:rsid w:val="00B83CFA"/>
    <w:rsid w:val="00B86C06"/>
    <w:rsid w:val="00B90D06"/>
    <w:rsid w:val="00B91EE6"/>
    <w:rsid w:val="00B95779"/>
    <w:rsid w:val="00B96323"/>
    <w:rsid w:val="00B9636D"/>
    <w:rsid w:val="00B96770"/>
    <w:rsid w:val="00B973E4"/>
    <w:rsid w:val="00BA06A0"/>
    <w:rsid w:val="00BA15D9"/>
    <w:rsid w:val="00BA1C57"/>
    <w:rsid w:val="00BA2335"/>
    <w:rsid w:val="00BA27F1"/>
    <w:rsid w:val="00BA3C92"/>
    <w:rsid w:val="00BA4F5B"/>
    <w:rsid w:val="00BA6B9B"/>
    <w:rsid w:val="00BA6CC5"/>
    <w:rsid w:val="00BB0838"/>
    <w:rsid w:val="00BB0E0F"/>
    <w:rsid w:val="00BB1608"/>
    <w:rsid w:val="00BB274C"/>
    <w:rsid w:val="00BB2C4D"/>
    <w:rsid w:val="00BB32C7"/>
    <w:rsid w:val="00BB334C"/>
    <w:rsid w:val="00BB4346"/>
    <w:rsid w:val="00BB43EC"/>
    <w:rsid w:val="00BB5507"/>
    <w:rsid w:val="00BB58DD"/>
    <w:rsid w:val="00BC01AE"/>
    <w:rsid w:val="00BC1278"/>
    <w:rsid w:val="00BC1691"/>
    <w:rsid w:val="00BC5975"/>
    <w:rsid w:val="00BC70DF"/>
    <w:rsid w:val="00BC774E"/>
    <w:rsid w:val="00BC7799"/>
    <w:rsid w:val="00BD0A11"/>
    <w:rsid w:val="00BD127C"/>
    <w:rsid w:val="00BD1695"/>
    <w:rsid w:val="00BD2ECC"/>
    <w:rsid w:val="00BD36A2"/>
    <w:rsid w:val="00BD43BA"/>
    <w:rsid w:val="00BD4BC7"/>
    <w:rsid w:val="00BD5F89"/>
    <w:rsid w:val="00BD7132"/>
    <w:rsid w:val="00BD720D"/>
    <w:rsid w:val="00BE14D2"/>
    <w:rsid w:val="00BE1BE5"/>
    <w:rsid w:val="00BE2E99"/>
    <w:rsid w:val="00BE333C"/>
    <w:rsid w:val="00BE391E"/>
    <w:rsid w:val="00BE3EE7"/>
    <w:rsid w:val="00BE4364"/>
    <w:rsid w:val="00BE4F82"/>
    <w:rsid w:val="00BE5094"/>
    <w:rsid w:val="00BE66BC"/>
    <w:rsid w:val="00BF3373"/>
    <w:rsid w:val="00BF3C23"/>
    <w:rsid w:val="00BF46C1"/>
    <w:rsid w:val="00BF6375"/>
    <w:rsid w:val="00BF64E5"/>
    <w:rsid w:val="00BF7F7A"/>
    <w:rsid w:val="00C002C1"/>
    <w:rsid w:val="00C0031C"/>
    <w:rsid w:val="00C00CA0"/>
    <w:rsid w:val="00C05C63"/>
    <w:rsid w:val="00C06414"/>
    <w:rsid w:val="00C0653E"/>
    <w:rsid w:val="00C1029D"/>
    <w:rsid w:val="00C10477"/>
    <w:rsid w:val="00C11378"/>
    <w:rsid w:val="00C1178A"/>
    <w:rsid w:val="00C12807"/>
    <w:rsid w:val="00C14946"/>
    <w:rsid w:val="00C14CAE"/>
    <w:rsid w:val="00C153AA"/>
    <w:rsid w:val="00C16652"/>
    <w:rsid w:val="00C16DA3"/>
    <w:rsid w:val="00C178BE"/>
    <w:rsid w:val="00C17F88"/>
    <w:rsid w:val="00C21187"/>
    <w:rsid w:val="00C2148D"/>
    <w:rsid w:val="00C2552C"/>
    <w:rsid w:val="00C275F5"/>
    <w:rsid w:val="00C2793A"/>
    <w:rsid w:val="00C27B76"/>
    <w:rsid w:val="00C34DEC"/>
    <w:rsid w:val="00C3522B"/>
    <w:rsid w:val="00C36C52"/>
    <w:rsid w:val="00C37940"/>
    <w:rsid w:val="00C4097F"/>
    <w:rsid w:val="00C4119F"/>
    <w:rsid w:val="00C43241"/>
    <w:rsid w:val="00C43AD8"/>
    <w:rsid w:val="00C44D5D"/>
    <w:rsid w:val="00C45AD0"/>
    <w:rsid w:val="00C45F93"/>
    <w:rsid w:val="00C47F29"/>
    <w:rsid w:val="00C531BE"/>
    <w:rsid w:val="00C53D5C"/>
    <w:rsid w:val="00C55FD6"/>
    <w:rsid w:val="00C56112"/>
    <w:rsid w:val="00C575C3"/>
    <w:rsid w:val="00C60B6B"/>
    <w:rsid w:val="00C61A66"/>
    <w:rsid w:val="00C62ADD"/>
    <w:rsid w:val="00C630EB"/>
    <w:rsid w:val="00C63CEC"/>
    <w:rsid w:val="00C6573A"/>
    <w:rsid w:val="00C65E81"/>
    <w:rsid w:val="00C72ACD"/>
    <w:rsid w:val="00C7376D"/>
    <w:rsid w:val="00C737BD"/>
    <w:rsid w:val="00C7764F"/>
    <w:rsid w:val="00C8027A"/>
    <w:rsid w:val="00C80E01"/>
    <w:rsid w:val="00C823EC"/>
    <w:rsid w:val="00C8323E"/>
    <w:rsid w:val="00C84920"/>
    <w:rsid w:val="00C85B11"/>
    <w:rsid w:val="00C87354"/>
    <w:rsid w:val="00C9021B"/>
    <w:rsid w:val="00C90608"/>
    <w:rsid w:val="00C9269D"/>
    <w:rsid w:val="00C94A18"/>
    <w:rsid w:val="00C97334"/>
    <w:rsid w:val="00CA24AA"/>
    <w:rsid w:val="00CA25C2"/>
    <w:rsid w:val="00CA35E2"/>
    <w:rsid w:val="00CA36E4"/>
    <w:rsid w:val="00CA4A53"/>
    <w:rsid w:val="00CA4B2C"/>
    <w:rsid w:val="00CA4E77"/>
    <w:rsid w:val="00CA4ED2"/>
    <w:rsid w:val="00CA6BF0"/>
    <w:rsid w:val="00CA6D5A"/>
    <w:rsid w:val="00CA79B6"/>
    <w:rsid w:val="00CB0620"/>
    <w:rsid w:val="00CB0F63"/>
    <w:rsid w:val="00CB1094"/>
    <w:rsid w:val="00CB1DD5"/>
    <w:rsid w:val="00CB20F3"/>
    <w:rsid w:val="00CB446C"/>
    <w:rsid w:val="00CB490A"/>
    <w:rsid w:val="00CB4C5A"/>
    <w:rsid w:val="00CB4F11"/>
    <w:rsid w:val="00CB55D4"/>
    <w:rsid w:val="00CB6041"/>
    <w:rsid w:val="00CB6B9B"/>
    <w:rsid w:val="00CC160C"/>
    <w:rsid w:val="00CC19CA"/>
    <w:rsid w:val="00CC32C8"/>
    <w:rsid w:val="00CC3761"/>
    <w:rsid w:val="00CC3814"/>
    <w:rsid w:val="00CC3CF4"/>
    <w:rsid w:val="00CC465B"/>
    <w:rsid w:val="00CC6383"/>
    <w:rsid w:val="00CD1B8F"/>
    <w:rsid w:val="00CD315F"/>
    <w:rsid w:val="00CD4B9D"/>
    <w:rsid w:val="00CD630E"/>
    <w:rsid w:val="00CD63BB"/>
    <w:rsid w:val="00CD6FA3"/>
    <w:rsid w:val="00CE019E"/>
    <w:rsid w:val="00CE14A5"/>
    <w:rsid w:val="00CE6310"/>
    <w:rsid w:val="00CE6E72"/>
    <w:rsid w:val="00CE7147"/>
    <w:rsid w:val="00CF0926"/>
    <w:rsid w:val="00CF2BC3"/>
    <w:rsid w:val="00CF4105"/>
    <w:rsid w:val="00CF5D84"/>
    <w:rsid w:val="00CF665B"/>
    <w:rsid w:val="00CF7F26"/>
    <w:rsid w:val="00D004B4"/>
    <w:rsid w:val="00D0057D"/>
    <w:rsid w:val="00D010F5"/>
    <w:rsid w:val="00D04210"/>
    <w:rsid w:val="00D04855"/>
    <w:rsid w:val="00D04999"/>
    <w:rsid w:val="00D056D7"/>
    <w:rsid w:val="00D05E01"/>
    <w:rsid w:val="00D062C7"/>
    <w:rsid w:val="00D107A3"/>
    <w:rsid w:val="00D131CE"/>
    <w:rsid w:val="00D136AE"/>
    <w:rsid w:val="00D138AC"/>
    <w:rsid w:val="00D15605"/>
    <w:rsid w:val="00D2000A"/>
    <w:rsid w:val="00D20A1E"/>
    <w:rsid w:val="00D20AE6"/>
    <w:rsid w:val="00D21DFF"/>
    <w:rsid w:val="00D23D34"/>
    <w:rsid w:val="00D251EE"/>
    <w:rsid w:val="00D255A7"/>
    <w:rsid w:val="00D26F8D"/>
    <w:rsid w:val="00D309C5"/>
    <w:rsid w:val="00D34EAB"/>
    <w:rsid w:val="00D35908"/>
    <w:rsid w:val="00D37A9A"/>
    <w:rsid w:val="00D41EA4"/>
    <w:rsid w:val="00D4281B"/>
    <w:rsid w:val="00D4466C"/>
    <w:rsid w:val="00D44F61"/>
    <w:rsid w:val="00D50484"/>
    <w:rsid w:val="00D517A3"/>
    <w:rsid w:val="00D57131"/>
    <w:rsid w:val="00D61040"/>
    <w:rsid w:val="00D61B38"/>
    <w:rsid w:val="00D62F42"/>
    <w:rsid w:val="00D64EC7"/>
    <w:rsid w:val="00D67C16"/>
    <w:rsid w:val="00D70D45"/>
    <w:rsid w:val="00D72104"/>
    <w:rsid w:val="00D72CAF"/>
    <w:rsid w:val="00D75FB8"/>
    <w:rsid w:val="00D77B1C"/>
    <w:rsid w:val="00D77F68"/>
    <w:rsid w:val="00D80A4F"/>
    <w:rsid w:val="00D8125D"/>
    <w:rsid w:val="00D8392F"/>
    <w:rsid w:val="00D8398A"/>
    <w:rsid w:val="00D84680"/>
    <w:rsid w:val="00D85245"/>
    <w:rsid w:val="00D85A73"/>
    <w:rsid w:val="00D86C8F"/>
    <w:rsid w:val="00D87308"/>
    <w:rsid w:val="00D9007C"/>
    <w:rsid w:val="00D91919"/>
    <w:rsid w:val="00D95B8A"/>
    <w:rsid w:val="00D95C31"/>
    <w:rsid w:val="00D96215"/>
    <w:rsid w:val="00DA2912"/>
    <w:rsid w:val="00DA3BE0"/>
    <w:rsid w:val="00DA49FE"/>
    <w:rsid w:val="00DA7B17"/>
    <w:rsid w:val="00DB0051"/>
    <w:rsid w:val="00DB2BDB"/>
    <w:rsid w:val="00DB3903"/>
    <w:rsid w:val="00DB40B7"/>
    <w:rsid w:val="00DB534C"/>
    <w:rsid w:val="00DB5638"/>
    <w:rsid w:val="00DB65B4"/>
    <w:rsid w:val="00DB78AC"/>
    <w:rsid w:val="00DC0566"/>
    <w:rsid w:val="00DC10B0"/>
    <w:rsid w:val="00DC1CE1"/>
    <w:rsid w:val="00DC1D8A"/>
    <w:rsid w:val="00DC1F34"/>
    <w:rsid w:val="00DC4430"/>
    <w:rsid w:val="00DC4BA9"/>
    <w:rsid w:val="00DC76A7"/>
    <w:rsid w:val="00DD1047"/>
    <w:rsid w:val="00DD1651"/>
    <w:rsid w:val="00DD17E5"/>
    <w:rsid w:val="00DD4C69"/>
    <w:rsid w:val="00DD57C6"/>
    <w:rsid w:val="00DD6B6A"/>
    <w:rsid w:val="00DD737C"/>
    <w:rsid w:val="00DD7887"/>
    <w:rsid w:val="00DE1F32"/>
    <w:rsid w:val="00DE462A"/>
    <w:rsid w:val="00DE5CE0"/>
    <w:rsid w:val="00DE6539"/>
    <w:rsid w:val="00DE737E"/>
    <w:rsid w:val="00DF0554"/>
    <w:rsid w:val="00DF0863"/>
    <w:rsid w:val="00DF10A3"/>
    <w:rsid w:val="00DF1567"/>
    <w:rsid w:val="00DF1976"/>
    <w:rsid w:val="00DF4D64"/>
    <w:rsid w:val="00DF6326"/>
    <w:rsid w:val="00DF79AA"/>
    <w:rsid w:val="00E03CED"/>
    <w:rsid w:val="00E12410"/>
    <w:rsid w:val="00E14524"/>
    <w:rsid w:val="00E15AA7"/>
    <w:rsid w:val="00E17A43"/>
    <w:rsid w:val="00E205AD"/>
    <w:rsid w:val="00E2063D"/>
    <w:rsid w:val="00E20A4F"/>
    <w:rsid w:val="00E21417"/>
    <w:rsid w:val="00E21EC4"/>
    <w:rsid w:val="00E22EC3"/>
    <w:rsid w:val="00E24C0F"/>
    <w:rsid w:val="00E256A0"/>
    <w:rsid w:val="00E273FA"/>
    <w:rsid w:val="00E27D9D"/>
    <w:rsid w:val="00E31112"/>
    <w:rsid w:val="00E31C77"/>
    <w:rsid w:val="00E32212"/>
    <w:rsid w:val="00E33FA6"/>
    <w:rsid w:val="00E34D71"/>
    <w:rsid w:val="00E37441"/>
    <w:rsid w:val="00E37894"/>
    <w:rsid w:val="00E37DF8"/>
    <w:rsid w:val="00E4001B"/>
    <w:rsid w:val="00E4043E"/>
    <w:rsid w:val="00E40519"/>
    <w:rsid w:val="00E40F5F"/>
    <w:rsid w:val="00E40FA7"/>
    <w:rsid w:val="00E4513B"/>
    <w:rsid w:val="00E46200"/>
    <w:rsid w:val="00E466FE"/>
    <w:rsid w:val="00E4781C"/>
    <w:rsid w:val="00E500F4"/>
    <w:rsid w:val="00E51E8C"/>
    <w:rsid w:val="00E524F2"/>
    <w:rsid w:val="00E53EAE"/>
    <w:rsid w:val="00E54197"/>
    <w:rsid w:val="00E5461E"/>
    <w:rsid w:val="00E5480B"/>
    <w:rsid w:val="00E55424"/>
    <w:rsid w:val="00E5611D"/>
    <w:rsid w:val="00E56C3D"/>
    <w:rsid w:val="00E5715C"/>
    <w:rsid w:val="00E573BD"/>
    <w:rsid w:val="00E61D27"/>
    <w:rsid w:val="00E6234F"/>
    <w:rsid w:val="00E63C77"/>
    <w:rsid w:val="00E6499E"/>
    <w:rsid w:val="00E66379"/>
    <w:rsid w:val="00E67896"/>
    <w:rsid w:val="00E67F32"/>
    <w:rsid w:val="00E703E6"/>
    <w:rsid w:val="00E73D79"/>
    <w:rsid w:val="00E743BD"/>
    <w:rsid w:val="00E7452E"/>
    <w:rsid w:val="00E76370"/>
    <w:rsid w:val="00E76CC3"/>
    <w:rsid w:val="00E77B01"/>
    <w:rsid w:val="00E80CE1"/>
    <w:rsid w:val="00E80CF6"/>
    <w:rsid w:val="00E84AE3"/>
    <w:rsid w:val="00E84DD3"/>
    <w:rsid w:val="00E84E19"/>
    <w:rsid w:val="00E85553"/>
    <w:rsid w:val="00E917AE"/>
    <w:rsid w:val="00E9316E"/>
    <w:rsid w:val="00E94DEF"/>
    <w:rsid w:val="00E969C4"/>
    <w:rsid w:val="00EA2E80"/>
    <w:rsid w:val="00EA3077"/>
    <w:rsid w:val="00EA597E"/>
    <w:rsid w:val="00EA5A86"/>
    <w:rsid w:val="00EA768A"/>
    <w:rsid w:val="00EA7BE4"/>
    <w:rsid w:val="00EB431B"/>
    <w:rsid w:val="00EB4841"/>
    <w:rsid w:val="00EB542A"/>
    <w:rsid w:val="00EB5CCD"/>
    <w:rsid w:val="00EB6D93"/>
    <w:rsid w:val="00EB7F6B"/>
    <w:rsid w:val="00EC1EDF"/>
    <w:rsid w:val="00EC3AEF"/>
    <w:rsid w:val="00ED0C46"/>
    <w:rsid w:val="00ED219A"/>
    <w:rsid w:val="00ED319C"/>
    <w:rsid w:val="00ED3A09"/>
    <w:rsid w:val="00ED40EE"/>
    <w:rsid w:val="00EE28CE"/>
    <w:rsid w:val="00EE37CF"/>
    <w:rsid w:val="00EE48D8"/>
    <w:rsid w:val="00EE57F6"/>
    <w:rsid w:val="00EE5822"/>
    <w:rsid w:val="00EE5BD1"/>
    <w:rsid w:val="00EE6944"/>
    <w:rsid w:val="00EE7899"/>
    <w:rsid w:val="00EF137C"/>
    <w:rsid w:val="00EF137F"/>
    <w:rsid w:val="00EF1ED8"/>
    <w:rsid w:val="00EF3B0E"/>
    <w:rsid w:val="00EF6FB2"/>
    <w:rsid w:val="00EF7830"/>
    <w:rsid w:val="00EF787D"/>
    <w:rsid w:val="00F016B3"/>
    <w:rsid w:val="00F0275C"/>
    <w:rsid w:val="00F03CEC"/>
    <w:rsid w:val="00F045D6"/>
    <w:rsid w:val="00F04665"/>
    <w:rsid w:val="00F0560F"/>
    <w:rsid w:val="00F07B29"/>
    <w:rsid w:val="00F12352"/>
    <w:rsid w:val="00F12ADD"/>
    <w:rsid w:val="00F13E2E"/>
    <w:rsid w:val="00F13F26"/>
    <w:rsid w:val="00F14FAD"/>
    <w:rsid w:val="00F15ED9"/>
    <w:rsid w:val="00F176F7"/>
    <w:rsid w:val="00F20D7D"/>
    <w:rsid w:val="00F23A7C"/>
    <w:rsid w:val="00F23FB1"/>
    <w:rsid w:val="00F241AA"/>
    <w:rsid w:val="00F321EF"/>
    <w:rsid w:val="00F32259"/>
    <w:rsid w:val="00F33805"/>
    <w:rsid w:val="00F34C6F"/>
    <w:rsid w:val="00F37279"/>
    <w:rsid w:val="00F41D40"/>
    <w:rsid w:val="00F420C8"/>
    <w:rsid w:val="00F42E34"/>
    <w:rsid w:val="00F45919"/>
    <w:rsid w:val="00F46727"/>
    <w:rsid w:val="00F46F4A"/>
    <w:rsid w:val="00F50AF8"/>
    <w:rsid w:val="00F51270"/>
    <w:rsid w:val="00F518CB"/>
    <w:rsid w:val="00F52C2E"/>
    <w:rsid w:val="00F566AD"/>
    <w:rsid w:val="00F5791E"/>
    <w:rsid w:val="00F60D62"/>
    <w:rsid w:val="00F60FD7"/>
    <w:rsid w:val="00F628BA"/>
    <w:rsid w:val="00F65914"/>
    <w:rsid w:val="00F66D22"/>
    <w:rsid w:val="00F71FD2"/>
    <w:rsid w:val="00F720C2"/>
    <w:rsid w:val="00F73B5C"/>
    <w:rsid w:val="00F73F6D"/>
    <w:rsid w:val="00F747D6"/>
    <w:rsid w:val="00F75A6E"/>
    <w:rsid w:val="00F75A78"/>
    <w:rsid w:val="00F7724B"/>
    <w:rsid w:val="00F82B59"/>
    <w:rsid w:val="00F83076"/>
    <w:rsid w:val="00F8391F"/>
    <w:rsid w:val="00F845A6"/>
    <w:rsid w:val="00F85F9A"/>
    <w:rsid w:val="00F87F45"/>
    <w:rsid w:val="00F90014"/>
    <w:rsid w:val="00F9274A"/>
    <w:rsid w:val="00F92CBA"/>
    <w:rsid w:val="00F936E4"/>
    <w:rsid w:val="00F9529F"/>
    <w:rsid w:val="00FA1713"/>
    <w:rsid w:val="00FA418B"/>
    <w:rsid w:val="00FA4E2B"/>
    <w:rsid w:val="00FA5684"/>
    <w:rsid w:val="00FA5F89"/>
    <w:rsid w:val="00FA6970"/>
    <w:rsid w:val="00FA6B9B"/>
    <w:rsid w:val="00FA781F"/>
    <w:rsid w:val="00FB1809"/>
    <w:rsid w:val="00FB1AF5"/>
    <w:rsid w:val="00FB373D"/>
    <w:rsid w:val="00FB48E7"/>
    <w:rsid w:val="00FB5C66"/>
    <w:rsid w:val="00FB6184"/>
    <w:rsid w:val="00FB69F5"/>
    <w:rsid w:val="00FC058B"/>
    <w:rsid w:val="00FC0A04"/>
    <w:rsid w:val="00FC1BA9"/>
    <w:rsid w:val="00FC2191"/>
    <w:rsid w:val="00FC3705"/>
    <w:rsid w:val="00FC5704"/>
    <w:rsid w:val="00FC6870"/>
    <w:rsid w:val="00FC718C"/>
    <w:rsid w:val="00FD339E"/>
    <w:rsid w:val="00FD3793"/>
    <w:rsid w:val="00FD41CE"/>
    <w:rsid w:val="00FD5DB8"/>
    <w:rsid w:val="00FD6A38"/>
    <w:rsid w:val="00FD7DB6"/>
    <w:rsid w:val="00FE15CD"/>
    <w:rsid w:val="00FE1A86"/>
    <w:rsid w:val="00FE3BF7"/>
    <w:rsid w:val="00FE4E58"/>
    <w:rsid w:val="00FE6074"/>
    <w:rsid w:val="00FE7EDE"/>
    <w:rsid w:val="00FE7FE7"/>
    <w:rsid w:val="00FF0F09"/>
    <w:rsid w:val="00FF14E1"/>
    <w:rsid w:val="00FF21A7"/>
    <w:rsid w:val="00FF28AC"/>
    <w:rsid w:val="00FF352A"/>
    <w:rsid w:val="00FF3D0B"/>
    <w:rsid w:val="00FF441E"/>
    <w:rsid w:val="00FF4BF1"/>
    <w:rsid w:val="00FF5786"/>
    <w:rsid w:val="00FF6682"/>
    <w:rsid w:val="00FF74BF"/>
    <w:rsid w:val="00FF7535"/>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39468"/>
  <w15:docId w15:val="{DC48E0F7-8E6B-4BC9-83CA-2622BF66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ED2"/>
  </w:style>
  <w:style w:type="paragraph" w:styleId="Heading1">
    <w:name w:val="heading 1"/>
    <w:aliases w:val="Chapter Title"/>
    <w:basedOn w:val="Normal"/>
    <w:next w:val="PlainText"/>
    <w:link w:val="Heading1Char"/>
    <w:qFormat/>
    <w:rsid w:val="00FC5704"/>
    <w:pPr>
      <w:pBdr>
        <w:bottom w:val="single" w:sz="18" w:space="1" w:color="A6A6A6" w:themeColor="background1" w:themeShade="A6"/>
      </w:pBdr>
      <w:spacing w:after="240"/>
      <w:outlineLvl w:val="0"/>
    </w:pPr>
    <w:rPr>
      <w:rFonts w:eastAsia="Times New Roman" w:cs="Arial"/>
      <w:b/>
      <w:bCs/>
      <w:spacing w:val="-20"/>
      <w:sz w:val="42"/>
      <w:szCs w:val="32"/>
    </w:rPr>
  </w:style>
  <w:style w:type="paragraph" w:styleId="Heading2">
    <w:name w:val="heading 2"/>
    <w:aliases w:val="Section Title"/>
    <w:basedOn w:val="Normal"/>
    <w:next w:val="Heading3"/>
    <w:link w:val="Heading2Char"/>
    <w:qFormat/>
    <w:rsid w:val="00FC5704"/>
    <w:pPr>
      <w:spacing w:after="400"/>
      <w:jc w:val="center"/>
      <w:outlineLvl w:val="1"/>
    </w:pPr>
    <w:rPr>
      <w:rFonts w:eastAsia="Times New Roman" w:cs="Arial"/>
      <w:bCs/>
      <w:iCs/>
      <w:color w:val="595959"/>
      <w:spacing w:val="-20"/>
      <w:sz w:val="42"/>
      <w:szCs w:val="28"/>
    </w:rPr>
  </w:style>
  <w:style w:type="paragraph" w:styleId="Heading3">
    <w:name w:val="heading 3"/>
    <w:aliases w:val="Topic Title"/>
    <w:basedOn w:val="Normal"/>
    <w:next w:val="Heading4"/>
    <w:link w:val="Heading3Char"/>
    <w:qFormat/>
    <w:rsid w:val="00FC5704"/>
    <w:pPr>
      <w:outlineLvl w:val="2"/>
    </w:pPr>
    <w:rPr>
      <w:rFonts w:eastAsia="Times New Roman" w:cs="Arial"/>
      <w:b/>
      <w:bCs/>
      <w:spacing w:val="-20"/>
      <w:sz w:val="34"/>
      <w:szCs w:val="26"/>
    </w:rPr>
  </w:style>
  <w:style w:type="paragraph" w:styleId="Heading4">
    <w:name w:val="heading 4"/>
    <w:aliases w:val="SubTopic Label"/>
    <w:basedOn w:val="Normal"/>
    <w:next w:val="PlainText"/>
    <w:link w:val="Heading4Char"/>
    <w:qFormat/>
    <w:rsid w:val="00FC5704"/>
    <w:pPr>
      <w:outlineLvl w:val="3"/>
    </w:pPr>
    <w:rPr>
      <w:rFonts w:eastAsia="Times New Roman"/>
      <w:b/>
      <w:bCs/>
      <w:spacing w:val="-10"/>
      <w:szCs w:val="28"/>
    </w:rPr>
  </w:style>
  <w:style w:type="paragraph" w:styleId="Heading5">
    <w:name w:val="heading 5"/>
    <w:aliases w:val="MicroTopic"/>
    <w:basedOn w:val="Normal"/>
    <w:next w:val="PlainText"/>
    <w:link w:val="Heading5Char"/>
    <w:qFormat/>
    <w:rsid w:val="00FC5704"/>
    <w:pPr>
      <w:outlineLvl w:val="4"/>
    </w:pPr>
    <w:rPr>
      <w:rFonts w:eastAsia="Times New Roman"/>
      <w:b/>
      <w:bCs/>
      <w:iCs/>
      <w:color w:val="000000"/>
      <w:spacing w:val="-10"/>
      <w:sz w:val="20"/>
      <w:szCs w:val="26"/>
    </w:rPr>
  </w:style>
  <w:style w:type="paragraph" w:styleId="Heading6">
    <w:name w:val="heading 6"/>
    <w:basedOn w:val="Heading1"/>
    <w:next w:val="PMtext"/>
    <w:link w:val="Heading6Char"/>
    <w:qFormat/>
    <w:rsid w:val="00960289"/>
    <w:pPr>
      <w:keepNext/>
      <w:pBdr>
        <w:bottom w:val="none" w:sz="0" w:space="0" w:color="auto"/>
      </w:pBdr>
      <w:spacing w:before="240" w:after="60"/>
      <w:outlineLvl w:val="5"/>
    </w:pPr>
    <w:rPr>
      <w:rFonts w:ascii="Times New Roman" w:hAnsi="Times New Roman" w:cs="Times New Roman"/>
      <w:bCs w:val="0"/>
      <w:i/>
      <w:spacing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5704"/>
    <w:pPr>
      <w:tabs>
        <w:tab w:val="center" w:pos="4320"/>
        <w:tab w:val="right" w:pos="8640"/>
      </w:tabs>
    </w:pPr>
    <w:rPr>
      <w:rFonts w:eastAsia="Times New Roman"/>
      <w:color w:val="595959" w:themeColor="text1" w:themeTint="A6"/>
    </w:rPr>
  </w:style>
  <w:style w:type="character" w:customStyle="1" w:styleId="FooterChar">
    <w:name w:val="Footer Char"/>
    <w:basedOn w:val="DefaultParagraphFont"/>
    <w:link w:val="Footer"/>
    <w:uiPriority w:val="99"/>
    <w:rsid w:val="00BA6B9B"/>
    <w:rPr>
      <w:rFonts w:ascii="Calibri" w:eastAsia="Times New Roman" w:hAnsi="Calibri"/>
      <w:color w:val="595959" w:themeColor="text1" w:themeTint="A6"/>
      <w:sz w:val="22"/>
    </w:rPr>
  </w:style>
  <w:style w:type="paragraph" w:styleId="Header">
    <w:name w:val="header"/>
    <w:basedOn w:val="Normal"/>
    <w:link w:val="HeaderChar"/>
    <w:rsid w:val="00FC5704"/>
    <w:pPr>
      <w:tabs>
        <w:tab w:val="center" w:pos="4320"/>
        <w:tab w:val="right" w:pos="8640"/>
      </w:tabs>
    </w:pPr>
    <w:rPr>
      <w:rFonts w:eastAsia="Times New Roman"/>
      <w:color w:val="595959" w:themeColor="text1" w:themeTint="A6"/>
    </w:rPr>
  </w:style>
  <w:style w:type="character" w:customStyle="1" w:styleId="HeaderChar">
    <w:name w:val="Header Char"/>
    <w:basedOn w:val="DefaultParagraphFont"/>
    <w:link w:val="Header"/>
    <w:rsid w:val="00BA6B9B"/>
    <w:rPr>
      <w:rFonts w:ascii="Calibri" w:eastAsia="Times New Roman" w:hAnsi="Calibri"/>
      <w:color w:val="595959" w:themeColor="text1" w:themeTint="A6"/>
      <w:sz w:val="22"/>
    </w:rPr>
  </w:style>
  <w:style w:type="character" w:customStyle="1" w:styleId="Heading1Char">
    <w:name w:val="Heading 1 Char"/>
    <w:aliases w:val="Chapter Title Char"/>
    <w:basedOn w:val="DefaultParagraphFont"/>
    <w:link w:val="Heading1"/>
    <w:rsid w:val="00BA6B9B"/>
    <w:rPr>
      <w:rFonts w:ascii="Calibri" w:eastAsia="Times New Roman" w:hAnsi="Calibri" w:cs="Arial"/>
      <w:b/>
      <w:bCs/>
      <w:spacing w:val="-20"/>
      <w:sz w:val="42"/>
      <w:szCs w:val="32"/>
    </w:rPr>
  </w:style>
  <w:style w:type="character" w:customStyle="1" w:styleId="Heading3Char">
    <w:name w:val="Heading 3 Char"/>
    <w:aliases w:val="Topic Title Char"/>
    <w:basedOn w:val="DefaultParagraphFont"/>
    <w:link w:val="Heading3"/>
    <w:rsid w:val="005D7229"/>
    <w:rPr>
      <w:rFonts w:ascii="Calibri" w:eastAsia="Times New Roman" w:hAnsi="Calibri" w:cs="Arial"/>
      <w:b/>
      <w:bCs/>
      <w:spacing w:val="-20"/>
      <w:sz w:val="34"/>
      <w:szCs w:val="26"/>
    </w:rPr>
  </w:style>
  <w:style w:type="character" w:customStyle="1" w:styleId="Heading2Char">
    <w:name w:val="Heading 2 Char"/>
    <w:aliases w:val="Section Title Char"/>
    <w:basedOn w:val="DefaultParagraphFont"/>
    <w:link w:val="Heading2"/>
    <w:rsid w:val="00151E28"/>
    <w:rPr>
      <w:rFonts w:ascii="Calibri" w:eastAsia="Times New Roman" w:hAnsi="Calibri" w:cs="Arial"/>
      <w:bCs/>
      <w:iCs/>
      <w:color w:val="595959"/>
      <w:spacing w:val="-20"/>
      <w:sz w:val="42"/>
      <w:szCs w:val="28"/>
    </w:rPr>
  </w:style>
  <w:style w:type="character" w:customStyle="1" w:styleId="Heading4Char">
    <w:name w:val="Heading 4 Char"/>
    <w:aliases w:val="SubTopic Label Char"/>
    <w:basedOn w:val="DefaultParagraphFont"/>
    <w:link w:val="Heading4"/>
    <w:rsid w:val="00BA6B9B"/>
    <w:rPr>
      <w:rFonts w:ascii="Calibri" w:eastAsia="Times New Roman" w:hAnsi="Calibri"/>
      <w:b/>
      <w:bCs/>
      <w:spacing w:val="-10"/>
      <w:sz w:val="22"/>
      <w:szCs w:val="28"/>
    </w:rPr>
  </w:style>
  <w:style w:type="character" w:customStyle="1" w:styleId="Heading5Char">
    <w:name w:val="Heading 5 Char"/>
    <w:aliases w:val="MicroTopic Char"/>
    <w:basedOn w:val="DefaultParagraphFont"/>
    <w:link w:val="Heading5"/>
    <w:rsid w:val="00BA6B9B"/>
    <w:rPr>
      <w:rFonts w:ascii="Calibri" w:eastAsia="Times New Roman" w:hAnsi="Calibri"/>
      <w:b/>
      <w:bCs/>
      <w:iCs/>
      <w:color w:val="000000"/>
      <w:spacing w:val="-10"/>
      <w:szCs w:val="26"/>
    </w:rPr>
  </w:style>
  <w:style w:type="paragraph" w:customStyle="1" w:styleId="HiddenText">
    <w:name w:val="HiddenText"/>
    <w:basedOn w:val="Normal"/>
    <w:rsid w:val="00FC5704"/>
    <w:pPr>
      <w:shd w:val="clear" w:color="auto" w:fill="D9D9D9"/>
    </w:pPr>
    <w:rPr>
      <w:rFonts w:eastAsia="Times New Roman"/>
      <w:b/>
      <w:vanish/>
      <w:color w:val="0000FF"/>
    </w:rPr>
  </w:style>
  <w:style w:type="paragraph" w:styleId="PlainText">
    <w:name w:val="Plain Text"/>
    <w:basedOn w:val="Normal"/>
    <w:link w:val="PlainTextChar"/>
    <w:rsid w:val="00FC5704"/>
    <w:rPr>
      <w:rFonts w:eastAsia="Times New Roman" w:cs="Courier New"/>
    </w:rPr>
  </w:style>
  <w:style w:type="character" w:customStyle="1" w:styleId="PlainTextChar">
    <w:name w:val="Plain Text Char"/>
    <w:basedOn w:val="DefaultParagraphFont"/>
    <w:link w:val="PlainText"/>
    <w:rsid w:val="005D7229"/>
    <w:rPr>
      <w:rFonts w:ascii="Calibri" w:eastAsia="Times New Roman" w:hAnsi="Calibri" w:cs="Courier New"/>
      <w:sz w:val="22"/>
    </w:rPr>
  </w:style>
  <w:style w:type="paragraph" w:customStyle="1" w:styleId="separator">
    <w:name w:val="separator"/>
    <w:basedOn w:val="Normal"/>
    <w:next w:val="PlainText"/>
    <w:link w:val="separatorChar"/>
    <w:rsid w:val="00FC5704"/>
    <w:pPr>
      <w:pBdr>
        <w:top w:val="single" w:sz="6" w:space="1" w:color="A6A6A6"/>
      </w:pBdr>
      <w:spacing w:before="100" w:beforeAutospacing="1"/>
      <w:ind w:left="1699"/>
    </w:pPr>
    <w:rPr>
      <w:rFonts w:eastAsia="Times New Roman"/>
    </w:rPr>
  </w:style>
  <w:style w:type="paragraph" w:customStyle="1" w:styleId="tabletext">
    <w:name w:val="tabletext"/>
    <w:basedOn w:val="Normal"/>
    <w:rsid w:val="00FC5704"/>
    <w:pPr>
      <w:spacing w:before="30" w:after="30"/>
    </w:pPr>
  </w:style>
  <w:style w:type="paragraph" w:customStyle="1" w:styleId="tabletop">
    <w:name w:val="tabletop"/>
    <w:basedOn w:val="Normal"/>
    <w:rsid w:val="00FC5704"/>
    <w:pPr>
      <w:spacing w:before="30" w:after="30"/>
      <w:jc w:val="center"/>
    </w:pPr>
    <w:rPr>
      <w:rFonts w:eastAsia="Times New Roman"/>
      <w:b/>
      <w:color w:val="000000"/>
    </w:rPr>
  </w:style>
  <w:style w:type="paragraph" w:styleId="TOC1">
    <w:name w:val="toc 1"/>
    <w:aliases w:val="access"/>
    <w:basedOn w:val="Normal"/>
    <w:next w:val="TOC2"/>
    <w:uiPriority w:val="39"/>
    <w:rsid w:val="00FE4E58"/>
    <w:pPr>
      <w:tabs>
        <w:tab w:val="right" w:pos="9360"/>
      </w:tabs>
      <w:spacing w:before="300" w:after="120"/>
    </w:pPr>
    <w:rPr>
      <w:rFonts w:eastAsia="Times New Roman"/>
      <w:b/>
    </w:rPr>
  </w:style>
  <w:style w:type="paragraph" w:styleId="TOC2">
    <w:name w:val="toc 2"/>
    <w:basedOn w:val="Normal"/>
    <w:next w:val="TOC3"/>
    <w:uiPriority w:val="39"/>
    <w:rsid w:val="00FE4E58"/>
    <w:pPr>
      <w:tabs>
        <w:tab w:val="right" w:pos="9360"/>
      </w:tabs>
      <w:spacing w:before="120" w:after="120"/>
      <w:ind w:left="216"/>
    </w:pPr>
    <w:rPr>
      <w:rFonts w:eastAsia="Times New Roman"/>
      <w:b/>
      <w:i/>
    </w:rPr>
  </w:style>
  <w:style w:type="paragraph" w:styleId="TOC3">
    <w:name w:val="toc 3"/>
    <w:basedOn w:val="Normal"/>
    <w:next w:val="TOC4"/>
    <w:uiPriority w:val="39"/>
    <w:rsid w:val="00FE4E58"/>
    <w:pPr>
      <w:tabs>
        <w:tab w:val="right" w:leader="dot" w:pos="9360"/>
      </w:tabs>
      <w:spacing w:before="60" w:after="60"/>
      <w:ind w:left="432"/>
    </w:pPr>
    <w:rPr>
      <w:rFonts w:eastAsia="Times New Roman"/>
    </w:rPr>
  </w:style>
  <w:style w:type="paragraph" w:styleId="TOC4">
    <w:name w:val="toc 4"/>
    <w:basedOn w:val="Normal"/>
    <w:next w:val="TOC5"/>
    <w:uiPriority w:val="39"/>
    <w:rsid w:val="00FE4E58"/>
    <w:pPr>
      <w:tabs>
        <w:tab w:val="right" w:leader="dot" w:pos="9360"/>
      </w:tabs>
      <w:ind w:left="648"/>
    </w:pPr>
    <w:rPr>
      <w:rFonts w:eastAsia="Times New Roman"/>
      <w:color w:val="7F7F7F" w:themeColor="text1" w:themeTint="80"/>
    </w:rPr>
  </w:style>
  <w:style w:type="paragraph" w:customStyle="1" w:styleId="ContinueNextPage">
    <w:name w:val="Continue Next Page"/>
    <w:basedOn w:val="separator"/>
    <w:next w:val="PlainText"/>
    <w:rsid w:val="005D7229"/>
    <w:pPr>
      <w:jc w:val="right"/>
    </w:pPr>
    <w:rPr>
      <w:i/>
      <w:color w:val="7F7F7F" w:themeColor="text1" w:themeTint="80"/>
    </w:rPr>
  </w:style>
  <w:style w:type="paragraph" w:customStyle="1" w:styleId="ContinueSubTopicLabel">
    <w:name w:val="Continue Sub Topic Label"/>
    <w:basedOn w:val="Heading4"/>
    <w:rsid w:val="00666DF0"/>
  </w:style>
  <w:style w:type="paragraph" w:customStyle="1" w:styleId="ContinueTopicTitle">
    <w:name w:val="Continue Topic Title"/>
    <w:basedOn w:val="Heading3"/>
    <w:next w:val="Heading4"/>
    <w:rsid w:val="00666DF0"/>
  </w:style>
  <w:style w:type="paragraph" w:styleId="Title">
    <w:name w:val="Title"/>
    <w:basedOn w:val="Normal"/>
    <w:next w:val="Subtitle"/>
    <w:link w:val="TitleChar"/>
    <w:qFormat/>
    <w:rsid w:val="00FC5704"/>
    <w:pPr>
      <w:spacing w:after="240"/>
    </w:pPr>
    <w:rPr>
      <w:rFonts w:eastAsiaTheme="majorEastAsia" w:cstheme="majorBidi"/>
      <w:b/>
      <w:bCs/>
      <w:spacing w:val="-20"/>
      <w:sz w:val="72"/>
      <w:szCs w:val="52"/>
    </w:rPr>
  </w:style>
  <w:style w:type="character" w:customStyle="1" w:styleId="TitleChar">
    <w:name w:val="Title Char"/>
    <w:basedOn w:val="DefaultParagraphFont"/>
    <w:link w:val="Title"/>
    <w:rsid w:val="005D7229"/>
    <w:rPr>
      <w:rFonts w:ascii="Tahoma" w:eastAsiaTheme="majorEastAsia" w:hAnsi="Tahoma" w:cstheme="majorBidi"/>
      <w:b/>
      <w:bCs/>
      <w:sz w:val="72"/>
      <w:szCs w:val="52"/>
    </w:rPr>
  </w:style>
  <w:style w:type="paragraph" w:styleId="Subtitle">
    <w:name w:val="Subtitle"/>
    <w:basedOn w:val="Normal"/>
    <w:next w:val="PlainText"/>
    <w:link w:val="SubtitleChar"/>
    <w:uiPriority w:val="11"/>
    <w:rsid w:val="00FC5704"/>
    <w:pPr>
      <w:numPr>
        <w:ilvl w:val="1"/>
      </w:numPr>
      <w:spacing w:after="240"/>
    </w:pPr>
    <w:rPr>
      <w:iCs/>
      <w:color w:val="7F7F7F" w:themeColor="text1" w:themeTint="80"/>
      <w:spacing w:val="-20"/>
      <w:sz w:val="36"/>
      <w:szCs w:val="24"/>
    </w:rPr>
  </w:style>
  <w:style w:type="character" w:customStyle="1" w:styleId="SubtitleChar">
    <w:name w:val="Subtitle Char"/>
    <w:basedOn w:val="DefaultParagraphFont"/>
    <w:link w:val="Subtitle"/>
    <w:uiPriority w:val="11"/>
    <w:rsid w:val="005D7229"/>
    <w:rPr>
      <w:rFonts w:ascii="Tahoma" w:hAnsi="Tahoma"/>
      <w:iCs/>
      <w:color w:val="7F7F7F" w:themeColor="text1" w:themeTint="80"/>
      <w:sz w:val="36"/>
      <w:szCs w:val="24"/>
    </w:rPr>
  </w:style>
  <w:style w:type="paragraph" w:customStyle="1" w:styleId="Helpertitle">
    <w:name w:val="Helper_title"/>
    <w:basedOn w:val="Normal"/>
    <w:next w:val="Helpertext"/>
    <w:link w:val="HelpertitleChar"/>
    <w:qFormat/>
    <w:rsid w:val="00FC5704"/>
    <w:rPr>
      <w:rFonts w:eastAsia="Times New Roman" w:cs="Courier New"/>
      <w:b/>
      <w:i/>
      <w:sz w:val="20"/>
    </w:rPr>
  </w:style>
  <w:style w:type="character" w:customStyle="1" w:styleId="HelpertitleChar">
    <w:name w:val="Helper_title Char"/>
    <w:basedOn w:val="DefaultParagraphFont"/>
    <w:link w:val="Helpertitle"/>
    <w:rsid w:val="00BA6B9B"/>
    <w:rPr>
      <w:rFonts w:ascii="Calibri" w:eastAsia="Times New Roman" w:hAnsi="Calibri" w:cs="Courier New"/>
      <w:b/>
      <w:i/>
    </w:rPr>
  </w:style>
  <w:style w:type="paragraph" w:customStyle="1" w:styleId="Helpertext">
    <w:name w:val="Helper_text"/>
    <w:basedOn w:val="Normal"/>
    <w:next w:val="PlainText"/>
    <w:link w:val="HelpertextChar"/>
    <w:rsid w:val="00FC5704"/>
    <w:rPr>
      <w:rFonts w:eastAsia="Times New Roman" w:cs="Courier New"/>
    </w:rPr>
  </w:style>
  <w:style w:type="character" w:customStyle="1" w:styleId="HelpertextChar">
    <w:name w:val="Helper_text Char"/>
    <w:basedOn w:val="DefaultParagraphFont"/>
    <w:link w:val="Helpertext"/>
    <w:rsid w:val="00BA6B9B"/>
    <w:rPr>
      <w:rFonts w:ascii="Calibri" w:eastAsia="Times New Roman" w:hAnsi="Calibri" w:cs="Courier New"/>
      <w:sz w:val="22"/>
    </w:rPr>
  </w:style>
  <w:style w:type="paragraph" w:styleId="BalloonText">
    <w:name w:val="Balloon Text"/>
    <w:basedOn w:val="Normal"/>
    <w:link w:val="BalloonTextChar"/>
    <w:semiHidden/>
    <w:unhideWhenUsed/>
    <w:rsid w:val="0089702B"/>
    <w:rPr>
      <w:rFonts w:cs="Tahoma"/>
      <w:sz w:val="16"/>
      <w:szCs w:val="16"/>
    </w:rPr>
  </w:style>
  <w:style w:type="character" w:customStyle="1" w:styleId="BalloonTextChar">
    <w:name w:val="Balloon Text Char"/>
    <w:basedOn w:val="DefaultParagraphFont"/>
    <w:link w:val="BalloonText"/>
    <w:semiHidden/>
    <w:rsid w:val="0089702B"/>
    <w:rPr>
      <w:rFonts w:ascii="Tahoma" w:hAnsi="Tahoma" w:cs="Tahoma"/>
      <w:sz w:val="16"/>
      <w:szCs w:val="16"/>
    </w:rPr>
  </w:style>
  <w:style w:type="paragraph" w:customStyle="1" w:styleId="tablepart">
    <w:name w:val="tablepart"/>
    <w:basedOn w:val="Normal"/>
    <w:rsid w:val="00FC5704"/>
    <w:pPr>
      <w:spacing w:before="60" w:after="60"/>
      <w:jc w:val="center"/>
    </w:pPr>
  </w:style>
  <w:style w:type="character" w:customStyle="1" w:styleId="Code">
    <w:name w:val="Code"/>
    <w:basedOn w:val="DefaultParagraphFont"/>
    <w:rsid w:val="005D7229"/>
    <w:rPr>
      <w:rFonts w:ascii="Courier New" w:hAnsi="Courier New"/>
      <w:sz w:val="20"/>
      <w:bdr w:val="none" w:sz="0" w:space="0" w:color="auto"/>
      <w:shd w:val="pct5" w:color="auto" w:fill="auto"/>
    </w:rPr>
  </w:style>
  <w:style w:type="paragraph" w:styleId="TOC5">
    <w:name w:val="toc 5"/>
    <w:basedOn w:val="Normal"/>
    <w:next w:val="Normal"/>
    <w:autoRedefine/>
    <w:uiPriority w:val="39"/>
    <w:unhideWhenUsed/>
    <w:rsid w:val="005D7229"/>
    <w:pPr>
      <w:spacing w:after="100"/>
      <w:ind w:left="960"/>
    </w:pPr>
  </w:style>
  <w:style w:type="character" w:customStyle="1" w:styleId="separatorChar">
    <w:name w:val="separator Char"/>
    <w:basedOn w:val="DefaultParagraphFont"/>
    <w:link w:val="separator"/>
    <w:rsid w:val="00FC5704"/>
    <w:rPr>
      <w:rFonts w:ascii="Calibri" w:eastAsia="Times New Roman" w:hAnsi="Calibri"/>
      <w:sz w:val="22"/>
    </w:rPr>
  </w:style>
  <w:style w:type="table" w:styleId="TableGrid">
    <w:name w:val="Table Grid"/>
    <w:basedOn w:val="TableNormal"/>
    <w:uiPriority w:val="39"/>
    <w:rsid w:val="00397EB0"/>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character" w:customStyle="1" w:styleId="PMtextChar">
    <w:name w:val="PMtext Char"/>
    <w:link w:val="PMtext"/>
    <w:locked/>
    <w:rsid w:val="00DB2BDB"/>
    <w:rPr>
      <w:rFonts w:ascii="Arial" w:eastAsia="Times New Roman" w:hAnsi="Arial"/>
    </w:rPr>
  </w:style>
  <w:style w:type="paragraph" w:customStyle="1" w:styleId="PMtext">
    <w:name w:val="PMtext"/>
    <w:basedOn w:val="Normal"/>
    <w:link w:val="PMtextChar"/>
    <w:rsid w:val="00DB2BDB"/>
    <w:pPr>
      <w:spacing w:before="120"/>
    </w:pPr>
    <w:rPr>
      <w:rFonts w:ascii="Arial" w:eastAsia="Times New Roman" w:hAnsi="Arial"/>
    </w:rPr>
  </w:style>
  <w:style w:type="character" w:customStyle="1" w:styleId="PMtextBulletChar">
    <w:name w:val="PMtextBullet Char"/>
    <w:link w:val="PMtextBullet"/>
    <w:locked/>
    <w:rsid w:val="00DB2BDB"/>
    <w:rPr>
      <w:rFonts w:ascii="Arial" w:eastAsia="Times New Roman" w:hAnsi="Arial"/>
    </w:rPr>
  </w:style>
  <w:style w:type="paragraph" w:customStyle="1" w:styleId="PMtextBullet">
    <w:name w:val="PMtextBullet"/>
    <w:basedOn w:val="PMtext"/>
    <w:link w:val="PMtextBulletChar"/>
    <w:rsid w:val="00DB2BDB"/>
    <w:pPr>
      <w:numPr>
        <w:numId w:val="1"/>
      </w:numPr>
    </w:pPr>
  </w:style>
  <w:style w:type="character" w:customStyle="1" w:styleId="PMtabletextsmallChar">
    <w:name w:val="PMtabletextsmall Char"/>
    <w:link w:val="PMtabletextsmall"/>
    <w:locked/>
    <w:rsid w:val="002A4D56"/>
    <w:rPr>
      <w:rFonts w:ascii="Arial" w:eastAsia="Times New Roman" w:hAnsi="Arial"/>
      <w:sz w:val="18"/>
    </w:rPr>
  </w:style>
  <w:style w:type="paragraph" w:customStyle="1" w:styleId="PMtabletextsmall">
    <w:name w:val="PMtabletextsmall"/>
    <w:basedOn w:val="Normal"/>
    <w:link w:val="PMtabletextsmallChar"/>
    <w:rsid w:val="002A4D56"/>
    <w:rPr>
      <w:rFonts w:ascii="Arial" w:eastAsia="Times New Roman" w:hAnsi="Arial"/>
      <w:sz w:val="18"/>
    </w:rPr>
  </w:style>
  <w:style w:type="paragraph" w:styleId="NoSpacing">
    <w:name w:val="No Spacing"/>
    <w:link w:val="NoSpacingChar"/>
    <w:uiPriority w:val="1"/>
    <w:qFormat/>
    <w:rsid w:val="005844A2"/>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5844A2"/>
    <w:rPr>
      <w:rFonts w:asciiTheme="minorHAnsi" w:eastAsiaTheme="minorEastAsia" w:hAnsiTheme="minorHAnsi" w:cstheme="minorBidi"/>
      <w:szCs w:val="22"/>
    </w:rPr>
  </w:style>
  <w:style w:type="character" w:customStyle="1" w:styleId="PMheadChar">
    <w:name w:val="PMhead Char"/>
    <w:link w:val="PMhead"/>
    <w:locked/>
    <w:rsid w:val="00132789"/>
    <w:rPr>
      <w:rFonts w:ascii="Arial" w:eastAsia="Times New Roman" w:hAnsi="Arial"/>
      <w:b/>
    </w:rPr>
  </w:style>
  <w:style w:type="paragraph" w:customStyle="1" w:styleId="PMhead">
    <w:name w:val="PMhead"/>
    <w:basedOn w:val="Normal"/>
    <w:next w:val="Normal"/>
    <w:link w:val="PMheadChar"/>
    <w:rsid w:val="00132789"/>
    <w:pPr>
      <w:keepNext/>
      <w:spacing w:before="240" w:after="240"/>
    </w:pPr>
    <w:rPr>
      <w:rFonts w:ascii="Arial" w:eastAsia="Times New Roman" w:hAnsi="Arial"/>
      <w:b/>
    </w:rPr>
  </w:style>
  <w:style w:type="character" w:styleId="FootnoteReference">
    <w:name w:val="footnote reference"/>
    <w:rsid w:val="009A0D85"/>
    <w:rPr>
      <w:vertAlign w:val="superscript"/>
    </w:rPr>
  </w:style>
  <w:style w:type="paragraph" w:styleId="FootnoteText">
    <w:name w:val="footnote text"/>
    <w:basedOn w:val="Normal"/>
    <w:link w:val="FootnoteTextChar"/>
    <w:rsid w:val="009A0D85"/>
    <w:pPr>
      <w:spacing w:before="120"/>
    </w:pPr>
    <w:rPr>
      <w:rFonts w:ascii="Times New Roman" w:eastAsia="Times New Roman" w:hAnsi="Times New Roman"/>
      <w:sz w:val="20"/>
    </w:rPr>
  </w:style>
  <w:style w:type="character" w:customStyle="1" w:styleId="FootnoteTextChar">
    <w:name w:val="Footnote Text Char"/>
    <w:basedOn w:val="DefaultParagraphFont"/>
    <w:link w:val="FootnoteText"/>
    <w:rsid w:val="009A0D85"/>
    <w:rPr>
      <w:rFonts w:ascii="Times New Roman" w:eastAsia="Times New Roman" w:hAnsi="Times New Roman"/>
      <w:sz w:val="20"/>
    </w:rPr>
  </w:style>
  <w:style w:type="paragraph" w:customStyle="1" w:styleId="PMsubHead">
    <w:name w:val="PMsubHead"/>
    <w:basedOn w:val="Normal"/>
    <w:link w:val="PMsubHeadChar"/>
    <w:rsid w:val="009A0D85"/>
    <w:pPr>
      <w:keepNext/>
      <w:spacing w:before="240" w:after="120"/>
    </w:pPr>
    <w:rPr>
      <w:rFonts w:ascii="Arial" w:eastAsia="Times New Roman" w:hAnsi="Arial"/>
      <w:b/>
      <w:i/>
      <w:szCs w:val="24"/>
    </w:rPr>
  </w:style>
  <w:style w:type="character" w:customStyle="1" w:styleId="PMsubHeadChar">
    <w:name w:val="PMsubHead Char"/>
    <w:link w:val="PMsubHead"/>
    <w:locked/>
    <w:rsid w:val="009A0D85"/>
    <w:rPr>
      <w:rFonts w:ascii="Arial" w:eastAsia="Times New Roman" w:hAnsi="Arial"/>
      <w:b/>
      <w:i/>
      <w:szCs w:val="24"/>
    </w:rPr>
  </w:style>
  <w:style w:type="character" w:styleId="Hyperlink">
    <w:name w:val="Hyperlink"/>
    <w:basedOn w:val="DefaultParagraphFont"/>
    <w:uiPriority w:val="99"/>
    <w:unhideWhenUsed/>
    <w:rsid w:val="005F548A"/>
    <w:rPr>
      <w:color w:val="0000FF" w:themeColor="hyperlink"/>
      <w:u w:val="single"/>
    </w:rPr>
  </w:style>
  <w:style w:type="paragraph" w:customStyle="1" w:styleId="PMtextBold">
    <w:name w:val="PMtextBold"/>
    <w:basedOn w:val="PMtext"/>
    <w:link w:val="PMtextBoldChar"/>
    <w:rsid w:val="005A15A4"/>
    <w:rPr>
      <w:b/>
      <w:szCs w:val="22"/>
    </w:rPr>
  </w:style>
  <w:style w:type="character" w:customStyle="1" w:styleId="PMtextBoldChar">
    <w:name w:val="PMtextBold Char"/>
    <w:link w:val="PMtextBold"/>
    <w:rsid w:val="005A15A4"/>
    <w:rPr>
      <w:rFonts w:ascii="Arial" w:eastAsia="Times New Roman" w:hAnsi="Arial"/>
      <w:b/>
      <w:szCs w:val="22"/>
    </w:rPr>
  </w:style>
  <w:style w:type="paragraph" w:customStyle="1" w:styleId="PMtextBeforeTable">
    <w:name w:val="PMtextBeforeTable"/>
    <w:basedOn w:val="PMtext"/>
    <w:rsid w:val="00894D72"/>
    <w:pPr>
      <w:spacing w:after="120"/>
    </w:pPr>
    <w:rPr>
      <w:szCs w:val="22"/>
    </w:rPr>
  </w:style>
  <w:style w:type="paragraph" w:customStyle="1" w:styleId="PMtabletextbullet">
    <w:name w:val="PMtabletextbullet"/>
    <w:basedOn w:val="PMtabletextsmall"/>
    <w:rsid w:val="00894D72"/>
    <w:pPr>
      <w:numPr>
        <w:numId w:val="2"/>
      </w:numPr>
      <w:tabs>
        <w:tab w:val="num" w:pos="360"/>
      </w:tabs>
      <w:ind w:left="0" w:firstLine="0"/>
    </w:pPr>
    <w:rPr>
      <w:szCs w:val="22"/>
    </w:rPr>
  </w:style>
  <w:style w:type="paragraph" w:customStyle="1" w:styleId="PMtabletextbulletlarge">
    <w:name w:val="PMtabletextbulletlarge"/>
    <w:basedOn w:val="PMtabletextbullet"/>
    <w:rsid w:val="00894D72"/>
    <w:pPr>
      <w:numPr>
        <w:numId w:val="0"/>
      </w:numPr>
      <w:tabs>
        <w:tab w:val="num" w:pos="0"/>
        <w:tab w:val="num" w:pos="1944"/>
      </w:tabs>
      <w:ind w:left="360" w:hanging="360"/>
    </w:pPr>
    <w:rPr>
      <w:sz w:val="22"/>
    </w:rPr>
  </w:style>
  <w:style w:type="paragraph" w:customStyle="1" w:styleId="PMtableText">
    <w:name w:val="PMtableText"/>
    <w:basedOn w:val="Normal"/>
    <w:link w:val="PMtableTextChar"/>
    <w:rsid w:val="001078B8"/>
    <w:pPr>
      <w:spacing w:before="60" w:after="60"/>
    </w:pPr>
    <w:rPr>
      <w:rFonts w:ascii="Arial" w:eastAsia="Times New Roman" w:hAnsi="Arial"/>
      <w:szCs w:val="22"/>
    </w:rPr>
  </w:style>
  <w:style w:type="character" w:customStyle="1" w:styleId="PMtableTextChar">
    <w:name w:val="PMtableText Char"/>
    <w:link w:val="PMtableText"/>
    <w:locked/>
    <w:rsid w:val="001078B8"/>
    <w:rPr>
      <w:rFonts w:ascii="Arial" w:eastAsia="Times New Roman" w:hAnsi="Arial"/>
      <w:szCs w:val="22"/>
    </w:rPr>
  </w:style>
  <w:style w:type="paragraph" w:customStyle="1" w:styleId="PMtextbulletlist">
    <w:name w:val="PMtextbulletlist"/>
    <w:basedOn w:val="PMtextBullet"/>
    <w:link w:val="PMtextbulletlistChar"/>
    <w:rsid w:val="005D1C92"/>
    <w:pPr>
      <w:numPr>
        <w:numId w:val="3"/>
      </w:numPr>
      <w:spacing w:before="0"/>
    </w:pPr>
    <w:rPr>
      <w:szCs w:val="22"/>
    </w:rPr>
  </w:style>
  <w:style w:type="character" w:customStyle="1" w:styleId="PMtextbulletlistChar">
    <w:name w:val="PMtextbulletlist Char"/>
    <w:link w:val="PMtextbulletlist"/>
    <w:locked/>
    <w:rsid w:val="005D1C92"/>
    <w:rPr>
      <w:rFonts w:ascii="Arial" w:eastAsia="Times New Roman" w:hAnsi="Arial"/>
      <w:szCs w:val="22"/>
    </w:rPr>
  </w:style>
  <w:style w:type="character" w:styleId="CommentReference">
    <w:name w:val="annotation reference"/>
    <w:basedOn w:val="DefaultParagraphFont"/>
    <w:uiPriority w:val="99"/>
    <w:semiHidden/>
    <w:unhideWhenUsed/>
    <w:rsid w:val="005007D2"/>
    <w:rPr>
      <w:sz w:val="16"/>
      <w:szCs w:val="16"/>
    </w:rPr>
  </w:style>
  <w:style w:type="paragraph" w:styleId="CommentText">
    <w:name w:val="annotation text"/>
    <w:basedOn w:val="Normal"/>
    <w:link w:val="CommentTextChar"/>
    <w:uiPriority w:val="99"/>
    <w:semiHidden/>
    <w:unhideWhenUsed/>
    <w:rsid w:val="005007D2"/>
    <w:rPr>
      <w:sz w:val="20"/>
    </w:rPr>
  </w:style>
  <w:style w:type="character" w:customStyle="1" w:styleId="CommentTextChar">
    <w:name w:val="Comment Text Char"/>
    <w:basedOn w:val="DefaultParagraphFont"/>
    <w:link w:val="CommentText"/>
    <w:uiPriority w:val="99"/>
    <w:semiHidden/>
    <w:rsid w:val="005007D2"/>
    <w:rPr>
      <w:sz w:val="20"/>
    </w:rPr>
  </w:style>
  <w:style w:type="paragraph" w:styleId="CommentSubject">
    <w:name w:val="annotation subject"/>
    <w:basedOn w:val="CommentText"/>
    <w:next w:val="CommentText"/>
    <w:link w:val="CommentSubjectChar"/>
    <w:uiPriority w:val="99"/>
    <w:semiHidden/>
    <w:unhideWhenUsed/>
    <w:rsid w:val="005007D2"/>
    <w:rPr>
      <w:b/>
      <w:bCs/>
    </w:rPr>
  </w:style>
  <w:style w:type="character" w:customStyle="1" w:styleId="CommentSubjectChar">
    <w:name w:val="Comment Subject Char"/>
    <w:basedOn w:val="CommentTextChar"/>
    <w:link w:val="CommentSubject"/>
    <w:uiPriority w:val="99"/>
    <w:semiHidden/>
    <w:rsid w:val="005007D2"/>
    <w:rPr>
      <w:b/>
      <w:bCs/>
      <w:sz w:val="20"/>
    </w:rPr>
  </w:style>
  <w:style w:type="paragraph" w:customStyle="1" w:styleId="PMtextBulletIndent">
    <w:name w:val="PMtextBulletIndent"/>
    <w:basedOn w:val="PMtextBullet"/>
    <w:rsid w:val="00854E19"/>
    <w:pPr>
      <w:numPr>
        <w:numId w:val="4"/>
      </w:numPr>
      <w:tabs>
        <w:tab w:val="clear" w:pos="1080"/>
        <w:tab w:val="num" w:pos="360"/>
        <w:tab w:val="num" w:pos="720"/>
      </w:tabs>
      <w:ind w:left="720"/>
    </w:pPr>
  </w:style>
  <w:style w:type="paragraph" w:customStyle="1" w:styleId="PMtextNumber">
    <w:name w:val="PMtextNumber"/>
    <w:basedOn w:val="PMtext"/>
    <w:link w:val="PMtextNumberChar"/>
    <w:rsid w:val="00E40519"/>
    <w:pPr>
      <w:numPr>
        <w:numId w:val="5"/>
      </w:numPr>
      <w:ind w:left="720"/>
    </w:pPr>
    <w:rPr>
      <w:szCs w:val="22"/>
    </w:rPr>
  </w:style>
  <w:style w:type="character" w:customStyle="1" w:styleId="PMtextNumberChar">
    <w:name w:val="PMtextNumber Char"/>
    <w:link w:val="PMtextNumber"/>
    <w:rsid w:val="00E40519"/>
    <w:rPr>
      <w:rFonts w:ascii="Arial" w:eastAsia="Times New Roman" w:hAnsi="Arial"/>
      <w:szCs w:val="22"/>
    </w:rPr>
  </w:style>
  <w:style w:type="paragraph" w:styleId="TOC7">
    <w:name w:val="toc 7"/>
    <w:basedOn w:val="Normal"/>
    <w:next w:val="Normal"/>
    <w:autoRedefine/>
    <w:uiPriority w:val="39"/>
    <w:unhideWhenUsed/>
    <w:rsid w:val="00807B91"/>
    <w:pPr>
      <w:spacing w:after="100"/>
      <w:ind w:left="1320"/>
    </w:pPr>
  </w:style>
  <w:style w:type="paragraph" w:customStyle="1" w:styleId="PMsectionHead">
    <w:name w:val="PMsectionHead"/>
    <w:basedOn w:val="Normal"/>
    <w:next w:val="Normal"/>
    <w:link w:val="PMsectionHeadChar"/>
    <w:rsid w:val="00F566AD"/>
    <w:pPr>
      <w:keepNext/>
      <w:pageBreakBefore/>
      <w:shd w:val="clear" w:color="FFFFFF" w:fill="auto"/>
      <w:spacing w:before="480" w:after="360"/>
      <w:jc w:val="center"/>
      <w:outlineLvl w:val="1"/>
    </w:pPr>
    <w:rPr>
      <w:rFonts w:ascii="Arial" w:eastAsia="Times New Roman" w:hAnsi="Arial"/>
      <w:b/>
      <w:sz w:val="24"/>
      <w:szCs w:val="24"/>
    </w:rPr>
  </w:style>
  <w:style w:type="character" w:customStyle="1" w:styleId="PMsectionHeadChar">
    <w:name w:val="PMsectionHead Char"/>
    <w:basedOn w:val="DefaultParagraphFont"/>
    <w:link w:val="PMsectionHead"/>
    <w:locked/>
    <w:rsid w:val="00F566AD"/>
    <w:rPr>
      <w:rFonts w:ascii="Arial" w:eastAsia="Times New Roman" w:hAnsi="Arial"/>
      <w:b/>
      <w:sz w:val="24"/>
      <w:szCs w:val="24"/>
      <w:shd w:val="clear" w:color="FFFFFF" w:fill="auto"/>
    </w:rPr>
  </w:style>
  <w:style w:type="paragraph" w:customStyle="1" w:styleId="PMtableHead">
    <w:name w:val="PMtableHead"/>
    <w:basedOn w:val="Normal"/>
    <w:next w:val="PMtableText"/>
    <w:rsid w:val="00DB0051"/>
    <w:pPr>
      <w:keepNext/>
      <w:spacing w:before="240" w:after="120"/>
    </w:pPr>
    <w:rPr>
      <w:rFonts w:ascii="Arial" w:eastAsia="Times New Roman" w:hAnsi="Arial"/>
      <w:b/>
      <w:szCs w:val="22"/>
    </w:rPr>
  </w:style>
  <w:style w:type="paragraph" w:customStyle="1" w:styleId="PMhyperlink">
    <w:name w:val="PMhyperlink"/>
    <w:basedOn w:val="PMtabletextsmall"/>
    <w:link w:val="PMhyperlinkChar"/>
    <w:rsid w:val="00DB0051"/>
    <w:rPr>
      <w:color w:val="0000FF"/>
      <w:szCs w:val="22"/>
      <w:u w:val="single"/>
    </w:rPr>
  </w:style>
  <w:style w:type="character" w:customStyle="1" w:styleId="PMhyperlinkChar">
    <w:name w:val="PMhyperlink Char"/>
    <w:link w:val="PMhyperlink"/>
    <w:locked/>
    <w:rsid w:val="00DB0051"/>
    <w:rPr>
      <w:rFonts w:ascii="Arial" w:eastAsia="Times New Roman" w:hAnsi="Arial"/>
      <w:color w:val="0000FF"/>
      <w:sz w:val="18"/>
      <w:szCs w:val="22"/>
      <w:u w:val="single"/>
    </w:rPr>
  </w:style>
  <w:style w:type="paragraph" w:customStyle="1" w:styleId="PMstyleHeadings">
    <w:name w:val="PMstyleHeadings"/>
    <w:next w:val="PMtext"/>
    <w:rsid w:val="005F2D59"/>
    <w:pPr>
      <w:keepNext/>
      <w:spacing w:before="240" w:after="120"/>
      <w:jc w:val="center"/>
    </w:pPr>
    <w:rPr>
      <w:rFonts w:ascii="Arial" w:eastAsia="Times New Roman" w:hAnsi="Arial"/>
      <w:b/>
      <w:sz w:val="24"/>
      <w:szCs w:val="24"/>
    </w:rPr>
  </w:style>
  <w:style w:type="paragraph" w:customStyle="1" w:styleId="PMSecondPgHead">
    <w:name w:val="PMSecondPgHead"/>
    <w:basedOn w:val="PMsectionHead"/>
    <w:rsid w:val="005F2D59"/>
    <w:pPr>
      <w:contextualSpacing/>
      <w:outlineLvl w:val="9"/>
    </w:pPr>
  </w:style>
  <w:style w:type="paragraph" w:customStyle="1" w:styleId="PMtextItalic">
    <w:name w:val="PMtextItalic"/>
    <w:basedOn w:val="PMtext"/>
    <w:link w:val="PMtextItalicChar"/>
    <w:rsid w:val="00F60FD7"/>
    <w:rPr>
      <w:i/>
      <w:szCs w:val="22"/>
    </w:rPr>
  </w:style>
  <w:style w:type="character" w:customStyle="1" w:styleId="PMtextItalicChar">
    <w:name w:val="PMtextItalic Char"/>
    <w:link w:val="PMtextItalic"/>
    <w:rsid w:val="00F60FD7"/>
    <w:rPr>
      <w:rFonts w:ascii="Arial" w:eastAsia="Times New Roman" w:hAnsi="Arial"/>
      <w:i/>
      <w:szCs w:val="22"/>
    </w:rPr>
  </w:style>
  <w:style w:type="paragraph" w:customStyle="1" w:styleId="PMletterTextBullet">
    <w:name w:val="PMletterTextBullet"/>
    <w:basedOn w:val="Normal"/>
    <w:rsid w:val="00FE6074"/>
    <w:pPr>
      <w:numPr>
        <w:numId w:val="6"/>
      </w:numPr>
      <w:spacing w:before="120"/>
    </w:pPr>
    <w:rPr>
      <w:rFonts w:ascii="Times New Roman" w:eastAsia="Times New Roman" w:hAnsi="Times New Roman"/>
      <w:szCs w:val="22"/>
    </w:rPr>
  </w:style>
  <w:style w:type="paragraph" w:customStyle="1" w:styleId="PMTableHeadCentre">
    <w:name w:val="PMTableHeadCentre"/>
    <w:basedOn w:val="PMtableHead"/>
    <w:rsid w:val="00FE6074"/>
    <w:pPr>
      <w:contextualSpacing/>
      <w:jc w:val="center"/>
    </w:pPr>
  </w:style>
  <w:style w:type="paragraph" w:customStyle="1" w:styleId="PMTableTextBold">
    <w:name w:val="PMTableTextBold"/>
    <w:basedOn w:val="PMtableText"/>
    <w:link w:val="PMTableTextBoldChar"/>
    <w:rsid w:val="00FE6074"/>
    <w:rPr>
      <w:b/>
    </w:rPr>
  </w:style>
  <w:style w:type="character" w:customStyle="1" w:styleId="PMTableTextBoldChar">
    <w:name w:val="PMTableTextBold Char"/>
    <w:link w:val="PMTableTextBold"/>
    <w:rsid w:val="00FE6074"/>
    <w:rPr>
      <w:rFonts w:ascii="Arial" w:eastAsia="Times New Roman" w:hAnsi="Arial"/>
      <w:b/>
      <w:szCs w:val="22"/>
    </w:rPr>
  </w:style>
  <w:style w:type="character" w:styleId="FollowedHyperlink">
    <w:name w:val="FollowedHyperlink"/>
    <w:basedOn w:val="DefaultParagraphFont"/>
    <w:semiHidden/>
    <w:unhideWhenUsed/>
    <w:rsid w:val="00A460D9"/>
    <w:rPr>
      <w:color w:val="800080" w:themeColor="followedHyperlink"/>
      <w:u w:val="single"/>
    </w:rPr>
  </w:style>
  <w:style w:type="paragraph" w:customStyle="1" w:styleId="PMTableHeadSmall">
    <w:name w:val="PMTableHeadSmall"/>
    <w:basedOn w:val="PMTableHeadCentre"/>
    <w:rsid w:val="00960289"/>
    <w:pPr>
      <w:spacing w:before="60" w:after="60"/>
    </w:pPr>
    <w:rPr>
      <w:sz w:val="18"/>
    </w:rPr>
  </w:style>
  <w:style w:type="character" w:customStyle="1" w:styleId="Heading6Char">
    <w:name w:val="Heading 6 Char"/>
    <w:basedOn w:val="DefaultParagraphFont"/>
    <w:link w:val="Heading6"/>
    <w:rsid w:val="00960289"/>
    <w:rPr>
      <w:rFonts w:ascii="Times New Roman" w:eastAsia="Times New Roman" w:hAnsi="Times New Roman"/>
      <w:b/>
      <w:i/>
      <w:szCs w:val="28"/>
    </w:rPr>
  </w:style>
  <w:style w:type="paragraph" w:customStyle="1" w:styleId="PMstyleBody">
    <w:name w:val="PMstyleBody"/>
    <w:rsid w:val="00960289"/>
    <w:pPr>
      <w:spacing w:before="120"/>
    </w:pPr>
    <w:rPr>
      <w:rFonts w:ascii="Arial" w:eastAsia="Times New Roman" w:hAnsi="Arial"/>
      <w:szCs w:val="22"/>
    </w:rPr>
  </w:style>
  <w:style w:type="paragraph" w:customStyle="1" w:styleId="AnswerStyle">
    <w:name w:val="AnswerStyle"/>
    <w:basedOn w:val="PMstyleBody"/>
    <w:rsid w:val="00960289"/>
  </w:style>
  <w:style w:type="character" w:styleId="PageNumber">
    <w:name w:val="page number"/>
    <w:basedOn w:val="DefaultParagraphFont"/>
    <w:rsid w:val="00960289"/>
  </w:style>
  <w:style w:type="paragraph" w:customStyle="1" w:styleId="HeaderStyle">
    <w:name w:val="HeaderStyle"/>
    <w:basedOn w:val="PMstyleHeadings"/>
    <w:next w:val="QuestionStyle"/>
    <w:rsid w:val="00960289"/>
  </w:style>
  <w:style w:type="paragraph" w:customStyle="1" w:styleId="QuestionStyle">
    <w:name w:val="QuestionStyle"/>
    <w:basedOn w:val="PMstyleBody"/>
    <w:next w:val="AnswerStyle"/>
    <w:rsid w:val="00960289"/>
    <w:pPr>
      <w:keepNext/>
    </w:pPr>
    <w:rPr>
      <w:i/>
    </w:rPr>
  </w:style>
  <w:style w:type="paragraph" w:customStyle="1" w:styleId="PMstyleLetter">
    <w:name w:val="PMstyleLetter"/>
    <w:rsid w:val="00960289"/>
    <w:pPr>
      <w:spacing w:before="120"/>
    </w:pPr>
    <w:rPr>
      <w:rFonts w:ascii="Times New Roman" w:eastAsia="Times New Roman" w:hAnsi="Times New Roman"/>
      <w:szCs w:val="22"/>
    </w:rPr>
  </w:style>
  <w:style w:type="paragraph" w:customStyle="1" w:styleId="PMaddress">
    <w:name w:val="PMaddress"/>
    <w:basedOn w:val="PMstyleLetter"/>
    <w:rsid w:val="00960289"/>
    <w:pPr>
      <w:spacing w:before="0"/>
    </w:pPr>
  </w:style>
  <w:style w:type="paragraph" w:customStyle="1" w:styleId="PMfooter">
    <w:name w:val="PMfooter"/>
    <w:basedOn w:val="PMstyleBody"/>
    <w:rsid w:val="00960289"/>
    <w:pPr>
      <w:pBdr>
        <w:top w:val="single" w:sz="4" w:space="3" w:color="auto"/>
      </w:pBdr>
    </w:pPr>
    <w:rPr>
      <w:sz w:val="18"/>
    </w:rPr>
  </w:style>
  <w:style w:type="paragraph" w:customStyle="1" w:styleId="PMgraphicHead">
    <w:name w:val="PMgraphicHead"/>
    <w:basedOn w:val="PMstyleBody"/>
    <w:next w:val="PMtext"/>
    <w:rsid w:val="00960289"/>
    <w:pPr>
      <w:keepNext/>
      <w:spacing w:after="60"/>
    </w:pPr>
    <w:rPr>
      <w:rFonts w:ascii="Times New Roman Bold" w:hAnsi="Times New Roman Bold"/>
      <w:b/>
      <w:spacing w:val="20"/>
      <w:sz w:val="24"/>
      <w:szCs w:val="24"/>
    </w:rPr>
  </w:style>
  <w:style w:type="paragraph" w:customStyle="1" w:styleId="PMheader">
    <w:name w:val="PMheader"/>
    <w:basedOn w:val="PMstyleBody"/>
    <w:rsid w:val="00960289"/>
    <w:pPr>
      <w:pBdr>
        <w:bottom w:val="single" w:sz="8" w:space="1" w:color="auto"/>
      </w:pBdr>
    </w:pPr>
    <w:rPr>
      <w:sz w:val="20"/>
    </w:rPr>
  </w:style>
  <w:style w:type="paragraph" w:customStyle="1" w:styleId="PMintroText">
    <w:name w:val="PMintroText"/>
    <w:basedOn w:val="PMstyleBody"/>
    <w:rsid w:val="00960289"/>
  </w:style>
  <w:style w:type="paragraph" w:customStyle="1" w:styleId="PMletterDate">
    <w:name w:val="PMletterDate"/>
    <w:basedOn w:val="PMstyleLetter"/>
    <w:next w:val="PMaddress"/>
    <w:rsid w:val="00960289"/>
    <w:pPr>
      <w:spacing w:before="720" w:after="720"/>
    </w:pPr>
  </w:style>
  <w:style w:type="paragraph" w:customStyle="1" w:styleId="PMletterlogo">
    <w:name w:val="PMletterlogo"/>
    <w:basedOn w:val="PMstyleLetter"/>
    <w:next w:val="PMletterText"/>
    <w:rsid w:val="00960289"/>
    <w:pPr>
      <w:spacing w:before="0"/>
    </w:pPr>
  </w:style>
  <w:style w:type="paragraph" w:customStyle="1" w:styleId="PMletterText">
    <w:name w:val="PMletterText"/>
    <w:basedOn w:val="PMstyleLetter"/>
    <w:rsid w:val="00960289"/>
  </w:style>
  <w:style w:type="paragraph" w:customStyle="1" w:styleId="PMletterSender">
    <w:name w:val="PMletterSender"/>
    <w:basedOn w:val="PMstyleLetter"/>
    <w:rsid w:val="00960289"/>
    <w:pPr>
      <w:spacing w:before="0"/>
    </w:pPr>
  </w:style>
  <w:style w:type="paragraph" w:customStyle="1" w:styleId="PMletterTextNumber">
    <w:name w:val="PMletterTextNumber"/>
    <w:basedOn w:val="PMstyleLetter"/>
    <w:rsid w:val="00960289"/>
    <w:pPr>
      <w:numPr>
        <w:numId w:val="7"/>
      </w:numPr>
    </w:pPr>
  </w:style>
  <w:style w:type="paragraph" w:customStyle="1" w:styleId="PMMatrix">
    <w:name w:val="PMMatrix"/>
    <w:basedOn w:val="PMstyleHeadings"/>
    <w:rsid w:val="00960289"/>
    <w:rPr>
      <w:i/>
      <w:color w:val="FFFFFF"/>
      <w:sz w:val="22"/>
      <w:szCs w:val="22"/>
    </w:rPr>
  </w:style>
  <w:style w:type="paragraph" w:customStyle="1" w:styleId="PMsalutation">
    <w:name w:val="PMsalutation"/>
    <w:basedOn w:val="PMstyleLetter"/>
    <w:next w:val="PMletterText"/>
    <w:rsid w:val="00960289"/>
    <w:pPr>
      <w:spacing w:before="240" w:after="120"/>
    </w:pPr>
    <w:rPr>
      <w:rFonts w:ascii="Arial" w:hAnsi="Arial"/>
    </w:rPr>
  </w:style>
  <w:style w:type="paragraph" w:customStyle="1" w:styleId="PMsectionsubhead">
    <w:name w:val="PMsectionsubhead"/>
    <w:basedOn w:val="PMsectionHead"/>
    <w:rsid w:val="00960289"/>
    <w:pPr>
      <w:keepNext w:val="0"/>
      <w:pageBreakBefore w:val="0"/>
      <w:widowControl w:val="0"/>
      <w:spacing w:before="240"/>
    </w:pPr>
  </w:style>
  <w:style w:type="paragraph" w:customStyle="1" w:styleId="PMsignature">
    <w:name w:val="PMsignature"/>
    <w:basedOn w:val="PMstyleLetter"/>
    <w:next w:val="PMletterSender"/>
    <w:rsid w:val="00960289"/>
    <w:pPr>
      <w:keepNext/>
      <w:spacing w:before="240" w:after="960"/>
    </w:pPr>
    <w:rPr>
      <w:rFonts w:ascii="Arial" w:hAnsi="Arial"/>
    </w:rPr>
  </w:style>
  <w:style w:type="paragraph" w:customStyle="1" w:styleId="PMsubHead4">
    <w:name w:val="PMsubHead4"/>
    <w:basedOn w:val="PMstyleHeadings"/>
    <w:next w:val="PMtext"/>
    <w:rsid w:val="00960289"/>
    <w:rPr>
      <w:b w:val="0"/>
      <w:i/>
      <w:sz w:val="22"/>
      <w:szCs w:val="22"/>
    </w:rPr>
  </w:style>
  <w:style w:type="paragraph" w:customStyle="1" w:styleId="PMsubHead2">
    <w:name w:val="PMsubHead2"/>
    <w:basedOn w:val="PMstyleHeadings"/>
    <w:next w:val="PMtext"/>
    <w:rsid w:val="00960289"/>
    <w:pPr>
      <w:spacing w:before="120"/>
    </w:pPr>
    <w:rPr>
      <w:rFonts w:ascii="Arial (W1)" w:hAnsi="Arial (W1)"/>
      <w:b w:val="0"/>
      <w:sz w:val="20"/>
      <w:szCs w:val="22"/>
      <w:u w:val="single"/>
    </w:rPr>
  </w:style>
  <w:style w:type="paragraph" w:customStyle="1" w:styleId="PMsubHead3">
    <w:name w:val="PMsubHead3"/>
    <w:basedOn w:val="PMstyleHeadings"/>
    <w:next w:val="PMtext"/>
    <w:rsid w:val="00960289"/>
    <w:pPr>
      <w:spacing w:before="120" w:after="60"/>
    </w:pPr>
    <w:rPr>
      <w:b w:val="0"/>
      <w:i/>
      <w:sz w:val="20"/>
      <w:szCs w:val="22"/>
      <w:u w:val="single"/>
    </w:rPr>
  </w:style>
  <w:style w:type="paragraph" w:customStyle="1" w:styleId="PMtextBoldItalic">
    <w:name w:val="PMtextBoldItalic"/>
    <w:basedOn w:val="PMtext"/>
    <w:link w:val="PMtextBoldItalicChar"/>
    <w:rsid w:val="00960289"/>
    <w:rPr>
      <w:b/>
      <w:i/>
      <w:szCs w:val="22"/>
    </w:rPr>
  </w:style>
  <w:style w:type="paragraph" w:styleId="TOC6">
    <w:name w:val="toc 6"/>
    <w:basedOn w:val="PMstyleHeadings"/>
    <w:uiPriority w:val="39"/>
    <w:rsid w:val="00960289"/>
    <w:pPr>
      <w:keepNext w:val="0"/>
      <w:tabs>
        <w:tab w:val="right" w:leader="underscore" w:pos="8640"/>
      </w:tabs>
      <w:spacing w:before="60" w:after="60"/>
      <w:ind w:left="1440"/>
    </w:pPr>
    <w:rPr>
      <w:b w:val="0"/>
      <w:i/>
      <w:sz w:val="20"/>
    </w:rPr>
  </w:style>
  <w:style w:type="paragraph" w:styleId="TOC8">
    <w:name w:val="toc 8"/>
    <w:basedOn w:val="PMstyleHeadings"/>
    <w:uiPriority w:val="39"/>
    <w:rsid w:val="00960289"/>
    <w:pPr>
      <w:keepNext w:val="0"/>
      <w:tabs>
        <w:tab w:val="right" w:leader="underscore" w:pos="8640"/>
      </w:tabs>
      <w:spacing w:before="60" w:after="60"/>
      <w:ind w:left="2016"/>
    </w:pPr>
    <w:rPr>
      <w:i/>
      <w:sz w:val="18"/>
    </w:rPr>
  </w:style>
  <w:style w:type="paragraph" w:styleId="TOC9">
    <w:name w:val="toc 9"/>
    <w:basedOn w:val="PMstyleHeadings"/>
    <w:uiPriority w:val="39"/>
    <w:rsid w:val="00960289"/>
    <w:pPr>
      <w:keepNext w:val="0"/>
      <w:tabs>
        <w:tab w:val="right" w:leader="underscore" w:pos="8640"/>
      </w:tabs>
      <w:spacing w:before="60" w:after="60"/>
      <w:ind w:left="2304"/>
    </w:pPr>
    <w:rPr>
      <w:b w:val="0"/>
      <w:i/>
      <w:sz w:val="18"/>
    </w:rPr>
  </w:style>
  <w:style w:type="paragraph" w:customStyle="1" w:styleId="PMtextNumberIndent">
    <w:name w:val="PMtextNumberIndent"/>
    <w:basedOn w:val="PMtextNumber"/>
    <w:rsid w:val="00960289"/>
    <w:pPr>
      <w:numPr>
        <w:numId w:val="8"/>
      </w:numPr>
      <w:ind w:left="1080"/>
    </w:pPr>
  </w:style>
  <w:style w:type="paragraph" w:customStyle="1" w:styleId="PMtitleCC">
    <w:name w:val="PMtitleCC"/>
    <w:basedOn w:val="PMstyleBody"/>
    <w:rsid w:val="00960289"/>
    <w:pPr>
      <w:spacing w:before="60"/>
      <w:jc w:val="center"/>
    </w:pPr>
  </w:style>
  <w:style w:type="paragraph" w:customStyle="1" w:styleId="PMtitleClient">
    <w:name w:val="PMtitleClient"/>
    <w:basedOn w:val="PMstyleBody"/>
    <w:rsid w:val="00960289"/>
    <w:pPr>
      <w:spacing w:before="60"/>
      <w:jc w:val="center"/>
    </w:pPr>
  </w:style>
  <w:style w:type="paragraph" w:customStyle="1" w:styleId="PMtitleDate">
    <w:name w:val="PMtitleDate"/>
    <w:basedOn w:val="PMstyleHeadings"/>
    <w:rsid w:val="00960289"/>
    <w:pPr>
      <w:spacing w:before="960"/>
    </w:pPr>
  </w:style>
  <w:style w:type="paragraph" w:customStyle="1" w:styleId="PMtitleIssue">
    <w:name w:val="PMtitleIssue"/>
    <w:basedOn w:val="PMstyleHeadings"/>
    <w:next w:val="PMtitleSolution"/>
    <w:rsid w:val="00960289"/>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960289"/>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960289"/>
    <w:pPr>
      <w:spacing w:before="960"/>
    </w:pPr>
    <w:rPr>
      <w:smallCaps/>
    </w:rPr>
  </w:style>
  <w:style w:type="paragraph" w:customStyle="1" w:styleId="PMtitleLogo">
    <w:name w:val="PMtitleLogo"/>
    <w:basedOn w:val="PMstyleBody"/>
    <w:next w:val="PMtitleClient"/>
    <w:rsid w:val="00960289"/>
    <w:pPr>
      <w:spacing w:before="240" w:after="240"/>
      <w:jc w:val="center"/>
    </w:pPr>
  </w:style>
  <w:style w:type="paragraph" w:customStyle="1" w:styleId="PMtitleSender">
    <w:name w:val="PMtitleSender"/>
    <w:basedOn w:val="PMstyleBody"/>
    <w:rsid w:val="00960289"/>
    <w:pPr>
      <w:spacing w:before="60"/>
      <w:jc w:val="center"/>
    </w:pPr>
  </w:style>
  <w:style w:type="paragraph" w:customStyle="1" w:styleId="PMTOCHeader">
    <w:name w:val="PMTOCHeader"/>
    <w:basedOn w:val="PMstyleHeadings"/>
    <w:next w:val="PMtext"/>
    <w:rsid w:val="00960289"/>
    <w:pPr>
      <w:pageBreakBefore/>
      <w:spacing w:before="480" w:after="360"/>
    </w:pPr>
    <w:rPr>
      <w:b w:val="0"/>
      <w:caps/>
      <w:spacing w:val="40"/>
      <w:sz w:val="44"/>
      <w:szCs w:val="44"/>
    </w:rPr>
  </w:style>
  <w:style w:type="paragraph" w:customStyle="1" w:styleId="RFPTable">
    <w:name w:val="RFPTable"/>
    <w:basedOn w:val="PMstyleHeadings"/>
    <w:rsid w:val="00960289"/>
    <w:pPr>
      <w:tabs>
        <w:tab w:val="left" w:leader="dot" w:pos="6840"/>
      </w:tabs>
    </w:pPr>
    <w:rPr>
      <w:b w:val="0"/>
      <w:bCs/>
      <w:iCs/>
      <w:sz w:val="18"/>
      <w:szCs w:val="18"/>
    </w:rPr>
  </w:style>
  <w:style w:type="paragraph" w:customStyle="1" w:styleId="PMsectionTitle">
    <w:name w:val="PMsectionTitle"/>
    <w:basedOn w:val="PMstyleHeadings"/>
    <w:rsid w:val="00960289"/>
    <w:pPr>
      <w:pageBreakBefore/>
      <w:spacing w:before="2040" w:after="0"/>
      <w:outlineLvl w:val="0"/>
    </w:pPr>
    <w:rPr>
      <w:sz w:val="48"/>
    </w:rPr>
  </w:style>
  <w:style w:type="paragraph" w:customStyle="1" w:styleId="PMblankspace">
    <w:name w:val="PMblankspace"/>
    <w:basedOn w:val="PMsalutation"/>
    <w:rsid w:val="00960289"/>
    <w:pPr>
      <w:spacing w:before="360" w:after="360"/>
    </w:pPr>
  </w:style>
  <w:style w:type="paragraph" w:customStyle="1" w:styleId="PMsignatureline">
    <w:name w:val="PMsignatureline"/>
    <w:basedOn w:val="PMsignature"/>
    <w:rsid w:val="00960289"/>
    <w:pPr>
      <w:spacing w:before="960" w:after="240"/>
    </w:pPr>
    <w:rPr>
      <w:rFonts w:cs="Arial"/>
    </w:rPr>
  </w:style>
  <w:style w:type="paragraph" w:customStyle="1" w:styleId="PMtext2">
    <w:name w:val="PMtext2"/>
    <w:basedOn w:val="PMstyleBody"/>
    <w:rsid w:val="00960289"/>
    <w:pPr>
      <w:spacing w:before="0"/>
    </w:pPr>
  </w:style>
  <w:style w:type="paragraph" w:customStyle="1" w:styleId="PMtext5">
    <w:name w:val="PMtext5"/>
    <w:basedOn w:val="PMtext"/>
    <w:link w:val="PMtext5Char"/>
    <w:rsid w:val="00960289"/>
    <w:rPr>
      <w:szCs w:val="22"/>
      <w:u w:val="single"/>
    </w:rPr>
  </w:style>
  <w:style w:type="paragraph" w:customStyle="1" w:styleId="PMtext6">
    <w:name w:val="PMtext6"/>
    <w:basedOn w:val="PMtext"/>
    <w:link w:val="PMtext6Char"/>
    <w:rsid w:val="00960289"/>
    <w:rPr>
      <w:b/>
      <w:i/>
      <w:szCs w:val="22"/>
    </w:rPr>
  </w:style>
  <w:style w:type="paragraph" w:customStyle="1" w:styleId="PMtextboldcentred">
    <w:name w:val="PMtextboldcentred"/>
    <w:basedOn w:val="PMtext"/>
    <w:next w:val="PMtextBold"/>
    <w:link w:val="PMtextboldcentredChar"/>
    <w:rsid w:val="00960289"/>
    <w:pPr>
      <w:jc w:val="center"/>
    </w:pPr>
    <w:rPr>
      <w:b/>
      <w:szCs w:val="22"/>
    </w:rPr>
  </w:style>
  <w:style w:type="paragraph" w:customStyle="1" w:styleId="PMtextbolditaliccentre">
    <w:name w:val="PMtextbolditaliccentre"/>
    <w:basedOn w:val="PMtextboldcentred"/>
    <w:rsid w:val="00960289"/>
    <w:rPr>
      <w:i/>
    </w:rPr>
  </w:style>
  <w:style w:type="paragraph" w:customStyle="1" w:styleId="PMtextsmall">
    <w:name w:val="PMtextsmall"/>
    <w:basedOn w:val="PMtext"/>
    <w:rsid w:val="00960289"/>
    <w:pPr>
      <w:spacing w:before="0"/>
    </w:pPr>
    <w:rPr>
      <w:sz w:val="20"/>
      <w:szCs w:val="22"/>
    </w:rPr>
  </w:style>
  <w:style w:type="paragraph" w:customStyle="1" w:styleId="PMSectionSubTitle">
    <w:name w:val="PMSectionSubTitle"/>
    <w:basedOn w:val="PMsectionTitle"/>
    <w:rsid w:val="00960289"/>
    <w:pPr>
      <w:keepNext w:val="0"/>
      <w:pageBreakBefore w:val="0"/>
      <w:widowControl w:val="0"/>
      <w:spacing w:before="240"/>
      <w:outlineLvl w:val="9"/>
    </w:pPr>
  </w:style>
  <w:style w:type="character" w:customStyle="1" w:styleId="h2epChar">
    <w:name w:val="h2ep Char"/>
    <w:link w:val="h2ep"/>
    <w:rsid w:val="00960289"/>
    <w:rPr>
      <w:rFonts w:ascii="Arial" w:hAnsi="Arial" w:cs="Arial"/>
      <w:b/>
    </w:rPr>
  </w:style>
  <w:style w:type="paragraph" w:customStyle="1" w:styleId="h2ep">
    <w:name w:val="h2ep"/>
    <w:basedOn w:val="Normal"/>
    <w:link w:val="h2epChar"/>
    <w:rsid w:val="00960289"/>
    <w:pPr>
      <w:spacing w:before="360" w:after="120"/>
    </w:pPr>
    <w:rPr>
      <w:rFonts w:ascii="Arial" w:hAnsi="Arial" w:cs="Arial"/>
      <w:b/>
    </w:rPr>
  </w:style>
  <w:style w:type="character" w:customStyle="1" w:styleId="PMtext5Char">
    <w:name w:val="PMtext5 Char"/>
    <w:link w:val="PMtext5"/>
    <w:rsid w:val="00960289"/>
    <w:rPr>
      <w:rFonts w:ascii="Arial" w:eastAsia="Times New Roman" w:hAnsi="Arial"/>
      <w:szCs w:val="22"/>
      <w:u w:val="single"/>
    </w:rPr>
  </w:style>
  <w:style w:type="character" w:customStyle="1" w:styleId="PMtext6Char">
    <w:name w:val="PMtext6 Char"/>
    <w:link w:val="PMtext6"/>
    <w:rsid w:val="00960289"/>
    <w:rPr>
      <w:rFonts w:ascii="Arial" w:eastAsia="Times New Roman" w:hAnsi="Arial"/>
      <w:b/>
      <w:i/>
      <w:szCs w:val="22"/>
    </w:rPr>
  </w:style>
  <w:style w:type="character" w:customStyle="1" w:styleId="bold1">
    <w:name w:val="bold1"/>
    <w:rsid w:val="00960289"/>
    <w:rPr>
      <w:b/>
      <w:bCs/>
    </w:rPr>
  </w:style>
  <w:style w:type="character" w:customStyle="1" w:styleId="blackboldten1">
    <w:name w:val="blackboldten1"/>
    <w:rsid w:val="00960289"/>
    <w:rPr>
      <w:rFonts w:ascii="Verdana" w:hAnsi="Verdana" w:hint="default"/>
      <w:b/>
      <w:bCs/>
      <w:color w:val="000000"/>
      <w:sz w:val="20"/>
      <w:szCs w:val="20"/>
    </w:rPr>
  </w:style>
  <w:style w:type="paragraph" w:customStyle="1" w:styleId="Default">
    <w:name w:val="Default"/>
    <w:rsid w:val="00960289"/>
    <w:pPr>
      <w:autoSpaceDE w:val="0"/>
      <w:autoSpaceDN w:val="0"/>
      <w:adjustRightInd w:val="0"/>
    </w:pPr>
    <w:rPr>
      <w:rFonts w:ascii="HighlanderITCTT" w:eastAsia="Times New Roman" w:hAnsi="HighlanderITCTT" w:cs="HighlanderITCTT"/>
      <w:color w:val="000000"/>
      <w:sz w:val="24"/>
      <w:szCs w:val="24"/>
      <w:lang w:val="en-CA" w:eastAsia="en-CA"/>
    </w:rPr>
  </w:style>
  <w:style w:type="character" w:customStyle="1" w:styleId="PMtextBoldItalicChar">
    <w:name w:val="PMtextBoldItalic Char"/>
    <w:link w:val="PMtextBoldItalic"/>
    <w:rsid w:val="00960289"/>
    <w:rPr>
      <w:rFonts w:ascii="Arial" w:eastAsia="Times New Roman" w:hAnsi="Arial"/>
      <w:b/>
      <w:i/>
      <w:szCs w:val="22"/>
    </w:rPr>
  </w:style>
  <w:style w:type="paragraph" w:styleId="ListParagraph">
    <w:name w:val="List Paragraph"/>
    <w:basedOn w:val="Normal"/>
    <w:uiPriority w:val="34"/>
    <w:qFormat/>
    <w:rsid w:val="00960289"/>
    <w:pPr>
      <w:spacing w:after="200" w:line="276" w:lineRule="auto"/>
      <w:ind w:left="720"/>
      <w:contextualSpacing/>
    </w:pPr>
    <w:rPr>
      <w:rFonts w:asciiTheme="minorHAnsi" w:hAnsiTheme="minorHAnsi" w:cstheme="minorBidi"/>
      <w:szCs w:val="22"/>
      <w:lang w:val="en-CA"/>
    </w:rPr>
  </w:style>
  <w:style w:type="character" w:customStyle="1" w:styleId="ft01">
    <w:name w:val="ft01"/>
    <w:rsid w:val="00960289"/>
    <w:rPr>
      <w:b w:val="0"/>
      <w:bCs w:val="0"/>
      <w:color w:val="000000"/>
      <w:sz w:val="18"/>
      <w:szCs w:val="18"/>
    </w:rPr>
  </w:style>
  <w:style w:type="character" w:customStyle="1" w:styleId="PMtextboldcentredChar">
    <w:name w:val="PMtextboldcentred Char"/>
    <w:link w:val="PMtextboldcentred"/>
    <w:rsid w:val="00960289"/>
    <w:rPr>
      <w:rFonts w:ascii="Arial" w:eastAsia="Times New Roman" w:hAnsi="Arial"/>
      <w:b/>
      <w:szCs w:val="22"/>
    </w:rPr>
  </w:style>
  <w:style w:type="character" w:styleId="Strong">
    <w:name w:val="Strong"/>
    <w:qFormat/>
    <w:rsid w:val="00960289"/>
    <w:rPr>
      <w:b/>
      <w:bCs/>
    </w:rPr>
  </w:style>
  <w:style w:type="character" w:styleId="HTMLAcronym">
    <w:name w:val="HTML Acronym"/>
    <w:uiPriority w:val="99"/>
    <w:unhideWhenUsed/>
    <w:rsid w:val="00960289"/>
  </w:style>
  <w:style w:type="paragraph" w:styleId="BodyTextIndent">
    <w:name w:val="Body Text Indent"/>
    <w:basedOn w:val="Normal"/>
    <w:link w:val="BodyTextIndentChar"/>
    <w:rsid w:val="00960289"/>
    <w:pPr>
      <w:widowControl w:val="0"/>
      <w:spacing w:before="120" w:after="120"/>
      <w:ind w:left="283"/>
    </w:pPr>
    <w:rPr>
      <w:rFonts w:ascii="Times New Roman" w:eastAsia="Times New Roman" w:hAnsi="Times New Roman"/>
    </w:rPr>
  </w:style>
  <w:style w:type="character" w:customStyle="1" w:styleId="BodyTextIndentChar">
    <w:name w:val="Body Text Indent Char"/>
    <w:basedOn w:val="DefaultParagraphFont"/>
    <w:link w:val="BodyTextIndent"/>
    <w:rsid w:val="00960289"/>
    <w:rPr>
      <w:rFonts w:ascii="Times New Roman" w:eastAsia="Times New Roman" w:hAnsi="Times New Roman"/>
    </w:rPr>
  </w:style>
  <w:style w:type="paragraph" w:customStyle="1" w:styleId="TableSub-Head2">
    <w:name w:val="Table Sub-Head2"/>
    <w:basedOn w:val="Normal"/>
    <w:next w:val="Normal"/>
    <w:rsid w:val="00960289"/>
    <w:pPr>
      <w:widowControl w:val="0"/>
      <w:spacing w:before="120" w:line="300" w:lineRule="exact"/>
    </w:pPr>
    <w:rPr>
      <w:rFonts w:ascii="Times New Roman" w:eastAsia="Times New Roman" w:hAnsi="Times New Roman"/>
      <w:i/>
      <w:sz w:val="20"/>
    </w:rPr>
  </w:style>
  <w:style w:type="character" w:customStyle="1" w:styleId="xbe">
    <w:name w:val="_xbe"/>
    <w:basedOn w:val="DefaultParagraphFont"/>
    <w:rsid w:val="00960289"/>
  </w:style>
  <w:style w:type="paragraph" w:styleId="NormalWeb">
    <w:name w:val="Normal (Web)"/>
    <w:basedOn w:val="Normal"/>
    <w:uiPriority w:val="99"/>
    <w:semiHidden/>
    <w:unhideWhenUsed/>
    <w:rsid w:val="00886D16"/>
    <w:pPr>
      <w:spacing w:before="100" w:beforeAutospacing="1" w:after="100" w:afterAutospacing="1"/>
    </w:pPr>
    <w:rPr>
      <w:rFonts w:ascii="Times New Roman" w:eastAsia="Times New Roman" w:hAnsi="Times New Roman"/>
      <w:sz w:val="24"/>
      <w:szCs w:val="24"/>
      <w:lang w:val="en-CA" w:eastAsia="en-CA"/>
    </w:rPr>
  </w:style>
  <w:style w:type="paragraph" w:styleId="TOCHeading">
    <w:name w:val="TOC Heading"/>
    <w:basedOn w:val="Heading1"/>
    <w:next w:val="Normal"/>
    <w:uiPriority w:val="39"/>
    <w:unhideWhenUsed/>
    <w:qFormat/>
    <w:rsid w:val="002538FB"/>
    <w:pPr>
      <w:keepNext/>
      <w:keepLines/>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spacing w:val="0"/>
      <w:sz w:val="32"/>
    </w:rPr>
  </w:style>
  <w:style w:type="paragraph" w:customStyle="1" w:styleId="BasicParagraph">
    <w:name w:val="[Basic Paragraph]"/>
    <w:basedOn w:val="Normal"/>
    <w:uiPriority w:val="99"/>
    <w:rsid w:val="00B31151"/>
    <w:pPr>
      <w:suppressAutoHyphens/>
      <w:autoSpaceDE w:val="0"/>
      <w:autoSpaceDN w:val="0"/>
      <w:adjustRightInd w:val="0"/>
      <w:spacing w:line="288" w:lineRule="auto"/>
      <w:jc w:val="both"/>
      <w:textAlignment w:val="center"/>
    </w:pPr>
    <w:rPr>
      <w:rFonts w:ascii="Times New Roman" w:eastAsia="Calibri" w:hAnsi="Times New Roman"/>
      <w:color w:val="000000"/>
      <w:sz w:val="20"/>
    </w:rPr>
  </w:style>
  <w:style w:type="table" w:styleId="TableGridLight">
    <w:name w:val="Grid Table Light"/>
    <w:basedOn w:val="TableNormal"/>
    <w:uiPriority w:val="40"/>
    <w:rsid w:val="00D138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473D92"/>
  </w:style>
  <w:style w:type="character" w:styleId="UnresolvedMention">
    <w:name w:val="Unresolved Mention"/>
    <w:basedOn w:val="DefaultParagraphFont"/>
    <w:uiPriority w:val="99"/>
    <w:semiHidden/>
    <w:unhideWhenUsed/>
    <w:rsid w:val="00432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0488">
      <w:bodyDiv w:val="1"/>
      <w:marLeft w:val="0"/>
      <w:marRight w:val="0"/>
      <w:marTop w:val="0"/>
      <w:marBottom w:val="0"/>
      <w:divBdr>
        <w:top w:val="none" w:sz="0" w:space="0" w:color="auto"/>
        <w:left w:val="none" w:sz="0" w:space="0" w:color="auto"/>
        <w:bottom w:val="none" w:sz="0" w:space="0" w:color="auto"/>
        <w:right w:val="none" w:sz="0" w:space="0" w:color="auto"/>
      </w:divBdr>
    </w:div>
    <w:div w:id="35008695">
      <w:bodyDiv w:val="1"/>
      <w:marLeft w:val="0"/>
      <w:marRight w:val="0"/>
      <w:marTop w:val="0"/>
      <w:marBottom w:val="0"/>
      <w:divBdr>
        <w:top w:val="none" w:sz="0" w:space="0" w:color="auto"/>
        <w:left w:val="none" w:sz="0" w:space="0" w:color="auto"/>
        <w:bottom w:val="none" w:sz="0" w:space="0" w:color="auto"/>
        <w:right w:val="none" w:sz="0" w:space="0" w:color="auto"/>
      </w:divBdr>
    </w:div>
    <w:div w:id="44183366">
      <w:bodyDiv w:val="1"/>
      <w:marLeft w:val="0"/>
      <w:marRight w:val="0"/>
      <w:marTop w:val="0"/>
      <w:marBottom w:val="0"/>
      <w:divBdr>
        <w:top w:val="none" w:sz="0" w:space="0" w:color="auto"/>
        <w:left w:val="none" w:sz="0" w:space="0" w:color="auto"/>
        <w:bottom w:val="none" w:sz="0" w:space="0" w:color="auto"/>
        <w:right w:val="none" w:sz="0" w:space="0" w:color="auto"/>
      </w:divBdr>
    </w:div>
    <w:div w:id="275791430">
      <w:bodyDiv w:val="1"/>
      <w:marLeft w:val="0"/>
      <w:marRight w:val="0"/>
      <w:marTop w:val="0"/>
      <w:marBottom w:val="0"/>
      <w:divBdr>
        <w:top w:val="none" w:sz="0" w:space="0" w:color="auto"/>
        <w:left w:val="none" w:sz="0" w:space="0" w:color="auto"/>
        <w:bottom w:val="none" w:sz="0" w:space="0" w:color="auto"/>
        <w:right w:val="none" w:sz="0" w:space="0" w:color="auto"/>
      </w:divBdr>
    </w:div>
    <w:div w:id="291256323">
      <w:bodyDiv w:val="1"/>
      <w:marLeft w:val="0"/>
      <w:marRight w:val="0"/>
      <w:marTop w:val="0"/>
      <w:marBottom w:val="0"/>
      <w:divBdr>
        <w:top w:val="none" w:sz="0" w:space="0" w:color="auto"/>
        <w:left w:val="none" w:sz="0" w:space="0" w:color="auto"/>
        <w:bottom w:val="none" w:sz="0" w:space="0" w:color="auto"/>
        <w:right w:val="none" w:sz="0" w:space="0" w:color="auto"/>
      </w:divBdr>
    </w:div>
    <w:div w:id="321355301">
      <w:bodyDiv w:val="1"/>
      <w:marLeft w:val="0"/>
      <w:marRight w:val="0"/>
      <w:marTop w:val="0"/>
      <w:marBottom w:val="0"/>
      <w:divBdr>
        <w:top w:val="none" w:sz="0" w:space="0" w:color="auto"/>
        <w:left w:val="none" w:sz="0" w:space="0" w:color="auto"/>
        <w:bottom w:val="none" w:sz="0" w:space="0" w:color="auto"/>
        <w:right w:val="none" w:sz="0" w:space="0" w:color="auto"/>
      </w:divBdr>
      <w:divsChild>
        <w:div w:id="1040861727">
          <w:marLeft w:val="0"/>
          <w:marRight w:val="0"/>
          <w:marTop w:val="0"/>
          <w:marBottom w:val="0"/>
          <w:divBdr>
            <w:top w:val="none" w:sz="0" w:space="0" w:color="auto"/>
            <w:left w:val="none" w:sz="0" w:space="0" w:color="auto"/>
            <w:bottom w:val="none" w:sz="0" w:space="0" w:color="auto"/>
            <w:right w:val="none" w:sz="0" w:space="0" w:color="auto"/>
          </w:divBdr>
          <w:divsChild>
            <w:div w:id="404256181">
              <w:marLeft w:val="0"/>
              <w:marRight w:val="0"/>
              <w:marTop w:val="0"/>
              <w:marBottom w:val="0"/>
              <w:divBdr>
                <w:top w:val="none" w:sz="0" w:space="0" w:color="auto"/>
                <w:left w:val="none" w:sz="0" w:space="0" w:color="auto"/>
                <w:bottom w:val="none" w:sz="0" w:space="0" w:color="auto"/>
                <w:right w:val="none" w:sz="0" w:space="0" w:color="auto"/>
              </w:divBdr>
              <w:divsChild>
                <w:div w:id="16257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1628">
      <w:bodyDiv w:val="1"/>
      <w:marLeft w:val="0"/>
      <w:marRight w:val="0"/>
      <w:marTop w:val="0"/>
      <w:marBottom w:val="0"/>
      <w:divBdr>
        <w:top w:val="none" w:sz="0" w:space="0" w:color="auto"/>
        <w:left w:val="none" w:sz="0" w:space="0" w:color="auto"/>
        <w:bottom w:val="none" w:sz="0" w:space="0" w:color="auto"/>
        <w:right w:val="none" w:sz="0" w:space="0" w:color="auto"/>
      </w:divBdr>
    </w:div>
    <w:div w:id="466242372">
      <w:bodyDiv w:val="1"/>
      <w:marLeft w:val="0"/>
      <w:marRight w:val="0"/>
      <w:marTop w:val="0"/>
      <w:marBottom w:val="0"/>
      <w:divBdr>
        <w:top w:val="none" w:sz="0" w:space="0" w:color="auto"/>
        <w:left w:val="none" w:sz="0" w:space="0" w:color="auto"/>
        <w:bottom w:val="none" w:sz="0" w:space="0" w:color="auto"/>
        <w:right w:val="none" w:sz="0" w:space="0" w:color="auto"/>
      </w:divBdr>
      <w:divsChild>
        <w:div w:id="1008555568">
          <w:marLeft w:val="0"/>
          <w:marRight w:val="0"/>
          <w:marTop w:val="30"/>
          <w:marBottom w:val="0"/>
          <w:divBdr>
            <w:top w:val="none" w:sz="0" w:space="0" w:color="auto"/>
            <w:left w:val="none" w:sz="0" w:space="0" w:color="auto"/>
            <w:bottom w:val="none" w:sz="0" w:space="0" w:color="auto"/>
            <w:right w:val="none" w:sz="0" w:space="0" w:color="auto"/>
          </w:divBdr>
          <w:divsChild>
            <w:div w:id="1112243143">
              <w:marLeft w:val="0"/>
              <w:marRight w:val="0"/>
              <w:marTop w:val="4500"/>
              <w:marBottom w:val="0"/>
              <w:divBdr>
                <w:top w:val="none" w:sz="0" w:space="0" w:color="auto"/>
                <w:left w:val="none" w:sz="0" w:space="0" w:color="auto"/>
                <w:bottom w:val="none" w:sz="0" w:space="0" w:color="auto"/>
                <w:right w:val="none" w:sz="0" w:space="0" w:color="auto"/>
              </w:divBdr>
              <w:divsChild>
                <w:div w:id="1474448184">
                  <w:marLeft w:val="0"/>
                  <w:marRight w:val="0"/>
                  <w:marTop w:val="0"/>
                  <w:marBottom w:val="0"/>
                  <w:divBdr>
                    <w:top w:val="none" w:sz="0" w:space="0" w:color="DDDDDD"/>
                    <w:left w:val="single" w:sz="6" w:space="8" w:color="DDDDDD"/>
                    <w:bottom w:val="none" w:sz="0" w:space="8" w:color="DDDDDD"/>
                    <w:right w:val="single" w:sz="6" w:space="8" w:color="DDDDDD"/>
                  </w:divBdr>
                  <w:divsChild>
                    <w:div w:id="1459177329">
                      <w:marLeft w:val="0"/>
                      <w:marRight w:val="0"/>
                      <w:marTop w:val="0"/>
                      <w:marBottom w:val="0"/>
                      <w:divBdr>
                        <w:top w:val="none" w:sz="0" w:space="0" w:color="auto"/>
                        <w:left w:val="none" w:sz="0" w:space="0" w:color="auto"/>
                        <w:bottom w:val="none" w:sz="0" w:space="0" w:color="auto"/>
                        <w:right w:val="none" w:sz="0" w:space="0" w:color="auto"/>
                      </w:divBdr>
                      <w:divsChild>
                        <w:div w:id="4623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692693">
      <w:bodyDiv w:val="1"/>
      <w:marLeft w:val="0"/>
      <w:marRight w:val="0"/>
      <w:marTop w:val="0"/>
      <w:marBottom w:val="0"/>
      <w:divBdr>
        <w:top w:val="none" w:sz="0" w:space="0" w:color="auto"/>
        <w:left w:val="none" w:sz="0" w:space="0" w:color="auto"/>
        <w:bottom w:val="none" w:sz="0" w:space="0" w:color="auto"/>
        <w:right w:val="none" w:sz="0" w:space="0" w:color="auto"/>
      </w:divBdr>
    </w:div>
    <w:div w:id="569199006">
      <w:bodyDiv w:val="1"/>
      <w:marLeft w:val="0"/>
      <w:marRight w:val="0"/>
      <w:marTop w:val="0"/>
      <w:marBottom w:val="0"/>
      <w:divBdr>
        <w:top w:val="none" w:sz="0" w:space="0" w:color="auto"/>
        <w:left w:val="none" w:sz="0" w:space="0" w:color="auto"/>
        <w:bottom w:val="none" w:sz="0" w:space="0" w:color="auto"/>
        <w:right w:val="none" w:sz="0" w:space="0" w:color="auto"/>
      </w:divBdr>
    </w:div>
    <w:div w:id="598296062">
      <w:bodyDiv w:val="1"/>
      <w:marLeft w:val="0"/>
      <w:marRight w:val="0"/>
      <w:marTop w:val="0"/>
      <w:marBottom w:val="0"/>
      <w:divBdr>
        <w:top w:val="none" w:sz="0" w:space="0" w:color="auto"/>
        <w:left w:val="none" w:sz="0" w:space="0" w:color="auto"/>
        <w:bottom w:val="none" w:sz="0" w:space="0" w:color="auto"/>
        <w:right w:val="none" w:sz="0" w:space="0" w:color="auto"/>
      </w:divBdr>
    </w:div>
    <w:div w:id="608927134">
      <w:bodyDiv w:val="1"/>
      <w:marLeft w:val="0"/>
      <w:marRight w:val="0"/>
      <w:marTop w:val="0"/>
      <w:marBottom w:val="0"/>
      <w:divBdr>
        <w:top w:val="none" w:sz="0" w:space="0" w:color="auto"/>
        <w:left w:val="none" w:sz="0" w:space="0" w:color="auto"/>
        <w:bottom w:val="none" w:sz="0" w:space="0" w:color="auto"/>
        <w:right w:val="none" w:sz="0" w:space="0" w:color="auto"/>
      </w:divBdr>
    </w:div>
    <w:div w:id="689333568">
      <w:bodyDiv w:val="1"/>
      <w:marLeft w:val="0"/>
      <w:marRight w:val="0"/>
      <w:marTop w:val="0"/>
      <w:marBottom w:val="0"/>
      <w:divBdr>
        <w:top w:val="none" w:sz="0" w:space="0" w:color="auto"/>
        <w:left w:val="none" w:sz="0" w:space="0" w:color="auto"/>
        <w:bottom w:val="none" w:sz="0" w:space="0" w:color="auto"/>
        <w:right w:val="none" w:sz="0" w:space="0" w:color="auto"/>
      </w:divBdr>
    </w:div>
    <w:div w:id="696006519">
      <w:bodyDiv w:val="1"/>
      <w:marLeft w:val="0"/>
      <w:marRight w:val="0"/>
      <w:marTop w:val="0"/>
      <w:marBottom w:val="0"/>
      <w:divBdr>
        <w:top w:val="none" w:sz="0" w:space="0" w:color="auto"/>
        <w:left w:val="none" w:sz="0" w:space="0" w:color="auto"/>
        <w:bottom w:val="none" w:sz="0" w:space="0" w:color="auto"/>
        <w:right w:val="none" w:sz="0" w:space="0" w:color="auto"/>
      </w:divBdr>
    </w:div>
    <w:div w:id="720128225">
      <w:bodyDiv w:val="1"/>
      <w:marLeft w:val="0"/>
      <w:marRight w:val="0"/>
      <w:marTop w:val="0"/>
      <w:marBottom w:val="0"/>
      <w:divBdr>
        <w:top w:val="none" w:sz="0" w:space="0" w:color="auto"/>
        <w:left w:val="none" w:sz="0" w:space="0" w:color="auto"/>
        <w:bottom w:val="none" w:sz="0" w:space="0" w:color="auto"/>
        <w:right w:val="none" w:sz="0" w:space="0" w:color="auto"/>
      </w:divBdr>
    </w:div>
    <w:div w:id="737560995">
      <w:bodyDiv w:val="1"/>
      <w:marLeft w:val="0"/>
      <w:marRight w:val="0"/>
      <w:marTop w:val="0"/>
      <w:marBottom w:val="0"/>
      <w:divBdr>
        <w:top w:val="none" w:sz="0" w:space="0" w:color="auto"/>
        <w:left w:val="none" w:sz="0" w:space="0" w:color="auto"/>
        <w:bottom w:val="none" w:sz="0" w:space="0" w:color="auto"/>
        <w:right w:val="none" w:sz="0" w:space="0" w:color="auto"/>
      </w:divBdr>
      <w:divsChild>
        <w:div w:id="2041012435">
          <w:marLeft w:val="0"/>
          <w:marRight w:val="0"/>
          <w:marTop w:val="0"/>
          <w:marBottom w:val="0"/>
          <w:divBdr>
            <w:top w:val="none" w:sz="0" w:space="0" w:color="auto"/>
            <w:left w:val="none" w:sz="0" w:space="0" w:color="auto"/>
            <w:bottom w:val="none" w:sz="0" w:space="0" w:color="auto"/>
            <w:right w:val="none" w:sz="0" w:space="0" w:color="auto"/>
          </w:divBdr>
          <w:divsChild>
            <w:div w:id="425611927">
              <w:marLeft w:val="0"/>
              <w:marRight w:val="0"/>
              <w:marTop w:val="0"/>
              <w:marBottom w:val="0"/>
              <w:divBdr>
                <w:top w:val="none" w:sz="0" w:space="0" w:color="auto"/>
                <w:left w:val="none" w:sz="0" w:space="0" w:color="auto"/>
                <w:bottom w:val="none" w:sz="0" w:space="0" w:color="auto"/>
                <w:right w:val="none" w:sz="0" w:space="0" w:color="auto"/>
              </w:divBdr>
              <w:divsChild>
                <w:div w:id="2144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9311">
      <w:bodyDiv w:val="1"/>
      <w:marLeft w:val="0"/>
      <w:marRight w:val="0"/>
      <w:marTop w:val="0"/>
      <w:marBottom w:val="0"/>
      <w:divBdr>
        <w:top w:val="none" w:sz="0" w:space="0" w:color="auto"/>
        <w:left w:val="none" w:sz="0" w:space="0" w:color="auto"/>
        <w:bottom w:val="none" w:sz="0" w:space="0" w:color="auto"/>
        <w:right w:val="none" w:sz="0" w:space="0" w:color="auto"/>
      </w:divBdr>
    </w:div>
    <w:div w:id="806240569">
      <w:bodyDiv w:val="1"/>
      <w:marLeft w:val="0"/>
      <w:marRight w:val="0"/>
      <w:marTop w:val="0"/>
      <w:marBottom w:val="0"/>
      <w:divBdr>
        <w:top w:val="none" w:sz="0" w:space="0" w:color="auto"/>
        <w:left w:val="none" w:sz="0" w:space="0" w:color="auto"/>
        <w:bottom w:val="none" w:sz="0" w:space="0" w:color="auto"/>
        <w:right w:val="none" w:sz="0" w:space="0" w:color="auto"/>
      </w:divBdr>
    </w:div>
    <w:div w:id="840849369">
      <w:bodyDiv w:val="1"/>
      <w:marLeft w:val="0"/>
      <w:marRight w:val="0"/>
      <w:marTop w:val="0"/>
      <w:marBottom w:val="0"/>
      <w:divBdr>
        <w:top w:val="none" w:sz="0" w:space="0" w:color="auto"/>
        <w:left w:val="none" w:sz="0" w:space="0" w:color="auto"/>
        <w:bottom w:val="none" w:sz="0" w:space="0" w:color="auto"/>
        <w:right w:val="none" w:sz="0" w:space="0" w:color="auto"/>
      </w:divBdr>
    </w:div>
    <w:div w:id="851990495">
      <w:bodyDiv w:val="1"/>
      <w:marLeft w:val="0"/>
      <w:marRight w:val="0"/>
      <w:marTop w:val="0"/>
      <w:marBottom w:val="0"/>
      <w:divBdr>
        <w:top w:val="none" w:sz="0" w:space="0" w:color="auto"/>
        <w:left w:val="none" w:sz="0" w:space="0" w:color="auto"/>
        <w:bottom w:val="none" w:sz="0" w:space="0" w:color="auto"/>
        <w:right w:val="none" w:sz="0" w:space="0" w:color="auto"/>
      </w:divBdr>
    </w:div>
    <w:div w:id="857082003">
      <w:bodyDiv w:val="1"/>
      <w:marLeft w:val="0"/>
      <w:marRight w:val="0"/>
      <w:marTop w:val="0"/>
      <w:marBottom w:val="0"/>
      <w:divBdr>
        <w:top w:val="none" w:sz="0" w:space="0" w:color="auto"/>
        <w:left w:val="none" w:sz="0" w:space="0" w:color="auto"/>
        <w:bottom w:val="none" w:sz="0" w:space="0" w:color="auto"/>
        <w:right w:val="none" w:sz="0" w:space="0" w:color="auto"/>
      </w:divBdr>
    </w:div>
    <w:div w:id="1040519636">
      <w:bodyDiv w:val="1"/>
      <w:marLeft w:val="0"/>
      <w:marRight w:val="0"/>
      <w:marTop w:val="0"/>
      <w:marBottom w:val="0"/>
      <w:divBdr>
        <w:top w:val="none" w:sz="0" w:space="0" w:color="auto"/>
        <w:left w:val="none" w:sz="0" w:space="0" w:color="auto"/>
        <w:bottom w:val="none" w:sz="0" w:space="0" w:color="auto"/>
        <w:right w:val="none" w:sz="0" w:space="0" w:color="auto"/>
      </w:divBdr>
    </w:div>
    <w:div w:id="1081607511">
      <w:bodyDiv w:val="1"/>
      <w:marLeft w:val="0"/>
      <w:marRight w:val="0"/>
      <w:marTop w:val="0"/>
      <w:marBottom w:val="0"/>
      <w:divBdr>
        <w:top w:val="none" w:sz="0" w:space="0" w:color="auto"/>
        <w:left w:val="none" w:sz="0" w:space="0" w:color="auto"/>
        <w:bottom w:val="none" w:sz="0" w:space="0" w:color="auto"/>
        <w:right w:val="none" w:sz="0" w:space="0" w:color="auto"/>
      </w:divBdr>
    </w:div>
    <w:div w:id="1246572859">
      <w:bodyDiv w:val="1"/>
      <w:marLeft w:val="0"/>
      <w:marRight w:val="0"/>
      <w:marTop w:val="0"/>
      <w:marBottom w:val="0"/>
      <w:divBdr>
        <w:top w:val="none" w:sz="0" w:space="0" w:color="auto"/>
        <w:left w:val="none" w:sz="0" w:space="0" w:color="auto"/>
        <w:bottom w:val="none" w:sz="0" w:space="0" w:color="auto"/>
        <w:right w:val="none" w:sz="0" w:space="0" w:color="auto"/>
      </w:divBdr>
    </w:div>
    <w:div w:id="1251694681">
      <w:bodyDiv w:val="1"/>
      <w:marLeft w:val="0"/>
      <w:marRight w:val="0"/>
      <w:marTop w:val="0"/>
      <w:marBottom w:val="0"/>
      <w:divBdr>
        <w:top w:val="none" w:sz="0" w:space="0" w:color="auto"/>
        <w:left w:val="none" w:sz="0" w:space="0" w:color="auto"/>
        <w:bottom w:val="none" w:sz="0" w:space="0" w:color="auto"/>
        <w:right w:val="none" w:sz="0" w:space="0" w:color="auto"/>
      </w:divBdr>
    </w:div>
    <w:div w:id="1284850398">
      <w:bodyDiv w:val="1"/>
      <w:marLeft w:val="0"/>
      <w:marRight w:val="0"/>
      <w:marTop w:val="0"/>
      <w:marBottom w:val="0"/>
      <w:divBdr>
        <w:top w:val="none" w:sz="0" w:space="0" w:color="auto"/>
        <w:left w:val="none" w:sz="0" w:space="0" w:color="auto"/>
        <w:bottom w:val="none" w:sz="0" w:space="0" w:color="auto"/>
        <w:right w:val="none" w:sz="0" w:space="0" w:color="auto"/>
      </w:divBdr>
    </w:div>
    <w:div w:id="1348484724">
      <w:bodyDiv w:val="1"/>
      <w:marLeft w:val="0"/>
      <w:marRight w:val="0"/>
      <w:marTop w:val="0"/>
      <w:marBottom w:val="0"/>
      <w:divBdr>
        <w:top w:val="none" w:sz="0" w:space="0" w:color="auto"/>
        <w:left w:val="none" w:sz="0" w:space="0" w:color="auto"/>
        <w:bottom w:val="none" w:sz="0" w:space="0" w:color="auto"/>
        <w:right w:val="none" w:sz="0" w:space="0" w:color="auto"/>
      </w:divBdr>
    </w:div>
    <w:div w:id="1364162683">
      <w:bodyDiv w:val="1"/>
      <w:marLeft w:val="0"/>
      <w:marRight w:val="0"/>
      <w:marTop w:val="0"/>
      <w:marBottom w:val="0"/>
      <w:divBdr>
        <w:top w:val="none" w:sz="0" w:space="0" w:color="auto"/>
        <w:left w:val="none" w:sz="0" w:space="0" w:color="auto"/>
        <w:bottom w:val="none" w:sz="0" w:space="0" w:color="auto"/>
        <w:right w:val="none" w:sz="0" w:space="0" w:color="auto"/>
      </w:divBdr>
    </w:div>
    <w:div w:id="1414661245">
      <w:bodyDiv w:val="1"/>
      <w:marLeft w:val="0"/>
      <w:marRight w:val="0"/>
      <w:marTop w:val="0"/>
      <w:marBottom w:val="0"/>
      <w:divBdr>
        <w:top w:val="none" w:sz="0" w:space="0" w:color="auto"/>
        <w:left w:val="none" w:sz="0" w:space="0" w:color="auto"/>
        <w:bottom w:val="none" w:sz="0" w:space="0" w:color="auto"/>
        <w:right w:val="none" w:sz="0" w:space="0" w:color="auto"/>
      </w:divBdr>
    </w:div>
    <w:div w:id="1474130092">
      <w:bodyDiv w:val="1"/>
      <w:marLeft w:val="0"/>
      <w:marRight w:val="0"/>
      <w:marTop w:val="0"/>
      <w:marBottom w:val="0"/>
      <w:divBdr>
        <w:top w:val="none" w:sz="0" w:space="0" w:color="auto"/>
        <w:left w:val="none" w:sz="0" w:space="0" w:color="auto"/>
        <w:bottom w:val="none" w:sz="0" w:space="0" w:color="auto"/>
        <w:right w:val="none" w:sz="0" w:space="0" w:color="auto"/>
      </w:divBdr>
    </w:div>
    <w:div w:id="1505851608">
      <w:bodyDiv w:val="1"/>
      <w:marLeft w:val="0"/>
      <w:marRight w:val="0"/>
      <w:marTop w:val="0"/>
      <w:marBottom w:val="0"/>
      <w:divBdr>
        <w:top w:val="none" w:sz="0" w:space="0" w:color="auto"/>
        <w:left w:val="none" w:sz="0" w:space="0" w:color="auto"/>
        <w:bottom w:val="none" w:sz="0" w:space="0" w:color="auto"/>
        <w:right w:val="none" w:sz="0" w:space="0" w:color="auto"/>
      </w:divBdr>
    </w:div>
    <w:div w:id="1597202971">
      <w:bodyDiv w:val="1"/>
      <w:marLeft w:val="0"/>
      <w:marRight w:val="0"/>
      <w:marTop w:val="0"/>
      <w:marBottom w:val="0"/>
      <w:divBdr>
        <w:top w:val="none" w:sz="0" w:space="0" w:color="auto"/>
        <w:left w:val="none" w:sz="0" w:space="0" w:color="auto"/>
        <w:bottom w:val="none" w:sz="0" w:space="0" w:color="auto"/>
        <w:right w:val="none" w:sz="0" w:space="0" w:color="auto"/>
      </w:divBdr>
    </w:div>
    <w:div w:id="1741977893">
      <w:bodyDiv w:val="1"/>
      <w:marLeft w:val="0"/>
      <w:marRight w:val="0"/>
      <w:marTop w:val="0"/>
      <w:marBottom w:val="0"/>
      <w:divBdr>
        <w:top w:val="none" w:sz="0" w:space="0" w:color="auto"/>
        <w:left w:val="none" w:sz="0" w:space="0" w:color="auto"/>
        <w:bottom w:val="none" w:sz="0" w:space="0" w:color="auto"/>
        <w:right w:val="none" w:sz="0" w:space="0" w:color="auto"/>
      </w:divBdr>
      <w:divsChild>
        <w:div w:id="1966497491">
          <w:marLeft w:val="0"/>
          <w:marRight w:val="0"/>
          <w:marTop w:val="0"/>
          <w:marBottom w:val="0"/>
          <w:divBdr>
            <w:top w:val="none" w:sz="0" w:space="0" w:color="auto"/>
            <w:left w:val="none" w:sz="0" w:space="0" w:color="auto"/>
            <w:bottom w:val="none" w:sz="0" w:space="0" w:color="auto"/>
            <w:right w:val="none" w:sz="0" w:space="0" w:color="auto"/>
          </w:divBdr>
          <w:divsChild>
            <w:div w:id="1543131428">
              <w:marLeft w:val="0"/>
              <w:marRight w:val="0"/>
              <w:marTop w:val="0"/>
              <w:marBottom w:val="0"/>
              <w:divBdr>
                <w:top w:val="none" w:sz="0" w:space="0" w:color="auto"/>
                <w:left w:val="none" w:sz="0" w:space="0" w:color="auto"/>
                <w:bottom w:val="none" w:sz="0" w:space="0" w:color="auto"/>
                <w:right w:val="none" w:sz="0" w:space="0" w:color="auto"/>
              </w:divBdr>
              <w:divsChild>
                <w:div w:id="16209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27542">
      <w:bodyDiv w:val="1"/>
      <w:marLeft w:val="0"/>
      <w:marRight w:val="0"/>
      <w:marTop w:val="0"/>
      <w:marBottom w:val="0"/>
      <w:divBdr>
        <w:top w:val="none" w:sz="0" w:space="0" w:color="auto"/>
        <w:left w:val="none" w:sz="0" w:space="0" w:color="auto"/>
        <w:bottom w:val="none" w:sz="0" w:space="0" w:color="auto"/>
        <w:right w:val="none" w:sz="0" w:space="0" w:color="auto"/>
      </w:divBdr>
    </w:div>
    <w:div w:id="1847943186">
      <w:bodyDiv w:val="1"/>
      <w:marLeft w:val="0"/>
      <w:marRight w:val="0"/>
      <w:marTop w:val="0"/>
      <w:marBottom w:val="0"/>
      <w:divBdr>
        <w:top w:val="none" w:sz="0" w:space="0" w:color="auto"/>
        <w:left w:val="none" w:sz="0" w:space="0" w:color="auto"/>
        <w:bottom w:val="none" w:sz="0" w:space="0" w:color="auto"/>
        <w:right w:val="none" w:sz="0" w:space="0" w:color="auto"/>
      </w:divBdr>
    </w:div>
    <w:div w:id="1973555362">
      <w:bodyDiv w:val="1"/>
      <w:marLeft w:val="0"/>
      <w:marRight w:val="0"/>
      <w:marTop w:val="0"/>
      <w:marBottom w:val="0"/>
      <w:divBdr>
        <w:top w:val="none" w:sz="0" w:space="0" w:color="auto"/>
        <w:left w:val="none" w:sz="0" w:space="0" w:color="auto"/>
        <w:bottom w:val="none" w:sz="0" w:space="0" w:color="auto"/>
        <w:right w:val="none" w:sz="0" w:space="0" w:color="auto"/>
      </w:divBdr>
    </w:div>
    <w:div w:id="2006546942">
      <w:bodyDiv w:val="1"/>
      <w:marLeft w:val="0"/>
      <w:marRight w:val="0"/>
      <w:marTop w:val="0"/>
      <w:marBottom w:val="0"/>
      <w:divBdr>
        <w:top w:val="none" w:sz="0" w:space="0" w:color="auto"/>
        <w:left w:val="none" w:sz="0" w:space="0" w:color="auto"/>
        <w:bottom w:val="none" w:sz="0" w:space="0" w:color="auto"/>
        <w:right w:val="none" w:sz="0" w:space="0" w:color="auto"/>
      </w:divBdr>
    </w:div>
    <w:div w:id="2016759596">
      <w:bodyDiv w:val="1"/>
      <w:marLeft w:val="0"/>
      <w:marRight w:val="0"/>
      <w:marTop w:val="0"/>
      <w:marBottom w:val="0"/>
      <w:divBdr>
        <w:top w:val="none" w:sz="0" w:space="0" w:color="auto"/>
        <w:left w:val="none" w:sz="0" w:space="0" w:color="auto"/>
        <w:bottom w:val="none" w:sz="0" w:space="0" w:color="auto"/>
        <w:right w:val="none" w:sz="0" w:space="0" w:color="auto"/>
      </w:divBdr>
    </w:div>
    <w:div w:id="2019386876">
      <w:bodyDiv w:val="1"/>
      <w:marLeft w:val="0"/>
      <w:marRight w:val="0"/>
      <w:marTop w:val="0"/>
      <w:marBottom w:val="0"/>
      <w:divBdr>
        <w:top w:val="none" w:sz="0" w:space="0" w:color="auto"/>
        <w:left w:val="none" w:sz="0" w:space="0" w:color="auto"/>
        <w:bottom w:val="none" w:sz="0" w:space="0" w:color="auto"/>
        <w:right w:val="none" w:sz="0" w:space="0" w:color="auto"/>
      </w:divBdr>
    </w:div>
    <w:div w:id="207697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s://www.alberta.ca/work-site-health-safety-committees.aspx" TargetMode="External"/><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hyperlink" Target="http://www.ccohs.ca/oshanswers/hsprograms/workingalone.html" TargetMode="External"/><Relationship Id="rId42" Type="http://schemas.openxmlformats.org/officeDocument/2006/relationships/hyperlink" Target="http://www.qp.alberta.ca/574.cfm?page=2003_062.cfm&amp;leg_type=Regs&amp;isbncln=077971752X" TargetMode="External"/><Relationship Id="rId47" Type="http://schemas.openxmlformats.org/officeDocument/2006/relationships/hyperlink" Target="https://www.wcb.ab.ca/resources/for-employers/forms-and-guides/index.html" TargetMode="External"/><Relationship Id="rId50" Type="http://schemas.openxmlformats.org/officeDocument/2006/relationships/hyperlink" Target="http://work.alberta.ca/SearchAARC/149.html" TargetMode="External"/><Relationship Id="rId55" Type="http://schemas.openxmlformats.org/officeDocument/2006/relationships/image" Target="media/image13.jpeg"/><Relationship Id="rId63" Type="http://schemas.openxmlformats.org/officeDocument/2006/relationships/image" Target="media/image21.emf"/><Relationship Id="rId68"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Employer%20Report%20of%20Injury/Disease%20(C040)" TargetMode="Externa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yperlink" Target="http://www.qp.alberta.ca/1266.cfm?page=2002_325.cfm&amp;leg_type=Regs&amp;isbncln=0779743539" TargetMode="External"/><Relationship Id="rId53" Type="http://schemas.openxmlformats.org/officeDocument/2006/relationships/hyperlink" Target="http://www.wcb.ab.ca/" TargetMode="External"/><Relationship Id="rId58" Type="http://schemas.openxmlformats.org/officeDocument/2006/relationships/image" Target="media/image16.jpeg"/><Relationship Id="rId66"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lberta.ca/workplace-harassment-violence.aspx" TargetMode="External"/><Relationship Id="rId28" Type="http://schemas.openxmlformats.org/officeDocument/2006/relationships/hyperlink" Target="http://www.qp.alberta.ca/1266.cfm?page=O02P1.cfm&amp;leg_type=Acts&amp;isbncln=9780779800865&amp;display=html" TargetMode="External"/><Relationship Id="rId36" Type="http://schemas.openxmlformats.org/officeDocument/2006/relationships/header" Target="header2.xml"/><Relationship Id="rId49" Type="http://schemas.openxmlformats.org/officeDocument/2006/relationships/hyperlink" Target="https://www.alberta.ca/ohs-act-regulation-code.aspx/148.html" TargetMode="External"/><Relationship Id="rId57" Type="http://schemas.openxmlformats.org/officeDocument/2006/relationships/image" Target="media/image15.jpeg"/><Relationship Id="rId61"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Worker%20Report%20of%20Injury/Disease%20(C060)" TargetMode="External"/><Relationship Id="rId44" Type="http://schemas.openxmlformats.org/officeDocument/2006/relationships/hyperlink" Target="http://www.qp.alberta.ca/1266.cfm?page=W15.cfm&amp;leg_type=Acts&amp;isbncln=9780779725809" TargetMode="External"/><Relationship Id="rId52" Type="http://schemas.openxmlformats.org/officeDocument/2006/relationships/hyperlink" Target="http://humanservices.alberta.ca/working-in-alberta/53.html" TargetMode="External"/><Relationship Id="rId60" Type="http://schemas.openxmlformats.org/officeDocument/2006/relationships/image" Target="media/image18.emf"/><Relationship Id="rId65"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work.alberta.ca/SearchAARC/117.html" TargetMode="External"/><Relationship Id="rId30" Type="http://schemas.openxmlformats.org/officeDocument/2006/relationships/hyperlink" Target="https://my.wcb.ab.ca/ess/signin" TargetMode="External"/><Relationship Id="rId35" Type="http://schemas.openxmlformats.org/officeDocument/2006/relationships/header" Target="header1.xml"/><Relationship Id="rId43" Type="http://schemas.openxmlformats.org/officeDocument/2006/relationships/hyperlink" Target="http://employment.alberta.ca/documents/whs/whs-leg_ohsc_2009.pdf" TargetMode="External"/><Relationship Id="rId48" Type="http://schemas.openxmlformats.org/officeDocument/2006/relationships/hyperlink" Target="https://www.alberta.ca/first-aid-training.aspx" TargetMode="External"/><Relationship Id="rId56" Type="http://schemas.openxmlformats.org/officeDocument/2006/relationships/image" Target="media/image14.png"/><Relationship Id="rId64" Type="http://schemas.openxmlformats.org/officeDocument/2006/relationships/image" Target="media/image22.emf"/><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ork.alberta.ca/occupational-health-safety/resources.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qp.alberta.ca/1266.cfm?page=O02P1.cfm&amp;leg_type=Acts&amp;isbncln=9780779800865&amp;display=html" TargetMode="External"/><Relationship Id="rId33" Type="http://schemas.openxmlformats.org/officeDocument/2006/relationships/hyperlink" Target="http://work.alberta.ca/documents/WHS-PUB_wa002.pdf" TargetMode="External"/><Relationship Id="rId38" Type="http://schemas.openxmlformats.org/officeDocument/2006/relationships/footer" Target="footer5.xml"/><Relationship Id="rId46" Type="http://schemas.openxmlformats.org/officeDocument/2006/relationships/hyperlink" Target="https://www.wcb.ab.ca/assets/pdfs/employers/123_english.pdf" TargetMode="External"/><Relationship Id="rId59" Type="http://schemas.openxmlformats.org/officeDocument/2006/relationships/image" Target="media/image17.jpeg"/><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hyperlink" Target="http://www.qp.alberta.ca/574.cfm?page=O02.cfm&amp;leg_type=Acts&amp;isbncln=0779749200" TargetMode="External"/><Relationship Id="rId54" Type="http://schemas.openxmlformats.org/officeDocument/2006/relationships/hyperlink" Target="https://www.wcb.ab.ca/assets/pdfs/employers/123_english.pdf" TargetMode="External"/><Relationship Id="rId62" Type="http://schemas.openxmlformats.org/officeDocument/2006/relationships/image" Target="media/image20.emf"/><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unningham\Documents\My%20DocuTools\Skins\DocuToo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ocutools 60">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BD584A92C6BC45BB72D4DD81B6B88F" ma:contentTypeVersion="0" ma:contentTypeDescription="Create a new document." ma:contentTypeScope="" ma:versionID="a4fa4ae149c59f6feb7c6253949f0c2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64E9-6EC0-43D3-AA7E-01158B524A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CFD13A-014E-435B-A36E-C8F0C435E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E966B14-EB6F-4002-9232-8A5B01354A97}">
  <ds:schemaRefs>
    <ds:schemaRef ds:uri="http://schemas.microsoft.com/sharepoint/v3/contenttype/forms"/>
  </ds:schemaRefs>
</ds:datastoreItem>
</file>

<file path=customXml/itemProps4.xml><?xml version="1.0" encoding="utf-8"?>
<ds:datastoreItem xmlns:ds="http://schemas.openxmlformats.org/officeDocument/2006/customXml" ds:itemID="{D6B8E2EE-475C-499D-A033-E10FA7ED9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DocuTools</Template>
  <TotalTime>119</TotalTime>
  <Pages>39</Pages>
  <Words>6081</Words>
  <Characters>34666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P T A</Company>
  <LinksUpToDate>false</LinksUpToDate>
  <CharactersWithSpaces>40666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Essential Elements Module</dc:subject>
  <dc:creator>WORKPLACE SAFETY &amp; PREVENTION SERVICES (WSPS)</dc:creator>
  <cp:keywords/>
  <dc:description/>
  <cp:lastModifiedBy>Terry Smith</cp:lastModifiedBy>
  <cp:revision>35</cp:revision>
  <cp:lastPrinted>2018-11-27T19:45:00Z</cp:lastPrinted>
  <dcterms:created xsi:type="dcterms:W3CDTF">2018-12-12T12:47:00Z</dcterms:created>
  <dcterms:modified xsi:type="dcterms:W3CDTF">2019-03-11T21:41:00Z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ToolsDocument">
    <vt:bool>true</vt:bool>
  </property>
  <property fmtid="{D5CDD505-2E9C-101B-9397-08002B2CF9AE}" pid="3" name="ContentTypeId">
    <vt:lpwstr>0x01010047BD584A92C6BC45BB72D4DD81B6B88F</vt:lpwstr>
  </property>
</Properties>
</file>