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EDEF8" w14:textId="77777777" w:rsidR="00781A8F" w:rsidRDefault="00781A8F" w:rsidP="00781A8F">
      <w:pPr>
        <w:rPr>
          <w:rFonts w:eastAsia="Times New Roman" w:cs="Arial"/>
          <w:b/>
          <w:bCs/>
          <w:spacing w:val="-20"/>
          <w:sz w:val="42"/>
          <w:szCs w:val="32"/>
        </w:rPr>
      </w:pPr>
      <w:bookmarkStart w:id="0" w:name="_Toc445225658"/>
      <w:bookmarkStart w:id="1" w:name="_Toc445321015"/>
      <w:bookmarkStart w:id="2" w:name="_Toc445797875"/>
      <w:bookmarkStart w:id="3" w:name="_Toc445797929"/>
      <w:bookmarkStart w:id="4" w:name="_Toc445797953"/>
      <w:bookmarkStart w:id="5" w:name="_Toc445798055"/>
      <w:bookmarkStart w:id="6" w:name="_Toc445798102"/>
    </w:p>
    <w:p w14:paraId="0A7CAD29" w14:textId="77777777" w:rsidR="00781A8F" w:rsidRDefault="00781A8F" w:rsidP="00781A8F">
      <w:pPr>
        <w:jc w:val="center"/>
        <w:rPr>
          <w:rFonts w:cs="Arial"/>
          <w:b/>
          <w:bCs/>
          <w:spacing w:val="-20"/>
          <w:sz w:val="42"/>
          <w:szCs w:val="32"/>
        </w:rPr>
      </w:pPr>
    </w:p>
    <w:p w14:paraId="6C0BA1EF" w14:textId="77777777" w:rsidR="00781A8F" w:rsidRDefault="00781A8F" w:rsidP="00781A8F">
      <w:pPr>
        <w:ind w:left="540"/>
      </w:pPr>
    </w:p>
    <w:p w14:paraId="155035D4" w14:textId="77777777" w:rsidR="00781A8F" w:rsidRPr="003835FE" w:rsidRDefault="002861B2" w:rsidP="00781A8F">
      <w:pPr>
        <w:tabs>
          <w:tab w:val="left" w:pos="5430"/>
        </w:tabs>
        <w:ind w:left="540"/>
      </w:pPr>
      <w:sdt>
        <w:sdtPr>
          <w:id w:val="1661110727"/>
          <w:picture/>
        </w:sdtPr>
        <w:sdtEndPr/>
        <w:sdtContent>
          <w:r w:rsidR="00781A8F">
            <w:rPr>
              <w:noProof/>
              <w:lang w:val="en-CA" w:eastAsia="en-CA"/>
            </w:rPr>
            <w:drawing>
              <wp:inline distT="0" distB="0" distL="0" distR="0" wp14:anchorId="053E40CC" wp14:editId="40487A32">
                <wp:extent cx="4860925" cy="2331327"/>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X Logo from Google.jpg"/>
                        <pic:cNvPicPr/>
                      </pic:nvPicPr>
                      <pic:blipFill rotWithShape="1">
                        <a:blip r:embed="rId11" cstate="print">
                          <a:extLst>
                            <a:ext uri="{28A0092B-C50C-407E-A947-70E740481C1C}">
                              <a14:useLocalDpi xmlns:a14="http://schemas.microsoft.com/office/drawing/2010/main" val="0"/>
                            </a:ext>
                          </a:extLst>
                        </a:blip>
                        <a:srcRect t="18258" b="19675"/>
                        <a:stretch/>
                      </pic:blipFill>
                      <pic:spPr bwMode="auto">
                        <a:xfrm>
                          <a:off x="0" y="0"/>
                          <a:ext cx="4873736" cy="2337471"/>
                        </a:xfrm>
                        <a:prstGeom prst="rect">
                          <a:avLst/>
                        </a:prstGeom>
                        <a:ln>
                          <a:noFill/>
                        </a:ln>
                        <a:extLst>
                          <a:ext uri="{53640926-AAD7-44D8-BBD7-CCE9431645EC}">
                            <a14:shadowObscured xmlns:a14="http://schemas.microsoft.com/office/drawing/2010/main"/>
                          </a:ext>
                        </a:extLst>
                      </pic:spPr>
                    </pic:pic>
                  </a:graphicData>
                </a:graphic>
              </wp:inline>
            </w:drawing>
          </w:r>
        </w:sdtContent>
      </w:sdt>
      <w:r w:rsidR="00781A8F">
        <w:tab/>
      </w:r>
    </w:p>
    <w:p w14:paraId="412DBDFD" w14:textId="77777777" w:rsidR="00781A8F" w:rsidRPr="003835FE" w:rsidRDefault="00781A8F" w:rsidP="00781A8F">
      <w:pPr>
        <w:ind w:left="540"/>
      </w:pPr>
    </w:p>
    <w:p w14:paraId="12DE60B0" w14:textId="77777777" w:rsidR="00781A8F" w:rsidRPr="003835FE" w:rsidRDefault="00781A8F" w:rsidP="00781A8F">
      <w:pPr>
        <w:ind w:left="540"/>
      </w:pPr>
    </w:p>
    <w:p w14:paraId="7830083D" w14:textId="77777777" w:rsidR="00781A8F" w:rsidRPr="003835FE" w:rsidRDefault="00781A8F" w:rsidP="00781A8F">
      <w:pPr>
        <w:ind w:left="540"/>
      </w:pPr>
    </w:p>
    <w:p w14:paraId="65B9173A" w14:textId="77777777" w:rsidR="00781A8F" w:rsidRPr="003835FE" w:rsidRDefault="00781A8F" w:rsidP="00781A8F">
      <w:pPr>
        <w:ind w:left="540"/>
      </w:pPr>
    </w:p>
    <w:p w14:paraId="08BCEAB5" w14:textId="77777777" w:rsidR="00781A8F" w:rsidRPr="003835FE" w:rsidRDefault="00781A8F" w:rsidP="00781A8F">
      <w:pPr>
        <w:ind w:left="540"/>
      </w:pPr>
      <w:r>
        <w:rPr>
          <w:noProof/>
          <w:lang w:val="en-CA" w:eastAsia="en-CA"/>
        </w:rPr>
        <w:drawing>
          <wp:inline distT="0" distB="0" distL="0" distR="0" wp14:anchorId="3784B0D3" wp14:editId="78804E43">
            <wp:extent cx="2852928" cy="713232"/>
            <wp:effectExtent l="0" t="0" r="508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5284E50A" w14:textId="77777777" w:rsidR="00781A8F" w:rsidRPr="003835FE" w:rsidRDefault="00781A8F" w:rsidP="00781A8F">
      <w:pPr>
        <w:ind w:left="540"/>
      </w:pPr>
    </w:p>
    <w:p w14:paraId="4F538ED1" w14:textId="77777777" w:rsidR="00781A8F" w:rsidRPr="003835FE" w:rsidRDefault="00781A8F" w:rsidP="00781A8F">
      <w:pPr>
        <w:ind w:left="540"/>
      </w:pPr>
    </w:p>
    <w:p w14:paraId="539ACE21" w14:textId="0938A069" w:rsidR="00781A8F" w:rsidRPr="00A76FE3" w:rsidRDefault="004945A9" w:rsidP="00781A8F">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Essential Elements</w:t>
      </w:r>
    </w:p>
    <w:p w14:paraId="74E29889" w14:textId="77777777" w:rsidR="00781A8F" w:rsidRDefault="00781A8F" w:rsidP="00781A8F">
      <w:pPr>
        <w:ind w:left="540"/>
      </w:pPr>
    </w:p>
    <w:p w14:paraId="3402A3BA" w14:textId="77777777" w:rsidR="00781A8F" w:rsidRPr="003835FE" w:rsidRDefault="00781A8F" w:rsidP="00781A8F">
      <w:pPr>
        <w:ind w:left="540"/>
      </w:pPr>
    </w:p>
    <w:p w14:paraId="644FD608" w14:textId="77777777" w:rsidR="00781A8F" w:rsidRDefault="00781A8F" w:rsidP="00781A8F">
      <w:pPr>
        <w:sectPr w:rsidR="00781A8F" w:rsidSect="00191EF9">
          <w:footerReference w:type="even" r:id="rId13"/>
          <w:footerReference w:type="default" r:id="rId14"/>
          <w:pgSz w:w="12240" w:h="15840"/>
          <w:pgMar w:top="1440" w:right="1440" w:bottom="1440" w:left="1440" w:header="1872" w:footer="720" w:gutter="0"/>
          <w:pgNumType w:start="0"/>
          <w:cols w:space="720"/>
          <w:docGrid w:linePitch="360"/>
        </w:sectPr>
      </w:pPr>
    </w:p>
    <w:p w14:paraId="65D2EB56" w14:textId="77777777" w:rsidR="00781A8F" w:rsidRDefault="00781A8F" w:rsidP="00781A8F">
      <w:pPr>
        <w:rPr>
          <w:b/>
          <w:bCs/>
        </w:rPr>
      </w:pPr>
    </w:p>
    <w:p w14:paraId="679B3ACD" w14:textId="77777777" w:rsidR="00781A8F" w:rsidRDefault="00781A8F" w:rsidP="00781A8F"/>
    <w:p w14:paraId="492BAE47" w14:textId="77777777" w:rsidR="00781A8F" w:rsidRDefault="00781A8F" w:rsidP="00781A8F"/>
    <w:p w14:paraId="2BC9B189" w14:textId="77777777" w:rsidR="00781A8F" w:rsidRDefault="00781A8F" w:rsidP="00781A8F"/>
    <w:p w14:paraId="73ACA324" w14:textId="77777777" w:rsidR="00781A8F" w:rsidRDefault="00781A8F" w:rsidP="00781A8F"/>
    <w:p w14:paraId="40FB9C21" w14:textId="77777777" w:rsidR="00781A8F" w:rsidRDefault="00781A8F" w:rsidP="00781A8F"/>
    <w:p w14:paraId="0FA1882A" w14:textId="77777777" w:rsidR="00781A8F" w:rsidRDefault="00781A8F" w:rsidP="00781A8F"/>
    <w:p w14:paraId="42F1757F" w14:textId="77777777" w:rsidR="00781A8F" w:rsidRDefault="00781A8F" w:rsidP="00781A8F"/>
    <w:p w14:paraId="4435527E" w14:textId="77777777" w:rsidR="00781A8F" w:rsidRDefault="00781A8F" w:rsidP="00781A8F"/>
    <w:p w14:paraId="4CAA7EF2" w14:textId="77777777" w:rsidR="00781A8F" w:rsidRDefault="00781A8F" w:rsidP="00781A8F"/>
    <w:p w14:paraId="43D4D538" w14:textId="77777777" w:rsidR="00781A8F" w:rsidRDefault="00781A8F" w:rsidP="00781A8F"/>
    <w:p w14:paraId="57048DE0" w14:textId="77777777" w:rsidR="00781A8F" w:rsidRDefault="00781A8F" w:rsidP="00781A8F"/>
    <w:p w14:paraId="64C39D9E" w14:textId="77777777" w:rsidR="00781A8F" w:rsidRDefault="00781A8F" w:rsidP="00781A8F"/>
    <w:p w14:paraId="3F82AF09" w14:textId="77777777" w:rsidR="00781A8F" w:rsidRDefault="00781A8F" w:rsidP="00781A8F"/>
    <w:p w14:paraId="1381B0AF" w14:textId="77777777" w:rsidR="00781A8F" w:rsidRDefault="00781A8F" w:rsidP="00781A8F"/>
    <w:p w14:paraId="7163D6D4" w14:textId="77777777" w:rsidR="00781A8F" w:rsidRDefault="00781A8F" w:rsidP="00781A8F"/>
    <w:p w14:paraId="1E357822" w14:textId="77777777" w:rsidR="00781A8F" w:rsidRDefault="00781A8F" w:rsidP="00781A8F"/>
    <w:p w14:paraId="044E603C" w14:textId="77777777" w:rsidR="00781A8F" w:rsidRDefault="00781A8F" w:rsidP="00781A8F"/>
    <w:p w14:paraId="4DCE93E5" w14:textId="77777777" w:rsidR="00781A8F" w:rsidRDefault="00781A8F" w:rsidP="00781A8F"/>
    <w:p w14:paraId="090C9794" w14:textId="77777777" w:rsidR="00781A8F" w:rsidRDefault="00781A8F" w:rsidP="00781A8F">
      <w:pPr>
        <w:rPr>
          <w:sz w:val="20"/>
        </w:rPr>
      </w:pPr>
    </w:p>
    <w:p w14:paraId="431FC502" w14:textId="77777777" w:rsidR="00781A8F" w:rsidRDefault="00781A8F" w:rsidP="00781A8F">
      <w:pPr>
        <w:rPr>
          <w:sz w:val="20"/>
        </w:rPr>
      </w:pPr>
    </w:p>
    <w:p w14:paraId="34D5B911" w14:textId="77777777" w:rsidR="00781A8F" w:rsidRDefault="00781A8F" w:rsidP="00781A8F">
      <w:pPr>
        <w:rPr>
          <w:sz w:val="20"/>
        </w:rPr>
      </w:pPr>
    </w:p>
    <w:p w14:paraId="062984C4" w14:textId="77777777" w:rsidR="00781A8F" w:rsidRDefault="00781A8F" w:rsidP="00781A8F">
      <w:pPr>
        <w:spacing w:before="120" w:after="120"/>
        <w:rPr>
          <w:sz w:val="20"/>
        </w:rPr>
      </w:pPr>
      <w:r>
        <w:rPr>
          <w:sz w:val="20"/>
        </w:rPr>
        <w:t>© 2018, Workplace Safety &amp; Prevention Services (WSPS). All rights reserved.</w:t>
      </w:r>
    </w:p>
    <w:p w14:paraId="01D7008A" w14:textId="77777777" w:rsidR="00781A8F" w:rsidRDefault="00781A8F" w:rsidP="00781A8F">
      <w:pPr>
        <w:spacing w:before="120" w:after="120"/>
        <w:rPr>
          <w:sz w:val="20"/>
        </w:rPr>
      </w:pPr>
      <w:r>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303C5D7D" w14:textId="77777777" w:rsidR="00781A8F" w:rsidRDefault="00781A8F" w:rsidP="00781A8F">
      <w:pPr>
        <w:spacing w:before="120" w:after="120"/>
        <w:rPr>
          <w:sz w:val="20"/>
        </w:rPr>
      </w:pPr>
      <w:r>
        <w:rPr>
          <w:sz w:val="20"/>
        </w:rPr>
        <w:t>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in particular or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16DB5676" w14:textId="77777777" w:rsidR="00781A8F" w:rsidRDefault="00781A8F" w:rsidP="00781A8F">
      <w:pPr>
        <w:spacing w:before="120" w:after="120"/>
        <w:rPr>
          <w:sz w:val="20"/>
        </w:rPr>
      </w:pPr>
      <w:r>
        <w:rPr>
          <w:sz w:val="20"/>
        </w:rPr>
        <w:t>Workplace Safety &amp; Prevention Services (WSPS) and the above logos and marks are a Trademark of Workplace Safety &amp; Prevention Services (WSPS). © WSPS, 2016. All Rights Reserved.</w:t>
      </w:r>
    </w:p>
    <w:p w14:paraId="568E57BB" w14:textId="77777777" w:rsidR="00781A8F" w:rsidRDefault="00781A8F" w:rsidP="00781A8F">
      <w:pPr>
        <w:spacing w:before="120" w:after="120"/>
        <w:rPr>
          <w:sz w:val="20"/>
        </w:rPr>
        <w:sectPr w:rsidR="00781A8F" w:rsidSect="00781A8F">
          <w:headerReference w:type="even" r:id="rId15"/>
          <w:headerReference w:type="default" r:id="rId16"/>
          <w:footerReference w:type="even" r:id="rId17"/>
          <w:footerReference w:type="default" r:id="rId18"/>
          <w:pgSz w:w="12240" w:h="15840" w:code="1"/>
          <w:pgMar w:top="1440" w:right="1440" w:bottom="1440" w:left="1440" w:header="720" w:footer="504" w:gutter="0"/>
          <w:cols w:space="720"/>
          <w:docGrid w:linePitch="360"/>
        </w:sectPr>
      </w:pPr>
      <w:r>
        <w:rPr>
          <w:sz w:val="20"/>
        </w:rPr>
        <w:t>While WSPS does not undertake to provide a revision service or guarantee accuracy, WSPS shall be pleased to respond to your individual requests for information, at any time.</w:t>
      </w:r>
    </w:p>
    <w:p w14:paraId="29639474" w14:textId="62E06BA4" w:rsidR="002A4D56" w:rsidRPr="00D57131" w:rsidRDefault="00EA77AE" w:rsidP="00781A8F">
      <w:pPr>
        <w:pStyle w:val="Heading1"/>
        <w:spacing w:after="120"/>
      </w:pPr>
      <w:r>
        <w:rPr>
          <w:b w:val="0"/>
          <w:sz w:val="36"/>
          <w:szCs w:val="36"/>
        </w:rPr>
        <w:lastRenderedPageBreak/>
        <w:fldChar w:fldCharType="begin"/>
      </w:r>
      <w:r>
        <w:rPr>
          <w:b w:val="0"/>
          <w:sz w:val="36"/>
          <w:szCs w:val="36"/>
        </w:rPr>
        <w:instrText xml:space="preserve"> TC  "</w:instrText>
      </w:r>
      <w:bookmarkStart w:id="7" w:name="_Toc530570000"/>
      <w:r>
        <w:rPr>
          <w:b w:val="0"/>
          <w:sz w:val="36"/>
          <w:szCs w:val="36"/>
        </w:rPr>
        <w:instrText>Overview</w:instrText>
      </w:r>
      <w:bookmarkEnd w:id="7"/>
      <w:r>
        <w:rPr>
          <w:b w:val="0"/>
          <w:sz w:val="36"/>
          <w:szCs w:val="36"/>
        </w:rPr>
        <w:instrText xml:space="preserve">" \f a \l 1 </w:instrText>
      </w:r>
      <w:r>
        <w:rPr>
          <w:b w:val="0"/>
          <w:sz w:val="36"/>
          <w:szCs w:val="36"/>
        </w:rPr>
        <w:fldChar w:fldCharType="end"/>
      </w:r>
      <w:bookmarkStart w:id="8" w:name="_Toc523296266"/>
      <w:r w:rsidR="00657ED5">
        <w:t>Essential Elements</w:t>
      </w:r>
      <w:r w:rsidR="002A4D56" w:rsidRPr="00D57131">
        <w:t xml:space="preserve"> </w:t>
      </w:r>
      <w:bookmarkEnd w:id="0"/>
      <w:r w:rsidR="00E8404B">
        <w:t xml:space="preserve">of </w:t>
      </w:r>
      <w:r>
        <w:t xml:space="preserve">Occupational </w:t>
      </w:r>
      <w:r w:rsidR="00E8404B">
        <w:t>Health &amp; Safety</w:t>
      </w:r>
      <w:bookmarkEnd w:id="8"/>
      <w:r w:rsidR="009C0161" w:rsidRPr="00D57131">
        <w:t xml:space="preserve"> </w:t>
      </w:r>
      <w:bookmarkEnd w:id="1"/>
      <w:bookmarkEnd w:id="2"/>
      <w:bookmarkEnd w:id="3"/>
      <w:bookmarkEnd w:id="4"/>
      <w:bookmarkEnd w:id="5"/>
      <w:bookmarkEnd w:id="6"/>
    </w:p>
    <w:tbl>
      <w:tblPr>
        <w:tblW w:w="9475" w:type="dxa"/>
        <w:tblLayout w:type="fixed"/>
        <w:tblLook w:val="0000" w:firstRow="0" w:lastRow="0" w:firstColumn="0" w:lastColumn="0" w:noHBand="0" w:noVBand="0"/>
      </w:tblPr>
      <w:tblGrid>
        <w:gridCol w:w="1728"/>
        <w:gridCol w:w="7747"/>
      </w:tblGrid>
      <w:tr w:rsidR="00E4781C" w14:paraId="29639478" w14:textId="77777777" w:rsidTr="00E4781C">
        <w:tc>
          <w:tcPr>
            <w:tcW w:w="1728" w:type="dxa"/>
          </w:tcPr>
          <w:p w14:paraId="29639475" w14:textId="23CDE5E6" w:rsidR="00E4781C" w:rsidRDefault="008F04C7" w:rsidP="002A4D56">
            <w:pPr>
              <w:pStyle w:val="Heading4"/>
            </w:pPr>
            <w:r>
              <w:t>Overview</w:t>
            </w:r>
          </w:p>
        </w:tc>
        <w:tc>
          <w:tcPr>
            <w:tcW w:w="7747" w:type="dxa"/>
          </w:tcPr>
          <w:p w14:paraId="6DB8234A" w14:textId="56578D31" w:rsidR="00244FF1" w:rsidRPr="00383C92" w:rsidRDefault="00244FF1" w:rsidP="00B55634">
            <w:pPr>
              <w:pStyle w:val="PMtext"/>
              <w:spacing w:before="0" w:after="120"/>
              <w:rPr>
                <w:rFonts w:ascii="Calibri" w:hAnsi="Calibri" w:cs="Calibri"/>
                <w:sz w:val="20"/>
              </w:rPr>
            </w:pPr>
            <w:r w:rsidRPr="00383C92">
              <w:rPr>
                <w:rFonts w:ascii="Calibri" w:hAnsi="Calibri" w:cs="Calibri"/>
                <w:sz w:val="20"/>
              </w:rPr>
              <w:t xml:space="preserve">The </w:t>
            </w:r>
            <w:r w:rsidR="00E127DB">
              <w:rPr>
                <w:rFonts w:ascii="Calibri" w:hAnsi="Calibri" w:cs="Calibri"/>
                <w:sz w:val="20"/>
              </w:rPr>
              <w:t>provincial</w:t>
            </w:r>
            <w:r w:rsidRPr="00383C92">
              <w:rPr>
                <w:rFonts w:ascii="Calibri" w:hAnsi="Calibri" w:cs="Calibri"/>
                <w:sz w:val="20"/>
              </w:rPr>
              <w:t xml:space="preserve"> </w:t>
            </w:r>
            <w:r w:rsidRPr="00E127DB">
              <w:rPr>
                <w:rFonts w:ascii="Calibri" w:hAnsi="Calibri" w:cs="Calibri"/>
                <w:sz w:val="20"/>
              </w:rPr>
              <w:t>Occupational Health and Safety Act</w:t>
            </w:r>
            <w:r w:rsidR="00E127DB" w:rsidRPr="00E127DB">
              <w:rPr>
                <w:rFonts w:ascii="Calibri" w:hAnsi="Calibri" w:cs="Calibri"/>
                <w:sz w:val="20"/>
              </w:rPr>
              <w:t>s</w:t>
            </w:r>
            <w:r w:rsidRPr="00383C92">
              <w:rPr>
                <w:rFonts w:ascii="Calibri" w:hAnsi="Calibri" w:cs="Calibri"/>
                <w:sz w:val="20"/>
              </w:rPr>
              <w:t xml:space="preserve"> and associated regulations set a minimum standard for worker health and safety. </w:t>
            </w:r>
            <w:r w:rsidR="00E4781C" w:rsidRPr="00383C92">
              <w:rPr>
                <w:rFonts w:ascii="Calibri" w:hAnsi="Calibri" w:cs="Calibri"/>
                <w:sz w:val="20"/>
              </w:rPr>
              <w:t xml:space="preserve">This </w:t>
            </w:r>
            <w:r w:rsidR="00E127DB">
              <w:rPr>
                <w:rFonts w:ascii="Calibri" w:hAnsi="Calibri" w:cs="Calibri"/>
                <w:sz w:val="20"/>
              </w:rPr>
              <w:t>program</w:t>
            </w:r>
            <w:r w:rsidR="00E4781C" w:rsidRPr="00383C92">
              <w:rPr>
                <w:rFonts w:ascii="Calibri" w:hAnsi="Calibri" w:cs="Calibri"/>
                <w:sz w:val="20"/>
              </w:rPr>
              <w:t xml:space="preserve"> outlines the </w:t>
            </w:r>
            <w:r w:rsidR="00657ED5" w:rsidRPr="00383C92">
              <w:rPr>
                <w:rFonts w:ascii="Calibri" w:hAnsi="Calibri" w:cs="Calibri"/>
                <w:sz w:val="20"/>
              </w:rPr>
              <w:t>essential health and safety elements</w:t>
            </w:r>
            <w:r w:rsidR="00E4781C" w:rsidRPr="00383C92">
              <w:rPr>
                <w:rFonts w:ascii="Calibri" w:hAnsi="Calibri" w:cs="Calibri"/>
                <w:sz w:val="20"/>
              </w:rPr>
              <w:t xml:space="preserve"> </w:t>
            </w:r>
            <w:r w:rsidR="00657ED5" w:rsidRPr="00383C92">
              <w:rPr>
                <w:rFonts w:ascii="Calibri" w:hAnsi="Calibri" w:cs="Calibri"/>
                <w:sz w:val="20"/>
              </w:rPr>
              <w:t>required</w:t>
            </w:r>
            <w:r w:rsidR="00E4781C" w:rsidRPr="00383C92">
              <w:rPr>
                <w:rFonts w:ascii="Calibri" w:hAnsi="Calibri" w:cs="Calibri"/>
                <w:sz w:val="20"/>
              </w:rPr>
              <w:t xml:space="preserve"> based on</w:t>
            </w:r>
            <w:r w:rsidRPr="00383C92">
              <w:rPr>
                <w:rFonts w:ascii="Calibri" w:hAnsi="Calibri" w:cs="Calibri"/>
                <w:sz w:val="20"/>
              </w:rPr>
              <w:t xml:space="preserve"> </w:t>
            </w:r>
            <w:r w:rsidR="00E4781C" w:rsidRPr="00383C92">
              <w:rPr>
                <w:rFonts w:ascii="Calibri" w:hAnsi="Calibri" w:cs="Calibri"/>
                <w:sz w:val="20"/>
              </w:rPr>
              <w:t xml:space="preserve">legislation.  </w:t>
            </w:r>
          </w:p>
          <w:p w14:paraId="011A4F08" w14:textId="7BE0BDF1" w:rsidR="00E8404B" w:rsidRDefault="00C031B1" w:rsidP="00B55634">
            <w:pPr>
              <w:pStyle w:val="PMtext"/>
              <w:spacing w:before="0" w:after="120"/>
              <w:rPr>
                <w:rFonts w:ascii="Calibri" w:hAnsi="Calibri" w:cs="Calibri"/>
                <w:sz w:val="20"/>
              </w:rPr>
            </w:pPr>
            <w:r>
              <w:rPr>
                <w:rFonts w:ascii="Calibri" w:eastAsiaTheme="minorHAnsi" w:hAnsi="Calibri" w:cs="Calibri"/>
                <w:sz w:val="20"/>
                <w:highlight w:val="lightGray"/>
              </w:rPr>
              <w:t>DQ or OJ Franchisee</w:t>
            </w:r>
            <w:r w:rsidR="00244FF1" w:rsidRPr="00383C92">
              <w:rPr>
                <w:rFonts w:ascii="Calibri" w:hAnsi="Calibri" w:cs="Calibri"/>
                <w:sz w:val="20"/>
              </w:rPr>
              <w:t xml:space="preserve"> is committed to </w:t>
            </w:r>
            <w:r w:rsidR="00E8404B">
              <w:rPr>
                <w:rFonts w:ascii="Calibri" w:hAnsi="Calibri" w:cs="Calibri"/>
                <w:sz w:val="20"/>
              </w:rPr>
              <w:t xml:space="preserve">continuously improving </w:t>
            </w:r>
            <w:r w:rsidR="00244FF1" w:rsidRPr="00383C92">
              <w:rPr>
                <w:rFonts w:ascii="Calibri" w:hAnsi="Calibri" w:cs="Calibri"/>
                <w:sz w:val="20"/>
              </w:rPr>
              <w:t>the health and safety of our employees, volunteers, visitors, suppliers</w:t>
            </w:r>
            <w:r w:rsidR="00E8404B">
              <w:rPr>
                <w:rFonts w:ascii="Calibri" w:hAnsi="Calibri" w:cs="Calibri"/>
                <w:sz w:val="20"/>
              </w:rPr>
              <w:t>,</w:t>
            </w:r>
            <w:r w:rsidR="00244FF1" w:rsidRPr="00383C92">
              <w:rPr>
                <w:rFonts w:ascii="Calibri" w:hAnsi="Calibri" w:cs="Calibri"/>
                <w:sz w:val="20"/>
              </w:rPr>
              <w:t xml:space="preserve"> customers</w:t>
            </w:r>
            <w:r w:rsidR="00E8404B">
              <w:rPr>
                <w:rFonts w:ascii="Calibri" w:hAnsi="Calibri" w:cs="Calibri"/>
                <w:sz w:val="20"/>
              </w:rPr>
              <w:t>, workplace and environment</w:t>
            </w:r>
            <w:r w:rsidR="00244FF1" w:rsidRPr="00383C92">
              <w:rPr>
                <w:rFonts w:ascii="Calibri" w:hAnsi="Calibri" w:cs="Calibri"/>
                <w:sz w:val="20"/>
              </w:rPr>
              <w:t xml:space="preserve">. </w:t>
            </w:r>
            <w:r w:rsidR="00E8404B">
              <w:rPr>
                <w:rFonts w:ascii="Calibri" w:hAnsi="Calibri" w:cs="Calibri"/>
                <w:sz w:val="20"/>
              </w:rPr>
              <w:t xml:space="preserve">We believe the well-being of our company and customers is dependent on the health and safety of our workforce and promise every precaution reasonable in all circumstances will be taken for the protection of </w:t>
            </w:r>
            <w:r w:rsidR="007672AF">
              <w:rPr>
                <w:rFonts w:ascii="Calibri" w:hAnsi="Calibri" w:cs="Calibri"/>
                <w:sz w:val="20"/>
              </w:rPr>
              <w:t>our</w:t>
            </w:r>
            <w:r w:rsidR="00E8404B">
              <w:rPr>
                <w:rFonts w:ascii="Calibri" w:hAnsi="Calibri" w:cs="Calibri"/>
                <w:sz w:val="20"/>
              </w:rPr>
              <w:t xml:space="preserve"> employees.</w:t>
            </w:r>
          </w:p>
          <w:p w14:paraId="29639476" w14:textId="766B1E6F" w:rsidR="00D57131" w:rsidRPr="00383C92" w:rsidRDefault="00993EF2" w:rsidP="00B55634">
            <w:pPr>
              <w:pStyle w:val="PMtext"/>
              <w:spacing w:before="0" w:after="120"/>
              <w:rPr>
                <w:rFonts w:ascii="Calibri" w:hAnsi="Calibri" w:cs="Calibri"/>
                <w:sz w:val="20"/>
              </w:rPr>
            </w:pPr>
            <w:r>
              <w:rPr>
                <w:rFonts w:ascii="Calibri" w:hAnsi="Calibri" w:cs="Calibri"/>
                <w:sz w:val="20"/>
              </w:rPr>
              <w:t>T</w:t>
            </w:r>
            <w:r w:rsidR="00E4781C" w:rsidRPr="00383C92">
              <w:rPr>
                <w:rFonts w:ascii="Calibri" w:hAnsi="Calibri" w:cs="Calibri"/>
                <w:sz w:val="20"/>
              </w:rPr>
              <w:t xml:space="preserve">his </w:t>
            </w:r>
            <w:r w:rsidR="00E8404B">
              <w:rPr>
                <w:rFonts w:ascii="Calibri" w:hAnsi="Calibri" w:cs="Calibri"/>
                <w:sz w:val="20"/>
              </w:rPr>
              <w:t>program</w:t>
            </w:r>
            <w:r w:rsidR="00E4781C" w:rsidRPr="00383C92">
              <w:rPr>
                <w:rFonts w:ascii="Calibri" w:hAnsi="Calibri" w:cs="Calibri"/>
                <w:sz w:val="20"/>
              </w:rPr>
              <w:t xml:space="preserve"> provides a foundation to our health and safety </w:t>
            </w:r>
            <w:r w:rsidR="00E8404B">
              <w:rPr>
                <w:rFonts w:ascii="Calibri" w:hAnsi="Calibri" w:cs="Calibri"/>
                <w:sz w:val="20"/>
              </w:rPr>
              <w:t>system</w:t>
            </w:r>
            <w:r w:rsidR="00E4781C" w:rsidRPr="00383C92">
              <w:rPr>
                <w:rFonts w:ascii="Calibri" w:hAnsi="Calibri" w:cs="Calibri"/>
                <w:sz w:val="20"/>
              </w:rPr>
              <w:t xml:space="preserve">. Additional </w:t>
            </w:r>
            <w:r w:rsidR="00D57131" w:rsidRPr="00383C92">
              <w:rPr>
                <w:rFonts w:ascii="Calibri" w:hAnsi="Calibri" w:cs="Calibri"/>
                <w:sz w:val="20"/>
              </w:rPr>
              <w:t xml:space="preserve">safety </w:t>
            </w:r>
            <w:r w:rsidR="007672AF">
              <w:rPr>
                <w:rFonts w:ascii="Calibri" w:hAnsi="Calibri" w:cs="Calibri"/>
                <w:sz w:val="20"/>
              </w:rPr>
              <w:t>programs</w:t>
            </w:r>
            <w:r w:rsidR="00E4781C" w:rsidRPr="00383C92">
              <w:rPr>
                <w:rFonts w:ascii="Calibri" w:hAnsi="Calibri" w:cs="Calibri"/>
                <w:sz w:val="20"/>
              </w:rPr>
              <w:t xml:space="preserve"> focused on </w:t>
            </w:r>
            <w:r w:rsidR="007672AF">
              <w:rPr>
                <w:rFonts w:ascii="Calibri" w:hAnsi="Calibri" w:cs="Calibri"/>
                <w:sz w:val="20"/>
              </w:rPr>
              <w:t>risk</w:t>
            </w:r>
            <w:r w:rsidR="00E4781C" w:rsidRPr="00383C92">
              <w:rPr>
                <w:rFonts w:ascii="Calibri" w:hAnsi="Calibri" w:cs="Calibri"/>
                <w:sz w:val="20"/>
              </w:rPr>
              <w:t xml:space="preserve"> specific programs, safe work practices and best practice</w:t>
            </w:r>
            <w:r w:rsidR="00F73B5C" w:rsidRPr="00383C92">
              <w:rPr>
                <w:rFonts w:ascii="Calibri" w:hAnsi="Calibri" w:cs="Calibri"/>
                <w:sz w:val="20"/>
              </w:rPr>
              <w:t>s</w:t>
            </w:r>
            <w:r w:rsidR="00E4781C" w:rsidRPr="00383C92">
              <w:rPr>
                <w:rFonts w:ascii="Calibri" w:hAnsi="Calibri" w:cs="Calibri"/>
                <w:sz w:val="20"/>
              </w:rPr>
              <w:t xml:space="preserve"> will ensure we have a comprehensive program specific to our company. </w:t>
            </w:r>
          </w:p>
          <w:p w14:paraId="29639477" w14:textId="77777777" w:rsidR="00D57131" w:rsidRPr="00383C92" w:rsidRDefault="00D57131" w:rsidP="00B55634">
            <w:pPr>
              <w:pStyle w:val="PMtext"/>
              <w:spacing w:before="0" w:after="120"/>
              <w:rPr>
                <w:rFonts w:ascii="Calibri" w:hAnsi="Calibri" w:cs="Calibri"/>
                <w:sz w:val="20"/>
              </w:rPr>
            </w:pPr>
            <w:r w:rsidRPr="00383C92">
              <w:rPr>
                <w:rFonts w:ascii="Calibri" w:hAnsi="Calibri" w:cs="Calibri"/>
                <w:sz w:val="20"/>
              </w:rPr>
              <w:t xml:space="preserve">We are committed to review our programs annually and make every effort to have the most up to date information for our employees. </w:t>
            </w:r>
          </w:p>
        </w:tc>
      </w:tr>
    </w:tbl>
    <w:p w14:paraId="29639479" w14:textId="69568872" w:rsidR="00D57131" w:rsidRPr="00D57131" w:rsidRDefault="00D57131" w:rsidP="00D57131">
      <w:pPr>
        <w:pStyle w:val="separator"/>
      </w:pPr>
    </w:p>
    <w:tbl>
      <w:tblPr>
        <w:tblW w:w="9475" w:type="dxa"/>
        <w:tblLayout w:type="fixed"/>
        <w:tblLook w:val="0000" w:firstRow="0" w:lastRow="0" w:firstColumn="0" w:lastColumn="0" w:noHBand="0" w:noVBand="0"/>
      </w:tblPr>
      <w:tblGrid>
        <w:gridCol w:w="1728"/>
        <w:gridCol w:w="7747"/>
      </w:tblGrid>
      <w:tr w:rsidR="005844A2" w14:paraId="2963947C" w14:textId="77777777" w:rsidTr="005844A2">
        <w:tc>
          <w:tcPr>
            <w:tcW w:w="1728" w:type="dxa"/>
          </w:tcPr>
          <w:p w14:paraId="2963947A" w14:textId="77777777" w:rsidR="005844A2" w:rsidRDefault="00FA418B" w:rsidP="005844A2">
            <w:pPr>
              <w:pStyle w:val="Heading4"/>
            </w:pPr>
            <w:bookmarkStart w:id="9" w:name="_Toc445797955"/>
            <w:r>
              <w:t>Keys</w:t>
            </w:r>
            <w:bookmarkEnd w:id="9"/>
            <w:r w:rsidR="005844A2">
              <w:t xml:space="preserve">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E8404B" w:rsidRPr="005E3C71" w14:paraId="3F942F92" w14:textId="77777777" w:rsidTr="00810723">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783E263B" w14:textId="77777777" w:rsidR="00E8404B" w:rsidRDefault="00E8404B" w:rsidP="00E8404B">
                  <w:pPr>
                    <w:jc w:val="center"/>
                  </w:pPr>
                  <w:r>
                    <w:rPr>
                      <w:noProof/>
                      <w:lang w:val="en-CA" w:eastAsia="en-CA"/>
                    </w:rPr>
                    <w:drawing>
                      <wp:inline distT="0" distB="0" distL="0" distR="0" wp14:anchorId="08B8EEE9" wp14:editId="39B22488">
                        <wp:extent cx="274320" cy="2743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034D9A67" w14:textId="77777777" w:rsidR="00E8404B" w:rsidRPr="005E3C71" w:rsidRDefault="00E8404B" w:rsidP="00E8404B">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3290EE6" w14:textId="77777777" w:rsidR="00E8404B" w:rsidRDefault="00E8404B" w:rsidP="00E8404B">
                  <w:r>
                    <w:rPr>
                      <w:rFonts w:ascii="Arial" w:hAnsi="Arial" w:cs="Arial"/>
                      <w:b/>
                      <w:i/>
                      <w:noProof/>
                      <w:sz w:val="16"/>
                      <w:szCs w:val="16"/>
                      <w:lang w:val="en-CA" w:eastAsia="en-CA"/>
                    </w:rPr>
                    <w:drawing>
                      <wp:inline distT="0" distB="0" distL="0" distR="0" wp14:anchorId="02303E9E" wp14:editId="0FDED246">
                        <wp:extent cx="274320" cy="2743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692D7136" w14:textId="77777777" w:rsidR="00E8404B" w:rsidRPr="005E3C71" w:rsidRDefault="00E8404B" w:rsidP="00E8404B">
                  <w:pPr>
                    <w:rPr>
                      <w:b/>
                      <w:sz w:val="20"/>
                    </w:rPr>
                  </w:pPr>
                  <w:r>
                    <w:rPr>
                      <w:b/>
                      <w:sz w:val="20"/>
                    </w:rPr>
                    <w:t>Post / Display</w:t>
                  </w:r>
                </w:p>
              </w:tc>
              <w:tc>
                <w:tcPr>
                  <w:tcW w:w="648" w:type="dxa"/>
                  <w:tcBorders>
                    <w:top w:val="nil"/>
                    <w:left w:val="nil"/>
                    <w:bottom w:val="nil"/>
                    <w:right w:val="nil"/>
                  </w:tcBorders>
                  <w:shd w:val="clear" w:color="auto" w:fill="auto"/>
                  <w:vAlign w:val="center"/>
                </w:tcPr>
                <w:p w14:paraId="0F5D056E" w14:textId="77777777" w:rsidR="00E8404B" w:rsidRDefault="00E8404B" w:rsidP="00E8404B">
                  <w:r>
                    <w:rPr>
                      <w:noProof/>
                      <w:lang w:val="en-CA" w:eastAsia="en-CA"/>
                    </w:rPr>
                    <w:drawing>
                      <wp:inline distT="0" distB="0" distL="0" distR="0" wp14:anchorId="7235749C" wp14:editId="07C789D3">
                        <wp:extent cx="274320" cy="2743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7EA5F425" w14:textId="77777777" w:rsidR="00E8404B" w:rsidRPr="005E3C71" w:rsidRDefault="00E8404B" w:rsidP="00E8404B">
                  <w:pPr>
                    <w:rPr>
                      <w:b/>
                      <w:sz w:val="20"/>
                    </w:rPr>
                  </w:pPr>
                  <w:r>
                    <w:rPr>
                      <w:b/>
                      <w:sz w:val="20"/>
                    </w:rPr>
                    <w:t>Review / Update</w:t>
                  </w:r>
                </w:p>
              </w:tc>
            </w:tr>
            <w:tr w:rsidR="00E8404B" w14:paraId="188D8877" w14:textId="77777777" w:rsidTr="00E57AAF">
              <w:trPr>
                <w:trHeight w:hRule="exact" w:val="504"/>
              </w:trPr>
              <w:tc>
                <w:tcPr>
                  <w:tcW w:w="648" w:type="dxa"/>
                  <w:tcBorders>
                    <w:top w:val="nil"/>
                    <w:left w:val="nil"/>
                    <w:bottom w:val="nil"/>
                    <w:right w:val="nil"/>
                  </w:tcBorders>
                </w:tcPr>
                <w:p w14:paraId="32F1BEE5" w14:textId="77777777" w:rsidR="00E8404B" w:rsidRDefault="00E8404B" w:rsidP="00E8404B">
                  <w:r>
                    <w:rPr>
                      <w:rFonts w:ascii="Arial" w:hAnsi="Arial" w:cs="Arial"/>
                      <w:b/>
                      <w:i/>
                      <w:noProof/>
                      <w:sz w:val="16"/>
                      <w:szCs w:val="16"/>
                      <w:lang w:val="en-CA" w:eastAsia="en-CA"/>
                    </w:rPr>
                    <w:drawing>
                      <wp:anchor distT="0" distB="0" distL="114300" distR="114300" simplePos="0" relativeHeight="251648000" behindDoc="0" locked="0" layoutInCell="1" allowOverlap="1" wp14:anchorId="0CFF0E97" wp14:editId="2FDF6D68">
                        <wp:simplePos x="0" y="0"/>
                        <wp:positionH relativeFrom="column">
                          <wp:posOffset>-5715</wp:posOffset>
                        </wp:positionH>
                        <wp:positionV relativeFrom="paragraph">
                          <wp:posOffset>19050</wp:posOffset>
                        </wp:positionV>
                        <wp:extent cx="274320" cy="278078"/>
                        <wp:effectExtent l="0" t="0" r="0" b="8255"/>
                        <wp:wrapThrough wrapText="bothSides">
                          <wp:wrapPolygon edited="0">
                            <wp:start x="1500" y="0"/>
                            <wp:lineTo x="0" y="4449"/>
                            <wp:lineTo x="0" y="17794"/>
                            <wp:lineTo x="3000" y="20760"/>
                            <wp:lineTo x="16500" y="20760"/>
                            <wp:lineTo x="19500" y="17794"/>
                            <wp:lineTo x="19500" y="4449"/>
                            <wp:lineTo x="18000" y="0"/>
                            <wp:lineTo x="150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14:sizeRelH relativeFrom="page">
                          <wp14:pctWidth>0</wp14:pctWidth>
                        </wp14:sizeRelH>
                        <wp14:sizeRelV relativeFrom="page">
                          <wp14:pctHeight>0</wp14:pctHeight>
                        </wp14:sizeRelV>
                      </wp:anchor>
                    </w:drawing>
                  </w:r>
                </w:p>
              </w:tc>
              <w:tc>
                <w:tcPr>
                  <w:tcW w:w="2707" w:type="dxa"/>
                  <w:gridSpan w:val="3"/>
                  <w:tcBorders>
                    <w:top w:val="nil"/>
                    <w:left w:val="nil"/>
                    <w:bottom w:val="nil"/>
                    <w:right w:val="nil"/>
                  </w:tcBorders>
                  <w:vAlign w:val="center"/>
                </w:tcPr>
                <w:p w14:paraId="7F351C46" w14:textId="77777777" w:rsidR="00E8404B" w:rsidRDefault="00E8404B" w:rsidP="00E8404B">
                  <w:r>
                    <w:rPr>
                      <w:b/>
                      <w:sz w:val="20"/>
                    </w:rPr>
                    <w:t>Link to other information</w:t>
                  </w:r>
                </w:p>
              </w:tc>
              <w:tc>
                <w:tcPr>
                  <w:tcW w:w="648" w:type="dxa"/>
                  <w:tcBorders>
                    <w:top w:val="nil"/>
                    <w:left w:val="nil"/>
                    <w:bottom w:val="nil"/>
                    <w:right w:val="nil"/>
                  </w:tcBorders>
                  <w:vAlign w:val="center"/>
                </w:tcPr>
                <w:p w14:paraId="338A9567" w14:textId="77777777" w:rsidR="00E8404B" w:rsidRDefault="00E8404B" w:rsidP="00E8404B">
                  <w:r>
                    <w:rPr>
                      <w:noProof/>
                      <w:lang w:val="en-CA" w:eastAsia="en-CA"/>
                    </w:rPr>
                    <w:drawing>
                      <wp:inline distT="0" distB="0" distL="0" distR="0" wp14:anchorId="2974EB40" wp14:editId="0571C022">
                        <wp:extent cx="274320" cy="2743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66926084" w14:textId="77777777" w:rsidR="00E8404B" w:rsidRDefault="00E8404B" w:rsidP="00E8404B">
                  <w:r w:rsidRPr="005E3C71">
                    <w:rPr>
                      <w:b/>
                      <w:sz w:val="20"/>
                    </w:rPr>
                    <w:t>Information / Training</w:t>
                  </w:r>
                </w:p>
              </w:tc>
            </w:tr>
          </w:tbl>
          <w:p w14:paraId="2963947B" w14:textId="012EB764" w:rsidR="005844A2" w:rsidRDefault="005844A2" w:rsidP="003C254B"/>
        </w:tc>
      </w:tr>
    </w:tbl>
    <w:p w14:paraId="2963947D" w14:textId="77777777" w:rsidR="00D57131" w:rsidRDefault="00D57131" w:rsidP="00D57131">
      <w:pPr>
        <w:pStyle w:val="separator"/>
      </w:pPr>
      <w:bookmarkStart w:id="10" w:name="_Toc445225659"/>
      <w:bookmarkStart w:id="11" w:name="_Toc445321016"/>
      <w:bookmarkStart w:id="12" w:name="_Toc445797876"/>
      <w:bookmarkStart w:id="13" w:name="_Toc445797930"/>
      <w:bookmarkStart w:id="14" w:name="_Toc445797956"/>
      <w:bookmarkStart w:id="15" w:name="_Toc445798056"/>
      <w:bookmarkStart w:id="16" w:name="_Toc445798103"/>
    </w:p>
    <w:tbl>
      <w:tblPr>
        <w:tblW w:w="9475" w:type="dxa"/>
        <w:tblLayout w:type="fixed"/>
        <w:tblLook w:val="0000" w:firstRow="0" w:lastRow="0" w:firstColumn="0" w:lastColumn="0" w:noHBand="0" w:noVBand="0"/>
      </w:tblPr>
      <w:tblGrid>
        <w:gridCol w:w="1843"/>
        <w:gridCol w:w="7632"/>
      </w:tblGrid>
      <w:tr w:rsidR="00D57131" w14:paraId="29639485" w14:textId="77777777" w:rsidTr="000D7E6E">
        <w:tc>
          <w:tcPr>
            <w:tcW w:w="1843" w:type="dxa"/>
          </w:tcPr>
          <w:p w14:paraId="2963947E" w14:textId="77777777" w:rsidR="00D57131" w:rsidRDefault="00D57131" w:rsidP="00D57131">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664"/>
              <w:gridCol w:w="1834"/>
            </w:tblGrid>
            <w:tr w:rsidR="00D57131" w14:paraId="29639483" w14:textId="77777777" w:rsidTr="00EE0B0E">
              <w:trPr>
                <w:cnfStyle w:val="100000000000" w:firstRow="1" w:lastRow="0" w:firstColumn="0" w:lastColumn="0" w:oddVBand="0" w:evenVBand="0" w:oddHBand="0" w:evenHBand="0" w:firstRowFirstColumn="0" w:firstRowLastColumn="0" w:lastRowFirstColumn="0" w:lastRowLastColumn="0"/>
              </w:trPr>
              <w:tc>
                <w:tcPr>
                  <w:tcW w:w="1880" w:type="dxa"/>
                  <w:tcBorders>
                    <w:bottom w:val="single" w:sz="6" w:space="0" w:color="A6A6A6"/>
                  </w:tcBorders>
                </w:tcPr>
                <w:p w14:paraId="2963947F" w14:textId="77777777" w:rsidR="00D57131" w:rsidRDefault="00D57131" w:rsidP="00D57131">
                  <w:pPr>
                    <w:pStyle w:val="tabletop"/>
                    <w:jc w:val="left"/>
                  </w:pPr>
                  <w:r>
                    <w:t>Effective Date:</w:t>
                  </w:r>
                </w:p>
              </w:tc>
              <w:tc>
                <w:tcPr>
                  <w:tcW w:w="1880" w:type="dxa"/>
                  <w:tcBorders>
                    <w:bottom w:val="single" w:sz="6" w:space="0" w:color="A6A6A6"/>
                  </w:tcBorders>
                </w:tcPr>
                <w:p w14:paraId="29639480" w14:textId="3E695BBB" w:rsidR="00D57131" w:rsidRPr="00810723" w:rsidRDefault="00810723" w:rsidP="00B36DB9">
                  <w:pPr>
                    <w:pStyle w:val="tabletop"/>
                    <w:jc w:val="left"/>
                    <w:rPr>
                      <w:i/>
                    </w:rPr>
                  </w:pPr>
                  <w:r w:rsidRPr="00810723">
                    <w:rPr>
                      <w:i/>
                    </w:rPr>
                    <w:t>January 2019</w:t>
                  </w:r>
                </w:p>
              </w:tc>
              <w:tc>
                <w:tcPr>
                  <w:tcW w:w="1664" w:type="dxa"/>
                  <w:tcBorders>
                    <w:bottom w:val="single" w:sz="6" w:space="0" w:color="A6A6A6"/>
                  </w:tcBorders>
                </w:tcPr>
                <w:p w14:paraId="29639481" w14:textId="77777777" w:rsidR="00D57131" w:rsidRDefault="00D57131" w:rsidP="00D57131">
                  <w:pPr>
                    <w:pStyle w:val="tabletop"/>
                  </w:pPr>
                  <w:r>
                    <w:t>Approved By:</w:t>
                  </w:r>
                </w:p>
              </w:tc>
              <w:tc>
                <w:tcPr>
                  <w:tcW w:w="1834" w:type="dxa"/>
                  <w:tcBorders>
                    <w:bottom w:val="single" w:sz="6" w:space="0" w:color="A6A6A6"/>
                  </w:tcBorders>
                </w:tcPr>
                <w:p w14:paraId="29639482" w14:textId="45F0A42F" w:rsidR="002611E3" w:rsidRPr="00EE0B0E" w:rsidRDefault="002611E3" w:rsidP="002611E3">
                  <w:pPr>
                    <w:pStyle w:val="tabletop"/>
                    <w:jc w:val="left"/>
                    <w:rPr>
                      <w:i/>
                    </w:rPr>
                  </w:pPr>
                </w:p>
              </w:tc>
            </w:tr>
            <w:tr w:rsidR="002611E3" w14:paraId="226DD788" w14:textId="77777777" w:rsidTr="00EE0B0E">
              <w:tc>
                <w:tcPr>
                  <w:tcW w:w="1880" w:type="dxa"/>
                  <w:tcBorders>
                    <w:left w:val="nil"/>
                    <w:bottom w:val="nil"/>
                    <w:right w:val="nil"/>
                  </w:tcBorders>
                </w:tcPr>
                <w:p w14:paraId="688E0B51" w14:textId="77777777" w:rsidR="002611E3" w:rsidRDefault="002611E3" w:rsidP="00D57131">
                  <w:pPr>
                    <w:pStyle w:val="tabletop"/>
                    <w:jc w:val="left"/>
                  </w:pPr>
                </w:p>
              </w:tc>
              <w:tc>
                <w:tcPr>
                  <w:tcW w:w="1880" w:type="dxa"/>
                  <w:tcBorders>
                    <w:left w:val="nil"/>
                    <w:bottom w:val="nil"/>
                    <w:right w:val="nil"/>
                  </w:tcBorders>
                </w:tcPr>
                <w:p w14:paraId="2C5501A9" w14:textId="77777777" w:rsidR="002611E3" w:rsidRDefault="002611E3" w:rsidP="00D57131">
                  <w:pPr>
                    <w:pStyle w:val="tabletop"/>
                    <w:jc w:val="left"/>
                  </w:pPr>
                </w:p>
              </w:tc>
              <w:tc>
                <w:tcPr>
                  <w:tcW w:w="1664" w:type="dxa"/>
                  <w:tcBorders>
                    <w:left w:val="nil"/>
                    <w:bottom w:val="nil"/>
                    <w:right w:val="nil"/>
                  </w:tcBorders>
                </w:tcPr>
                <w:p w14:paraId="542D8510" w14:textId="77777777" w:rsidR="002611E3" w:rsidRDefault="002611E3" w:rsidP="00D57131">
                  <w:pPr>
                    <w:pStyle w:val="tabletop"/>
                  </w:pPr>
                </w:p>
              </w:tc>
              <w:tc>
                <w:tcPr>
                  <w:tcW w:w="1834" w:type="dxa"/>
                  <w:tcBorders>
                    <w:left w:val="nil"/>
                    <w:bottom w:val="nil"/>
                    <w:right w:val="nil"/>
                  </w:tcBorders>
                </w:tcPr>
                <w:p w14:paraId="71569A64" w14:textId="3BD76894" w:rsidR="002611E3" w:rsidRDefault="00D73F6C" w:rsidP="002611E3">
                  <w:pPr>
                    <w:pStyle w:val="tabletop"/>
                    <w:jc w:val="left"/>
                  </w:pPr>
                  <w:r w:rsidRPr="00EE0B0E">
                    <w:rPr>
                      <w:i/>
                    </w:rPr>
                    <w:t>Franchise Owner</w:t>
                  </w:r>
                </w:p>
              </w:tc>
            </w:tr>
          </w:tbl>
          <w:p w14:paraId="29639484" w14:textId="77777777" w:rsidR="004A7145" w:rsidRDefault="004A7145" w:rsidP="005C0769">
            <w:pPr>
              <w:pStyle w:val="PlainText"/>
            </w:pPr>
          </w:p>
        </w:tc>
      </w:tr>
    </w:tbl>
    <w:p w14:paraId="7AB03462" w14:textId="77777777" w:rsidR="007672AF" w:rsidRDefault="007672AF">
      <w:pPr>
        <w:rPr>
          <w:b/>
          <w:sz w:val="42"/>
          <w:szCs w:val="42"/>
        </w:rPr>
      </w:pPr>
      <w:r>
        <w:rPr>
          <w:sz w:val="42"/>
          <w:szCs w:val="42"/>
        </w:rPr>
        <w:br w:type="page"/>
      </w:r>
    </w:p>
    <w:p w14:paraId="7BEAB453" w14:textId="77777777" w:rsidR="00EE4BDD" w:rsidRDefault="00EE4BDD">
      <w:pPr>
        <w:rPr>
          <w:b/>
          <w:sz w:val="42"/>
          <w:szCs w:val="42"/>
        </w:rPr>
      </w:pPr>
      <w:r>
        <w:rPr>
          <w:sz w:val="42"/>
          <w:szCs w:val="42"/>
        </w:rPr>
        <w:lastRenderedPageBreak/>
        <w:br w:type="page"/>
      </w:r>
    </w:p>
    <w:p w14:paraId="677D5F11" w14:textId="11BF88AB" w:rsidR="00E8404B" w:rsidRPr="00E766D3" w:rsidRDefault="00E8404B" w:rsidP="00E8404B">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lastRenderedPageBreak/>
        <w:t>Table of Contents</w:t>
      </w:r>
    </w:p>
    <w:p w14:paraId="23C49354" w14:textId="77777777" w:rsidR="006401B3" w:rsidRPr="006401B3" w:rsidRDefault="00A75E72" w:rsidP="006401B3">
      <w:pPr>
        <w:pStyle w:val="TOC1"/>
        <w:spacing w:before="240" w:after="60"/>
        <w:rPr>
          <w:rFonts w:asciiTheme="minorHAnsi" w:eastAsiaTheme="minorEastAsia" w:hAnsiTheme="minorHAnsi" w:cstheme="minorBidi"/>
          <w:b w:val="0"/>
          <w:noProof/>
          <w:szCs w:val="22"/>
          <w:lang w:val="en-CA" w:eastAsia="en-CA"/>
        </w:rPr>
      </w:pPr>
      <w:r w:rsidRPr="006401B3">
        <w:rPr>
          <w:b w:val="0"/>
        </w:rPr>
        <w:fldChar w:fldCharType="begin"/>
      </w:r>
      <w:r w:rsidRPr="006401B3">
        <w:rPr>
          <w:b w:val="0"/>
        </w:rPr>
        <w:instrText xml:space="preserve"> TOC \f </w:instrText>
      </w:r>
      <w:r w:rsidR="00A21A54" w:rsidRPr="006401B3">
        <w:rPr>
          <w:b w:val="0"/>
        </w:rPr>
        <w:instrText>a</w:instrText>
      </w:r>
      <w:r w:rsidRPr="006401B3">
        <w:rPr>
          <w:b w:val="0"/>
        </w:rPr>
        <w:fldChar w:fldCharType="separate"/>
      </w:r>
      <w:r w:rsidR="006401B3" w:rsidRPr="001756D3">
        <w:rPr>
          <w:b w:val="0"/>
          <w:noProof/>
          <w:shd w:val="clear" w:color="auto" w:fill="D9D9D9" w:themeFill="background1" w:themeFillShade="D9"/>
        </w:rPr>
        <w:t>Overview</w:t>
      </w:r>
      <w:r w:rsidR="006401B3" w:rsidRPr="001756D3">
        <w:rPr>
          <w:b w:val="0"/>
          <w:noProof/>
          <w:shd w:val="clear" w:color="auto" w:fill="D9D9D9" w:themeFill="background1" w:themeFillShade="D9"/>
        </w:rPr>
        <w:tab/>
      </w:r>
      <w:r w:rsidR="006401B3" w:rsidRPr="006401B3">
        <w:rPr>
          <w:b w:val="0"/>
          <w:noProof/>
          <w:shd w:val="clear" w:color="auto" w:fill="A6A6A6" w:themeFill="background1" w:themeFillShade="A6"/>
        </w:rPr>
        <w:fldChar w:fldCharType="begin"/>
      </w:r>
      <w:r w:rsidR="006401B3" w:rsidRPr="006401B3">
        <w:rPr>
          <w:b w:val="0"/>
          <w:noProof/>
          <w:shd w:val="clear" w:color="auto" w:fill="A6A6A6" w:themeFill="background1" w:themeFillShade="A6"/>
        </w:rPr>
        <w:instrText xml:space="preserve"> PAGEREF _Toc530570000 \h </w:instrText>
      </w:r>
      <w:r w:rsidR="006401B3" w:rsidRPr="006401B3">
        <w:rPr>
          <w:b w:val="0"/>
          <w:noProof/>
          <w:shd w:val="clear" w:color="auto" w:fill="A6A6A6" w:themeFill="background1" w:themeFillShade="A6"/>
        </w:rPr>
      </w:r>
      <w:r w:rsidR="006401B3" w:rsidRPr="006401B3">
        <w:rPr>
          <w:b w:val="0"/>
          <w:noProof/>
          <w:shd w:val="clear" w:color="auto" w:fill="A6A6A6" w:themeFill="background1" w:themeFillShade="A6"/>
        </w:rPr>
        <w:fldChar w:fldCharType="separate"/>
      </w:r>
      <w:r w:rsidR="004D3FF7">
        <w:rPr>
          <w:b w:val="0"/>
          <w:noProof/>
          <w:shd w:val="clear" w:color="auto" w:fill="A6A6A6" w:themeFill="background1" w:themeFillShade="A6"/>
        </w:rPr>
        <w:t>1</w:t>
      </w:r>
      <w:r w:rsidR="006401B3" w:rsidRPr="006401B3">
        <w:rPr>
          <w:b w:val="0"/>
          <w:noProof/>
          <w:shd w:val="clear" w:color="auto" w:fill="A6A6A6" w:themeFill="background1" w:themeFillShade="A6"/>
        </w:rPr>
        <w:fldChar w:fldCharType="end"/>
      </w:r>
    </w:p>
    <w:p w14:paraId="4754CD04"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Glossary</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_Toc530570001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5</w:t>
      </w:r>
      <w:r w:rsidRPr="001756D3">
        <w:rPr>
          <w:b w:val="0"/>
          <w:noProof/>
          <w:shd w:val="clear" w:color="auto" w:fill="D9D9D9" w:themeFill="background1" w:themeFillShade="D9"/>
        </w:rPr>
        <w:fldChar w:fldCharType="end"/>
      </w:r>
    </w:p>
    <w:p w14:paraId="1B49E194"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Health &amp; Safety Policy</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_Toc530570002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9</w:t>
      </w:r>
      <w:r w:rsidRPr="001756D3">
        <w:rPr>
          <w:b w:val="0"/>
          <w:noProof/>
          <w:shd w:val="clear" w:color="auto" w:fill="D9D9D9" w:themeFill="background1" w:themeFillShade="D9"/>
        </w:rPr>
        <w:fldChar w:fldCharType="end"/>
      </w:r>
    </w:p>
    <w:p w14:paraId="7C5FBD68"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Policy Statement Sample</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_Toc530570003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9</w:t>
      </w:r>
      <w:r w:rsidRPr="006401B3">
        <w:rPr>
          <w:b w:val="0"/>
          <w:noProof/>
          <w:shd w:val="clear" w:color="auto" w:fill="D9D9D9" w:themeFill="background1" w:themeFillShade="D9"/>
        </w:rPr>
        <w:fldChar w:fldCharType="end"/>
      </w:r>
    </w:p>
    <w:p w14:paraId="7FF24C64"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Policy Program</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_Toc530570004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11</w:t>
      </w:r>
      <w:r w:rsidRPr="006401B3">
        <w:rPr>
          <w:b w:val="0"/>
          <w:noProof/>
          <w:shd w:val="clear" w:color="auto" w:fill="D9D9D9" w:themeFill="background1" w:themeFillShade="D9"/>
        </w:rPr>
        <w:fldChar w:fldCharType="end"/>
      </w:r>
    </w:p>
    <w:p w14:paraId="0D69A439"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Roles &amp; Responsibilities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_Toc530570005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14</w:t>
      </w:r>
      <w:r w:rsidRPr="006401B3">
        <w:rPr>
          <w:b w:val="0"/>
          <w:noProof/>
          <w:shd w:val="clear" w:color="auto" w:fill="D9D9D9" w:themeFill="background1" w:themeFillShade="D9"/>
        </w:rPr>
        <w:fldChar w:fldCharType="end"/>
      </w:r>
    </w:p>
    <w:p w14:paraId="28CDD6FB"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Worker Rights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_Toc530570006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21</w:t>
      </w:r>
      <w:r w:rsidRPr="006401B3">
        <w:rPr>
          <w:b w:val="0"/>
          <w:noProof/>
          <w:shd w:val="clear" w:color="auto" w:fill="D9D9D9" w:themeFill="background1" w:themeFillShade="D9"/>
        </w:rPr>
        <w:fldChar w:fldCharType="end"/>
      </w:r>
    </w:p>
    <w:p w14:paraId="7BBD1E77"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Worker Accountabilities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_Toc530570007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24</w:t>
      </w:r>
      <w:r w:rsidRPr="006401B3">
        <w:rPr>
          <w:b w:val="0"/>
          <w:noProof/>
          <w:shd w:val="clear" w:color="auto" w:fill="D9D9D9" w:themeFill="background1" w:themeFillShade="D9"/>
        </w:rPr>
        <w:fldChar w:fldCharType="end"/>
      </w:r>
    </w:p>
    <w:p w14:paraId="2146BFC8"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Visitor Responsibilities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_Toc530570008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28</w:t>
      </w:r>
      <w:r w:rsidRPr="006401B3">
        <w:rPr>
          <w:b w:val="0"/>
          <w:noProof/>
          <w:shd w:val="clear" w:color="auto" w:fill="D9D9D9" w:themeFill="background1" w:themeFillShade="D9"/>
        </w:rPr>
        <w:fldChar w:fldCharType="end"/>
      </w:r>
    </w:p>
    <w:p w14:paraId="32381B92"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Posted Health &amp; Safety Information</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_Toc530570009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29</w:t>
      </w:r>
      <w:r w:rsidRPr="006401B3">
        <w:rPr>
          <w:b w:val="0"/>
          <w:noProof/>
          <w:shd w:val="clear" w:color="auto" w:fill="D9D9D9" w:themeFill="background1" w:themeFillShade="D9"/>
        </w:rPr>
        <w:fldChar w:fldCharType="end"/>
      </w:r>
    </w:p>
    <w:p w14:paraId="2D86878F"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Training Program</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_Toc530570010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30</w:t>
      </w:r>
      <w:r w:rsidRPr="006401B3">
        <w:rPr>
          <w:b w:val="0"/>
          <w:noProof/>
          <w:shd w:val="clear" w:color="auto" w:fill="D9D9D9" w:themeFill="background1" w:themeFillShade="D9"/>
        </w:rPr>
        <w:fldChar w:fldCharType="end"/>
      </w:r>
    </w:p>
    <w:p w14:paraId="1D0B326C"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Contractor Safety Program</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_Toc530570011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36</w:t>
      </w:r>
      <w:r w:rsidRPr="006401B3">
        <w:rPr>
          <w:b w:val="0"/>
          <w:noProof/>
          <w:shd w:val="clear" w:color="auto" w:fill="D9D9D9" w:themeFill="background1" w:themeFillShade="D9"/>
        </w:rPr>
        <w:fldChar w:fldCharType="end"/>
      </w:r>
    </w:p>
    <w:p w14:paraId="519A18EC"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Health &amp; Safety Committee/Health &amp; Safety Representative</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_Toc530570012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43</w:t>
      </w:r>
      <w:r w:rsidRPr="001756D3">
        <w:rPr>
          <w:b w:val="0"/>
          <w:noProof/>
          <w:shd w:val="clear" w:color="auto" w:fill="D9D9D9" w:themeFill="background1" w:themeFillShade="D9"/>
        </w:rPr>
        <w:fldChar w:fldCharType="end"/>
      </w:r>
    </w:p>
    <w:p w14:paraId="1FBAFEB6"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Committee</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_Toc530570013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43</w:t>
      </w:r>
      <w:r w:rsidRPr="006401B3">
        <w:rPr>
          <w:b w:val="0"/>
          <w:noProof/>
          <w:shd w:val="clear" w:color="auto" w:fill="D9D9D9" w:themeFill="background1" w:themeFillShade="D9"/>
        </w:rPr>
        <w:fldChar w:fldCharType="end"/>
      </w:r>
    </w:p>
    <w:p w14:paraId="63CA51F3"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Representative</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_Toc530570014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50</w:t>
      </w:r>
      <w:r w:rsidRPr="006401B3">
        <w:rPr>
          <w:b w:val="0"/>
          <w:noProof/>
          <w:shd w:val="clear" w:color="auto" w:fill="D9D9D9" w:themeFill="background1" w:themeFillShade="D9"/>
        </w:rPr>
        <w:fldChar w:fldCharType="end"/>
      </w:r>
    </w:p>
    <w:p w14:paraId="63B6BC34"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Workplace Violence &amp; Harassment Prevention</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_Toc530570015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55</w:t>
      </w:r>
      <w:r w:rsidRPr="001756D3">
        <w:rPr>
          <w:b w:val="0"/>
          <w:noProof/>
          <w:shd w:val="clear" w:color="auto" w:fill="D9D9D9" w:themeFill="background1" w:themeFillShade="D9"/>
        </w:rPr>
        <w:fldChar w:fldCharType="end"/>
      </w:r>
    </w:p>
    <w:p w14:paraId="745F0A6D"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Violence &amp; Harassment Prevention Policy Statement Sample</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_Toc530570016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55</w:t>
      </w:r>
      <w:r w:rsidRPr="006401B3">
        <w:rPr>
          <w:b w:val="0"/>
          <w:noProof/>
          <w:shd w:val="clear" w:color="auto" w:fill="D9D9D9" w:themeFill="background1" w:themeFillShade="D9"/>
        </w:rPr>
        <w:fldChar w:fldCharType="end"/>
      </w:r>
    </w:p>
    <w:p w14:paraId="7D1FFB3E" w14:textId="253947E6"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Workplace Violence &amp; Harassment Prevention Program</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_Toc530570017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5</w:t>
      </w:r>
      <w:r w:rsidRPr="006401B3">
        <w:rPr>
          <w:b w:val="0"/>
          <w:noProof/>
          <w:shd w:val="clear" w:color="auto" w:fill="D9D9D9" w:themeFill="background1" w:themeFillShade="D9"/>
        </w:rPr>
        <w:fldChar w:fldCharType="end"/>
      </w:r>
      <w:r w:rsidR="00B857CB">
        <w:rPr>
          <w:b w:val="0"/>
          <w:noProof/>
          <w:shd w:val="clear" w:color="auto" w:fill="D9D9D9" w:themeFill="background1" w:themeFillShade="D9"/>
        </w:rPr>
        <w:t>6</w:t>
      </w:r>
    </w:p>
    <w:p w14:paraId="4EF67F45"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Emergency Program</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_Toc530570018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69</w:t>
      </w:r>
      <w:r w:rsidRPr="001756D3">
        <w:rPr>
          <w:b w:val="0"/>
          <w:noProof/>
          <w:shd w:val="clear" w:color="auto" w:fill="D9D9D9" w:themeFill="background1" w:themeFillShade="D9"/>
        </w:rPr>
        <w:fldChar w:fldCharType="end"/>
      </w:r>
    </w:p>
    <w:p w14:paraId="617D5CBF"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Emergency Preparedness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_Toc530570019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69</w:t>
      </w:r>
      <w:r w:rsidRPr="006401B3">
        <w:rPr>
          <w:b w:val="0"/>
          <w:noProof/>
          <w:shd w:val="clear" w:color="auto" w:fill="D9D9D9" w:themeFill="background1" w:themeFillShade="D9"/>
        </w:rPr>
        <w:fldChar w:fldCharType="end"/>
      </w:r>
    </w:p>
    <w:p w14:paraId="215BEDB2"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First Aid</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_Toc530570020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83</w:t>
      </w:r>
      <w:r w:rsidRPr="006401B3">
        <w:rPr>
          <w:b w:val="0"/>
          <w:noProof/>
          <w:shd w:val="clear" w:color="auto" w:fill="D9D9D9" w:themeFill="background1" w:themeFillShade="D9"/>
        </w:rPr>
        <w:fldChar w:fldCharType="end"/>
      </w:r>
    </w:p>
    <w:p w14:paraId="5EBA8520"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Injury &amp; Illness Reporting</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_Toc530570021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90</w:t>
      </w:r>
      <w:r w:rsidRPr="006401B3">
        <w:rPr>
          <w:b w:val="0"/>
          <w:noProof/>
          <w:shd w:val="clear" w:color="auto" w:fill="D9D9D9" w:themeFill="background1" w:themeFillShade="D9"/>
        </w:rPr>
        <w:fldChar w:fldCharType="end"/>
      </w:r>
    </w:p>
    <w:p w14:paraId="3492170F"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Incident Investigations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_Toc530570022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93</w:t>
      </w:r>
      <w:r w:rsidRPr="006401B3">
        <w:rPr>
          <w:b w:val="0"/>
          <w:noProof/>
          <w:shd w:val="clear" w:color="auto" w:fill="D9D9D9" w:themeFill="background1" w:themeFillShade="D9"/>
        </w:rPr>
        <w:fldChar w:fldCharType="end"/>
      </w:r>
    </w:p>
    <w:p w14:paraId="638B6CA5" w14:textId="77777777" w:rsidR="006401B3" w:rsidRPr="006401B3" w:rsidRDefault="006401B3" w:rsidP="006401B3">
      <w:pPr>
        <w:pStyle w:val="TOC1"/>
        <w:spacing w:before="120" w:after="60"/>
        <w:rPr>
          <w:rFonts w:asciiTheme="minorHAnsi" w:eastAsiaTheme="minorEastAsia" w:hAnsiTheme="minorHAnsi" w:cstheme="minorBidi"/>
          <w:b w:val="0"/>
          <w:noProof/>
          <w:szCs w:val="22"/>
          <w:lang w:val="en-CA" w:eastAsia="en-CA"/>
        </w:rPr>
      </w:pPr>
      <w:r w:rsidRPr="001756D3">
        <w:rPr>
          <w:b w:val="0"/>
          <w:noProof/>
          <w:shd w:val="clear" w:color="auto" w:fill="D9D9D9" w:themeFill="background1" w:themeFillShade="D9"/>
        </w:rPr>
        <w:t>Hazard Programs</w:t>
      </w:r>
      <w:r w:rsidRPr="001756D3">
        <w:rPr>
          <w:b w:val="0"/>
          <w:noProof/>
          <w:shd w:val="clear" w:color="auto" w:fill="D9D9D9" w:themeFill="background1" w:themeFillShade="D9"/>
        </w:rPr>
        <w:tab/>
      </w:r>
      <w:r w:rsidRPr="001756D3">
        <w:rPr>
          <w:b w:val="0"/>
          <w:noProof/>
          <w:shd w:val="clear" w:color="auto" w:fill="D9D9D9" w:themeFill="background1" w:themeFillShade="D9"/>
        </w:rPr>
        <w:fldChar w:fldCharType="begin"/>
      </w:r>
      <w:r w:rsidRPr="001756D3">
        <w:rPr>
          <w:b w:val="0"/>
          <w:noProof/>
          <w:shd w:val="clear" w:color="auto" w:fill="D9D9D9" w:themeFill="background1" w:themeFillShade="D9"/>
        </w:rPr>
        <w:instrText xml:space="preserve"> PAGEREF _Toc530570023 \h </w:instrText>
      </w:r>
      <w:r w:rsidRPr="001756D3">
        <w:rPr>
          <w:b w:val="0"/>
          <w:noProof/>
          <w:shd w:val="clear" w:color="auto" w:fill="D9D9D9" w:themeFill="background1" w:themeFillShade="D9"/>
        </w:rPr>
      </w:r>
      <w:r w:rsidRPr="001756D3">
        <w:rPr>
          <w:b w:val="0"/>
          <w:noProof/>
          <w:shd w:val="clear" w:color="auto" w:fill="D9D9D9" w:themeFill="background1" w:themeFillShade="D9"/>
        </w:rPr>
        <w:fldChar w:fldCharType="separate"/>
      </w:r>
      <w:r w:rsidR="004D3FF7">
        <w:rPr>
          <w:b w:val="0"/>
          <w:noProof/>
          <w:shd w:val="clear" w:color="auto" w:fill="D9D9D9" w:themeFill="background1" w:themeFillShade="D9"/>
        </w:rPr>
        <w:t>99</w:t>
      </w:r>
      <w:r w:rsidRPr="001756D3">
        <w:rPr>
          <w:b w:val="0"/>
          <w:noProof/>
          <w:shd w:val="clear" w:color="auto" w:fill="D9D9D9" w:themeFill="background1" w:themeFillShade="D9"/>
        </w:rPr>
        <w:fldChar w:fldCharType="end"/>
      </w:r>
    </w:p>
    <w:p w14:paraId="76D3D9BE"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Risk Assessment, Hazard Recognition and Reporting</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_Toc530570024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99</w:t>
      </w:r>
      <w:r w:rsidRPr="006401B3">
        <w:rPr>
          <w:b w:val="0"/>
          <w:noProof/>
          <w:shd w:val="clear" w:color="auto" w:fill="D9D9D9" w:themeFill="background1" w:themeFillShade="D9"/>
        </w:rPr>
        <w:fldChar w:fldCharType="end"/>
      </w:r>
    </w:p>
    <w:p w14:paraId="38554C21"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Health &amp; Safety Inspections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_Toc530570025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104</w:t>
      </w:r>
      <w:r w:rsidRPr="006401B3">
        <w:rPr>
          <w:b w:val="0"/>
          <w:noProof/>
          <w:shd w:val="clear" w:color="auto" w:fill="D9D9D9" w:themeFill="background1" w:themeFillShade="D9"/>
        </w:rPr>
        <w:fldChar w:fldCharType="end"/>
      </w:r>
    </w:p>
    <w:p w14:paraId="3B565C70"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Personal Protective Equipment</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_Toc530570026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108</w:t>
      </w:r>
      <w:r w:rsidRPr="006401B3">
        <w:rPr>
          <w:b w:val="0"/>
          <w:noProof/>
          <w:shd w:val="clear" w:color="auto" w:fill="D9D9D9" w:themeFill="background1" w:themeFillShade="D9"/>
        </w:rPr>
        <w:fldChar w:fldCharType="end"/>
      </w:r>
    </w:p>
    <w:p w14:paraId="7B251557"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Hazardous Energy Control</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_Toc530570027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111</w:t>
      </w:r>
      <w:r w:rsidRPr="006401B3">
        <w:rPr>
          <w:b w:val="0"/>
          <w:noProof/>
          <w:shd w:val="clear" w:color="auto" w:fill="D9D9D9" w:themeFill="background1" w:themeFillShade="D9"/>
        </w:rPr>
        <w:fldChar w:fldCharType="end"/>
      </w:r>
    </w:p>
    <w:p w14:paraId="58B0B6F2"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b w:val="0"/>
          <w:noProof/>
          <w:shd w:val="clear" w:color="auto" w:fill="D9D9D9" w:themeFill="background1" w:themeFillShade="D9"/>
        </w:rPr>
        <w:t>Ergonomics</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_Toc530570028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117</w:t>
      </w:r>
      <w:r w:rsidRPr="006401B3">
        <w:rPr>
          <w:b w:val="0"/>
          <w:noProof/>
          <w:shd w:val="clear" w:color="auto" w:fill="D9D9D9" w:themeFill="background1" w:themeFillShade="D9"/>
        </w:rPr>
        <w:fldChar w:fldCharType="end"/>
      </w:r>
    </w:p>
    <w:p w14:paraId="0E674400"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rFonts w:cs="Calibri"/>
          <w:b w:val="0"/>
          <w:noProof/>
          <w:shd w:val="clear" w:color="auto" w:fill="D9D9D9" w:themeFill="background1" w:themeFillShade="D9"/>
        </w:rPr>
        <w:t>Working Alone</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_Toc530570029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121</w:t>
      </w:r>
      <w:r w:rsidRPr="006401B3">
        <w:rPr>
          <w:b w:val="0"/>
          <w:noProof/>
          <w:shd w:val="clear" w:color="auto" w:fill="D9D9D9" w:themeFill="background1" w:themeFillShade="D9"/>
        </w:rPr>
        <w:fldChar w:fldCharType="end"/>
      </w:r>
    </w:p>
    <w:p w14:paraId="2AA85E90" w14:textId="77777777" w:rsidR="006401B3" w:rsidRPr="006401B3" w:rsidRDefault="006401B3" w:rsidP="006401B3">
      <w:pPr>
        <w:pStyle w:val="TOC2"/>
        <w:spacing w:after="60"/>
        <w:rPr>
          <w:rFonts w:asciiTheme="minorHAnsi" w:eastAsiaTheme="minorEastAsia" w:hAnsiTheme="minorHAnsi" w:cstheme="minorBidi"/>
          <w:b w:val="0"/>
          <w:i w:val="0"/>
          <w:noProof/>
          <w:szCs w:val="22"/>
          <w:lang w:val="en-CA" w:eastAsia="en-CA"/>
        </w:rPr>
      </w:pPr>
      <w:r w:rsidRPr="006401B3">
        <w:rPr>
          <w:rFonts w:cs="Calibri"/>
          <w:b w:val="0"/>
          <w:noProof/>
          <w:shd w:val="clear" w:color="auto" w:fill="D9D9D9" w:themeFill="background1" w:themeFillShade="D9"/>
        </w:rPr>
        <w:t>Workplace Hazardous Materials Information System</w:t>
      </w:r>
      <w:r w:rsidRPr="006401B3">
        <w:rPr>
          <w:b w:val="0"/>
          <w:noProof/>
          <w:shd w:val="clear" w:color="auto" w:fill="D9D9D9" w:themeFill="background1" w:themeFillShade="D9"/>
        </w:rPr>
        <w:tab/>
      </w:r>
      <w:r w:rsidRPr="006401B3">
        <w:rPr>
          <w:b w:val="0"/>
          <w:noProof/>
          <w:shd w:val="clear" w:color="auto" w:fill="D9D9D9" w:themeFill="background1" w:themeFillShade="D9"/>
        </w:rPr>
        <w:fldChar w:fldCharType="begin"/>
      </w:r>
      <w:r w:rsidRPr="006401B3">
        <w:rPr>
          <w:b w:val="0"/>
          <w:noProof/>
          <w:shd w:val="clear" w:color="auto" w:fill="D9D9D9" w:themeFill="background1" w:themeFillShade="D9"/>
        </w:rPr>
        <w:instrText xml:space="preserve"> PAGEREF _Toc530570030 \h </w:instrText>
      </w:r>
      <w:r w:rsidRPr="006401B3">
        <w:rPr>
          <w:b w:val="0"/>
          <w:noProof/>
          <w:shd w:val="clear" w:color="auto" w:fill="D9D9D9" w:themeFill="background1" w:themeFillShade="D9"/>
        </w:rPr>
      </w:r>
      <w:r w:rsidRPr="006401B3">
        <w:rPr>
          <w:b w:val="0"/>
          <w:noProof/>
          <w:shd w:val="clear" w:color="auto" w:fill="D9D9D9" w:themeFill="background1" w:themeFillShade="D9"/>
        </w:rPr>
        <w:fldChar w:fldCharType="separate"/>
      </w:r>
      <w:r w:rsidR="004D3FF7">
        <w:rPr>
          <w:b w:val="0"/>
          <w:noProof/>
          <w:shd w:val="clear" w:color="auto" w:fill="D9D9D9" w:themeFill="background1" w:themeFillShade="D9"/>
        </w:rPr>
        <w:t>123</w:t>
      </w:r>
      <w:r w:rsidRPr="006401B3">
        <w:rPr>
          <w:b w:val="0"/>
          <w:noProof/>
          <w:shd w:val="clear" w:color="auto" w:fill="D9D9D9" w:themeFill="background1" w:themeFillShade="D9"/>
        </w:rPr>
        <w:fldChar w:fldCharType="end"/>
      </w:r>
    </w:p>
    <w:p w14:paraId="70A0A8D1" w14:textId="43E2FDD4" w:rsidR="002618AB" w:rsidRDefault="00A75E72" w:rsidP="006A62E0">
      <w:pPr>
        <w:spacing w:after="60"/>
      </w:pPr>
      <w:r w:rsidRPr="006401B3">
        <w:lastRenderedPageBreak/>
        <w:fldChar w:fldCharType="end"/>
      </w:r>
    </w:p>
    <w:p w14:paraId="178C8834" w14:textId="63B34D12" w:rsidR="0080345A" w:rsidRDefault="0080345A">
      <w:r>
        <w:br w:type="page"/>
      </w:r>
    </w:p>
    <w:p w14:paraId="515C278C" w14:textId="2F85E9DE" w:rsidR="007568BB" w:rsidRPr="0080345A" w:rsidRDefault="00EA77AE" w:rsidP="0080345A">
      <w:pPr>
        <w:pStyle w:val="TOC1"/>
        <w:pBdr>
          <w:bottom w:val="single" w:sz="18" w:space="1" w:color="A6A6A6" w:themeColor="background1" w:themeShade="A6"/>
        </w:pBdr>
        <w:spacing w:before="120" w:after="360"/>
        <w:outlineLvl w:val="0"/>
        <w:rPr>
          <w:sz w:val="42"/>
          <w:szCs w:val="42"/>
        </w:rPr>
      </w:pPr>
      <w:r w:rsidRPr="0080345A">
        <w:rPr>
          <w:b w:val="0"/>
          <w:sz w:val="42"/>
          <w:szCs w:val="42"/>
        </w:rPr>
        <w:lastRenderedPageBreak/>
        <w:fldChar w:fldCharType="begin"/>
      </w:r>
      <w:r w:rsidRPr="0080345A">
        <w:rPr>
          <w:b w:val="0"/>
          <w:sz w:val="42"/>
          <w:szCs w:val="42"/>
        </w:rPr>
        <w:instrText xml:space="preserve"> TC  "</w:instrText>
      </w:r>
      <w:bookmarkStart w:id="17" w:name="_Toc530570001"/>
      <w:r w:rsidRPr="0080345A">
        <w:rPr>
          <w:b w:val="0"/>
          <w:sz w:val="42"/>
          <w:szCs w:val="42"/>
        </w:rPr>
        <w:instrText>Glossary</w:instrText>
      </w:r>
      <w:bookmarkEnd w:id="17"/>
      <w:r w:rsidRPr="0080345A">
        <w:rPr>
          <w:b w:val="0"/>
          <w:sz w:val="42"/>
          <w:szCs w:val="42"/>
        </w:rPr>
        <w:instrText xml:space="preserve">" \f a \l 1 </w:instrText>
      </w:r>
      <w:r w:rsidRPr="0080345A">
        <w:rPr>
          <w:b w:val="0"/>
          <w:sz w:val="42"/>
          <w:szCs w:val="42"/>
        </w:rPr>
        <w:fldChar w:fldCharType="end"/>
      </w:r>
      <w:bookmarkStart w:id="18" w:name="_Toc523296267"/>
      <w:r w:rsidR="00346168" w:rsidRPr="0080345A">
        <w:rPr>
          <w:sz w:val="42"/>
          <w:szCs w:val="42"/>
        </w:rPr>
        <w:t>Glossary</w:t>
      </w:r>
      <w:bookmarkEnd w:id="18"/>
    </w:p>
    <w:tbl>
      <w:tblPr>
        <w:tblW w:w="9475" w:type="dxa"/>
        <w:tblLayout w:type="fixed"/>
        <w:tblLook w:val="0000" w:firstRow="0" w:lastRow="0" w:firstColumn="0" w:lastColumn="0" w:noHBand="0" w:noVBand="0"/>
      </w:tblPr>
      <w:tblGrid>
        <w:gridCol w:w="1728"/>
        <w:gridCol w:w="7747"/>
      </w:tblGrid>
      <w:tr w:rsidR="007568BB" w14:paraId="39C4F764" w14:textId="77777777" w:rsidTr="00BE66BC">
        <w:tc>
          <w:tcPr>
            <w:tcW w:w="1728" w:type="dxa"/>
          </w:tcPr>
          <w:p w14:paraId="57660791" w14:textId="77777777" w:rsidR="007568BB" w:rsidRDefault="007568BB" w:rsidP="00BE66BC">
            <w:pPr>
              <w:pStyle w:val="Heading4"/>
            </w:pPr>
            <w:r>
              <w:t>Overview</w:t>
            </w:r>
          </w:p>
        </w:tc>
        <w:tc>
          <w:tcPr>
            <w:tcW w:w="7747" w:type="dxa"/>
          </w:tcPr>
          <w:p w14:paraId="343A92CA" w14:textId="6856FF97" w:rsidR="00346168" w:rsidRDefault="00346168" w:rsidP="00AE7290">
            <w:pPr>
              <w:pStyle w:val="PMtextBullet"/>
              <w:numPr>
                <w:ilvl w:val="0"/>
                <w:numId w:val="0"/>
              </w:numPr>
              <w:spacing w:before="0" w:after="120"/>
              <w:rPr>
                <w:rFonts w:ascii="Calibri" w:hAnsi="Calibri" w:cs="Calibri"/>
                <w:sz w:val="20"/>
              </w:rPr>
            </w:pPr>
            <w:r w:rsidRPr="00B55634">
              <w:rPr>
                <w:rFonts w:ascii="Calibri" w:hAnsi="Calibri" w:cs="Calibri"/>
                <w:sz w:val="20"/>
              </w:rPr>
              <w:t xml:space="preserve">The following </w:t>
            </w:r>
            <w:r w:rsidR="004E4759" w:rsidRPr="00B55634">
              <w:rPr>
                <w:rFonts w:ascii="Calibri" w:hAnsi="Calibri" w:cs="Calibri"/>
                <w:sz w:val="20"/>
              </w:rPr>
              <w:t xml:space="preserve">terms, </w:t>
            </w:r>
            <w:r w:rsidRPr="00B55634">
              <w:rPr>
                <w:rFonts w:ascii="Calibri" w:hAnsi="Calibri" w:cs="Calibri"/>
                <w:sz w:val="20"/>
              </w:rPr>
              <w:t>acronyms and job titles are used throughout this document.</w:t>
            </w:r>
            <w:r w:rsidR="00383C92">
              <w:rPr>
                <w:rFonts w:ascii="Calibri" w:hAnsi="Calibri" w:cs="Calibri"/>
                <w:sz w:val="20"/>
              </w:rPr>
              <w:t xml:space="preserve">  The descriptions reflect the interpretation used in this </w:t>
            </w:r>
            <w:r w:rsidR="00437EE8">
              <w:rPr>
                <w:rFonts w:ascii="Calibri" w:hAnsi="Calibri" w:cs="Calibri"/>
                <w:sz w:val="20"/>
              </w:rPr>
              <w:t>program</w:t>
            </w:r>
            <w:r w:rsidR="00383C92">
              <w:rPr>
                <w:rFonts w:ascii="Calibri" w:hAnsi="Calibri" w:cs="Calibri"/>
                <w:sz w:val="20"/>
              </w:rPr>
              <w:t xml:space="preserve"> rather than a legal definition.</w:t>
            </w:r>
          </w:p>
          <w:p w14:paraId="431FE5F0" w14:textId="461E2AF2" w:rsidR="00437EE8" w:rsidRPr="00B55634" w:rsidRDefault="00437EE8" w:rsidP="00AE7290">
            <w:pPr>
              <w:pStyle w:val="PMtextBullet"/>
              <w:numPr>
                <w:ilvl w:val="0"/>
                <w:numId w:val="0"/>
              </w:numPr>
              <w:spacing w:before="0" w:after="120"/>
              <w:rPr>
                <w:rFonts w:ascii="Calibri" w:hAnsi="Calibri" w:cs="Calibri"/>
                <w:sz w:val="20"/>
              </w:rPr>
            </w:pPr>
            <w:r>
              <w:rPr>
                <w:rFonts w:ascii="Calibri" w:hAnsi="Calibri" w:cs="Calibri"/>
                <w:sz w:val="20"/>
              </w:rPr>
              <w:t xml:space="preserve">Please note that terms in the masculine form used to designate people pertain to both women and men.  </w:t>
            </w:r>
          </w:p>
        </w:tc>
      </w:tr>
    </w:tbl>
    <w:p w14:paraId="3733DA52" w14:textId="49448F53" w:rsidR="004E4759" w:rsidRDefault="004E4759" w:rsidP="004E4759">
      <w:pPr>
        <w:pStyle w:val="separator"/>
        <w:tabs>
          <w:tab w:val="right" w:pos="9360"/>
        </w:tabs>
      </w:pPr>
      <w:r>
        <w:tab/>
      </w:r>
    </w:p>
    <w:tbl>
      <w:tblPr>
        <w:tblW w:w="9475" w:type="dxa"/>
        <w:tblLayout w:type="fixed"/>
        <w:tblLook w:val="0000" w:firstRow="0" w:lastRow="0" w:firstColumn="0" w:lastColumn="0" w:noHBand="0" w:noVBand="0"/>
      </w:tblPr>
      <w:tblGrid>
        <w:gridCol w:w="1728"/>
        <w:gridCol w:w="7747"/>
      </w:tblGrid>
      <w:tr w:rsidR="001F09FF" w14:paraId="26CA94E7" w14:textId="77777777" w:rsidTr="0034052F">
        <w:trPr>
          <w:trHeight w:val="387"/>
          <w:tblHeader/>
        </w:trPr>
        <w:tc>
          <w:tcPr>
            <w:tcW w:w="1728" w:type="dxa"/>
            <w:shd w:val="clear" w:color="auto" w:fill="7F7F7F" w:themeFill="text1" w:themeFillTint="80"/>
            <w:vAlign w:val="center"/>
          </w:tcPr>
          <w:p w14:paraId="66BBEFE2" w14:textId="44BF2727" w:rsidR="001F09FF" w:rsidRPr="001F09FF" w:rsidRDefault="001F09FF" w:rsidP="001F09FF">
            <w:pPr>
              <w:pStyle w:val="Heading4"/>
              <w:rPr>
                <w:color w:val="F2F2F2" w:themeColor="background1" w:themeShade="F2"/>
              </w:rPr>
            </w:pPr>
            <w:r w:rsidRPr="001F09FF">
              <w:rPr>
                <w:color w:val="F2F2F2" w:themeColor="background1" w:themeShade="F2"/>
              </w:rPr>
              <w:t>Term</w:t>
            </w:r>
          </w:p>
        </w:tc>
        <w:tc>
          <w:tcPr>
            <w:tcW w:w="7747" w:type="dxa"/>
            <w:shd w:val="clear" w:color="auto" w:fill="7F7F7F" w:themeFill="text1" w:themeFillTint="80"/>
            <w:vAlign w:val="center"/>
          </w:tcPr>
          <w:p w14:paraId="52EE9B59" w14:textId="744DD6B6" w:rsidR="001F09FF" w:rsidRPr="001F09FF" w:rsidRDefault="001F09FF" w:rsidP="001F09FF">
            <w:pPr>
              <w:pStyle w:val="Heading4"/>
              <w:rPr>
                <w:color w:val="F2F2F2" w:themeColor="background1" w:themeShade="F2"/>
              </w:rPr>
            </w:pPr>
            <w:r w:rsidRPr="001F09FF">
              <w:rPr>
                <w:color w:val="F2F2F2" w:themeColor="background1" w:themeShade="F2"/>
              </w:rPr>
              <w:t>Description</w:t>
            </w:r>
          </w:p>
        </w:tc>
      </w:tr>
      <w:tr w:rsidR="00E8404B" w14:paraId="48E93DC2" w14:textId="77777777" w:rsidTr="00E57AAF">
        <w:trPr>
          <w:trHeight w:val="387"/>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76F00" w14:textId="77777777" w:rsidR="00E8404B" w:rsidRPr="00707EC0" w:rsidRDefault="00E8404B" w:rsidP="00E57AAF">
            <w:pPr>
              <w:pStyle w:val="Heading4"/>
            </w:pPr>
            <w:r w:rsidRPr="00707EC0">
              <w:t>Canadian Standards Association (CSA)</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1A317C" w14:textId="77777777" w:rsidR="00E8404B" w:rsidRPr="005A13D0" w:rsidRDefault="00E8404B" w:rsidP="00E57AAF">
            <w:pPr>
              <w:pStyle w:val="PMtextBullet"/>
              <w:numPr>
                <w:ilvl w:val="0"/>
                <w:numId w:val="0"/>
              </w:numPr>
              <w:spacing w:before="0" w:after="120"/>
              <w:rPr>
                <w:rFonts w:ascii="Calibri" w:hAnsi="Calibri" w:cs="Calibri"/>
                <w:sz w:val="20"/>
              </w:rPr>
            </w:pPr>
            <w:r>
              <w:rPr>
                <w:rFonts w:ascii="Calibri" w:hAnsi="Calibri" w:cs="Calibri"/>
                <w:sz w:val="20"/>
              </w:rPr>
              <w:t>A not-for-profit, membership-based association serving business, industry, government and consumers in Canada to promote health and safety.</w:t>
            </w:r>
          </w:p>
        </w:tc>
      </w:tr>
      <w:tr w:rsidR="009825B4" w14:paraId="28E22900" w14:textId="77777777" w:rsidTr="0034052F">
        <w:trPr>
          <w:trHeight w:val="288"/>
        </w:trPr>
        <w:tc>
          <w:tcPr>
            <w:tcW w:w="1728"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171BE1C" w14:textId="003EDFE6" w:rsidR="009825B4" w:rsidRDefault="009825B4" w:rsidP="00BE66BC">
            <w:pPr>
              <w:pStyle w:val="Heading4"/>
            </w:pPr>
            <w:r>
              <w:t>Certified first aider</w:t>
            </w:r>
          </w:p>
        </w:tc>
        <w:tc>
          <w:tcPr>
            <w:tcW w:w="774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39727E5" w14:textId="4B9DBEEB" w:rsidR="009825B4" w:rsidRDefault="009825B4" w:rsidP="007672AF">
            <w:pPr>
              <w:pStyle w:val="PMtextBullet"/>
              <w:numPr>
                <w:ilvl w:val="0"/>
                <w:numId w:val="0"/>
              </w:numPr>
              <w:spacing w:before="0" w:after="120"/>
              <w:rPr>
                <w:rFonts w:ascii="Calibri" w:hAnsi="Calibri" w:cs="Calibri"/>
                <w:sz w:val="20"/>
              </w:rPr>
            </w:pPr>
            <w:r w:rsidRPr="00F25B46">
              <w:rPr>
                <w:rFonts w:ascii="Calibri" w:hAnsi="Calibri" w:cs="Calibri"/>
                <w:sz w:val="20"/>
              </w:rPr>
              <w:t xml:space="preserve">Staff who have been trained and certified in first aid from a </w:t>
            </w:r>
            <w:r w:rsidR="007672AF">
              <w:rPr>
                <w:rFonts w:ascii="Calibri" w:hAnsi="Calibri" w:cs="Calibri"/>
                <w:sz w:val="20"/>
              </w:rPr>
              <w:t>WCB/</w:t>
            </w:r>
            <w:r w:rsidRPr="00F25B46">
              <w:rPr>
                <w:rFonts w:ascii="Calibri" w:hAnsi="Calibri" w:cs="Calibri"/>
                <w:sz w:val="20"/>
              </w:rPr>
              <w:t xml:space="preserve">WSIB recognized training provider.  First </w:t>
            </w:r>
            <w:r w:rsidR="007672AF">
              <w:rPr>
                <w:rFonts w:ascii="Calibri" w:hAnsi="Calibri" w:cs="Calibri"/>
                <w:sz w:val="20"/>
              </w:rPr>
              <w:t>a</w:t>
            </w:r>
            <w:r w:rsidRPr="00F25B46">
              <w:rPr>
                <w:rFonts w:ascii="Calibri" w:hAnsi="Calibri" w:cs="Calibri"/>
                <w:sz w:val="20"/>
              </w:rPr>
              <w:t xml:space="preserve">ider and </w:t>
            </w:r>
            <w:r w:rsidR="007672AF">
              <w:rPr>
                <w:rFonts w:ascii="Calibri" w:hAnsi="Calibri" w:cs="Calibri"/>
                <w:sz w:val="20"/>
              </w:rPr>
              <w:t>f</w:t>
            </w:r>
            <w:r w:rsidRPr="00F25B46">
              <w:rPr>
                <w:rFonts w:ascii="Calibri" w:hAnsi="Calibri" w:cs="Calibri"/>
                <w:sz w:val="20"/>
              </w:rPr>
              <w:t xml:space="preserve">irst </w:t>
            </w:r>
            <w:r w:rsidR="007672AF">
              <w:rPr>
                <w:rFonts w:ascii="Calibri" w:hAnsi="Calibri" w:cs="Calibri"/>
                <w:sz w:val="20"/>
              </w:rPr>
              <w:t>a</w:t>
            </w:r>
            <w:r w:rsidRPr="00F25B46">
              <w:rPr>
                <w:rFonts w:ascii="Calibri" w:hAnsi="Calibri" w:cs="Calibri"/>
                <w:sz w:val="20"/>
              </w:rPr>
              <w:t xml:space="preserve">id </w:t>
            </w:r>
            <w:r w:rsidR="007672AF">
              <w:rPr>
                <w:rFonts w:ascii="Calibri" w:hAnsi="Calibri" w:cs="Calibri"/>
                <w:sz w:val="20"/>
              </w:rPr>
              <w:t>a</w:t>
            </w:r>
            <w:r w:rsidRPr="00F25B46">
              <w:rPr>
                <w:rFonts w:ascii="Calibri" w:hAnsi="Calibri" w:cs="Calibri"/>
                <w:sz w:val="20"/>
              </w:rPr>
              <w:t>ttendant are used interchangeably in this document.</w:t>
            </w:r>
          </w:p>
        </w:tc>
      </w:tr>
      <w:tr w:rsidR="001F0714" w14:paraId="66CF6A6B" w14:textId="77777777" w:rsidTr="0034052F">
        <w:trPr>
          <w:trHeight w:val="288"/>
        </w:trPr>
        <w:tc>
          <w:tcPr>
            <w:tcW w:w="1728"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EF9DC99" w14:textId="3E3277BE" w:rsidR="001F0714" w:rsidRDefault="001F0714" w:rsidP="00BE66BC">
            <w:pPr>
              <w:pStyle w:val="Heading4"/>
            </w:pPr>
            <w:r>
              <w:t>Certified member</w:t>
            </w:r>
          </w:p>
        </w:tc>
        <w:tc>
          <w:tcPr>
            <w:tcW w:w="774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290C481" w14:textId="03906229" w:rsidR="001F0714" w:rsidRDefault="001F0714" w:rsidP="007672AF">
            <w:pPr>
              <w:pStyle w:val="PMtextBullet"/>
              <w:numPr>
                <w:ilvl w:val="0"/>
                <w:numId w:val="0"/>
              </w:numPr>
              <w:spacing w:before="0" w:after="120"/>
              <w:rPr>
                <w:rFonts w:ascii="Calibri" w:hAnsi="Calibri" w:cs="Calibri"/>
                <w:sz w:val="20"/>
              </w:rPr>
            </w:pPr>
            <w:r>
              <w:rPr>
                <w:rFonts w:ascii="Calibri" w:hAnsi="Calibri" w:cs="Calibri"/>
                <w:sz w:val="20"/>
              </w:rPr>
              <w:t xml:space="preserve">A member of the </w:t>
            </w:r>
            <w:r w:rsidR="007672AF">
              <w:rPr>
                <w:rFonts w:ascii="Calibri" w:hAnsi="Calibri" w:cs="Calibri"/>
                <w:sz w:val="20"/>
              </w:rPr>
              <w:t>health and safety committee</w:t>
            </w:r>
            <w:r>
              <w:rPr>
                <w:rFonts w:ascii="Calibri" w:hAnsi="Calibri" w:cs="Calibri"/>
                <w:sz w:val="20"/>
              </w:rPr>
              <w:t xml:space="preserve"> who has </w:t>
            </w:r>
            <w:r w:rsidR="008A4F99">
              <w:rPr>
                <w:rFonts w:ascii="Calibri" w:hAnsi="Calibri" w:cs="Calibri"/>
                <w:sz w:val="20"/>
              </w:rPr>
              <w:t xml:space="preserve">received special training in occupational health and safety and has been certified </w:t>
            </w:r>
            <w:r w:rsidR="00E40F5F">
              <w:rPr>
                <w:rFonts w:ascii="Calibri" w:hAnsi="Calibri" w:cs="Calibri"/>
                <w:sz w:val="20"/>
              </w:rPr>
              <w:t>by the</w:t>
            </w:r>
            <w:r w:rsidR="004A13D6">
              <w:rPr>
                <w:rFonts w:ascii="Calibri" w:hAnsi="Calibri" w:cs="Calibri"/>
                <w:sz w:val="20"/>
              </w:rPr>
              <w:t xml:space="preserve"> </w:t>
            </w:r>
            <w:r w:rsidR="007672AF">
              <w:rPr>
                <w:rFonts w:ascii="Calibri" w:hAnsi="Calibri" w:cs="Calibri"/>
                <w:sz w:val="20"/>
              </w:rPr>
              <w:t>provincial health and safety association</w:t>
            </w:r>
            <w:r w:rsidR="008A4F99">
              <w:rPr>
                <w:rFonts w:ascii="Calibri" w:hAnsi="Calibri" w:cs="Calibri"/>
                <w:sz w:val="20"/>
              </w:rPr>
              <w:t>.</w:t>
            </w:r>
          </w:p>
        </w:tc>
      </w:tr>
      <w:tr w:rsidR="001F0714" w14:paraId="252D10D7"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02430" w14:textId="2CBE1CDC" w:rsidR="001F0714" w:rsidRDefault="001F0714" w:rsidP="00BE66BC">
            <w:pPr>
              <w:pStyle w:val="Heading4"/>
            </w:pPr>
            <w:bookmarkStart w:id="19" w:name="_Competent_person"/>
            <w:bookmarkEnd w:id="19"/>
            <w:r>
              <w:t>Competent person</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948DC" w14:textId="77D9DE88" w:rsidR="001F0714" w:rsidRDefault="001F0714" w:rsidP="006C7B2E">
            <w:pPr>
              <w:pStyle w:val="PMtextBullet"/>
              <w:numPr>
                <w:ilvl w:val="0"/>
                <w:numId w:val="0"/>
              </w:numPr>
              <w:spacing w:before="0" w:after="120"/>
              <w:rPr>
                <w:rFonts w:ascii="Calibri" w:hAnsi="Calibri" w:cs="Calibri"/>
                <w:sz w:val="20"/>
              </w:rPr>
            </w:pPr>
            <w:r>
              <w:rPr>
                <w:rFonts w:ascii="Calibri" w:hAnsi="Calibri" w:cs="Calibri"/>
                <w:sz w:val="20"/>
              </w:rPr>
              <w:t>Someone who is qualified because of knowledge, training and experience to organize the work and its performance;</w:t>
            </w:r>
            <w:r w:rsidR="001F09FF">
              <w:rPr>
                <w:rFonts w:ascii="Calibri" w:hAnsi="Calibri" w:cs="Calibri"/>
                <w:sz w:val="20"/>
              </w:rPr>
              <w:t xml:space="preserve"> i</w:t>
            </w:r>
            <w:r>
              <w:rPr>
                <w:rFonts w:ascii="Calibri" w:hAnsi="Calibri" w:cs="Calibri"/>
                <w:sz w:val="20"/>
              </w:rPr>
              <w:t xml:space="preserve">s familiar with the </w:t>
            </w:r>
            <w:r w:rsidR="006C7B2E">
              <w:rPr>
                <w:rFonts w:ascii="Calibri" w:hAnsi="Calibri" w:cs="Calibri"/>
                <w:sz w:val="20"/>
              </w:rPr>
              <w:t>Act</w:t>
            </w:r>
            <w:r>
              <w:rPr>
                <w:rFonts w:ascii="Calibri" w:hAnsi="Calibri" w:cs="Calibri"/>
                <w:sz w:val="20"/>
              </w:rPr>
              <w:t xml:space="preserve"> and the regulations that apply to the work; and</w:t>
            </w:r>
            <w:r w:rsidR="001F09FF">
              <w:rPr>
                <w:rFonts w:ascii="Calibri" w:hAnsi="Calibri" w:cs="Calibri"/>
                <w:sz w:val="20"/>
              </w:rPr>
              <w:t xml:space="preserve"> h</w:t>
            </w:r>
            <w:r>
              <w:rPr>
                <w:rFonts w:ascii="Calibri" w:hAnsi="Calibri" w:cs="Calibri"/>
                <w:sz w:val="20"/>
              </w:rPr>
              <w:t>as knowledge of any potential or actual danger to health and safety in the workplace</w:t>
            </w:r>
            <w:r w:rsidR="00E8404B">
              <w:rPr>
                <w:rFonts w:ascii="Calibri" w:hAnsi="Calibri" w:cs="Calibri"/>
                <w:sz w:val="20"/>
              </w:rPr>
              <w:t>.</w:t>
            </w:r>
          </w:p>
        </w:tc>
      </w:tr>
      <w:tr w:rsidR="00620191" w14:paraId="400DFDE7"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AB9747" w14:textId="73D24E79" w:rsidR="00620191" w:rsidRDefault="00620191" w:rsidP="00620191">
            <w:pPr>
              <w:pStyle w:val="Heading4"/>
            </w:pPr>
            <w:r>
              <w:t>Critical injury</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7636B" w14:textId="1615755B" w:rsidR="00620191" w:rsidRDefault="00620191" w:rsidP="00E8404B">
            <w:pPr>
              <w:pStyle w:val="PMtextBullet"/>
              <w:numPr>
                <w:ilvl w:val="0"/>
                <w:numId w:val="0"/>
              </w:numPr>
              <w:spacing w:before="0" w:after="120"/>
              <w:rPr>
                <w:rFonts w:ascii="Calibri" w:hAnsi="Calibri" w:cs="Calibri"/>
                <w:sz w:val="20"/>
              </w:rPr>
            </w:pPr>
            <w:r>
              <w:rPr>
                <w:rFonts w:ascii="Calibri" w:hAnsi="Calibri" w:cs="Calibri"/>
                <w:sz w:val="20"/>
              </w:rPr>
              <w:t>Any injury that places life in jeopardy, causes unconsciousness, results in significant blood loss, involves the fracture or amputati</w:t>
            </w:r>
            <w:r w:rsidR="00E8404B">
              <w:rPr>
                <w:rFonts w:ascii="Calibri" w:hAnsi="Calibri" w:cs="Calibri"/>
                <w:sz w:val="20"/>
              </w:rPr>
              <w:t>on</w:t>
            </w:r>
            <w:r>
              <w:rPr>
                <w:rFonts w:ascii="Calibri" w:hAnsi="Calibri" w:cs="Calibri"/>
                <w:sz w:val="20"/>
              </w:rPr>
              <w:t xml:space="preserve"> of all or part of an arm or leg or more than one finger or toe, consists of burns to a major portion of the body, or causes the loss of sight in an eye</w:t>
            </w:r>
            <w:r w:rsidR="00E8404B">
              <w:rPr>
                <w:rFonts w:ascii="Calibri" w:hAnsi="Calibri" w:cs="Calibri"/>
                <w:sz w:val="20"/>
              </w:rPr>
              <w:t>.</w:t>
            </w:r>
          </w:p>
        </w:tc>
      </w:tr>
      <w:tr w:rsidR="001F09FF" w14:paraId="5F70F4FC"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D9F1B4" w14:textId="0B735C24" w:rsidR="001F09FF" w:rsidRDefault="001F09FF" w:rsidP="001F09FF">
            <w:pPr>
              <w:pStyle w:val="Heading4"/>
            </w:pPr>
            <w:r>
              <w:t>Designated Substance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A7E6D" w14:textId="12A9E197" w:rsidR="001F09FF" w:rsidRDefault="001F09FF" w:rsidP="001F09FF">
            <w:pPr>
              <w:pStyle w:val="PMtextBullet"/>
              <w:numPr>
                <w:ilvl w:val="0"/>
                <w:numId w:val="0"/>
              </w:numPr>
              <w:spacing w:before="0" w:after="120"/>
              <w:rPr>
                <w:rFonts w:ascii="Calibri" w:hAnsi="Calibri" w:cs="Calibri"/>
                <w:sz w:val="20"/>
              </w:rPr>
            </w:pPr>
            <w:r w:rsidRPr="001F09FF">
              <w:rPr>
                <w:rFonts w:ascii="Calibri" w:hAnsi="Calibri" w:cs="Calibri"/>
                <w:sz w:val="20"/>
              </w:rPr>
              <w:t xml:space="preserve">A biological, chemical or physical agent, or a combination thereof, that is prescribed as a designated substance.  The exposure of a worker to a designated substance is prohibited, regulated, restricted, limited or controlled.  </w:t>
            </w:r>
          </w:p>
        </w:tc>
      </w:tr>
      <w:tr w:rsidR="00EE0B0E" w14:paraId="03C8F4F5"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65C92" w14:textId="4F6A0C75" w:rsidR="00EE0B0E" w:rsidRDefault="00EE0B0E" w:rsidP="001F09FF">
            <w:pPr>
              <w:pStyle w:val="Heading4"/>
            </w:pPr>
            <w:r w:rsidRPr="00207105">
              <w:t>Franchise Owner</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A284E" w14:textId="5E3CDCCF" w:rsidR="00EE0B0E" w:rsidRDefault="00EE0B0E" w:rsidP="001F09FF">
            <w:pPr>
              <w:pStyle w:val="PMtextBullet"/>
              <w:numPr>
                <w:ilvl w:val="0"/>
                <w:numId w:val="0"/>
              </w:numPr>
              <w:spacing w:before="0" w:after="120"/>
              <w:rPr>
                <w:rFonts w:ascii="Calibri" w:hAnsi="Calibri" w:cs="Calibri"/>
                <w:sz w:val="20"/>
              </w:rPr>
            </w:pPr>
            <w:r>
              <w:rPr>
                <w:rFonts w:ascii="Calibri" w:hAnsi="Calibri" w:cs="Calibri"/>
                <w:sz w:val="20"/>
              </w:rPr>
              <w:t>Individual who has controlling interest in the corporation that is the franchise</w:t>
            </w:r>
            <w:r w:rsidR="00C22165">
              <w:rPr>
                <w:rFonts w:ascii="Calibri" w:hAnsi="Calibri" w:cs="Calibri"/>
                <w:sz w:val="20"/>
              </w:rPr>
              <w:t>e</w:t>
            </w:r>
            <w:r>
              <w:rPr>
                <w:rFonts w:ascii="Calibri" w:hAnsi="Calibri" w:cs="Calibri"/>
                <w:sz w:val="20"/>
              </w:rPr>
              <w:t xml:space="preserve"> of record.</w:t>
            </w:r>
          </w:p>
        </w:tc>
      </w:tr>
      <w:tr w:rsidR="001F09FF" w14:paraId="1DFAAEA9"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77BA6" w14:textId="421C4951" w:rsidR="001F09FF" w:rsidRDefault="001F09FF" w:rsidP="001F09FF">
            <w:pPr>
              <w:pStyle w:val="Heading4"/>
            </w:pPr>
            <w:r>
              <w:t>Employee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F61E1" w14:textId="28DD9BEA" w:rsidR="001F09FF" w:rsidRPr="00C72ACD" w:rsidRDefault="001F09FF" w:rsidP="001F09FF">
            <w:pPr>
              <w:pStyle w:val="PMtextBullet"/>
              <w:numPr>
                <w:ilvl w:val="0"/>
                <w:numId w:val="0"/>
              </w:numPr>
              <w:spacing w:before="0" w:after="120"/>
              <w:rPr>
                <w:rFonts w:ascii="Calibri" w:hAnsi="Calibri" w:cs="Calibri"/>
                <w:sz w:val="20"/>
              </w:rPr>
            </w:pPr>
            <w:r>
              <w:rPr>
                <w:rFonts w:ascii="Calibri" w:hAnsi="Calibri" w:cs="Calibri"/>
                <w:sz w:val="20"/>
              </w:rPr>
              <w:t>In this document, use of the term employee includes those who are performing work for compensation, students working under a work experience program, and volunteers working for no compensation.  Worker and employee reflect the same meaning are used interchangeably.</w:t>
            </w:r>
          </w:p>
        </w:tc>
      </w:tr>
      <w:tr w:rsidR="001F09FF" w14:paraId="664182B4"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C368A9" w14:textId="6DF014D0" w:rsidR="001F09FF" w:rsidRDefault="001F09FF" w:rsidP="001F09FF">
            <w:pPr>
              <w:pStyle w:val="Heading4"/>
            </w:pPr>
            <w:r>
              <w:t>Employer</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92EAAA" w14:textId="53875A85" w:rsidR="001F09FF" w:rsidRPr="00C72ACD" w:rsidRDefault="001F09FF" w:rsidP="001F09FF">
            <w:pPr>
              <w:pStyle w:val="PMtextBullet"/>
              <w:numPr>
                <w:ilvl w:val="0"/>
                <w:numId w:val="0"/>
              </w:numPr>
              <w:spacing w:before="0" w:after="120"/>
              <w:rPr>
                <w:rFonts w:ascii="Calibri" w:hAnsi="Calibri" w:cs="Calibri"/>
                <w:sz w:val="20"/>
              </w:rPr>
            </w:pPr>
            <w:r>
              <w:rPr>
                <w:rFonts w:ascii="Calibri" w:hAnsi="Calibri" w:cs="Calibri"/>
                <w:sz w:val="20"/>
              </w:rPr>
              <w:t>A person who employs or contracts for the services of one or more workers.</w:t>
            </w:r>
          </w:p>
        </w:tc>
      </w:tr>
      <w:tr w:rsidR="00C63CEC" w14:paraId="356C6A07"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488A77" w14:textId="1B2C52E1" w:rsidR="00C63CEC" w:rsidRDefault="00C63CEC" w:rsidP="001F09FF">
            <w:pPr>
              <w:pStyle w:val="Heading4"/>
            </w:pPr>
            <w:r>
              <w:t>Fatality</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4E7C7" w14:textId="5043E924" w:rsidR="00C63CEC" w:rsidRDefault="00C63CEC" w:rsidP="001F09FF">
            <w:pPr>
              <w:pStyle w:val="PMtextBullet"/>
              <w:numPr>
                <w:ilvl w:val="0"/>
                <w:numId w:val="0"/>
              </w:numPr>
              <w:spacing w:before="0" w:after="120"/>
              <w:rPr>
                <w:rFonts w:ascii="Calibri" w:hAnsi="Calibri" w:cs="Calibri"/>
                <w:sz w:val="20"/>
              </w:rPr>
            </w:pPr>
            <w:r>
              <w:rPr>
                <w:rFonts w:ascii="Calibri" w:hAnsi="Calibri" w:cs="Calibri"/>
                <w:sz w:val="20"/>
              </w:rPr>
              <w:t>Death</w:t>
            </w:r>
            <w:r w:rsidR="00E8404B">
              <w:rPr>
                <w:rFonts w:ascii="Calibri" w:hAnsi="Calibri" w:cs="Calibri"/>
                <w:sz w:val="20"/>
              </w:rPr>
              <w:t>.</w:t>
            </w:r>
          </w:p>
        </w:tc>
      </w:tr>
      <w:tr w:rsidR="009825B4" w14:paraId="5F75ABE6"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30EEDC" w14:textId="19645F69" w:rsidR="009825B4" w:rsidRDefault="009825B4" w:rsidP="001F09FF">
            <w:pPr>
              <w:pStyle w:val="Heading4"/>
            </w:pPr>
            <w:r>
              <w:t>First Aid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4815B5" w14:textId="22738BE9" w:rsidR="009825B4" w:rsidRDefault="009825B4" w:rsidP="00A246E0">
            <w:pPr>
              <w:pStyle w:val="PMtextBullet"/>
              <w:numPr>
                <w:ilvl w:val="0"/>
                <w:numId w:val="0"/>
              </w:numPr>
              <w:spacing w:before="0" w:after="120"/>
              <w:rPr>
                <w:rFonts w:ascii="Calibri" w:hAnsi="Calibri" w:cs="Calibri"/>
                <w:sz w:val="20"/>
              </w:rPr>
            </w:pPr>
            <w:r w:rsidRPr="00AC7AC6">
              <w:rPr>
                <w:rFonts w:ascii="Calibri" w:hAnsi="Calibri"/>
                <w:sz w:val="20"/>
              </w:rPr>
              <w:t>Emergency treatment of illness or injury given before professional treatment or care is obtained</w:t>
            </w:r>
            <w:r w:rsidR="00A246E0">
              <w:rPr>
                <w:rFonts w:ascii="Calibri" w:hAnsi="Calibri"/>
                <w:sz w:val="20"/>
              </w:rPr>
              <w:t>.</w:t>
            </w:r>
          </w:p>
        </w:tc>
      </w:tr>
      <w:tr w:rsidR="001F09FF" w14:paraId="73E20BE0"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95A92" w14:textId="3BF0C2EA" w:rsidR="001F09FF" w:rsidRDefault="001F09FF" w:rsidP="001F09FF">
            <w:pPr>
              <w:pStyle w:val="Heading4"/>
            </w:pPr>
            <w:r>
              <w:t>Hazard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46922" w14:textId="2CA94DF0" w:rsidR="00A90358" w:rsidRDefault="00A246E0" w:rsidP="00A90358">
            <w:pPr>
              <w:pStyle w:val="PMtextBullet"/>
              <w:numPr>
                <w:ilvl w:val="0"/>
                <w:numId w:val="0"/>
              </w:numPr>
              <w:spacing w:before="0" w:after="120"/>
              <w:rPr>
                <w:rFonts w:ascii="Calibri" w:hAnsi="Calibri" w:cs="Calibri"/>
                <w:sz w:val="20"/>
              </w:rPr>
            </w:pPr>
            <w:r>
              <w:rPr>
                <w:rFonts w:ascii="Calibri" w:hAnsi="Calibri" w:cs="Calibri"/>
                <w:sz w:val="20"/>
              </w:rPr>
              <w:t>A</w:t>
            </w:r>
            <w:r w:rsidR="00A90358" w:rsidRPr="00A90358">
              <w:rPr>
                <w:rFonts w:ascii="Calibri" w:hAnsi="Calibri" w:cs="Calibri"/>
                <w:sz w:val="20"/>
              </w:rPr>
              <w:t>nything that can cause injury or illness in people, or damage to property. A hazard may occur from what people do, or may occur as a result of their working conditions</w:t>
            </w:r>
            <w:r>
              <w:rPr>
                <w:rFonts w:ascii="Calibri" w:hAnsi="Calibri" w:cs="Calibri"/>
                <w:sz w:val="20"/>
              </w:rPr>
              <w:t>.</w:t>
            </w:r>
          </w:p>
        </w:tc>
      </w:tr>
      <w:tr w:rsidR="001F09FF" w14:paraId="4A9066A3"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C8F274" w14:textId="37C14AFF" w:rsidR="001F09FF" w:rsidRDefault="001F09FF" w:rsidP="001F09FF">
            <w:pPr>
              <w:pStyle w:val="Heading4"/>
            </w:pPr>
            <w:r>
              <w:t>Hazard Assessment</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0A3497" w14:textId="761FAB27" w:rsidR="001F09FF" w:rsidRDefault="001F09FF" w:rsidP="001F09FF">
            <w:pPr>
              <w:pStyle w:val="PMtextBullet"/>
              <w:numPr>
                <w:ilvl w:val="0"/>
                <w:numId w:val="0"/>
              </w:numPr>
              <w:spacing w:before="0" w:after="120"/>
              <w:rPr>
                <w:rFonts w:ascii="Calibri" w:hAnsi="Calibri" w:cs="Calibri"/>
                <w:sz w:val="20"/>
              </w:rPr>
            </w:pPr>
            <w:r w:rsidRPr="001F09FF">
              <w:rPr>
                <w:rFonts w:ascii="Calibri" w:hAnsi="Calibri" w:cs="Calibri"/>
                <w:sz w:val="20"/>
              </w:rPr>
              <w:t>The process of evaluating the level of risk associated with identified workplace hazards</w:t>
            </w:r>
            <w:r w:rsidR="00A246E0">
              <w:rPr>
                <w:rFonts w:ascii="Calibri" w:hAnsi="Calibri" w:cs="Calibri"/>
                <w:sz w:val="20"/>
              </w:rPr>
              <w:t>.</w:t>
            </w:r>
          </w:p>
        </w:tc>
      </w:tr>
      <w:tr w:rsidR="004F5FF6" w14:paraId="277675B5"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AAF5A" w14:textId="068E5A01" w:rsidR="004F5FF6" w:rsidRDefault="004F5FF6" w:rsidP="001F09FF">
            <w:pPr>
              <w:pStyle w:val="Heading4"/>
            </w:pPr>
            <w:r>
              <w:lastRenderedPageBreak/>
              <w:t>Health care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60123" w14:textId="06E42323" w:rsidR="004F5FF6" w:rsidRPr="001F09FF" w:rsidRDefault="004F5FF6" w:rsidP="006B4854">
            <w:pPr>
              <w:pStyle w:val="PMtextBullet"/>
              <w:numPr>
                <w:ilvl w:val="0"/>
                <w:numId w:val="0"/>
              </w:numPr>
              <w:spacing w:before="0" w:after="120"/>
              <w:rPr>
                <w:rFonts w:ascii="Calibri" w:hAnsi="Calibri" w:cs="Calibri"/>
                <w:sz w:val="20"/>
              </w:rPr>
            </w:pPr>
            <w:r>
              <w:rPr>
                <w:rFonts w:ascii="Calibri" w:hAnsi="Calibri" w:cs="Calibri"/>
                <w:sz w:val="20"/>
              </w:rPr>
              <w:t>Services provided at a hospital or health care facility by health care practitioners such as doctors, registered nurses, chiropractors, physiotherapists or dentists.</w:t>
            </w:r>
          </w:p>
        </w:tc>
      </w:tr>
      <w:tr w:rsidR="00CF48A7" w14:paraId="5506C010" w14:textId="77777777" w:rsidTr="00B45834">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83F9AF" w14:textId="77777777" w:rsidR="00CF48A7" w:rsidRPr="00EE0B0E" w:rsidRDefault="00CF48A7" w:rsidP="00B45834">
            <w:pPr>
              <w:pStyle w:val="Heading4"/>
            </w:pPr>
            <w:r w:rsidRPr="00EE0B0E">
              <w:t>Health &amp; Safety Committee (HSC)</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E98C0" w14:textId="2DC951D7" w:rsidR="00CF48A7" w:rsidRPr="00EE0B0E" w:rsidRDefault="00CF48A7" w:rsidP="00B45834">
            <w:pPr>
              <w:pStyle w:val="PMtextBullet"/>
              <w:numPr>
                <w:ilvl w:val="0"/>
                <w:numId w:val="0"/>
              </w:numPr>
              <w:spacing w:before="0" w:after="120"/>
              <w:rPr>
                <w:rFonts w:ascii="Calibri" w:hAnsi="Calibri" w:cs="Calibri"/>
                <w:i/>
                <w:sz w:val="20"/>
              </w:rPr>
            </w:pPr>
            <w:r>
              <w:rPr>
                <w:rFonts w:ascii="Calibri" w:hAnsi="Calibri" w:cs="Calibri"/>
                <w:sz w:val="20"/>
              </w:rPr>
              <w:t>An advisory body that promotes awareness of safety issues and recognizes/discusses workplace hazards.  Composed of worker and management representatives, at least half must exercise non-managerial functions.  It is responsible to monitor health and safety, identify hazards, and recommend health and safety improvements in the workplace.</w:t>
            </w:r>
            <w:r w:rsidR="00EE0B0E">
              <w:rPr>
                <w:rFonts w:ascii="Calibri" w:hAnsi="Calibri" w:cs="Calibri"/>
                <w:sz w:val="20"/>
              </w:rPr>
              <w:t xml:space="preserve">  </w:t>
            </w:r>
            <w:r w:rsidR="00EE0B0E">
              <w:rPr>
                <w:rFonts w:ascii="Calibri" w:hAnsi="Calibri" w:cs="Calibri"/>
                <w:i/>
                <w:sz w:val="20"/>
              </w:rPr>
              <w:t>Refer to appropriate provincial appendix for applicability.</w:t>
            </w:r>
          </w:p>
        </w:tc>
      </w:tr>
      <w:tr w:rsidR="001F09FF" w14:paraId="2B8C8F46"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FCA23F" w14:textId="7924A704" w:rsidR="001F09FF" w:rsidRDefault="00327A30" w:rsidP="006B4854">
            <w:pPr>
              <w:pStyle w:val="Heading4"/>
            </w:pPr>
            <w:r>
              <w:t>Health &amp; Safety Coordinator</w:t>
            </w:r>
            <w:r w:rsidR="00C63CEC">
              <w:t xml:space="preserve"> </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E90C5F" w14:textId="4694829F" w:rsidR="001F09FF" w:rsidRDefault="001F09FF" w:rsidP="00A246E0">
            <w:pPr>
              <w:pStyle w:val="PMtextBullet"/>
              <w:numPr>
                <w:ilvl w:val="0"/>
                <w:numId w:val="0"/>
              </w:numPr>
              <w:spacing w:before="0" w:after="120"/>
              <w:rPr>
                <w:rFonts w:ascii="Calibri" w:hAnsi="Calibri" w:cs="Calibri"/>
                <w:sz w:val="20"/>
              </w:rPr>
            </w:pPr>
            <w:r w:rsidRPr="00AE1DF4">
              <w:rPr>
                <w:rFonts w:ascii="Calibri" w:hAnsi="Calibri" w:cs="Calibri"/>
                <w:sz w:val="20"/>
              </w:rPr>
              <w:t xml:space="preserve">A manager or someone with authority who will champion the ongoing improvement and sustainability of our health and safety </w:t>
            </w:r>
            <w:r w:rsidR="00A246E0">
              <w:rPr>
                <w:rFonts w:ascii="Calibri" w:hAnsi="Calibri" w:cs="Calibri"/>
                <w:sz w:val="20"/>
              </w:rPr>
              <w:t>program</w:t>
            </w:r>
            <w:r w:rsidRPr="00AE1DF4">
              <w:rPr>
                <w:rFonts w:ascii="Calibri" w:hAnsi="Calibri" w:cs="Calibri"/>
                <w:sz w:val="20"/>
              </w:rPr>
              <w:t>.</w:t>
            </w:r>
          </w:p>
        </w:tc>
      </w:tr>
      <w:tr w:rsidR="00B36DB9" w14:paraId="0D1444E2"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1FCF7F" w14:textId="7F02F622" w:rsidR="00B36DB9" w:rsidRDefault="00B36DB9" w:rsidP="00B36DB9">
            <w:pPr>
              <w:pStyle w:val="Heading4"/>
            </w:pPr>
            <w:r w:rsidRPr="00EE0B0E">
              <w:t>Health &amp; Safety Representative</w:t>
            </w:r>
            <w:r w:rsidR="00CF48A7" w:rsidRPr="00EE0B0E">
              <w:t xml:space="preserve"> (H&amp;S Rep)</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7F44E" w14:textId="0D850830" w:rsidR="00B36DB9" w:rsidRPr="00AE1DF4" w:rsidRDefault="00B36DB9" w:rsidP="00B36DB9">
            <w:pPr>
              <w:pStyle w:val="PMtextBullet"/>
              <w:numPr>
                <w:ilvl w:val="0"/>
                <w:numId w:val="0"/>
              </w:numPr>
              <w:spacing w:before="0" w:after="120"/>
              <w:rPr>
                <w:rFonts w:ascii="Calibri" w:hAnsi="Calibri" w:cs="Calibri"/>
                <w:sz w:val="20"/>
              </w:rPr>
            </w:pPr>
            <w:r w:rsidRPr="00662C33">
              <w:rPr>
                <w:rFonts w:ascii="Calibri" w:hAnsi="Calibri" w:cs="Calibri"/>
                <w:sz w:val="20"/>
              </w:rPr>
              <w:t>In workplaces</w:t>
            </w:r>
            <w:r>
              <w:rPr>
                <w:rFonts w:ascii="Calibri" w:hAnsi="Calibri" w:cs="Calibri"/>
                <w:sz w:val="20"/>
              </w:rPr>
              <w:t xml:space="preserve"> where</w:t>
            </w:r>
            <w:r w:rsidRPr="00662C33">
              <w:rPr>
                <w:rFonts w:ascii="Calibri" w:hAnsi="Calibri" w:cs="Calibri"/>
                <w:sz w:val="20"/>
              </w:rPr>
              <w:t xml:space="preserve"> the number of workers regularly exceeds five </w:t>
            </w:r>
            <w:r>
              <w:rPr>
                <w:rFonts w:ascii="Calibri" w:hAnsi="Calibri" w:cs="Calibri"/>
                <w:sz w:val="20"/>
              </w:rPr>
              <w:t>and a</w:t>
            </w:r>
            <w:r w:rsidRPr="00662C33">
              <w:rPr>
                <w:rFonts w:ascii="Calibri" w:hAnsi="Calibri" w:cs="Calibri"/>
                <w:sz w:val="20"/>
              </w:rPr>
              <w:t xml:space="preserve"> joint health and safety committee is </w:t>
            </w:r>
            <w:r>
              <w:rPr>
                <w:rFonts w:ascii="Calibri" w:hAnsi="Calibri" w:cs="Calibri"/>
                <w:sz w:val="20"/>
              </w:rPr>
              <w:t xml:space="preserve">not </w:t>
            </w:r>
            <w:r w:rsidRPr="00662C33">
              <w:rPr>
                <w:rFonts w:ascii="Calibri" w:hAnsi="Calibri" w:cs="Calibri"/>
                <w:sz w:val="20"/>
              </w:rPr>
              <w:t>required, employers must ensure that workers select a h</w:t>
            </w:r>
            <w:r>
              <w:rPr>
                <w:rFonts w:ascii="Calibri" w:hAnsi="Calibri" w:cs="Calibri"/>
                <w:sz w:val="20"/>
              </w:rPr>
              <w:t>ealth and safety representative.</w:t>
            </w:r>
            <w:r w:rsidRPr="00662C33">
              <w:rPr>
                <w:rFonts w:ascii="Calibri" w:hAnsi="Calibri" w:cs="Calibri"/>
                <w:sz w:val="20"/>
              </w:rPr>
              <w:t xml:space="preserve"> </w:t>
            </w:r>
            <w:r>
              <w:rPr>
                <w:rFonts w:ascii="Calibri" w:hAnsi="Calibri" w:cs="Calibri"/>
                <w:sz w:val="20"/>
              </w:rPr>
              <w:t>T</w:t>
            </w:r>
            <w:r w:rsidRPr="00662C33">
              <w:rPr>
                <w:rFonts w:ascii="Calibri" w:hAnsi="Calibri" w:cs="Calibri"/>
                <w:sz w:val="20"/>
              </w:rPr>
              <w:t>he representative should be committed to improving health and safety conditions in the workplace.</w:t>
            </w:r>
            <w:r w:rsidR="00EE0B0E">
              <w:rPr>
                <w:rFonts w:ascii="Calibri" w:hAnsi="Calibri" w:cs="Calibri"/>
                <w:sz w:val="20"/>
              </w:rPr>
              <w:t xml:space="preserve">  </w:t>
            </w:r>
            <w:r w:rsidR="00EE0B0E">
              <w:rPr>
                <w:rFonts w:ascii="Calibri" w:hAnsi="Calibri" w:cs="Calibri"/>
                <w:i/>
                <w:sz w:val="20"/>
              </w:rPr>
              <w:t>Refer to appropriate provincial appendix for applicability.</w:t>
            </w:r>
          </w:p>
        </w:tc>
      </w:tr>
      <w:tr w:rsidR="00383C92" w14:paraId="6652E2B5"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777C23" w14:textId="14D02C66" w:rsidR="00383C92" w:rsidRDefault="00383C92" w:rsidP="00383C92">
            <w:pPr>
              <w:pStyle w:val="Heading4"/>
            </w:pPr>
            <w:r>
              <w:t>Internal Responsibility System (IRS)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E23D35" w14:textId="37D39B8C" w:rsidR="00383C92" w:rsidRDefault="00383C92" w:rsidP="00A246E0">
            <w:pPr>
              <w:pStyle w:val="PMtextBullet"/>
              <w:numPr>
                <w:ilvl w:val="0"/>
                <w:numId w:val="0"/>
              </w:numPr>
              <w:spacing w:before="0" w:after="120"/>
              <w:rPr>
                <w:rFonts w:ascii="Calibri" w:hAnsi="Calibri" w:cs="Calibri"/>
                <w:sz w:val="20"/>
              </w:rPr>
            </w:pPr>
            <w:r>
              <w:rPr>
                <w:rFonts w:ascii="Calibri" w:hAnsi="Calibri" w:cs="Calibri"/>
                <w:sz w:val="20"/>
              </w:rPr>
              <w:t>A</w:t>
            </w:r>
            <w:r w:rsidRPr="00C31512">
              <w:rPr>
                <w:rFonts w:ascii="Calibri" w:hAnsi="Calibri" w:cs="Calibri"/>
                <w:sz w:val="20"/>
              </w:rPr>
              <w:t xml:space="preserve"> system where everyone has direct responsibility for health and safety as an essential part of </w:t>
            </w:r>
            <w:r w:rsidR="00A246E0">
              <w:rPr>
                <w:rFonts w:ascii="Calibri" w:hAnsi="Calibri" w:cs="Calibri"/>
                <w:sz w:val="20"/>
              </w:rPr>
              <w:t>their</w:t>
            </w:r>
            <w:r w:rsidRPr="00C31512">
              <w:rPr>
                <w:rFonts w:ascii="Calibri" w:hAnsi="Calibri" w:cs="Calibri"/>
                <w:sz w:val="20"/>
              </w:rPr>
              <w:t xml:space="preserve"> job</w:t>
            </w:r>
            <w:r w:rsidR="0038592E">
              <w:rPr>
                <w:rFonts w:ascii="Calibri" w:hAnsi="Calibri" w:cs="Calibri"/>
                <w:sz w:val="20"/>
              </w:rPr>
              <w:t xml:space="preserve">. </w:t>
            </w:r>
            <w:r w:rsidR="006B4854" w:rsidRPr="006B4854">
              <w:rPr>
                <w:rFonts w:ascii="Calibri" w:hAnsi="Calibri" w:cs="Calibri"/>
                <w:sz w:val="20"/>
              </w:rPr>
              <w:t xml:space="preserve">It does not matter who or where the person is in the organization, they achieve health and safety in a way that suits the kind of work they do. </w:t>
            </w:r>
            <w:r w:rsidRPr="00C31512">
              <w:rPr>
                <w:rFonts w:ascii="Calibri" w:hAnsi="Calibri" w:cs="Calibri"/>
                <w:sz w:val="20"/>
              </w:rPr>
              <w:t xml:space="preserve">Each person takes initiative on health and safety issues and works to solve problems and make improvements on an on-going basis. They do this both </w:t>
            </w:r>
            <w:r w:rsidR="00A246E0">
              <w:rPr>
                <w:rFonts w:ascii="Calibri" w:hAnsi="Calibri" w:cs="Calibri"/>
                <w:sz w:val="20"/>
              </w:rPr>
              <w:t>individual</w:t>
            </w:r>
            <w:r w:rsidRPr="00C31512">
              <w:rPr>
                <w:rFonts w:ascii="Calibri" w:hAnsi="Calibri" w:cs="Calibri"/>
                <w:sz w:val="20"/>
              </w:rPr>
              <w:t xml:space="preserve">ly and </w:t>
            </w:r>
            <w:r w:rsidR="00A246E0">
              <w:rPr>
                <w:rFonts w:ascii="Calibri" w:hAnsi="Calibri" w:cs="Calibri"/>
                <w:sz w:val="20"/>
              </w:rPr>
              <w:t>in conjunction</w:t>
            </w:r>
            <w:r w:rsidRPr="00C31512">
              <w:rPr>
                <w:rFonts w:ascii="Calibri" w:hAnsi="Calibri" w:cs="Calibri"/>
                <w:sz w:val="20"/>
              </w:rPr>
              <w:t xml:space="preserve"> with others. Successful implementation of the IRS should result in progressively longer intervals between accidents or work-related illnesses.</w:t>
            </w:r>
          </w:p>
        </w:tc>
      </w:tr>
      <w:tr w:rsidR="00B36DB9" w14:paraId="689FD364"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B5869" w14:textId="567D881B" w:rsidR="00B36DB9" w:rsidRDefault="00B36DB9" w:rsidP="00B36DB9">
            <w:pPr>
              <w:pStyle w:val="Heading4"/>
            </w:pPr>
            <w:r>
              <w:t>Lockout</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CB8AFD" w14:textId="6D1E62FB" w:rsidR="00B36DB9" w:rsidRDefault="00B36DB9" w:rsidP="00B36DB9">
            <w:pPr>
              <w:pStyle w:val="PMtextBullet"/>
              <w:numPr>
                <w:ilvl w:val="0"/>
                <w:numId w:val="0"/>
              </w:numPr>
              <w:spacing w:before="0" w:after="120"/>
              <w:rPr>
                <w:rFonts w:ascii="Calibri" w:hAnsi="Calibri" w:cs="Calibri"/>
                <w:sz w:val="20"/>
              </w:rPr>
            </w:pPr>
            <w:r w:rsidRPr="001F09FF">
              <w:rPr>
                <w:rFonts w:ascii="Calibri" w:hAnsi="Calibri" w:cs="Calibri"/>
                <w:sz w:val="20"/>
              </w:rPr>
              <w:t>The process of de-energizing or disengaging machinery or equipment capable of movement before cleaning, servicing, adjusting or setting up operations</w:t>
            </w:r>
            <w:r w:rsidR="006660E8">
              <w:rPr>
                <w:rFonts w:ascii="Calibri" w:hAnsi="Calibri" w:cs="Calibri"/>
                <w:sz w:val="20"/>
              </w:rPr>
              <w:t>.</w:t>
            </w:r>
          </w:p>
        </w:tc>
      </w:tr>
      <w:tr w:rsidR="00B36DB9" w14:paraId="744F6B11"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C3AFB0" w14:textId="25CB6D67" w:rsidR="00B36DB9" w:rsidRDefault="00B36DB9" w:rsidP="00B36DB9">
            <w:pPr>
              <w:pStyle w:val="Heading4"/>
            </w:pPr>
            <w:r>
              <w:t>Lost Time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7EB6C" w14:textId="0830D692" w:rsidR="00B36DB9" w:rsidRPr="001F09FF" w:rsidRDefault="00B36DB9" w:rsidP="00B36DB9">
            <w:pPr>
              <w:pStyle w:val="PMtextBullet"/>
              <w:numPr>
                <w:ilvl w:val="0"/>
                <w:numId w:val="0"/>
              </w:numPr>
              <w:spacing w:before="0" w:after="120"/>
              <w:rPr>
                <w:rFonts w:ascii="Calibri" w:hAnsi="Calibri" w:cs="Calibri"/>
                <w:sz w:val="20"/>
              </w:rPr>
            </w:pPr>
            <w:r>
              <w:rPr>
                <w:rFonts w:ascii="Calibri" w:hAnsi="Calibri" w:cs="Calibri"/>
                <w:sz w:val="20"/>
              </w:rPr>
              <w:t>A work related injury or illness that results in the employee missing scheduled time from work resulting in a wage loss.</w:t>
            </w:r>
          </w:p>
        </w:tc>
      </w:tr>
      <w:tr w:rsidR="00A246E0" w14:paraId="232F245C"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E5F326" w14:textId="77777777" w:rsidR="00A246E0" w:rsidRDefault="00A246E0" w:rsidP="00E57AAF">
            <w:pPr>
              <w:pStyle w:val="Heading4"/>
            </w:pPr>
            <w:r>
              <w:t>Manager</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DCA1B" w14:textId="77777777" w:rsidR="00A246E0" w:rsidRDefault="00A246E0" w:rsidP="00E57AAF">
            <w:pPr>
              <w:pStyle w:val="PMtextBullet"/>
              <w:numPr>
                <w:ilvl w:val="0"/>
                <w:numId w:val="0"/>
              </w:numPr>
              <w:spacing w:before="0" w:after="120"/>
              <w:rPr>
                <w:rFonts w:ascii="Calibri" w:hAnsi="Calibri" w:cs="Calibri"/>
                <w:sz w:val="20"/>
              </w:rPr>
            </w:pPr>
            <w:r>
              <w:rPr>
                <w:rFonts w:ascii="Calibri" w:hAnsi="Calibri" w:cs="Calibri"/>
                <w:sz w:val="20"/>
              </w:rPr>
              <w:t xml:space="preserve">A person, appointed by the employer, who has charge of a workplace or authority over a worker.  In this document, manager and supervisor </w:t>
            </w:r>
            <w:r w:rsidRPr="00032699">
              <w:rPr>
                <w:rFonts w:ascii="Calibri" w:hAnsi="Calibri" w:cs="Calibri"/>
                <w:sz w:val="20"/>
              </w:rPr>
              <w:t xml:space="preserve">reflect the same meaning </w:t>
            </w:r>
            <w:r>
              <w:rPr>
                <w:rFonts w:ascii="Calibri" w:hAnsi="Calibri" w:cs="Calibri"/>
                <w:sz w:val="20"/>
              </w:rPr>
              <w:t xml:space="preserve">and </w:t>
            </w:r>
            <w:r w:rsidRPr="00032699">
              <w:rPr>
                <w:rFonts w:ascii="Calibri" w:hAnsi="Calibri" w:cs="Calibri"/>
                <w:sz w:val="20"/>
              </w:rPr>
              <w:t>are used interchangeably</w:t>
            </w:r>
            <w:r>
              <w:rPr>
                <w:rFonts w:ascii="Calibri" w:hAnsi="Calibri" w:cs="Calibri"/>
                <w:sz w:val="20"/>
              </w:rPr>
              <w:t>.</w:t>
            </w:r>
          </w:p>
        </w:tc>
      </w:tr>
      <w:tr w:rsidR="00BC5A0F" w14:paraId="52B70600"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754F1" w14:textId="77777777" w:rsidR="00BC5A0F" w:rsidRDefault="00BC5A0F" w:rsidP="00E57AAF">
            <w:pPr>
              <w:pStyle w:val="Heading4"/>
            </w:pPr>
            <w:r>
              <w:t>Medical Aid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3288CD" w14:textId="77777777" w:rsidR="00BC5A0F" w:rsidRDefault="00BC5A0F" w:rsidP="00E57AAF">
            <w:pPr>
              <w:pStyle w:val="PMtextBullet"/>
              <w:numPr>
                <w:ilvl w:val="0"/>
                <w:numId w:val="0"/>
              </w:numPr>
              <w:spacing w:before="0" w:after="120"/>
              <w:rPr>
                <w:rFonts w:ascii="Calibri" w:hAnsi="Calibri" w:cs="Calibri"/>
                <w:sz w:val="20"/>
              </w:rPr>
            </w:pPr>
            <w:r>
              <w:rPr>
                <w:rFonts w:ascii="Calibri" w:hAnsi="Calibri" w:cs="Calibri"/>
                <w:sz w:val="20"/>
              </w:rPr>
              <w:t>An “at work” injury or illness which requires the attention of an external health care practitioner.</w:t>
            </w:r>
          </w:p>
        </w:tc>
      </w:tr>
      <w:tr w:rsidR="00BC5A0F" w14:paraId="680A0966"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A7206" w14:textId="77777777" w:rsidR="00BC5A0F" w:rsidRDefault="00BC5A0F" w:rsidP="00E57AAF">
            <w:pPr>
              <w:pStyle w:val="Heading4"/>
            </w:pPr>
            <w:r>
              <w:t>Musculoskeletal Injury (MSI) or Disorder. (MSD)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52FDD" w14:textId="77777777" w:rsidR="00BC5A0F" w:rsidRDefault="00BC5A0F" w:rsidP="00E57AAF">
            <w:pPr>
              <w:pStyle w:val="PMtextBullet"/>
              <w:numPr>
                <w:ilvl w:val="0"/>
                <w:numId w:val="0"/>
              </w:numPr>
              <w:spacing w:before="0" w:after="120"/>
              <w:rPr>
                <w:rFonts w:ascii="Calibri" w:hAnsi="Calibri" w:cs="Calibri"/>
                <w:sz w:val="20"/>
              </w:rPr>
            </w:pPr>
            <w:r>
              <w:rPr>
                <w:rFonts w:ascii="Calibri" w:hAnsi="Calibri" w:cs="Calibri"/>
                <w:sz w:val="20"/>
              </w:rPr>
              <w:t>An injury or disorder of the muscles, tendons, ligaments, joints, nerves, blood vessels, or related soft tissue that may be caused or aggravated by activity.</w:t>
            </w:r>
          </w:p>
        </w:tc>
      </w:tr>
      <w:tr w:rsidR="00383C92" w14:paraId="714B4902"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3998B" w14:textId="693755BC" w:rsidR="00383C92" w:rsidRDefault="00383C92" w:rsidP="00383C92">
            <w:pPr>
              <w:pStyle w:val="Heading4"/>
            </w:pPr>
            <w:r>
              <w:t>Near Miss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6327B" w14:textId="16953E90" w:rsidR="00383C92" w:rsidRDefault="00383C92" w:rsidP="00383C92">
            <w:pPr>
              <w:pStyle w:val="PMtextBullet"/>
              <w:numPr>
                <w:ilvl w:val="0"/>
                <w:numId w:val="0"/>
              </w:numPr>
              <w:spacing w:before="0" w:after="120"/>
              <w:rPr>
                <w:rFonts w:ascii="Calibri" w:hAnsi="Calibri" w:cs="Calibri"/>
                <w:sz w:val="20"/>
              </w:rPr>
            </w:pPr>
            <w:r>
              <w:rPr>
                <w:rFonts w:ascii="Calibri" w:hAnsi="Calibri" w:cs="Calibri"/>
                <w:sz w:val="20"/>
              </w:rPr>
              <w:t>A</w:t>
            </w:r>
            <w:r w:rsidRPr="006D4A95">
              <w:rPr>
                <w:rFonts w:ascii="Calibri" w:hAnsi="Calibri" w:cs="Calibri"/>
                <w:sz w:val="20"/>
              </w:rPr>
              <w:t>n event where no property was damaged and no personal injury was sustained, but where, given a slight shift in time or position, damage or injury easily could have occurred</w:t>
            </w:r>
            <w:r w:rsidR="00BC5A0F">
              <w:rPr>
                <w:rFonts w:ascii="Calibri" w:hAnsi="Calibri" w:cs="Calibri"/>
                <w:sz w:val="20"/>
              </w:rPr>
              <w:t>.</w:t>
            </w:r>
          </w:p>
        </w:tc>
      </w:tr>
      <w:tr w:rsidR="00601F3D" w14:paraId="0C6A905C"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E2075E" w14:textId="6F30D690" w:rsidR="00601F3D" w:rsidRDefault="00601F3D" w:rsidP="00E57AAF">
            <w:pPr>
              <w:pStyle w:val="Heading4"/>
            </w:pPr>
            <w:r>
              <w:t>Occupational Health &amp; Safety Act (OHSA)</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19E81" w14:textId="6D6B4478" w:rsidR="00601F3D" w:rsidRPr="00085317" w:rsidRDefault="00601F3D" w:rsidP="00601F3D">
            <w:pPr>
              <w:pStyle w:val="PMtextBullet"/>
              <w:numPr>
                <w:ilvl w:val="0"/>
                <w:numId w:val="0"/>
              </w:numPr>
              <w:spacing w:before="0" w:after="120"/>
              <w:rPr>
                <w:rFonts w:ascii="Calibri" w:hAnsi="Calibri" w:cs="Calibri"/>
                <w:sz w:val="20"/>
              </w:rPr>
            </w:pPr>
            <w:r w:rsidRPr="00601F3D">
              <w:rPr>
                <w:rFonts w:ascii="Calibri" w:hAnsi="Calibri" w:cs="Calibri"/>
                <w:sz w:val="20"/>
              </w:rPr>
              <w:t>Occupational health and safety legislation published by a government agency in each province.</w:t>
            </w:r>
          </w:p>
        </w:tc>
      </w:tr>
      <w:tr w:rsidR="00BC5A0F" w14:paraId="04BDD77F"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A7A758" w14:textId="77777777" w:rsidR="00BC5A0F" w:rsidRDefault="00BC5A0F" w:rsidP="00E57AAF">
            <w:pPr>
              <w:pStyle w:val="Heading4"/>
            </w:pPr>
            <w:r>
              <w:t>Occupational Illness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CBDBD9" w14:textId="23AB98E1" w:rsidR="00BC5A0F" w:rsidRDefault="00BC5A0F" w:rsidP="006660E8">
            <w:pPr>
              <w:pStyle w:val="PMtextBullet"/>
              <w:numPr>
                <w:ilvl w:val="0"/>
                <w:numId w:val="0"/>
              </w:numPr>
              <w:spacing w:before="0" w:after="120"/>
              <w:rPr>
                <w:rFonts w:ascii="Calibri" w:hAnsi="Calibri" w:cs="Calibri"/>
                <w:sz w:val="20"/>
              </w:rPr>
            </w:pPr>
            <w:r w:rsidRPr="00085317">
              <w:rPr>
                <w:rFonts w:ascii="Calibri" w:hAnsi="Calibri" w:cs="Calibri"/>
                <w:sz w:val="20"/>
              </w:rPr>
              <w:t>A condition that results from exposure in a workplace to a physical, chemical or biological agent to the extent that the normal physiological mechanisms are affected and the h</w:t>
            </w:r>
            <w:r>
              <w:rPr>
                <w:rFonts w:ascii="Calibri" w:hAnsi="Calibri" w:cs="Calibri"/>
                <w:sz w:val="20"/>
              </w:rPr>
              <w:t xml:space="preserve">ealth of the worker is impaired.  </w:t>
            </w:r>
          </w:p>
        </w:tc>
      </w:tr>
      <w:tr w:rsidR="00B36DB9" w14:paraId="0D8A0F78"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66B461" w14:textId="2D5EFCFD" w:rsidR="00B36DB9" w:rsidRDefault="00B36DB9" w:rsidP="00B36DB9">
            <w:pPr>
              <w:pStyle w:val="Heading4"/>
            </w:pPr>
            <w:r>
              <w:t>Prescribed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22BBC3" w14:textId="4823E240" w:rsidR="00B36DB9" w:rsidRPr="00C72ACD" w:rsidRDefault="00B36DB9" w:rsidP="006660E8">
            <w:pPr>
              <w:pStyle w:val="PMtextBullet"/>
              <w:numPr>
                <w:ilvl w:val="0"/>
                <w:numId w:val="0"/>
              </w:numPr>
              <w:spacing w:before="0" w:after="120"/>
              <w:rPr>
                <w:rFonts w:ascii="Calibri" w:hAnsi="Calibri" w:cs="Calibri"/>
                <w:sz w:val="20"/>
              </w:rPr>
            </w:pPr>
            <w:r>
              <w:rPr>
                <w:rFonts w:ascii="Calibri" w:hAnsi="Calibri" w:cs="Calibri"/>
                <w:sz w:val="20"/>
              </w:rPr>
              <w:t xml:space="preserve">As specified in the regulations made under the </w:t>
            </w:r>
            <w:r w:rsidR="006660E8">
              <w:rPr>
                <w:rFonts w:ascii="Calibri" w:hAnsi="Calibri" w:cs="Calibri"/>
                <w:sz w:val="20"/>
              </w:rPr>
              <w:t>Act</w:t>
            </w:r>
            <w:r w:rsidR="00BC5A0F">
              <w:rPr>
                <w:rFonts w:ascii="Calibri" w:hAnsi="Calibri" w:cs="Calibri"/>
                <w:sz w:val="20"/>
              </w:rPr>
              <w:t>.</w:t>
            </w:r>
          </w:p>
        </w:tc>
      </w:tr>
      <w:tr w:rsidR="00B36DB9" w14:paraId="504CCDC2"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E3752" w14:textId="64974AE1" w:rsidR="00B36DB9" w:rsidRDefault="00B36DB9" w:rsidP="00B36DB9">
            <w:pPr>
              <w:pStyle w:val="Heading4"/>
            </w:pPr>
            <w:r>
              <w:lastRenderedPageBreak/>
              <w:t>Personal Protective Equipment (PPE)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1D121E" w14:textId="20BB8BB1" w:rsidR="00B36DB9" w:rsidRDefault="00B36DB9" w:rsidP="00B36DB9">
            <w:pPr>
              <w:pStyle w:val="PMtextBullet"/>
              <w:numPr>
                <w:ilvl w:val="0"/>
                <w:numId w:val="0"/>
              </w:numPr>
              <w:spacing w:before="0" w:after="120"/>
              <w:rPr>
                <w:rFonts w:ascii="Calibri" w:hAnsi="Calibri" w:cs="Calibri"/>
                <w:sz w:val="20"/>
              </w:rPr>
            </w:pPr>
            <w:r>
              <w:rPr>
                <w:rFonts w:ascii="Calibri" w:hAnsi="Calibri" w:cs="Calibri"/>
                <w:sz w:val="20"/>
              </w:rPr>
              <w:t xml:space="preserve">Used as temporary or last line of protection for workers against hazards.  </w:t>
            </w:r>
            <w:r w:rsidR="0038592E" w:rsidRPr="0038592E">
              <w:rPr>
                <w:rFonts w:ascii="Calibri" w:hAnsi="Calibri" w:cs="Calibri"/>
                <w:sz w:val="20"/>
              </w:rPr>
              <w:t>Personal protective equipment</w:t>
            </w:r>
            <w:r>
              <w:rPr>
                <w:rFonts w:ascii="Calibri" w:hAnsi="Calibri" w:cs="Calibri"/>
                <w:sz w:val="20"/>
              </w:rPr>
              <w:t xml:space="preserve"> depends on work environment, work conditions, and process being performed.  </w:t>
            </w:r>
          </w:p>
        </w:tc>
      </w:tr>
      <w:tr w:rsidR="006660E8" w14:paraId="4772B415"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FF905C" w14:textId="64B2F924" w:rsidR="006660E8" w:rsidRDefault="006660E8" w:rsidP="00B36DB9">
            <w:pPr>
              <w:pStyle w:val="Heading4"/>
            </w:pPr>
            <w:r>
              <w:t>Provincial Health &amp; Safety Acts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1E95F" w14:textId="06962567" w:rsidR="006660E8" w:rsidRPr="001F09FF" w:rsidRDefault="006660E8" w:rsidP="00B36DB9">
            <w:pPr>
              <w:pStyle w:val="PMtextBullet"/>
              <w:numPr>
                <w:ilvl w:val="0"/>
                <w:numId w:val="0"/>
              </w:numPr>
              <w:spacing w:before="0" w:after="120"/>
              <w:rPr>
                <w:rFonts w:ascii="Calibri" w:hAnsi="Calibri" w:cs="Calibri"/>
                <w:sz w:val="20"/>
              </w:rPr>
            </w:pPr>
            <w:r w:rsidRPr="006660E8">
              <w:rPr>
                <w:rFonts w:ascii="Calibri" w:hAnsi="Calibri" w:cs="Calibri"/>
                <w:sz w:val="20"/>
              </w:rPr>
              <w:t>Outlines the general rights and responsibilities of the employer, the supervisor and the worker through an Act or statute and related regulations.</w:t>
            </w:r>
          </w:p>
        </w:tc>
      </w:tr>
      <w:tr w:rsidR="006660E8" w14:paraId="3277D6DF"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3D73B" w14:textId="3A7AF9C9" w:rsidR="006660E8" w:rsidRDefault="006660E8" w:rsidP="00B36DB9">
            <w:pPr>
              <w:pStyle w:val="Heading4"/>
            </w:pPr>
            <w:r>
              <w:t>Provincial Authority</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4C575" w14:textId="239B09C0" w:rsidR="006660E8" w:rsidRPr="006660E8" w:rsidRDefault="006660E8" w:rsidP="006660E8">
            <w:pPr>
              <w:pStyle w:val="PMtextBullet"/>
              <w:numPr>
                <w:ilvl w:val="0"/>
                <w:numId w:val="0"/>
              </w:numPr>
              <w:spacing w:before="0" w:after="120"/>
              <w:rPr>
                <w:rFonts w:ascii="Calibri" w:hAnsi="Calibri" w:cs="Calibri"/>
                <w:sz w:val="20"/>
              </w:rPr>
            </w:pPr>
            <w:r w:rsidRPr="001850D1">
              <w:rPr>
                <w:rFonts w:ascii="Calibri" w:hAnsi="Calibri" w:cs="Calibri"/>
                <w:sz w:val="20"/>
              </w:rPr>
              <w:t>The governing body responsible to enforce the Act for health and safety in the workplace.</w:t>
            </w:r>
            <w:r w:rsidRPr="00A71619">
              <w:rPr>
                <w:rFonts w:ascii="Calibri" w:hAnsi="Calibri" w:cs="Calibri"/>
                <w:szCs w:val="22"/>
              </w:rPr>
              <w:t xml:space="preserve"> </w:t>
            </w:r>
          </w:p>
        </w:tc>
      </w:tr>
      <w:tr w:rsidR="00B36DB9" w14:paraId="05320D54"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9086E" w14:textId="6392E525" w:rsidR="00B36DB9" w:rsidRDefault="00B36DB9" w:rsidP="00B36DB9">
            <w:pPr>
              <w:pStyle w:val="Heading4"/>
            </w:pPr>
            <w:r>
              <w:t>Regularly Employed</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D5412B" w14:textId="33A33DE8" w:rsidR="00B36DB9" w:rsidRDefault="006660E8" w:rsidP="00B36DB9">
            <w:pPr>
              <w:pStyle w:val="PMtextBullet"/>
              <w:numPr>
                <w:ilvl w:val="0"/>
                <w:numId w:val="0"/>
              </w:numPr>
              <w:spacing w:before="0" w:after="120"/>
              <w:rPr>
                <w:rFonts w:ascii="Calibri" w:hAnsi="Calibri" w:cs="Calibri"/>
                <w:sz w:val="20"/>
              </w:rPr>
            </w:pPr>
            <w:r>
              <w:rPr>
                <w:rFonts w:ascii="Calibri" w:hAnsi="Calibri" w:cs="Calibri"/>
                <w:sz w:val="20"/>
              </w:rPr>
              <w:t>Interpreted</w:t>
            </w:r>
            <w:r w:rsidR="00B36DB9" w:rsidRPr="001F09FF">
              <w:rPr>
                <w:rFonts w:ascii="Calibri" w:hAnsi="Calibri" w:cs="Calibri"/>
                <w:sz w:val="20"/>
              </w:rPr>
              <w:t xml:space="preserve"> to mean employed for at least 3 months</w:t>
            </w:r>
            <w:r w:rsidR="00BC5A0F">
              <w:rPr>
                <w:rFonts w:ascii="Calibri" w:hAnsi="Calibri" w:cs="Calibri"/>
                <w:sz w:val="20"/>
              </w:rPr>
              <w:t>.</w:t>
            </w:r>
          </w:p>
        </w:tc>
      </w:tr>
      <w:tr w:rsidR="00B36DB9" w14:paraId="7F5120C9"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72F093" w14:textId="77777777" w:rsidR="00B36DB9" w:rsidRDefault="00B36DB9" w:rsidP="00383C92">
            <w:pPr>
              <w:pStyle w:val="Heading4"/>
            </w:pPr>
            <w:r>
              <w:t>Regulations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4161C" w14:textId="77777777" w:rsidR="00B36DB9" w:rsidRDefault="00B36DB9" w:rsidP="00383C92">
            <w:pPr>
              <w:pStyle w:val="PMtextBullet"/>
              <w:numPr>
                <w:ilvl w:val="0"/>
                <w:numId w:val="0"/>
              </w:numPr>
              <w:spacing w:before="0" w:after="120"/>
              <w:rPr>
                <w:rFonts w:ascii="Calibri" w:hAnsi="Calibri" w:cs="Calibri"/>
                <w:sz w:val="20"/>
              </w:rPr>
            </w:pPr>
            <w:r w:rsidRPr="007246A1">
              <w:rPr>
                <w:rFonts w:ascii="Calibri" w:hAnsi="Calibri" w:cs="Calibri"/>
                <w:sz w:val="20"/>
              </w:rPr>
              <w:t>The regulations relate to a range of subjects including, for example, requirements for specific types of workplaces (industrial establishments, construction sites, mines and health care facilities, farming operations), designated substances, and workplace hazardous materials.</w:t>
            </w:r>
          </w:p>
        </w:tc>
      </w:tr>
      <w:tr w:rsidR="00BC5A0F" w14:paraId="25FCD4B9" w14:textId="77777777" w:rsidTr="00E57AA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2CFC4" w14:textId="77777777" w:rsidR="00BC5A0F" w:rsidRDefault="00BC5A0F" w:rsidP="00E57AAF">
            <w:pPr>
              <w:pStyle w:val="Heading4"/>
            </w:pPr>
            <w:r>
              <w:t>Safe Work Practice (SWP)</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A9465B" w14:textId="188AAD7F" w:rsidR="00BC5A0F" w:rsidRPr="007246A1" w:rsidRDefault="00BC5A0F" w:rsidP="006660E8">
            <w:pPr>
              <w:pStyle w:val="PMtextBullet"/>
              <w:numPr>
                <w:ilvl w:val="0"/>
                <w:numId w:val="0"/>
              </w:numPr>
              <w:spacing w:before="0" w:after="120"/>
              <w:rPr>
                <w:rFonts w:ascii="Calibri" w:hAnsi="Calibri" w:cs="Calibri"/>
                <w:sz w:val="20"/>
              </w:rPr>
            </w:pPr>
            <w:r>
              <w:rPr>
                <w:rFonts w:ascii="Calibri" w:hAnsi="Calibri" w:cs="Calibri"/>
                <w:sz w:val="20"/>
              </w:rPr>
              <w:t>G</w:t>
            </w:r>
            <w:r w:rsidRPr="00FA4E59">
              <w:rPr>
                <w:rFonts w:ascii="Calibri" w:hAnsi="Calibri" w:cs="Calibri"/>
                <w:sz w:val="20"/>
              </w:rPr>
              <w:t>eneralized statements of what you should or should not do in order to do a job or task safe</w:t>
            </w:r>
            <w:r>
              <w:rPr>
                <w:rFonts w:ascii="Calibri" w:hAnsi="Calibri" w:cs="Calibri"/>
                <w:sz w:val="20"/>
              </w:rPr>
              <w:t>l</w:t>
            </w:r>
            <w:r w:rsidRPr="00FA4E59">
              <w:rPr>
                <w:rFonts w:ascii="Calibri" w:hAnsi="Calibri" w:cs="Calibri"/>
                <w:sz w:val="20"/>
              </w:rPr>
              <w:t xml:space="preserve">y. </w:t>
            </w:r>
            <w:r>
              <w:rPr>
                <w:rFonts w:ascii="Calibri" w:hAnsi="Calibri" w:cs="Calibri"/>
                <w:sz w:val="20"/>
              </w:rPr>
              <w:t>A</w:t>
            </w:r>
            <w:r w:rsidRPr="00FA4E59">
              <w:rPr>
                <w:rFonts w:ascii="Calibri" w:hAnsi="Calibri" w:cs="Calibri"/>
                <w:sz w:val="20"/>
              </w:rPr>
              <w:t xml:space="preserve"> good reminder of the </w:t>
            </w:r>
            <w:r>
              <w:rPr>
                <w:rFonts w:ascii="Calibri" w:hAnsi="Calibri" w:cs="Calibri"/>
                <w:sz w:val="20"/>
              </w:rPr>
              <w:t>"</w:t>
            </w:r>
            <w:r w:rsidRPr="00FA4E59">
              <w:rPr>
                <w:rFonts w:ascii="Calibri" w:hAnsi="Calibri" w:cs="Calibri"/>
                <w:sz w:val="20"/>
              </w:rPr>
              <w:t>right</w:t>
            </w:r>
            <w:r>
              <w:rPr>
                <w:rFonts w:ascii="Calibri" w:hAnsi="Calibri" w:cs="Calibri"/>
                <w:sz w:val="20"/>
              </w:rPr>
              <w:t>"</w:t>
            </w:r>
            <w:r w:rsidRPr="00FA4E59">
              <w:rPr>
                <w:rFonts w:ascii="Calibri" w:hAnsi="Calibri" w:cs="Calibri"/>
                <w:sz w:val="20"/>
              </w:rPr>
              <w:t xml:space="preserve"> way to do things</w:t>
            </w:r>
            <w:r>
              <w:rPr>
                <w:rFonts w:ascii="Calibri" w:hAnsi="Calibri" w:cs="Calibri"/>
                <w:sz w:val="20"/>
              </w:rPr>
              <w:t xml:space="preserve">, SWPs are designed </w:t>
            </w:r>
            <w:r w:rsidRPr="00194226">
              <w:rPr>
                <w:rFonts w:ascii="Calibri" w:hAnsi="Calibri" w:cs="Calibri"/>
                <w:sz w:val="20"/>
              </w:rPr>
              <w:t>to provide a simple and</w:t>
            </w:r>
            <w:r>
              <w:rPr>
                <w:rFonts w:ascii="Calibri" w:hAnsi="Calibri" w:cs="Calibri"/>
                <w:sz w:val="20"/>
              </w:rPr>
              <w:t xml:space="preserve"> quick reference for both employees</w:t>
            </w:r>
            <w:r w:rsidRPr="00194226">
              <w:rPr>
                <w:rFonts w:ascii="Calibri" w:hAnsi="Calibri" w:cs="Calibri"/>
                <w:sz w:val="20"/>
              </w:rPr>
              <w:t xml:space="preserve"> and </w:t>
            </w:r>
            <w:r>
              <w:rPr>
                <w:rFonts w:ascii="Calibri" w:hAnsi="Calibri" w:cs="Calibri"/>
                <w:sz w:val="20"/>
              </w:rPr>
              <w:t>manager/</w:t>
            </w:r>
            <w:r w:rsidRPr="00194226">
              <w:rPr>
                <w:rFonts w:ascii="Calibri" w:hAnsi="Calibri" w:cs="Calibri"/>
                <w:sz w:val="20"/>
              </w:rPr>
              <w:t xml:space="preserve">supervisors.  </w:t>
            </w:r>
          </w:p>
        </w:tc>
      </w:tr>
      <w:tr w:rsidR="00B36DB9" w14:paraId="5133F33C"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583B5" w14:textId="510734F7" w:rsidR="00B36DB9" w:rsidRDefault="00B36DB9" w:rsidP="00B36DB9">
            <w:pPr>
              <w:pStyle w:val="Heading4"/>
            </w:pPr>
            <w:r>
              <w:t>Supervisor</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CA8A9A" w14:textId="09AD5268" w:rsidR="00B36DB9" w:rsidRDefault="00BC5A0F" w:rsidP="00B36DB9">
            <w:pPr>
              <w:pStyle w:val="PMtextBullet"/>
              <w:numPr>
                <w:ilvl w:val="0"/>
                <w:numId w:val="0"/>
              </w:numPr>
              <w:spacing w:before="0" w:after="120"/>
              <w:rPr>
                <w:rFonts w:ascii="Calibri" w:hAnsi="Calibri" w:cs="Calibri"/>
                <w:sz w:val="20"/>
              </w:rPr>
            </w:pPr>
            <w:r>
              <w:rPr>
                <w:rFonts w:ascii="Calibri" w:hAnsi="Calibri" w:cs="Calibri"/>
                <w:sz w:val="20"/>
              </w:rPr>
              <w:t>See definition of Manager.</w:t>
            </w:r>
          </w:p>
        </w:tc>
      </w:tr>
      <w:tr w:rsidR="0053499B" w14:paraId="331EF433"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91A1E9" w14:textId="0647BB19" w:rsidR="0053499B" w:rsidRDefault="0053499B" w:rsidP="00B36DB9">
            <w:pPr>
              <w:pStyle w:val="Heading4"/>
            </w:pPr>
            <w:r>
              <w:t>WCB</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D4A79" w14:textId="08E170FF" w:rsidR="0053499B" w:rsidRPr="001F09FF" w:rsidRDefault="0053499B" w:rsidP="00B36DB9">
            <w:pPr>
              <w:pStyle w:val="PMtextBullet"/>
              <w:numPr>
                <w:ilvl w:val="0"/>
                <w:numId w:val="0"/>
              </w:numPr>
              <w:spacing w:before="0" w:after="120"/>
              <w:rPr>
                <w:rFonts w:ascii="Calibri" w:hAnsi="Calibri" w:cs="Calibri"/>
                <w:sz w:val="20"/>
              </w:rPr>
            </w:pPr>
            <w:r>
              <w:rPr>
                <w:rFonts w:ascii="Calibri" w:hAnsi="Calibri" w:cs="Calibri"/>
                <w:sz w:val="20"/>
              </w:rPr>
              <w:t>Workers Compensation Board.</w:t>
            </w:r>
          </w:p>
        </w:tc>
      </w:tr>
      <w:tr w:rsidR="00B36DB9" w14:paraId="288DE0A9"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9165C" w14:textId="49BD2906" w:rsidR="00B36DB9" w:rsidRDefault="00B36DB9" w:rsidP="00B36DB9">
            <w:pPr>
              <w:pStyle w:val="Heading4"/>
            </w:pPr>
            <w:r>
              <w:t>Worker</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DB77C0" w14:textId="593F1DD2" w:rsidR="00B36DB9" w:rsidRDefault="00B36DB9" w:rsidP="00B36DB9">
            <w:pPr>
              <w:pStyle w:val="PMtextBullet"/>
              <w:numPr>
                <w:ilvl w:val="0"/>
                <w:numId w:val="0"/>
              </w:numPr>
              <w:spacing w:before="0" w:after="120"/>
              <w:rPr>
                <w:rFonts w:ascii="Calibri" w:hAnsi="Calibri" w:cs="Calibri"/>
                <w:sz w:val="20"/>
              </w:rPr>
            </w:pPr>
            <w:r w:rsidRPr="001F09FF">
              <w:rPr>
                <w:rFonts w:ascii="Calibri" w:hAnsi="Calibri" w:cs="Calibri"/>
                <w:sz w:val="20"/>
              </w:rPr>
              <w:t>See definition of Employee</w:t>
            </w:r>
            <w:r w:rsidR="00BC5A0F">
              <w:rPr>
                <w:rFonts w:ascii="Calibri" w:hAnsi="Calibri" w:cs="Calibri"/>
                <w:sz w:val="20"/>
              </w:rPr>
              <w:t>.</w:t>
            </w:r>
          </w:p>
        </w:tc>
      </w:tr>
      <w:tr w:rsidR="00B36DB9" w14:paraId="21FB88D5"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11A10" w14:textId="77777777" w:rsidR="00B36DB9" w:rsidRDefault="00B36DB9" w:rsidP="00B36DB9">
            <w:pPr>
              <w:pStyle w:val="Heading4"/>
            </w:pPr>
            <w:r>
              <w:t>Workplace</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1AFA0" w14:textId="6212226D" w:rsidR="00B36DB9" w:rsidRPr="00C72ACD" w:rsidRDefault="00B36DB9" w:rsidP="00BC5A0F">
            <w:pPr>
              <w:pStyle w:val="PMtextBullet"/>
              <w:numPr>
                <w:ilvl w:val="0"/>
                <w:numId w:val="0"/>
              </w:numPr>
              <w:spacing w:before="0" w:after="120"/>
              <w:rPr>
                <w:rFonts w:ascii="Calibri" w:hAnsi="Calibri" w:cs="Calibri"/>
                <w:sz w:val="20"/>
              </w:rPr>
            </w:pPr>
            <w:r w:rsidRPr="00C72ACD">
              <w:rPr>
                <w:rFonts w:ascii="Calibri" w:hAnsi="Calibri" w:cs="Calibri"/>
                <w:sz w:val="20"/>
              </w:rPr>
              <w:t>Any place in, on, or near where a worker works</w:t>
            </w:r>
            <w:r>
              <w:rPr>
                <w:rFonts w:ascii="Calibri" w:hAnsi="Calibri" w:cs="Calibri"/>
                <w:sz w:val="20"/>
              </w:rPr>
              <w:t xml:space="preserve">.  It could be a building, an open field, a road, forest, vehicle </w:t>
            </w:r>
            <w:r w:rsidR="00BC5A0F">
              <w:rPr>
                <w:rFonts w:ascii="Calibri" w:hAnsi="Calibri" w:cs="Calibri"/>
                <w:sz w:val="20"/>
              </w:rPr>
              <w:t>etc</w:t>
            </w:r>
            <w:r>
              <w:rPr>
                <w:rFonts w:ascii="Calibri" w:hAnsi="Calibri" w:cs="Calibri"/>
                <w:sz w:val="20"/>
              </w:rPr>
              <w:t>.  If the worker is being directed to work there, it is a workplace.</w:t>
            </w:r>
          </w:p>
        </w:tc>
      </w:tr>
      <w:tr w:rsidR="00B36DB9" w14:paraId="04DCE8C7"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789C" w14:textId="477CCE1D" w:rsidR="00B36DB9" w:rsidRDefault="00B36DB9" w:rsidP="00B36DB9">
            <w:pPr>
              <w:pStyle w:val="Heading4"/>
            </w:pPr>
            <w:r>
              <w:t>WSIA</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4CBD8" w14:textId="231A4FF0" w:rsidR="00B36DB9" w:rsidRPr="00C72ACD" w:rsidRDefault="00B36DB9" w:rsidP="00921B08">
            <w:pPr>
              <w:pStyle w:val="PMtextBullet"/>
              <w:numPr>
                <w:ilvl w:val="0"/>
                <w:numId w:val="0"/>
              </w:numPr>
              <w:spacing w:before="0" w:after="120"/>
              <w:rPr>
                <w:rFonts w:ascii="Calibri" w:hAnsi="Calibri" w:cs="Calibri"/>
                <w:sz w:val="20"/>
              </w:rPr>
            </w:pPr>
            <w:r w:rsidRPr="00BC5A0F">
              <w:rPr>
                <w:rFonts w:ascii="Calibri" w:hAnsi="Calibri" w:cs="Calibri"/>
                <w:i/>
                <w:sz w:val="20"/>
              </w:rPr>
              <w:t>Workplace Safety and Insurance Act</w:t>
            </w:r>
            <w:r>
              <w:rPr>
                <w:rFonts w:ascii="Calibri" w:hAnsi="Calibri" w:cs="Calibri"/>
                <w:sz w:val="20"/>
              </w:rPr>
              <w:t>, managed by the WSIB</w:t>
            </w:r>
            <w:r w:rsidR="0053499B">
              <w:rPr>
                <w:rFonts w:ascii="Calibri" w:hAnsi="Calibri" w:cs="Calibri"/>
                <w:sz w:val="20"/>
              </w:rPr>
              <w:t>/WCB,</w:t>
            </w:r>
            <w:r>
              <w:rPr>
                <w:rFonts w:ascii="Calibri" w:hAnsi="Calibri" w:cs="Calibri"/>
                <w:sz w:val="20"/>
              </w:rPr>
              <w:t xml:space="preserve"> it governs the no-fault insurance system for work-related injuries and diseases</w:t>
            </w:r>
            <w:r w:rsidR="00BC5A0F">
              <w:rPr>
                <w:rFonts w:ascii="Calibri" w:hAnsi="Calibri" w:cs="Calibri"/>
                <w:sz w:val="20"/>
              </w:rPr>
              <w:t>.</w:t>
            </w:r>
          </w:p>
        </w:tc>
      </w:tr>
      <w:tr w:rsidR="00B36DB9" w14:paraId="5472D94F"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02A17" w14:textId="33D2EB1E" w:rsidR="00B36DB9" w:rsidRDefault="00B36DB9" w:rsidP="00B36DB9">
            <w:pPr>
              <w:pStyle w:val="Heading4"/>
            </w:pPr>
            <w:r>
              <w:t>WSIB</w:t>
            </w:r>
            <w:r w:rsidR="00921B08">
              <w:t>/WCB</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B7060" w14:textId="2E6CE858" w:rsidR="00B36DB9" w:rsidRPr="00C72ACD" w:rsidRDefault="00B36DB9" w:rsidP="00B36DB9">
            <w:pPr>
              <w:pStyle w:val="PMtextBullet"/>
              <w:numPr>
                <w:ilvl w:val="0"/>
                <w:numId w:val="0"/>
              </w:numPr>
              <w:spacing w:before="0" w:after="120"/>
              <w:rPr>
                <w:rFonts w:ascii="Calibri" w:hAnsi="Calibri" w:cs="Calibri"/>
                <w:sz w:val="20"/>
              </w:rPr>
            </w:pPr>
            <w:r>
              <w:rPr>
                <w:rFonts w:ascii="Calibri" w:hAnsi="Calibri" w:cs="Calibri"/>
                <w:sz w:val="20"/>
              </w:rPr>
              <w:t>Workplace Safety and Insurance Board</w:t>
            </w:r>
            <w:r w:rsidR="00921B08">
              <w:rPr>
                <w:rFonts w:ascii="Calibri" w:hAnsi="Calibri" w:cs="Calibri"/>
                <w:sz w:val="20"/>
              </w:rPr>
              <w:t>/Worker’s Compensation Board.</w:t>
            </w:r>
          </w:p>
        </w:tc>
      </w:tr>
      <w:tr w:rsidR="00B36DB9" w14:paraId="37347798" w14:textId="77777777" w:rsidTr="0034052F">
        <w:trPr>
          <w:trHeight w:val="288"/>
        </w:trPr>
        <w:tc>
          <w:tcPr>
            <w:tcW w:w="17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21723" w14:textId="72DCD40A" w:rsidR="00B36DB9" w:rsidRDefault="00B36DB9" w:rsidP="00B36DB9">
            <w:pPr>
              <w:pStyle w:val="Heading4"/>
            </w:pPr>
            <w:r>
              <w:t>WSPS</w:t>
            </w:r>
          </w:p>
        </w:tc>
        <w:tc>
          <w:tcPr>
            <w:tcW w:w="7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E7893" w14:textId="6CBF8AEF" w:rsidR="00B36DB9" w:rsidRPr="00C72ACD" w:rsidRDefault="00B36DB9" w:rsidP="00B36DB9">
            <w:pPr>
              <w:pStyle w:val="PMtextBullet"/>
              <w:numPr>
                <w:ilvl w:val="0"/>
                <w:numId w:val="0"/>
              </w:numPr>
              <w:spacing w:before="0" w:after="120"/>
              <w:rPr>
                <w:rFonts w:ascii="Calibri" w:hAnsi="Calibri" w:cs="Calibri"/>
                <w:sz w:val="20"/>
              </w:rPr>
            </w:pPr>
            <w:r>
              <w:rPr>
                <w:rFonts w:ascii="Calibri" w:hAnsi="Calibri" w:cs="Calibri"/>
                <w:sz w:val="20"/>
              </w:rPr>
              <w:t>Workplace Safety &amp; Prevention Services</w:t>
            </w:r>
            <w:r w:rsidR="00BC5A0F">
              <w:rPr>
                <w:rFonts w:ascii="Calibri" w:hAnsi="Calibri" w:cs="Calibri"/>
                <w:sz w:val="20"/>
              </w:rPr>
              <w:t>.</w:t>
            </w:r>
          </w:p>
        </w:tc>
      </w:tr>
    </w:tbl>
    <w:p w14:paraId="55DF4040" w14:textId="1FAC5CB1" w:rsidR="00EE4BDD" w:rsidRDefault="00F566AD">
      <w:r>
        <w:br w:type="page"/>
      </w:r>
    </w:p>
    <w:p w14:paraId="326CC852" w14:textId="77777777" w:rsidR="00EE4BDD" w:rsidRDefault="00EE4BDD">
      <w:r>
        <w:lastRenderedPageBreak/>
        <w:br w:type="page"/>
      </w:r>
    </w:p>
    <w:bookmarkStart w:id="20" w:name="_Toc496273463"/>
    <w:p w14:paraId="4657BFE9" w14:textId="7BE53F4A" w:rsidR="00BC5A0F" w:rsidRPr="007C6804" w:rsidRDefault="006401B3" w:rsidP="00BC5A0F">
      <w:pPr>
        <w:pStyle w:val="Heading1"/>
        <w:spacing w:after="60"/>
      </w:pPr>
      <w:r>
        <w:rPr>
          <w:b w:val="0"/>
          <w:sz w:val="36"/>
          <w:szCs w:val="36"/>
        </w:rPr>
        <w:lastRenderedPageBreak/>
        <w:fldChar w:fldCharType="begin"/>
      </w:r>
      <w:r>
        <w:rPr>
          <w:b w:val="0"/>
          <w:sz w:val="36"/>
          <w:szCs w:val="36"/>
        </w:rPr>
        <w:instrText xml:space="preserve"> TC  "</w:instrText>
      </w:r>
      <w:r w:rsidRPr="00EA77AE">
        <w:instrText xml:space="preserve"> </w:instrText>
      </w:r>
      <w:bookmarkStart w:id="21" w:name="_Toc530570002"/>
      <w:r w:rsidRPr="007C6804">
        <w:instrText xml:space="preserve">Health </w:instrText>
      </w:r>
      <w:r>
        <w:instrText>&amp;</w:instrText>
      </w:r>
      <w:r w:rsidRPr="007C6804">
        <w:instrText xml:space="preserve"> Safety Policy</w:instrText>
      </w:r>
      <w:bookmarkEnd w:id="21"/>
      <w:r w:rsidRPr="007C6804">
        <w:instrText xml:space="preserve"> </w:instrText>
      </w:r>
      <w:r>
        <w:rPr>
          <w:b w:val="0"/>
          <w:sz w:val="36"/>
          <w:szCs w:val="36"/>
        </w:rPr>
        <w:instrText xml:space="preserve">" \f a \l 1 </w:instrText>
      </w:r>
      <w:r>
        <w:rPr>
          <w:b w:val="0"/>
          <w:sz w:val="36"/>
          <w:szCs w:val="36"/>
        </w:rPr>
        <w:fldChar w:fldCharType="end"/>
      </w:r>
      <w:r w:rsidR="00EA77AE">
        <w:rPr>
          <w:b w:val="0"/>
          <w:sz w:val="36"/>
          <w:szCs w:val="36"/>
        </w:rPr>
        <w:fldChar w:fldCharType="begin"/>
      </w:r>
      <w:r w:rsidR="00EA77AE">
        <w:rPr>
          <w:b w:val="0"/>
          <w:sz w:val="36"/>
          <w:szCs w:val="36"/>
        </w:rPr>
        <w:instrText xml:space="preserve"> TC  "</w:instrText>
      </w:r>
      <w:r w:rsidR="00EA77AE" w:rsidRPr="00EA77AE">
        <w:instrText xml:space="preserve"> </w:instrText>
      </w:r>
      <w:bookmarkStart w:id="22" w:name="_Toc530570003"/>
      <w:r w:rsidR="00EA77AE" w:rsidRPr="007C6804">
        <w:instrText xml:space="preserve">Health </w:instrText>
      </w:r>
      <w:r w:rsidR="00EA77AE">
        <w:instrText>&amp;</w:instrText>
      </w:r>
      <w:r w:rsidR="00EA77AE" w:rsidRPr="007C6804">
        <w:instrText xml:space="preserve"> Safety Policy Statement </w:instrText>
      </w:r>
      <w:r w:rsidR="00EA77AE">
        <w:instrText>Sample</w:instrText>
      </w:r>
      <w:bookmarkEnd w:id="22"/>
      <w:r w:rsidR="00EA77AE">
        <w:rPr>
          <w:b w:val="0"/>
          <w:sz w:val="36"/>
          <w:szCs w:val="36"/>
        </w:rPr>
        <w:instrText xml:space="preserve"> " \f a \l </w:instrText>
      </w:r>
      <w:r>
        <w:rPr>
          <w:b w:val="0"/>
          <w:sz w:val="36"/>
          <w:szCs w:val="36"/>
        </w:rPr>
        <w:instrText>2</w:instrText>
      </w:r>
      <w:r w:rsidR="00EA77AE">
        <w:rPr>
          <w:b w:val="0"/>
          <w:sz w:val="36"/>
          <w:szCs w:val="36"/>
        </w:rPr>
        <w:instrText xml:space="preserve"> </w:instrText>
      </w:r>
      <w:r w:rsidR="00EA77AE">
        <w:rPr>
          <w:b w:val="0"/>
          <w:sz w:val="36"/>
          <w:szCs w:val="36"/>
        </w:rPr>
        <w:fldChar w:fldCharType="end"/>
      </w:r>
      <w:bookmarkStart w:id="23" w:name="_Toc523296268"/>
      <w:r w:rsidR="00BC5A0F" w:rsidRPr="007C6804">
        <w:t xml:space="preserve">Health </w:t>
      </w:r>
      <w:r w:rsidR="00EA77AE">
        <w:t>&amp;</w:t>
      </w:r>
      <w:r w:rsidR="00BC5A0F" w:rsidRPr="007C6804">
        <w:t xml:space="preserve"> Safety Policy Statement</w:t>
      </w:r>
      <w:bookmarkEnd w:id="20"/>
      <w:r w:rsidR="00BC5A0F" w:rsidRPr="007C6804">
        <w:t xml:space="preserve"> </w:t>
      </w:r>
      <w:r w:rsidR="00EA77AE">
        <w:t>Sample</w:t>
      </w:r>
      <w:bookmarkEnd w:id="23"/>
    </w:p>
    <w:p w14:paraId="5F7624FD" w14:textId="002E958A" w:rsidR="00652D2B" w:rsidRPr="003744E7" w:rsidRDefault="00097CAB" w:rsidP="00652D2B">
      <w:pPr>
        <w:pStyle w:val="PMtext"/>
        <w:spacing w:before="360"/>
        <w:rPr>
          <w:rFonts w:ascii="Calibri" w:hAnsi="Calibri" w:cs="Calibri"/>
        </w:rPr>
      </w:pPr>
      <w:r>
        <w:rPr>
          <w:rFonts w:ascii="Calibri" w:hAnsi="Calibri" w:cs="Calibri"/>
        </w:rPr>
        <w:t xml:space="preserve">The management of </w:t>
      </w:r>
      <w:r w:rsidR="00A068E2">
        <w:rPr>
          <w:rFonts w:ascii="Calibri" w:hAnsi="Calibri" w:cs="Calibri"/>
          <w:highlight w:val="lightGray"/>
        </w:rPr>
        <w:t>DQ or OJ Franchisee</w:t>
      </w:r>
      <w:r w:rsidR="00652D2B">
        <w:rPr>
          <w:rFonts w:ascii="Calibri" w:hAnsi="Calibri" w:cs="Calibri"/>
        </w:rPr>
        <w:t xml:space="preserve"> </w:t>
      </w:r>
      <w:r w:rsidR="00117AB0">
        <w:rPr>
          <w:rFonts w:ascii="Calibri" w:hAnsi="Calibri" w:cs="Calibri"/>
        </w:rPr>
        <w:t>i</w:t>
      </w:r>
      <w:r w:rsidR="00432C53">
        <w:rPr>
          <w:rFonts w:ascii="Calibri" w:hAnsi="Calibri" w:cs="Calibri"/>
        </w:rPr>
        <w:t>s</w:t>
      </w:r>
      <w:r w:rsidR="00652D2B">
        <w:rPr>
          <w:rFonts w:ascii="Calibri" w:hAnsi="Calibri" w:cs="Calibri"/>
        </w:rPr>
        <w:t xml:space="preserve"> </w:t>
      </w:r>
      <w:r w:rsidR="00652D2B" w:rsidRPr="003744E7">
        <w:rPr>
          <w:rFonts w:ascii="Calibri" w:hAnsi="Calibri" w:cs="Calibri"/>
        </w:rPr>
        <w:t xml:space="preserve">committed to preventing the accidental loss of any of </w:t>
      </w:r>
      <w:r w:rsidR="00652D2B">
        <w:rPr>
          <w:rFonts w:ascii="Calibri" w:hAnsi="Calibri" w:cs="Calibri"/>
        </w:rPr>
        <w:t>our</w:t>
      </w:r>
      <w:r w:rsidR="00652D2B" w:rsidRPr="003744E7">
        <w:rPr>
          <w:rFonts w:ascii="Calibri" w:hAnsi="Calibri" w:cs="Calibri"/>
        </w:rPr>
        <w:t xml:space="preserve"> resources, including employees, volunteers, contractors, and physical assets.</w:t>
      </w:r>
    </w:p>
    <w:p w14:paraId="0E640C9B" w14:textId="672C6D8A" w:rsidR="00652D2B" w:rsidRPr="003744E7" w:rsidRDefault="00652D2B" w:rsidP="00652D2B">
      <w:pPr>
        <w:pStyle w:val="PMtext"/>
        <w:rPr>
          <w:rFonts w:ascii="Calibri" w:hAnsi="Calibri" w:cs="Calibri"/>
          <w:kern w:val="1"/>
        </w:rPr>
      </w:pPr>
      <w:r w:rsidRPr="003744E7">
        <w:rPr>
          <w:rFonts w:ascii="Calibri" w:hAnsi="Calibri" w:cs="Calibri"/>
          <w:spacing w:val="-1"/>
          <w:kern w:val="1"/>
        </w:rPr>
        <w:t>In fulfilling this commitment to protect both people and property, management will provide and maintain a safe and healthy work environment</w:t>
      </w:r>
      <w:r w:rsidR="00097CAB">
        <w:rPr>
          <w:rFonts w:ascii="Calibri" w:hAnsi="Calibri" w:cs="Calibri"/>
          <w:spacing w:val="-1"/>
          <w:kern w:val="1"/>
        </w:rPr>
        <w:t xml:space="preserve"> that meets or exceeds all legislated and industry standards.</w:t>
      </w:r>
      <w:r w:rsidRPr="003744E7">
        <w:rPr>
          <w:rFonts w:ascii="Calibri" w:hAnsi="Calibri" w:cs="Calibri"/>
          <w:spacing w:val="-1"/>
          <w:kern w:val="1"/>
        </w:rPr>
        <w:t xml:space="preserve"> </w:t>
      </w:r>
      <w:r w:rsidR="00097CAB">
        <w:rPr>
          <w:rFonts w:ascii="Calibri" w:hAnsi="Calibri" w:cs="Calibri"/>
          <w:spacing w:val="-1"/>
          <w:kern w:val="1"/>
        </w:rPr>
        <w:t xml:space="preserve">We will apply the continuous improvement process to health and safety </w:t>
      </w:r>
      <w:r w:rsidRPr="003744E7">
        <w:rPr>
          <w:rFonts w:ascii="Calibri" w:hAnsi="Calibri" w:cs="Calibri"/>
          <w:spacing w:val="-1"/>
          <w:kern w:val="1"/>
        </w:rPr>
        <w:t>and will strive to eliminate</w:t>
      </w:r>
      <w:r w:rsidR="00097CAB">
        <w:rPr>
          <w:rFonts w:ascii="Calibri" w:hAnsi="Calibri" w:cs="Calibri"/>
          <w:spacing w:val="-1"/>
          <w:kern w:val="1"/>
        </w:rPr>
        <w:t xml:space="preserve"> or control</w:t>
      </w:r>
      <w:r w:rsidRPr="003744E7">
        <w:rPr>
          <w:rFonts w:ascii="Calibri" w:hAnsi="Calibri" w:cs="Calibri"/>
          <w:spacing w:val="-1"/>
          <w:kern w:val="1"/>
        </w:rPr>
        <w:t xml:space="preserve"> any foreseeable hazards which may result in </w:t>
      </w:r>
      <w:r w:rsidR="00097CAB">
        <w:rPr>
          <w:rFonts w:ascii="Calibri" w:hAnsi="Calibri" w:cs="Calibri"/>
          <w:spacing w:val="-1"/>
          <w:kern w:val="1"/>
        </w:rPr>
        <w:t>accidents, personal injury/illnesses, fires, security losses or other property damage.</w:t>
      </w:r>
    </w:p>
    <w:p w14:paraId="6AB28B79" w14:textId="2611AA6D" w:rsidR="00652D2B" w:rsidRPr="003744E7" w:rsidRDefault="00652D2B" w:rsidP="00652D2B">
      <w:pPr>
        <w:pStyle w:val="PMtext"/>
        <w:rPr>
          <w:rFonts w:ascii="Calibri" w:hAnsi="Calibri" w:cs="Calibri"/>
          <w:kern w:val="1"/>
        </w:rPr>
      </w:pPr>
      <w:r w:rsidRPr="003744E7">
        <w:rPr>
          <w:rFonts w:ascii="Calibri" w:hAnsi="Calibri" w:cs="Calibri"/>
          <w:kern w:val="1"/>
        </w:rPr>
        <w:t xml:space="preserve">We recognize that the responsibility for health and safety is shared. </w:t>
      </w:r>
      <w:r w:rsidR="00097CAB">
        <w:rPr>
          <w:rFonts w:ascii="Calibri" w:hAnsi="Calibri" w:cs="Calibri"/>
          <w:kern w:val="1"/>
        </w:rPr>
        <w:t xml:space="preserve">The </w:t>
      </w:r>
      <w:r w:rsidR="004578C1">
        <w:rPr>
          <w:rFonts w:ascii="Calibri" w:hAnsi="Calibri" w:cs="Calibri"/>
          <w:kern w:val="1"/>
        </w:rPr>
        <w:t>corporation</w:t>
      </w:r>
      <w:r w:rsidR="00097CAB">
        <w:rPr>
          <w:rFonts w:ascii="Calibri" w:hAnsi="Calibri" w:cs="Calibri"/>
          <w:kern w:val="1"/>
        </w:rPr>
        <w:t xml:space="preserve">, management, </w:t>
      </w:r>
      <w:r w:rsidRPr="003744E7">
        <w:rPr>
          <w:rFonts w:ascii="Calibri" w:hAnsi="Calibri" w:cs="Calibri"/>
          <w:kern w:val="1"/>
        </w:rPr>
        <w:t>employees</w:t>
      </w:r>
      <w:r w:rsidR="00097CAB">
        <w:rPr>
          <w:rFonts w:ascii="Calibri" w:hAnsi="Calibri" w:cs="Calibri"/>
          <w:kern w:val="1"/>
        </w:rPr>
        <w:t>, guests, contractors, subcontractors</w:t>
      </w:r>
      <w:r w:rsidRPr="003744E7">
        <w:rPr>
          <w:rFonts w:ascii="Calibri" w:hAnsi="Calibri" w:cs="Calibri"/>
          <w:kern w:val="1"/>
        </w:rPr>
        <w:t xml:space="preserve"> and volunteers are equally responsible for minimizing incidents within our facilities and on our work sites. </w:t>
      </w:r>
      <w:r w:rsidR="00264013">
        <w:rPr>
          <w:rFonts w:ascii="Calibri" w:hAnsi="Calibri" w:cs="Calibri"/>
          <w:kern w:val="1"/>
        </w:rPr>
        <w:t xml:space="preserve">We must be dedicated to, and demonstrate behavior that supports a strong, proactive safety improvement process.  Leading by example, we must place safety ahead of everything else we do.  </w:t>
      </w:r>
      <w:r w:rsidRPr="003744E7">
        <w:rPr>
          <w:rFonts w:ascii="Calibri" w:hAnsi="Calibri" w:cs="Calibri"/>
          <w:kern w:val="1"/>
        </w:rPr>
        <w:t xml:space="preserve">Safe work practices and procedures will be </w:t>
      </w:r>
      <w:r w:rsidRPr="003744E7">
        <w:rPr>
          <w:rFonts w:ascii="Calibri" w:hAnsi="Calibri" w:cs="Calibri"/>
          <w:spacing w:val="-1"/>
          <w:kern w:val="1"/>
        </w:rPr>
        <w:t xml:space="preserve">clearly defined in </w:t>
      </w:r>
      <w:r>
        <w:rPr>
          <w:rFonts w:ascii="Calibri" w:hAnsi="Calibri" w:cs="Calibri"/>
          <w:spacing w:val="-1"/>
          <w:kern w:val="1"/>
        </w:rPr>
        <w:t>our</w:t>
      </w:r>
      <w:r w:rsidRPr="003744E7">
        <w:rPr>
          <w:rFonts w:ascii="Calibri" w:hAnsi="Calibri" w:cs="Calibri"/>
          <w:spacing w:val="-1"/>
          <w:kern w:val="1"/>
        </w:rPr>
        <w:t xml:space="preserve"> Health and Safety Program for all employees to </w:t>
      </w:r>
      <w:r w:rsidRPr="003744E7">
        <w:rPr>
          <w:rFonts w:ascii="Calibri" w:hAnsi="Calibri" w:cs="Calibri"/>
          <w:kern w:val="1"/>
        </w:rPr>
        <w:t>follow.</w:t>
      </w:r>
    </w:p>
    <w:p w14:paraId="5D5F748B" w14:textId="77777777" w:rsidR="00652D2B" w:rsidRPr="003744E7" w:rsidRDefault="00652D2B" w:rsidP="00652D2B">
      <w:pPr>
        <w:pStyle w:val="PMtext"/>
        <w:rPr>
          <w:rFonts w:ascii="Calibri" w:hAnsi="Calibri" w:cs="Calibri"/>
          <w:kern w:val="1"/>
        </w:rPr>
      </w:pPr>
      <w:r w:rsidRPr="003744E7">
        <w:rPr>
          <w:rFonts w:ascii="Calibri" w:hAnsi="Calibri" w:cs="Calibri"/>
          <w:spacing w:val="-1"/>
          <w:kern w:val="1"/>
        </w:rPr>
        <w:t xml:space="preserve">Accidental loss can be controlled through good management in combination with </w:t>
      </w:r>
      <w:r w:rsidRPr="003744E7">
        <w:rPr>
          <w:rFonts w:ascii="Calibri" w:hAnsi="Calibri" w:cs="Calibri"/>
          <w:kern w:val="1"/>
        </w:rPr>
        <w:t>active employee involvement. Safety is the direct responsibility of all managers, supervisors, employees, and contractors.</w:t>
      </w:r>
    </w:p>
    <w:p w14:paraId="50AA9E2E" w14:textId="1F9A2FB9" w:rsidR="004578C1" w:rsidRDefault="004578C1" w:rsidP="00652D2B">
      <w:pPr>
        <w:pStyle w:val="PMtext"/>
        <w:rPr>
          <w:rFonts w:ascii="Calibri" w:hAnsi="Calibri" w:cs="Calibri"/>
          <w:kern w:val="1"/>
        </w:rPr>
      </w:pPr>
      <w:r>
        <w:rPr>
          <w:rFonts w:ascii="Calibri" w:hAnsi="Calibri" w:cs="Calibri"/>
          <w:kern w:val="1"/>
        </w:rPr>
        <w:t>We must all work with, and support, our health and safety program, to ensure that the necessary resources are made available to the program, and to consider the safety and health impacts and opportunities in all decisions.</w:t>
      </w:r>
    </w:p>
    <w:p w14:paraId="1BE208B1" w14:textId="2FA96BC4" w:rsidR="004578C1" w:rsidRDefault="004578C1" w:rsidP="00652D2B">
      <w:pPr>
        <w:pStyle w:val="PMtext"/>
        <w:rPr>
          <w:rFonts w:ascii="Calibri" w:hAnsi="Calibri" w:cs="Calibri"/>
          <w:kern w:val="1"/>
        </w:rPr>
      </w:pPr>
      <w:r>
        <w:rPr>
          <w:rFonts w:ascii="Calibri" w:hAnsi="Calibri" w:cs="Calibri"/>
          <w:kern w:val="1"/>
        </w:rPr>
        <w:t xml:space="preserve">Management, the </w:t>
      </w:r>
      <w:r w:rsidRPr="00EE0B0E">
        <w:rPr>
          <w:rFonts w:ascii="Calibri" w:hAnsi="Calibri" w:cs="Calibri"/>
          <w:kern w:val="1"/>
        </w:rPr>
        <w:t>Health &amp; Safety Committee</w:t>
      </w:r>
      <w:r w:rsidR="00CF48A7" w:rsidRPr="00EE0B0E">
        <w:rPr>
          <w:rFonts w:ascii="Calibri" w:hAnsi="Calibri" w:cs="Calibri"/>
          <w:kern w:val="1"/>
        </w:rPr>
        <w:t>/Health &amp; Safety Representative</w:t>
      </w:r>
      <w:r>
        <w:rPr>
          <w:rFonts w:ascii="Calibri" w:hAnsi="Calibri" w:cs="Calibri"/>
          <w:kern w:val="1"/>
        </w:rPr>
        <w:t>, and all employees must join together in making health and safety an integral component of our daily activities.  Health and safety is a key requirement for our success and viability.</w:t>
      </w:r>
    </w:p>
    <w:p w14:paraId="0CA59ED3" w14:textId="77777777" w:rsidR="00652D2B" w:rsidRPr="003744E7" w:rsidRDefault="00652D2B" w:rsidP="00652D2B">
      <w:pPr>
        <w:pStyle w:val="PMtext"/>
        <w:rPr>
          <w:rFonts w:ascii="Calibri" w:hAnsi="Calibri" w:cs="Calibri"/>
          <w:kern w:val="1"/>
        </w:rPr>
      </w:pPr>
      <w:r w:rsidRPr="003744E7">
        <w:rPr>
          <w:rFonts w:ascii="Calibri" w:hAnsi="Calibri" w:cs="Calibri"/>
          <w:spacing w:val="-1"/>
          <w:kern w:val="1"/>
        </w:rPr>
        <w:t xml:space="preserve">I trust that all of you will join me in a personal commitment to make safety a way </w:t>
      </w:r>
      <w:r w:rsidRPr="003744E7">
        <w:rPr>
          <w:rFonts w:ascii="Calibri" w:hAnsi="Calibri" w:cs="Calibri"/>
          <w:kern w:val="1"/>
        </w:rPr>
        <w:t>of life.</w:t>
      </w:r>
    </w:p>
    <w:p w14:paraId="48CAADDD" w14:textId="77777777" w:rsidR="00652D2B" w:rsidRPr="003744E7" w:rsidRDefault="00652D2B" w:rsidP="00652D2B">
      <w:pPr>
        <w:pStyle w:val="PMtext"/>
        <w:tabs>
          <w:tab w:val="left" w:pos="5040"/>
        </w:tabs>
        <w:rPr>
          <w:rFonts w:ascii="Calibri" w:hAnsi="Calibri" w:cs="Calibri"/>
          <w:kern w:val="1"/>
        </w:rPr>
      </w:pPr>
    </w:p>
    <w:p w14:paraId="227CCD61" w14:textId="77777777" w:rsidR="00652D2B" w:rsidRPr="003744E7" w:rsidRDefault="00652D2B" w:rsidP="00652D2B">
      <w:pPr>
        <w:pStyle w:val="PMtext"/>
        <w:tabs>
          <w:tab w:val="left" w:pos="5040"/>
        </w:tabs>
        <w:rPr>
          <w:rFonts w:ascii="Calibri" w:hAnsi="Calibri" w:cs="Calibri"/>
          <w:kern w:val="1"/>
        </w:rPr>
      </w:pPr>
      <w:r w:rsidRPr="003744E7">
        <w:rPr>
          <w:rFonts w:ascii="Calibri" w:hAnsi="Calibri" w:cs="Calibri"/>
          <w:kern w:val="1"/>
        </w:rPr>
        <w:t>Signature</w:t>
      </w:r>
      <w:r w:rsidRPr="003744E7">
        <w:rPr>
          <w:rFonts w:ascii="Calibri" w:hAnsi="Calibri" w:cs="Calibri"/>
          <w:b/>
          <w:bCs/>
          <w:i/>
          <w:iCs/>
          <w:spacing w:val="2"/>
          <w:kern w:val="1"/>
        </w:rPr>
        <w:tab/>
      </w:r>
      <w:r>
        <w:rPr>
          <w:rFonts w:ascii="Calibri" w:hAnsi="Calibri" w:cs="Calibri"/>
          <w:kern w:val="1"/>
        </w:rPr>
        <w:t>Date</w:t>
      </w:r>
    </w:p>
    <w:p w14:paraId="28DFD0C4" w14:textId="77777777" w:rsidR="00652D2B" w:rsidRPr="003744E7" w:rsidRDefault="00652D2B" w:rsidP="00652D2B">
      <w:pPr>
        <w:widowControl w:val="0"/>
        <w:autoSpaceDE w:val="0"/>
        <w:autoSpaceDN w:val="0"/>
        <w:adjustRightInd w:val="0"/>
        <w:rPr>
          <w:rFonts w:cs="Calibri"/>
          <w:kern w:val="1"/>
          <w:sz w:val="24"/>
          <w:szCs w:val="24"/>
        </w:rPr>
      </w:pPr>
    </w:p>
    <w:p w14:paraId="2D58B078" w14:textId="77777777" w:rsidR="00652D2B" w:rsidRPr="003744E7" w:rsidRDefault="00652D2B" w:rsidP="00652D2B">
      <w:pPr>
        <w:widowControl w:val="0"/>
        <w:autoSpaceDE w:val="0"/>
        <w:autoSpaceDN w:val="0"/>
        <w:adjustRightInd w:val="0"/>
        <w:rPr>
          <w:rFonts w:cs="Calibri"/>
          <w:kern w:val="1"/>
          <w:sz w:val="24"/>
          <w:szCs w:val="24"/>
        </w:rPr>
      </w:pPr>
    </w:p>
    <w:p w14:paraId="3E76A716" w14:textId="77777777" w:rsidR="00652D2B" w:rsidRPr="003744E7" w:rsidRDefault="00652D2B" w:rsidP="00652D2B">
      <w:pPr>
        <w:widowControl w:val="0"/>
        <w:autoSpaceDE w:val="0"/>
        <w:autoSpaceDN w:val="0"/>
        <w:adjustRightInd w:val="0"/>
        <w:rPr>
          <w:rFonts w:cs="Calibri"/>
          <w:kern w:val="1"/>
          <w:sz w:val="24"/>
          <w:szCs w:val="24"/>
        </w:rPr>
      </w:pPr>
    </w:p>
    <w:p w14:paraId="68F4D95F" w14:textId="77777777" w:rsidR="00652D2B" w:rsidRPr="003744E7" w:rsidRDefault="00652D2B" w:rsidP="00652D2B">
      <w:pPr>
        <w:widowControl w:val="0"/>
        <w:autoSpaceDE w:val="0"/>
        <w:autoSpaceDN w:val="0"/>
        <w:adjustRightInd w:val="0"/>
        <w:rPr>
          <w:rFonts w:cs="Calibri"/>
          <w:kern w:val="1"/>
          <w:sz w:val="24"/>
          <w:szCs w:val="24"/>
        </w:rPr>
      </w:pPr>
    </w:p>
    <w:p w14:paraId="1443FE50" w14:textId="77777777" w:rsidR="00652D2B" w:rsidRPr="003744E7" w:rsidRDefault="00652D2B" w:rsidP="00652D2B">
      <w:pPr>
        <w:pStyle w:val="PMtext"/>
        <w:rPr>
          <w:rFonts w:ascii="Calibri" w:hAnsi="Calibri" w:cs="Calibri"/>
          <w:b/>
          <w:bCs/>
        </w:rPr>
      </w:pPr>
    </w:p>
    <w:p w14:paraId="0F7FECA7" w14:textId="69782D11" w:rsidR="00652D2B" w:rsidRDefault="00652D2B" w:rsidP="00652D2B">
      <w:pPr>
        <w:pStyle w:val="PMtext"/>
        <w:rPr>
          <w:b/>
          <w:bCs/>
        </w:rPr>
      </w:pPr>
      <w:r w:rsidRPr="003744E7">
        <w:rPr>
          <w:rFonts w:ascii="Calibri" w:hAnsi="Calibri" w:cs="Calibri"/>
          <w:b/>
          <w:bCs/>
        </w:rPr>
        <w:t xml:space="preserve">*The safety information in this policy does not take precedence over Occupational Health and Safety legislation. All employees should be familiar with the </w:t>
      </w:r>
      <w:r w:rsidR="00264013">
        <w:rPr>
          <w:rFonts w:ascii="Calibri" w:hAnsi="Calibri" w:cs="Calibri"/>
          <w:b/>
          <w:bCs/>
        </w:rPr>
        <w:t xml:space="preserve">provincial </w:t>
      </w:r>
      <w:r w:rsidRPr="003744E7">
        <w:rPr>
          <w:rFonts w:ascii="Calibri" w:hAnsi="Calibri" w:cs="Calibri"/>
          <w:b/>
          <w:bCs/>
        </w:rPr>
        <w:t xml:space="preserve">Health and Safety Act and </w:t>
      </w:r>
      <w:r w:rsidR="00264013">
        <w:rPr>
          <w:rFonts w:ascii="Calibri" w:hAnsi="Calibri" w:cs="Calibri"/>
          <w:b/>
          <w:bCs/>
        </w:rPr>
        <w:t>applicable</w:t>
      </w:r>
      <w:r w:rsidRPr="003744E7">
        <w:rPr>
          <w:rFonts w:ascii="Calibri" w:hAnsi="Calibri" w:cs="Calibri"/>
          <w:b/>
          <w:bCs/>
        </w:rPr>
        <w:t xml:space="preserve"> Regulations (current edition).</w:t>
      </w:r>
      <w:r w:rsidRPr="0023503A">
        <w:rPr>
          <w:b/>
          <w:bCs/>
        </w:rPr>
        <w:t xml:space="preserve"> </w:t>
      </w:r>
    </w:p>
    <w:p w14:paraId="4ACC50B7" w14:textId="77777777" w:rsidR="00EE4BDD" w:rsidRDefault="00EE4BDD" w:rsidP="00EE4BDD"/>
    <w:p w14:paraId="35BE8C45" w14:textId="77777777" w:rsidR="00EE4BDD" w:rsidRDefault="00EE4BDD">
      <w:pPr>
        <w:rPr>
          <w:rFonts w:eastAsia="Times New Roman" w:cs="Arial"/>
          <w:b/>
          <w:bCs/>
          <w:spacing w:val="-20"/>
          <w:sz w:val="42"/>
          <w:szCs w:val="32"/>
        </w:rPr>
      </w:pPr>
      <w:r>
        <w:br w:type="page"/>
      </w:r>
    </w:p>
    <w:p w14:paraId="2963949C" w14:textId="50EF30F7" w:rsidR="00CA6D5A" w:rsidRPr="00315850" w:rsidRDefault="00BC5A0F" w:rsidP="00E0253E">
      <w:pPr>
        <w:pStyle w:val="Heading1"/>
        <w:spacing w:after="0"/>
      </w:pPr>
      <w:r>
        <w:lastRenderedPageBreak/>
        <w:br w:type="page"/>
      </w:r>
      <w:r w:rsidR="00EA77AE">
        <w:rPr>
          <w:b w:val="0"/>
          <w:sz w:val="36"/>
          <w:szCs w:val="36"/>
        </w:rPr>
        <w:lastRenderedPageBreak/>
        <w:fldChar w:fldCharType="begin"/>
      </w:r>
      <w:r w:rsidR="00EA77AE">
        <w:rPr>
          <w:b w:val="0"/>
          <w:sz w:val="36"/>
          <w:szCs w:val="36"/>
        </w:rPr>
        <w:instrText xml:space="preserve"> TC  "</w:instrText>
      </w:r>
      <w:r w:rsidR="00EA77AE" w:rsidRPr="00EA77AE">
        <w:instrText xml:space="preserve"> </w:instrText>
      </w:r>
      <w:bookmarkStart w:id="24" w:name="_Toc530570004"/>
      <w:r w:rsidR="00EA77AE" w:rsidRPr="007C6804">
        <w:instrText xml:space="preserve">Health </w:instrText>
      </w:r>
      <w:r w:rsidR="00EA77AE">
        <w:instrText>&amp;</w:instrText>
      </w:r>
      <w:r w:rsidR="00EA77AE" w:rsidRPr="007C6804">
        <w:instrText xml:space="preserve"> Safety </w:instrText>
      </w:r>
      <w:r w:rsidR="00A21A54">
        <w:instrText xml:space="preserve">Policy </w:instrText>
      </w:r>
      <w:r w:rsidR="00EA77AE">
        <w:instrText>Program</w:instrText>
      </w:r>
      <w:bookmarkEnd w:id="24"/>
      <w:r w:rsidR="00EA77AE">
        <w:rPr>
          <w:b w:val="0"/>
          <w:sz w:val="36"/>
          <w:szCs w:val="36"/>
        </w:rPr>
        <w:instrText xml:space="preserve"> " \f a \l </w:instrText>
      </w:r>
      <w:r w:rsidR="006401B3">
        <w:rPr>
          <w:b w:val="0"/>
          <w:sz w:val="36"/>
          <w:szCs w:val="36"/>
        </w:rPr>
        <w:instrText>2</w:instrText>
      </w:r>
      <w:r w:rsidR="00EA77AE">
        <w:rPr>
          <w:b w:val="0"/>
          <w:sz w:val="36"/>
          <w:szCs w:val="36"/>
        </w:rPr>
        <w:instrText xml:space="preserve"> </w:instrText>
      </w:r>
      <w:r w:rsidR="00EA77AE">
        <w:rPr>
          <w:b w:val="0"/>
          <w:sz w:val="36"/>
          <w:szCs w:val="36"/>
        </w:rPr>
        <w:fldChar w:fldCharType="end"/>
      </w:r>
      <w:bookmarkStart w:id="25" w:name="_Toc523296270"/>
      <w:r w:rsidR="00311EEE" w:rsidRPr="00315850">
        <w:t xml:space="preserve">Health &amp; </w:t>
      </w:r>
      <w:r w:rsidR="00DB2BDB" w:rsidRPr="00315850">
        <w:t>Safety</w:t>
      </w:r>
      <w:r w:rsidR="00311EEE" w:rsidRPr="00315850">
        <w:t xml:space="preserve"> </w:t>
      </w:r>
      <w:r w:rsidR="00A21A54">
        <w:t xml:space="preserve">Policy </w:t>
      </w:r>
      <w:r w:rsidR="00DB2BDB" w:rsidRPr="00315850">
        <w:t>P</w:t>
      </w:r>
      <w:bookmarkEnd w:id="10"/>
      <w:bookmarkEnd w:id="11"/>
      <w:bookmarkEnd w:id="12"/>
      <w:bookmarkEnd w:id="13"/>
      <w:bookmarkEnd w:id="14"/>
      <w:bookmarkEnd w:id="15"/>
      <w:bookmarkEnd w:id="16"/>
      <w:r w:rsidR="00FE7FE7">
        <w:t>rogram</w:t>
      </w:r>
      <w:bookmarkEnd w:id="25"/>
    </w:p>
    <w:tbl>
      <w:tblPr>
        <w:tblW w:w="9475" w:type="dxa"/>
        <w:tblLayout w:type="fixed"/>
        <w:tblLook w:val="0000" w:firstRow="0" w:lastRow="0" w:firstColumn="0" w:lastColumn="0" w:noHBand="0" w:noVBand="0"/>
      </w:tblPr>
      <w:tblGrid>
        <w:gridCol w:w="1728"/>
        <w:gridCol w:w="7747"/>
      </w:tblGrid>
      <w:tr w:rsidR="00CA6D5A" w14:paraId="296394A0" w14:textId="77777777" w:rsidTr="00B55634">
        <w:tc>
          <w:tcPr>
            <w:tcW w:w="1728" w:type="dxa"/>
          </w:tcPr>
          <w:p w14:paraId="2963949D" w14:textId="3557D074" w:rsidR="00CA6D5A" w:rsidRDefault="00604002" w:rsidP="00D517A3">
            <w:pPr>
              <w:pStyle w:val="Heading4"/>
            </w:pPr>
            <w:r>
              <w:t>Overview</w:t>
            </w:r>
          </w:p>
        </w:tc>
        <w:tc>
          <w:tcPr>
            <w:tcW w:w="7747" w:type="dxa"/>
          </w:tcPr>
          <w:p w14:paraId="73535B56" w14:textId="448F2CCE" w:rsidR="002F169F" w:rsidRDefault="0097000E" w:rsidP="00351D79">
            <w:pPr>
              <w:pStyle w:val="PMtext"/>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629568" behindDoc="1" locked="0" layoutInCell="1" allowOverlap="1" wp14:anchorId="33702766" wp14:editId="431F41EE">
                  <wp:simplePos x="0" y="0"/>
                  <wp:positionH relativeFrom="margin">
                    <wp:posOffset>2640965</wp:posOffset>
                  </wp:positionH>
                  <wp:positionV relativeFrom="paragraph">
                    <wp:posOffset>328749</wp:posOffset>
                  </wp:positionV>
                  <wp:extent cx="2203704" cy="1197864"/>
                  <wp:effectExtent l="0" t="0" r="6350" b="2540"/>
                  <wp:wrapTight wrapText="bothSides">
                    <wp:wrapPolygon edited="0">
                      <wp:start x="0" y="0"/>
                      <wp:lineTo x="0" y="21302"/>
                      <wp:lineTo x="21476" y="21302"/>
                      <wp:lineTo x="214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 safety.jpg"/>
                          <pic:cNvPicPr/>
                        </pic:nvPicPr>
                        <pic:blipFill rotWithShape="1">
                          <a:blip r:embed="rId24" cstate="print">
                            <a:extLst>
                              <a:ext uri="{28A0092B-C50C-407E-A947-70E740481C1C}">
                                <a14:useLocalDpi xmlns:a14="http://schemas.microsoft.com/office/drawing/2010/main" val="0"/>
                              </a:ext>
                            </a:extLst>
                          </a:blip>
                          <a:srcRect t="8894" b="9272"/>
                          <a:stretch/>
                        </pic:blipFill>
                        <pic:spPr bwMode="auto">
                          <a:xfrm>
                            <a:off x="0" y="0"/>
                            <a:ext cx="2203704" cy="1197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68A">
              <w:rPr>
                <w:rFonts w:ascii="Calibri" w:hAnsi="Calibri" w:cs="Calibri"/>
                <w:sz w:val="20"/>
              </w:rPr>
              <w:t>We believe that workplace injuries and illnesses can be prevented.  The key to achieving safe</w:t>
            </w:r>
            <w:r w:rsidR="00BC5A0F">
              <w:rPr>
                <w:rFonts w:ascii="Calibri" w:hAnsi="Calibri" w:cs="Calibri"/>
                <w:sz w:val="20"/>
              </w:rPr>
              <w:t>ty at work</w:t>
            </w:r>
            <w:r w:rsidR="00EA768A">
              <w:rPr>
                <w:rFonts w:ascii="Calibri" w:hAnsi="Calibri" w:cs="Calibri"/>
                <w:sz w:val="20"/>
              </w:rPr>
              <w:t xml:space="preserve"> is to identify and control all workplace health and safety hazards.</w:t>
            </w:r>
          </w:p>
          <w:p w14:paraId="2963949F" w14:textId="189657B7" w:rsidR="00EA768A" w:rsidRPr="00351D79" w:rsidRDefault="00EA768A" w:rsidP="00BC5A0F">
            <w:pPr>
              <w:pStyle w:val="PMtext"/>
              <w:spacing w:before="0" w:after="120"/>
              <w:rPr>
                <w:rFonts w:ascii="Calibri" w:eastAsiaTheme="minorHAnsi" w:hAnsi="Calibri" w:cs="Calibri"/>
                <w:sz w:val="20"/>
                <w:vertAlign w:val="superscript"/>
              </w:rPr>
            </w:pPr>
            <w:r>
              <w:rPr>
                <w:rFonts w:ascii="Calibri" w:hAnsi="Calibri" w:cs="Calibri"/>
                <w:sz w:val="20"/>
              </w:rPr>
              <w:t xml:space="preserve">Employee health and safety are integral to productivity.  </w:t>
            </w:r>
            <w:r w:rsidR="009F554E">
              <w:rPr>
                <w:rFonts w:ascii="Calibri" w:hAnsi="Calibri" w:cs="Calibri"/>
                <w:sz w:val="20"/>
              </w:rPr>
              <w:t xml:space="preserve">Our management system integrates health and safety activities into all aspects of </w:t>
            </w:r>
            <w:r w:rsidR="00BC5A0F">
              <w:rPr>
                <w:rFonts w:ascii="Calibri" w:hAnsi="Calibri" w:cs="Calibri"/>
                <w:sz w:val="20"/>
              </w:rPr>
              <w:t>our</w:t>
            </w:r>
            <w:r w:rsidR="009F554E">
              <w:rPr>
                <w:rFonts w:ascii="Calibri" w:hAnsi="Calibri" w:cs="Calibri"/>
                <w:sz w:val="20"/>
              </w:rPr>
              <w:t xml:space="preserve"> operations.  We believe this will achieve positive results in productivity, quality and, above all, the health and safety of our employees.</w:t>
            </w:r>
          </w:p>
        </w:tc>
      </w:tr>
    </w:tbl>
    <w:p w14:paraId="014FD52C" w14:textId="5FE3E6C1" w:rsidR="00315850" w:rsidRDefault="00315850" w:rsidP="00315850">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4E4759" w14:paraId="5A31C578" w14:textId="77777777" w:rsidTr="00B55634">
        <w:tc>
          <w:tcPr>
            <w:tcW w:w="1728" w:type="dxa"/>
          </w:tcPr>
          <w:p w14:paraId="34F67212" w14:textId="77777777" w:rsidR="00B55634" w:rsidRDefault="00B55634" w:rsidP="00EA768A">
            <w:pPr>
              <w:pStyle w:val="Heading4"/>
            </w:pPr>
            <w:bookmarkStart w:id="26" w:name="_Toc445797959"/>
            <w:r>
              <w:t>Legislation</w:t>
            </w:r>
          </w:p>
          <w:p w14:paraId="087D0E5A" w14:textId="233D50A6" w:rsidR="00805E33" w:rsidRPr="00805E33" w:rsidRDefault="00805E33" w:rsidP="00805E33">
            <w:pPr>
              <w:pStyle w:val="PlainText"/>
            </w:pPr>
          </w:p>
        </w:tc>
        <w:tc>
          <w:tcPr>
            <w:tcW w:w="7747" w:type="dxa"/>
          </w:tcPr>
          <w:p w14:paraId="47426BE3" w14:textId="17600FD7" w:rsidR="00805E33" w:rsidRPr="009F554E" w:rsidRDefault="004578C1" w:rsidP="004578C1">
            <w:pPr>
              <w:pStyle w:val="PMtext"/>
              <w:spacing w:before="0" w:after="120"/>
              <w:rPr>
                <w:rFonts w:ascii="Calibri" w:hAnsi="Calibri"/>
                <w:bCs/>
                <w:color w:val="0000FF"/>
                <w:spacing w:val="-10"/>
                <w:sz w:val="20"/>
                <w:u w:val="single"/>
              </w:rPr>
            </w:pPr>
            <w:r>
              <w:rPr>
                <w:rFonts w:ascii="Calibri" w:hAnsi="Calibri" w:cs="Calibri"/>
                <w:sz w:val="20"/>
              </w:rPr>
              <w:t>Every</w:t>
            </w:r>
            <w:r w:rsidR="00805E33">
              <w:rPr>
                <w:rFonts w:ascii="Calibri" w:hAnsi="Calibri" w:cs="Calibri"/>
                <w:sz w:val="20"/>
              </w:rPr>
              <w:t xml:space="preserve"> </w:t>
            </w:r>
            <w:r>
              <w:rPr>
                <w:rFonts w:ascii="Calibri" w:hAnsi="Calibri" w:cs="Calibri"/>
                <w:sz w:val="20"/>
              </w:rPr>
              <w:t>provincial Health &amp; Safety Act</w:t>
            </w:r>
            <w:r w:rsidR="00805E33">
              <w:rPr>
                <w:rFonts w:ascii="Calibri" w:hAnsi="Calibri" w:cs="Calibri"/>
                <w:sz w:val="20"/>
              </w:rPr>
              <w:t xml:space="preserve"> requires employers to prepare, and review at least annually, a written occupational health and safety policy, and to develop and maintain a program to implement that policy.</w:t>
            </w:r>
            <w:r w:rsidR="00470155">
              <w:rPr>
                <w:rFonts w:ascii="Calibri" w:hAnsi="Calibri" w:cs="Calibri"/>
                <w:sz w:val="20"/>
              </w:rPr>
              <w:t xml:space="preserve">  </w:t>
            </w:r>
            <w:hyperlink r:id="rId25" w:anchor="BK42" w:history="1"/>
          </w:p>
        </w:tc>
      </w:tr>
    </w:tbl>
    <w:p w14:paraId="7152FC68" w14:textId="2F4E248A" w:rsidR="00315850" w:rsidRDefault="00315850" w:rsidP="00315850">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DB2BDB" w14:paraId="296394A7" w14:textId="77777777" w:rsidTr="00B55634">
        <w:tc>
          <w:tcPr>
            <w:tcW w:w="1728" w:type="dxa"/>
          </w:tcPr>
          <w:bookmarkEnd w:id="26"/>
          <w:p w14:paraId="1E42575A" w14:textId="2A41E123" w:rsidR="00DB2BDB" w:rsidRDefault="00EA768A" w:rsidP="00DB2BDB">
            <w:pPr>
              <w:pStyle w:val="Heading4"/>
            </w:pPr>
            <w:r>
              <w:t>Purpose</w:t>
            </w:r>
          </w:p>
          <w:p w14:paraId="296394A2" w14:textId="3EDEB85F" w:rsidR="0001682A" w:rsidRPr="0001682A" w:rsidRDefault="0001682A" w:rsidP="0001682A">
            <w:pPr>
              <w:pStyle w:val="PlainText"/>
            </w:pPr>
          </w:p>
        </w:tc>
        <w:tc>
          <w:tcPr>
            <w:tcW w:w="7747" w:type="dxa"/>
          </w:tcPr>
          <w:p w14:paraId="6EAA90DA" w14:textId="619CD99A" w:rsidR="00EA768A" w:rsidRDefault="00EA768A" w:rsidP="00514F14">
            <w:pPr>
              <w:pStyle w:val="PMtextBullet"/>
              <w:numPr>
                <w:ilvl w:val="0"/>
                <w:numId w:val="0"/>
              </w:numPr>
              <w:spacing w:before="0" w:after="120"/>
              <w:rPr>
                <w:rFonts w:ascii="Calibri" w:hAnsi="Calibri" w:cs="Calibri"/>
                <w:sz w:val="20"/>
              </w:rPr>
            </w:pPr>
            <w:r>
              <w:rPr>
                <w:rFonts w:ascii="Calibri" w:hAnsi="Calibri" w:cs="Calibri"/>
                <w:sz w:val="20"/>
              </w:rPr>
              <w:t xml:space="preserve">We all share the goal of making </w:t>
            </w:r>
            <w:r w:rsidR="00470155">
              <w:rPr>
                <w:rFonts w:ascii="Calibri" w:hAnsi="Calibri" w:cs="Calibri"/>
                <w:sz w:val="20"/>
              </w:rPr>
              <w:t>our</w:t>
            </w:r>
            <w:r>
              <w:rPr>
                <w:rFonts w:ascii="Calibri" w:hAnsi="Calibri" w:cs="Calibri"/>
                <w:sz w:val="20"/>
              </w:rPr>
              <w:t xml:space="preserve"> workplace safe and healthy.  </w:t>
            </w:r>
            <w:r w:rsidR="004578C1">
              <w:rPr>
                <w:rFonts w:ascii="Calibri" w:hAnsi="Calibri" w:cs="Calibri"/>
                <w:sz w:val="20"/>
              </w:rPr>
              <w:t>Our provincial health &amp; safety Act</w:t>
            </w:r>
            <w:r>
              <w:rPr>
                <w:rFonts w:ascii="Calibri" w:hAnsi="Calibri" w:cs="Calibri"/>
                <w:sz w:val="20"/>
              </w:rPr>
              <w:t xml:space="preserve"> provides us with the legal framework and the tools to achieve this goal.  It sets out the rights and duties of all parties in the workplace and establishes procedures for dealing with workplace hazards.  It provides for enforcement of the law where compliance has not been achieved voluntarily by workplace parties.</w:t>
            </w:r>
          </w:p>
          <w:p w14:paraId="296394A6" w14:textId="7E651702" w:rsidR="00EA768A" w:rsidRPr="00B55634" w:rsidRDefault="00EA768A" w:rsidP="00EA768A">
            <w:pPr>
              <w:pStyle w:val="PMtextBullet"/>
              <w:numPr>
                <w:ilvl w:val="0"/>
                <w:numId w:val="0"/>
              </w:numPr>
              <w:spacing w:before="0" w:after="120"/>
              <w:rPr>
                <w:rFonts w:ascii="Calibri" w:hAnsi="Calibri" w:cs="Calibri"/>
                <w:sz w:val="20"/>
              </w:rPr>
            </w:pPr>
            <w:r>
              <w:rPr>
                <w:rFonts w:ascii="Calibri" w:hAnsi="Calibri" w:cs="Calibri"/>
                <w:sz w:val="20"/>
              </w:rPr>
              <w:t>Our health and safety program is a definite plan of action designed to prevent accidents and occupational diseases.</w:t>
            </w:r>
          </w:p>
        </w:tc>
      </w:tr>
    </w:tbl>
    <w:p w14:paraId="16340761" w14:textId="6792C2E2" w:rsidR="00717EAA" w:rsidRDefault="00717EAA" w:rsidP="00717EAA">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717EAA" w14:paraId="484E6B35" w14:textId="77777777" w:rsidTr="00717EAA">
        <w:trPr>
          <w:trHeight w:val="675"/>
        </w:trPr>
        <w:tc>
          <w:tcPr>
            <w:tcW w:w="1728" w:type="dxa"/>
          </w:tcPr>
          <w:p w14:paraId="10EAFE4B" w14:textId="4F20B8A1" w:rsidR="00717EAA" w:rsidRPr="0001682A" w:rsidRDefault="00717EAA" w:rsidP="007D55A4">
            <w:pPr>
              <w:pStyle w:val="Heading4"/>
            </w:pPr>
            <w:r>
              <w:t>Scope</w:t>
            </w:r>
          </w:p>
        </w:tc>
        <w:tc>
          <w:tcPr>
            <w:tcW w:w="7747" w:type="dxa"/>
          </w:tcPr>
          <w:p w14:paraId="61B63463" w14:textId="7F054E87" w:rsidR="00717EAA" w:rsidRDefault="00717EAA" w:rsidP="00717EAA">
            <w:pPr>
              <w:pStyle w:val="PMtextBullet"/>
              <w:numPr>
                <w:ilvl w:val="0"/>
                <w:numId w:val="0"/>
              </w:numPr>
              <w:spacing w:before="0" w:after="120"/>
              <w:rPr>
                <w:rFonts w:ascii="Calibri" w:hAnsi="Calibri" w:cs="Calibri"/>
                <w:sz w:val="20"/>
              </w:rPr>
            </w:pPr>
            <w:r w:rsidRPr="00CB1094">
              <w:rPr>
                <w:rFonts w:ascii="Calibri" w:hAnsi="Calibri" w:cs="Calibri"/>
                <w:sz w:val="20"/>
              </w:rPr>
              <w:t>This program applies to all employees, including managers, supervisors, temporary employees, students, volunteers and contractors.</w:t>
            </w:r>
          </w:p>
        </w:tc>
      </w:tr>
    </w:tbl>
    <w:p w14:paraId="711A2836" w14:textId="6AB5E12D" w:rsidR="00395D6D" w:rsidRDefault="00395D6D" w:rsidP="00395D6D">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395D6D" w14:paraId="62E03609" w14:textId="77777777" w:rsidTr="00AD668D">
        <w:trPr>
          <w:trHeight w:val="675"/>
        </w:trPr>
        <w:tc>
          <w:tcPr>
            <w:tcW w:w="1728" w:type="dxa"/>
          </w:tcPr>
          <w:p w14:paraId="080EEFF0" w14:textId="28BAE81F" w:rsidR="00395D6D" w:rsidRPr="0001682A" w:rsidRDefault="00395D6D" w:rsidP="00482B86">
            <w:pPr>
              <w:pStyle w:val="Heading4"/>
            </w:pPr>
            <w:r>
              <w:t>Objective</w:t>
            </w:r>
          </w:p>
        </w:tc>
        <w:tc>
          <w:tcPr>
            <w:tcW w:w="7747" w:type="dxa"/>
          </w:tcPr>
          <w:p w14:paraId="2D2D1E36" w14:textId="77777777" w:rsidR="00395D6D" w:rsidRDefault="000F64B6" w:rsidP="000F64B6">
            <w:pPr>
              <w:pStyle w:val="PMtextBullet"/>
              <w:numPr>
                <w:ilvl w:val="0"/>
                <w:numId w:val="0"/>
              </w:numPr>
              <w:spacing w:before="0" w:after="120"/>
              <w:rPr>
                <w:rFonts w:ascii="Calibri" w:hAnsi="Calibri" w:cs="Calibri"/>
                <w:sz w:val="20"/>
              </w:rPr>
            </w:pPr>
            <w:r>
              <w:rPr>
                <w:rFonts w:ascii="Calibri" w:hAnsi="Calibri" w:cs="Calibri"/>
                <w:sz w:val="20"/>
              </w:rPr>
              <w:t>The objective of our Health &amp; Safety Program is to eliminate or reduce harmful and/or risky exposures, occupational injuries and/or occupational diseases in the workplace.</w:t>
            </w:r>
          </w:p>
          <w:p w14:paraId="36ECB9B6" w14:textId="7D1D61AA" w:rsidR="00437EE8" w:rsidRDefault="00437EE8" w:rsidP="00437EE8">
            <w:pPr>
              <w:pStyle w:val="PMtextBullet"/>
              <w:numPr>
                <w:ilvl w:val="0"/>
                <w:numId w:val="0"/>
              </w:numPr>
              <w:spacing w:before="0" w:after="120"/>
              <w:rPr>
                <w:rFonts w:ascii="Calibri" w:hAnsi="Calibri" w:cs="Calibri"/>
                <w:sz w:val="20"/>
              </w:rPr>
            </w:pPr>
            <w:r>
              <w:rPr>
                <w:rFonts w:ascii="Calibri" w:hAnsi="Calibri" w:cs="Calibri"/>
                <w:sz w:val="20"/>
              </w:rPr>
              <w:t xml:space="preserve">We have a legal obligation to provide a safe and healthy workplace to every person employed by </w:t>
            </w:r>
            <w:r w:rsidR="00C031B1">
              <w:rPr>
                <w:rFonts w:ascii="Calibri" w:eastAsiaTheme="minorHAnsi" w:hAnsi="Calibri" w:cs="Calibri"/>
                <w:sz w:val="20"/>
                <w:highlight w:val="lightGray"/>
              </w:rPr>
              <w:t>DQ or OJ Franchisee</w:t>
            </w:r>
            <w:r w:rsidRPr="00383C92">
              <w:rPr>
                <w:rFonts w:ascii="Calibri" w:hAnsi="Calibri" w:cs="Calibri"/>
                <w:sz w:val="20"/>
              </w:rPr>
              <w:t xml:space="preserve"> </w:t>
            </w:r>
            <w:r>
              <w:rPr>
                <w:rFonts w:ascii="Calibri" w:hAnsi="Calibri" w:cs="Calibri"/>
                <w:sz w:val="20"/>
              </w:rPr>
              <w:t>and every person allowed access to our workplace.</w:t>
            </w:r>
          </w:p>
          <w:p w14:paraId="329D4885" w14:textId="77777777" w:rsidR="00437EE8" w:rsidRDefault="00437EE8" w:rsidP="00437EE8">
            <w:pPr>
              <w:pStyle w:val="PMtextBullet"/>
              <w:numPr>
                <w:ilvl w:val="0"/>
                <w:numId w:val="0"/>
              </w:numPr>
              <w:spacing w:before="0" w:after="120"/>
              <w:rPr>
                <w:rFonts w:ascii="Calibri" w:hAnsi="Calibri" w:cs="Calibri"/>
                <w:sz w:val="20"/>
              </w:rPr>
            </w:pPr>
            <w:r>
              <w:rPr>
                <w:rFonts w:ascii="Calibri" w:hAnsi="Calibri" w:cs="Calibri"/>
                <w:sz w:val="20"/>
              </w:rPr>
              <w:t>In order to achieve this objective, we maintain an occupational health and safety program with the following goals:</w:t>
            </w:r>
          </w:p>
          <w:p w14:paraId="56F3E225" w14:textId="06A305C8" w:rsidR="00437EE8"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t>To p</w:t>
            </w:r>
            <w:r w:rsidR="00437EE8">
              <w:rPr>
                <w:rFonts w:ascii="Calibri" w:hAnsi="Calibri" w:cs="Calibri"/>
                <w:sz w:val="20"/>
              </w:rPr>
              <w:t>romote health and safety in all organizational activities.</w:t>
            </w:r>
          </w:p>
          <w:p w14:paraId="65377863" w14:textId="6883F596" w:rsidR="00437EE8"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t>To id</w:t>
            </w:r>
            <w:r w:rsidR="00437EE8">
              <w:rPr>
                <w:rFonts w:ascii="Calibri" w:hAnsi="Calibri" w:cs="Calibri"/>
                <w:sz w:val="20"/>
              </w:rPr>
              <w:t>entify actual or potential workplace hazards.</w:t>
            </w:r>
          </w:p>
          <w:p w14:paraId="1C124ABB" w14:textId="7CE903C7" w:rsidR="00437EE8"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t>To e</w:t>
            </w:r>
            <w:r w:rsidR="00437EE8">
              <w:rPr>
                <w:rFonts w:ascii="Calibri" w:hAnsi="Calibri" w:cs="Calibri"/>
                <w:sz w:val="20"/>
              </w:rPr>
              <w:t>liminate and/or minimize the exposure to hazards in our workplace.</w:t>
            </w:r>
          </w:p>
          <w:p w14:paraId="04C99678" w14:textId="377CBAAC" w:rsidR="00437EE8"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t>To d</w:t>
            </w:r>
            <w:r w:rsidR="00437EE8">
              <w:rPr>
                <w:rFonts w:ascii="Calibri" w:hAnsi="Calibri" w:cs="Calibri"/>
                <w:sz w:val="20"/>
              </w:rPr>
              <w:t>evelop and recommend work practices, procedures, policies, initiatives, programs, training, equipment and protective devices to prevent and/or reduce workplace injuries and illnesses.</w:t>
            </w:r>
          </w:p>
          <w:p w14:paraId="449E255A" w14:textId="1EC2BB9B" w:rsidR="00437EE8"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lastRenderedPageBreak/>
              <w:t>To e</w:t>
            </w:r>
            <w:r w:rsidR="00437EE8">
              <w:rPr>
                <w:rFonts w:ascii="Calibri" w:hAnsi="Calibri" w:cs="Calibri"/>
                <w:sz w:val="20"/>
              </w:rPr>
              <w:t>ducate all employees as to their role in the occupational health and safety program and the internal responsibility system.</w:t>
            </w:r>
          </w:p>
          <w:p w14:paraId="40178F46" w14:textId="7AFD8298" w:rsidR="00437EE8" w:rsidRPr="00351D79" w:rsidRDefault="00323E72" w:rsidP="00787732">
            <w:pPr>
              <w:pStyle w:val="PMtextBullet"/>
              <w:numPr>
                <w:ilvl w:val="0"/>
                <w:numId w:val="45"/>
              </w:numPr>
              <w:spacing w:before="0" w:after="120"/>
              <w:rPr>
                <w:rFonts w:ascii="Calibri" w:hAnsi="Calibri" w:cs="Calibri"/>
                <w:sz w:val="20"/>
              </w:rPr>
            </w:pPr>
            <w:r>
              <w:rPr>
                <w:rFonts w:ascii="Calibri" w:hAnsi="Calibri" w:cs="Calibri"/>
                <w:sz w:val="20"/>
              </w:rPr>
              <w:t>To co</w:t>
            </w:r>
            <w:r w:rsidR="00437EE8">
              <w:rPr>
                <w:rFonts w:ascii="Calibri" w:hAnsi="Calibri" w:cs="Calibri"/>
                <w:sz w:val="20"/>
              </w:rPr>
              <w:t>mply with all workplace health and safety legislation and all associated regulations.</w:t>
            </w:r>
          </w:p>
        </w:tc>
      </w:tr>
    </w:tbl>
    <w:p w14:paraId="4E85EDA8" w14:textId="004DCA54" w:rsidR="00395D6D" w:rsidRDefault="00395D6D" w:rsidP="00395D6D">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717EAA" w14:paraId="31EF39A8" w14:textId="77777777" w:rsidTr="00AD668D">
        <w:trPr>
          <w:trHeight w:val="675"/>
        </w:trPr>
        <w:tc>
          <w:tcPr>
            <w:tcW w:w="1728" w:type="dxa"/>
          </w:tcPr>
          <w:p w14:paraId="2D98FA2D" w14:textId="301B4B91" w:rsidR="00717EAA" w:rsidRDefault="00805E33" w:rsidP="00AD668D">
            <w:pPr>
              <w:pStyle w:val="Heading4"/>
            </w:pPr>
            <w:r>
              <w:t>Statement</w:t>
            </w:r>
          </w:p>
          <w:p w14:paraId="0634157D" w14:textId="053565B0" w:rsidR="00C4519A" w:rsidRPr="00C4519A" w:rsidRDefault="00437EE8" w:rsidP="00C4519A">
            <w:pPr>
              <w:pStyle w:val="PlainText"/>
            </w:pPr>
            <w:r>
              <w:rPr>
                <w:noProof/>
                <w:lang w:val="en-CA" w:eastAsia="en-CA"/>
              </w:rPr>
              <w:drawing>
                <wp:inline distT="0" distB="0" distL="0" distR="0" wp14:anchorId="425CCE49" wp14:editId="6C8AC682">
                  <wp:extent cx="274320" cy="274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0C26970" w14:textId="77777777" w:rsidR="00717EAA" w:rsidRPr="0001682A" w:rsidRDefault="00717EAA" w:rsidP="00AD668D">
            <w:pPr>
              <w:pStyle w:val="PlainText"/>
            </w:pPr>
          </w:p>
        </w:tc>
        <w:tc>
          <w:tcPr>
            <w:tcW w:w="7747" w:type="dxa"/>
          </w:tcPr>
          <w:p w14:paraId="2956B8B7" w14:textId="2795012C" w:rsidR="00717EAA" w:rsidRDefault="009A1B51" w:rsidP="00AD668D">
            <w:pPr>
              <w:pStyle w:val="PMtextBullet"/>
              <w:numPr>
                <w:ilvl w:val="0"/>
                <w:numId w:val="0"/>
              </w:numPr>
              <w:spacing w:before="0" w:after="120"/>
              <w:rPr>
                <w:rFonts w:ascii="Calibri" w:hAnsi="Calibri" w:cs="Calibri"/>
                <w:sz w:val="20"/>
              </w:rPr>
            </w:pPr>
            <w:r>
              <w:rPr>
                <w:rFonts w:ascii="Calibri" w:hAnsi="Calibri" w:cs="Calibri"/>
                <w:sz w:val="20"/>
              </w:rPr>
              <w:t>Our occupational health and safety policy is a statement of principles and general rules that serve as our guide for action.  We are committed to ensuring the policy is carried out with no exceptions.  This policy statement provides a clear indication of our objectives and plans for occupational health and safety and covers the following issues:</w:t>
            </w:r>
            <w:r w:rsidR="002E0DC4">
              <w:rPr>
                <w:rFonts w:ascii="Calibri" w:hAnsi="Calibri" w:cs="Calibri"/>
                <w:noProof/>
                <w:sz w:val="20"/>
                <w:lang w:val="en-CA" w:eastAsia="en-CA"/>
              </w:rPr>
              <w:t xml:space="preserve"> </w:t>
            </w:r>
          </w:p>
          <w:p w14:paraId="7F2D4DAC" w14:textId="6AD77669"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Our commitment to the establishment of a healthy and safe workplace and the integration of health and safety into all workplace activities</w:t>
            </w:r>
            <w:r w:rsidR="004F2B7E">
              <w:rPr>
                <w:rFonts w:ascii="Calibri" w:hAnsi="Calibri" w:cs="Calibri"/>
                <w:sz w:val="20"/>
              </w:rPr>
              <w:t>.</w:t>
            </w:r>
          </w:p>
          <w:p w14:paraId="1F8C789E" w14:textId="2366D712" w:rsidR="009A1B51" w:rsidRDefault="00395D6D" w:rsidP="00787732">
            <w:pPr>
              <w:pStyle w:val="PMtextBullet"/>
              <w:numPr>
                <w:ilvl w:val="0"/>
                <w:numId w:val="32"/>
              </w:numPr>
              <w:spacing w:before="0" w:after="120"/>
              <w:rPr>
                <w:rFonts w:ascii="Calibri" w:hAnsi="Calibri" w:cs="Calibri"/>
                <w:sz w:val="20"/>
              </w:rPr>
            </w:pPr>
            <w:r>
              <w:rPr>
                <w:rFonts w:ascii="Calibri" w:hAnsi="Calibri" w:cs="Calibri"/>
                <w:sz w:val="20"/>
              </w:rPr>
              <w:t>Our commitment to protect the safety and health of employees</w:t>
            </w:r>
            <w:r w:rsidR="004F2B7E">
              <w:rPr>
                <w:rFonts w:ascii="Calibri" w:hAnsi="Calibri" w:cs="Calibri"/>
                <w:sz w:val="20"/>
              </w:rPr>
              <w:t>.</w:t>
            </w:r>
          </w:p>
          <w:p w14:paraId="70AD0B21" w14:textId="50B12D00" w:rsidR="00395D6D" w:rsidRDefault="00395D6D" w:rsidP="00787732">
            <w:pPr>
              <w:pStyle w:val="PMtextBullet"/>
              <w:numPr>
                <w:ilvl w:val="0"/>
                <w:numId w:val="32"/>
              </w:numPr>
              <w:spacing w:before="0" w:after="120"/>
              <w:rPr>
                <w:rFonts w:ascii="Calibri" w:hAnsi="Calibri" w:cs="Calibri"/>
                <w:sz w:val="20"/>
              </w:rPr>
            </w:pPr>
            <w:r>
              <w:rPr>
                <w:rFonts w:ascii="Calibri" w:hAnsi="Calibri" w:cs="Calibri"/>
                <w:sz w:val="20"/>
              </w:rPr>
              <w:t xml:space="preserve">The objectives of </w:t>
            </w:r>
            <w:r w:rsidR="00323E72">
              <w:rPr>
                <w:rFonts w:ascii="Calibri" w:hAnsi="Calibri" w:cs="Calibri"/>
                <w:sz w:val="20"/>
              </w:rPr>
              <w:t>the</w:t>
            </w:r>
            <w:r>
              <w:rPr>
                <w:rFonts w:ascii="Calibri" w:hAnsi="Calibri" w:cs="Calibri"/>
                <w:sz w:val="20"/>
              </w:rPr>
              <w:t xml:space="preserve"> program</w:t>
            </w:r>
            <w:r w:rsidR="004F2B7E">
              <w:rPr>
                <w:rFonts w:ascii="Calibri" w:hAnsi="Calibri" w:cs="Calibri"/>
                <w:sz w:val="20"/>
              </w:rPr>
              <w:t>.</w:t>
            </w:r>
          </w:p>
          <w:p w14:paraId="07CF7E92" w14:textId="0E54BFCC" w:rsidR="00395D6D" w:rsidRDefault="00C4519A" w:rsidP="00787732">
            <w:pPr>
              <w:pStyle w:val="PMtextBullet"/>
              <w:numPr>
                <w:ilvl w:val="0"/>
                <w:numId w:val="32"/>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638784" behindDoc="1" locked="0" layoutInCell="1" allowOverlap="1" wp14:anchorId="4C2CE988" wp14:editId="5F82DCE6">
                  <wp:simplePos x="0" y="0"/>
                  <wp:positionH relativeFrom="margin">
                    <wp:posOffset>2569301</wp:posOffset>
                  </wp:positionH>
                  <wp:positionV relativeFrom="paragraph">
                    <wp:posOffset>52614</wp:posOffset>
                  </wp:positionV>
                  <wp:extent cx="2203704" cy="1463040"/>
                  <wp:effectExtent l="0" t="0" r="6350" b="3810"/>
                  <wp:wrapTight wrapText="bothSides">
                    <wp:wrapPolygon edited="0">
                      <wp:start x="747" y="0"/>
                      <wp:lineTo x="0" y="563"/>
                      <wp:lineTo x="0" y="21094"/>
                      <wp:lineTo x="747" y="21375"/>
                      <wp:lineTo x="20729" y="21375"/>
                      <wp:lineTo x="21476" y="21094"/>
                      <wp:lineTo x="21476" y="563"/>
                      <wp:lineTo x="20729" y="0"/>
                      <wp:lineTo x="74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_26388700_Signatu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95D6D">
              <w:rPr>
                <w:rFonts w:ascii="Calibri" w:hAnsi="Calibri" w:cs="Calibri"/>
                <w:sz w:val="20"/>
              </w:rPr>
              <w:t>Our health and safety philosophy</w:t>
            </w:r>
            <w:r w:rsidR="004F2B7E">
              <w:rPr>
                <w:rFonts w:ascii="Calibri" w:hAnsi="Calibri" w:cs="Calibri"/>
                <w:sz w:val="20"/>
              </w:rPr>
              <w:t>.</w:t>
            </w:r>
          </w:p>
          <w:p w14:paraId="5EA4B25C" w14:textId="14B0A4C7"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The responsibility of all personnel in maintaining a safe workplace</w:t>
            </w:r>
            <w:r w:rsidR="00713E80">
              <w:rPr>
                <w:rFonts w:ascii="Calibri" w:hAnsi="Calibri" w:cs="Calibri"/>
                <w:sz w:val="20"/>
              </w:rPr>
              <w:t xml:space="preserve">.  </w:t>
            </w:r>
            <w:r w:rsidR="00323E72">
              <w:rPr>
                <w:rFonts w:ascii="Calibri" w:hAnsi="Calibri" w:cs="Calibri"/>
                <w:sz w:val="20"/>
              </w:rPr>
              <w:t>U</w:t>
            </w:r>
            <w:r w:rsidR="00713E80">
              <w:rPr>
                <w:rFonts w:ascii="Calibri" w:hAnsi="Calibri" w:cs="Calibri"/>
                <w:sz w:val="20"/>
              </w:rPr>
              <w:t>nacceptable performance of health and safety duties will not be tolerated</w:t>
            </w:r>
            <w:r w:rsidR="004F2B7E">
              <w:rPr>
                <w:rFonts w:ascii="Calibri" w:hAnsi="Calibri" w:cs="Calibri"/>
                <w:sz w:val="20"/>
              </w:rPr>
              <w:t>.</w:t>
            </w:r>
          </w:p>
          <w:p w14:paraId="20E5C484" w14:textId="7EB6839C"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The accountability of all levels of management for carrying out health and safety responsibilities</w:t>
            </w:r>
            <w:r w:rsidR="004F2B7E">
              <w:rPr>
                <w:rFonts w:ascii="Calibri" w:hAnsi="Calibri" w:cs="Calibri"/>
                <w:sz w:val="20"/>
              </w:rPr>
              <w:t>.</w:t>
            </w:r>
          </w:p>
          <w:p w14:paraId="7E5771D0" w14:textId="608C9EDC"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The importance of consultation and cooperation between management and employees for effective implementation of policy</w:t>
            </w:r>
            <w:r w:rsidR="004F2B7E">
              <w:rPr>
                <w:rFonts w:ascii="Calibri" w:hAnsi="Calibri" w:cs="Calibri"/>
                <w:sz w:val="20"/>
              </w:rPr>
              <w:t>.</w:t>
            </w:r>
          </w:p>
          <w:p w14:paraId="1942023A" w14:textId="6703C737"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Our commitment to regular reviews of the policy and to monitor its effectiveness</w:t>
            </w:r>
            <w:r w:rsidR="004F2B7E">
              <w:rPr>
                <w:rFonts w:ascii="Calibri" w:hAnsi="Calibri" w:cs="Calibri"/>
                <w:sz w:val="20"/>
              </w:rPr>
              <w:t>.</w:t>
            </w:r>
          </w:p>
          <w:p w14:paraId="2FAC1607" w14:textId="28A058CE" w:rsidR="009A1B51" w:rsidRDefault="009A1B51" w:rsidP="00787732">
            <w:pPr>
              <w:pStyle w:val="PMtextBullet"/>
              <w:numPr>
                <w:ilvl w:val="0"/>
                <w:numId w:val="32"/>
              </w:numPr>
              <w:spacing w:before="0" w:after="120"/>
              <w:rPr>
                <w:rFonts w:ascii="Calibri" w:hAnsi="Calibri" w:cs="Calibri"/>
                <w:sz w:val="20"/>
              </w:rPr>
            </w:pPr>
            <w:r>
              <w:rPr>
                <w:rFonts w:ascii="Calibri" w:hAnsi="Calibri" w:cs="Calibri"/>
                <w:sz w:val="20"/>
              </w:rPr>
              <w:t>Our commitment to provide adequate funds and details of how money will be available</w:t>
            </w:r>
            <w:r w:rsidR="004F2B7E">
              <w:rPr>
                <w:rFonts w:ascii="Calibri" w:hAnsi="Calibri" w:cs="Calibri"/>
                <w:sz w:val="20"/>
              </w:rPr>
              <w:t>.</w:t>
            </w:r>
          </w:p>
          <w:p w14:paraId="37C9E1A8" w14:textId="0C8757D2" w:rsidR="00395D6D" w:rsidRDefault="001008AF" w:rsidP="00395D6D">
            <w:pPr>
              <w:pStyle w:val="PMtextBullet"/>
              <w:numPr>
                <w:ilvl w:val="0"/>
                <w:numId w:val="0"/>
              </w:numPr>
              <w:spacing w:before="0" w:after="120"/>
              <w:rPr>
                <w:rFonts w:ascii="Calibri" w:hAnsi="Calibri" w:cs="Calibri"/>
                <w:sz w:val="20"/>
              </w:rPr>
            </w:pPr>
            <w:r>
              <w:rPr>
                <w:rFonts w:ascii="Calibri" w:hAnsi="Calibri" w:cs="Calibri"/>
                <w:sz w:val="20"/>
              </w:rPr>
              <w:t xml:space="preserve">This policy statement will be reviewed annually, dated and signed by </w:t>
            </w:r>
            <w:r w:rsidR="00D067DB">
              <w:rPr>
                <w:rFonts w:ascii="Calibri" w:hAnsi="Calibri" w:cs="Calibri"/>
                <w:sz w:val="20"/>
              </w:rPr>
              <w:t>the</w:t>
            </w:r>
            <w:r w:rsidRPr="00D067DB">
              <w:rPr>
                <w:rFonts w:ascii="Calibri" w:hAnsi="Calibri" w:cs="Calibri"/>
                <w:sz w:val="20"/>
              </w:rPr>
              <w:t xml:space="preserve"> </w:t>
            </w:r>
            <w:r w:rsidR="00EE0B0E" w:rsidRPr="000F536D">
              <w:rPr>
                <w:rFonts w:ascii="Calibri" w:hAnsi="Calibri" w:cs="Calibri"/>
                <w:sz w:val="20"/>
              </w:rPr>
              <w:t>Franchise Owner</w:t>
            </w:r>
            <w:r>
              <w:rPr>
                <w:rFonts w:ascii="Calibri" w:hAnsi="Calibri" w:cs="Calibri"/>
                <w:sz w:val="20"/>
              </w:rPr>
              <w:t xml:space="preserve">, communicated to all employees, and posted in </w:t>
            </w:r>
            <w:r w:rsidRPr="00323E72">
              <w:rPr>
                <w:rFonts w:ascii="Calibri" w:hAnsi="Calibri" w:cs="Calibri"/>
                <w:sz w:val="20"/>
              </w:rPr>
              <w:t>a common workplace location</w:t>
            </w:r>
            <w:r>
              <w:rPr>
                <w:rFonts w:ascii="Calibri" w:hAnsi="Calibri" w:cs="Calibri"/>
                <w:sz w:val="20"/>
              </w:rPr>
              <w:t>.</w:t>
            </w:r>
          </w:p>
          <w:p w14:paraId="1D53C668" w14:textId="17544808" w:rsidR="001008AF" w:rsidRPr="001008AF" w:rsidRDefault="001008AF" w:rsidP="004F2B7E">
            <w:pPr>
              <w:pStyle w:val="PMtextBullet"/>
              <w:numPr>
                <w:ilvl w:val="0"/>
                <w:numId w:val="0"/>
              </w:numPr>
              <w:spacing w:before="0" w:after="120"/>
              <w:rPr>
                <w:rFonts w:ascii="Calibri" w:hAnsi="Calibri" w:cs="Calibri"/>
                <w:sz w:val="20"/>
              </w:rPr>
            </w:pPr>
            <w:r>
              <w:rPr>
                <w:rFonts w:ascii="Calibri" w:hAnsi="Calibri" w:cs="Calibri"/>
                <w:sz w:val="20"/>
              </w:rPr>
              <w:t xml:space="preserve">A copy of our </w:t>
            </w:r>
            <w:r w:rsidRPr="00873306">
              <w:rPr>
                <w:rFonts w:ascii="Calibri" w:hAnsi="Calibri" w:cs="Calibri"/>
                <w:sz w:val="20"/>
              </w:rPr>
              <w:t>policy statement</w:t>
            </w:r>
            <w:r>
              <w:rPr>
                <w:rFonts w:ascii="Calibri" w:hAnsi="Calibri" w:cs="Calibri"/>
                <w:sz w:val="20"/>
              </w:rPr>
              <w:t xml:space="preserve"> is included </w:t>
            </w:r>
            <w:r w:rsidR="004F2B7E">
              <w:rPr>
                <w:rFonts w:ascii="Calibri" w:hAnsi="Calibri" w:cs="Calibri"/>
                <w:sz w:val="20"/>
              </w:rPr>
              <w:t>at the beginning of this section</w:t>
            </w:r>
            <w:r>
              <w:rPr>
                <w:rFonts w:ascii="Calibri" w:hAnsi="Calibri" w:cs="Calibri"/>
                <w:sz w:val="20"/>
              </w:rPr>
              <w:t>.</w:t>
            </w:r>
          </w:p>
        </w:tc>
      </w:tr>
    </w:tbl>
    <w:p w14:paraId="4183AC83" w14:textId="627C65AD" w:rsidR="00717EAA" w:rsidRDefault="00717EAA" w:rsidP="00717EAA">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717EAA" w14:paraId="6BAAEE76" w14:textId="77777777" w:rsidTr="00640116">
        <w:tc>
          <w:tcPr>
            <w:tcW w:w="1728" w:type="dxa"/>
          </w:tcPr>
          <w:p w14:paraId="220AF21D" w14:textId="64C014A1" w:rsidR="00717EAA" w:rsidRDefault="00C05C63" w:rsidP="00AD668D">
            <w:pPr>
              <w:pStyle w:val="Heading4"/>
            </w:pPr>
            <w:r>
              <w:t>Internal Responsibility System</w:t>
            </w:r>
            <w:r w:rsidR="00482B86">
              <w:t xml:space="preserve"> (IRS)</w:t>
            </w:r>
          </w:p>
          <w:p w14:paraId="18F712A3" w14:textId="5BD13D9C" w:rsidR="00717EAA" w:rsidRPr="0001682A" w:rsidRDefault="00717EAA" w:rsidP="00AD668D">
            <w:pPr>
              <w:pStyle w:val="PlainText"/>
            </w:pPr>
          </w:p>
        </w:tc>
        <w:tc>
          <w:tcPr>
            <w:tcW w:w="7747" w:type="dxa"/>
          </w:tcPr>
          <w:p w14:paraId="011483F1" w14:textId="5F3476CD" w:rsidR="00717EAA" w:rsidRDefault="00DC4BA9" w:rsidP="00AD668D">
            <w:pPr>
              <w:pStyle w:val="PMtextBullet"/>
              <w:numPr>
                <w:ilvl w:val="0"/>
                <w:numId w:val="0"/>
              </w:numPr>
              <w:spacing w:before="0" w:after="120"/>
              <w:rPr>
                <w:rFonts w:ascii="Calibri" w:hAnsi="Calibri" w:cs="Calibri"/>
                <w:sz w:val="20"/>
              </w:rPr>
            </w:pPr>
            <w:r>
              <w:rPr>
                <w:rFonts w:ascii="Calibri" w:hAnsi="Calibri" w:cs="Calibri"/>
                <w:sz w:val="20"/>
              </w:rPr>
              <w:t xml:space="preserve">The </w:t>
            </w:r>
            <w:r w:rsidR="00DC3BA1" w:rsidRPr="00323E72">
              <w:rPr>
                <w:rFonts w:ascii="Calibri" w:hAnsi="Calibri" w:cs="Calibri"/>
                <w:sz w:val="20"/>
              </w:rPr>
              <w:t>I</w:t>
            </w:r>
            <w:r w:rsidRPr="00323E72">
              <w:rPr>
                <w:rFonts w:ascii="Calibri" w:hAnsi="Calibri" w:cs="Calibri"/>
                <w:sz w:val="20"/>
              </w:rPr>
              <w:t xml:space="preserve">nternal </w:t>
            </w:r>
            <w:r w:rsidR="00DC3BA1" w:rsidRPr="00323E72">
              <w:rPr>
                <w:rFonts w:ascii="Calibri" w:hAnsi="Calibri" w:cs="Calibri"/>
                <w:sz w:val="20"/>
              </w:rPr>
              <w:t>R</w:t>
            </w:r>
            <w:r w:rsidRPr="00323E72">
              <w:rPr>
                <w:rFonts w:ascii="Calibri" w:hAnsi="Calibri" w:cs="Calibri"/>
                <w:sz w:val="20"/>
              </w:rPr>
              <w:t xml:space="preserve">esponsibility </w:t>
            </w:r>
            <w:r w:rsidR="00697E0A" w:rsidRPr="00323E72">
              <w:rPr>
                <w:rFonts w:ascii="Calibri" w:hAnsi="Calibri" w:cs="Calibri"/>
                <w:sz w:val="20"/>
              </w:rPr>
              <w:t>S</w:t>
            </w:r>
            <w:r w:rsidRPr="00323E72">
              <w:rPr>
                <w:rFonts w:ascii="Calibri" w:hAnsi="Calibri" w:cs="Calibri"/>
                <w:sz w:val="20"/>
              </w:rPr>
              <w:t>ystem</w:t>
            </w:r>
            <w:r>
              <w:rPr>
                <w:rFonts w:ascii="Calibri" w:hAnsi="Calibri" w:cs="Calibri"/>
                <w:sz w:val="20"/>
              </w:rPr>
              <w:t xml:space="preserve"> is the underlying philosophy of occupational health and safety legislation in Canada.  Its foundation is that everyone in the workplace – employees and employers – is responsible for </w:t>
            </w:r>
            <w:r w:rsidR="00DC3BA1">
              <w:rPr>
                <w:rFonts w:ascii="Calibri" w:hAnsi="Calibri" w:cs="Calibri"/>
                <w:sz w:val="20"/>
              </w:rPr>
              <w:t>their</w:t>
            </w:r>
            <w:r>
              <w:rPr>
                <w:rFonts w:ascii="Calibri" w:hAnsi="Calibri" w:cs="Calibri"/>
                <w:sz w:val="20"/>
              </w:rPr>
              <w:t xml:space="preserve"> own safety and the safety of </w:t>
            </w:r>
            <w:r w:rsidR="00DC3BA1">
              <w:rPr>
                <w:rFonts w:ascii="Calibri" w:hAnsi="Calibri" w:cs="Calibri"/>
                <w:sz w:val="20"/>
              </w:rPr>
              <w:t xml:space="preserve">their </w:t>
            </w:r>
            <w:r>
              <w:rPr>
                <w:rFonts w:ascii="Calibri" w:hAnsi="Calibri" w:cs="Calibri"/>
                <w:sz w:val="20"/>
              </w:rPr>
              <w:t xml:space="preserve">coworkers.  </w:t>
            </w:r>
          </w:p>
          <w:p w14:paraId="2567C2C2" w14:textId="6A8D3DE6" w:rsidR="00482B86" w:rsidRDefault="00482B86" w:rsidP="00AD668D">
            <w:pPr>
              <w:pStyle w:val="PMtextBullet"/>
              <w:numPr>
                <w:ilvl w:val="0"/>
                <w:numId w:val="0"/>
              </w:numPr>
              <w:spacing w:before="0" w:after="120"/>
              <w:rPr>
                <w:rFonts w:ascii="Calibri" w:hAnsi="Calibri" w:cs="Calibri"/>
                <w:sz w:val="20"/>
              </w:rPr>
            </w:pPr>
            <w:r>
              <w:rPr>
                <w:rFonts w:ascii="Calibri" w:hAnsi="Calibri" w:cs="Calibri"/>
                <w:sz w:val="20"/>
              </w:rPr>
              <w:t>Anyone who sees a health and safety problem in the workplace has a duty to report the situation to management.  Once identified, management ha</w:t>
            </w:r>
            <w:r w:rsidR="00713E80">
              <w:rPr>
                <w:rFonts w:ascii="Calibri" w:hAnsi="Calibri" w:cs="Calibri"/>
                <w:sz w:val="20"/>
              </w:rPr>
              <w:t>s</w:t>
            </w:r>
            <w:r>
              <w:rPr>
                <w:rFonts w:ascii="Calibri" w:hAnsi="Calibri" w:cs="Calibri"/>
                <w:sz w:val="20"/>
              </w:rPr>
              <w:t xml:space="preserve"> a duty to look </w:t>
            </w:r>
            <w:r w:rsidR="00713E80">
              <w:rPr>
                <w:rFonts w:ascii="Calibri" w:hAnsi="Calibri" w:cs="Calibri"/>
                <w:sz w:val="20"/>
              </w:rPr>
              <w:t xml:space="preserve">into </w:t>
            </w:r>
            <w:r>
              <w:rPr>
                <w:rFonts w:ascii="Calibri" w:hAnsi="Calibri" w:cs="Calibri"/>
                <w:sz w:val="20"/>
              </w:rPr>
              <w:t>the problem and eliminate any hazard that could injure workers.</w:t>
            </w:r>
          </w:p>
          <w:p w14:paraId="37E44359" w14:textId="7FA5B203" w:rsidR="00482B86" w:rsidRDefault="00EE4BDD" w:rsidP="00AD668D">
            <w:pPr>
              <w:pStyle w:val="PMtextBullet"/>
              <w:numPr>
                <w:ilvl w:val="0"/>
                <w:numId w:val="0"/>
              </w:numPr>
              <w:spacing w:before="0" w:after="120"/>
              <w:rPr>
                <w:rFonts w:ascii="Calibri" w:hAnsi="Calibri" w:cs="Calibri"/>
                <w:sz w:val="20"/>
              </w:rPr>
            </w:pPr>
            <w:r>
              <w:rPr>
                <w:rFonts w:ascii="Calibri" w:hAnsi="Calibri" w:cs="Calibri"/>
                <w:noProof/>
                <w:sz w:val="20"/>
                <w:lang w:val="en-CA" w:eastAsia="en-CA"/>
              </w:rPr>
              <w:lastRenderedPageBreak/>
              <w:drawing>
                <wp:anchor distT="0" distB="0" distL="114300" distR="114300" simplePos="0" relativeHeight="251632640" behindDoc="1" locked="0" layoutInCell="1" allowOverlap="1" wp14:anchorId="1850C217" wp14:editId="701E7400">
                  <wp:simplePos x="0" y="0"/>
                  <wp:positionH relativeFrom="margin">
                    <wp:posOffset>2566210</wp:posOffset>
                  </wp:positionH>
                  <wp:positionV relativeFrom="paragraph">
                    <wp:posOffset>0</wp:posOffset>
                  </wp:positionV>
                  <wp:extent cx="2203704" cy="1956816"/>
                  <wp:effectExtent l="0" t="0" r="6350" b="5715"/>
                  <wp:wrapTight wrapText="bothSides">
                    <wp:wrapPolygon edited="0">
                      <wp:start x="747" y="0"/>
                      <wp:lineTo x="0" y="421"/>
                      <wp:lineTo x="0" y="21242"/>
                      <wp:lineTo x="747" y="21453"/>
                      <wp:lineTo x="20729" y="21453"/>
                      <wp:lineTo x="21476" y="21242"/>
                      <wp:lineTo x="21476" y="421"/>
                      <wp:lineTo x="20729" y="0"/>
                      <wp:lineTo x="747"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Stock_9717002_MEDIU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3704" cy="19568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82B86">
              <w:rPr>
                <w:rFonts w:ascii="Calibri" w:hAnsi="Calibri" w:cs="Calibri"/>
                <w:sz w:val="20"/>
              </w:rPr>
              <w:t xml:space="preserve">The IRS provides the basic rights:  </w:t>
            </w:r>
          </w:p>
          <w:p w14:paraId="1BD3A8CD" w14:textId="3AC055BB" w:rsidR="00482B86" w:rsidRDefault="00482B86" w:rsidP="00787732">
            <w:pPr>
              <w:pStyle w:val="PMtextBullet"/>
              <w:numPr>
                <w:ilvl w:val="0"/>
                <w:numId w:val="33"/>
              </w:numPr>
              <w:spacing w:before="0" w:after="120"/>
              <w:rPr>
                <w:rFonts w:ascii="Calibri" w:hAnsi="Calibri" w:cs="Calibri"/>
                <w:sz w:val="20"/>
              </w:rPr>
            </w:pPr>
            <w:r>
              <w:rPr>
                <w:rFonts w:ascii="Calibri" w:hAnsi="Calibri" w:cs="Calibri"/>
                <w:sz w:val="20"/>
              </w:rPr>
              <w:t>Right to Know</w:t>
            </w:r>
          </w:p>
          <w:p w14:paraId="60B0FBB5" w14:textId="27CDA477" w:rsidR="00482B86" w:rsidRDefault="00482B86" w:rsidP="00787732">
            <w:pPr>
              <w:pStyle w:val="PMtextBullet"/>
              <w:numPr>
                <w:ilvl w:val="0"/>
                <w:numId w:val="33"/>
              </w:numPr>
              <w:spacing w:before="0" w:after="120"/>
              <w:rPr>
                <w:rFonts w:ascii="Calibri" w:hAnsi="Calibri" w:cs="Calibri"/>
                <w:sz w:val="20"/>
              </w:rPr>
            </w:pPr>
            <w:r>
              <w:rPr>
                <w:rFonts w:ascii="Calibri" w:hAnsi="Calibri" w:cs="Calibri"/>
                <w:sz w:val="20"/>
              </w:rPr>
              <w:t>Right to Participate</w:t>
            </w:r>
          </w:p>
          <w:p w14:paraId="40BAE2B4" w14:textId="77777777" w:rsidR="00482B86" w:rsidRDefault="00482B86" w:rsidP="00787732">
            <w:pPr>
              <w:pStyle w:val="PMtextBullet"/>
              <w:numPr>
                <w:ilvl w:val="0"/>
                <w:numId w:val="33"/>
              </w:numPr>
              <w:spacing w:before="0" w:after="120"/>
              <w:rPr>
                <w:rFonts w:ascii="Calibri" w:hAnsi="Calibri" w:cs="Calibri"/>
                <w:sz w:val="20"/>
              </w:rPr>
            </w:pPr>
            <w:r>
              <w:rPr>
                <w:rFonts w:ascii="Calibri" w:hAnsi="Calibri" w:cs="Calibri"/>
                <w:sz w:val="20"/>
              </w:rPr>
              <w:t>Right to Refuse Unsafe Work</w:t>
            </w:r>
          </w:p>
          <w:p w14:paraId="19D5406B" w14:textId="3B6DF404" w:rsidR="00482B86" w:rsidRDefault="00482B86" w:rsidP="00482B86">
            <w:pPr>
              <w:pStyle w:val="PMtextBullet"/>
              <w:numPr>
                <w:ilvl w:val="0"/>
                <w:numId w:val="0"/>
              </w:numPr>
              <w:spacing w:before="0" w:after="120"/>
              <w:rPr>
                <w:rFonts w:ascii="Calibri" w:hAnsi="Calibri" w:cs="Calibri"/>
                <w:sz w:val="20"/>
              </w:rPr>
            </w:pPr>
            <w:r>
              <w:rPr>
                <w:rFonts w:ascii="Calibri" w:hAnsi="Calibri" w:cs="Calibri"/>
                <w:sz w:val="20"/>
              </w:rPr>
              <w:t xml:space="preserve">For more detailed information on these basic rights, please see the section on </w:t>
            </w:r>
            <w:r w:rsidRPr="00E704B0">
              <w:rPr>
                <w:rFonts w:ascii="Calibri" w:hAnsi="Calibri" w:cs="Calibri"/>
                <w:sz w:val="20"/>
              </w:rPr>
              <w:t>Worker Rights</w:t>
            </w:r>
            <w:r>
              <w:rPr>
                <w:rFonts w:ascii="Calibri" w:hAnsi="Calibri" w:cs="Calibri"/>
                <w:sz w:val="20"/>
              </w:rPr>
              <w:t xml:space="preserve"> later in this document.</w:t>
            </w:r>
          </w:p>
          <w:p w14:paraId="251512FA" w14:textId="6D1642C8" w:rsidR="009F4D3E" w:rsidRDefault="009F4D3E" w:rsidP="00482B86">
            <w:pPr>
              <w:pStyle w:val="PMtextBullet"/>
              <w:numPr>
                <w:ilvl w:val="0"/>
                <w:numId w:val="0"/>
              </w:numPr>
              <w:spacing w:before="0" w:after="120"/>
              <w:rPr>
                <w:rFonts w:ascii="Calibri" w:hAnsi="Calibri" w:cs="Calibri"/>
                <w:sz w:val="20"/>
              </w:rPr>
            </w:pPr>
            <w:r>
              <w:rPr>
                <w:rFonts w:ascii="Calibri" w:hAnsi="Calibri" w:cs="Calibri"/>
                <w:sz w:val="20"/>
              </w:rPr>
              <w:t>Keys to a successful IRS</w:t>
            </w:r>
            <w:r w:rsidR="00713E80">
              <w:rPr>
                <w:rFonts w:ascii="Calibri" w:hAnsi="Calibri" w:cs="Calibri"/>
                <w:sz w:val="20"/>
              </w:rPr>
              <w:t xml:space="preserve"> include</w:t>
            </w:r>
            <w:r>
              <w:rPr>
                <w:rFonts w:ascii="Calibri" w:hAnsi="Calibri" w:cs="Calibri"/>
                <w:sz w:val="20"/>
              </w:rPr>
              <w:t>:</w:t>
            </w:r>
          </w:p>
          <w:p w14:paraId="6660E140" w14:textId="537B2468" w:rsidR="009F4D3E" w:rsidRPr="00713E80" w:rsidRDefault="009F4D3E" w:rsidP="00787732">
            <w:pPr>
              <w:pStyle w:val="PMtextBullet"/>
              <w:numPr>
                <w:ilvl w:val="0"/>
                <w:numId w:val="34"/>
              </w:numPr>
              <w:spacing w:before="0" w:after="120"/>
              <w:rPr>
                <w:rFonts w:ascii="Calibri" w:hAnsi="Calibri" w:cs="Calibri"/>
                <w:sz w:val="20"/>
              </w:rPr>
            </w:pPr>
            <w:r w:rsidRPr="00713E80">
              <w:rPr>
                <w:rFonts w:ascii="Calibri" w:hAnsi="Calibri" w:cs="Calibri"/>
                <w:sz w:val="20"/>
              </w:rPr>
              <w:t>Everyone has a sincere wish to prevent accidents and illnesses</w:t>
            </w:r>
            <w:r w:rsidR="00713E80" w:rsidRPr="00713E80">
              <w:rPr>
                <w:rFonts w:ascii="Calibri" w:hAnsi="Calibri" w:cs="Calibri"/>
                <w:sz w:val="20"/>
              </w:rPr>
              <w:t xml:space="preserve"> and accepts </w:t>
            </w:r>
            <w:r w:rsidRPr="00713E80">
              <w:rPr>
                <w:rFonts w:ascii="Calibri" w:hAnsi="Calibri" w:cs="Calibri"/>
                <w:sz w:val="20"/>
              </w:rPr>
              <w:t>that accidents and illnesses have causes that can be eliminated or greatly reduced</w:t>
            </w:r>
            <w:r w:rsidR="00697E0A">
              <w:rPr>
                <w:rFonts w:ascii="Calibri" w:hAnsi="Calibri" w:cs="Calibri"/>
                <w:sz w:val="20"/>
              </w:rPr>
              <w:t>.</w:t>
            </w:r>
          </w:p>
          <w:p w14:paraId="76265A17" w14:textId="6668D78B" w:rsidR="009F4D3E" w:rsidRDefault="009F4D3E" w:rsidP="00787732">
            <w:pPr>
              <w:pStyle w:val="PMtextBullet"/>
              <w:numPr>
                <w:ilvl w:val="0"/>
                <w:numId w:val="34"/>
              </w:numPr>
              <w:spacing w:before="0" w:after="120"/>
              <w:rPr>
                <w:rFonts w:ascii="Calibri" w:hAnsi="Calibri" w:cs="Calibri"/>
                <w:sz w:val="20"/>
              </w:rPr>
            </w:pPr>
            <w:r>
              <w:rPr>
                <w:rFonts w:ascii="Calibri" w:hAnsi="Calibri" w:cs="Calibri"/>
                <w:sz w:val="20"/>
              </w:rPr>
              <w:t>Everyone accepts risk can be continually reduced, so the time between accidents and illnesses gets longer and longer</w:t>
            </w:r>
            <w:r w:rsidR="00697E0A">
              <w:rPr>
                <w:rFonts w:ascii="Calibri" w:hAnsi="Calibri" w:cs="Calibri"/>
                <w:sz w:val="20"/>
              </w:rPr>
              <w:t>.</w:t>
            </w:r>
          </w:p>
          <w:p w14:paraId="5FFC8ACB" w14:textId="69192685" w:rsidR="009F4D3E" w:rsidRPr="00713E80" w:rsidRDefault="00FB373D" w:rsidP="00787732">
            <w:pPr>
              <w:pStyle w:val="PMtextBullet"/>
              <w:numPr>
                <w:ilvl w:val="0"/>
                <w:numId w:val="34"/>
              </w:numPr>
              <w:spacing w:before="0" w:after="120"/>
              <w:rPr>
                <w:rFonts w:ascii="Calibri" w:hAnsi="Calibri" w:cs="Calibri"/>
                <w:sz w:val="20"/>
              </w:rPr>
            </w:pPr>
            <w:r w:rsidRPr="00713E80">
              <w:rPr>
                <w:rFonts w:ascii="Calibri" w:hAnsi="Calibri" w:cs="Calibri"/>
                <w:sz w:val="20"/>
              </w:rPr>
              <w:t>Everyone accepts health and safety is an essential part of doing their work</w:t>
            </w:r>
            <w:r w:rsidR="00713E80" w:rsidRPr="00713E80">
              <w:rPr>
                <w:rFonts w:ascii="Calibri" w:hAnsi="Calibri" w:cs="Calibri"/>
                <w:sz w:val="20"/>
              </w:rPr>
              <w:t xml:space="preserve">, and has a </w:t>
            </w:r>
            <w:r w:rsidR="009F4D3E" w:rsidRPr="00713E80">
              <w:rPr>
                <w:rFonts w:ascii="Calibri" w:hAnsi="Calibri" w:cs="Calibri"/>
                <w:sz w:val="20"/>
              </w:rPr>
              <w:t xml:space="preserve">clear understanding of their responsibilities, </w:t>
            </w:r>
            <w:r w:rsidRPr="00713E80">
              <w:rPr>
                <w:rFonts w:ascii="Calibri" w:hAnsi="Calibri" w:cs="Calibri"/>
                <w:sz w:val="20"/>
              </w:rPr>
              <w:t>what they can do to change matters, and when things must be done</w:t>
            </w:r>
            <w:r w:rsidR="00697E0A">
              <w:rPr>
                <w:rFonts w:ascii="Calibri" w:hAnsi="Calibri" w:cs="Calibri"/>
                <w:sz w:val="20"/>
              </w:rPr>
              <w:t>.</w:t>
            </w:r>
          </w:p>
          <w:p w14:paraId="76656DBA" w14:textId="04E79AA8" w:rsidR="00FB373D" w:rsidRDefault="00FB373D" w:rsidP="00787732">
            <w:pPr>
              <w:pStyle w:val="PMtextBullet"/>
              <w:numPr>
                <w:ilvl w:val="0"/>
                <w:numId w:val="34"/>
              </w:numPr>
              <w:spacing w:before="0" w:after="120"/>
              <w:rPr>
                <w:rFonts w:ascii="Calibri" w:hAnsi="Calibri" w:cs="Calibri"/>
                <w:sz w:val="20"/>
              </w:rPr>
            </w:pPr>
            <w:r>
              <w:rPr>
                <w:rFonts w:ascii="Calibri" w:hAnsi="Calibri" w:cs="Calibri"/>
                <w:sz w:val="20"/>
              </w:rPr>
              <w:t>Everyone understands the IRS process, believes in it, and takes steps to make it effective at all levels</w:t>
            </w:r>
            <w:r w:rsidR="00697E0A">
              <w:rPr>
                <w:rFonts w:ascii="Calibri" w:hAnsi="Calibri" w:cs="Calibri"/>
                <w:sz w:val="20"/>
              </w:rPr>
              <w:t>.</w:t>
            </w:r>
          </w:p>
          <w:p w14:paraId="5992B15C" w14:textId="44DD368C" w:rsidR="00FB373D" w:rsidRPr="00351D79" w:rsidRDefault="00FB373D" w:rsidP="00787732">
            <w:pPr>
              <w:pStyle w:val="PMtextBullet"/>
              <w:numPr>
                <w:ilvl w:val="0"/>
                <w:numId w:val="34"/>
              </w:numPr>
              <w:spacing w:before="0"/>
              <w:rPr>
                <w:rFonts w:ascii="Calibri" w:hAnsi="Calibri" w:cs="Calibri"/>
                <w:sz w:val="20"/>
              </w:rPr>
            </w:pPr>
            <w:r>
              <w:rPr>
                <w:rFonts w:ascii="Calibri" w:hAnsi="Calibri" w:cs="Calibri"/>
                <w:sz w:val="20"/>
              </w:rPr>
              <w:t>No one should be fearful of reprisals when using the IRS process</w:t>
            </w:r>
            <w:r w:rsidR="00697E0A">
              <w:rPr>
                <w:rFonts w:ascii="Calibri" w:hAnsi="Calibri" w:cs="Calibri"/>
                <w:sz w:val="20"/>
              </w:rPr>
              <w:t>.</w:t>
            </w:r>
          </w:p>
        </w:tc>
      </w:tr>
    </w:tbl>
    <w:p w14:paraId="178B0F1E" w14:textId="2C2F6C90" w:rsidR="00717EAA" w:rsidRDefault="00717EAA" w:rsidP="00717EAA">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717EAA" w14:paraId="31035BB9" w14:textId="77777777" w:rsidTr="00AD668D">
        <w:trPr>
          <w:trHeight w:val="675"/>
        </w:trPr>
        <w:tc>
          <w:tcPr>
            <w:tcW w:w="1728" w:type="dxa"/>
          </w:tcPr>
          <w:p w14:paraId="2099F1AF" w14:textId="5670D9C3" w:rsidR="00717EAA" w:rsidRDefault="00DD7887" w:rsidP="00AD668D">
            <w:pPr>
              <w:pStyle w:val="Heading4"/>
            </w:pPr>
            <w:r>
              <w:t>Program Elements</w:t>
            </w:r>
          </w:p>
          <w:p w14:paraId="4CD999D2" w14:textId="77777777" w:rsidR="00717EAA" w:rsidRPr="0001682A" w:rsidRDefault="00717EAA" w:rsidP="00AD668D">
            <w:pPr>
              <w:pStyle w:val="PlainText"/>
            </w:pPr>
          </w:p>
        </w:tc>
        <w:tc>
          <w:tcPr>
            <w:tcW w:w="7747" w:type="dxa"/>
          </w:tcPr>
          <w:p w14:paraId="224C4B05" w14:textId="77777777" w:rsidR="00DD7887" w:rsidRDefault="00717EAA" w:rsidP="00DD7887">
            <w:pPr>
              <w:pStyle w:val="PMtextBullet"/>
              <w:numPr>
                <w:ilvl w:val="0"/>
                <w:numId w:val="0"/>
              </w:numPr>
              <w:spacing w:before="0" w:after="120"/>
              <w:rPr>
                <w:rFonts w:ascii="Calibri" w:hAnsi="Calibri" w:cs="Calibri"/>
                <w:sz w:val="20"/>
              </w:rPr>
            </w:pPr>
            <w:r>
              <w:rPr>
                <w:rFonts w:ascii="Calibri" w:hAnsi="Calibri" w:cs="Calibri"/>
                <w:sz w:val="20"/>
              </w:rPr>
              <w:t xml:space="preserve">The Health &amp; Safety </w:t>
            </w:r>
            <w:r w:rsidR="00DD7887">
              <w:rPr>
                <w:rFonts w:ascii="Calibri" w:hAnsi="Calibri" w:cs="Calibri"/>
                <w:sz w:val="20"/>
              </w:rPr>
              <w:t>Program is comprised of the following elements:</w:t>
            </w:r>
          </w:p>
          <w:p w14:paraId="3314CA5E" w14:textId="0C163B93" w:rsidR="00AB6255" w:rsidRDefault="00AB6255" w:rsidP="00787732">
            <w:pPr>
              <w:pStyle w:val="PMtextBullet"/>
              <w:numPr>
                <w:ilvl w:val="0"/>
                <w:numId w:val="35"/>
              </w:numPr>
              <w:spacing w:before="0" w:after="120"/>
              <w:rPr>
                <w:rFonts w:ascii="Calibri" w:hAnsi="Calibri" w:cs="Calibri"/>
                <w:sz w:val="20"/>
              </w:rPr>
            </w:pPr>
            <w:r>
              <w:rPr>
                <w:rFonts w:ascii="Calibri" w:hAnsi="Calibri" w:cs="Calibri"/>
                <w:sz w:val="20"/>
              </w:rPr>
              <w:t>Policy Statement</w:t>
            </w:r>
            <w:r w:rsidR="00697E0A">
              <w:rPr>
                <w:rFonts w:ascii="Calibri" w:hAnsi="Calibri" w:cs="Calibri"/>
                <w:sz w:val="20"/>
              </w:rPr>
              <w:t>.</w:t>
            </w:r>
          </w:p>
          <w:p w14:paraId="09406FC0" w14:textId="7C2EF322" w:rsidR="00DD7887" w:rsidRDefault="00DD7887" w:rsidP="00787732">
            <w:pPr>
              <w:pStyle w:val="PMtextBullet"/>
              <w:numPr>
                <w:ilvl w:val="0"/>
                <w:numId w:val="35"/>
              </w:numPr>
              <w:spacing w:before="0" w:after="120"/>
              <w:rPr>
                <w:rFonts w:ascii="Calibri" w:hAnsi="Calibri" w:cs="Calibri"/>
                <w:sz w:val="20"/>
              </w:rPr>
            </w:pPr>
            <w:r>
              <w:rPr>
                <w:rFonts w:ascii="Calibri" w:hAnsi="Calibri" w:cs="Calibri"/>
                <w:sz w:val="20"/>
              </w:rPr>
              <w:t>Roles and Responsibilities</w:t>
            </w:r>
            <w:r w:rsidR="00697E0A">
              <w:rPr>
                <w:rFonts w:ascii="Calibri" w:hAnsi="Calibri" w:cs="Calibri"/>
                <w:sz w:val="20"/>
              </w:rPr>
              <w:t>.</w:t>
            </w:r>
          </w:p>
          <w:p w14:paraId="0E13BCA5" w14:textId="1FA3596B" w:rsidR="00717EAA" w:rsidRDefault="00DD7887" w:rsidP="00787732">
            <w:pPr>
              <w:pStyle w:val="PMtextBullet"/>
              <w:numPr>
                <w:ilvl w:val="0"/>
                <w:numId w:val="35"/>
              </w:numPr>
              <w:spacing w:before="0" w:after="120"/>
              <w:rPr>
                <w:rFonts w:ascii="Calibri" w:hAnsi="Calibri" w:cs="Calibri"/>
                <w:sz w:val="20"/>
              </w:rPr>
            </w:pPr>
            <w:r w:rsidRPr="00D067DB">
              <w:rPr>
                <w:rFonts w:ascii="Calibri" w:hAnsi="Calibri" w:cs="Calibri"/>
                <w:sz w:val="20"/>
              </w:rPr>
              <w:t>Health &amp; Safety Committee / Health &amp; Safety Representative</w:t>
            </w:r>
            <w:r w:rsidR="00697E0A">
              <w:rPr>
                <w:rFonts w:ascii="Calibri" w:hAnsi="Calibri" w:cs="Calibri"/>
                <w:sz w:val="20"/>
              </w:rPr>
              <w:t>.</w:t>
            </w:r>
          </w:p>
          <w:p w14:paraId="2638BE84" w14:textId="1AE05050" w:rsidR="00DD7887" w:rsidRDefault="00DD7887" w:rsidP="00787732">
            <w:pPr>
              <w:pStyle w:val="PMtextBullet"/>
              <w:numPr>
                <w:ilvl w:val="0"/>
                <w:numId w:val="35"/>
              </w:numPr>
              <w:spacing w:before="0" w:after="120"/>
              <w:rPr>
                <w:rFonts w:ascii="Calibri" w:hAnsi="Calibri" w:cs="Calibri"/>
                <w:sz w:val="20"/>
              </w:rPr>
            </w:pPr>
            <w:r>
              <w:rPr>
                <w:rFonts w:ascii="Calibri" w:hAnsi="Calibri" w:cs="Calibri"/>
                <w:sz w:val="20"/>
              </w:rPr>
              <w:t>Health &amp; Safety Training</w:t>
            </w:r>
            <w:r w:rsidR="00697E0A">
              <w:rPr>
                <w:rFonts w:ascii="Calibri" w:hAnsi="Calibri" w:cs="Calibri"/>
                <w:sz w:val="20"/>
              </w:rPr>
              <w:t>.</w:t>
            </w:r>
          </w:p>
          <w:p w14:paraId="37D61FC7" w14:textId="039BBBBE" w:rsidR="00DD7887" w:rsidRDefault="00DD7887" w:rsidP="00787732">
            <w:pPr>
              <w:pStyle w:val="PMtextBullet"/>
              <w:numPr>
                <w:ilvl w:val="0"/>
                <w:numId w:val="35"/>
              </w:numPr>
              <w:spacing w:before="0" w:after="120"/>
              <w:rPr>
                <w:rFonts w:ascii="Calibri" w:hAnsi="Calibri" w:cs="Calibri"/>
                <w:sz w:val="20"/>
              </w:rPr>
            </w:pPr>
            <w:r>
              <w:rPr>
                <w:rFonts w:ascii="Calibri" w:hAnsi="Calibri" w:cs="Calibri"/>
                <w:sz w:val="20"/>
              </w:rPr>
              <w:t>Emergency Procedures</w:t>
            </w:r>
            <w:r w:rsidR="00697E0A">
              <w:rPr>
                <w:rFonts w:ascii="Calibri" w:hAnsi="Calibri" w:cs="Calibri"/>
                <w:sz w:val="20"/>
              </w:rPr>
              <w:t>.</w:t>
            </w:r>
          </w:p>
          <w:p w14:paraId="2C8DD9C7" w14:textId="009BD1D2" w:rsidR="00DD7887" w:rsidRDefault="00DD7887" w:rsidP="00787732">
            <w:pPr>
              <w:pStyle w:val="PMtextBullet"/>
              <w:numPr>
                <w:ilvl w:val="0"/>
                <w:numId w:val="35"/>
              </w:numPr>
              <w:spacing w:before="0" w:after="120"/>
              <w:rPr>
                <w:rFonts w:ascii="Calibri" w:hAnsi="Calibri" w:cs="Calibri"/>
                <w:sz w:val="20"/>
              </w:rPr>
            </w:pPr>
            <w:r>
              <w:rPr>
                <w:rFonts w:ascii="Calibri" w:hAnsi="Calibri" w:cs="Calibri"/>
                <w:sz w:val="20"/>
              </w:rPr>
              <w:t>First Aid</w:t>
            </w:r>
            <w:r w:rsidR="00697E0A">
              <w:rPr>
                <w:rFonts w:ascii="Calibri" w:hAnsi="Calibri" w:cs="Calibri"/>
                <w:sz w:val="20"/>
              </w:rPr>
              <w:t>.</w:t>
            </w:r>
          </w:p>
          <w:p w14:paraId="6ACB85BA" w14:textId="77777777" w:rsidR="00DD7887" w:rsidRDefault="00DD7887" w:rsidP="00787732">
            <w:pPr>
              <w:pStyle w:val="PMtextBullet"/>
              <w:numPr>
                <w:ilvl w:val="0"/>
                <w:numId w:val="35"/>
              </w:numPr>
              <w:spacing w:before="0" w:after="120"/>
              <w:rPr>
                <w:rFonts w:ascii="Calibri" w:hAnsi="Calibri" w:cs="Calibri"/>
                <w:sz w:val="20"/>
              </w:rPr>
            </w:pPr>
            <w:r>
              <w:rPr>
                <w:rFonts w:ascii="Calibri" w:hAnsi="Calibri" w:cs="Calibri"/>
                <w:sz w:val="20"/>
              </w:rPr>
              <w:t>Injury &amp; Illness Reporting</w:t>
            </w:r>
            <w:r w:rsidR="00697E0A">
              <w:rPr>
                <w:rFonts w:ascii="Calibri" w:hAnsi="Calibri" w:cs="Calibri"/>
                <w:sz w:val="20"/>
              </w:rPr>
              <w:t>.</w:t>
            </w:r>
          </w:p>
          <w:p w14:paraId="02D686EC" w14:textId="432769C9" w:rsidR="00DD7887" w:rsidRDefault="00AB6255" w:rsidP="00787732">
            <w:pPr>
              <w:pStyle w:val="PMtextBullet"/>
              <w:numPr>
                <w:ilvl w:val="0"/>
                <w:numId w:val="35"/>
              </w:numPr>
              <w:spacing w:before="0" w:after="120"/>
              <w:rPr>
                <w:rFonts w:ascii="Calibri" w:hAnsi="Calibri" w:cs="Calibri"/>
                <w:sz w:val="20"/>
              </w:rPr>
            </w:pPr>
            <w:r>
              <w:rPr>
                <w:rFonts w:ascii="Calibri" w:hAnsi="Calibri" w:cs="Calibri"/>
                <w:sz w:val="20"/>
              </w:rPr>
              <w:t>Incident</w:t>
            </w:r>
            <w:r w:rsidR="00DD7887">
              <w:rPr>
                <w:rFonts w:ascii="Calibri" w:hAnsi="Calibri" w:cs="Calibri"/>
                <w:sz w:val="20"/>
              </w:rPr>
              <w:t xml:space="preserve"> Investigations</w:t>
            </w:r>
            <w:r w:rsidR="00697E0A">
              <w:rPr>
                <w:rFonts w:ascii="Calibri" w:hAnsi="Calibri" w:cs="Calibri"/>
                <w:sz w:val="20"/>
              </w:rPr>
              <w:t>.</w:t>
            </w:r>
          </w:p>
          <w:p w14:paraId="7B02C31A" w14:textId="733F1C31" w:rsidR="00AB6255" w:rsidRDefault="00AB6255" w:rsidP="00787732">
            <w:pPr>
              <w:pStyle w:val="PMtextBullet"/>
              <w:numPr>
                <w:ilvl w:val="0"/>
                <w:numId w:val="35"/>
              </w:numPr>
              <w:spacing w:before="0" w:after="120"/>
              <w:rPr>
                <w:rFonts w:ascii="Calibri" w:hAnsi="Calibri" w:cs="Calibri"/>
                <w:sz w:val="20"/>
              </w:rPr>
            </w:pPr>
            <w:r>
              <w:rPr>
                <w:rFonts w:ascii="Calibri" w:hAnsi="Calibri" w:cs="Calibri"/>
                <w:sz w:val="20"/>
              </w:rPr>
              <w:t>Workplace Inspections</w:t>
            </w:r>
            <w:r w:rsidR="000A1A05">
              <w:rPr>
                <w:rFonts w:ascii="Calibri" w:hAnsi="Calibri" w:cs="Calibri"/>
                <w:sz w:val="20"/>
              </w:rPr>
              <w:t>.</w:t>
            </w:r>
          </w:p>
          <w:p w14:paraId="1C9CB796" w14:textId="4EC1F220" w:rsidR="00AB6255" w:rsidRDefault="00AB6255" w:rsidP="00787732">
            <w:pPr>
              <w:pStyle w:val="PMtextBullet"/>
              <w:numPr>
                <w:ilvl w:val="0"/>
                <w:numId w:val="35"/>
              </w:numPr>
              <w:spacing w:before="0" w:after="120"/>
              <w:rPr>
                <w:rFonts w:ascii="Calibri" w:hAnsi="Calibri" w:cs="Calibri"/>
                <w:sz w:val="20"/>
              </w:rPr>
            </w:pPr>
            <w:r>
              <w:rPr>
                <w:rFonts w:ascii="Calibri" w:hAnsi="Calibri" w:cs="Calibri"/>
                <w:sz w:val="20"/>
              </w:rPr>
              <w:t>Hazard Identification</w:t>
            </w:r>
            <w:r w:rsidR="000A1A05">
              <w:rPr>
                <w:rFonts w:ascii="Calibri" w:hAnsi="Calibri" w:cs="Calibri"/>
                <w:sz w:val="20"/>
              </w:rPr>
              <w:t>.</w:t>
            </w:r>
            <w:r>
              <w:rPr>
                <w:rFonts w:ascii="Calibri" w:hAnsi="Calibri" w:cs="Calibri"/>
                <w:sz w:val="20"/>
              </w:rPr>
              <w:t xml:space="preserve"> </w:t>
            </w:r>
          </w:p>
          <w:p w14:paraId="52EEDF8F" w14:textId="309F9EF6" w:rsidR="0034052F" w:rsidRPr="0034052F" w:rsidRDefault="00AB6255" w:rsidP="00787732">
            <w:pPr>
              <w:pStyle w:val="PMtextBullet"/>
              <w:numPr>
                <w:ilvl w:val="0"/>
                <w:numId w:val="35"/>
              </w:numPr>
              <w:spacing w:before="0" w:after="120"/>
              <w:rPr>
                <w:rFonts w:ascii="Calibri" w:hAnsi="Calibri" w:cs="Calibri"/>
                <w:sz w:val="20"/>
              </w:rPr>
            </w:pPr>
            <w:r>
              <w:rPr>
                <w:rFonts w:ascii="Calibri" w:hAnsi="Calibri" w:cs="Calibri"/>
                <w:sz w:val="20"/>
              </w:rPr>
              <w:t xml:space="preserve">Workplace specific </w:t>
            </w:r>
            <w:r w:rsidR="002E47DC">
              <w:rPr>
                <w:rFonts w:ascii="Calibri" w:hAnsi="Calibri" w:cs="Calibri"/>
                <w:sz w:val="20"/>
              </w:rPr>
              <w:t>hazard</w:t>
            </w:r>
            <w:r>
              <w:rPr>
                <w:rFonts w:ascii="Calibri" w:hAnsi="Calibri" w:cs="Calibri"/>
                <w:sz w:val="20"/>
              </w:rPr>
              <w:t xml:space="preserve">s </w:t>
            </w:r>
            <w:r w:rsidRPr="00767B24">
              <w:rPr>
                <w:rFonts w:ascii="Calibri" w:hAnsi="Calibri" w:cs="Calibri"/>
                <w:sz w:val="20"/>
              </w:rPr>
              <w:t xml:space="preserve">(i.e. items such as WHMIS, </w:t>
            </w:r>
            <w:r w:rsidR="0034052F" w:rsidRPr="00767B24">
              <w:rPr>
                <w:rFonts w:ascii="Calibri" w:hAnsi="Calibri" w:cs="Calibri"/>
                <w:sz w:val="20"/>
              </w:rPr>
              <w:t>ergonomics, equipment safety)</w:t>
            </w:r>
            <w:r w:rsidR="000A1A05" w:rsidRPr="00767B24">
              <w:rPr>
                <w:rFonts w:ascii="Calibri" w:hAnsi="Calibri" w:cs="Calibri"/>
                <w:sz w:val="20"/>
              </w:rPr>
              <w:t>.</w:t>
            </w:r>
          </w:p>
        </w:tc>
      </w:tr>
    </w:tbl>
    <w:p w14:paraId="3C4E60EC" w14:textId="77777777" w:rsidR="00C35BA6" w:rsidRDefault="00C35BA6" w:rsidP="00C35BA6">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C35BA6" w14:paraId="65209747" w14:textId="77777777" w:rsidTr="00B45834">
        <w:trPr>
          <w:trHeight w:val="580"/>
        </w:trPr>
        <w:tc>
          <w:tcPr>
            <w:tcW w:w="1728" w:type="dxa"/>
          </w:tcPr>
          <w:p w14:paraId="25E92297" w14:textId="77777777" w:rsidR="00C35BA6" w:rsidRDefault="00C35BA6" w:rsidP="00B45834">
            <w:pPr>
              <w:pStyle w:val="Heading4"/>
            </w:pPr>
            <w:r>
              <w:t>Evaluation</w:t>
            </w:r>
          </w:p>
          <w:p w14:paraId="7BE0C10F" w14:textId="77777777" w:rsidR="00C35BA6" w:rsidRDefault="00C35BA6" w:rsidP="00B45834">
            <w:pPr>
              <w:pStyle w:val="Heading4"/>
            </w:pPr>
            <w:r>
              <w:rPr>
                <w:noProof/>
                <w:lang w:val="en-CA" w:eastAsia="en-CA"/>
              </w:rPr>
              <w:drawing>
                <wp:inline distT="0" distB="0" distL="0" distR="0" wp14:anchorId="0F1C0737" wp14:editId="414D8632">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85B6437" w14:textId="77777777" w:rsidR="00C35BA6" w:rsidRPr="0008799B" w:rsidRDefault="00C35BA6" w:rsidP="00B45834">
            <w:pPr>
              <w:pStyle w:val="PMtextBullet"/>
              <w:numPr>
                <w:ilvl w:val="0"/>
                <w:numId w:val="0"/>
              </w:numPr>
              <w:spacing w:before="0" w:after="120"/>
              <w:rPr>
                <w:rFonts w:ascii="Calibri" w:hAnsi="Calibri" w:cs="Calibri"/>
                <w:sz w:val="20"/>
              </w:rPr>
            </w:pPr>
            <w:r>
              <w:rPr>
                <w:rFonts w:ascii="Calibri" w:hAnsi="Calibri" w:cs="Calibri"/>
                <w:sz w:val="20"/>
              </w:rPr>
              <w:t xml:space="preserve">Senior management, in conjunction with the </w:t>
            </w:r>
            <w:r w:rsidRPr="00CF48A7">
              <w:rPr>
                <w:rFonts w:ascii="Calibri" w:hAnsi="Calibri" w:cs="Calibri"/>
                <w:sz w:val="20"/>
              </w:rPr>
              <w:t>HSC</w:t>
            </w:r>
            <w:r w:rsidRPr="00D067DB">
              <w:rPr>
                <w:rFonts w:ascii="Calibri" w:hAnsi="Calibri" w:cs="Calibri"/>
                <w:sz w:val="20"/>
              </w:rPr>
              <w:t>/H&amp;S Rep</w:t>
            </w:r>
            <w:r>
              <w:rPr>
                <w:rFonts w:ascii="Calibri" w:hAnsi="Calibri" w:cs="Calibri"/>
                <w:sz w:val="20"/>
              </w:rPr>
              <w:t>, will review this program on an annual basis.</w:t>
            </w:r>
            <w:r w:rsidRPr="0008799B">
              <w:rPr>
                <w:rFonts w:ascii="Calibri" w:hAnsi="Calibri" w:cs="Calibri"/>
                <w:sz w:val="20"/>
              </w:rPr>
              <w:t xml:space="preserve"> </w:t>
            </w:r>
          </w:p>
        </w:tc>
      </w:tr>
    </w:tbl>
    <w:p w14:paraId="2E585E07" w14:textId="77777777" w:rsidR="00C35BA6" w:rsidRDefault="00C35BA6" w:rsidP="00C35BA6">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DB2BDB" w14:paraId="296394AD" w14:textId="77777777" w:rsidTr="0001682A">
        <w:trPr>
          <w:trHeight w:val="675"/>
        </w:trPr>
        <w:tc>
          <w:tcPr>
            <w:tcW w:w="1728" w:type="dxa"/>
          </w:tcPr>
          <w:p w14:paraId="0F49EF21" w14:textId="77777777" w:rsidR="0001682A" w:rsidRDefault="00B55634" w:rsidP="00640116">
            <w:pPr>
              <w:pStyle w:val="Heading4"/>
            </w:pPr>
            <w:r>
              <w:t>Communication</w:t>
            </w:r>
          </w:p>
          <w:p w14:paraId="296394A9" w14:textId="2273E353" w:rsidR="0034052F" w:rsidRPr="0034052F" w:rsidRDefault="000A1A05" w:rsidP="0034052F">
            <w:pPr>
              <w:pStyle w:val="PlainText"/>
            </w:pPr>
            <w:r>
              <w:rPr>
                <w:rFonts w:ascii="Arial" w:hAnsi="Arial" w:cs="Arial"/>
                <w:noProof/>
                <w:color w:val="000000"/>
                <w:sz w:val="16"/>
                <w:szCs w:val="16"/>
                <w:lang w:val="en-CA" w:eastAsia="en-CA"/>
              </w:rPr>
              <w:drawing>
                <wp:inline distT="0" distB="0" distL="0" distR="0" wp14:anchorId="1C1514E1" wp14:editId="6FCECE3B">
                  <wp:extent cx="274320"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MUNICA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Arial" w:hAnsi="Arial" w:cs="Arial"/>
                <w:noProof/>
                <w:color w:val="000000"/>
                <w:sz w:val="16"/>
                <w:szCs w:val="16"/>
                <w:lang w:val="en-CA" w:eastAsia="en-CA"/>
              </w:rPr>
              <w:drawing>
                <wp:inline distT="0" distB="0" distL="0" distR="0" wp14:anchorId="52E4AB1D" wp14:editId="298547B6">
                  <wp:extent cx="274320" cy="274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344E6D1" w14:textId="586103D2" w:rsidR="00DB2BDB" w:rsidRDefault="009E7FDF" w:rsidP="00351D79">
            <w:pPr>
              <w:pStyle w:val="PMtextBullet"/>
              <w:numPr>
                <w:ilvl w:val="0"/>
                <w:numId w:val="0"/>
              </w:numPr>
              <w:spacing w:before="0" w:after="120"/>
              <w:rPr>
                <w:rFonts w:ascii="Calibri" w:hAnsi="Calibri" w:cs="Calibri"/>
                <w:sz w:val="20"/>
              </w:rPr>
            </w:pPr>
            <w:r>
              <w:rPr>
                <w:rFonts w:ascii="Calibri" w:hAnsi="Calibri" w:cs="Calibri"/>
                <w:sz w:val="20"/>
              </w:rPr>
              <w:t xml:space="preserve">This program will be communicated to all employees.  A copy of the policy statement will be </w:t>
            </w:r>
            <w:r w:rsidRPr="00767B24">
              <w:rPr>
                <w:rFonts w:ascii="Calibri" w:hAnsi="Calibri" w:cs="Calibri"/>
                <w:sz w:val="20"/>
              </w:rPr>
              <w:t>posted in a common area.</w:t>
            </w:r>
            <w:r>
              <w:rPr>
                <w:rFonts w:ascii="Calibri" w:hAnsi="Calibri" w:cs="Calibri"/>
                <w:sz w:val="20"/>
              </w:rPr>
              <w:t xml:space="preserve">  Revisions to policies and procedures will be publicized.</w:t>
            </w:r>
          </w:p>
          <w:p w14:paraId="0E0AFB7C" w14:textId="2EDCD779" w:rsidR="00AD400A" w:rsidRDefault="002312DC" w:rsidP="00351D79">
            <w:pPr>
              <w:pStyle w:val="PMtextBullet"/>
              <w:numPr>
                <w:ilvl w:val="0"/>
                <w:numId w:val="0"/>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639808" behindDoc="1" locked="0" layoutInCell="1" allowOverlap="1" wp14:anchorId="35EB89CC" wp14:editId="058C772E">
                  <wp:simplePos x="0" y="0"/>
                  <wp:positionH relativeFrom="margin">
                    <wp:posOffset>2641348</wp:posOffset>
                  </wp:positionH>
                  <wp:positionV relativeFrom="paragraph">
                    <wp:posOffset>165711</wp:posOffset>
                  </wp:positionV>
                  <wp:extent cx="2203704" cy="1472184"/>
                  <wp:effectExtent l="0" t="0" r="6350" b="0"/>
                  <wp:wrapTight wrapText="bothSides">
                    <wp:wrapPolygon edited="0">
                      <wp:start x="747" y="0"/>
                      <wp:lineTo x="0" y="559"/>
                      <wp:lineTo x="0" y="20966"/>
                      <wp:lineTo x="747" y="21246"/>
                      <wp:lineTo x="20729" y="21246"/>
                      <wp:lineTo x="21476" y="20966"/>
                      <wp:lineTo x="21476" y="559"/>
                      <wp:lineTo x="20729" y="0"/>
                      <wp:lineTo x="747"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Stock_73291419_bulletinboa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400A">
              <w:rPr>
                <w:rFonts w:ascii="Calibri" w:hAnsi="Calibri" w:cs="Calibri"/>
                <w:sz w:val="20"/>
              </w:rPr>
              <w:t xml:space="preserve">Employees can find information pertaining to this </w:t>
            </w:r>
            <w:r w:rsidR="000A1A05">
              <w:rPr>
                <w:rFonts w:ascii="Calibri" w:hAnsi="Calibri" w:cs="Calibri"/>
                <w:sz w:val="20"/>
              </w:rPr>
              <w:t>p</w:t>
            </w:r>
            <w:r w:rsidR="00AD400A">
              <w:rPr>
                <w:rFonts w:ascii="Calibri" w:hAnsi="Calibri" w:cs="Calibri"/>
                <w:sz w:val="20"/>
              </w:rPr>
              <w:t>rogram through:</w:t>
            </w:r>
          </w:p>
          <w:p w14:paraId="46C87BAB" w14:textId="43AD5906" w:rsidR="00AD400A" w:rsidRDefault="00AD400A" w:rsidP="00787732">
            <w:pPr>
              <w:pStyle w:val="PMtextBullet"/>
              <w:numPr>
                <w:ilvl w:val="0"/>
                <w:numId w:val="36"/>
              </w:numPr>
              <w:spacing w:before="0" w:after="120"/>
              <w:rPr>
                <w:rFonts w:ascii="Calibri" w:hAnsi="Calibri" w:cs="Calibri"/>
                <w:sz w:val="20"/>
              </w:rPr>
            </w:pPr>
            <w:r>
              <w:rPr>
                <w:rFonts w:ascii="Calibri" w:hAnsi="Calibri" w:cs="Calibri"/>
                <w:sz w:val="20"/>
              </w:rPr>
              <w:t>Orientation / training documents</w:t>
            </w:r>
            <w:r w:rsidR="00C635E6">
              <w:rPr>
                <w:rFonts w:ascii="Calibri" w:hAnsi="Calibri" w:cs="Calibri"/>
                <w:sz w:val="20"/>
              </w:rPr>
              <w:t>.</w:t>
            </w:r>
          </w:p>
          <w:p w14:paraId="315E0300" w14:textId="6C3D24D4" w:rsidR="00AD400A" w:rsidRDefault="00AD400A" w:rsidP="00787732">
            <w:pPr>
              <w:pStyle w:val="PMtextBullet"/>
              <w:numPr>
                <w:ilvl w:val="0"/>
                <w:numId w:val="36"/>
              </w:numPr>
              <w:spacing w:before="0" w:after="120"/>
              <w:rPr>
                <w:rFonts w:ascii="Calibri" w:hAnsi="Calibri" w:cs="Calibri"/>
                <w:sz w:val="20"/>
              </w:rPr>
            </w:pPr>
            <w:r>
              <w:rPr>
                <w:rFonts w:ascii="Calibri" w:hAnsi="Calibri" w:cs="Calibri"/>
                <w:sz w:val="20"/>
              </w:rPr>
              <w:t>Program manuals</w:t>
            </w:r>
            <w:r w:rsidR="00C635E6">
              <w:rPr>
                <w:rFonts w:ascii="Calibri" w:hAnsi="Calibri" w:cs="Calibri"/>
                <w:sz w:val="20"/>
              </w:rPr>
              <w:t>.</w:t>
            </w:r>
          </w:p>
          <w:p w14:paraId="3B95D210" w14:textId="00BAB734" w:rsidR="00AD400A" w:rsidRPr="00D067DB" w:rsidRDefault="00AD400A" w:rsidP="00787732">
            <w:pPr>
              <w:pStyle w:val="PMtextBullet"/>
              <w:numPr>
                <w:ilvl w:val="0"/>
                <w:numId w:val="36"/>
              </w:numPr>
              <w:spacing w:before="0" w:after="120"/>
              <w:rPr>
                <w:rFonts w:ascii="Calibri" w:hAnsi="Calibri" w:cs="Calibri"/>
                <w:sz w:val="20"/>
              </w:rPr>
            </w:pPr>
            <w:r w:rsidRPr="00D067DB">
              <w:rPr>
                <w:rFonts w:ascii="Calibri" w:hAnsi="Calibri" w:cs="Calibri"/>
                <w:sz w:val="20"/>
              </w:rPr>
              <w:t>HSC</w:t>
            </w:r>
            <w:r w:rsidR="000A1A05" w:rsidRPr="00D067DB">
              <w:rPr>
                <w:rFonts w:ascii="Calibri" w:hAnsi="Calibri" w:cs="Calibri"/>
                <w:sz w:val="20"/>
              </w:rPr>
              <w:t>/H&amp;S Rep</w:t>
            </w:r>
            <w:r w:rsidR="00C635E6" w:rsidRPr="00D067DB">
              <w:rPr>
                <w:rFonts w:ascii="Calibri" w:hAnsi="Calibri" w:cs="Calibri"/>
                <w:sz w:val="20"/>
              </w:rPr>
              <w:t>.</w:t>
            </w:r>
          </w:p>
          <w:p w14:paraId="4570A072" w14:textId="161305CF" w:rsidR="00AD400A" w:rsidRDefault="00AD400A" w:rsidP="00787732">
            <w:pPr>
              <w:pStyle w:val="PMtextBullet"/>
              <w:numPr>
                <w:ilvl w:val="0"/>
                <w:numId w:val="36"/>
              </w:numPr>
              <w:spacing w:before="0" w:after="120"/>
              <w:rPr>
                <w:rFonts w:ascii="Calibri" w:hAnsi="Calibri" w:cs="Calibri"/>
                <w:sz w:val="20"/>
              </w:rPr>
            </w:pPr>
            <w:r>
              <w:rPr>
                <w:rFonts w:ascii="Calibri" w:hAnsi="Calibri" w:cs="Calibri"/>
                <w:sz w:val="20"/>
              </w:rPr>
              <w:t>Job description</w:t>
            </w:r>
            <w:r w:rsidR="00C635E6">
              <w:rPr>
                <w:rFonts w:ascii="Calibri" w:hAnsi="Calibri" w:cs="Calibri"/>
                <w:sz w:val="20"/>
              </w:rPr>
              <w:t>.</w:t>
            </w:r>
          </w:p>
          <w:p w14:paraId="6F859EBC" w14:textId="72D2875A" w:rsidR="00AD400A" w:rsidRDefault="00AD400A" w:rsidP="00787732">
            <w:pPr>
              <w:pStyle w:val="PMtextBullet"/>
              <w:numPr>
                <w:ilvl w:val="0"/>
                <w:numId w:val="36"/>
              </w:numPr>
              <w:spacing w:before="0" w:after="120"/>
              <w:rPr>
                <w:rFonts w:ascii="Calibri" w:hAnsi="Calibri" w:cs="Calibri"/>
                <w:sz w:val="20"/>
              </w:rPr>
            </w:pPr>
            <w:r>
              <w:rPr>
                <w:rFonts w:ascii="Calibri" w:hAnsi="Calibri" w:cs="Calibri"/>
                <w:sz w:val="20"/>
              </w:rPr>
              <w:t>Notice board notices and reminders</w:t>
            </w:r>
            <w:r w:rsidR="00C635E6">
              <w:rPr>
                <w:rFonts w:ascii="Calibri" w:hAnsi="Calibri" w:cs="Calibri"/>
                <w:sz w:val="20"/>
              </w:rPr>
              <w:t>.</w:t>
            </w:r>
          </w:p>
          <w:p w14:paraId="296394AC" w14:textId="119F7309" w:rsidR="00AD400A" w:rsidRPr="00AD400A" w:rsidRDefault="00AD400A" w:rsidP="00787732">
            <w:pPr>
              <w:pStyle w:val="PMtextBullet"/>
              <w:numPr>
                <w:ilvl w:val="0"/>
                <w:numId w:val="36"/>
              </w:numPr>
              <w:spacing w:before="0" w:after="120"/>
              <w:rPr>
                <w:rFonts w:ascii="Calibri" w:hAnsi="Calibri" w:cs="Calibri"/>
                <w:sz w:val="20"/>
              </w:rPr>
            </w:pPr>
            <w:r>
              <w:rPr>
                <w:rFonts w:ascii="Calibri" w:hAnsi="Calibri" w:cs="Calibri"/>
                <w:sz w:val="20"/>
              </w:rPr>
              <w:t>Safety talks and meetings</w:t>
            </w:r>
            <w:r w:rsidR="00C635E6">
              <w:rPr>
                <w:rFonts w:ascii="Calibri" w:hAnsi="Calibri" w:cs="Calibri"/>
                <w:sz w:val="20"/>
              </w:rPr>
              <w:t>.</w:t>
            </w:r>
          </w:p>
        </w:tc>
      </w:tr>
    </w:tbl>
    <w:p w14:paraId="296394AE" w14:textId="7C35B487" w:rsidR="00DB2BDB" w:rsidRDefault="00DB2BDB" w:rsidP="00494969">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DB2BDB" w14:paraId="296394B4" w14:textId="77777777" w:rsidTr="002312DC">
        <w:tc>
          <w:tcPr>
            <w:tcW w:w="1728" w:type="dxa"/>
          </w:tcPr>
          <w:p w14:paraId="17648C2F" w14:textId="33D39E48" w:rsidR="0001682A" w:rsidRDefault="0008799B" w:rsidP="0001682A">
            <w:pPr>
              <w:pStyle w:val="Heading4"/>
            </w:pPr>
            <w:r>
              <w:t>Training</w:t>
            </w:r>
          </w:p>
          <w:p w14:paraId="296394B1" w14:textId="496C5787" w:rsidR="00DB2BDB" w:rsidRDefault="000A1A05" w:rsidP="0001682A">
            <w:pPr>
              <w:pStyle w:val="Heading4"/>
            </w:pPr>
            <w:r>
              <w:rPr>
                <w:noProof/>
                <w:lang w:val="en-CA" w:eastAsia="en-CA"/>
              </w:rPr>
              <w:drawing>
                <wp:inline distT="0" distB="0" distL="0" distR="0" wp14:anchorId="5C66A7B7" wp14:editId="693CF0DE">
                  <wp:extent cx="274320"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081185C9" w14:textId="166EF492" w:rsidR="00AD400A" w:rsidRPr="00CF48A7" w:rsidRDefault="009E7FDF" w:rsidP="00AD400A">
            <w:pPr>
              <w:pStyle w:val="PMtextBullet"/>
              <w:numPr>
                <w:ilvl w:val="0"/>
                <w:numId w:val="0"/>
              </w:numPr>
              <w:spacing w:before="0" w:after="120"/>
              <w:rPr>
                <w:rFonts w:ascii="Calibri" w:hAnsi="Calibri" w:cs="Calibri"/>
                <w:sz w:val="20"/>
              </w:rPr>
            </w:pPr>
            <w:r w:rsidRPr="00CF48A7">
              <w:rPr>
                <w:rFonts w:ascii="Calibri" w:hAnsi="Calibri"/>
                <w:sz w:val="20"/>
              </w:rPr>
              <w:t xml:space="preserve">All employees will be trained on the contents of this program.  </w:t>
            </w:r>
            <w:r w:rsidR="000A1A05" w:rsidRPr="00CF48A7">
              <w:rPr>
                <w:rFonts w:ascii="Calibri" w:hAnsi="Calibri"/>
                <w:sz w:val="20"/>
              </w:rPr>
              <w:t>This information is also part of the Orientation Program for n</w:t>
            </w:r>
            <w:r w:rsidRPr="00CF48A7">
              <w:rPr>
                <w:rFonts w:ascii="Calibri" w:hAnsi="Calibri"/>
                <w:sz w:val="20"/>
              </w:rPr>
              <w:t>ew employees</w:t>
            </w:r>
            <w:r w:rsidR="000A1A05" w:rsidRPr="00CF48A7">
              <w:rPr>
                <w:rFonts w:ascii="Calibri" w:hAnsi="Calibri"/>
                <w:sz w:val="20"/>
              </w:rPr>
              <w:t xml:space="preserve"> and </w:t>
            </w:r>
            <w:r w:rsidRPr="00CF48A7">
              <w:rPr>
                <w:rFonts w:ascii="Calibri" w:hAnsi="Calibri"/>
                <w:sz w:val="20"/>
              </w:rPr>
              <w:t>newly appointed supervisors</w:t>
            </w:r>
            <w:r w:rsidR="000A1A05" w:rsidRPr="00CF48A7">
              <w:rPr>
                <w:rFonts w:ascii="Calibri" w:hAnsi="Calibri"/>
                <w:sz w:val="20"/>
              </w:rPr>
              <w:t>.  N</w:t>
            </w:r>
            <w:r w:rsidR="00CF48A7" w:rsidRPr="00CF48A7">
              <w:rPr>
                <w:rFonts w:ascii="Calibri" w:hAnsi="Calibri"/>
                <w:sz w:val="20"/>
              </w:rPr>
              <w:t xml:space="preserve">ew members of the </w:t>
            </w:r>
            <w:r w:rsidRPr="00CF48A7">
              <w:rPr>
                <w:rFonts w:ascii="Calibri" w:hAnsi="Calibri"/>
                <w:sz w:val="20"/>
              </w:rPr>
              <w:t>HSC</w:t>
            </w:r>
            <w:r w:rsidR="000A1A05" w:rsidRPr="00CF48A7">
              <w:rPr>
                <w:rFonts w:ascii="Calibri" w:hAnsi="Calibri"/>
                <w:sz w:val="20"/>
              </w:rPr>
              <w:t>/H&amp;S Rep</w:t>
            </w:r>
            <w:r w:rsidRPr="00CF48A7">
              <w:rPr>
                <w:rFonts w:ascii="Calibri" w:hAnsi="Calibri"/>
                <w:sz w:val="20"/>
              </w:rPr>
              <w:t xml:space="preserve"> will re</w:t>
            </w:r>
            <w:r w:rsidR="00AD400A" w:rsidRPr="00CF48A7">
              <w:rPr>
                <w:rFonts w:ascii="Calibri" w:hAnsi="Calibri"/>
                <w:sz w:val="20"/>
              </w:rPr>
              <w:t xml:space="preserve">ceive training on this </w:t>
            </w:r>
            <w:r w:rsidR="002E0DC4" w:rsidRPr="00CF48A7">
              <w:rPr>
                <w:rFonts w:ascii="Calibri" w:hAnsi="Calibri"/>
                <w:sz w:val="20"/>
              </w:rPr>
              <w:t>p</w:t>
            </w:r>
            <w:r w:rsidR="00AD400A" w:rsidRPr="00CF48A7">
              <w:rPr>
                <w:rFonts w:ascii="Calibri" w:hAnsi="Calibri"/>
                <w:sz w:val="20"/>
              </w:rPr>
              <w:t xml:space="preserve">rogram during their </w:t>
            </w:r>
            <w:r w:rsidR="000A1A05" w:rsidRPr="00CF48A7">
              <w:rPr>
                <w:rFonts w:ascii="Calibri" w:hAnsi="Calibri"/>
                <w:sz w:val="20"/>
              </w:rPr>
              <w:t>o</w:t>
            </w:r>
            <w:r w:rsidR="00AD400A" w:rsidRPr="00CF48A7">
              <w:rPr>
                <w:rFonts w:ascii="Calibri" w:hAnsi="Calibri"/>
                <w:sz w:val="20"/>
              </w:rPr>
              <w:t>rientation.</w:t>
            </w:r>
          </w:p>
          <w:p w14:paraId="62FC0335" w14:textId="6E01ED5A" w:rsidR="00DB2BDB" w:rsidRPr="00CF48A7" w:rsidRDefault="00C153AA" w:rsidP="00C153AA">
            <w:pPr>
              <w:pStyle w:val="PMtextBullet"/>
              <w:numPr>
                <w:ilvl w:val="0"/>
                <w:numId w:val="0"/>
              </w:numPr>
              <w:spacing w:before="0" w:after="120"/>
              <w:rPr>
                <w:rFonts w:ascii="Calibri" w:hAnsi="Calibri"/>
                <w:sz w:val="20"/>
              </w:rPr>
            </w:pPr>
            <w:r w:rsidRPr="00CF48A7">
              <w:rPr>
                <w:rFonts w:ascii="Calibri" w:hAnsi="Calibri"/>
                <w:sz w:val="20"/>
              </w:rPr>
              <w:t>Employees will receive training specific to their position, including on-the-job training, refresher courses, and job-specific hazard training.</w:t>
            </w:r>
            <w:r w:rsidR="00A60627" w:rsidRPr="00CF48A7">
              <w:rPr>
                <w:rFonts w:ascii="Calibri" w:hAnsi="Calibri"/>
                <w:sz w:val="20"/>
              </w:rPr>
              <w:t xml:space="preserve">  It will be provided in small groups or individually so that supervisors can confirm employees understand safe work practices.</w:t>
            </w:r>
          </w:p>
          <w:p w14:paraId="296394B3" w14:textId="0F829A88" w:rsidR="00C153AA" w:rsidRPr="00C153AA" w:rsidRDefault="00C153AA" w:rsidP="00640116">
            <w:pPr>
              <w:pStyle w:val="PMtextBullet"/>
              <w:numPr>
                <w:ilvl w:val="0"/>
                <w:numId w:val="0"/>
              </w:numPr>
              <w:spacing w:before="0"/>
            </w:pPr>
            <w:r w:rsidRPr="00CF48A7">
              <w:rPr>
                <w:rFonts w:ascii="Calibri" w:hAnsi="Calibri"/>
                <w:sz w:val="20"/>
              </w:rPr>
              <w:t>Training documents will be dated, signed and kept on file.</w:t>
            </w:r>
          </w:p>
        </w:tc>
      </w:tr>
    </w:tbl>
    <w:p w14:paraId="00B56EEE" w14:textId="7913F592" w:rsidR="00F016B3" w:rsidRDefault="00F016B3" w:rsidP="00F016B3">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F016B3" w14:paraId="16E1BA1A" w14:textId="77777777" w:rsidTr="00A60627">
        <w:trPr>
          <w:trHeight w:val="580"/>
        </w:trPr>
        <w:tc>
          <w:tcPr>
            <w:tcW w:w="1728" w:type="dxa"/>
          </w:tcPr>
          <w:p w14:paraId="4B6D5955" w14:textId="522F7431" w:rsidR="00F016B3" w:rsidRDefault="00F016B3" w:rsidP="006D7E83">
            <w:pPr>
              <w:pStyle w:val="Heading4"/>
            </w:pPr>
            <w:r>
              <w:t>Evaluation</w:t>
            </w:r>
          </w:p>
          <w:p w14:paraId="3D08E68D" w14:textId="01A6B163" w:rsidR="00F016B3" w:rsidRDefault="000A1A05" w:rsidP="006D7E83">
            <w:pPr>
              <w:pStyle w:val="Heading4"/>
            </w:pPr>
            <w:r>
              <w:rPr>
                <w:noProof/>
                <w:lang w:val="en-CA" w:eastAsia="en-CA"/>
              </w:rPr>
              <w:drawing>
                <wp:inline distT="0" distB="0" distL="0" distR="0" wp14:anchorId="72EFD5C3" wp14:editId="75E89FE3">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98177E8" w14:textId="5FEE334E" w:rsidR="00EF7830" w:rsidRPr="0008799B" w:rsidRDefault="00DB65B4" w:rsidP="00A60627">
            <w:pPr>
              <w:pStyle w:val="PMtextBullet"/>
              <w:numPr>
                <w:ilvl w:val="0"/>
                <w:numId w:val="0"/>
              </w:numPr>
              <w:spacing w:before="0" w:after="120"/>
              <w:rPr>
                <w:rFonts w:ascii="Calibri" w:hAnsi="Calibri" w:cs="Calibri"/>
                <w:sz w:val="20"/>
              </w:rPr>
            </w:pPr>
            <w:r>
              <w:rPr>
                <w:rFonts w:ascii="Calibri" w:hAnsi="Calibri" w:cs="Calibri"/>
                <w:sz w:val="20"/>
              </w:rPr>
              <w:t xml:space="preserve">Senior </w:t>
            </w:r>
            <w:r w:rsidR="00A60627">
              <w:rPr>
                <w:rFonts w:ascii="Calibri" w:hAnsi="Calibri" w:cs="Calibri"/>
                <w:sz w:val="20"/>
              </w:rPr>
              <w:t>m</w:t>
            </w:r>
            <w:r>
              <w:rPr>
                <w:rFonts w:ascii="Calibri" w:hAnsi="Calibri" w:cs="Calibri"/>
                <w:sz w:val="20"/>
              </w:rPr>
              <w:t xml:space="preserve">anagement, in conjunction with the </w:t>
            </w:r>
            <w:r w:rsidR="00CF48A7" w:rsidRPr="00CF48A7">
              <w:rPr>
                <w:rFonts w:ascii="Calibri" w:hAnsi="Calibri" w:cs="Calibri"/>
                <w:sz w:val="20"/>
              </w:rPr>
              <w:t>HSC</w:t>
            </w:r>
            <w:r w:rsidR="001C25A3" w:rsidRPr="00D067DB">
              <w:rPr>
                <w:rFonts w:ascii="Calibri" w:hAnsi="Calibri" w:cs="Calibri"/>
                <w:sz w:val="20"/>
              </w:rPr>
              <w:t>/H</w:t>
            </w:r>
            <w:r w:rsidR="00CF48A7" w:rsidRPr="00D067DB">
              <w:rPr>
                <w:rFonts w:ascii="Calibri" w:hAnsi="Calibri" w:cs="Calibri"/>
                <w:sz w:val="20"/>
              </w:rPr>
              <w:t>&amp;</w:t>
            </w:r>
            <w:r w:rsidR="001C25A3" w:rsidRPr="00D067DB">
              <w:rPr>
                <w:rFonts w:ascii="Calibri" w:hAnsi="Calibri" w:cs="Calibri"/>
                <w:sz w:val="20"/>
              </w:rPr>
              <w:t>S Rep</w:t>
            </w:r>
            <w:r>
              <w:rPr>
                <w:rFonts w:ascii="Calibri" w:hAnsi="Calibri" w:cs="Calibri"/>
                <w:sz w:val="20"/>
              </w:rPr>
              <w:t xml:space="preserve">, will review </w:t>
            </w:r>
            <w:r w:rsidR="00EF7830">
              <w:rPr>
                <w:rFonts w:ascii="Calibri" w:hAnsi="Calibri" w:cs="Calibri"/>
                <w:sz w:val="20"/>
              </w:rPr>
              <w:t>this program</w:t>
            </w:r>
            <w:r>
              <w:rPr>
                <w:rFonts w:ascii="Calibri" w:hAnsi="Calibri" w:cs="Calibri"/>
                <w:sz w:val="20"/>
              </w:rPr>
              <w:t xml:space="preserve"> on an annual basis.</w:t>
            </w:r>
            <w:r w:rsidR="00A60627" w:rsidRPr="0008799B">
              <w:rPr>
                <w:rFonts w:ascii="Calibri" w:hAnsi="Calibri" w:cs="Calibri"/>
                <w:sz w:val="20"/>
              </w:rPr>
              <w:t xml:space="preserve"> </w:t>
            </w:r>
          </w:p>
        </w:tc>
      </w:tr>
    </w:tbl>
    <w:p w14:paraId="5B8C5C24" w14:textId="77777777" w:rsidR="00A60627" w:rsidRDefault="00A60627" w:rsidP="00A60627">
      <w:pPr>
        <w:pStyle w:val="separator"/>
        <w:tabs>
          <w:tab w:val="right" w:pos="9360"/>
        </w:tabs>
      </w:pPr>
    </w:p>
    <w:tbl>
      <w:tblPr>
        <w:tblW w:w="0" w:type="auto"/>
        <w:tblLayout w:type="fixed"/>
        <w:tblLook w:val="0000" w:firstRow="0" w:lastRow="0" w:firstColumn="0" w:lastColumn="0" w:noHBand="0" w:noVBand="0"/>
      </w:tblPr>
      <w:tblGrid>
        <w:gridCol w:w="1728"/>
        <w:gridCol w:w="7747"/>
      </w:tblGrid>
      <w:tr w:rsidR="00A60627" w14:paraId="4C125B9C" w14:textId="77777777" w:rsidTr="00AD668D">
        <w:trPr>
          <w:trHeight w:val="580"/>
        </w:trPr>
        <w:tc>
          <w:tcPr>
            <w:tcW w:w="1728" w:type="dxa"/>
          </w:tcPr>
          <w:p w14:paraId="5B2F056E" w14:textId="77777777" w:rsidR="00A60627" w:rsidRDefault="00A60627" w:rsidP="00A60627">
            <w:pPr>
              <w:pStyle w:val="Heading4"/>
            </w:pPr>
            <w:r>
              <w:t>Acknowledge Success/Make Improvements</w:t>
            </w:r>
          </w:p>
          <w:p w14:paraId="4B38EA23" w14:textId="6D14213F" w:rsidR="000A1A05" w:rsidRPr="000A1A05" w:rsidRDefault="000A1A05" w:rsidP="000A1A05">
            <w:pPr>
              <w:pStyle w:val="PlainText"/>
            </w:pPr>
            <w:r>
              <w:rPr>
                <w:noProof/>
                <w:lang w:val="en-CA" w:eastAsia="en-CA"/>
              </w:rPr>
              <w:drawing>
                <wp:inline distT="0" distB="0" distL="0" distR="0" wp14:anchorId="5D2C48AE" wp14:editId="06ED2AB5">
                  <wp:extent cx="274320" cy="27432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384C652C" wp14:editId="65D2296A">
                  <wp:extent cx="274320" cy="27432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17B239E" w14:textId="503328C7" w:rsidR="00A60627" w:rsidRPr="0008799B" w:rsidRDefault="00A60627" w:rsidP="00AD668D">
            <w:pPr>
              <w:pStyle w:val="PMtextBullet"/>
              <w:numPr>
                <w:ilvl w:val="0"/>
                <w:numId w:val="0"/>
              </w:numPr>
              <w:spacing w:before="0" w:after="120"/>
              <w:rPr>
                <w:rFonts w:ascii="Calibri" w:hAnsi="Calibri" w:cs="Calibri"/>
                <w:sz w:val="20"/>
              </w:rPr>
            </w:pPr>
            <w:r>
              <w:rPr>
                <w:rFonts w:ascii="Calibri" w:hAnsi="Calibri" w:cs="Calibri"/>
                <w:sz w:val="20"/>
              </w:rPr>
              <w:t xml:space="preserve">Senior management, in consultation with the </w:t>
            </w:r>
            <w:r w:rsidR="00CF48A7" w:rsidRPr="00CF48A7">
              <w:rPr>
                <w:rFonts w:ascii="Calibri" w:hAnsi="Calibri" w:cs="Calibri"/>
                <w:sz w:val="20"/>
              </w:rPr>
              <w:t>HSC</w:t>
            </w:r>
            <w:r w:rsidR="001C25A3" w:rsidRPr="00D067DB">
              <w:rPr>
                <w:rFonts w:ascii="Calibri" w:hAnsi="Calibri" w:cs="Calibri"/>
                <w:sz w:val="20"/>
              </w:rPr>
              <w:t>/H</w:t>
            </w:r>
            <w:r w:rsidR="00CF48A7" w:rsidRPr="00D067DB">
              <w:rPr>
                <w:rFonts w:ascii="Calibri" w:hAnsi="Calibri" w:cs="Calibri"/>
                <w:sz w:val="20"/>
              </w:rPr>
              <w:t>&amp;</w:t>
            </w:r>
            <w:r w:rsidR="001C25A3" w:rsidRPr="00D067DB">
              <w:rPr>
                <w:rFonts w:ascii="Calibri" w:hAnsi="Calibri" w:cs="Calibri"/>
                <w:sz w:val="20"/>
              </w:rPr>
              <w:t>S Rep</w:t>
            </w:r>
            <w:r>
              <w:rPr>
                <w:rFonts w:ascii="Calibri" w:hAnsi="Calibri" w:cs="Calibri"/>
                <w:sz w:val="20"/>
              </w:rPr>
              <w:t xml:space="preserve">, will determine the success of this program.  Any gaps will be identified and corrected, as appropriate.  Notification of the success of this program will be circulated to all departments and posted on </w:t>
            </w:r>
            <w:r w:rsidRPr="00767B24">
              <w:rPr>
                <w:rFonts w:ascii="Calibri" w:hAnsi="Calibri" w:cs="Calibri"/>
                <w:sz w:val="20"/>
              </w:rPr>
              <w:t>the Health &amp; Safety Bulletin Board.</w:t>
            </w:r>
          </w:p>
        </w:tc>
      </w:tr>
    </w:tbl>
    <w:bookmarkStart w:id="27" w:name="_Toc445321017"/>
    <w:bookmarkStart w:id="28" w:name="_Toc445225660"/>
    <w:bookmarkStart w:id="29" w:name="_Toc445797877"/>
    <w:bookmarkStart w:id="30" w:name="_Toc445797931"/>
    <w:bookmarkStart w:id="31" w:name="_Toc445797963"/>
    <w:bookmarkStart w:id="32" w:name="_Toc445798057"/>
    <w:bookmarkStart w:id="33" w:name="_Toc445798104"/>
    <w:p w14:paraId="296394C1" w14:textId="271E0A2F" w:rsidR="002A4D56" w:rsidRDefault="00EA77AE" w:rsidP="00CA36E4">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34" w:name="_Toc530570005"/>
      <w:r>
        <w:instrText>Roles &amp; Responsibilities</w:instrText>
      </w:r>
      <w:bookmarkEnd w:id="34"/>
      <w:r>
        <w:rPr>
          <w:b w:val="0"/>
          <w:sz w:val="36"/>
          <w:szCs w:val="36"/>
        </w:rPr>
        <w:instrText xml:space="preserve"> " \f a \l </w:instrText>
      </w:r>
      <w:r w:rsidR="00A21A54">
        <w:rPr>
          <w:b w:val="0"/>
          <w:sz w:val="36"/>
          <w:szCs w:val="36"/>
        </w:rPr>
        <w:instrText>2</w:instrText>
      </w:r>
      <w:r>
        <w:rPr>
          <w:b w:val="0"/>
          <w:sz w:val="36"/>
          <w:szCs w:val="36"/>
        </w:rPr>
        <w:fldChar w:fldCharType="end"/>
      </w:r>
      <w:bookmarkStart w:id="35" w:name="_Toc523296271"/>
      <w:r w:rsidR="002A4D56">
        <w:t>Roles and Responsibilities</w:t>
      </w:r>
      <w:bookmarkEnd w:id="27"/>
      <w:bookmarkEnd w:id="35"/>
      <w:r w:rsidR="002A4D56">
        <w:t xml:space="preserve"> </w:t>
      </w:r>
      <w:bookmarkEnd w:id="28"/>
      <w:r w:rsidR="004E21DF">
        <w:t xml:space="preserve"> </w:t>
      </w:r>
      <w:bookmarkEnd w:id="29"/>
      <w:bookmarkEnd w:id="30"/>
      <w:bookmarkEnd w:id="31"/>
      <w:bookmarkEnd w:id="32"/>
      <w:bookmarkEnd w:id="33"/>
      <w:r w:rsidR="00E703E6">
        <w:t xml:space="preserve"> </w:t>
      </w:r>
    </w:p>
    <w:tbl>
      <w:tblPr>
        <w:tblW w:w="9475" w:type="dxa"/>
        <w:tblLayout w:type="fixed"/>
        <w:tblLook w:val="0000" w:firstRow="0" w:lastRow="0" w:firstColumn="0" w:lastColumn="0" w:noHBand="0" w:noVBand="0"/>
      </w:tblPr>
      <w:tblGrid>
        <w:gridCol w:w="1728"/>
        <w:gridCol w:w="7747"/>
      </w:tblGrid>
      <w:tr w:rsidR="002A4D56" w14:paraId="296394C8" w14:textId="77777777" w:rsidTr="002A4D56">
        <w:tc>
          <w:tcPr>
            <w:tcW w:w="1728" w:type="dxa"/>
          </w:tcPr>
          <w:p w14:paraId="0131B27F" w14:textId="77777777" w:rsidR="002A4D56" w:rsidRDefault="00604002" w:rsidP="002A4D56">
            <w:pPr>
              <w:pStyle w:val="Heading4"/>
            </w:pPr>
            <w:r>
              <w:t>Overview</w:t>
            </w:r>
          </w:p>
          <w:p w14:paraId="296394C2" w14:textId="16CFC392" w:rsidR="00F045D6" w:rsidRPr="00F045D6" w:rsidRDefault="00F045D6" w:rsidP="00F045D6">
            <w:pPr>
              <w:pStyle w:val="PlainText"/>
            </w:pPr>
            <w:r>
              <w:t xml:space="preserve"> </w:t>
            </w:r>
          </w:p>
        </w:tc>
        <w:tc>
          <w:tcPr>
            <w:tcW w:w="7747" w:type="dxa"/>
          </w:tcPr>
          <w:p w14:paraId="396786DA" w14:textId="55D47042" w:rsidR="00C45F93" w:rsidRDefault="00EE4BDD" w:rsidP="006C2CDD">
            <w:pPr>
              <w:pStyle w:val="PlainText"/>
              <w:spacing w:after="120"/>
              <w:rPr>
                <w:rFonts w:cs="Calibri"/>
                <w:sz w:val="20"/>
              </w:rPr>
            </w:pPr>
            <w:r w:rsidRPr="00816B8D">
              <w:rPr>
                <w:rFonts w:cs="Calibri"/>
                <w:noProof/>
                <w:sz w:val="20"/>
                <w:lang w:val="en-CA" w:eastAsia="en-CA"/>
              </w:rPr>
              <w:drawing>
                <wp:anchor distT="0" distB="0" distL="114300" distR="114300" simplePos="0" relativeHeight="252005376" behindDoc="0" locked="0" layoutInCell="1" allowOverlap="1" wp14:anchorId="3065DCE6" wp14:editId="283792C7">
                  <wp:simplePos x="0" y="0"/>
                  <wp:positionH relativeFrom="column">
                    <wp:posOffset>2576830</wp:posOffset>
                  </wp:positionH>
                  <wp:positionV relativeFrom="paragraph">
                    <wp:posOffset>0</wp:posOffset>
                  </wp:positionV>
                  <wp:extent cx="2198370" cy="1457325"/>
                  <wp:effectExtent l="0" t="0" r="0" b="9525"/>
                  <wp:wrapThrough wrapText="bothSides">
                    <wp:wrapPolygon edited="0">
                      <wp:start x="749" y="0"/>
                      <wp:lineTo x="0" y="565"/>
                      <wp:lineTo x="0" y="21176"/>
                      <wp:lineTo x="749" y="21459"/>
                      <wp:lineTo x="20589" y="21459"/>
                      <wp:lineTo x="21338" y="21176"/>
                      <wp:lineTo x="21338" y="565"/>
                      <wp:lineTo x="20589" y="0"/>
                      <wp:lineTo x="749" y="0"/>
                    </wp:wrapPolygon>
                  </wp:wrapThrough>
                  <wp:docPr id="31" name="Picture 31" descr="C:\Users\danielle.stewart\Pictures\iStock_000089262763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nielle.stewart\Pictures\iStock_000089262763_Medium.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05" b="5289"/>
                          <a:stretch/>
                        </pic:blipFill>
                        <pic:spPr bwMode="auto">
                          <a:xfrm>
                            <a:off x="0" y="0"/>
                            <a:ext cx="2198370" cy="1457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1EC">
              <w:rPr>
                <w:rFonts w:cs="Calibri"/>
                <w:sz w:val="20"/>
              </w:rPr>
              <w:t xml:space="preserve">The provincial </w:t>
            </w:r>
            <w:r w:rsidRPr="00EE4BDD">
              <w:rPr>
                <w:rFonts w:cs="Calibri"/>
                <w:i/>
                <w:sz w:val="20"/>
              </w:rPr>
              <w:t>Occupational H</w:t>
            </w:r>
            <w:r w:rsidR="00B271EC" w:rsidRPr="00EE4BDD">
              <w:rPr>
                <w:rFonts w:cs="Calibri"/>
                <w:i/>
                <w:sz w:val="20"/>
              </w:rPr>
              <w:t xml:space="preserve">ealth &amp; </w:t>
            </w:r>
            <w:r w:rsidRPr="00EE4BDD">
              <w:rPr>
                <w:rFonts w:cs="Calibri"/>
                <w:i/>
                <w:sz w:val="20"/>
              </w:rPr>
              <w:t>S</w:t>
            </w:r>
            <w:r w:rsidR="00B271EC" w:rsidRPr="00EE4BDD">
              <w:rPr>
                <w:rFonts w:cs="Calibri"/>
                <w:i/>
                <w:sz w:val="20"/>
              </w:rPr>
              <w:t xml:space="preserve">afety </w:t>
            </w:r>
            <w:r w:rsidRPr="00EE4BDD">
              <w:rPr>
                <w:rFonts w:cs="Calibri"/>
                <w:i/>
                <w:sz w:val="20"/>
              </w:rPr>
              <w:t>A</w:t>
            </w:r>
            <w:r w:rsidR="00B271EC" w:rsidRPr="00EE4BDD">
              <w:rPr>
                <w:rFonts w:cs="Calibri"/>
                <w:i/>
                <w:sz w:val="20"/>
              </w:rPr>
              <w:t>ct</w:t>
            </w:r>
            <w:r w:rsidRPr="00EE4BDD">
              <w:rPr>
                <w:rFonts w:cs="Calibri"/>
                <w:i/>
                <w:sz w:val="20"/>
              </w:rPr>
              <w:t>s</w:t>
            </w:r>
            <w:r>
              <w:rPr>
                <w:rFonts w:cs="Calibri"/>
                <w:sz w:val="20"/>
              </w:rPr>
              <w:t xml:space="preserve"> are</w:t>
            </w:r>
            <w:r w:rsidR="000A1A05">
              <w:rPr>
                <w:rFonts w:cs="Calibri"/>
                <w:sz w:val="20"/>
              </w:rPr>
              <w:t xml:space="preserve"> clear</w:t>
            </w:r>
            <w:r w:rsidR="00C45F93">
              <w:rPr>
                <w:rFonts w:cs="Calibri"/>
                <w:sz w:val="20"/>
              </w:rPr>
              <w:t xml:space="preserve"> the employer has the greatest responsibility with respect to health and safety in the workplace.  However everyone has a role to play to ensure that health and safety requirements are met.</w:t>
            </w:r>
            <w:r w:rsidRPr="00816B8D">
              <w:rPr>
                <w:rFonts w:cs="Calibri"/>
                <w:noProof/>
                <w:sz w:val="20"/>
                <w:lang w:val="en-CA" w:eastAsia="en-CA"/>
              </w:rPr>
              <w:t xml:space="preserve"> </w:t>
            </w:r>
          </w:p>
          <w:p w14:paraId="6024D16E" w14:textId="4A49E426" w:rsidR="006C2CDD" w:rsidRDefault="006C2CDD" w:rsidP="006C2CDD">
            <w:pPr>
              <w:pStyle w:val="PlainText"/>
              <w:spacing w:after="120"/>
              <w:rPr>
                <w:rFonts w:cs="Calibri"/>
                <w:sz w:val="20"/>
              </w:rPr>
            </w:pPr>
            <w:r>
              <w:rPr>
                <w:rFonts w:cs="Calibri"/>
                <w:sz w:val="20"/>
              </w:rPr>
              <w:t xml:space="preserve">We all have a responsibility to promote health and safety, and a role to play to help the workplace be in compliance with the statutory </w:t>
            </w:r>
            <w:r>
              <w:rPr>
                <w:rFonts w:cs="Calibri"/>
                <w:sz w:val="20"/>
              </w:rPr>
              <w:lastRenderedPageBreak/>
              <w:t xml:space="preserve">requirements.  </w:t>
            </w:r>
            <w:r w:rsidR="00816B8D" w:rsidRPr="00816B8D">
              <w:rPr>
                <w:rFonts w:cs="Calibri"/>
                <w:sz w:val="20"/>
              </w:rPr>
              <w:t xml:space="preserve">Everyone has </w:t>
            </w:r>
            <w:r w:rsidR="00816B8D">
              <w:rPr>
                <w:rFonts w:cs="Calibri"/>
                <w:sz w:val="20"/>
              </w:rPr>
              <w:t xml:space="preserve">both </w:t>
            </w:r>
            <w:r w:rsidR="00816B8D" w:rsidRPr="00816B8D">
              <w:rPr>
                <w:rFonts w:cs="Calibri"/>
                <w:sz w:val="20"/>
              </w:rPr>
              <w:t>shared and unique responsibilities. They</w:t>
            </w:r>
            <w:r w:rsidR="00816B8D" w:rsidRPr="00CA36E4">
              <w:rPr>
                <w:rFonts w:cs="Calibri"/>
                <w:sz w:val="20"/>
              </w:rPr>
              <w:t xml:space="preserve"> are interlocked</w:t>
            </w:r>
            <w:r w:rsidR="00816B8D">
              <w:rPr>
                <w:rFonts w:cs="Calibri"/>
                <w:sz w:val="20"/>
              </w:rPr>
              <w:t>,</w:t>
            </w:r>
            <w:r w:rsidR="00816B8D" w:rsidRPr="00CA36E4">
              <w:rPr>
                <w:rFonts w:cs="Calibri"/>
                <w:sz w:val="20"/>
              </w:rPr>
              <w:t xml:space="preserve"> creating an internal responsibility system (IRS) that will allow for a positive and sustainable health </w:t>
            </w:r>
            <w:r w:rsidR="007937D3">
              <w:rPr>
                <w:rFonts w:cs="Calibri"/>
                <w:sz w:val="20"/>
              </w:rPr>
              <w:t>and</w:t>
            </w:r>
            <w:r w:rsidR="00816B8D" w:rsidRPr="00CA36E4">
              <w:rPr>
                <w:rFonts w:cs="Calibri"/>
                <w:sz w:val="20"/>
              </w:rPr>
              <w:t xml:space="preserve"> safety culture.</w:t>
            </w:r>
          </w:p>
          <w:p w14:paraId="296394C7" w14:textId="7120D945" w:rsidR="002F169F" w:rsidRPr="00CA36E4" w:rsidRDefault="00D517A3" w:rsidP="00816B8D">
            <w:pPr>
              <w:pStyle w:val="PlainText"/>
              <w:spacing w:after="120"/>
              <w:rPr>
                <w:rFonts w:cs="Calibri"/>
                <w:sz w:val="20"/>
              </w:rPr>
            </w:pPr>
            <w:r w:rsidRPr="00CA36E4">
              <w:rPr>
                <w:rFonts w:cs="Calibri"/>
                <w:sz w:val="20"/>
              </w:rPr>
              <w:t xml:space="preserve">In addition to the legislative requirements, employers must include company specific responsibilities that demonstrate the commitment to take every precaution reasonable to protect a worker.  </w:t>
            </w:r>
          </w:p>
        </w:tc>
      </w:tr>
    </w:tbl>
    <w:p w14:paraId="6208EE8D" w14:textId="77777777" w:rsidR="00816B8D" w:rsidRDefault="00816B8D" w:rsidP="003744E7">
      <w:pPr>
        <w:pStyle w:val="separator"/>
        <w:tabs>
          <w:tab w:val="right" w:pos="9360"/>
        </w:tabs>
      </w:pPr>
    </w:p>
    <w:tbl>
      <w:tblPr>
        <w:tblW w:w="9475" w:type="dxa"/>
        <w:tblLayout w:type="fixed"/>
        <w:tblLook w:val="0000" w:firstRow="0" w:lastRow="0" w:firstColumn="0" w:lastColumn="0" w:noHBand="0" w:noVBand="0"/>
      </w:tblPr>
      <w:tblGrid>
        <w:gridCol w:w="1728"/>
        <w:gridCol w:w="1430"/>
        <w:gridCol w:w="3158"/>
        <w:gridCol w:w="3159"/>
      </w:tblGrid>
      <w:tr w:rsidR="00816B8D" w14:paraId="14847107" w14:textId="77777777" w:rsidTr="00B71953">
        <w:tc>
          <w:tcPr>
            <w:tcW w:w="1728" w:type="dxa"/>
          </w:tcPr>
          <w:p w14:paraId="0BB49495" w14:textId="77777777" w:rsidR="00816B8D" w:rsidRDefault="00816B8D" w:rsidP="00B71953">
            <w:pPr>
              <w:pStyle w:val="Heading4"/>
            </w:pPr>
            <w:r>
              <w:t>Legislation</w:t>
            </w:r>
          </w:p>
          <w:p w14:paraId="29B4C730" w14:textId="5706ADFD" w:rsidR="00816B8D" w:rsidRPr="00246800" w:rsidRDefault="00816B8D" w:rsidP="00445B2A">
            <w:pPr>
              <w:pStyle w:val="PlainText"/>
              <w:rPr>
                <w:i/>
                <w:sz w:val="21"/>
                <w:szCs w:val="21"/>
              </w:rPr>
            </w:pPr>
          </w:p>
        </w:tc>
        <w:tc>
          <w:tcPr>
            <w:tcW w:w="7747" w:type="dxa"/>
            <w:gridSpan w:val="3"/>
          </w:tcPr>
          <w:p w14:paraId="174A329D" w14:textId="1B9FA842" w:rsidR="00816B8D" w:rsidRPr="00571708" w:rsidRDefault="00571708" w:rsidP="00B271EC">
            <w:pPr>
              <w:pStyle w:val="PMtext"/>
              <w:spacing w:before="0" w:after="120"/>
              <w:rPr>
                <w:rFonts w:ascii="Calibri" w:hAnsi="Calibri" w:cs="Calibri"/>
                <w:sz w:val="20"/>
              </w:rPr>
            </w:pPr>
            <w:r>
              <w:rPr>
                <w:rFonts w:ascii="Calibri" w:hAnsi="Calibri" w:cs="Calibri"/>
                <w:sz w:val="20"/>
              </w:rPr>
              <w:t>The employer, manager, supervisors, and workers all bear responsibility for health and safety in the workplace.</w:t>
            </w:r>
            <w:r w:rsidR="009866AA">
              <w:rPr>
                <w:rFonts w:ascii="Calibri" w:hAnsi="Calibri" w:cs="Calibri"/>
                <w:sz w:val="20"/>
              </w:rPr>
              <w:t xml:space="preserve">  These responsibilities and accountabilities are clearly outlined for all workplace parties</w:t>
            </w:r>
            <w:r w:rsidR="00B271EC">
              <w:rPr>
                <w:rFonts w:ascii="Calibri" w:hAnsi="Calibri" w:cs="Calibri"/>
                <w:sz w:val="20"/>
              </w:rPr>
              <w:t>.</w:t>
            </w:r>
          </w:p>
        </w:tc>
      </w:tr>
      <w:tr w:rsidR="00805843" w14:paraId="7C32655F" w14:textId="77777777" w:rsidTr="00872000">
        <w:tc>
          <w:tcPr>
            <w:tcW w:w="9475" w:type="dxa"/>
            <w:gridSpan w:val="4"/>
          </w:tcPr>
          <w:p w14:paraId="4284D028" w14:textId="1F67677B" w:rsidR="00805843" w:rsidRPr="007937D3" w:rsidRDefault="00805843" w:rsidP="00F72B7D">
            <w:pPr>
              <w:spacing w:before="120" w:after="180"/>
              <w:jc w:val="center"/>
              <w:rPr>
                <w:sz w:val="32"/>
                <w:szCs w:val="32"/>
              </w:rPr>
            </w:pPr>
            <w:r w:rsidRPr="007937D3">
              <w:rPr>
                <w:sz w:val="32"/>
                <w:szCs w:val="32"/>
              </w:rPr>
              <w:t>General Duties of Workplace Parties</w:t>
            </w:r>
          </w:p>
        </w:tc>
      </w:tr>
      <w:tr w:rsidR="00805843" w14:paraId="19EF403E" w14:textId="77777777" w:rsidTr="00B271EC">
        <w:trPr>
          <w:trHeight w:hRule="exact" w:val="360"/>
        </w:trPr>
        <w:tc>
          <w:tcPr>
            <w:tcW w:w="3158" w:type="dxa"/>
            <w:gridSpan w:val="2"/>
            <w:shd w:val="clear" w:color="auto" w:fill="7F7F7F" w:themeFill="text1" w:themeFillTint="80"/>
            <w:vAlign w:val="center"/>
          </w:tcPr>
          <w:p w14:paraId="635F9CF5" w14:textId="5AA8A1BD" w:rsidR="00805843" w:rsidRPr="002618AB" w:rsidRDefault="00805843" w:rsidP="00B271EC">
            <w:pPr>
              <w:pStyle w:val="PMtext"/>
              <w:spacing w:before="0"/>
              <w:jc w:val="center"/>
              <w:rPr>
                <w:rFonts w:ascii="Calibri" w:hAnsi="Calibri" w:cs="Calibri"/>
                <w:color w:val="FFFFFF" w:themeColor="background1"/>
                <w:sz w:val="24"/>
                <w:szCs w:val="24"/>
              </w:rPr>
            </w:pPr>
            <w:r w:rsidRPr="002618AB">
              <w:rPr>
                <w:rFonts w:ascii="Calibri" w:hAnsi="Calibri" w:cs="Calibri"/>
                <w:color w:val="FFFFFF" w:themeColor="background1"/>
                <w:sz w:val="24"/>
                <w:szCs w:val="24"/>
              </w:rPr>
              <w:t>Employer</w:t>
            </w:r>
          </w:p>
        </w:tc>
        <w:tc>
          <w:tcPr>
            <w:tcW w:w="3158" w:type="dxa"/>
            <w:shd w:val="clear" w:color="auto" w:fill="7F7F7F" w:themeFill="text1" w:themeFillTint="80"/>
            <w:vAlign w:val="center"/>
          </w:tcPr>
          <w:p w14:paraId="6615405D" w14:textId="65475DFC" w:rsidR="00805843" w:rsidRPr="002618AB" w:rsidRDefault="00805843" w:rsidP="00B271EC">
            <w:pPr>
              <w:pStyle w:val="PMtext"/>
              <w:spacing w:before="0"/>
              <w:jc w:val="center"/>
              <w:rPr>
                <w:rFonts w:ascii="Calibri" w:hAnsi="Calibri" w:cs="Calibri"/>
                <w:color w:val="FFFFFF" w:themeColor="background1"/>
                <w:sz w:val="24"/>
                <w:szCs w:val="24"/>
              </w:rPr>
            </w:pPr>
            <w:r w:rsidRPr="002618AB">
              <w:rPr>
                <w:rFonts w:ascii="Calibri" w:hAnsi="Calibri" w:cs="Calibri"/>
                <w:color w:val="FFFFFF" w:themeColor="background1"/>
                <w:sz w:val="24"/>
                <w:szCs w:val="24"/>
              </w:rPr>
              <w:t>Manager / Supervisor</w:t>
            </w:r>
          </w:p>
        </w:tc>
        <w:tc>
          <w:tcPr>
            <w:tcW w:w="3159" w:type="dxa"/>
            <w:shd w:val="clear" w:color="auto" w:fill="7F7F7F" w:themeFill="text1" w:themeFillTint="80"/>
            <w:vAlign w:val="center"/>
          </w:tcPr>
          <w:p w14:paraId="76C90C71" w14:textId="1A04788A" w:rsidR="00805843" w:rsidRPr="002618AB" w:rsidRDefault="00805843" w:rsidP="00B271EC">
            <w:pPr>
              <w:pStyle w:val="PMtext"/>
              <w:spacing w:before="0"/>
              <w:jc w:val="center"/>
              <w:rPr>
                <w:rFonts w:ascii="Calibri" w:hAnsi="Calibri" w:cs="Calibri"/>
                <w:color w:val="FFFFFF" w:themeColor="background1"/>
                <w:sz w:val="24"/>
                <w:szCs w:val="24"/>
              </w:rPr>
            </w:pPr>
            <w:r w:rsidRPr="002618AB">
              <w:rPr>
                <w:rFonts w:ascii="Calibri" w:hAnsi="Calibri" w:cs="Calibri"/>
                <w:color w:val="FFFFFF" w:themeColor="background1"/>
                <w:sz w:val="24"/>
                <w:szCs w:val="24"/>
              </w:rPr>
              <w:t>Employee</w:t>
            </w:r>
          </w:p>
        </w:tc>
      </w:tr>
      <w:tr w:rsidR="00805843" w14:paraId="7555D1FB" w14:textId="77777777" w:rsidTr="0034052F">
        <w:trPr>
          <w:trHeight w:val="283"/>
        </w:trPr>
        <w:tc>
          <w:tcPr>
            <w:tcW w:w="3158"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E5EADA" w14:textId="72D44967" w:rsidR="00805843" w:rsidRPr="00571708" w:rsidRDefault="00805843" w:rsidP="00805843">
            <w:pPr>
              <w:pStyle w:val="PMtext"/>
              <w:spacing w:before="0"/>
              <w:rPr>
                <w:rFonts w:ascii="Calibri" w:hAnsi="Calibri" w:cs="Calibri"/>
                <w:sz w:val="20"/>
              </w:rPr>
            </w:pPr>
            <w:r>
              <w:rPr>
                <w:rFonts w:ascii="Calibri" w:hAnsi="Calibri" w:cs="Calibri"/>
                <w:sz w:val="20"/>
              </w:rPr>
              <w:t>Develop safety rules</w:t>
            </w:r>
          </w:p>
        </w:tc>
        <w:tc>
          <w:tcPr>
            <w:tcW w:w="3158"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6F5BF4" w14:textId="73AE3C45" w:rsidR="00805843" w:rsidRPr="00571708" w:rsidRDefault="00805843" w:rsidP="00805843">
            <w:pPr>
              <w:pStyle w:val="PMtext"/>
              <w:spacing w:before="0"/>
              <w:rPr>
                <w:rFonts w:ascii="Calibri" w:hAnsi="Calibri" w:cs="Calibri"/>
                <w:sz w:val="20"/>
              </w:rPr>
            </w:pPr>
            <w:r>
              <w:rPr>
                <w:rFonts w:ascii="Calibri" w:hAnsi="Calibri" w:cs="Calibri"/>
                <w:sz w:val="20"/>
              </w:rPr>
              <w:t>Enforce safety rules</w:t>
            </w:r>
          </w:p>
        </w:tc>
        <w:tc>
          <w:tcPr>
            <w:tcW w:w="3159"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80414D" w14:textId="762C8173" w:rsidR="00805843" w:rsidRPr="00571708" w:rsidRDefault="00805843" w:rsidP="00805843">
            <w:pPr>
              <w:pStyle w:val="PMtext"/>
              <w:spacing w:before="0"/>
              <w:rPr>
                <w:rFonts w:ascii="Calibri" w:hAnsi="Calibri" w:cs="Calibri"/>
                <w:sz w:val="20"/>
              </w:rPr>
            </w:pPr>
            <w:r>
              <w:rPr>
                <w:rFonts w:ascii="Calibri" w:hAnsi="Calibri" w:cs="Calibri"/>
                <w:sz w:val="20"/>
              </w:rPr>
              <w:t>Follow safety rules</w:t>
            </w:r>
          </w:p>
        </w:tc>
      </w:tr>
      <w:tr w:rsidR="00805843" w14:paraId="663C3A98" w14:textId="77777777" w:rsidTr="0034052F">
        <w:trPr>
          <w:trHeight w:val="283"/>
        </w:trPr>
        <w:tc>
          <w:tcPr>
            <w:tcW w:w="31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6559FFF" w14:textId="5510E6E8" w:rsidR="00805843" w:rsidRPr="00571708" w:rsidRDefault="00805843" w:rsidP="00805843">
            <w:pPr>
              <w:pStyle w:val="PMtext"/>
              <w:spacing w:before="0"/>
              <w:rPr>
                <w:rFonts w:ascii="Calibri" w:hAnsi="Calibri" w:cs="Calibri"/>
                <w:sz w:val="20"/>
              </w:rPr>
            </w:pPr>
            <w:r>
              <w:rPr>
                <w:rFonts w:ascii="Calibri" w:hAnsi="Calibri" w:cs="Calibri"/>
                <w:sz w:val="20"/>
              </w:rPr>
              <w:t>Train workers</w:t>
            </w:r>
          </w:p>
        </w:tc>
        <w:tc>
          <w:tcPr>
            <w:tcW w:w="3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DE7CD2F" w14:textId="33EE5791" w:rsidR="00805843" w:rsidRPr="00571708" w:rsidRDefault="007937D3" w:rsidP="00805843">
            <w:pPr>
              <w:pStyle w:val="PMtext"/>
              <w:spacing w:before="0"/>
              <w:rPr>
                <w:rFonts w:ascii="Calibri" w:hAnsi="Calibri" w:cs="Calibri"/>
                <w:sz w:val="20"/>
              </w:rPr>
            </w:pPr>
            <w:r>
              <w:rPr>
                <w:rFonts w:ascii="Calibri" w:hAnsi="Calibri" w:cs="Calibri"/>
                <w:sz w:val="20"/>
              </w:rPr>
              <w:t>Provide written instructions</w:t>
            </w:r>
          </w:p>
        </w:tc>
        <w:tc>
          <w:tcPr>
            <w:tcW w:w="31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8656E0F" w14:textId="246F01D4" w:rsidR="00805843" w:rsidRPr="00571708" w:rsidRDefault="00805843" w:rsidP="00805843">
            <w:pPr>
              <w:pStyle w:val="PMtext"/>
              <w:spacing w:before="0"/>
              <w:rPr>
                <w:rFonts w:ascii="Calibri" w:hAnsi="Calibri" w:cs="Calibri"/>
                <w:sz w:val="20"/>
              </w:rPr>
            </w:pPr>
            <w:r>
              <w:rPr>
                <w:rFonts w:ascii="Calibri" w:hAnsi="Calibri" w:cs="Calibri"/>
                <w:sz w:val="20"/>
              </w:rPr>
              <w:t>Apply training</w:t>
            </w:r>
          </w:p>
        </w:tc>
      </w:tr>
      <w:tr w:rsidR="00805843" w14:paraId="477A24A6" w14:textId="77777777" w:rsidTr="0034052F">
        <w:trPr>
          <w:trHeight w:val="283"/>
        </w:trPr>
        <w:tc>
          <w:tcPr>
            <w:tcW w:w="31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6E23EB" w14:textId="0477411B" w:rsidR="00805843" w:rsidRPr="00571708" w:rsidRDefault="00805843" w:rsidP="00805843">
            <w:pPr>
              <w:pStyle w:val="PMtext"/>
              <w:spacing w:before="0"/>
              <w:rPr>
                <w:rFonts w:ascii="Calibri" w:hAnsi="Calibri" w:cs="Calibri"/>
                <w:sz w:val="20"/>
              </w:rPr>
            </w:pPr>
            <w:r>
              <w:rPr>
                <w:rFonts w:ascii="Calibri" w:hAnsi="Calibri" w:cs="Calibri"/>
                <w:sz w:val="20"/>
              </w:rPr>
              <w:t>Identify and control hazards</w:t>
            </w:r>
          </w:p>
        </w:tc>
        <w:tc>
          <w:tcPr>
            <w:tcW w:w="3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64D971" w14:textId="1FB24C90" w:rsidR="00805843" w:rsidRPr="00571708" w:rsidRDefault="00805843" w:rsidP="00805843">
            <w:pPr>
              <w:pStyle w:val="PMtext"/>
              <w:spacing w:before="0"/>
              <w:rPr>
                <w:rFonts w:ascii="Calibri" w:hAnsi="Calibri" w:cs="Calibri"/>
                <w:sz w:val="20"/>
              </w:rPr>
            </w:pPr>
            <w:r>
              <w:rPr>
                <w:rFonts w:ascii="Calibri" w:hAnsi="Calibri" w:cs="Calibri"/>
                <w:sz w:val="20"/>
              </w:rPr>
              <w:t>Identify and control hazards</w:t>
            </w:r>
          </w:p>
        </w:tc>
        <w:tc>
          <w:tcPr>
            <w:tcW w:w="31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A0D0E1" w14:textId="7E1FFED7" w:rsidR="00805843" w:rsidRPr="00571708" w:rsidRDefault="00805843" w:rsidP="00805843">
            <w:pPr>
              <w:pStyle w:val="PMtext"/>
              <w:spacing w:before="0"/>
              <w:rPr>
                <w:rFonts w:ascii="Calibri" w:hAnsi="Calibri" w:cs="Calibri"/>
                <w:sz w:val="20"/>
              </w:rPr>
            </w:pPr>
            <w:r>
              <w:rPr>
                <w:rFonts w:ascii="Calibri" w:hAnsi="Calibri" w:cs="Calibri"/>
                <w:sz w:val="20"/>
              </w:rPr>
              <w:t>Identify and report hazards</w:t>
            </w:r>
          </w:p>
        </w:tc>
      </w:tr>
      <w:tr w:rsidR="00805843" w14:paraId="3A362398" w14:textId="77777777" w:rsidTr="0034052F">
        <w:trPr>
          <w:trHeight w:val="283"/>
        </w:trPr>
        <w:tc>
          <w:tcPr>
            <w:tcW w:w="31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4E6DCA9" w14:textId="761DE599" w:rsidR="00805843" w:rsidRPr="00571708" w:rsidRDefault="00805843" w:rsidP="00805843">
            <w:pPr>
              <w:pStyle w:val="PMtext"/>
              <w:spacing w:before="0"/>
              <w:rPr>
                <w:rFonts w:ascii="Calibri" w:hAnsi="Calibri" w:cs="Calibri"/>
                <w:sz w:val="20"/>
              </w:rPr>
            </w:pPr>
            <w:r>
              <w:rPr>
                <w:rFonts w:ascii="Calibri" w:hAnsi="Calibri" w:cs="Calibri"/>
                <w:sz w:val="20"/>
              </w:rPr>
              <w:t>Provide safe equipment</w:t>
            </w:r>
          </w:p>
        </w:tc>
        <w:tc>
          <w:tcPr>
            <w:tcW w:w="3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7AC4703" w14:textId="4074FFCD" w:rsidR="00805843" w:rsidRPr="00571708" w:rsidRDefault="00805843" w:rsidP="00805843">
            <w:pPr>
              <w:pStyle w:val="PMtext"/>
              <w:spacing w:before="0"/>
              <w:rPr>
                <w:rFonts w:ascii="Calibri" w:hAnsi="Calibri" w:cs="Calibri"/>
                <w:sz w:val="20"/>
              </w:rPr>
            </w:pPr>
            <w:r>
              <w:rPr>
                <w:rFonts w:ascii="Calibri" w:hAnsi="Calibri" w:cs="Calibri"/>
                <w:sz w:val="20"/>
              </w:rPr>
              <w:t>Ensure equipment is used safely</w:t>
            </w:r>
          </w:p>
        </w:tc>
        <w:tc>
          <w:tcPr>
            <w:tcW w:w="31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3DCD723" w14:textId="69F65EBA" w:rsidR="00805843" w:rsidRPr="00571708" w:rsidRDefault="00805843" w:rsidP="00805843">
            <w:pPr>
              <w:pStyle w:val="PMtext"/>
              <w:spacing w:before="0"/>
              <w:rPr>
                <w:rFonts w:ascii="Calibri" w:hAnsi="Calibri" w:cs="Calibri"/>
                <w:sz w:val="20"/>
              </w:rPr>
            </w:pPr>
            <w:r>
              <w:rPr>
                <w:rFonts w:ascii="Calibri" w:hAnsi="Calibri" w:cs="Calibri"/>
                <w:sz w:val="20"/>
              </w:rPr>
              <w:t>Use equipment safely</w:t>
            </w:r>
          </w:p>
        </w:tc>
      </w:tr>
      <w:tr w:rsidR="00805843" w14:paraId="0ACEC2A9" w14:textId="77777777" w:rsidTr="0034052F">
        <w:trPr>
          <w:trHeight w:val="283"/>
        </w:trPr>
        <w:tc>
          <w:tcPr>
            <w:tcW w:w="31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FD17A2" w14:textId="73FE090D" w:rsidR="00805843" w:rsidRPr="00571708" w:rsidRDefault="00805843" w:rsidP="00805843">
            <w:pPr>
              <w:pStyle w:val="PMtext"/>
              <w:spacing w:before="0"/>
              <w:rPr>
                <w:rFonts w:ascii="Calibri" w:hAnsi="Calibri" w:cs="Calibri"/>
                <w:sz w:val="20"/>
              </w:rPr>
            </w:pPr>
            <w:r>
              <w:rPr>
                <w:rFonts w:ascii="Calibri" w:hAnsi="Calibri" w:cs="Calibri"/>
                <w:sz w:val="20"/>
              </w:rPr>
              <w:t>Take every precaution reasonable</w:t>
            </w:r>
          </w:p>
        </w:tc>
        <w:tc>
          <w:tcPr>
            <w:tcW w:w="31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049C9" w14:textId="4836B78D" w:rsidR="00805843" w:rsidRPr="00571708" w:rsidRDefault="00805843" w:rsidP="00805843">
            <w:pPr>
              <w:pStyle w:val="PMtext"/>
              <w:spacing w:before="0"/>
              <w:rPr>
                <w:rFonts w:ascii="Calibri" w:hAnsi="Calibri" w:cs="Calibri"/>
                <w:sz w:val="20"/>
              </w:rPr>
            </w:pPr>
            <w:r>
              <w:rPr>
                <w:rFonts w:ascii="Calibri" w:hAnsi="Calibri" w:cs="Calibri"/>
                <w:sz w:val="20"/>
              </w:rPr>
              <w:t>Take every precaution reasonable</w:t>
            </w:r>
          </w:p>
        </w:tc>
        <w:tc>
          <w:tcPr>
            <w:tcW w:w="31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005BCE" w14:textId="304D5D80" w:rsidR="00805843" w:rsidRPr="00571708" w:rsidRDefault="00805843" w:rsidP="00805843">
            <w:pPr>
              <w:pStyle w:val="PMtext"/>
              <w:spacing w:before="0"/>
              <w:rPr>
                <w:rFonts w:ascii="Calibri" w:hAnsi="Calibri" w:cs="Calibri"/>
                <w:sz w:val="20"/>
              </w:rPr>
            </w:pPr>
            <w:r>
              <w:rPr>
                <w:rFonts w:ascii="Calibri" w:hAnsi="Calibri" w:cs="Calibri"/>
                <w:sz w:val="20"/>
              </w:rPr>
              <w:t>Work safely and do not engage in horseplay</w:t>
            </w:r>
          </w:p>
        </w:tc>
      </w:tr>
      <w:tr w:rsidR="00872000" w14:paraId="747970E2" w14:textId="77777777" w:rsidTr="0034052F">
        <w:trPr>
          <w:trHeight w:val="465"/>
        </w:trPr>
        <w:tc>
          <w:tcPr>
            <w:tcW w:w="9475" w:type="dxa"/>
            <w:gridSpan w:val="4"/>
            <w:tcBorders>
              <w:top w:val="single" w:sz="4" w:space="0" w:color="BFBFBF" w:themeColor="background1" w:themeShade="BF"/>
            </w:tcBorders>
            <w:vAlign w:val="bottom"/>
          </w:tcPr>
          <w:p w14:paraId="22E63484" w14:textId="2E949B31" w:rsidR="00872000" w:rsidRPr="00571708" w:rsidRDefault="00872000" w:rsidP="0034052F">
            <w:pPr>
              <w:pStyle w:val="PlainText"/>
              <w:spacing w:before="80"/>
              <w:rPr>
                <w:rFonts w:cs="Calibri"/>
                <w:sz w:val="20"/>
              </w:rPr>
            </w:pPr>
            <w:r>
              <w:rPr>
                <w:rFonts w:cs="Calibri"/>
                <w:sz w:val="20"/>
              </w:rPr>
              <w:t xml:space="preserve">See complete table </w:t>
            </w:r>
            <w:r w:rsidRPr="00E704B0">
              <w:rPr>
                <w:rFonts w:cs="Calibri"/>
                <w:sz w:val="20"/>
              </w:rPr>
              <w:t>General Duties of Workplace Parties</w:t>
            </w:r>
            <w:r>
              <w:rPr>
                <w:rFonts w:cs="Calibri"/>
                <w:sz w:val="20"/>
              </w:rPr>
              <w:t xml:space="preserve"> in Resources.</w:t>
            </w:r>
          </w:p>
        </w:tc>
      </w:tr>
    </w:tbl>
    <w:p w14:paraId="3467DB5C" w14:textId="77777777" w:rsidR="00805843" w:rsidRDefault="00805843" w:rsidP="00805843">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D517A3" w:rsidRPr="004052C1" w14:paraId="296394D9" w14:textId="77777777" w:rsidTr="00D517A3">
        <w:tc>
          <w:tcPr>
            <w:tcW w:w="1728" w:type="dxa"/>
          </w:tcPr>
          <w:p w14:paraId="7447AE92" w14:textId="00B90AA0" w:rsidR="00FD6A38" w:rsidRDefault="00CA36E4" w:rsidP="00FD6A38">
            <w:pPr>
              <w:pStyle w:val="PlainText"/>
              <w:rPr>
                <w:rFonts w:cs="Calibri"/>
                <w:b/>
                <w:sz w:val="20"/>
              </w:rPr>
            </w:pPr>
            <w:r w:rsidRPr="004052C1">
              <w:rPr>
                <w:rFonts w:cs="Calibri"/>
                <w:b/>
                <w:sz w:val="20"/>
              </w:rPr>
              <w:t>Employer</w:t>
            </w:r>
          </w:p>
          <w:p w14:paraId="296394CA" w14:textId="16126718" w:rsidR="00D517A3" w:rsidRPr="004052C1" w:rsidRDefault="00D517A3" w:rsidP="00FD6A38">
            <w:pPr>
              <w:pStyle w:val="PlainText"/>
              <w:rPr>
                <w:rFonts w:cs="Calibri"/>
                <w:b/>
                <w:sz w:val="20"/>
              </w:rPr>
            </w:pPr>
          </w:p>
        </w:tc>
        <w:tc>
          <w:tcPr>
            <w:tcW w:w="7747" w:type="dxa"/>
          </w:tcPr>
          <w:p w14:paraId="7DBF9443" w14:textId="77F2A294" w:rsidR="006C20C6" w:rsidRPr="00D067DB" w:rsidRDefault="004052C1" w:rsidP="009866AA">
            <w:pPr>
              <w:pStyle w:val="PMtext"/>
              <w:spacing w:before="0" w:after="120"/>
              <w:rPr>
                <w:rFonts w:ascii="Calibri" w:hAnsi="Calibri" w:cs="Calibri"/>
                <w:sz w:val="20"/>
              </w:rPr>
            </w:pPr>
            <w:r w:rsidRPr="004052C1">
              <w:rPr>
                <w:rFonts w:ascii="Calibri" w:hAnsi="Calibri" w:cs="Calibri"/>
                <w:sz w:val="20"/>
              </w:rPr>
              <w:t>The employer has the greatest responsibil</w:t>
            </w:r>
            <w:r w:rsidR="00E40F5F">
              <w:rPr>
                <w:rFonts w:ascii="Calibri" w:hAnsi="Calibri" w:cs="Calibri"/>
                <w:sz w:val="20"/>
              </w:rPr>
              <w:t>it</w:t>
            </w:r>
            <w:r w:rsidR="004A13D6">
              <w:rPr>
                <w:rFonts w:ascii="Calibri" w:hAnsi="Calibri" w:cs="Calibri"/>
                <w:sz w:val="20"/>
              </w:rPr>
              <w:t>y</w:t>
            </w:r>
            <w:r w:rsidRPr="004052C1">
              <w:rPr>
                <w:rFonts w:ascii="Calibri" w:hAnsi="Calibri" w:cs="Calibri"/>
                <w:sz w:val="20"/>
              </w:rPr>
              <w:t xml:space="preserve"> with respect to health and safety in the workplace and is typically represented by senior management.  At </w:t>
            </w:r>
            <w:r w:rsidR="00C031B1">
              <w:rPr>
                <w:rFonts w:ascii="Calibri" w:hAnsi="Calibri" w:cs="Calibri"/>
                <w:sz w:val="20"/>
                <w:highlight w:val="lightGray"/>
              </w:rPr>
              <w:t>DQ or OJ Franchisee</w:t>
            </w:r>
            <w:r w:rsidR="004A13D6">
              <w:rPr>
                <w:rFonts w:ascii="Calibri" w:hAnsi="Calibri" w:cs="Calibri"/>
                <w:sz w:val="20"/>
              </w:rPr>
              <w:t>,</w:t>
            </w:r>
            <w:r w:rsidRPr="004052C1">
              <w:rPr>
                <w:rFonts w:ascii="Calibri" w:hAnsi="Calibri" w:cs="Calibri"/>
                <w:sz w:val="20"/>
              </w:rPr>
              <w:t xml:space="preserve"> the employer is represented by the </w:t>
            </w:r>
            <w:r w:rsidR="00EE0B0E" w:rsidRPr="001931CB">
              <w:rPr>
                <w:rFonts w:ascii="Calibri" w:hAnsi="Calibri" w:cs="Calibri"/>
                <w:sz w:val="20"/>
              </w:rPr>
              <w:t>Franchise Owner</w:t>
            </w:r>
            <w:r w:rsidR="00CE019E" w:rsidRPr="00D067DB">
              <w:rPr>
                <w:rFonts w:ascii="Calibri" w:hAnsi="Calibri" w:cs="Calibri"/>
                <w:sz w:val="20"/>
              </w:rPr>
              <w:t>.</w:t>
            </w:r>
            <w:r w:rsidRPr="00D067DB">
              <w:rPr>
                <w:rFonts w:ascii="Calibri" w:hAnsi="Calibri" w:cs="Calibri"/>
                <w:sz w:val="20"/>
              </w:rPr>
              <w:t xml:space="preserve">  </w:t>
            </w:r>
          </w:p>
          <w:p w14:paraId="548BA14D" w14:textId="43E8CB83" w:rsidR="006C20C6" w:rsidRDefault="006C20C6" w:rsidP="009866AA">
            <w:pPr>
              <w:pStyle w:val="PMtext"/>
              <w:spacing w:before="0" w:after="120"/>
              <w:rPr>
                <w:rFonts w:ascii="Calibri" w:hAnsi="Calibri" w:cs="Calibri"/>
                <w:sz w:val="20"/>
              </w:rPr>
            </w:pPr>
            <w:r w:rsidRPr="00D067DB">
              <w:rPr>
                <w:rFonts w:ascii="Calibri" w:hAnsi="Calibri" w:cs="Calibri"/>
                <w:sz w:val="20"/>
              </w:rPr>
              <w:t xml:space="preserve">The </w:t>
            </w:r>
            <w:r w:rsidR="00EE0B0E" w:rsidRPr="00D067DB">
              <w:rPr>
                <w:rFonts w:ascii="Calibri" w:hAnsi="Calibri" w:cs="Calibri"/>
                <w:sz w:val="20"/>
              </w:rPr>
              <w:t>Franchise Owner</w:t>
            </w:r>
            <w:r w:rsidRPr="00D067DB">
              <w:rPr>
                <w:rFonts w:ascii="Calibri" w:hAnsi="Calibri" w:cs="Calibri"/>
                <w:sz w:val="20"/>
              </w:rPr>
              <w:t xml:space="preserve"> is responsible</w:t>
            </w:r>
            <w:r>
              <w:rPr>
                <w:rFonts w:ascii="Calibri" w:hAnsi="Calibri" w:cs="Calibri"/>
                <w:sz w:val="20"/>
              </w:rPr>
              <w:t xml:space="preserve"> for ensuring that the I</w:t>
            </w:r>
            <w:r w:rsidR="0073489F">
              <w:rPr>
                <w:rFonts w:ascii="Calibri" w:hAnsi="Calibri" w:cs="Calibri"/>
                <w:sz w:val="20"/>
              </w:rPr>
              <w:t xml:space="preserve">nternal </w:t>
            </w:r>
            <w:r>
              <w:rPr>
                <w:rFonts w:ascii="Calibri" w:hAnsi="Calibri" w:cs="Calibri"/>
                <w:sz w:val="20"/>
              </w:rPr>
              <w:t>R</w:t>
            </w:r>
            <w:r w:rsidR="0073489F">
              <w:rPr>
                <w:rFonts w:ascii="Calibri" w:hAnsi="Calibri" w:cs="Calibri"/>
                <w:sz w:val="20"/>
              </w:rPr>
              <w:t xml:space="preserve">esponsibility </w:t>
            </w:r>
            <w:r>
              <w:rPr>
                <w:rFonts w:ascii="Calibri" w:hAnsi="Calibri" w:cs="Calibri"/>
                <w:sz w:val="20"/>
              </w:rPr>
              <w:t>S</w:t>
            </w:r>
            <w:r w:rsidR="0073489F">
              <w:rPr>
                <w:rFonts w:ascii="Calibri" w:hAnsi="Calibri" w:cs="Calibri"/>
                <w:sz w:val="20"/>
              </w:rPr>
              <w:t>ystem (IRS)</w:t>
            </w:r>
            <w:r>
              <w:rPr>
                <w:rFonts w:ascii="Calibri" w:hAnsi="Calibri" w:cs="Calibri"/>
                <w:sz w:val="20"/>
              </w:rPr>
              <w:t xml:space="preserve"> is established, promoted, and functions successfully. A strong IRS is an important element of a strong health and safety </w:t>
            </w:r>
            <w:r w:rsidR="004A13D6">
              <w:rPr>
                <w:rFonts w:ascii="Calibri" w:hAnsi="Calibri" w:cs="Calibri"/>
                <w:sz w:val="20"/>
              </w:rPr>
              <w:t>culture,</w:t>
            </w:r>
            <w:r>
              <w:rPr>
                <w:rFonts w:ascii="Calibri" w:hAnsi="Calibri" w:cs="Calibri"/>
                <w:sz w:val="20"/>
              </w:rPr>
              <w:t xml:space="preserve"> and a strong health and safety culture shows respect for the people in the workplace.</w:t>
            </w:r>
          </w:p>
          <w:p w14:paraId="7E6AB4D8" w14:textId="6AE9B59E" w:rsidR="006C20C6" w:rsidRDefault="002312DC" w:rsidP="009866AA">
            <w:pPr>
              <w:pStyle w:val="PMtext"/>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852800" behindDoc="1" locked="0" layoutInCell="1" allowOverlap="1" wp14:anchorId="1801AC6F" wp14:editId="439813F0">
                  <wp:simplePos x="0" y="0"/>
                  <wp:positionH relativeFrom="margin">
                    <wp:posOffset>2641456</wp:posOffset>
                  </wp:positionH>
                  <wp:positionV relativeFrom="paragraph">
                    <wp:posOffset>221579</wp:posOffset>
                  </wp:positionV>
                  <wp:extent cx="2203704" cy="1323065"/>
                  <wp:effectExtent l="0" t="0" r="6350" b="0"/>
                  <wp:wrapTight wrapText="bothSides">
                    <wp:wrapPolygon edited="0">
                      <wp:start x="747" y="0"/>
                      <wp:lineTo x="0" y="622"/>
                      <wp:lineTo x="0" y="20221"/>
                      <wp:lineTo x="560" y="21154"/>
                      <wp:lineTo x="747" y="21154"/>
                      <wp:lineTo x="20729" y="21154"/>
                      <wp:lineTo x="20915" y="21154"/>
                      <wp:lineTo x="21476" y="20221"/>
                      <wp:lineTo x="21476" y="622"/>
                      <wp:lineTo x="20729" y="0"/>
                      <wp:lineTo x="747"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Stock_69929961_MEDIU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3704" cy="1323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7441">
              <w:rPr>
                <w:rFonts w:ascii="Calibri" w:hAnsi="Calibri" w:cs="Calibri"/>
                <w:sz w:val="20"/>
              </w:rPr>
              <w:t xml:space="preserve">The </w:t>
            </w:r>
            <w:r w:rsidR="00EE0B0E" w:rsidRPr="00D067DB">
              <w:rPr>
                <w:rFonts w:ascii="Calibri" w:hAnsi="Calibri" w:cs="Calibri"/>
                <w:sz w:val="20"/>
              </w:rPr>
              <w:t>Franchise Owner</w:t>
            </w:r>
            <w:r w:rsidR="00297441">
              <w:rPr>
                <w:rFonts w:ascii="Calibri" w:hAnsi="Calibri" w:cs="Calibri"/>
                <w:sz w:val="20"/>
              </w:rPr>
              <w:t xml:space="preserve"> can delegate responsibilities, but cannot transfer overall responsibility to other workplace parties.</w:t>
            </w:r>
          </w:p>
          <w:p w14:paraId="296394CB" w14:textId="7ADA6E6F" w:rsidR="00904F69" w:rsidRPr="004052C1" w:rsidRDefault="00B271EC" w:rsidP="00CE7147">
            <w:pPr>
              <w:pStyle w:val="PMtext"/>
              <w:spacing w:before="0" w:after="120"/>
              <w:rPr>
                <w:rFonts w:ascii="Calibri" w:hAnsi="Calibri" w:cs="Calibri"/>
                <w:sz w:val="20"/>
              </w:rPr>
            </w:pPr>
            <w:r>
              <w:rPr>
                <w:rFonts w:ascii="Calibri" w:hAnsi="Calibri" w:cs="Calibri"/>
                <w:sz w:val="20"/>
              </w:rPr>
              <w:t>Responsibilities include</w:t>
            </w:r>
            <w:r w:rsidR="004052C1" w:rsidRPr="004052C1">
              <w:rPr>
                <w:rFonts w:ascii="Calibri" w:hAnsi="Calibri" w:cs="Calibri"/>
                <w:sz w:val="20"/>
              </w:rPr>
              <w:t>:</w:t>
            </w:r>
          </w:p>
          <w:p w14:paraId="296394CC" w14:textId="46337CC0" w:rsidR="00D517A3" w:rsidRPr="004052C1" w:rsidRDefault="00D517A3" w:rsidP="00787732">
            <w:pPr>
              <w:pStyle w:val="PMtext"/>
              <w:numPr>
                <w:ilvl w:val="0"/>
                <w:numId w:val="6"/>
              </w:numPr>
              <w:spacing w:before="0" w:after="120"/>
              <w:rPr>
                <w:rFonts w:ascii="Calibri" w:hAnsi="Calibri" w:cs="Calibri"/>
                <w:sz w:val="20"/>
              </w:rPr>
            </w:pPr>
            <w:r w:rsidRPr="004052C1">
              <w:rPr>
                <w:rFonts w:ascii="Calibri" w:hAnsi="Calibri" w:cs="Calibri"/>
                <w:sz w:val="20"/>
              </w:rPr>
              <w:t>Provid</w:t>
            </w:r>
            <w:r w:rsidR="00BA27F1" w:rsidRPr="004052C1">
              <w:rPr>
                <w:rFonts w:ascii="Calibri" w:hAnsi="Calibri" w:cs="Calibri"/>
                <w:sz w:val="20"/>
              </w:rPr>
              <w:t>e</w:t>
            </w:r>
            <w:r w:rsidRPr="004052C1">
              <w:rPr>
                <w:rFonts w:ascii="Calibri" w:hAnsi="Calibri" w:cs="Calibri"/>
                <w:sz w:val="20"/>
              </w:rPr>
              <w:t xml:space="preserve"> equipment, materials and protective devices (e.g. guards on machines, </w:t>
            </w:r>
            <w:r w:rsidR="004A13D6">
              <w:rPr>
                <w:rFonts w:ascii="Calibri" w:hAnsi="Calibri" w:cs="Calibri"/>
                <w:sz w:val="20"/>
              </w:rPr>
              <w:t>p</w:t>
            </w:r>
            <w:r w:rsidRPr="004052C1">
              <w:rPr>
                <w:rFonts w:ascii="Calibri" w:hAnsi="Calibri" w:cs="Calibri"/>
                <w:sz w:val="20"/>
              </w:rPr>
              <w:t xml:space="preserve">ersonal </w:t>
            </w:r>
            <w:r w:rsidR="004A13D6">
              <w:rPr>
                <w:rFonts w:ascii="Calibri" w:hAnsi="Calibri" w:cs="Calibri"/>
                <w:sz w:val="20"/>
              </w:rPr>
              <w:t>p</w:t>
            </w:r>
            <w:r w:rsidRPr="004052C1">
              <w:rPr>
                <w:rFonts w:ascii="Calibri" w:hAnsi="Calibri" w:cs="Calibri"/>
                <w:sz w:val="20"/>
              </w:rPr>
              <w:t xml:space="preserve">rotective </w:t>
            </w:r>
            <w:r w:rsidR="004A13D6">
              <w:rPr>
                <w:rFonts w:ascii="Calibri" w:hAnsi="Calibri" w:cs="Calibri"/>
                <w:sz w:val="20"/>
              </w:rPr>
              <w:t>e</w:t>
            </w:r>
            <w:r w:rsidRPr="004052C1">
              <w:rPr>
                <w:rFonts w:ascii="Calibri" w:hAnsi="Calibri" w:cs="Calibri"/>
                <w:sz w:val="20"/>
              </w:rPr>
              <w:t>quipment, eye wash stations) that are maintained and are in good condition.</w:t>
            </w:r>
          </w:p>
          <w:p w14:paraId="296394CD" w14:textId="45C3741F" w:rsidR="00D517A3" w:rsidRPr="004052C1" w:rsidRDefault="00BA27F1" w:rsidP="00787732">
            <w:pPr>
              <w:pStyle w:val="PMtext"/>
              <w:numPr>
                <w:ilvl w:val="0"/>
                <w:numId w:val="6"/>
              </w:numPr>
              <w:spacing w:before="0" w:after="120"/>
              <w:rPr>
                <w:rFonts w:ascii="Calibri" w:hAnsi="Calibri" w:cs="Calibri"/>
                <w:sz w:val="20"/>
              </w:rPr>
            </w:pPr>
            <w:r w:rsidRPr="004052C1">
              <w:rPr>
                <w:rFonts w:ascii="Calibri" w:hAnsi="Calibri" w:cs="Calibri"/>
                <w:sz w:val="20"/>
              </w:rPr>
              <w:t>Ensure</w:t>
            </w:r>
            <w:r w:rsidR="00D517A3" w:rsidRPr="004052C1">
              <w:rPr>
                <w:rFonts w:ascii="Calibri" w:hAnsi="Calibri" w:cs="Calibri"/>
                <w:sz w:val="20"/>
              </w:rPr>
              <w:t xml:space="preserve"> equipment, materials and protective devices are used properly and in a safe manner.</w:t>
            </w:r>
          </w:p>
          <w:p w14:paraId="296394CE" w14:textId="77777777" w:rsidR="00D517A3" w:rsidRPr="004052C1" w:rsidRDefault="00BA27F1" w:rsidP="00787732">
            <w:pPr>
              <w:pStyle w:val="PMtext"/>
              <w:numPr>
                <w:ilvl w:val="0"/>
                <w:numId w:val="6"/>
              </w:numPr>
              <w:spacing w:before="0" w:after="120"/>
              <w:rPr>
                <w:rFonts w:ascii="Calibri" w:hAnsi="Calibri" w:cs="Calibri"/>
                <w:sz w:val="20"/>
              </w:rPr>
            </w:pPr>
            <w:r w:rsidRPr="004052C1">
              <w:rPr>
                <w:rFonts w:ascii="Calibri" w:hAnsi="Calibri" w:cs="Calibri"/>
                <w:sz w:val="20"/>
              </w:rPr>
              <w:t xml:space="preserve">Provide </w:t>
            </w:r>
            <w:r w:rsidR="00D517A3" w:rsidRPr="004052C1">
              <w:rPr>
                <w:rFonts w:ascii="Calibri" w:hAnsi="Calibri" w:cs="Calibri"/>
                <w:sz w:val="20"/>
              </w:rPr>
              <w:t>information, instruction and supervision to employees to protect the health and safety of the employee.</w:t>
            </w:r>
          </w:p>
          <w:p w14:paraId="296394CF" w14:textId="4F56877A" w:rsidR="00D517A3" w:rsidRPr="004052C1" w:rsidRDefault="00D517A3" w:rsidP="00787732">
            <w:pPr>
              <w:pStyle w:val="PMtext"/>
              <w:numPr>
                <w:ilvl w:val="0"/>
                <w:numId w:val="6"/>
              </w:numPr>
              <w:spacing w:before="0" w:after="120"/>
              <w:rPr>
                <w:rFonts w:ascii="Calibri" w:hAnsi="Calibri" w:cs="Calibri"/>
                <w:sz w:val="20"/>
              </w:rPr>
            </w:pPr>
            <w:r w:rsidRPr="004052C1">
              <w:rPr>
                <w:rFonts w:ascii="Calibri" w:hAnsi="Calibri" w:cs="Calibri"/>
                <w:sz w:val="20"/>
              </w:rPr>
              <w:t>Appoint competent supervisors.</w:t>
            </w:r>
          </w:p>
          <w:p w14:paraId="296394D0" w14:textId="77777777" w:rsidR="00D517A3" w:rsidRPr="004052C1" w:rsidRDefault="00BA27F1" w:rsidP="00787732">
            <w:pPr>
              <w:pStyle w:val="PMtext"/>
              <w:numPr>
                <w:ilvl w:val="0"/>
                <w:numId w:val="6"/>
              </w:numPr>
              <w:spacing w:before="0" w:after="120"/>
              <w:rPr>
                <w:rFonts w:ascii="Calibri" w:hAnsi="Calibri" w:cs="Calibri"/>
                <w:sz w:val="20"/>
              </w:rPr>
            </w:pPr>
            <w:r w:rsidRPr="004052C1">
              <w:rPr>
                <w:rFonts w:ascii="Calibri" w:hAnsi="Calibri" w:cs="Calibri"/>
                <w:sz w:val="20"/>
              </w:rPr>
              <w:lastRenderedPageBreak/>
              <w:t>Provide</w:t>
            </w:r>
            <w:r w:rsidR="00D517A3" w:rsidRPr="004052C1">
              <w:rPr>
                <w:rFonts w:ascii="Calibri" w:hAnsi="Calibri" w:cs="Calibri"/>
                <w:sz w:val="20"/>
              </w:rPr>
              <w:t xml:space="preserve"> (upon request), in a medical emergency, information in the possession of the employer, including confidential business information to a legally qualified medical practitioner, and to such other persons as may be required by law.</w:t>
            </w:r>
          </w:p>
          <w:p w14:paraId="296394D1" w14:textId="77777777" w:rsidR="00D517A3" w:rsidRPr="004052C1" w:rsidRDefault="00D517A3" w:rsidP="00787732">
            <w:pPr>
              <w:pStyle w:val="PMtext"/>
              <w:numPr>
                <w:ilvl w:val="0"/>
                <w:numId w:val="6"/>
              </w:numPr>
              <w:spacing w:before="0" w:after="120"/>
              <w:rPr>
                <w:rFonts w:ascii="Calibri" w:hAnsi="Calibri" w:cs="Calibri"/>
                <w:sz w:val="20"/>
              </w:rPr>
            </w:pPr>
            <w:r w:rsidRPr="004052C1">
              <w:rPr>
                <w:rFonts w:ascii="Calibri" w:hAnsi="Calibri" w:cs="Calibri"/>
                <w:sz w:val="20"/>
              </w:rPr>
              <w:t>Acquaint an employee or a person in authority over an employee with any hazard in the workplace and in the handling, storage, use, disposal and transport of any article, device, equipment or a biological, chemical or physical agent.</w:t>
            </w:r>
          </w:p>
          <w:p w14:paraId="48E2D4BF" w14:textId="1703BF69" w:rsidR="00C635E6" w:rsidRDefault="00C635E6" w:rsidP="00787732">
            <w:pPr>
              <w:pStyle w:val="PMtext"/>
              <w:numPr>
                <w:ilvl w:val="0"/>
                <w:numId w:val="6"/>
              </w:numPr>
              <w:spacing w:before="0" w:after="120"/>
              <w:rPr>
                <w:rFonts w:ascii="Calibri" w:hAnsi="Calibri" w:cs="Calibri"/>
                <w:sz w:val="20"/>
              </w:rPr>
            </w:pPr>
            <w:r>
              <w:rPr>
                <w:rFonts w:ascii="Calibri" w:hAnsi="Calibri" w:cs="Calibri"/>
                <w:sz w:val="20"/>
              </w:rPr>
              <w:t>Ensure that a HSC/H&amp;S Rep is elected and maintained.</w:t>
            </w:r>
          </w:p>
          <w:p w14:paraId="296394D2" w14:textId="3CEB1C70" w:rsidR="00D517A3" w:rsidRPr="00D067DB" w:rsidRDefault="00D517A3" w:rsidP="00787732">
            <w:pPr>
              <w:pStyle w:val="PMtext"/>
              <w:numPr>
                <w:ilvl w:val="0"/>
                <w:numId w:val="6"/>
              </w:numPr>
              <w:spacing w:before="0" w:after="120"/>
              <w:rPr>
                <w:rFonts w:ascii="Calibri" w:hAnsi="Calibri" w:cs="Calibri"/>
                <w:sz w:val="20"/>
              </w:rPr>
            </w:pPr>
            <w:r w:rsidRPr="004052C1">
              <w:rPr>
                <w:rFonts w:ascii="Calibri" w:hAnsi="Calibri" w:cs="Calibri"/>
                <w:sz w:val="20"/>
              </w:rPr>
              <w:t xml:space="preserve">Afford assistance and cooperation to the </w:t>
            </w:r>
            <w:r w:rsidRPr="007936F1">
              <w:rPr>
                <w:rFonts w:ascii="Calibri" w:hAnsi="Calibri" w:cs="Calibri"/>
                <w:sz w:val="20"/>
              </w:rPr>
              <w:t>Health &amp; Safety Committee</w:t>
            </w:r>
            <w:r w:rsidR="00256C4F" w:rsidRPr="00D067DB">
              <w:rPr>
                <w:rFonts w:ascii="Calibri" w:hAnsi="Calibri" w:cs="Calibri"/>
                <w:sz w:val="20"/>
              </w:rPr>
              <w:t>/Health &amp; Safety Representative</w:t>
            </w:r>
            <w:r w:rsidRPr="00D067DB">
              <w:rPr>
                <w:rFonts w:ascii="Calibri" w:hAnsi="Calibri" w:cs="Calibri"/>
                <w:sz w:val="20"/>
              </w:rPr>
              <w:t xml:space="preserve"> in carrying out their functions.</w:t>
            </w:r>
          </w:p>
          <w:p w14:paraId="296394D3" w14:textId="77777777" w:rsidR="00D517A3" w:rsidRPr="00D067DB" w:rsidRDefault="00D517A3" w:rsidP="00787732">
            <w:pPr>
              <w:pStyle w:val="PMtext"/>
              <w:numPr>
                <w:ilvl w:val="0"/>
                <w:numId w:val="6"/>
              </w:numPr>
              <w:spacing w:before="0" w:after="120"/>
              <w:rPr>
                <w:rFonts w:ascii="Calibri" w:hAnsi="Calibri" w:cs="Calibri"/>
                <w:sz w:val="20"/>
              </w:rPr>
            </w:pPr>
            <w:r w:rsidRPr="00D067DB">
              <w:rPr>
                <w:rFonts w:ascii="Calibri" w:hAnsi="Calibri" w:cs="Calibri"/>
                <w:sz w:val="20"/>
              </w:rPr>
              <w:t>Only employ a worker over the prescribed age.</w:t>
            </w:r>
          </w:p>
          <w:p w14:paraId="296394D4" w14:textId="77777777" w:rsidR="00D517A3" w:rsidRPr="00D067DB" w:rsidRDefault="00D517A3" w:rsidP="00787732">
            <w:pPr>
              <w:pStyle w:val="PMtext"/>
              <w:numPr>
                <w:ilvl w:val="0"/>
                <w:numId w:val="6"/>
              </w:numPr>
              <w:spacing w:before="0" w:after="120"/>
              <w:rPr>
                <w:rFonts w:ascii="Calibri" w:hAnsi="Calibri" w:cs="Calibri"/>
                <w:sz w:val="20"/>
              </w:rPr>
            </w:pPr>
            <w:r w:rsidRPr="00D067DB">
              <w:rPr>
                <w:rFonts w:ascii="Calibri" w:hAnsi="Calibri" w:cs="Calibri"/>
                <w:sz w:val="20"/>
              </w:rPr>
              <w:t>Not knowingly permit in or about the workplace anyone under the prescribed age.</w:t>
            </w:r>
          </w:p>
          <w:p w14:paraId="296394D5" w14:textId="77777777" w:rsidR="00D517A3" w:rsidRPr="00D067DB" w:rsidRDefault="00D517A3" w:rsidP="00787732">
            <w:pPr>
              <w:pStyle w:val="PMtext"/>
              <w:numPr>
                <w:ilvl w:val="0"/>
                <w:numId w:val="6"/>
              </w:numPr>
              <w:spacing w:before="0" w:after="120"/>
              <w:rPr>
                <w:rFonts w:ascii="Calibri" w:hAnsi="Calibri" w:cs="Calibri"/>
                <w:sz w:val="20"/>
              </w:rPr>
            </w:pPr>
            <w:r w:rsidRPr="00D067DB">
              <w:rPr>
                <w:rFonts w:ascii="Calibri" w:hAnsi="Calibri" w:cs="Calibri"/>
                <w:sz w:val="20"/>
              </w:rPr>
              <w:t>Tak</w:t>
            </w:r>
            <w:r w:rsidR="00BA27F1" w:rsidRPr="00D067DB">
              <w:rPr>
                <w:rFonts w:ascii="Calibri" w:hAnsi="Calibri" w:cs="Calibri"/>
                <w:sz w:val="20"/>
              </w:rPr>
              <w:t>e</w:t>
            </w:r>
            <w:r w:rsidRPr="00D067DB">
              <w:rPr>
                <w:rFonts w:ascii="Calibri" w:hAnsi="Calibri" w:cs="Calibri"/>
                <w:sz w:val="20"/>
              </w:rPr>
              <w:t xml:space="preserve"> every precaution reasonable in the circumstances for the protection of an employee.</w:t>
            </w:r>
          </w:p>
          <w:p w14:paraId="296394D6" w14:textId="05D2E3DC" w:rsidR="004017F6" w:rsidRPr="00D067DB" w:rsidRDefault="00BA27F1" w:rsidP="00787732">
            <w:pPr>
              <w:pStyle w:val="PMtext"/>
              <w:numPr>
                <w:ilvl w:val="0"/>
                <w:numId w:val="6"/>
              </w:numPr>
              <w:spacing w:before="0" w:after="120"/>
              <w:rPr>
                <w:rFonts w:ascii="Calibri" w:hAnsi="Calibri" w:cs="Calibri"/>
                <w:sz w:val="20"/>
              </w:rPr>
            </w:pPr>
            <w:r w:rsidRPr="00D067DB">
              <w:rPr>
                <w:rFonts w:ascii="Calibri" w:hAnsi="Calibri" w:cs="Calibri"/>
                <w:sz w:val="20"/>
              </w:rPr>
              <w:t xml:space="preserve">Support the </w:t>
            </w:r>
            <w:hyperlink w:anchor="_Joint_Health_&amp;" w:history="1">
              <w:r w:rsidRPr="00D067DB">
                <w:rPr>
                  <w:rFonts w:ascii="Calibri" w:hAnsi="Calibri" w:cs="Calibri"/>
                  <w:sz w:val="20"/>
                </w:rPr>
                <w:t>Health &amp; Safety Committee</w:t>
              </w:r>
            </w:hyperlink>
            <w:r w:rsidRPr="00D067DB">
              <w:rPr>
                <w:rFonts w:ascii="Calibri" w:hAnsi="Calibri" w:cs="Calibri"/>
                <w:sz w:val="20"/>
              </w:rPr>
              <w:t xml:space="preserve"> </w:t>
            </w:r>
            <w:r w:rsidR="00C635E6" w:rsidRPr="00D067DB">
              <w:rPr>
                <w:rFonts w:ascii="Calibri" w:hAnsi="Calibri" w:cs="Calibri"/>
                <w:sz w:val="20"/>
              </w:rPr>
              <w:t xml:space="preserve">in </w:t>
            </w:r>
            <w:r w:rsidRPr="00D067DB">
              <w:rPr>
                <w:rFonts w:ascii="Calibri" w:hAnsi="Calibri" w:cs="Calibri"/>
                <w:sz w:val="20"/>
              </w:rPr>
              <w:t xml:space="preserve">following requirements set out in </w:t>
            </w:r>
            <w:r w:rsidR="005A362B" w:rsidRPr="00D067DB">
              <w:rPr>
                <w:rFonts w:ascii="Calibri" w:hAnsi="Calibri" w:cs="Calibri"/>
                <w:sz w:val="20"/>
              </w:rPr>
              <w:t xml:space="preserve">the Committee’s </w:t>
            </w:r>
            <w:r w:rsidRPr="00D067DB">
              <w:rPr>
                <w:rFonts w:ascii="Calibri" w:hAnsi="Calibri" w:cs="Calibri"/>
                <w:sz w:val="20"/>
              </w:rPr>
              <w:t>Terms of Reference</w:t>
            </w:r>
            <w:r w:rsidR="00297441" w:rsidRPr="00D067DB">
              <w:rPr>
                <w:rFonts w:ascii="Calibri" w:hAnsi="Calibri" w:cs="Calibri"/>
                <w:sz w:val="20"/>
              </w:rPr>
              <w:t>.</w:t>
            </w:r>
          </w:p>
          <w:p w14:paraId="15FBCE70" w14:textId="0871289B" w:rsidR="00C84EA0" w:rsidRPr="00C84EA0" w:rsidRDefault="00C84EA0" w:rsidP="00787732">
            <w:pPr>
              <w:pStyle w:val="PMtext"/>
              <w:numPr>
                <w:ilvl w:val="0"/>
                <w:numId w:val="6"/>
              </w:numPr>
              <w:spacing w:before="0" w:after="120"/>
              <w:rPr>
                <w:rFonts w:ascii="Calibri" w:hAnsi="Calibri" w:cs="Calibri"/>
                <w:sz w:val="20"/>
              </w:rPr>
            </w:pPr>
            <w:r>
              <w:rPr>
                <w:rFonts w:ascii="Calibri" w:hAnsi="Calibri" w:cs="Calibri"/>
                <w:sz w:val="20"/>
              </w:rPr>
              <w:t xml:space="preserve">Provide the results of a report respecting occupational health and safety that is in the employer’s possession to the </w:t>
            </w:r>
            <w:r w:rsidR="00CF48A7" w:rsidRPr="00D067DB">
              <w:rPr>
                <w:rFonts w:ascii="Calibri" w:hAnsi="Calibri" w:cs="Calibri"/>
                <w:sz w:val="20"/>
              </w:rPr>
              <w:t>HSC</w:t>
            </w:r>
            <w:r w:rsidRPr="00D067DB">
              <w:rPr>
                <w:rFonts w:ascii="Calibri" w:hAnsi="Calibri" w:cs="Calibri"/>
                <w:sz w:val="20"/>
              </w:rPr>
              <w:t>/H&amp;S Rep</w:t>
            </w:r>
            <w:r>
              <w:rPr>
                <w:rFonts w:ascii="Calibri" w:hAnsi="Calibri" w:cs="Calibri"/>
                <w:sz w:val="20"/>
              </w:rPr>
              <w:t xml:space="preserve"> as well as employees.  If that report is in writing, a copy of the portions of the report that concern occupational health and safety should be provided.</w:t>
            </w:r>
          </w:p>
          <w:p w14:paraId="296394D7" w14:textId="77777777" w:rsidR="00D517A3"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Ensure all core regulatory compliance, hazard specific programs and safe work practices are implemented, maintained and followed.</w:t>
            </w:r>
            <w:r w:rsidR="00BA27F1" w:rsidRPr="004052C1">
              <w:rPr>
                <w:rFonts w:ascii="Calibri" w:hAnsi="Calibri" w:cs="Calibri"/>
                <w:sz w:val="20"/>
              </w:rPr>
              <w:t xml:space="preserve"> </w:t>
            </w:r>
          </w:p>
          <w:p w14:paraId="008FF243" w14:textId="69FDDCA9" w:rsidR="00D517A3"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 xml:space="preserve">Ensure all other prescribed requirements </w:t>
            </w:r>
            <w:r w:rsidR="006D0571">
              <w:rPr>
                <w:rFonts w:ascii="Calibri" w:hAnsi="Calibri" w:cs="Calibri"/>
                <w:sz w:val="20"/>
              </w:rPr>
              <w:t>in the provincial legislation are</w:t>
            </w:r>
            <w:r w:rsidRPr="004052C1">
              <w:rPr>
                <w:rFonts w:ascii="Calibri" w:hAnsi="Calibri" w:cs="Calibri"/>
                <w:sz w:val="20"/>
              </w:rPr>
              <w:t xml:space="preserve"> followed. </w:t>
            </w:r>
          </w:p>
          <w:p w14:paraId="403FDF3F" w14:textId="1FE820B6" w:rsidR="000156C7" w:rsidRDefault="000156C7" w:rsidP="00787732">
            <w:pPr>
              <w:pStyle w:val="PMtext"/>
              <w:numPr>
                <w:ilvl w:val="0"/>
                <w:numId w:val="6"/>
              </w:numPr>
              <w:spacing w:before="0" w:after="120"/>
              <w:rPr>
                <w:rFonts w:ascii="Calibri" w:hAnsi="Calibri" w:cs="Calibri"/>
                <w:sz w:val="20"/>
              </w:rPr>
            </w:pPr>
            <w:r>
              <w:rPr>
                <w:rFonts w:ascii="Calibri" w:hAnsi="Calibri" w:cs="Calibri"/>
                <w:sz w:val="20"/>
              </w:rPr>
              <w:t xml:space="preserve">Ensure a copy of the </w:t>
            </w:r>
            <w:r w:rsidR="005A362B">
              <w:rPr>
                <w:rFonts w:ascii="Calibri" w:hAnsi="Calibri" w:cs="Calibri"/>
                <w:sz w:val="20"/>
              </w:rPr>
              <w:t>respective Act</w:t>
            </w:r>
            <w:r>
              <w:rPr>
                <w:rFonts w:ascii="Calibri" w:hAnsi="Calibri" w:cs="Calibri"/>
                <w:sz w:val="20"/>
              </w:rPr>
              <w:t xml:space="preserve"> and </w:t>
            </w:r>
            <w:r w:rsidR="00297441">
              <w:rPr>
                <w:rFonts w:ascii="Calibri" w:hAnsi="Calibri" w:cs="Calibri"/>
                <w:sz w:val="20"/>
              </w:rPr>
              <w:t>pertinent regulations</w:t>
            </w:r>
            <w:r>
              <w:rPr>
                <w:rFonts w:ascii="Calibri" w:hAnsi="Calibri" w:cs="Calibri"/>
                <w:sz w:val="20"/>
              </w:rPr>
              <w:t xml:space="preserve"> is posted in an accessible workplace location</w:t>
            </w:r>
            <w:r w:rsidR="00297441">
              <w:rPr>
                <w:rFonts w:ascii="Calibri" w:hAnsi="Calibri" w:cs="Calibri"/>
                <w:sz w:val="20"/>
              </w:rPr>
              <w:t>.</w:t>
            </w:r>
          </w:p>
          <w:p w14:paraId="5F2744EE" w14:textId="78D1F71C" w:rsidR="00C84EA0" w:rsidRDefault="00C84EA0" w:rsidP="00787732">
            <w:pPr>
              <w:pStyle w:val="PMtext"/>
              <w:numPr>
                <w:ilvl w:val="0"/>
                <w:numId w:val="6"/>
              </w:numPr>
              <w:spacing w:before="0" w:after="120"/>
              <w:rPr>
                <w:rFonts w:ascii="Calibri" w:hAnsi="Calibri" w:cs="Calibri"/>
                <w:sz w:val="20"/>
              </w:rPr>
            </w:pPr>
            <w:r>
              <w:rPr>
                <w:rFonts w:ascii="Calibri" w:hAnsi="Calibri" w:cs="Calibri"/>
                <w:sz w:val="20"/>
              </w:rPr>
              <w:t>Post a copy of the health and safety policy in an accessible workplace location.  This policy should be reviewed and reposted annually.</w:t>
            </w:r>
          </w:p>
          <w:p w14:paraId="463EF88C" w14:textId="281AE926" w:rsidR="00C84EA0" w:rsidRDefault="00C84EA0" w:rsidP="00787732">
            <w:pPr>
              <w:pStyle w:val="PMtext"/>
              <w:numPr>
                <w:ilvl w:val="0"/>
                <w:numId w:val="6"/>
              </w:numPr>
              <w:spacing w:before="0" w:after="120"/>
              <w:rPr>
                <w:rFonts w:ascii="Calibri" w:hAnsi="Calibri" w:cs="Calibri"/>
                <w:sz w:val="20"/>
              </w:rPr>
            </w:pPr>
            <w:r>
              <w:rPr>
                <w:rFonts w:ascii="Calibri" w:hAnsi="Calibri" w:cs="Calibri"/>
                <w:sz w:val="20"/>
              </w:rPr>
              <w:t>Develop and maintain a health and safety program to implement the health and safety policy.</w:t>
            </w:r>
          </w:p>
          <w:p w14:paraId="45BEBE51" w14:textId="63118EDC" w:rsidR="0013697E" w:rsidRDefault="0013697E" w:rsidP="00787732">
            <w:pPr>
              <w:pStyle w:val="PMtext"/>
              <w:numPr>
                <w:ilvl w:val="0"/>
                <w:numId w:val="6"/>
              </w:numPr>
              <w:spacing w:before="0" w:after="120"/>
              <w:rPr>
                <w:rFonts w:ascii="Calibri" w:hAnsi="Calibri" w:cs="Calibri"/>
                <w:sz w:val="20"/>
              </w:rPr>
            </w:pPr>
            <w:r>
              <w:rPr>
                <w:rFonts w:ascii="Calibri" w:hAnsi="Calibri" w:cs="Calibri"/>
                <w:sz w:val="20"/>
              </w:rPr>
              <w:t xml:space="preserve">Respond in writing, within </w:t>
            </w:r>
            <w:r w:rsidR="005A362B">
              <w:rPr>
                <w:rFonts w:ascii="Calibri" w:hAnsi="Calibri" w:cs="Calibri"/>
                <w:sz w:val="20"/>
              </w:rPr>
              <w:t>the required timeframe</w:t>
            </w:r>
            <w:r>
              <w:rPr>
                <w:rFonts w:ascii="Calibri" w:hAnsi="Calibri" w:cs="Calibri"/>
                <w:sz w:val="20"/>
              </w:rPr>
              <w:t xml:space="preserve">, to any health and safety recommendation submitted by the </w:t>
            </w:r>
            <w:r w:rsidR="00CF48A7" w:rsidRPr="00CF48A7">
              <w:rPr>
                <w:rFonts w:ascii="Calibri" w:hAnsi="Calibri" w:cs="Calibri"/>
                <w:sz w:val="20"/>
              </w:rPr>
              <w:t>HSC</w:t>
            </w:r>
            <w:r>
              <w:rPr>
                <w:rFonts w:ascii="Calibri" w:hAnsi="Calibri" w:cs="Calibri"/>
                <w:sz w:val="20"/>
              </w:rPr>
              <w:t>/H&amp;S Rep.</w:t>
            </w:r>
          </w:p>
          <w:p w14:paraId="296394D8" w14:textId="43DF7290" w:rsidR="00297441" w:rsidRPr="00B930AD" w:rsidRDefault="0013697E" w:rsidP="00787732">
            <w:pPr>
              <w:pStyle w:val="PMtext"/>
              <w:numPr>
                <w:ilvl w:val="0"/>
                <w:numId w:val="6"/>
              </w:numPr>
              <w:spacing w:before="0" w:after="120"/>
              <w:rPr>
                <w:rFonts w:ascii="Calibri" w:hAnsi="Calibri" w:cs="Calibri"/>
                <w:sz w:val="20"/>
              </w:rPr>
            </w:pPr>
            <w:r>
              <w:rPr>
                <w:rFonts w:ascii="Calibri" w:hAnsi="Calibri" w:cs="Calibri"/>
                <w:sz w:val="20"/>
              </w:rPr>
              <w:t>Develop and implement a workplace violence and workplace harassment policy and program</w:t>
            </w:r>
            <w:r w:rsidR="005A362B">
              <w:rPr>
                <w:rFonts w:ascii="Calibri" w:hAnsi="Calibri" w:cs="Calibri"/>
                <w:sz w:val="20"/>
              </w:rPr>
              <w:t xml:space="preserve">, if </w:t>
            </w:r>
            <w:r w:rsidR="000B5B67">
              <w:rPr>
                <w:rFonts w:ascii="Calibri" w:hAnsi="Calibri" w:cs="Calibri"/>
                <w:sz w:val="20"/>
              </w:rPr>
              <w:t>required</w:t>
            </w:r>
            <w:r>
              <w:rPr>
                <w:rFonts w:ascii="Calibri" w:hAnsi="Calibri" w:cs="Calibri"/>
                <w:sz w:val="20"/>
              </w:rPr>
              <w:t xml:space="preserve">.  </w:t>
            </w:r>
          </w:p>
        </w:tc>
      </w:tr>
    </w:tbl>
    <w:p w14:paraId="296394DA" w14:textId="3533A117" w:rsidR="00D517A3" w:rsidRPr="004052C1" w:rsidRDefault="00D517A3" w:rsidP="00514F14">
      <w:pPr>
        <w:pStyle w:val="separator"/>
        <w:tabs>
          <w:tab w:val="right" w:pos="9360"/>
        </w:tabs>
        <w:rPr>
          <w:rFonts w:cs="Calibri"/>
          <w:sz w:val="20"/>
        </w:rPr>
      </w:pPr>
    </w:p>
    <w:tbl>
      <w:tblPr>
        <w:tblW w:w="9475" w:type="dxa"/>
        <w:tblLayout w:type="fixed"/>
        <w:tblLook w:val="0000" w:firstRow="0" w:lastRow="0" w:firstColumn="0" w:lastColumn="0" w:noHBand="0" w:noVBand="0"/>
      </w:tblPr>
      <w:tblGrid>
        <w:gridCol w:w="1728"/>
        <w:gridCol w:w="7747"/>
      </w:tblGrid>
      <w:tr w:rsidR="004017F6" w:rsidRPr="004052C1" w14:paraId="296394F5" w14:textId="77777777" w:rsidTr="004017F6">
        <w:tc>
          <w:tcPr>
            <w:tcW w:w="1728" w:type="dxa"/>
          </w:tcPr>
          <w:p w14:paraId="458DCD2E" w14:textId="77777777" w:rsidR="004017F6" w:rsidRDefault="004017F6" w:rsidP="00E703E6">
            <w:pPr>
              <w:pStyle w:val="Heading4"/>
              <w:rPr>
                <w:rFonts w:cs="Calibri"/>
                <w:szCs w:val="22"/>
              </w:rPr>
            </w:pPr>
            <w:bookmarkStart w:id="36" w:name="_Toc445797966"/>
            <w:r w:rsidRPr="004052C1">
              <w:rPr>
                <w:rFonts w:cs="Calibri"/>
                <w:szCs w:val="22"/>
              </w:rPr>
              <w:t>Manager/ Supervisor</w:t>
            </w:r>
            <w:bookmarkEnd w:id="36"/>
            <w:r w:rsidR="00E703E6" w:rsidRPr="004052C1">
              <w:rPr>
                <w:rFonts w:cs="Calibri"/>
                <w:szCs w:val="22"/>
              </w:rPr>
              <w:t xml:space="preserve"> </w:t>
            </w:r>
          </w:p>
          <w:p w14:paraId="296394DB" w14:textId="5B09B159" w:rsidR="00F045D6" w:rsidRPr="00F045D6" w:rsidRDefault="00F045D6" w:rsidP="00745063">
            <w:pPr>
              <w:pStyle w:val="PlainText"/>
            </w:pPr>
          </w:p>
        </w:tc>
        <w:tc>
          <w:tcPr>
            <w:tcW w:w="7747" w:type="dxa"/>
          </w:tcPr>
          <w:p w14:paraId="296394DC" w14:textId="47EF3767" w:rsidR="00914EAA" w:rsidRDefault="00BD127C" w:rsidP="00CE7147">
            <w:pPr>
              <w:pStyle w:val="PMtextBullet"/>
              <w:numPr>
                <w:ilvl w:val="0"/>
                <w:numId w:val="0"/>
              </w:numPr>
              <w:spacing w:before="0" w:after="120"/>
              <w:rPr>
                <w:rFonts w:ascii="Calibri" w:hAnsi="Calibri" w:cs="Calibri"/>
                <w:sz w:val="20"/>
              </w:rPr>
            </w:pPr>
            <w:r>
              <w:rPr>
                <w:rFonts w:ascii="Calibri" w:hAnsi="Calibri" w:cs="Calibri"/>
                <w:sz w:val="20"/>
              </w:rPr>
              <w:t xml:space="preserve">Managers and supervisors are responsible </w:t>
            </w:r>
            <w:r w:rsidR="00B930AD">
              <w:rPr>
                <w:rFonts w:ascii="Calibri" w:hAnsi="Calibri" w:cs="Calibri"/>
                <w:sz w:val="20"/>
              </w:rPr>
              <w:t>to make sure the requirements set out by the employer are being carried out properly by the employees</w:t>
            </w:r>
            <w:r w:rsidR="000B5B67">
              <w:rPr>
                <w:rFonts w:ascii="Calibri" w:hAnsi="Calibri" w:cs="Calibri"/>
                <w:sz w:val="20"/>
              </w:rPr>
              <w:t xml:space="preserve">, that the employees are fully aware of the hazards that may be encountered on the job or in the workplace, and ensure that employees work safely. </w:t>
            </w:r>
            <w:r w:rsidR="00B930AD">
              <w:rPr>
                <w:rFonts w:ascii="Calibri" w:hAnsi="Calibri" w:cs="Calibri"/>
                <w:sz w:val="20"/>
              </w:rPr>
              <w:t xml:space="preserve">  </w:t>
            </w:r>
          </w:p>
          <w:p w14:paraId="1EF37830" w14:textId="599E8717" w:rsidR="00CE7147" w:rsidRPr="004052C1" w:rsidRDefault="000B5B67" w:rsidP="00CE7147">
            <w:pPr>
              <w:pStyle w:val="PMtextBullet"/>
              <w:numPr>
                <w:ilvl w:val="0"/>
                <w:numId w:val="0"/>
              </w:numPr>
              <w:spacing w:before="0" w:after="120"/>
              <w:rPr>
                <w:rFonts w:ascii="Calibri" w:hAnsi="Calibri" w:cs="Calibri"/>
                <w:sz w:val="20"/>
              </w:rPr>
            </w:pPr>
            <w:r>
              <w:rPr>
                <w:rFonts w:ascii="Calibri" w:hAnsi="Calibri" w:cs="Calibri"/>
                <w:sz w:val="20"/>
              </w:rPr>
              <w:t>Managers are responsibilities to ensure:</w:t>
            </w:r>
          </w:p>
          <w:p w14:paraId="296394DD" w14:textId="75A0B5FC" w:rsidR="004017F6" w:rsidRPr="004052C1" w:rsidRDefault="0072460B" w:rsidP="00787732">
            <w:pPr>
              <w:pStyle w:val="PMtext"/>
              <w:numPr>
                <w:ilvl w:val="0"/>
                <w:numId w:val="6"/>
              </w:numPr>
              <w:spacing w:before="0" w:after="120"/>
              <w:rPr>
                <w:rFonts w:ascii="Calibri" w:hAnsi="Calibri" w:cs="Calibri"/>
                <w:sz w:val="20"/>
              </w:rPr>
            </w:pPr>
            <w:r>
              <w:rPr>
                <w:rFonts w:ascii="Calibri" w:hAnsi="Calibri" w:cs="Calibri"/>
                <w:sz w:val="20"/>
              </w:rPr>
              <w:t>E</w:t>
            </w:r>
            <w:r w:rsidR="00297441">
              <w:rPr>
                <w:rFonts w:ascii="Calibri" w:hAnsi="Calibri" w:cs="Calibri"/>
                <w:sz w:val="20"/>
              </w:rPr>
              <w:t>mployees w</w:t>
            </w:r>
            <w:r w:rsidR="004017F6" w:rsidRPr="004052C1">
              <w:rPr>
                <w:rFonts w:ascii="Calibri" w:hAnsi="Calibri" w:cs="Calibri"/>
                <w:sz w:val="20"/>
              </w:rPr>
              <w:t xml:space="preserve">ork in the manner and with the protective devices, measures and procedures required by the </w:t>
            </w:r>
            <w:r w:rsidR="000B5B67">
              <w:rPr>
                <w:rFonts w:ascii="Calibri" w:hAnsi="Calibri" w:cs="Calibri"/>
                <w:sz w:val="20"/>
              </w:rPr>
              <w:t>provincial health &amp; safety act and re</w:t>
            </w:r>
            <w:r w:rsidR="004017F6" w:rsidRPr="004052C1">
              <w:rPr>
                <w:rFonts w:ascii="Calibri" w:hAnsi="Calibri" w:cs="Calibri"/>
                <w:sz w:val="20"/>
              </w:rPr>
              <w:t xml:space="preserve">gulations (e.g. </w:t>
            </w:r>
            <w:r w:rsidR="004017F6" w:rsidRPr="004052C1">
              <w:rPr>
                <w:rFonts w:ascii="Calibri" w:hAnsi="Calibri" w:cs="Calibri"/>
                <w:sz w:val="20"/>
              </w:rPr>
              <w:lastRenderedPageBreak/>
              <w:t>wearing safety shoes, confining hair, jewelry or loose clothing around moving parts, etc.).</w:t>
            </w:r>
          </w:p>
          <w:p w14:paraId="296394DE" w14:textId="7D06D343" w:rsidR="004017F6" w:rsidRPr="004052C1" w:rsidRDefault="0072460B" w:rsidP="00787732">
            <w:pPr>
              <w:pStyle w:val="PMtext"/>
              <w:numPr>
                <w:ilvl w:val="0"/>
                <w:numId w:val="6"/>
              </w:numPr>
              <w:spacing w:before="0" w:after="120"/>
              <w:rPr>
                <w:rFonts w:ascii="Calibri" w:hAnsi="Calibri" w:cs="Calibri"/>
                <w:sz w:val="20"/>
              </w:rPr>
            </w:pPr>
            <w:r>
              <w:rPr>
                <w:rFonts w:ascii="Calibri" w:hAnsi="Calibri" w:cs="Calibri"/>
                <w:sz w:val="20"/>
              </w:rPr>
              <w:t>E</w:t>
            </w:r>
            <w:r w:rsidR="00297441">
              <w:rPr>
                <w:rFonts w:ascii="Calibri" w:hAnsi="Calibri" w:cs="Calibri"/>
                <w:sz w:val="20"/>
              </w:rPr>
              <w:t>mployees u</w:t>
            </w:r>
            <w:r w:rsidR="004017F6" w:rsidRPr="004052C1">
              <w:rPr>
                <w:rFonts w:ascii="Calibri" w:hAnsi="Calibri" w:cs="Calibri"/>
                <w:sz w:val="20"/>
              </w:rPr>
              <w:t>se or wear the equipment, protective devices or clothing</w:t>
            </w:r>
            <w:r w:rsidR="00914EAA" w:rsidRPr="004052C1">
              <w:rPr>
                <w:rFonts w:ascii="Calibri" w:hAnsi="Calibri" w:cs="Calibri"/>
                <w:sz w:val="20"/>
              </w:rPr>
              <w:t xml:space="preserve"> </w:t>
            </w:r>
            <w:r>
              <w:rPr>
                <w:rFonts w:ascii="Calibri" w:hAnsi="Calibri" w:cs="Calibri"/>
                <w:sz w:val="20"/>
              </w:rPr>
              <w:t>required to be used or worn</w:t>
            </w:r>
            <w:r w:rsidR="004017F6" w:rsidRPr="004052C1">
              <w:rPr>
                <w:rFonts w:ascii="Calibri" w:hAnsi="Calibri" w:cs="Calibri"/>
                <w:sz w:val="20"/>
              </w:rPr>
              <w:t>.</w:t>
            </w:r>
          </w:p>
          <w:p w14:paraId="296394DF" w14:textId="6405F060" w:rsidR="004017F6" w:rsidRPr="004052C1" w:rsidRDefault="0072460B" w:rsidP="00787732">
            <w:pPr>
              <w:pStyle w:val="PMtext"/>
              <w:numPr>
                <w:ilvl w:val="0"/>
                <w:numId w:val="6"/>
              </w:numPr>
              <w:spacing w:before="0" w:after="120"/>
              <w:rPr>
                <w:rFonts w:ascii="Calibri" w:hAnsi="Calibri" w:cs="Calibri"/>
                <w:sz w:val="20"/>
              </w:rPr>
            </w:pPr>
            <w:r>
              <w:rPr>
                <w:rFonts w:ascii="Calibri" w:hAnsi="Calibri" w:cs="Calibri"/>
                <w:sz w:val="20"/>
              </w:rPr>
              <w:t>E</w:t>
            </w:r>
            <w:r w:rsidR="00297441">
              <w:rPr>
                <w:rFonts w:ascii="Calibri" w:hAnsi="Calibri" w:cs="Calibri"/>
                <w:sz w:val="20"/>
              </w:rPr>
              <w:t>mployees a</w:t>
            </w:r>
            <w:r w:rsidR="004017F6" w:rsidRPr="004052C1">
              <w:rPr>
                <w:rFonts w:ascii="Calibri" w:hAnsi="Calibri" w:cs="Calibri"/>
                <w:sz w:val="20"/>
              </w:rPr>
              <w:t>re advised of the existence of any potential or actual danger to their health or safety of which the supervisor is aware.</w:t>
            </w:r>
          </w:p>
          <w:p w14:paraId="296394E0" w14:textId="1FD39EA0" w:rsidR="004017F6" w:rsidRPr="004052C1" w:rsidRDefault="0072460B" w:rsidP="00787732">
            <w:pPr>
              <w:pStyle w:val="PMtext"/>
              <w:numPr>
                <w:ilvl w:val="0"/>
                <w:numId w:val="6"/>
              </w:numPr>
              <w:spacing w:before="0" w:after="120"/>
              <w:rPr>
                <w:rFonts w:ascii="Calibri" w:hAnsi="Calibri" w:cs="Calibri"/>
                <w:sz w:val="20"/>
              </w:rPr>
            </w:pPr>
            <w:r>
              <w:rPr>
                <w:rFonts w:ascii="Calibri" w:hAnsi="Calibri" w:cs="Calibri"/>
                <w:sz w:val="20"/>
              </w:rPr>
              <w:t>E</w:t>
            </w:r>
            <w:r w:rsidR="00297441">
              <w:rPr>
                <w:rFonts w:ascii="Calibri" w:hAnsi="Calibri" w:cs="Calibri"/>
                <w:sz w:val="20"/>
              </w:rPr>
              <w:t>mployees a</w:t>
            </w:r>
            <w:r w:rsidR="004017F6" w:rsidRPr="004052C1">
              <w:rPr>
                <w:rFonts w:ascii="Calibri" w:hAnsi="Calibri" w:cs="Calibri"/>
                <w:sz w:val="20"/>
              </w:rPr>
              <w:t>re provided with written instructions as to the measures and procedures to be taken for their protection</w:t>
            </w:r>
            <w:r w:rsidR="00914EAA" w:rsidRPr="004052C1">
              <w:rPr>
                <w:rFonts w:ascii="Calibri" w:hAnsi="Calibri" w:cs="Calibri"/>
                <w:sz w:val="20"/>
              </w:rPr>
              <w:t>, where prescribed.</w:t>
            </w:r>
          </w:p>
          <w:p w14:paraId="296394E2" w14:textId="4034B0E3" w:rsidR="00914EAA" w:rsidRPr="004052C1" w:rsidRDefault="00C53D5C" w:rsidP="00787732">
            <w:pPr>
              <w:pStyle w:val="PMtext"/>
              <w:numPr>
                <w:ilvl w:val="0"/>
                <w:numId w:val="6"/>
              </w:numPr>
              <w:spacing w:before="0" w:after="120"/>
              <w:rPr>
                <w:rFonts w:ascii="Calibri" w:hAnsi="Calibri" w:cs="Calibri"/>
                <w:sz w:val="20"/>
              </w:rPr>
            </w:pPr>
            <w:r w:rsidRPr="00C53D5C">
              <w:rPr>
                <w:rFonts w:ascii="Calibri" w:hAnsi="Calibri" w:cs="Calibri"/>
                <w:noProof/>
                <w:sz w:val="20"/>
                <w:lang w:val="en-CA" w:eastAsia="en-CA"/>
              </w:rPr>
              <w:drawing>
                <wp:anchor distT="0" distB="0" distL="114300" distR="114300" simplePos="0" relativeHeight="251620352" behindDoc="1" locked="0" layoutInCell="1" allowOverlap="1" wp14:anchorId="4B40BA37" wp14:editId="238A9834">
                  <wp:simplePos x="0" y="0"/>
                  <wp:positionH relativeFrom="margin">
                    <wp:posOffset>2651760</wp:posOffset>
                  </wp:positionH>
                  <wp:positionV relativeFrom="paragraph">
                    <wp:posOffset>176530</wp:posOffset>
                  </wp:positionV>
                  <wp:extent cx="2199600" cy="1468800"/>
                  <wp:effectExtent l="0" t="0" r="0" b="0"/>
                  <wp:wrapTight wrapText="bothSides">
                    <wp:wrapPolygon edited="0">
                      <wp:start x="748" y="0"/>
                      <wp:lineTo x="0" y="560"/>
                      <wp:lineTo x="0" y="21012"/>
                      <wp:lineTo x="748" y="21292"/>
                      <wp:lineTo x="20583" y="21292"/>
                      <wp:lineTo x="21332" y="21012"/>
                      <wp:lineTo x="21332" y="560"/>
                      <wp:lineTo x="20583" y="0"/>
                      <wp:lineTo x="748" y="0"/>
                    </wp:wrapPolygon>
                  </wp:wrapTight>
                  <wp:docPr id="499" name="Picture 499" descr="C:\Users\lorraine.stinson\Downloads\iStock_6458818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raine.stinson\Downloads\iStock_64588187_LAR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9600" cy="146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2460B">
              <w:rPr>
                <w:rFonts w:ascii="Calibri" w:hAnsi="Calibri" w:cs="Calibri"/>
                <w:sz w:val="20"/>
              </w:rPr>
              <w:t>E</w:t>
            </w:r>
            <w:r w:rsidR="00297441">
              <w:rPr>
                <w:rFonts w:ascii="Calibri" w:hAnsi="Calibri" w:cs="Calibri"/>
                <w:sz w:val="20"/>
              </w:rPr>
              <w:t>mployees a</w:t>
            </w:r>
            <w:r w:rsidR="00914EAA" w:rsidRPr="004052C1">
              <w:rPr>
                <w:rFonts w:ascii="Calibri" w:hAnsi="Calibri" w:cs="Calibri"/>
                <w:sz w:val="20"/>
              </w:rPr>
              <w:t>re trained in safe work practices and job safety requirements associated with a particular job process and providing written instructions where appropriate.</w:t>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96394E4" w14:textId="3C4235BD" w:rsidR="004017F6" w:rsidRPr="004052C1" w:rsidRDefault="0072460B" w:rsidP="00787732">
            <w:pPr>
              <w:pStyle w:val="PMtext"/>
              <w:numPr>
                <w:ilvl w:val="0"/>
                <w:numId w:val="6"/>
              </w:numPr>
              <w:spacing w:before="0" w:after="120"/>
              <w:rPr>
                <w:rFonts w:ascii="Calibri" w:hAnsi="Calibri" w:cs="Calibri"/>
                <w:sz w:val="20"/>
              </w:rPr>
            </w:pPr>
            <w:r>
              <w:rPr>
                <w:rFonts w:ascii="Calibri" w:hAnsi="Calibri" w:cs="Calibri"/>
                <w:sz w:val="20"/>
              </w:rPr>
              <w:t>E</w:t>
            </w:r>
            <w:r w:rsidR="004017F6" w:rsidRPr="004052C1">
              <w:rPr>
                <w:rFonts w:ascii="Calibri" w:hAnsi="Calibri" w:cs="Calibri"/>
                <w:sz w:val="20"/>
              </w:rPr>
              <w:t>very precaution reasonable in the circumstances is taken for the protection of an employee.</w:t>
            </w:r>
          </w:p>
          <w:p w14:paraId="1B4454BF" w14:textId="2246021E" w:rsidR="00E57AAF" w:rsidRDefault="00E57AAF" w:rsidP="00E57AAF">
            <w:pPr>
              <w:pStyle w:val="PMtext"/>
              <w:spacing w:before="0" w:after="120"/>
              <w:ind w:left="360"/>
              <w:rPr>
                <w:rFonts w:ascii="Calibri" w:hAnsi="Calibri" w:cs="Calibri"/>
                <w:sz w:val="20"/>
              </w:rPr>
            </w:pPr>
            <w:r>
              <w:rPr>
                <w:rFonts w:ascii="Calibri" w:hAnsi="Calibri" w:cs="Calibri"/>
                <w:sz w:val="20"/>
              </w:rPr>
              <w:t>Additional responsibilities include:</w:t>
            </w:r>
          </w:p>
          <w:p w14:paraId="296394E5" w14:textId="79D05490" w:rsidR="004017F6" w:rsidRPr="004052C1" w:rsidRDefault="00E57AAF" w:rsidP="00787732">
            <w:pPr>
              <w:pStyle w:val="PMtext"/>
              <w:numPr>
                <w:ilvl w:val="0"/>
                <w:numId w:val="6"/>
              </w:numPr>
              <w:spacing w:before="0" w:after="120"/>
              <w:rPr>
                <w:rFonts w:ascii="Calibri" w:hAnsi="Calibri" w:cs="Calibri"/>
                <w:sz w:val="20"/>
              </w:rPr>
            </w:pPr>
            <w:r>
              <w:rPr>
                <w:rFonts w:ascii="Calibri" w:hAnsi="Calibri" w:cs="Calibri"/>
                <w:sz w:val="20"/>
              </w:rPr>
              <w:t>Supporting a</w:t>
            </w:r>
            <w:r w:rsidR="004017F6" w:rsidRPr="004052C1">
              <w:rPr>
                <w:rFonts w:ascii="Calibri" w:hAnsi="Calibri" w:cs="Calibri"/>
                <w:sz w:val="20"/>
              </w:rPr>
              <w:t xml:space="preserve"> safe work environment that is free from any violence or harassment. </w:t>
            </w:r>
          </w:p>
          <w:p w14:paraId="296394E6" w14:textId="3806FA83"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Reinforc</w:t>
            </w:r>
            <w:r w:rsidR="00E57AAF">
              <w:rPr>
                <w:rFonts w:ascii="Calibri" w:hAnsi="Calibri" w:cs="Calibri"/>
                <w:sz w:val="20"/>
              </w:rPr>
              <w:t>ing</w:t>
            </w:r>
            <w:r w:rsidRPr="004052C1">
              <w:rPr>
                <w:rFonts w:ascii="Calibri" w:hAnsi="Calibri" w:cs="Calibri"/>
                <w:sz w:val="20"/>
              </w:rPr>
              <w:t xml:space="preserve"> and demonstrat</w:t>
            </w:r>
            <w:r w:rsidR="00E57AAF">
              <w:rPr>
                <w:rFonts w:ascii="Calibri" w:hAnsi="Calibri" w:cs="Calibri"/>
                <w:sz w:val="20"/>
              </w:rPr>
              <w:t>ing</w:t>
            </w:r>
            <w:r w:rsidRPr="004052C1">
              <w:rPr>
                <w:rFonts w:ascii="Calibri" w:hAnsi="Calibri" w:cs="Calibri"/>
                <w:sz w:val="20"/>
              </w:rPr>
              <w:t xml:space="preserve"> a positive “health and safety” attitude and working climate and hold</w:t>
            </w:r>
            <w:r w:rsidR="00062CD4">
              <w:rPr>
                <w:rFonts w:ascii="Calibri" w:hAnsi="Calibri" w:cs="Calibri"/>
                <w:sz w:val="20"/>
              </w:rPr>
              <w:t>ing</w:t>
            </w:r>
            <w:r w:rsidRPr="004052C1">
              <w:rPr>
                <w:rFonts w:ascii="Calibri" w:hAnsi="Calibri" w:cs="Calibri"/>
                <w:sz w:val="20"/>
              </w:rPr>
              <w:t xml:space="preserve"> information sessions with staff on health and safety issues.</w:t>
            </w:r>
          </w:p>
          <w:p w14:paraId="296394E7" w14:textId="4F1306F9"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Show</w:t>
            </w:r>
            <w:r w:rsidR="00E57AAF">
              <w:rPr>
                <w:rFonts w:ascii="Calibri" w:hAnsi="Calibri" w:cs="Calibri"/>
                <w:sz w:val="20"/>
              </w:rPr>
              <w:t>ing</w:t>
            </w:r>
            <w:r w:rsidRPr="004052C1">
              <w:rPr>
                <w:rFonts w:ascii="Calibri" w:hAnsi="Calibri" w:cs="Calibri"/>
                <w:sz w:val="20"/>
              </w:rPr>
              <w:t xml:space="preserve"> interest and involvement in the </w:t>
            </w:r>
            <w:r w:rsidR="0034052F">
              <w:rPr>
                <w:rFonts w:ascii="Calibri" w:hAnsi="Calibri" w:cs="Calibri"/>
                <w:sz w:val="20"/>
              </w:rPr>
              <w:t>organization’s</w:t>
            </w:r>
            <w:r w:rsidRPr="004052C1">
              <w:rPr>
                <w:rFonts w:ascii="Calibri" w:hAnsi="Calibri" w:cs="Calibri"/>
                <w:sz w:val="20"/>
              </w:rPr>
              <w:t xml:space="preserve"> health and safety performance.</w:t>
            </w:r>
          </w:p>
          <w:p w14:paraId="296394E8" w14:textId="7CC37CD8"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Uphold</w:t>
            </w:r>
            <w:r w:rsidR="00E57AAF">
              <w:rPr>
                <w:rFonts w:ascii="Calibri" w:hAnsi="Calibri" w:cs="Calibri"/>
                <w:sz w:val="20"/>
              </w:rPr>
              <w:t>ing</w:t>
            </w:r>
            <w:r w:rsidRPr="004052C1">
              <w:rPr>
                <w:rFonts w:ascii="Calibri" w:hAnsi="Calibri" w:cs="Calibri"/>
                <w:sz w:val="20"/>
              </w:rPr>
              <w:t xml:space="preserve"> safety rules and procedures and support enforcement, including disciplinary action.</w:t>
            </w:r>
          </w:p>
          <w:p w14:paraId="296394E9" w14:textId="1C40D313" w:rsidR="004017F6" w:rsidRPr="00D067DB"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Develop</w:t>
            </w:r>
            <w:r w:rsidR="00E57AAF">
              <w:rPr>
                <w:rFonts w:ascii="Calibri" w:hAnsi="Calibri" w:cs="Calibri"/>
                <w:sz w:val="20"/>
              </w:rPr>
              <w:t>ing</w:t>
            </w:r>
            <w:r w:rsidRPr="004052C1">
              <w:rPr>
                <w:rFonts w:ascii="Calibri" w:hAnsi="Calibri" w:cs="Calibri"/>
                <w:sz w:val="20"/>
              </w:rPr>
              <w:t xml:space="preserve"> a collaborative relationship with the </w:t>
            </w:r>
            <w:r w:rsidR="005A362B" w:rsidRPr="00D067DB">
              <w:rPr>
                <w:rFonts w:ascii="Calibri" w:hAnsi="Calibri" w:cs="Calibri"/>
                <w:sz w:val="20"/>
              </w:rPr>
              <w:t>Health &amp; Safety</w:t>
            </w:r>
            <w:r w:rsidRPr="00D067DB">
              <w:rPr>
                <w:rFonts w:ascii="Calibri" w:hAnsi="Calibri" w:cs="Calibri"/>
                <w:sz w:val="20"/>
              </w:rPr>
              <w:t xml:space="preserve"> Committee</w:t>
            </w:r>
            <w:r w:rsidR="00E57AAF" w:rsidRPr="00D067DB">
              <w:rPr>
                <w:rFonts w:ascii="Calibri" w:hAnsi="Calibri" w:cs="Calibri"/>
                <w:sz w:val="20"/>
              </w:rPr>
              <w:t>/Health &amp; Safety Representative</w:t>
            </w:r>
            <w:r w:rsidRPr="00D067DB">
              <w:rPr>
                <w:rFonts w:ascii="Calibri" w:hAnsi="Calibri" w:cs="Calibri"/>
                <w:sz w:val="20"/>
              </w:rPr>
              <w:t xml:space="preserve"> and support th</w:t>
            </w:r>
            <w:r w:rsidR="00E57AAF" w:rsidRPr="00D067DB">
              <w:rPr>
                <w:rFonts w:ascii="Calibri" w:hAnsi="Calibri" w:cs="Calibri"/>
                <w:sz w:val="20"/>
              </w:rPr>
              <w:t>is</w:t>
            </w:r>
            <w:r w:rsidRPr="00D067DB">
              <w:rPr>
                <w:rFonts w:ascii="Calibri" w:hAnsi="Calibri" w:cs="Calibri"/>
                <w:sz w:val="20"/>
              </w:rPr>
              <w:t xml:space="preserve"> role.</w:t>
            </w:r>
          </w:p>
          <w:p w14:paraId="296394EA" w14:textId="666505C4"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Mak</w:t>
            </w:r>
            <w:r w:rsidR="00E57AAF">
              <w:rPr>
                <w:rFonts w:ascii="Calibri" w:hAnsi="Calibri" w:cs="Calibri"/>
                <w:sz w:val="20"/>
              </w:rPr>
              <w:t>ing</w:t>
            </w:r>
            <w:r w:rsidRPr="004052C1">
              <w:rPr>
                <w:rFonts w:ascii="Calibri" w:hAnsi="Calibri" w:cs="Calibri"/>
                <w:sz w:val="20"/>
              </w:rPr>
              <w:t xml:space="preserve"> every reasonable attempt to resolve any employee health and safety concerns.</w:t>
            </w:r>
          </w:p>
          <w:p w14:paraId="296394EB" w14:textId="4C9B295D"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Hold</w:t>
            </w:r>
            <w:r w:rsidR="00E57AAF">
              <w:rPr>
                <w:rFonts w:ascii="Calibri" w:hAnsi="Calibri" w:cs="Calibri"/>
                <w:sz w:val="20"/>
              </w:rPr>
              <w:t>ing</w:t>
            </w:r>
            <w:r w:rsidRPr="004052C1">
              <w:rPr>
                <w:rFonts w:ascii="Calibri" w:hAnsi="Calibri" w:cs="Calibri"/>
                <w:sz w:val="20"/>
              </w:rPr>
              <w:t xml:space="preserve"> regular </w:t>
            </w:r>
            <w:r w:rsidR="009E4B13">
              <w:rPr>
                <w:rFonts w:ascii="Calibri" w:hAnsi="Calibri" w:cs="Calibri"/>
                <w:sz w:val="20"/>
              </w:rPr>
              <w:t xml:space="preserve">staff </w:t>
            </w:r>
            <w:r w:rsidRPr="004052C1">
              <w:rPr>
                <w:rFonts w:ascii="Calibri" w:hAnsi="Calibri" w:cs="Calibri"/>
                <w:sz w:val="20"/>
              </w:rPr>
              <w:t>meetings (</w:t>
            </w:r>
            <w:r w:rsidR="00E57AAF">
              <w:rPr>
                <w:rFonts w:ascii="Calibri" w:hAnsi="Calibri" w:cs="Calibri"/>
                <w:sz w:val="20"/>
              </w:rPr>
              <w:t>e.g</w:t>
            </w:r>
            <w:r w:rsidRPr="004052C1">
              <w:rPr>
                <w:rFonts w:ascii="Calibri" w:hAnsi="Calibri" w:cs="Calibri"/>
                <w:sz w:val="20"/>
              </w:rPr>
              <w:t xml:space="preserve">. </w:t>
            </w:r>
            <w:r w:rsidR="009E4B13">
              <w:rPr>
                <w:rFonts w:ascii="Calibri" w:hAnsi="Calibri" w:cs="Calibri"/>
                <w:sz w:val="20"/>
              </w:rPr>
              <w:t>monthly</w:t>
            </w:r>
            <w:r w:rsidRPr="004052C1">
              <w:rPr>
                <w:rFonts w:ascii="Calibri" w:hAnsi="Calibri" w:cs="Calibri"/>
                <w:sz w:val="20"/>
              </w:rPr>
              <w:t xml:space="preserve">) </w:t>
            </w:r>
            <w:r w:rsidR="009E4B13">
              <w:rPr>
                <w:rFonts w:ascii="Calibri" w:hAnsi="Calibri" w:cs="Calibri"/>
                <w:sz w:val="20"/>
              </w:rPr>
              <w:t xml:space="preserve">to reinforce safety by </w:t>
            </w:r>
            <w:r w:rsidRPr="004052C1">
              <w:rPr>
                <w:rFonts w:ascii="Calibri" w:hAnsi="Calibri" w:cs="Calibri"/>
                <w:sz w:val="20"/>
              </w:rPr>
              <w:t>review</w:t>
            </w:r>
            <w:r w:rsidR="009E4B13">
              <w:rPr>
                <w:rFonts w:ascii="Calibri" w:hAnsi="Calibri" w:cs="Calibri"/>
                <w:sz w:val="20"/>
              </w:rPr>
              <w:t>ing</w:t>
            </w:r>
            <w:r w:rsidRPr="004052C1">
              <w:rPr>
                <w:rFonts w:ascii="Calibri" w:hAnsi="Calibri" w:cs="Calibri"/>
                <w:sz w:val="20"/>
              </w:rPr>
              <w:t xml:space="preserve"> specific safety practices and policies.</w:t>
            </w:r>
          </w:p>
          <w:p w14:paraId="296394EC" w14:textId="67FDFDF8"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Correct</w:t>
            </w:r>
            <w:r w:rsidR="00E57AAF">
              <w:rPr>
                <w:rFonts w:ascii="Calibri" w:hAnsi="Calibri" w:cs="Calibri"/>
                <w:sz w:val="20"/>
              </w:rPr>
              <w:t>ing</w:t>
            </w:r>
            <w:r w:rsidRPr="004052C1">
              <w:rPr>
                <w:rFonts w:ascii="Calibri" w:hAnsi="Calibri" w:cs="Calibri"/>
                <w:sz w:val="20"/>
              </w:rPr>
              <w:t xml:space="preserve"> any substandard or unsafe acts or conditions.</w:t>
            </w:r>
          </w:p>
          <w:p w14:paraId="296394ED" w14:textId="05E11767"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Report</w:t>
            </w:r>
            <w:r w:rsidR="00E57AAF">
              <w:rPr>
                <w:rFonts w:ascii="Calibri" w:hAnsi="Calibri" w:cs="Calibri"/>
                <w:sz w:val="20"/>
              </w:rPr>
              <w:t>ing</w:t>
            </w:r>
            <w:r w:rsidRPr="004052C1">
              <w:rPr>
                <w:rFonts w:ascii="Calibri" w:hAnsi="Calibri" w:cs="Calibri"/>
                <w:sz w:val="20"/>
              </w:rPr>
              <w:t>, investigat</w:t>
            </w:r>
            <w:r w:rsidR="00E57AAF">
              <w:rPr>
                <w:rFonts w:ascii="Calibri" w:hAnsi="Calibri" w:cs="Calibri"/>
                <w:sz w:val="20"/>
              </w:rPr>
              <w:t>ing</w:t>
            </w:r>
            <w:r w:rsidRPr="004052C1">
              <w:rPr>
                <w:rFonts w:ascii="Calibri" w:hAnsi="Calibri" w:cs="Calibri"/>
                <w:sz w:val="20"/>
              </w:rPr>
              <w:t>, and properly document</w:t>
            </w:r>
            <w:r w:rsidR="00E57AAF">
              <w:rPr>
                <w:rFonts w:ascii="Calibri" w:hAnsi="Calibri" w:cs="Calibri"/>
                <w:sz w:val="20"/>
              </w:rPr>
              <w:t>ing</w:t>
            </w:r>
            <w:r w:rsidRPr="004052C1">
              <w:rPr>
                <w:rFonts w:ascii="Calibri" w:hAnsi="Calibri" w:cs="Calibri"/>
                <w:sz w:val="20"/>
              </w:rPr>
              <w:t xml:space="preserve"> all incidents and injuries to employees and guests, as well as any property damage or loss of process.</w:t>
            </w:r>
          </w:p>
          <w:p w14:paraId="296394EE" w14:textId="1937B4A7"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Ensur</w:t>
            </w:r>
            <w:r w:rsidR="00E57AAF">
              <w:rPr>
                <w:rFonts w:ascii="Calibri" w:hAnsi="Calibri" w:cs="Calibri"/>
                <w:sz w:val="20"/>
              </w:rPr>
              <w:t>ing</w:t>
            </w:r>
            <w:r w:rsidRPr="004052C1">
              <w:rPr>
                <w:rFonts w:ascii="Calibri" w:hAnsi="Calibri" w:cs="Calibri"/>
                <w:sz w:val="20"/>
              </w:rPr>
              <w:t xml:space="preserve"> a maintenance program for equipment and machinery in the workplace is carried out.</w:t>
            </w:r>
          </w:p>
          <w:p w14:paraId="296394EF" w14:textId="38AB2859"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Implement</w:t>
            </w:r>
            <w:r w:rsidR="00E57AAF">
              <w:rPr>
                <w:rFonts w:ascii="Calibri" w:hAnsi="Calibri" w:cs="Calibri"/>
                <w:sz w:val="20"/>
              </w:rPr>
              <w:t>ing</w:t>
            </w:r>
            <w:r w:rsidRPr="004052C1">
              <w:rPr>
                <w:rFonts w:ascii="Calibri" w:hAnsi="Calibri" w:cs="Calibri"/>
                <w:sz w:val="20"/>
              </w:rPr>
              <w:t xml:space="preserve"> emergency plans when necessary and </w:t>
            </w:r>
            <w:r w:rsidR="00E57AAF">
              <w:rPr>
                <w:rFonts w:ascii="Calibri" w:hAnsi="Calibri" w:cs="Calibri"/>
                <w:sz w:val="20"/>
              </w:rPr>
              <w:t>ensuring</w:t>
            </w:r>
            <w:r w:rsidRPr="004052C1">
              <w:rPr>
                <w:rFonts w:ascii="Calibri" w:hAnsi="Calibri" w:cs="Calibri"/>
                <w:sz w:val="20"/>
              </w:rPr>
              <w:t xml:space="preserve"> employees have been properly trained.</w:t>
            </w:r>
          </w:p>
          <w:p w14:paraId="296394F0" w14:textId="25E3D447"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Inform</w:t>
            </w:r>
            <w:r w:rsidR="00E57AAF">
              <w:rPr>
                <w:rFonts w:ascii="Calibri" w:hAnsi="Calibri" w:cs="Calibri"/>
                <w:sz w:val="20"/>
              </w:rPr>
              <w:t>ing</w:t>
            </w:r>
            <w:r w:rsidRPr="004052C1">
              <w:rPr>
                <w:rFonts w:ascii="Calibri" w:hAnsi="Calibri" w:cs="Calibri"/>
                <w:sz w:val="20"/>
              </w:rPr>
              <w:t xml:space="preserve"> superiors of any known occupational health and safety concerns.</w:t>
            </w:r>
          </w:p>
          <w:p w14:paraId="296394F1" w14:textId="411E464F" w:rsidR="004017F6"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t>Regularly evaluat</w:t>
            </w:r>
            <w:r w:rsidR="00E57AAF">
              <w:rPr>
                <w:rFonts w:ascii="Calibri" w:hAnsi="Calibri" w:cs="Calibri"/>
                <w:sz w:val="20"/>
              </w:rPr>
              <w:t>ing</w:t>
            </w:r>
            <w:r w:rsidRPr="004052C1">
              <w:rPr>
                <w:rFonts w:ascii="Calibri" w:hAnsi="Calibri" w:cs="Calibri"/>
                <w:sz w:val="20"/>
              </w:rPr>
              <w:t xml:space="preserve"> employee performance and provid</w:t>
            </w:r>
            <w:r w:rsidR="00E57AAF">
              <w:rPr>
                <w:rFonts w:ascii="Calibri" w:hAnsi="Calibri" w:cs="Calibri"/>
                <w:sz w:val="20"/>
              </w:rPr>
              <w:t>ing</w:t>
            </w:r>
            <w:r w:rsidRPr="004052C1">
              <w:rPr>
                <w:rFonts w:ascii="Calibri" w:hAnsi="Calibri" w:cs="Calibri"/>
                <w:sz w:val="20"/>
              </w:rPr>
              <w:t xml:space="preserve"> periodic feedback with respect to health and safety.</w:t>
            </w:r>
          </w:p>
          <w:p w14:paraId="296394F2" w14:textId="27BCE102" w:rsidR="004017F6" w:rsidRPr="004052C1" w:rsidRDefault="004017F6" w:rsidP="00787732">
            <w:pPr>
              <w:pStyle w:val="PMtext"/>
              <w:numPr>
                <w:ilvl w:val="0"/>
                <w:numId w:val="6"/>
              </w:numPr>
              <w:spacing w:before="0" w:after="120"/>
              <w:rPr>
                <w:rFonts w:ascii="Calibri" w:hAnsi="Calibri" w:cs="Calibri"/>
                <w:sz w:val="20"/>
              </w:rPr>
            </w:pPr>
            <w:r w:rsidRPr="004052C1">
              <w:rPr>
                <w:rFonts w:ascii="Calibri" w:hAnsi="Calibri" w:cs="Calibri"/>
                <w:sz w:val="20"/>
              </w:rPr>
              <w:lastRenderedPageBreak/>
              <w:t>Attend</w:t>
            </w:r>
            <w:r w:rsidR="00E57AAF">
              <w:rPr>
                <w:rFonts w:ascii="Calibri" w:hAnsi="Calibri" w:cs="Calibri"/>
                <w:sz w:val="20"/>
              </w:rPr>
              <w:t>ing</w:t>
            </w:r>
            <w:r w:rsidRPr="004052C1">
              <w:rPr>
                <w:rFonts w:ascii="Calibri" w:hAnsi="Calibri" w:cs="Calibri"/>
                <w:sz w:val="20"/>
              </w:rPr>
              <w:t xml:space="preserve"> all required health and safety training programs (e.g. WHMIS, orientation, basic occupational health and safety awareness), and apply</w:t>
            </w:r>
            <w:r w:rsidR="00E57AAF">
              <w:rPr>
                <w:rFonts w:ascii="Calibri" w:hAnsi="Calibri" w:cs="Calibri"/>
                <w:sz w:val="20"/>
              </w:rPr>
              <w:t xml:space="preserve">ing </w:t>
            </w:r>
            <w:r w:rsidR="00464F32">
              <w:rPr>
                <w:rFonts w:ascii="Calibri" w:hAnsi="Calibri" w:cs="Calibri"/>
                <w:sz w:val="20"/>
              </w:rPr>
              <w:t xml:space="preserve">the </w:t>
            </w:r>
            <w:r w:rsidRPr="004052C1">
              <w:rPr>
                <w:rFonts w:ascii="Calibri" w:hAnsi="Calibri" w:cs="Calibri"/>
                <w:sz w:val="20"/>
              </w:rPr>
              <w:t>knowledge to daily operating procedures</w:t>
            </w:r>
            <w:r w:rsidR="00D251EE" w:rsidRPr="004052C1">
              <w:rPr>
                <w:rFonts w:ascii="Calibri" w:hAnsi="Calibri" w:cs="Calibri"/>
                <w:sz w:val="20"/>
              </w:rPr>
              <w:t>.</w:t>
            </w:r>
          </w:p>
          <w:p w14:paraId="296394F3" w14:textId="368CA1DA" w:rsidR="00D251EE" w:rsidRPr="004052C1" w:rsidRDefault="00D251EE" w:rsidP="00787732">
            <w:pPr>
              <w:pStyle w:val="PMtext"/>
              <w:numPr>
                <w:ilvl w:val="0"/>
                <w:numId w:val="6"/>
              </w:numPr>
              <w:spacing w:before="0" w:after="120"/>
              <w:rPr>
                <w:rFonts w:ascii="Calibri" w:hAnsi="Calibri" w:cs="Calibri"/>
                <w:sz w:val="20"/>
              </w:rPr>
            </w:pPr>
            <w:r w:rsidRPr="004052C1">
              <w:rPr>
                <w:rFonts w:ascii="Calibri" w:hAnsi="Calibri" w:cs="Calibri"/>
                <w:sz w:val="20"/>
              </w:rPr>
              <w:t>Ensur</w:t>
            </w:r>
            <w:r w:rsidR="00464F32">
              <w:rPr>
                <w:rFonts w:ascii="Calibri" w:hAnsi="Calibri" w:cs="Calibri"/>
                <w:sz w:val="20"/>
              </w:rPr>
              <w:t>ing</w:t>
            </w:r>
            <w:r w:rsidRPr="004052C1">
              <w:rPr>
                <w:rFonts w:ascii="Calibri" w:hAnsi="Calibri" w:cs="Calibri"/>
                <w:sz w:val="20"/>
              </w:rPr>
              <w:t xml:space="preserve"> all core regulatory compliance, hazard specific programs and safe work practices are implemented, maintained and followed. </w:t>
            </w:r>
          </w:p>
          <w:p w14:paraId="35F91CBB" w14:textId="2D2C1390" w:rsidR="004017F6" w:rsidRDefault="00D251EE" w:rsidP="00787732">
            <w:pPr>
              <w:pStyle w:val="PMtext"/>
              <w:numPr>
                <w:ilvl w:val="0"/>
                <w:numId w:val="6"/>
              </w:numPr>
              <w:spacing w:before="0" w:after="120"/>
              <w:rPr>
                <w:rFonts w:ascii="Calibri" w:hAnsi="Calibri" w:cs="Calibri"/>
                <w:sz w:val="20"/>
              </w:rPr>
            </w:pPr>
            <w:r w:rsidRPr="004052C1">
              <w:rPr>
                <w:rFonts w:ascii="Calibri" w:hAnsi="Calibri" w:cs="Calibri"/>
                <w:sz w:val="20"/>
              </w:rPr>
              <w:t>Ensur</w:t>
            </w:r>
            <w:r w:rsidR="00464F32">
              <w:rPr>
                <w:rFonts w:ascii="Calibri" w:hAnsi="Calibri" w:cs="Calibri"/>
                <w:sz w:val="20"/>
              </w:rPr>
              <w:t>ing</w:t>
            </w:r>
            <w:r w:rsidRPr="004052C1">
              <w:rPr>
                <w:rFonts w:ascii="Calibri" w:hAnsi="Calibri" w:cs="Calibri"/>
                <w:sz w:val="20"/>
              </w:rPr>
              <w:t xml:space="preserve"> all other prescribed requirements in the provincial legislation </w:t>
            </w:r>
            <w:r w:rsidR="00464F32">
              <w:rPr>
                <w:rFonts w:ascii="Calibri" w:hAnsi="Calibri" w:cs="Calibri"/>
                <w:sz w:val="20"/>
              </w:rPr>
              <w:t>are</w:t>
            </w:r>
            <w:r w:rsidRPr="004052C1">
              <w:rPr>
                <w:rFonts w:ascii="Calibri" w:hAnsi="Calibri" w:cs="Calibri"/>
                <w:sz w:val="20"/>
              </w:rPr>
              <w:t xml:space="preserve"> followed</w:t>
            </w:r>
            <w:r w:rsidR="00132789" w:rsidRPr="004052C1">
              <w:rPr>
                <w:rFonts w:ascii="Calibri" w:hAnsi="Calibri" w:cs="Calibri"/>
                <w:sz w:val="20"/>
              </w:rPr>
              <w:t>.</w:t>
            </w:r>
          </w:p>
          <w:p w14:paraId="30CFF97E" w14:textId="0FC800E9" w:rsidR="00A27F96" w:rsidRDefault="00062CD4" w:rsidP="00A27F96">
            <w:pPr>
              <w:pStyle w:val="PMtext"/>
              <w:spacing w:before="0" w:after="120"/>
              <w:rPr>
                <w:rFonts w:ascii="Calibri" w:hAnsi="Calibri" w:cs="Calibri"/>
                <w:sz w:val="20"/>
              </w:rPr>
            </w:pPr>
            <w:r>
              <w:rPr>
                <w:rFonts w:ascii="Calibri" w:hAnsi="Calibri" w:cs="Calibri"/>
                <w:sz w:val="20"/>
              </w:rPr>
              <w:t>Managers/</w:t>
            </w:r>
            <w:r w:rsidR="00A27F96">
              <w:rPr>
                <w:rFonts w:ascii="Calibri" w:hAnsi="Calibri" w:cs="Calibri"/>
                <w:sz w:val="20"/>
              </w:rPr>
              <w:t>supervisors should be:</w:t>
            </w:r>
          </w:p>
          <w:p w14:paraId="35A31C28" w14:textId="0FCBE8E6" w:rsidR="00A27F96" w:rsidRPr="004052C1" w:rsidRDefault="00A27F96" w:rsidP="00787732">
            <w:pPr>
              <w:pStyle w:val="PMtext"/>
              <w:numPr>
                <w:ilvl w:val="0"/>
                <w:numId w:val="8"/>
              </w:numPr>
              <w:spacing w:before="0" w:after="120"/>
              <w:rPr>
                <w:rFonts w:ascii="Calibri" w:hAnsi="Calibri" w:cs="Calibri"/>
                <w:sz w:val="20"/>
              </w:rPr>
            </w:pPr>
            <w:r>
              <w:rPr>
                <w:rFonts w:ascii="Calibri" w:hAnsi="Calibri" w:cs="Calibri"/>
                <w:sz w:val="20"/>
              </w:rPr>
              <w:t>Familiar with the applicable legislation and regulations.</w:t>
            </w:r>
          </w:p>
          <w:p w14:paraId="0ACA7872" w14:textId="77777777" w:rsidR="00A27F96" w:rsidRDefault="00A27F96" w:rsidP="00787732">
            <w:pPr>
              <w:pStyle w:val="PMtext"/>
              <w:numPr>
                <w:ilvl w:val="0"/>
                <w:numId w:val="6"/>
              </w:numPr>
              <w:spacing w:before="0" w:after="120"/>
              <w:rPr>
                <w:rFonts w:ascii="Calibri" w:hAnsi="Calibri" w:cs="Calibri"/>
                <w:sz w:val="20"/>
              </w:rPr>
            </w:pPr>
            <w:r>
              <w:rPr>
                <w:rFonts w:ascii="Calibri" w:hAnsi="Calibri" w:cs="Calibri"/>
                <w:sz w:val="20"/>
              </w:rPr>
              <w:t>Capable of organizing the workload in a safe manner.</w:t>
            </w:r>
          </w:p>
          <w:p w14:paraId="147B6BFB" w14:textId="77777777" w:rsidR="00A27F96" w:rsidRDefault="00A27F96" w:rsidP="00787732">
            <w:pPr>
              <w:pStyle w:val="PMtext"/>
              <w:numPr>
                <w:ilvl w:val="0"/>
                <w:numId w:val="6"/>
              </w:numPr>
              <w:spacing w:before="0" w:after="120"/>
              <w:rPr>
                <w:rFonts w:ascii="Calibri" w:hAnsi="Calibri" w:cs="Calibri"/>
                <w:sz w:val="20"/>
              </w:rPr>
            </w:pPr>
            <w:r>
              <w:rPr>
                <w:rFonts w:ascii="Calibri" w:hAnsi="Calibri" w:cs="Calibri"/>
                <w:sz w:val="20"/>
              </w:rPr>
              <w:t>Able to evaluate job performance.</w:t>
            </w:r>
          </w:p>
          <w:p w14:paraId="000D2BB6" w14:textId="77777777" w:rsidR="00A27F96" w:rsidRDefault="00A27F96" w:rsidP="00787732">
            <w:pPr>
              <w:pStyle w:val="PMtext"/>
              <w:numPr>
                <w:ilvl w:val="0"/>
                <w:numId w:val="6"/>
              </w:numPr>
              <w:spacing w:before="0" w:after="120"/>
              <w:rPr>
                <w:rFonts w:ascii="Calibri" w:hAnsi="Calibri" w:cs="Calibri"/>
                <w:sz w:val="20"/>
              </w:rPr>
            </w:pPr>
            <w:r>
              <w:rPr>
                <w:rFonts w:ascii="Calibri" w:hAnsi="Calibri" w:cs="Calibri"/>
                <w:sz w:val="20"/>
              </w:rPr>
              <w:t>Knowledgeable about actual or potential health and safety hazards.</w:t>
            </w:r>
          </w:p>
          <w:p w14:paraId="296394F4" w14:textId="4086A774" w:rsidR="00A27F96" w:rsidRPr="004052C1" w:rsidRDefault="00A27F96" w:rsidP="00787732">
            <w:pPr>
              <w:pStyle w:val="PMtext"/>
              <w:numPr>
                <w:ilvl w:val="0"/>
                <w:numId w:val="6"/>
              </w:numPr>
              <w:spacing w:before="0" w:after="120"/>
              <w:rPr>
                <w:rFonts w:ascii="Calibri" w:hAnsi="Calibri" w:cs="Calibri"/>
                <w:sz w:val="20"/>
              </w:rPr>
            </w:pPr>
            <w:r>
              <w:rPr>
                <w:rFonts w:ascii="Calibri" w:hAnsi="Calibri" w:cs="Calibri"/>
                <w:sz w:val="20"/>
              </w:rPr>
              <w:t>Able to communicate effectively.</w:t>
            </w:r>
          </w:p>
        </w:tc>
      </w:tr>
    </w:tbl>
    <w:p w14:paraId="3F9AAAAD" w14:textId="77777777" w:rsidR="00EE48D8" w:rsidRDefault="00EE48D8" w:rsidP="006D0571">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EE48D8" w14:paraId="3D57D132" w14:textId="77777777" w:rsidTr="006D0571">
        <w:tc>
          <w:tcPr>
            <w:tcW w:w="1728" w:type="dxa"/>
          </w:tcPr>
          <w:p w14:paraId="47B7F509" w14:textId="561CD31C" w:rsidR="00EE48D8" w:rsidRDefault="00327A30" w:rsidP="00EE48D8">
            <w:pPr>
              <w:pStyle w:val="PlainText"/>
              <w:rPr>
                <w:b/>
                <w:sz w:val="21"/>
                <w:szCs w:val="21"/>
              </w:rPr>
            </w:pPr>
            <w:r>
              <w:rPr>
                <w:b/>
                <w:sz w:val="21"/>
                <w:szCs w:val="21"/>
              </w:rPr>
              <w:t>Health &amp; Safety Coordinator</w:t>
            </w:r>
          </w:p>
          <w:p w14:paraId="310568ED" w14:textId="6DC4B959" w:rsidR="007F6091" w:rsidRPr="00B55634" w:rsidRDefault="007F6091" w:rsidP="00EE48D8">
            <w:pPr>
              <w:pStyle w:val="PlainText"/>
              <w:rPr>
                <w:b/>
                <w:sz w:val="21"/>
                <w:szCs w:val="21"/>
              </w:rPr>
            </w:pPr>
          </w:p>
        </w:tc>
        <w:tc>
          <w:tcPr>
            <w:tcW w:w="7747" w:type="dxa"/>
          </w:tcPr>
          <w:p w14:paraId="0DBD6858" w14:textId="25054C00" w:rsidR="00C635E6" w:rsidRDefault="00EE48D8" w:rsidP="00C635E6">
            <w:pPr>
              <w:pStyle w:val="PMtext"/>
              <w:spacing w:before="0" w:after="120"/>
              <w:rPr>
                <w:rFonts w:ascii="Calibri" w:hAnsi="Calibri" w:cs="Calibri"/>
                <w:sz w:val="20"/>
              </w:rPr>
            </w:pPr>
            <w:r>
              <w:rPr>
                <w:rFonts w:ascii="Calibri" w:hAnsi="Calibri" w:cs="Calibri"/>
                <w:sz w:val="20"/>
              </w:rPr>
              <w:t xml:space="preserve">A </w:t>
            </w:r>
            <w:r w:rsidR="00327A30">
              <w:rPr>
                <w:rFonts w:ascii="Calibri" w:hAnsi="Calibri" w:cs="Calibri"/>
                <w:sz w:val="20"/>
              </w:rPr>
              <w:t>Health &amp; Safety Coordinator</w:t>
            </w:r>
            <w:r>
              <w:rPr>
                <w:rFonts w:ascii="Calibri" w:hAnsi="Calibri" w:cs="Calibri"/>
                <w:sz w:val="20"/>
              </w:rPr>
              <w:t xml:space="preserve"> will be appointed who will champion the ongoing improvement and sustainability of our health and safety system. The </w:t>
            </w:r>
            <w:r w:rsidR="00062CD4">
              <w:rPr>
                <w:rFonts w:ascii="Calibri" w:hAnsi="Calibri" w:cs="Calibri"/>
                <w:sz w:val="20"/>
              </w:rPr>
              <w:t>Coordinator</w:t>
            </w:r>
            <w:r>
              <w:rPr>
                <w:rFonts w:ascii="Calibri" w:hAnsi="Calibri" w:cs="Calibri"/>
                <w:sz w:val="20"/>
              </w:rPr>
              <w:t xml:space="preserve"> will be a manager or someone with the authority to implement the necessary policies, procedures and interventions to ensure employees are protected against workplace injury and illness.</w:t>
            </w:r>
            <w:r w:rsidR="00C635E6">
              <w:rPr>
                <w:rFonts w:ascii="Calibri" w:hAnsi="Calibri" w:cs="Calibri"/>
                <w:sz w:val="20"/>
              </w:rPr>
              <w:t xml:space="preserve">  </w:t>
            </w:r>
            <w:r w:rsidR="00C635E6" w:rsidRPr="004052C1">
              <w:rPr>
                <w:rFonts w:ascii="Calibri" w:hAnsi="Calibri" w:cs="Calibri"/>
                <w:sz w:val="20"/>
              </w:rPr>
              <w:t xml:space="preserve">At </w:t>
            </w:r>
            <w:r w:rsidR="00C031B1">
              <w:rPr>
                <w:rFonts w:ascii="Calibri" w:hAnsi="Calibri" w:cs="Calibri"/>
                <w:sz w:val="20"/>
                <w:highlight w:val="lightGray"/>
              </w:rPr>
              <w:t>DQ or OJ Franchisee</w:t>
            </w:r>
            <w:r w:rsidR="00C635E6">
              <w:rPr>
                <w:rFonts w:ascii="Calibri" w:hAnsi="Calibri" w:cs="Calibri"/>
                <w:sz w:val="20"/>
              </w:rPr>
              <w:t>,</w:t>
            </w:r>
            <w:r w:rsidR="00C635E6" w:rsidRPr="004052C1">
              <w:rPr>
                <w:rFonts w:ascii="Calibri" w:hAnsi="Calibri" w:cs="Calibri"/>
                <w:sz w:val="20"/>
              </w:rPr>
              <w:t xml:space="preserve"> the </w:t>
            </w:r>
            <w:r w:rsidR="00C635E6">
              <w:rPr>
                <w:rFonts w:ascii="Calibri" w:hAnsi="Calibri" w:cs="Calibri"/>
                <w:sz w:val="20"/>
              </w:rPr>
              <w:t>responsibilities of the Health &amp; Safety Coordinator</w:t>
            </w:r>
            <w:r w:rsidR="00C635E6" w:rsidRPr="004052C1">
              <w:rPr>
                <w:rFonts w:ascii="Calibri" w:hAnsi="Calibri" w:cs="Calibri"/>
                <w:sz w:val="20"/>
              </w:rPr>
              <w:t xml:space="preserve"> </w:t>
            </w:r>
            <w:r w:rsidR="0050549F" w:rsidRPr="004052C1">
              <w:rPr>
                <w:rFonts w:ascii="Calibri" w:hAnsi="Calibri" w:cs="Calibri"/>
                <w:sz w:val="20"/>
              </w:rPr>
              <w:t>are</w:t>
            </w:r>
            <w:r w:rsidR="00C635E6" w:rsidRPr="004052C1">
              <w:rPr>
                <w:rFonts w:ascii="Calibri" w:hAnsi="Calibri" w:cs="Calibri"/>
                <w:sz w:val="20"/>
              </w:rPr>
              <w:t xml:space="preserve"> </w:t>
            </w:r>
            <w:r w:rsidR="00C635E6">
              <w:rPr>
                <w:rFonts w:ascii="Calibri" w:hAnsi="Calibri" w:cs="Calibri"/>
                <w:sz w:val="20"/>
              </w:rPr>
              <w:t xml:space="preserve">assumed </w:t>
            </w:r>
            <w:r w:rsidR="00C635E6" w:rsidRPr="004052C1">
              <w:rPr>
                <w:rFonts w:ascii="Calibri" w:hAnsi="Calibri" w:cs="Calibri"/>
                <w:sz w:val="20"/>
              </w:rPr>
              <w:t xml:space="preserve">by the </w:t>
            </w:r>
            <w:r w:rsidR="00C635E6" w:rsidRPr="009376AE">
              <w:rPr>
                <w:rFonts w:ascii="Calibri" w:hAnsi="Calibri" w:cs="Calibri"/>
                <w:sz w:val="20"/>
              </w:rPr>
              <w:t>Manager</w:t>
            </w:r>
            <w:r w:rsidR="00C635E6" w:rsidRPr="00D067DB">
              <w:rPr>
                <w:rFonts w:ascii="Calibri" w:hAnsi="Calibri" w:cs="Calibri"/>
                <w:sz w:val="20"/>
              </w:rPr>
              <w:t>.</w:t>
            </w:r>
            <w:r w:rsidR="00C635E6" w:rsidRPr="004052C1">
              <w:rPr>
                <w:rFonts w:ascii="Calibri" w:hAnsi="Calibri" w:cs="Calibri"/>
                <w:sz w:val="20"/>
              </w:rPr>
              <w:t xml:space="preserve">  </w:t>
            </w:r>
          </w:p>
          <w:p w14:paraId="6DFEE77B" w14:textId="2F01336A" w:rsidR="00DE462A" w:rsidRDefault="00DE462A" w:rsidP="00EE48D8">
            <w:pPr>
              <w:pStyle w:val="PMtext"/>
              <w:spacing w:before="0" w:after="120"/>
              <w:rPr>
                <w:rFonts w:ascii="Calibri" w:hAnsi="Calibri" w:cs="Calibri"/>
                <w:sz w:val="20"/>
              </w:rPr>
            </w:pPr>
            <w:r>
              <w:rPr>
                <w:rFonts w:ascii="Calibri" w:hAnsi="Calibri" w:cs="Calibri"/>
                <w:sz w:val="20"/>
              </w:rPr>
              <w:t xml:space="preserve">The </w:t>
            </w:r>
            <w:r w:rsidR="00062CD4">
              <w:rPr>
                <w:rFonts w:ascii="Calibri" w:hAnsi="Calibri" w:cs="Calibri"/>
                <w:sz w:val="20"/>
              </w:rPr>
              <w:t>Coordinator</w:t>
            </w:r>
            <w:r>
              <w:rPr>
                <w:rFonts w:ascii="Calibri" w:hAnsi="Calibri" w:cs="Calibri"/>
                <w:sz w:val="20"/>
              </w:rPr>
              <w:t xml:space="preserve"> will have the full confidence, commitment and support of </w:t>
            </w:r>
            <w:r w:rsidR="00E40FA7">
              <w:rPr>
                <w:rFonts w:ascii="Calibri" w:hAnsi="Calibri" w:cs="Calibri"/>
                <w:sz w:val="20"/>
              </w:rPr>
              <w:t>senior management</w:t>
            </w:r>
            <w:r>
              <w:rPr>
                <w:rFonts w:ascii="Calibri" w:hAnsi="Calibri" w:cs="Calibri"/>
                <w:sz w:val="20"/>
              </w:rPr>
              <w:t>, in order to fulfill the following responsibilities:</w:t>
            </w:r>
          </w:p>
          <w:p w14:paraId="090F0C49" w14:textId="2AF4AFCE"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Develop, implement and maintain an integrated health and safety system.</w:t>
            </w:r>
          </w:p>
          <w:p w14:paraId="6BD2B18B" w14:textId="3DB7848F" w:rsidR="00CA4A53" w:rsidRDefault="00DE462A" w:rsidP="00787732">
            <w:pPr>
              <w:pStyle w:val="PMtext"/>
              <w:numPr>
                <w:ilvl w:val="0"/>
                <w:numId w:val="9"/>
              </w:numPr>
              <w:spacing w:before="0" w:after="120"/>
              <w:rPr>
                <w:rFonts w:ascii="Calibri" w:hAnsi="Calibri" w:cs="Calibri"/>
                <w:sz w:val="20"/>
              </w:rPr>
            </w:pPr>
            <w:r>
              <w:rPr>
                <w:rFonts w:ascii="Calibri" w:hAnsi="Calibri" w:cs="Calibri"/>
                <w:sz w:val="20"/>
              </w:rPr>
              <w:t xml:space="preserve">Assist the </w:t>
            </w:r>
            <w:r w:rsidR="00CA4A53">
              <w:rPr>
                <w:rFonts w:ascii="Calibri" w:hAnsi="Calibri" w:cs="Calibri"/>
                <w:sz w:val="20"/>
              </w:rPr>
              <w:t>senior management team:</w:t>
            </w:r>
          </w:p>
          <w:p w14:paraId="196E0B8D" w14:textId="5FBF29B0" w:rsidR="00CA4A53" w:rsidRDefault="00CA4A53" w:rsidP="00787732">
            <w:pPr>
              <w:pStyle w:val="PMtext"/>
              <w:numPr>
                <w:ilvl w:val="0"/>
                <w:numId w:val="9"/>
              </w:numPr>
              <w:spacing w:before="0" w:after="120"/>
              <w:ind w:left="1134"/>
              <w:rPr>
                <w:rFonts w:ascii="Calibri" w:hAnsi="Calibri" w:cs="Calibri"/>
                <w:sz w:val="20"/>
              </w:rPr>
            </w:pPr>
            <w:r>
              <w:rPr>
                <w:rFonts w:ascii="Calibri" w:hAnsi="Calibri" w:cs="Calibri"/>
                <w:sz w:val="20"/>
              </w:rPr>
              <w:t>To</w:t>
            </w:r>
            <w:r w:rsidR="00DE462A">
              <w:rPr>
                <w:rFonts w:ascii="Calibri" w:hAnsi="Calibri" w:cs="Calibri"/>
                <w:sz w:val="20"/>
              </w:rPr>
              <w:t xml:space="preserve"> audit and review the health and safety system annually to ensure it continues to be effective</w:t>
            </w:r>
            <w:r>
              <w:rPr>
                <w:rFonts w:ascii="Calibri" w:hAnsi="Calibri" w:cs="Calibri"/>
                <w:sz w:val="20"/>
              </w:rPr>
              <w:t>.</w:t>
            </w:r>
          </w:p>
          <w:p w14:paraId="62140B15" w14:textId="77A972CB" w:rsidR="00DE462A" w:rsidRDefault="00CA4A53" w:rsidP="00787732">
            <w:pPr>
              <w:pStyle w:val="PMtext"/>
              <w:numPr>
                <w:ilvl w:val="0"/>
                <w:numId w:val="9"/>
              </w:numPr>
              <w:spacing w:before="0" w:after="120"/>
              <w:ind w:left="1134"/>
              <w:rPr>
                <w:rFonts w:ascii="Calibri" w:hAnsi="Calibri" w:cs="Calibri"/>
                <w:sz w:val="20"/>
              </w:rPr>
            </w:pPr>
            <w:r>
              <w:rPr>
                <w:rFonts w:ascii="Calibri" w:hAnsi="Calibri" w:cs="Calibri"/>
                <w:sz w:val="20"/>
              </w:rPr>
              <w:t>To deal effectively with any health and safety-related issues or concerns.</w:t>
            </w:r>
          </w:p>
          <w:p w14:paraId="53FFE39E" w14:textId="4D7D29F4"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Complete a training schedule to ensure all employees have the appropriate skills, training and knowledge to prevent work-related injury and illness.</w:t>
            </w:r>
          </w:p>
          <w:p w14:paraId="1ED6DC7B" w14:textId="3F8AE2C9"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Ensure safety-related information is communicated at management meetings</w:t>
            </w:r>
            <w:r w:rsidR="00246800">
              <w:rPr>
                <w:rFonts w:ascii="Calibri" w:hAnsi="Calibri" w:cs="Calibri"/>
                <w:sz w:val="20"/>
              </w:rPr>
              <w:t xml:space="preserve"> and that all staff are aware of company health and safety policies</w:t>
            </w:r>
            <w:r>
              <w:rPr>
                <w:rFonts w:ascii="Calibri" w:hAnsi="Calibri" w:cs="Calibri"/>
                <w:sz w:val="20"/>
              </w:rPr>
              <w:t>.</w:t>
            </w:r>
          </w:p>
          <w:p w14:paraId="47DF7B91" w14:textId="0D08C445"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 xml:space="preserve">Ensure the </w:t>
            </w:r>
            <w:r w:rsidR="00CF48A7" w:rsidRPr="00CF48A7">
              <w:rPr>
                <w:rFonts w:ascii="Calibri" w:hAnsi="Calibri" w:cs="Calibri"/>
                <w:sz w:val="20"/>
              </w:rPr>
              <w:t>H</w:t>
            </w:r>
            <w:r w:rsidR="00745F77">
              <w:rPr>
                <w:rFonts w:ascii="Calibri" w:hAnsi="Calibri" w:cs="Calibri"/>
                <w:sz w:val="20"/>
              </w:rPr>
              <w:t>ealth &amp; Safety Committee</w:t>
            </w:r>
            <w:r>
              <w:rPr>
                <w:rFonts w:ascii="Calibri" w:hAnsi="Calibri" w:cs="Calibri"/>
                <w:sz w:val="20"/>
              </w:rPr>
              <w:t xml:space="preserve"> is established </w:t>
            </w:r>
            <w:r w:rsidR="00464F32" w:rsidRPr="00D067DB">
              <w:rPr>
                <w:rFonts w:ascii="Calibri" w:hAnsi="Calibri" w:cs="Calibri"/>
                <w:sz w:val="20"/>
              </w:rPr>
              <w:t>(H&amp;S Rep is elected</w:t>
            </w:r>
            <w:r w:rsidR="00464F32">
              <w:rPr>
                <w:rFonts w:ascii="Calibri" w:hAnsi="Calibri" w:cs="Calibri"/>
                <w:sz w:val="20"/>
              </w:rPr>
              <w:t xml:space="preserve">) </w:t>
            </w:r>
            <w:r>
              <w:rPr>
                <w:rFonts w:ascii="Calibri" w:hAnsi="Calibri" w:cs="Calibri"/>
                <w:sz w:val="20"/>
              </w:rPr>
              <w:t xml:space="preserve">and operates according to the legislated requirements of the </w:t>
            </w:r>
            <w:r w:rsidR="00745F77">
              <w:rPr>
                <w:rFonts w:ascii="Calibri" w:hAnsi="Calibri" w:cs="Calibri"/>
                <w:sz w:val="20"/>
              </w:rPr>
              <w:t>provincial health &amp; safety act</w:t>
            </w:r>
            <w:r>
              <w:rPr>
                <w:rFonts w:ascii="Calibri" w:hAnsi="Calibri" w:cs="Calibri"/>
                <w:sz w:val="20"/>
              </w:rPr>
              <w:t>.</w:t>
            </w:r>
            <w:r w:rsidR="00246800">
              <w:rPr>
                <w:rFonts w:ascii="Calibri" w:hAnsi="Calibri" w:cs="Calibri"/>
                <w:sz w:val="20"/>
              </w:rPr>
              <w:t xml:space="preserve">  Attend </w:t>
            </w:r>
            <w:r w:rsidR="00CF48A7" w:rsidRPr="00CF48A7">
              <w:rPr>
                <w:rFonts w:ascii="Calibri" w:hAnsi="Calibri" w:cs="Calibri"/>
                <w:sz w:val="20"/>
              </w:rPr>
              <w:t>HSC</w:t>
            </w:r>
            <w:r w:rsidR="00246800">
              <w:rPr>
                <w:rFonts w:ascii="Calibri" w:hAnsi="Calibri" w:cs="Calibri"/>
                <w:sz w:val="20"/>
              </w:rPr>
              <w:t xml:space="preserve"> meetings and accompany the </w:t>
            </w:r>
            <w:r w:rsidR="00464F32">
              <w:rPr>
                <w:rFonts w:ascii="Calibri" w:hAnsi="Calibri" w:cs="Calibri"/>
                <w:sz w:val="20"/>
              </w:rPr>
              <w:t>w</w:t>
            </w:r>
            <w:r w:rsidR="00246800">
              <w:rPr>
                <w:rFonts w:ascii="Calibri" w:hAnsi="Calibri" w:cs="Calibri"/>
                <w:sz w:val="20"/>
              </w:rPr>
              <w:t xml:space="preserve">orker </w:t>
            </w:r>
            <w:r w:rsidR="00464F32">
              <w:rPr>
                <w:rFonts w:ascii="Calibri" w:hAnsi="Calibri" w:cs="Calibri"/>
                <w:sz w:val="20"/>
              </w:rPr>
              <w:t>m</w:t>
            </w:r>
            <w:r w:rsidR="00246800">
              <w:rPr>
                <w:rFonts w:ascii="Calibri" w:hAnsi="Calibri" w:cs="Calibri"/>
                <w:sz w:val="20"/>
              </w:rPr>
              <w:t>ember on workplace inspections.</w:t>
            </w:r>
          </w:p>
          <w:p w14:paraId="6FF194E1" w14:textId="6C274595"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Conduct a hazard and risk assessment at least annually to recognize and assess any and all health and safety-related hazards.</w:t>
            </w:r>
          </w:p>
          <w:p w14:paraId="4711A4C3" w14:textId="245E48F6" w:rsidR="00DE462A" w:rsidRDefault="00DE462A" w:rsidP="00787732">
            <w:pPr>
              <w:pStyle w:val="PMtext"/>
              <w:numPr>
                <w:ilvl w:val="0"/>
                <w:numId w:val="9"/>
              </w:numPr>
              <w:spacing w:before="0" w:after="120"/>
              <w:rPr>
                <w:rFonts w:ascii="Calibri" w:hAnsi="Calibri" w:cs="Calibri"/>
                <w:sz w:val="20"/>
              </w:rPr>
            </w:pPr>
            <w:r>
              <w:rPr>
                <w:rFonts w:ascii="Calibri" w:hAnsi="Calibri" w:cs="Calibri"/>
                <w:sz w:val="20"/>
              </w:rPr>
              <w:t xml:space="preserve">Review </w:t>
            </w:r>
            <w:r w:rsidR="00745F77">
              <w:rPr>
                <w:rFonts w:ascii="Calibri" w:hAnsi="Calibri" w:cs="Calibri"/>
                <w:sz w:val="20"/>
              </w:rPr>
              <w:t xml:space="preserve">and monitor </w:t>
            </w:r>
            <w:r>
              <w:rPr>
                <w:rFonts w:ascii="Calibri" w:hAnsi="Calibri" w:cs="Calibri"/>
                <w:sz w:val="20"/>
              </w:rPr>
              <w:t>the injury and illness frequency annually to measure the effectiveness of the established integrated health and safety system.</w:t>
            </w:r>
          </w:p>
          <w:p w14:paraId="5539E95C" w14:textId="2FE3F917" w:rsidR="00DE462A" w:rsidRDefault="009E4B13" w:rsidP="00787732">
            <w:pPr>
              <w:pStyle w:val="PMtext"/>
              <w:numPr>
                <w:ilvl w:val="0"/>
                <w:numId w:val="9"/>
              </w:numPr>
              <w:spacing w:before="0" w:after="120"/>
              <w:rPr>
                <w:rFonts w:ascii="Calibri" w:hAnsi="Calibri" w:cs="Calibri"/>
                <w:sz w:val="20"/>
              </w:rPr>
            </w:pPr>
            <w:r>
              <w:rPr>
                <w:rFonts w:ascii="Calibri" w:hAnsi="Calibri" w:cs="Calibri"/>
                <w:noProof/>
                <w:sz w:val="20"/>
                <w:lang w:val="en-CA" w:eastAsia="en-CA"/>
              </w:rPr>
              <w:lastRenderedPageBreak/>
              <w:drawing>
                <wp:anchor distT="0" distB="0" distL="114300" distR="114300" simplePos="0" relativeHeight="251725824" behindDoc="1" locked="0" layoutInCell="1" allowOverlap="1" wp14:anchorId="150327CD" wp14:editId="0BEDA446">
                  <wp:simplePos x="0" y="0"/>
                  <wp:positionH relativeFrom="margin">
                    <wp:posOffset>2919095</wp:posOffset>
                  </wp:positionH>
                  <wp:positionV relativeFrom="paragraph">
                    <wp:posOffset>201386</wp:posOffset>
                  </wp:positionV>
                  <wp:extent cx="1931670" cy="2899410"/>
                  <wp:effectExtent l="0" t="0" r="0" b="0"/>
                  <wp:wrapTight wrapText="bothSides">
                    <wp:wrapPolygon edited="0">
                      <wp:start x="852" y="0"/>
                      <wp:lineTo x="0" y="284"/>
                      <wp:lineTo x="0" y="21288"/>
                      <wp:lineTo x="852" y="21430"/>
                      <wp:lineTo x="20450" y="21430"/>
                      <wp:lineTo x="21302" y="21288"/>
                      <wp:lineTo x="21302" y="284"/>
                      <wp:lineTo x="20450" y="0"/>
                      <wp:lineTo x="852"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Workplace Safe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1670" cy="2899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462A">
              <w:rPr>
                <w:rFonts w:ascii="Calibri" w:hAnsi="Calibri" w:cs="Calibri"/>
                <w:sz w:val="20"/>
              </w:rPr>
              <w:t xml:space="preserve">Report all findings to </w:t>
            </w:r>
            <w:r w:rsidR="00E40FA7">
              <w:rPr>
                <w:rFonts w:ascii="Calibri" w:hAnsi="Calibri" w:cs="Calibri"/>
                <w:sz w:val="20"/>
              </w:rPr>
              <w:t>senior management</w:t>
            </w:r>
            <w:r w:rsidR="00DE462A">
              <w:rPr>
                <w:rFonts w:ascii="Calibri" w:hAnsi="Calibri" w:cs="Calibri"/>
                <w:sz w:val="20"/>
              </w:rPr>
              <w:t>.</w:t>
            </w:r>
          </w:p>
          <w:p w14:paraId="6A87231B" w14:textId="0F0C31A5" w:rsidR="00CA4A53" w:rsidRDefault="00CA4A53" w:rsidP="00787732">
            <w:pPr>
              <w:pStyle w:val="PMtext"/>
              <w:numPr>
                <w:ilvl w:val="0"/>
                <w:numId w:val="9"/>
              </w:numPr>
              <w:spacing w:before="0" w:after="120"/>
              <w:rPr>
                <w:rFonts w:ascii="Calibri" w:hAnsi="Calibri" w:cs="Calibri"/>
                <w:sz w:val="20"/>
              </w:rPr>
            </w:pPr>
            <w:r>
              <w:rPr>
                <w:rFonts w:ascii="Calibri" w:hAnsi="Calibri" w:cs="Calibri"/>
                <w:sz w:val="20"/>
              </w:rPr>
              <w:t>Act as an internal resource for health and safety matters</w:t>
            </w:r>
            <w:r w:rsidR="00745F77">
              <w:rPr>
                <w:rFonts w:ascii="Calibri" w:hAnsi="Calibri" w:cs="Calibri"/>
                <w:sz w:val="20"/>
              </w:rPr>
              <w:t xml:space="preserve"> (e.g. respond to needs of spot inspections from the provincial authority inspectors and other immediate support issues).</w:t>
            </w:r>
          </w:p>
          <w:p w14:paraId="6F65D8F0" w14:textId="5B352866" w:rsidR="00246800" w:rsidRDefault="00246800" w:rsidP="00787732">
            <w:pPr>
              <w:pStyle w:val="PMtext"/>
              <w:numPr>
                <w:ilvl w:val="0"/>
                <w:numId w:val="9"/>
              </w:numPr>
              <w:spacing w:before="0" w:after="120"/>
              <w:rPr>
                <w:rFonts w:ascii="Calibri" w:hAnsi="Calibri" w:cs="Calibri"/>
                <w:sz w:val="20"/>
              </w:rPr>
            </w:pPr>
            <w:r>
              <w:rPr>
                <w:rFonts w:ascii="Calibri" w:hAnsi="Calibri" w:cs="Calibri"/>
                <w:sz w:val="20"/>
              </w:rPr>
              <w:t>Develop and implement Safe Work Practices (SWPs) to minimize and control the identified health and safety hazards associated with our workplace.</w:t>
            </w:r>
          </w:p>
          <w:p w14:paraId="08FF5626" w14:textId="77777777" w:rsidR="00CA4A53" w:rsidRDefault="00CA4A53" w:rsidP="00787732">
            <w:pPr>
              <w:pStyle w:val="PMtext"/>
              <w:numPr>
                <w:ilvl w:val="0"/>
                <w:numId w:val="9"/>
              </w:numPr>
              <w:spacing w:before="0" w:after="120"/>
              <w:rPr>
                <w:rFonts w:ascii="Calibri" w:hAnsi="Calibri" w:cs="Calibri"/>
                <w:sz w:val="20"/>
              </w:rPr>
            </w:pPr>
            <w:r>
              <w:rPr>
                <w:rFonts w:ascii="Calibri" w:hAnsi="Calibri" w:cs="Calibri"/>
                <w:sz w:val="20"/>
              </w:rPr>
              <w:t>Keep current with health and safety trends, industry issues, and legislative changes.</w:t>
            </w:r>
          </w:p>
          <w:p w14:paraId="3BD6DF37" w14:textId="3D3E108E" w:rsidR="00246800" w:rsidRDefault="00246800" w:rsidP="00787732">
            <w:pPr>
              <w:pStyle w:val="PMtext"/>
              <w:numPr>
                <w:ilvl w:val="0"/>
                <w:numId w:val="9"/>
              </w:numPr>
              <w:spacing w:before="0" w:after="120"/>
              <w:rPr>
                <w:rFonts w:ascii="Calibri" w:hAnsi="Calibri" w:cs="Calibri"/>
                <w:sz w:val="20"/>
              </w:rPr>
            </w:pPr>
            <w:r>
              <w:rPr>
                <w:rFonts w:ascii="Calibri" w:hAnsi="Calibri" w:cs="Calibri"/>
                <w:sz w:val="20"/>
              </w:rPr>
              <w:t>Maintain health and safety records.</w:t>
            </w:r>
          </w:p>
          <w:p w14:paraId="6960AB74" w14:textId="730ED117" w:rsidR="00CA4A53" w:rsidRDefault="00CA4A53" w:rsidP="00CA4A53">
            <w:pPr>
              <w:pStyle w:val="PMtext"/>
              <w:spacing w:before="0" w:after="120"/>
              <w:rPr>
                <w:rFonts w:ascii="Calibri" w:hAnsi="Calibri" w:cs="Calibri"/>
                <w:sz w:val="20"/>
              </w:rPr>
            </w:pPr>
            <w:r>
              <w:rPr>
                <w:rFonts w:ascii="Calibri" w:hAnsi="Calibri" w:cs="Calibri"/>
                <w:sz w:val="20"/>
              </w:rPr>
              <w:t xml:space="preserve">The </w:t>
            </w:r>
            <w:r w:rsidR="00327A30">
              <w:rPr>
                <w:rFonts w:ascii="Calibri" w:hAnsi="Calibri" w:cs="Calibri"/>
                <w:sz w:val="20"/>
              </w:rPr>
              <w:t>Health &amp; Safety Coordinator</w:t>
            </w:r>
            <w:r>
              <w:rPr>
                <w:rFonts w:ascii="Calibri" w:hAnsi="Calibri" w:cs="Calibri"/>
                <w:sz w:val="20"/>
              </w:rPr>
              <w:t xml:space="preserve"> should</w:t>
            </w:r>
            <w:r w:rsidR="00B323D9">
              <w:rPr>
                <w:rFonts w:ascii="Calibri" w:hAnsi="Calibri" w:cs="Calibri"/>
                <w:sz w:val="20"/>
              </w:rPr>
              <w:t xml:space="preserve"> have</w:t>
            </w:r>
            <w:r>
              <w:rPr>
                <w:rFonts w:ascii="Calibri" w:hAnsi="Calibri" w:cs="Calibri"/>
                <w:sz w:val="20"/>
              </w:rPr>
              <w:t>:</w:t>
            </w:r>
          </w:p>
          <w:p w14:paraId="21592ACD" w14:textId="77777777" w:rsidR="00CA4A53" w:rsidRDefault="00CA4A53" w:rsidP="00787732">
            <w:pPr>
              <w:pStyle w:val="PMtext"/>
              <w:numPr>
                <w:ilvl w:val="0"/>
                <w:numId w:val="10"/>
              </w:numPr>
              <w:spacing w:before="0" w:after="120"/>
              <w:rPr>
                <w:rFonts w:ascii="Calibri" w:hAnsi="Calibri" w:cs="Calibri"/>
                <w:sz w:val="20"/>
              </w:rPr>
            </w:pPr>
            <w:r>
              <w:rPr>
                <w:rFonts w:ascii="Calibri" w:hAnsi="Calibri" w:cs="Calibri"/>
                <w:sz w:val="20"/>
              </w:rPr>
              <w:t>Ability to communicate verbally and in writing.</w:t>
            </w:r>
          </w:p>
          <w:p w14:paraId="4CEAA2A9" w14:textId="77777777" w:rsidR="00CA4A53" w:rsidRDefault="00CA4A53" w:rsidP="00787732">
            <w:pPr>
              <w:pStyle w:val="PMtext"/>
              <w:numPr>
                <w:ilvl w:val="0"/>
                <w:numId w:val="10"/>
              </w:numPr>
              <w:spacing w:before="0" w:after="120"/>
              <w:rPr>
                <w:rFonts w:ascii="Calibri" w:hAnsi="Calibri" w:cs="Calibri"/>
                <w:sz w:val="20"/>
              </w:rPr>
            </w:pPr>
            <w:r>
              <w:rPr>
                <w:rFonts w:ascii="Calibri" w:hAnsi="Calibri" w:cs="Calibri"/>
                <w:sz w:val="20"/>
              </w:rPr>
              <w:t>Ability to write policies, procedures, and safe work practices.</w:t>
            </w:r>
          </w:p>
          <w:p w14:paraId="5964D8A7" w14:textId="0DAE48C5" w:rsidR="00CA4A53" w:rsidRDefault="00CA4A53" w:rsidP="00787732">
            <w:pPr>
              <w:pStyle w:val="PMtext"/>
              <w:numPr>
                <w:ilvl w:val="0"/>
                <w:numId w:val="10"/>
              </w:numPr>
              <w:spacing w:before="0" w:after="120"/>
              <w:rPr>
                <w:rFonts w:ascii="Calibri" w:hAnsi="Calibri" w:cs="Calibri"/>
                <w:sz w:val="20"/>
              </w:rPr>
            </w:pPr>
            <w:r>
              <w:rPr>
                <w:rFonts w:ascii="Calibri" w:hAnsi="Calibri" w:cs="Calibri"/>
                <w:sz w:val="20"/>
              </w:rPr>
              <w:t xml:space="preserve">Good </w:t>
            </w:r>
            <w:r w:rsidR="00B323D9">
              <w:rPr>
                <w:rFonts w:ascii="Calibri" w:hAnsi="Calibri" w:cs="Calibri"/>
                <w:sz w:val="20"/>
              </w:rPr>
              <w:t>judgment.</w:t>
            </w:r>
          </w:p>
          <w:p w14:paraId="37972AF5" w14:textId="29942181" w:rsidR="00B323D9" w:rsidRPr="00B323D9" w:rsidRDefault="00B323D9" w:rsidP="00787732">
            <w:pPr>
              <w:pStyle w:val="PMtext"/>
              <w:numPr>
                <w:ilvl w:val="0"/>
                <w:numId w:val="10"/>
              </w:numPr>
              <w:spacing w:before="0" w:after="120"/>
              <w:rPr>
                <w:rFonts w:ascii="Calibri" w:hAnsi="Calibri" w:cs="Calibri"/>
                <w:sz w:val="20"/>
              </w:rPr>
            </w:pPr>
            <w:r>
              <w:rPr>
                <w:rFonts w:ascii="Calibri" w:hAnsi="Calibri" w:cs="Calibri"/>
                <w:sz w:val="20"/>
              </w:rPr>
              <w:t>Completed basic and hazard specific certification training and additional workplace specific hazard training.</w:t>
            </w:r>
          </w:p>
        </w:tc>
      </w:tr>
    </w:tbl>
    <w:p w14:paraId="6D013CFC" w14:textId="0CD85DFB" w:rsidR="00EE48D8" w:rsidRDefault="00EE48D8" w:rsidP="00514F14">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132789" w14:paraId="2963950E" w14:textId="77777777" w:rsidTr="00132789">
        <w:tc>
          <w:tcPr>
            <w:tcW w:w="1728" w:type="dxa"/>
          </w:tcPr>
          <w:p w14:paraId="52A76E62" w14:textId="77777777" w:rsidR="00132789" w:rsidRDefault="00132789" w:rsidP="00E703E6">
            <w:pPr>
              <w:pStyle w:val="Heading4"/>
            </w:pPr>
            <w:bookmarkStart w:id="37" w:name="_Toc445797967"/>
            <w:r>
              <w:t>Employee</w:t>
            </w:r>
            <w:bookmarkEnd w:id="37"/>
            <w:r w:rsidR="00E703E6">
              <w:t xml:space="preserve"> </w:t>
            </w:r>
          </w:p>
          <w:p w14:paraId="296394F7" w14:textId="33D00696" w:rsidR="00F045D6" w:rsidRPr="00F045D6" w:rsidRDefault="00F045D6" w:rsidP="00F045D6">
            <w:pPr>
              <w:pStyle w:val="PlainText"/>
            </w:pPr>
          </w:p>
        </w:tc>
        <w:tc>
          <w:tcPr>
            <w:tcW w:w="7747" w:type="dxa"/>
          </w:tcPr>
          <w:p w14:paraId="08D2D3E5" w14:textId="46C09955" w:rsidR="00A27F96" w:rsidRDefault="00CE7147" w:rsidP="00CE7147">
            <w:pPr>
              <w:pStyle w:val="PMtextBullet"/>
              <w:numPr>
                <w:ilvl w:val="0"/>
                <w:numId w:val="0"/>
              </w:numPr>
              <w:spacing w:before="0" w:after="120"/>
              <w:rPr>
                <w:rFonts w:ascii="Calibri" w:hAnsi="Calibri" w:cs="Calibri"/>
                <w:sz w:val="20"/>
              </w:rPr>
            </w:pPr>
            <w:r>
              <w:rPr>
                <w:rFonts w:ascii="Calibri" w:hAnsi="Calibri" w:cs="Calibri"/>
                <w:sz w:val="20"/>
              </w:rPr>
              <w:t xml:space="preserve">In order to fulfill their responsibilities, employees must know their responsibilities, have the authority to carry them out, and have received adequate training.  Every employee actively contributes to the effectiveness of our health and safety program. </w:t>
            </w:r>
            <w:r w:rsidR="00A27F96" w:rsidRPr="00367CAD">
              <w:rPr>
                <w:rFonts w:ascii="Calibri" w:hAnsi="Calibri" w:cs="Calibri"/>
                <w:sz w:val="20"/>
              </w:rPr>
              <w:t>Volunteers are entitled to the same training, information, and personal protective equipment as employees.  They have the same rights and responsibilities as employees.</w:t>
            </w:r>
          </w:p>
          <w:p w14:paraId="296394F8" w14:textId="5FD85B16" w:rsidR="00904F69" w:rsidRPr="00CE7147" w:rsidRDefault="00745F77" w:rsidP="00CE7147">
            <w:pPr>
              <w:pStyle w:val="PMtextBullet"/>
              <w:numPr>
                <w:ilvl w:val="0"/>
                <w:numId w:val="0"/>
              </w:numPr>
              <w:spacing w:before="0" w:after="120"/>
              <w:rPr>
                <w:rFonts w:ascii="Calibri" w:hAnsi="Calibri" w:cs="Calibri"/>
                <w:sz w:val="20"/>
              </w:rPr>
            </w:pPr>
            <w:r>
              <w:rPr>
                <w:rFonts w:ascii="Calibri" w:hAnsi="Calibri" w:cs="Calibri"/>
                <w:sz w:val="20"/>
              </w:rPr>
              <w:t>E</w:t>
            </w:r>
            <w:r w:rsidR="00464F32">
              <w:rPr>
                <w:rFonts w:ascii="Calibri" w:hAnsi="Calibri" w:cs="Calibri"/>
                <w:sz w:val="20"/>
              </w:rPr>
              <w:t>mployee</w:t>
            </w:r>
            <w:r>
              <w:rPr>
                <w:rFonts w:ascii="Calibri" w:hAnsi="Calibri" w:cs="Calibri"/>
                <w:sz w:val="20"/>
              </w:rPr>
              <w:t xml:space="preserve"> are responsible to</w:t>
            </w:r>
            <w:r w:rsidR="00CE7147">
              <w:rPr>
                <w:rFonts w:ascii="Calibri" w:hAnsi="Calibri" w:cs="Calibri"/>
                <w:sz w:val="20"/>
              </w:rPr>
              <w:t>:</w:t>
            </w:r>
            <w:r w:rsidR="00904F69" w:rsidRPr="00CE7147">
              <w:rPr>
                <w:rFonts w:ascii="Calibri" w:hAnsi="Calibri" w:cs="Calibri"/>
                <w:sz w:val="20"/>
              </w:rPr>
              <w:t xml:space="preserve"> </w:t>
            </w:r>
          </w:p>
          <w:p w14:paraId="296394F9" w14:textId="1E3B3426" w:rsidR="00132789" w:rsidRPr="00CE7147" w:rsidRDefault="009E4B13" w:rsidP="00787732">
            <w:pPr>
              <w:pStyle w:val="PMtext"/>
              <w:numPr>
                <w:ilvl w:val="0"/>
                <w:numId w:val="6"/>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621376" behindDoc="1" locked="0" layoutInCell="1" allowOverlap="1" wp14:anchorId="0C56717E" wp14:editId="62E54FEE">
                  <wp:simplePos x="0" y="0"/>
                  <wp:positionH relativeFrom="margin">
                    <wp:posOffset>2538458</wp:posOffset>
                  </wp:positionH>
                  <wp:positionV relativeFrom="paragraph">
                    <wp:posOffset>261438</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afety in the workplac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2789" w:rsidRPr="00CE7147">
              <w:rPr>
                <w:rFonts w:ascii="Calibri" w:hAnsi="Calibri" w:cs="Calibri"/>
                <w:sz w:val="20"/>
              </w:rPr>
              <w:t xml:space="preserve">Work in compliance with the provisions of the </w:t>
            </w:r>
            <w:r w:rsidR="00A27F96">
              <w:rPr>
                <w:rFonts w:ascii="Calibri" w:hAnsi="Calibri" w:cs="Calibri"/>
                <w:sz w:val="20"/>
              </w:rPr>
              <w:t>OHSA</w:t>
            </w:r>
            <w:r w:rsidR="00464F32">
              <w:rPr>
                <w:rFonts w:ascii="Calibri" w:hAnsi="Calibri" w:cs="Calibri"/>
                <w:sz w:val="20"/>
              </w:rPr>
              <w:t>,</w:t>
            </w:r>
            <w:r w:rsidR="00132789" w:rsidRPr="00CE7147">
              <w:rPr>
                <w:rFonts w:ascii="Calibri" w:hAnsi="Calibri" w:cs="Calibri"/>
                <w:sz w:val="20"/>
              </w:rPr>
              <w:t xml:space="preserve"> </w:t>
            </w:r>
            <w:r w:rsidR="00464F32">
              <w:rPr>
                <w:rFonts w:ascii="Calibri" w:hAnsi="Calibri" w:cs="Calibri"/>
                <w:sz w:val="20"/>
              </w:rPr>
              <w:t>r</w:t>
            </w:r>
            <w:r w:rsidR="00132789" w:rsidRPr="00CE7147">
              <w:rPr>
                <w:rFonts w:ascii="Calibri" w:hAnsi="Calibri" w:cs="Calibri"/>
                <w:sz w:val="20"/>
              </w:rPr>
              <w:t xml:space="preserve">egulations, </w:t>
            </w:r>
            <w:r>
              <w:rPr>
                <w:rFonts w:ascii="Calibri" w:hAnsi="Calibri" w:cs="Calibri"/>
                <w:sz w:val="20"/>
              </w:rPr>
              <w:t xml:space="preserve">and </w:t>
            </w:r>
            <w:r w:rsidR="00132789" w:rsidRPr="00CE7147">
              <w:rPr>
                <w:rFonts w:ascii="Calibri" w:hAnsi="Calibri" w:cs="Calibri"/>
                <w:sz w:val="20"/>
              </w:rPr>
              <w:t>internal policies and procedures.</w:t>
            </w:r>
          </w:p>
          <w:p w14:paraId="296394FA" w14:textId="30AFB887"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Report to his supervisor any:</w:t>
            </w:r>
            <w:r w:rsidR="00E5715C">
              <w:rPr>
                <w:rFonts w:ascii="Calibri" w:hAnsi="Calibri" w:cs="Calibri"/>
                <w:noProof/>
                <w:sz w:val="20"/>
                <w:lang w:val="en-CA" w:eastAsia="en-CA"/>
              </w:rPr>
              <w:t xml:space="preserve"> </w:t>
            </w:r>
          </w:p>
          <w:p w14:paraId="296394FB" w14:textId="69FEA3F2" w:rsidR="00132789" w:rsidRPr="00CE7147" w:rsidRDefault="0013278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Observed hazards.</w:t>
            </w:r>
          </w:p>
          <w:p w14:paraId="296394FC" w14:textId="62D83C46" w:rsidR="00132789" w:rsidRPr="00CE7147" w:rsidRDefault="0013278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 xml:space="preserve">Missing or defective equipment or protective device which could endanger </w:t>
            </w:r>
            <w:r w:rsidR="009E4B13">
              <w:rPr>
                <w:rFonts w:ascii="Calibri" w:hAnsi="Calibri" w:cs="Calibri"/>
                <w:sz w:val="20"/>
              </w:rPr>
              <w:t>workers</w:t>
            </w:r>
            <w:r w:rsidRPr="00CE7147">
              <w:rPr>
                <w:rFonts w:ascii="Calibri" w:hAnsi="Calibri" w:cs="Calibri"/>
                <w:sz w:val="20"/>
              </w:rPr>
              <w:t xml:space="preserve">. </w:t>
            </w:r>
          </w:p>
          <w:p w14:paraId="296394FE" w14:textId="73108A1B" w:rsidR="00F15ED9" w:rsidRDefault="00F15ED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Risks or potential risks of violence or harassment encountered in the workplace.</w:t>
            </w:r>
          </w:p>
          <w:p w14:paraId="7855FE2D" w14:textId="4DB3DDAA" w:rsidR="00464F32" w:rsidRPr="00CE7147" w:rsidRDefault="00464F32" w:rsidP="00787732">
            <w:pPr>
              <w:pStyle w:val="PMtextBullet"/>
              <w:numPr>
                <w:ilvl w:val="0"/>
                <w:numId w:val="7"/>
              </w:numPr>
              <w:spacing w:before="0" w:after="120"/>
              <w:ind w:left="1134"/>
              <w:rPr>
                <w:rFonts w:ascii="Calibri" w:hAnsi="Calibri" w:cs="Calibri"/>
                <w:sz w:val="20"/>
              </w:rPr>
            </w:pPr>
            <w:r>
              <w:rPr>
                <w:rFonts w:ascii="Calibri" w:hAnsi="Calibri" w:cs="Calibri"/>
                <w:sz w:val="20"/>
              </w:rPr>
              <w:t>Any contravention of the OHSA, regulations, policies and procedures.</w:t>
            </w:r>
          </w:p>
          <w:p w14:paraId="296394FF" w14:textId="3B6CA7B4"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Us</w:t>
            </w:r>
            <w:r w:rsidR="00745F77">
              <w:rPr>
                <w:rFonts w:ascii="Calibri" w:hAnsi="Calibri" w:cs="Calibri"/>
                <w:sz w:val="20"/>
              </w:rPr>
              <w:t>e</w:t>
            </w:r>
            <w:r w:rsidRPr="00CE7147">
              <w:rPr>
                <w:rFonts w:ascii="Calibri" w:hAnsi="Calibri" w:cs="Calibri"/>
                <w:sz w:val="20"/>
              </w:rPr>
              <w:t xml:space="preserve"> or wear the equipment, protective devices or clothing </w:t>
            </w:r>
            <w:r w:rsidR="00A27F96">
              <w:rPr>
                <w:rFonts w:ascii="Calibri" w:hAnsi="Calibri" w:cs="Calibri"/>
                <w:sz w:val="20"/>
              </w:rPr>
              <w:t>required.</w:t>
            </w:r>
          </w:p>
          <w:p w14:paraId="29639500" w14:textId="742102A8"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lastRenderedPageBreak/>
              <w:t>Not remov</w:t>
            </w:r>
            <w:r w:rsidR="00745F77">
              <w:rPr>
                <w:rFonts w:ascii="Calibri" w:hAnsi="Calibri" w:cs="Calibri"/>
                <w:sz w:val="20"/>
              </w:rPr>
              <w:t>e</w:t>
            </w:r>
            <w:r w:rsidRPr="00CE7147">
              <w:rPr>
                <w:rFonts w:ascii="Calibri" w:hAnsi="Calibri" w:cs="Calibri"/>
                <w:sz w:val="20"/>
              </w:rPr>
              <w:t xml:space="preserve"> or mak</w:t>
            </w:r>
            <w:r w:rsidR="00745F77">
              <w:rPr>
                <w:rFonts w:ascii="Calibri" w:hAnsi="Calibri" w:cs="Calibri"/>
                <w:sz w:val="20"/>
              </w:rPr>
              <w:t>e</w:t>
            </w:r>
            <w:r w:rsidRPr="00CE7147">
              <w:rPr>
                <w:rFonts w:ascii="Calibri" w:hAnsi="Calibri" w:cs="Calibri"/>
                <w:sz w:val="20"/>
              </w:rPr>
              <w:t xml:space="preserve"> ineffective any protective device without providing an adequate temporary substitute. When the work is completed, the original protective device must be replaced immediately.</w:t>
            </w:r>
          </w:p>
          <w:p w14:paraId="29639501" w14:textId="5610E907"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Not us</w:t>
            </w:r>
            <w:r w:rsidR="00745F77">
              <w:rPr>
                <w:rFonts w:ascii="Calibri" w:hAnsi="Calibri" w:cs="Calibri"/>
                <w:sz w:val="20"/>
              </w:rPr>
              <w:t>e</w:t>
            </w:r>
            <w:r w:rsidRPr="00CE7147">
              <w:rPr>
                <w:rFonts w:ascii="Calibri" w:hAnsi="Calibri" w:cs="Calibri"/>
                <w:sz w:val="20"/>
              </w:rPr>
              <w:t xml:space="preserve"> or operat</w:t>
            </w:r>
            <w:r w:rsidR="00745F77">
              <w:rPr>
                <w:rFonts w:ascii="Calibri" w:hAnsi="Calibri" w:cs="Calibri"/>
                <w:sz w:val="20"/>
              </w:rPr>
              <w:t>e</w:t>
            </w:r>
            <w:r w:rsidRPr="00CE7147">
              <w:rPr>
                <w:rFonts w:ascii="Calibri" w:hAnsi="Calibri" w:cs="Calibri"/>
                <w:sz w:val="20"/>
              </w:rPr>
              <w:t xml:space="preserve"> any equipment, machine, device or thing or otherwise work</w:t>
            </w:r>
            <w:r w:rsidR="00D8548C">
              <w:rPr>
                <w:rFonts w:ascii="Calibri" w:hAnsi="Calibri" w:cs="Calibri"/>
                <w:sz w:val="20"/>
              </w:rPr>
              <w:t>ing</w:t>
            </w:r>
            <w:r w:rsidRPr="00CE7147">
              <w:rPr>
                <w:rFonts w:ascii="Calibri" w:hAnsi="Calibri" w:cs="Calibri"/>
                <w:sz w:val="20"/>
              </w:rPr>
              <w:t xml:space="preserve"> in a manner that may endanger anyone.</w:t>
            </w:r>
          </w:p>
          <w:p w14:paraId="29639502" w14:textId="6697D4C3"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Not engag</w:t>
            </w:r>
            <w:r w:rsidR="00745F77">
              <w:rPr>
                <w:rFonts w:ascii="Calibri" w:hAnsi="Calibri" w:cs="Calibri"/>
                <w:sz w:val="20"/>
              </w:rPr>
              <w:t>e</w:t>
            </w:r>
            <w:r w:rsidRPr="00CE7147">
              <w:rPr>
                <w:rFonts w:ascii="Calibri" w:hAnsi="Calibri" w:cs="Calibri"/>
                <w:sz w:val="20"/>
              </w:rPr>
              <w:t xml:space="preserve"> in any prank, contest, feat of strength, unnecessary running or rough and boisterous conduct.</w:t>
            </w:r>
          </w:p>
          <w:p w14:paraId="29639503" w14:textId="71CAD045" w:rsidR="00F15ED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 xml:space="preserve">Know, understand and </w:t>
            </w:r>
            <w:r w:rsidR="00C635E6" w:rsidRPr="00CE7147">
              <w:rPr>
                <w:rFonts w:ascii="Calibri" w:hAnsi="Calibri" w:cs="Calibri"/>
                <w:sz w:val="20"/>
              </w:rPr>
              <w:t>adhere</w:t>
            </w:r>
            <w:r w:rsidR="00F15ED9" w:rsidRPr="00CE7147">
              <w:rPr>
                <w:rFonts w:ascii="Calibri" w:hAnsi="Calibri" w:cs="Calibri"/>
                <w:sz w:val="20"/>
              </w:rPr>
              <w:t xml:space="preserve"> to:</w:t>
            </w:r>
          </w:p>
          <w:p w14:paraId="29639504" w14:textId="77777777" w:rsidR="00F15ED9" w:rsidRPr="00CE7147" w:rsidRDefault="00F15ED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Safe</w:t>
            </w:r>
            <w:r w:rsidR="00132789" w:rsidRPr="00CE7147">
              <w:rPr>
                <w:rFonts w:ascii="Calibri" w:hAnsi="Calibri" w:cs="Calibri"/>
                <w:sz w:val="20"/>
              </w:rPr>
              <w:t xml:space="preserve"> work practices and procedures</w:t>
            </w:r>
            <w:r w:rsidR="00AB7E5D" w:rsidRPr="00CE7147">
              <w:rPr>
                <w:rFonts w:ascii="Calibri" w:hAnsi="Calibri" w:cs="Calibri"/>
                <w:sz w:val="20"/>
              </w:rPr>
              <w:t>.</w:t>
            </w:r>
            <w:r w:rsidRPr="00CE7147">
              <w:rPr>
                <w:rFonts w:ascii="Calibri" w:hAnsi="Calibri" w:cs="Calibri"/>
                <w:sz w:val="20"/>
              </w:rPr>
              <w:t xml:space="preserve"> </w:t>
            </w:r>
          </w:p>
          <w:p w14:paraId="29639505" w14:textId="583C2448" w:rsidR="00132789" w:rsidRPr="00CE7147" w:rsidRDefault="00F15ED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Established</w:t>
            </w:r>
            <w:r w:rsidR="00132789" w:rsidRPr="00CE7147">
              <w:rPr>
                <w:rFonts w:ascii="Calibri" w:hAnsi="Calibri" w:cs="Calibri"/>
                <w:sz w:val="20"/>
              </w:rPr>
              <w:t xml:space="preserve"> rules and procedures for handling materials, equipment and processes (e.g. reporting </w:t>
            </w:r>
            <w:r w:rsidR="00821FA7" w:rsidRPr="00CE7147">
              <w:rPr>
                <w:rFonts w:ascii="Calibri" w:hAnsi="Calibri" w:cs="Calibri"/>
                <w:sz w:val="20"/>
              </w:rPr>
              <w:t>unlabeled</w:t>
            </w:r>
            <w:r w:rsidR="00132789" w:rsidRPr="00CE7147">
              <w:rPr>
                <w:rFonts w:ascii="Calibri" w:hAnsi="Calibri" w:cs="Calibri"/>
                <w:sz w:val="20"/>
              </w:rPr>
              <w:t xml:space="preserve"> containers, using proper lifting techniques).</w:t>
            </w:r>
          </w:p>
          <w:p w14:paraId="29639506" w14:textId="2ADC2FC0" w:rsidR="00132789" w:rsidRPr="00CE7147" w:rsidRDefault="00C635E6" w:rsidP="00787732">
            <w:pPr>
              <w:pStyle w:val="PMtext"/>
              <w:numPr>
                <w:ilvl w:val="0"/>
                <w:numId w:val="6"/>
              </w:numPr>
              <w:spacing w:before="0" w:after="120"/>
              <w:rPr>
                <w:rFonts w:ascii="Calibri" w:hAnsi="Calibri" w:cs="Calibri"/>
                <w:sz w:val="20"/>
              </w:rPr>
            </w:pPr>
            <w:r w:rsidRPr="00CE7147">
              <w:rPr>
                <w:rFonts w:ascii="Calibri" w:hAnsi="Calibri" w:cs="Calibri"/>
                <w:sz w:val="20"/>
              </w:rPr>
              <w:t>Request</w:t>
            </w:r>
            <w:r w:rsidR="00132789" w:rsidRPr="00CE7147">
              <w:rPr>
                <w:rFonts w:ascii="Calibri" w:hAnsi="Calibri" w:cs="Calibri"/>
                <w:sz w:val="20"/>
              </w:rPr>
              <w:t xml:space="preserve"> that worn out or defective equipment be replaced.</w:t>
            </w:r>
          </w:p>
          <w:p w14:paraId="29639507" w14:textId="3DD9F8C0" w:rsidR="00F15ED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Us</w:t>
            </w:r>
            <w:r w:rsidR="00745F77">
              <w:rPr>
                <w:rFonts w:ascii="Calibri" w:hAnsi="Calibri" w:cs="Calibri"/>
                <w:sz w:val="20"/>
              </w:rPr>
              <w:t>e</w:t>
            </w:r>
            <w:r w:rsidR="00F15ED9" w:rsidRPr="00CE7147">
              <w:rPr>
                <w:rFonts w:ascii="Calibri" w:hAnsi="Calibri" w:cs="Calibri"/>
                <w:sz w:val="20"/>
              </w:rPr>
              <w:t>:</w:t>
            </w:r>
          </w:p>
          <w:p w14:paraId="29639508" w14:textId="77777777" w:rsidR="00F15ED9" w:rsidRPr="00CE7147" w:rsidRDefault="00F15ED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A</w:t>
            </w:r>
            <w:r w:rsidR="00132789" w:rsidRPr="00CE7147">
              <w:rPr>
                <w:rFonts w:ascii="Calibri" w:hAnsi="Calibri" w:cs="Calibri"/>
                <w:sz w:val="20"/>
              </w:rPr>
              <w:t>ll safety devices provided, ensuring optimum condition of devices and report any defects immediately to a supervisor.</w:t>
            </w:r>
          </w:p>
          <w:p w14:paraId="29639509" w14:textId="77777777" w:rsidR="00132789" w:rsidRPr="00CE7147" w:rsidRDefault="00F15ED9" w:rsidP="00787732">
            <w:pPr>
              <w:pStyle w:val="PMtextBullet"/>
              <w:numPr>
                <w:ilvl w:val="0"/>
                <w:numId w:val="7"/>
              </w:numPr>
              <w:spacing w:before="0" w:after="120"/>
              <w:ind w:left="1134"/>
              <w:rPr>
                <w:rFonts w:ascii="Calibri" w:hAnsi="Calibri" w:cs="Calibri"/>
                <w:sz w:val="20"/>
              </w:rPr>
            </w:pPr>
            <w:r w:rsidRPr="00CE7147">
              <w:rPr>
                <w:rFonts w:ascii="Calibri" w:hAnsi="Calibri" w:cs="Calibri"/>
                <w:sz w:val="20"/>
              </w:rPr>
              <w:t>E</w:t>
            </w:r>
            <w:r w:rsidR="00132789" w:rsidRPr="00CE7147">
              <w:rPr>
                <w:rFonts w:ascii="Calibri" w:hAnsi="Calibri" w:cs="Calibri"/>
                <w:sz w:val="20"/>
              </w:rPr>
              <w:t>quipment and materials only in the manner intended.</w:t>
            </w:r>
          </w:p>
          <w:p w14:paraId="2963950A" w14:textId="6E28C0E1"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Carry out repairs, alterations and processing changes only when authorized.</w:t>
            </w:r>
          </w:p>
          <w:p w14:paraId="2963950B" w14:textId="06365DBE" w:rsidR="00132789" w:rsidRPr="00CE7147"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Repor</w:t>
            </w:r>
            <w:r w:rsidR="00745F77">
              <w:rPr>
                <w:rFonts w:ascii="Calibri" w:hAnsi="Calibri" w:cs="Calibri"/>
                <w:sz w:val="20"/>
              </w:rPr>
              <w:t>t</w:t>
            </w:r>
            <w:r w:rsidRPr="00CE7147">
              <w:rPr>
                <w:rFonts w:ascii="Calibri" w:hAnsi="Calibri" w:cs="Calibri"/>
                <w:sz w:val="20"/>
              </w:rPr>
              <w:t xml:space="preserve"> all injuries, incidents and unusual conditions </w:t>
            </w:r>
            <w:r w:rsidR="00F15ED9" w:rsidRPr="00CE7147">
              <w:rPr>
                <w:rFonts w:ascii="Calibri" w:hAnsi="Calibri" w:cs="Calibri"/>
                <w:sz w:val="20"/>
              </w:rPr>
              <w:t xml:space="preserve">following </w:t>
            </w:r>
            <w:r w:rsidR="00A27F96">
              <w:rPr>
                <w:rFonts w:ascii="Calibri" w:hAnsi="Calibri" w:cs="Calibri"/>
                <w:sz w:val="20"/>
              </w:rPr>
              <w:t>our</w:t>
            </w:r>
            <w:r w:rsidR="00F15ED9" w:rsidRPr="00CE7147">
              <w:rPr>
                <w:rFonts w:ascii="Calibri" w:hAnsi="Calibri" w:cs="Calibri"/>
                <w:sz w:val="20"/>
              </w:rPr>
              <w:t xml:space="preserve"> </w:t>
            </w:r>
            <w:r w:rsidR="00F15ED9" w:rsidRPr="00E704B0">
              <w:rPr>
                <w:rFonts w:ascii="Calibri" w:hAnsi="Calibri" w:cs="Calibri"/>
                <w:sz w:val="20"/>
              </w:rPr>
              <w:t>Hazard Reporting</w:t>
            </w:r>
            <w:r w:rsidR="00F15ED9" w:rsidRPr="00CE7147">
              <w:rPr>
                <w:rFonts w:ascii="Calibri" w:hAnsi="Calibri" w:cs="Calibri"/>
                <w:sz w:val="20"/>
              </w:rPr>
              <w:t xml:space="preserve"> and </w:t>
            </w:r>
            <w:r w:rsidR="00F15ED9" w:rsidRPr="00E704B0">
              <w:rPr>
                <w:rFonts w:ascii="Calibri" w:hAnsi="Calibri" w:cs="Calibri"/>
                <w:sz w:val="20"/>
              </w:rPr>
              <w:t>Injury Reporting Program</w:t>
            </w:r>
            <w:r w:rsidR="00F15ED9" w:rsidRPr="00CE7147">
              <w:rPr>
                <w:rFonts w:ascii="Calibri" w:hAnsi="Calibri" w:cs="Calibri"/>
                <w:sz w:val="20"/>
              </w:rPr>
              <w:t xml:space="preserve">. </w:t>
            </w:r>
          </w:p>
          <w:p w14:paraId="2963950C" w14:textId="6A451782" w:rsidR="00F15ED9" w:rsidRPr="00CB0F63" w:rsidRDefault="00132789" w:rsidP="00787732">
            <w:pPr>
              <w:pStyle w:val="PMtext"/>
              <w:numPr>
                <w:ilvl w:val="0"/>
                <w:numId w:val="6"/>
              </w:numPr>
              <w:spacing w:before="0" w:after="120"/>
              <w:rPr>
                <w:rFonts w:ascii="Calibri" w:hAnsi="Calibri" w:cs="Calibri"/>
                <w:sz w:val="20"/>
              </w:rPr>
            </w:pPr>
            <w:r w:rsidRPr="00CE7147">
              <w:rPr>
                <w:rFonts w:ascii="Calibri" w:hAnsi="Calibri" w:cs="Calibri"/>
                <w:sz w:val="20"/>
              </w:rPr>
              <w:t xml:space="preserve">Inspect work area daily and reporting any hazards immediately to </w:t>
            </w:r>
            <w:r w:rsidR="009E4B13">
              <w:rPr>
                <w:rFonts w:ascii="Calibri" w:hAnsi="Calibri" w:cs="Calibri"/>
                <w:sz w:val="20"/>
              </w:rPr>
              <w:t xml:space="preserve">your </w:t>
            </w:r>
            <w:r w:rsidRPr="00CE7147">
              <w:rPr>
                <w:rFonts w:ascii="Calibri" w:hAnsi="Calibri" w:cs="Calibri"/>
                <w:sz w:val="20"/>
              </w:rPr>
              <w:t>supervisor.</w:t>
            </w:r>
          </w:p>
          <w:p w14:paraId="2963950D" w14:textId="63B967E1" w:rsidR="00435FA1" w:rsidRDefault="00132789" w:rsidP="00787732">
            <w:pPr>
              <w:pStyle w:val="PMtext"/>
              <w:numPr>
                <w:ilvl w:val="0"/>
                <w:numId w:val="6"/>
              </w:numPr>
              <w:spacing w:before="0" w:after="120"/>
            </w:pPr>
            <w:r w:rsidRPr="00CE7147">
              <w:rPr>
                <w:rFonts w:ascii="Calibri" w:hAnsi="Calibri" w:cs="Calibri"/>
                <w:sz w:val="20"/>
              </w:rPr>
              <w:t>Attend</w:t>
            </w:r>
            <w:r w:rsidR="00F15ED9" w:rsidRPr="00CE7147">
              <w:rPr>
                <w:rFonts w:ascii="Calibri" w:hAnsi="Calibri" w:cs="Calibri"/>
                <w:sz w:val="20"/>
              </w:rPr>
              <w:t xml:space="preserve"> </w:t>
            </w:r>
            <w:r w:rsidRPr="00CE7147">
              <w:rPr>
                <w:rFonts w:ascii="Calibri" w:hAnsi="Calibri" w:cs="Calibri"/>
                <w:sz w:val="20"/>
              </w:rPr>
              <w:t>all required health and safety training programs (e.g. WHMIS</w:t>
            </w:r>
            <w:r w:rsidR="00F15ED9" w:rsidRPr="00CE7147">
              <w:rPr>
                <w:rFonts w:ascii="Calibri" w:hAnsi="Calibri" w:cs="Calibri"/>
                <w:sz w:val="20"/>
              </w:rPr>
              <w:t xml:space="preserve"> 2015</w:t>
            </w:r>
            <w:r w:rsidRPr="00CE7147">
              <w:rPr>
                <w:rFonts w:ascii="Calibri" w:hAnsi="Calibri" w:cs="Calibri"/>
                <w:sz w:val="20"/>
              </w:rPr>
              <w:t>, orientation, basic occupational health and safety awareness), and apply knowledge to daily operating procedures</w:t>
            </w:r>
            <w:r w:rsidR="00F15ED9" w:rsidRPr="00CE7147">
              <w:rPr>
                <w:rFonts w:ascii="Calibri" w:hAnsi="Calibri" w:cs="Calibri"/>
                <w:sz w:val="20"/>
              </w:rPr>
              <w:t>.</w:t>
            </w:r>
          </w:p>
        </w:tc>
      </w:tr>
    </w:tbl>
    <w:p w14:paraId="1CF31900" w14:textId="77777777" w:rsidR="001D0762" w:rsidRDefault="001D0762" w:rsidP="001D0762">
      <w:pPr>
        <w:pStyle w:val="separator"/>
      </w:pPr>
      <w:bookmarkStart w:id="38" w:name="_Worker_Rights"/>
      <w:bookmarkStart w:id="39" w:name="_Toc445225578"/>
      <w:bookmarkStart w:id="40" w:name="_Toc445238846"/>
      <w:bookmarkStart w:id="41" w:name="_Toc445797878"/>
      <w:bookmarkStart w:id="42" w:name="_Toc445797932"/>
      <w:bookmarkStart w:id="43" w:name="_Toc445797968"/>
      <w:bookmarkStart w:id="44" w:name="_Toc445798058"/>
      <w:bookmarkStart w:id="45" w:name="_Toc445798105"/>
      <w:bookmarkEnd w:id="38"/>
    </w:p>
    <w:tbl>
      <w:tblPr>
        <w:tblW w:w="9475" w:type="dxa"/>
        <w:tblLayout w:type="fixed"/>
        <w:tblLook w:val="0000" w:firstRow="0" w:lastRow="0" w:firstColumn="0" w:lastColumn="0" w:noHBand="0" w:noVBand="0"/>
      </w:tblPr>
      <w:tblGrid>
        <w:gridCol w:w="1728"/>
        <w:gridCol w:w="7747"/>
      </w:tblGrid>
      <w:tr w:rsidR="001D0762" w14:paraId="4BE87072" w14:textId="77777777" w:rsidTr="001D0762">
        <w:trPr>
          <w:trHeight w:val="576"/>
        </w:trPr>
        <w:tc>
          <w:tcPr>
            <w:tcW w:w="1728" w:type="dxa"/>
          </w:tcPr>
          <w:p w14:paraId="24E2AA5B" w14:textId="77777777" w:rsidR="001D0762" w:rsidRDefault="001D0762" w:rsidP="009428C7">
            <w:pPr>
              <w:pStyle w:val="Heading4"/>
            </w:pPr>
            <w:r>
              <w:t>Communication</w:t>
            </w:r>
            <w:r w:rsidR="009428C7">
              <w:t xml:space="preserve"> </w:t>
            </w:r>
          </w:p>
          <w:p w14:paraId="3512E985" w14:textId="2B172101" w:rsidR="00DF4C11" w:rsidRPr="00DF4C11" w:rsidRDefault="00D8548C" w:rsidP="00DF4C11">
            <w:pPr>
              <w:pStyle w:val="PlainText"/>
            </w:pPr>
            <w:r>
              <w:rPr>
                <w:noProof/>
                <w:lang w:val="en-CA" w:eastAsia="en-CA"/>
              </w:rPr>
              <w:drawing>
                <wp:inline distT="0" distB="0" distL="0" distR="0" wp14:anchorId="3159E8D3" wp14:editId="6145A8BD">
                  <wp:extent cx="274320" cy="27432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 Table of Contents icons_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19568F6" w14:textId="55A6B91E" w:rsidR="001D0762" w:rsidRDefault="001D0762" w:rsidP="00D8548C">
            <w:pPr>
              <w:pStyle w:val="PlainText"/>
              <w:spacing w:after="60"/>
            </w:pPr>
            <w:r>
              <w:rPr>
                <w:rFonts w:cs="Calibri"/>
                <w:sz w:val="20"/>
              </w:rPr>
              <w:t xml:space="preserve">These </w:t>
            </w:r>
            <w:r w:rsidR="009428C7">
              <w:rPr>
                <w:rFonts w:cs="Calibri"/>
                <w:sz w:val="20"/>
              </w:rPr>
              <w:t>roles and responsibilities</w:t>
            </w:r>
            <w:r>
              <w:rPr>
                <w:rFonts w:cs="Calibri"/>
                <w:sz w:val="20"/>
              </w:rPr>
              <w:t xml:space="preserve"> will be </w:t>
            </w:r>
            <w:r w:rsidR="009428C7">
              <w:rPr>
                <w:rFonts w:cs="Calibri"/>
                <w:sz w:val="20"/>
              </w:rPr>
              <w:t xml:space="preserve">communicated to all staff through job </w:t>
            </w:r>
            <w:r w:rsidR="00D8548C">
              <w:rPr>
                <w:rFonts w:cs="Calibri"/>
                <w:sz w:val="20"/>
              </w:rPr>
              <w:t>orientation</w:t>
            </w:r>
            <w:r w:rsidR="009428C7">
              <w:rPr>
                <w:rFonts w:cs="Calibri"/>
                <w:sz w:val="20"/>
              </w:rPr>
              <w:t>, safety talks and staff meetings</w:t>
            </w:r>
            <w:r>
              <w:rPr>
                <w:rFonts w:cs="Calibri"/>
                <w:sz w:val="20"/>
              </w:rPr>
              <w:t>.</w:t>
            </w:r>
          </w:p>
        </w:tc>
      </w:tr>
    </w:tbl>
    <w:p w14:paraId="2F2E9F67" w14:textId="77777777" w:rsidR="001D0762" w:rsidRDefault="001D0762" w:rsidP="001D0762">
      <w:pPr>
        <w:pStyle w:val="separator"/>
      </w:pPr>
    </w:p>
    <w:tbl>
      <w:tblPr>
        <w:tblW w:w="9475" w:type="dxa"/>
        <w:tblLayout w:type="fixed"/>
        <w:tblLook w:val="0000" w:firstRow="0" w:lastRow="0" w:firstColumn="0" w:lastColumn="0" w:noHBand="0" w:noVBand="0"/>
      </w:tblPr>
      <w:tblGrid>
        <w:gridCol w:w="1728"/>
        <w:gridCol w:w="7747"/>
      </w:tblGrid>
      <w:tr w:rsidR="001D0762" w14:paraId="03ACC047" w14:textId="77777777" w:rsidTr="001D0762">
        <w:trPr>
          <w:trHeight w:val="576"/>
        </w:trPr>
        <w:tc>
          <w:tcPr>
            <w:tcW w:w="1728" w:type="dxa"/>
          </w:tcPr>
          <w:p w14:paraId="742CCF13" w14:textId="77777777" w:rsidR="001D0762" w:rsidRDefault="001D0762" w:rsidP="001D0762">
            <w:pPr>
              <w:pStyle w:val="PlainText"/>
              <w:rPr>
                <w:b/>
              </w:rPr>
            </w:pPr>
            <w:r w:rsidRPr="00AD668D">
              <w:rPr>
                <w:b/>
              </w:rPr>
              <w:t>Training</w:t>
            </w:r>
          </w:p>
          <w:p w14:paraId="2AA61207" w14:textId="2DAE403F" w:rsidR="00DF4C11" w:rsidRPr="00AD668D" w:rsidRDefault="00D8548C" w:rsidP="001D0762">
            <w:pPr>
              <w:pStyle w:val="PlainText"/>
              <w:rPr>
                <w:b/>
              </w:rPr>
            </w:pPr>
            <w:r>
              <w:rPr>
                <w:noProof/>
                <w:lang w:val="en-CA" w:eastAsia="en-CA"/>
              </w:rPr>
              <w:drawing>
                <wp:inline distT="0" distB="0" distL="0" distR="0" wp14:anchorId="10E37779" wp14:editId="016B147C">
                  <wp:extent cx="274320" cy="2743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00E67B1" w14:textId="1D1F86BD" w:rsidR="001D0762" w:rsidRDefault="001D0762" w:rsidP="004F1BDB">
            <w:pPr>
              <w:pStyle w:val="PlainText"/>
              <w:spacing w:after="60"/>
            </w:pPr>
            <w:r>
              <w:rPr>
                <w:rFonts w:cs="Calibri"/>
                <w:sz w:val="20"/>
              </w:rPr>
              <w:t xml:space="preserve">All employees will receive training </w:t>
            </w:r>
            <w:r w:rsidR="004F1BDB">
              <w:rPr>
                <w:rFonts w:cs="Calibri"/>
                <w:sz w:val="20"/>
              </w:rPr>
              <w:t>on this program</w:t>
            </w:r>
            <w:r>
              <w:rPr>
                <w:rFonts w:cs="Calibri"/>
                <w:sz w:val="20"/>
              </w:rPr>
              <w:t>.  Training documents are signed, dated and put in employee file.</w:t>
            </w:r>
          </w:p>
        </w:tc>
      </w:tr>
    </w:tbl>
    <w:p w14:paraId="15592881" w14:textId="77777777" w:rsidR="001D0762" w:rsidRDefault="001D0762" w:rsidP="001D0762">
      <w:pPr>
        <w:pStyle w:val="separator"/>
      </w:pPr>
    </w:p>
    <w:tbl>
      <w:tblPr>
        <w:tblW w:w="9475" w:type="dxa"/>
        <w:tblLayout w:type="fixed"/>
        <w:tblLook w:val="0000" w:firstRow="0" w:lastRow="0" w:firstColumn="0" w:lastColumn="0" w:noHBand="0" w:noVBand="0"/>
      </w:tblPr>
      <w:tblGrid>
        <w:gridCol w:w="1728"/>
        <w:gridCol w:w="7747"/>
      </w:tblGrid>
      <w:tr w:rsidR="009428C7" w14:paraId="3B87A696" w14:textId="77777777" w:rsidTr="009428C7">
        <w:trPr>
          <w:trHeight w:val="725"/>
        </w:trPr>
        <w:tc>
          <w:tcPr>
            <w:tcW w:w="1728" w:type="dxa"/>
          </w:tcPr>
          <w:p w14:paraId="14B965F2" w14:textId="77777777" w:rsidR="009428C7" w:rsidRDefault="009428C7" w:rsidP="009428C7">
            <w:pPr>
              <w:pStyle w:val="Heading4"/>
            </w:pPr>
            <w:r>
              <w:t>Evaluation</w:t>
            </w:r>
          </w:p>
          <w:p w14:paraId="1873A5FF" w14:textId="5863C5D1" w:rsidR="00DF4C11" w:rsidRPr="00DF4C11" w:rsidRDefault="00745063" w:rsidP="00DF4C11">
            <w:pPr>
              <w:pStyle w:val="PlainText"/>
            </w:pPr>
            <w:r>
              <w:rPr>
                <w:noProof/>
                <w:lang w:val="en-CA" w:eastAsia="en-CA"/>
              </w:rPr>
              <w:drawing>
                <wp:inline distT="0" distB="0" distL="0" distR="0" wp14:anchorId="5B160873" wp14:editId="774F0CAD">
                  <wp:extent cx="274320" cy="2743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06A8C250" wp14:editId="1333334F">
                  <wp:extent cx="274320" cy="27432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9DBB811" w14:textId="63D28DC3" w:rsidR="009428C7" w:rsidRDefault="009428C7" w:rsidP="009428C7">
            <w:pPr>
              <w:pStyle w:val="PlainText"/>
              <w:spacing w:after="120"/>
              <w:rPr>
                <w:rFonts w:cs="Calibri"/>
                <w:sz w:val="20"/>
              </w:rPr>
            </w:pPr>
            <w:r>
              <w:rPr>
                <w:rFonts w:cs="Calibri"/>
                <w:sz w:val="20"/>
              </w:rPr>
              <w:t xml:space="preserve">Senior management, in conjunction with the </w:t>
            </w:r>
            <w:r w:rsidR="00CF48A7" w:rsidRPr="00D067DB">
              <w:rPr>
                <w:rFonts w:cs="Calibri"/>
                <w:sz w:val="20"/>
              </w:rPr>
              <w:t>HSC</w:t>
            </w:r>
            <w:r w:rsidR="001C25A3" w:rsidRPr="00D067DB">
              <w:rPr>
                <w:rFonts w:cs="Calibri"/>
                <w:sz w:val="20"/>
              </w:rPr>
              <w:t>/</w:t>
            </w:r>
            <w:r w:rsidR="00CF48A7" w:rsidRPr="00D067DB">
              <w:rPr>
                <w:rFonts w:cs="Calibri"/>
                <w:sz w:val="20"/>
              </w:rPr>
              <w:t>H&amp;S Rep</w:t>
            </w:r>
            <w:r w:rsidRPr="00D067DB">
              <w:rPr>
                <w:rFonts w:cs="Calibri"/>
                <w:sz w:val="20"/>
              </w:rPr>
              <w:t>,</w:t>
            </w:r>
            <w:r>
              <w:rPr>
                <w:rFonts w:cs="Calibri"/>
                <w:sz w:val="20"/>
              </w:rPr>
              <w:t xml:space="preserve"> will review these roles and responsibilities on an annual basis.</w:t>
            </w:r>
            <w:r w:rsidRPr="0008799B">
              <w:rPr>
                <w:rFonts w:cs="Calibri"/>
                <w:sz w:val="20"/>
              </w:rPr>
              <w:t xml:space="preserve"> </w:t>
            </w:r>
            <w:r>
              <w:rPr>
                <w:rFonts w:cs="Calibri"/>
                <w:sz w:val="20"/>
              </w:rPr>
              <w:t>Any changes made will be communicated to all staff.</w:t>
            </w:r>
          </w:p>
        </w:tc>
      </w:tr>
    </w:tbl>
    <w:p w14:paraId="1727F5D3" w14:textId="77777777" w:rsidR="001C25A3" w:rsidRDefault="001C25A3" w:rsidP="001C25A3">
      <w:pPr>
        <w:pStyle w:val="separator"/>
        <w:tabs>
          <w:tab w:val="right" w:pos="9360"/>
        </w:tabs>
      </w:pPr>
    </w:p>
    <w:tbl>
      <w:tblPr>
        <w:tblW w:w="0" w:type="auto"/>
        <w:tblLayout w:type="fixed"/>
        <w:tblLook w:val="0000" w:firstRow="0" w:lastRow="0" w:firstColumn="0" w:lastColumn="0" w:noHBand="0" w:noVBand="0"/>
      </w:tblPr>
      <w:tblGrid>
        <w:gridCol w:w="1728"/>
        <w:gridCol w:w="7747"/>
      </w:tblGrid>
      <w:tr w:rsidR="001C25A3" w14:paraId="03A58F71" w14:textId="77777777" w:rsidTr="00D86C8F">
        <w:trPr>
          <w:trHeight w:val="580"/>
        </w:trPr>
        <w:tc>
          <w:tcPr>
            <w:tcW w:w="1728" w:type="dxa"/>
          </w:tcPr>
          <w:p w14:paraId="730E5419" w14:textId="77777777" w:rsidR="001C25A3" w:rsidRDefault="001C25A3" w:rsidP="00D86C8F">
            <w:pPr>
              <w:pStyle w:val="Heading4"/>
            </w:pPr>
            <w:r>
              <w:lastRenderedPageBreak/>
              <w:t>Acknowledge Success/Make Improvements</w:t>
            </w:r>
          </w:p>
        </w:tc>
        <w:tc>
          <w:tcPr>
            <w:tcW w:w="7747" w:type="dxa"/>
          </w:tcPr>
          <w:p w14:paraId="07BD48FC" w14:textId="41F770AC" w:rsidR="001C25A3" w:rsidRPr="0008799B" w:rsidRDefault="001C25A3" w:rsidP="00ED319C">
            <w:pPr>
              <w:pStyle w:val="PMtextBullet"/>
              <w:numPr>
                <w:ilvl w:val="0"/>
                <w:numId w:val="0"/>
              </w:numPr>
              <w:spacing w:before="0" w:after="120"/>
              <w:rPr>
                <w:rFonts w:ascii="Calibri" w:hAnsi="Calibri" w:cs="Calibri"/>
                <w:sz w:val="20"/>
              </w:rPr>
            </w:pPr>
            <w:r>
              <w:rPr>
                <w:rFonts w:ascii="Calibri" w:hAnsi="Calibri" w:cs="Calibri"/>
                <w:sz w:val="20"/>
              </w:rPr>
              <w:t xml:space="preserve">Senior management, in consultation with the </w:t>
            </w:r>
            <w:r w:rsidR="00CF48A7" w:rsidRPr="00D067DB">
              <w:rPr>
                <w:rFonts w:ascii="Calibri" w:hAnsi="Calibri" w:cs="Calibri"/>
                <w:sz w:val="20"/>
              </w:rPr>
              <w:t>HSC</w:t>
            </w:r>
            <w:r w:rsidRPr="00D067DB">
              <w:rPr>
                <w:rFonts w:ascii="Calibri" w:hAnsi="Calibri" w:cs="Calibri"/>
                <w:sz w:val="20"/>
              </w:rPr>
              <w:t>/</w:t>
            </w:r>
            <w:r w:rsidR="00CF48A7" w:rsidRPr="00D067DB">
              <w:rPr>
                <w:rFonts w:ascii="Calibri" w:hAnsi="Calibri" w:cs="Calibri"/>
                <w:sz w:val="20"/>
              </w:rPr>
              <w:t>H&amp;S Rep</w:t>
            </w:r>
            <w:r w:rsidRPr="00D067DB">
              <w:rPr>
                <w:rFonts w:ascii="Calibri" w:hAnsi="Calibri" w:cs="Calibri"/>
                <w:sz w:val="20"/>
              </w:rPr>
              <w:t>, will</w:t>
            </w:r>
            <w:r>
              <w:rPr>
                <w:rFonts w:ascii="Calibri" w:hAnsi="Calibri" w:cs="Calibri"/>
                <w:sz w:val="20"/>
              </w:rPr>
              <w:t xml:space="preserve"> determine the success of this program.  Any gaps will be identified and corrected, as appropriate.  Notification of the success of this program will be circulated to all departments</w:t>
            </w:r>
            <w:r w:rsidR="00ED319C">
              <w:rPr>
                <w:rFonts w:ascii="Calibri" w:hAnsi="Calibri" w:cs="Calibri"/>
                <w:sz w:val="20"/>
              </w:rPr>
              <w:t>.</w:t>
            </w:r>
          </w:p>
        </w:tc>
      </w:tr>
    </w:tbl>
    <w:p w14:paraId="5E0E8FE6" w14:textId="77777777" w:rsidR="001D0762" w:rsidRDefault="001D0762" w:rsidP="001D0762">
      <w:pPr>
        <w:pStyle w:val="separator"/>
      </w:pPr>
    </w:p>
    <w:tbl>
      <w:tblPr>
        <w:tblW w:w="9475" w:type="dxa"/>
        <w:tblLayout w:type="fixed"/>
        <w:tblLook w:val="0000" w:firstRow="0" w:lastRow="0" w:firstColumn="0" w:lastColumn="0" w:noHBand="0" w:noVBand="0"/>
      </w:tblPr>
      <w:tblGrid>
        <w:gridCol w:w="1728"/>
        <w:gridCol w:w="7747"/>
      </w:tblGrid>
      <w:tr w:rsidR="001D0762" w14:paraId="424C65AA" w14:textId="77777777" w:rsidTr="001D0762">
        <w:tc>
          <w:tcPr>
            <w:tcW w:w="1728" w:type="dxa"/>
          </w:tcPr>
          <w:p w14:paraId="04B9ECEF" w14:textId="77777777" w:rsidR="001D0762" w:rsidRDefault="001D0762" w:rsidP="001D0762">
            <w:pPr>
              <w:pStyle w:val="Heading4"/>
            </w:pPr>
            <w:r>
              <w:t>Resources</w:t>
            </w:r>
          </w:p>
          <w:p w14:paraId="6FB3485D" w14:textId="6EB6E397" w:rsidR="00745063" w:rsidRPr="00745063" w:rsidRDefault="00745063" w:rsidP="00745063">
            <w:pPr>
              <w:pStyle w:val="PlainText"/>
            </w:pPr>
          </w:p>
        </w:tc>
        <w:tc>
          <w:tcPr>
            <w:tcW w:w="7747" w:type="dxa"/>
          </w:tcPr>
          <w:p w14:paraId="58624EC2" w14:textId="77777777" w:rsidR="009D0AC9" w:rsidRPr="007046E8" w:rsidRDefault="009D0AC9" w:rsidP="009D0AC9">
            <w:pPr>
              <w:ind w:left="6"/>
              <w:rPr>
                <w:rFonts w:eastAsia="Times New Roman" w:cs="Courier New"/>
                <w:b/>
                <w:sz w:val="20"/>
              </w:rPr>
            </w:pPr>
            <w:r w:rsidRPr="007046E8">
              <w:rPr>
                <w:rFonts w:eastAsia="Times New Roman" w:cs="Courier New"/>
                <w:b/>
                <w:sz w:val="20"/>
              </w:rPr>
              <w:t>Resources Final.docx</w:t>
            </w:r>
          </w:p>
          <w:p w14:paraId="4BEC0182" w14:textId="6947AE9C" w:rsidR="001D0762" w:rsidRDefault="001D0762" w:rsidP="001D0762">
            <w:pPr>
              <w:pStyle w:val="PlainText"/>
              <w:tabs>
                <w:tab w:val="left" w:pos="550"/>
                <w:tab w:val="left" w:pos="2268"/>
              </w:tabs>
              <w:rPr>
                <w:rFonts w:cs="Calibri"/>
                <w:sz w:val="20"/>
              </w:rPr>
            </w:pPr>
            <w:r w:rsidRPr="00E704B0">
              <w:rPr>
                <w:rFonts w:cs="Calibri"/>
                <w:sz w:val="20"/>
              </w:rPr>
              <w:t>General Duties Chart</w:t>
            </w:r>
            <w:r w:rsidR="00591A5E">
              <w:rPr>
                <w:rFonts w:cs="Calibri"/>
                <w:sz w:val="20"/>
              </w:rPr>
              <w:t xml:space="preserve"> </w:t>
            </w:r>
            <w:r w:rsidR="00664656">
              <w:rPr>
                <w:rFonts w:cs="Calibri"/>
                <w:sz w:val="20"/>
              </w:rPr>
              <w:t>(Pg. 5)</w:t>
            </w:r>
          </w:p>
          <w:p w14:paraId="0EAA9CC2" w14:textId="3043F903" w:rsidR="001D0762" w:rsidRDefault="001D0762" w:rsidP="001D0762">
            <w:pPr>
              <w:pStyle w:val="PlainText"/>
              <w:tabs>
                <w:tab w:val="left" w:pos="550"/>
              </w:tabs>
            </w:pPr>
          </w:p>
        </w:tc>
      </w:tr>
    </w:tbl>
    <w:bookmarkStart w:id="46" w:name="_Worker_Rights_1"/>
    <w:bookmarkEnd w:id="46"/>
    <w:p w14:paraId="29639510" w14:textId="3CCF8C7C" w:rsidR="009B2228" w:rsidRPr="009D78CC" w:rsidRDefault="00A56BD6" w:rsidP="009D78CC">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47" w:name="_Toc530570006"/>
      <w:r>
        <w:instrText>Worker Rights</w:instrText>
      </w:r>
      <w:bookmarkEnd w:id="47"/>
      <w:r>
        <w:rPr>
          <w:b w:val="0"/>
          <w:sz w:val="36"/>
          <w:szCs w:val="36"/>
        </w:rPr>
        <w:instrText xml:space="preserve"> " \f a \l </w:instrText>
      </w:r>
      <w:r w:rsidR="00A21A54">
        <w:rPr>
          <w:b w:val="0"/>
          <w:sz w:val="36"/>
          <w:szCs w:val="36"/>
        </w:rPr>
        <w:instrText>2</w:instrText>
      </w:r>
      <w:r>
        <w:rPr>
          <w:b w:val="0"/>
          <w:sz w:val="36"/>
          <w:szCs w:val="36"/>
        </w:rPr>
        <w:instrText xml:space="preserve"> </w:instrText>
      </w:r>
      <w:r>
        <w:rPr>
          <w:b w:val="0"/>
          <w:sz w:val="36"/>
          <w:szCs w:val="36"/>
        </w:rPr>
        <w:fldChar w:fldCharType="end"/>
      </w:r>
      <w:bookmarkStart w:id="48" w:name="_Toc523296272"/>
      <w:r w:rsidR="009B2228" w:rsidRPr="009D78CC">
        <w:t>Worker Rights</w:t>
      </w:r>
      <w:bookmarkEnd w:id="48"/>
      <w:r w:rsidR="00CF4105" w:rsidRPr="009D78CC">
        <w:t xml:space="preserve"> </w:t>
      </w:r>
      <w:r w:rsidR="00AE7A9E" w:rsidRPr="009D78CC">
        <w:t xml:space="preserve">  </w:t>
      </w:r>
      <w:bookmarkEnd w:id="39"/>
      <w:bookmarkEnd w:id="40"/>
      <w:bookmarkEnd w:id="41"/>
      <w:bookmarkEnd w:id="42"/>
      <w:bookmarkEnd w:id="43"/>
      <w:bookmarkEnd w:id="44"/>
      <w:bookmarkEnd w:id="45"/>
    </w:p>
    <w:tbl>
      <w:tblPr>
        <w:tblW w:w="9475" w:type="dxa"/>
        <w:tblLayout w:type="fixed"/>
        <w:tblLook w:val="0000" w:firstRow="0" w:lastRow="0" w:firstColumn="0" w:lastColumn="0" w:noHBand="0" w:noVBand="0"/>
      </w:tblPr>
      <w:tblGrid>
        <w:gridCol w:w="1728"/>
        <w:gridCol w:w="7747"/>
      </w:tblGrid>
      <w:tr w:rsidR="009B2228" w14:paraId="2963951A" w14:textId="77777777" w:rsidTr="009B2228">
        <w:tc>
          <w:tcPr>
            <w:tcW w:w="1728" w:type="dxa"/>
          </w:tcPr>
          <w:p w14:paraId="242E6635" w14:textId="77777777" w:rsidR="009B2228" w:rsidRDefault="00604002" w:rsidP="009B2228">
            <w:pPr>
              <w:pStyle w:val="Heading4"/>
            </w:pPr>
            <w:r>
              <w:t>Overview</w:t>
            </w:r>
          </w:p>
          <w:p w14:paraId="29639511" w14:textId="5FE24A8F" w:rsidR="00DF4C11" w:rsidRPr="00DF4C11" w:rsidRDefault="00DF4C11" w:rsidP="00DF4C11">
            <w:pPr>
              <w:pStyle w:val="PlainText"/>
            </w:pPr>
          </w:p>
        </w:tc>
        <w:tc>
          <w:tcPr>
            <w:tcW w:w="7747" w:type="dxa"/>
          </w:tcPr>
          <w:p w14:paraId="7DE00937" w14:textId="0A31C6B7" w:rsidR="009B2228" w:rsidRDefault="00745063" w:rsidP="00904F69">
            <w:pPr>
              <w:pStyle w:val="PlainText"/>
              <w:rPr>
                <w:rFonts w:cs="Calibri"/>
                <w:sz w:val="20"/>
              </w:rPr>
            </w:pPr>
            <w:r>
              <w:rPr>
                <w:rFonts w:cs="Calibri"/>
                <w:sz w:val="20"/>
              </w:rPr>
              <w:t>The OHSA instills three basic rights for every worker</w:t>
            </w:r>
            <w:r w:rsidR="007F6091">
              <w:rPr>
                <w:rFonts w:cs="Calibri"/>
                <w:sz w:val="20"/>
              </w:rPr>
              <w:t>:</w:t>
            </w:r>
          </w:p>
          <w:p w14:paraId="10517190" w14:textId="77777777" w:rsidR="007F6091" w:rsidRPr="007F6091" w:rsidRDefault="007F6091" w:rsidP="00787732">
            <w:pPr>
              <w:pStyle w:val="PlainText"/>
              <w:numPr>
                <w:ilvl w:val="0"/>
                <w:numId w:val="11"/>
              </w:numPr>
              <w:spacing w:before="120"/>
              <w:rPr>
                <w:rFonts w:cs="Calibri"/>
              </w:rPr>
            </w:pPr>
            <w:r>
              <w:rPr>
                <w:rFonts w:cs="Calibri"/>
                <w:i/>
              </w:rPr>
              <w:t>Right to Know</w:t>
            </w:r>
          </w:p>
          <w:p w14:paraId="4E1A08F3" w14:textId="77777777" w:rsidR="007F6091" w:rsidRPr="007F6091" w:rsidRDefault="007F6091" w:rsidP="00787732">
            <w:pPr>
              <w:pStyle w:val="PlainText"/>
              <w:numPr>
                <w:ilvl w:val="0"/>
                <w:numId w:val="11"/>
              </w:numPr>
              <w:rPr>
                <w:rFonts w:cs="Calibri"/>
              </w:rPr>
            </w:pPr>
            <w:r>
              <w:rPr>
                <w:rFonts w:cs="Calibri"/>
                <w:i/>
              </w:rPr>
              <w:t>Right to Participate</w:t>
            </w:r>
          </w:p>
          <w:p w14:paraId="29639519" w14:textId="3B95F10C" w:rsidR="007F6091" w:rsidRPr="00426D73" w:rsidRDefault="007F6091" w:rsidP="00787732">
            <w:pPr>
              <w:pStyle w:val="PlainText"/>
              <w:numPr>
                <w:ilvl w:val="0"/>
                <w:numId w:val="11"/>
              </w:numPr>
              <w:rPr>
                <w:rFonts w:cs="Calibri"/>
              </w:rPr>
            </w:pPr>
            <w:r>
              <w:rPr>
                <w:rFonts w:cs="Calibri"/>
                <w:i/>
              </w:rPr>
              <w:t>Right to Refuse</w:t>
            </w:r>
            <w:r w:rsidR="00745063">
              <w:rPr>
                <w:rFonts w:cs="Calibri"/>
              </w:rPr>
              <w:t xml:space="preserve"> </w:t>
            </w:r>
            <w:r w:rsidR="00745063" w:rsidRPr="00745063">
              <w:rPr>
                <w:rFonts w:cs="Calibri"/>
                <w:i/>
              </w:rPr>
              <w:t>Unsafe Work</w:t>
            </w:r>
            <w:r>
              <w:rPr>
                <w:rFonts w:cs="Calibri"/>
              </w:rPr>
              <w:t xml:space="preserve"> </w:t>
            </w:r>
          </w:p>
        </w:tc>
      </w:tr>
    </w:tbl>
    <w:p w14:paraId="2963951B" w14:textId="2A891CAA" w:rsidR="009B2228" w:rsidRDefault="00821FA7" w:rsidP="009B2228">
      <w:pPr>
        <w:pStyle w:val="separator"/>
      </w:pPr>
      <w:r>
        <w:t xml:space="preserve"> </w:t>
      </w:r>
    </w:p>
    <w:tbl>
      <w:tblPr>
        <w:tblW w:w="9475" w:type="dxa"/>
        <w:tblLayout w:type="fixed"/>
        <w:tblLook w:val="0000" w:firstRow="0" w:lastRow="0" w:firstColumn="0" w:lastColumn="0" w:noHBand="0" w:noVBand="0"/>
      </w:tblPr>
      <w:tblGrid>
        <w:gridCol w:w="1728"/>
        <w:gridCol w:w="7747"/>
      </w:tblGrid>
      <w:tr w:rsidR="009B2228" w14:paraId="29639526" w14:textId="77777777" w:rsidTr="00DF4C11">
        <w:tc>
          <w:tcPr>
            <w:tcW w:w="1728" w:type="dxa"/>
          </w:tcPr>
          <w:p w14:paraId="15462205" w14:textId="77777777" w:rsidR="009B2228" w:rsidRDefault="009B2228" w:rsidP="009B2228">
            <w:pPr>
              <w:pStyle w:val="Heading4"/>
            </w:pPr>
            <w:bookmarkStart w:id="49" w:name="_Toc445797970"/>
            <w:r>
              <w:t>Right to Know</w:t>
            </w:r>
            <w:bookmarkEnd w:id="49"/>
          </w:p>
          <w:p w14:paraId="2963951C" w14:textId="5036C467" w:rsidR="00CE6310" w:rsidRPr="006F5C69" w:rsidRDefault="00CE6310" w:rsidP="00CE6310">
            <w:pPr>
              <w:pStyle w:val="PlainText"/>
            </w:pPr>
          </w:p>
        </w:tc>
        <w:tc>
          <w:tcPr>
            <w:tcW w:w="7747" w:type="dxa"/>
          </w:tcPr>
          <w:p w14:paraId="2963951D" w14:textId="273FE109" w:rsidR="009B2228" w:rsidRDefault="00E40FA7" w:rsidP="007F6091">
            <w:pPr>
              <w:pStyle w:val="PlainText"/>
              <w:spacing w:after="120"/>
              <w:rPr>
                <w:rFonts w:cs="Calibri"/>
                <w:sz w:val="20"/>
              </w:rPr>
            </w:pPr>
            <w:r>
              <w:rPr>
                <w:rFonts w:cs="Calibri"/>
                <w:sz w:val="20"/>
              </w:rPr>
              <w:t>We all</w:t>
            </w:r>
            <w:r w:rsidR="009B2228" w:rsidRPr="007F6091">
              <w:rPr>
                <w:rFonts w:cs="Calibri"/>
                <w:sz w:val="20"/>
              </w:rPr>
              <w:t xml:space="preserve"> have the right to know the hazards in </w:t>
            </w:r>
            <w:r>
              <w:rPr>
                <w:rFonts w:cs="Calibri"/>
                <w:sz w:val="20"/>
              </w:rPr>
              <w:t>our</w:t>
            </w:r>
            <w:r w:rsidR="009B2228" w:rsidRPr="007F6091">
              <w:rPr>
                <w:rFonts w:cs="Calibri"/>
                <w:sz w:val="20"/>
              </w:rPr>
              <w:t xml:space="preserve"> workplace that could cause injury or illness. </w:t>
            </w:r>
            <w:r w:rsidR="00745063">
              <w:rPr>
                <w:rFonts w:cs="Calibri"/>
                <w:sz w:val="20"/>
              </w:rPr>
              <w:t>A</w:t>
            </w:r>
            <w:r w:rsidR="009B2228" w:rsidRPr="007F6091">
              <w:rPr>
                <w:rFonts w:cs="Calibri"/>
                <w:sz w:val="20"/>
              </w:rPr>
              <w:t xml:space="preserve"> comprehensive hazard assessment has identified hazards </w:t>
            </w:r>
            <w:r w:rsidR="007F6091">
              <w:rPr>
                <w:rFonts w:cs="Calibri"/>
                <w:sz w:val="20"/>
              </w:rPr>
              <w:t>i</w:t>
            </w:r>
            <w:r w:rsidR="009B2228" w:rsidRPr="007F6091">
              <w:rPr>
                <w:rFonts w:cs="Calibri"/>
                <w:sz w:val="20"/>
              </w:rPr>
              <w:t>n our workplace. Every effort has been made to eliminate them</w:t>
            </w:r>
            <w:r w:rsidR="007F6091">
              <w:rPr>
                <w:rFonts w:cs="Calibri"/>
                <w:sz w:val="20"/>
              </w:rPr>
              <w:t>,</w:t>
            </w:r>
            <w:r w:rsidR="009B2228" w:rsidRPr="007F6091">
              <w:rPr>
                <w:rFonts w:cs="Calibri"/>
                <w:sz w:val="20"/>
              </w:rPr>
              <w:t xml:space="preserve"> </w:t>
            </w:r>
            <w:r w:rsidR="007F6091">
              <w:rPr>
                <w:rFonts w:cs="Calibri"/>
                <w:sz w:val="20"/>
              </w:rPr>
              <w:t>however</w:t>
            </w:r>
            <w:r w:rsidR="009B2228" w:rsidRPr="007F6091">
              <w:rPr>
                <w:rFonts w:cs="Calibri"/>
                <w:sz w:val="20"/>
              </w:rPr>
              <w:t xml:space="preserve"> where they cannot</w:t>
            </w:r>
            <w:r w:rsidR="007F6091">
              <w:rPr>
                <w:rFonts w:cs="Calibri"/>
                <w:sz w:val="20"/>
              </w:rPr>
              <w:t xml:space="preserve"> be eliminated</w:t>
            </w:r>
            <w:r w:rsidR="009B2228" w:rsidRPr="007F6091">
              <w:rPr>
                <w:rFonts w:cs="Calibri"/>
                <w:sz w:val="20"/>
              </w:rPr>
              <w:t xml:space="preserve">, controls have been put in place to take every precaution reasonable to protect </w:t>
            </w:r>
            <w:r w:rsidR="007F6091">
              <w:rPr>
                <w:rFonts w:cs="Calibri"/>
                <w:sz w:val="20"/>
              </w:rPr>
              <w:t>you</w:t>
            </w:r>
            <w:r w:rsidR="009B2228" w:rsidRPr="007F6091">
              <w:rPr>
                <w:rFonts w:cs="Calibri"/>
                <w:sz w:val="20"/>
              </w:rPr>
              <w:t xml:space="preserve">. </w:t>
            </w:r>
          </w:p>
          <w:p w14:paraId="5ECC9009" w14:textId="4047B153" w:rsidR="008A4B3F" w:rsidRPr="007F6091" w:rsidRDefault="008A4B3F" w:rsidP="007F6091">
            <w:pPr>
              <w:pStyle w:val="PlainText"/>
              <w:spacing w:after="120"/>
              <w:rPr>
                <w:rFonts w:cs="Calibri"/>
                <w:sz w:val="20"/>
              </w:rPr>
            </w:pPr>
            <w:r>
              <w:rPr>
                <w:rFonts w:cs="Calibri"/>
                <w:noProof/>
                <w:sz w:val="20"/>
                <w:lang w:val="en-CA" w:eastAsia="en-CA"/>
              </w:rPr>
              <w:drawing>
                <wp:inline distT="0" distB="0" distL="0" distR="0" wp14:anchorId="111BA4FF" wp14:editId="5442F1B7">
                  <wp:extent cx="4590288" cy="128356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288" cy="1283563"/>
                          </a:xfrm>
                          <a:prstGeom prst="rect">
                            <a:avLst/>
                          </a:prstGeom>
                          <a:noFill/>
                        </pic:spPr>
                      </pic:pic>
                    </a:graphicData>
                  </a:graphic>
                </wp:inline>
              </w:drawing>
            </w:r>
          </w:p>
          <w:p w14:paraId="2963951F" w14:textId="3DD39357" w:rsidR="00821FA7" w:rsidRPr="007F6091" w:rsidRDefault="009B2228" w:rsidP="007F6091">
            <w:pPr>
              <w:pStyle w:val="PlainText"/>
              <w:spacing w:after="120"/>
              <w:rPr>
                <w:rFonts w:cs="Calibri"/>
                <w:sz w:val="20"/>
              </w:rPr>
            </w:pPr>
            <w:r w:rsidRPr="007F6091">
              <w:rPr>
                <w:rFonts w:cs="Calibri"/>
                <w:sz w:val="20"/>
              </w:rPr>
              <w:t xml:space="preserve">Employees will receive training, orientation and other instruction based on their work areas to ensure they understand the risks, if any. </w:t>
            </w:r>
          </w:p>
          <w:p w14:paraId="29639521" w14:textId="5B52FB3F" w:rsidR="00821FA7" w:rsidRPr="007F6091" w:rsidRDefault="00821FA7" w:rsidP="007F6091">
            <w:pPr>
              <w:pStyle w:val="PlainText"/>
              <w:spacing w:after="120"/>
              <w:rPr>
                <w:rFonts w:cs="Calibri"/>
                <w:sz w:val="20"/>
              </w:rPr>
            </w:pPr>
            <w:r w:rsidRPr="007F6091">
              <w:rPr>
                <w:rFonts w:cs="Calibri"/>
                <w:sz w:val="20"/>
              </w:rPr>
              <w:t xml:space="preserve">To reduce risks, </w:t>
            </w:r>
            <w:r w:rsidR="009B2228" w:rsidRPr="007F6091">
              <w:rPr>
                <w:rFonts w:cs="Calibri"/>
                <w:sz w:val="20"/>
              </w:rPr>
              <w:t>engineering</w:t>
            </w:r>
            <w:r w:rsidRPr="007F6091">
              <w:rPr>
                <w:rFonts w:cs="Calibri"/>
                <w:sz w:val="20"/>
              </w:rPr>
              <w:t xml:space="preserve"> controls have been implemented that can include machine guarding, air exchange, noise reducing processes</w:t>
            </w:r>
            <w:r w:rsidR="006E32BB">
              <w:rPr>
                <w:rFonts w:cs="Calibri"/>
                <w:sz w:val="20"/>
              </w:rPr>
              <w:t>, etc</w:t>
            </w:r>
            <w:r w:rsidRPr="007F6091">
              <w:rPr>
                <w:rFonts w:cs="Calibri"/>
                <w:sz w:val="20"/>
              </w:rPr>
              <w:t xml:space="preserve">. In each case, all workers must ensure controls are not removed and if found missing, they must be reported to </w:t>
            </w:r>
            <w:r w:rsidR="004A13D6">
              <w:rPr>
                <w:rFonts w:cs="Calibri"/>
                <w:sz w:val="20"/>
              </w:rPr>
              <w:t>a</w:t>
            </w:r>
            <w:r w:rsidRPr="007F6091">
              <w:rPr>
                <w:rFonts w:cs="Calibri"/>
                <w:sz w:val="20"/>
              </w:rPr>
              <w:t xml:space="preserve"> supervisor</w:t>
            </w:r>
            <w:r w:rsidR="007F6091">
              <w:rPr>
                <w:rFonts w:cs="Calibri"/>
                <w:sz w:val="20"/>
              </w:rPr>
              <w:t>.</w:t>
            </w:r>
          </w:p>
          <w:p w14:paraId="703D5AD0" w14:textId="4997B04B" w:rsidR="00BB334C" w:rsidRDefault="00821FA7" w:rsidP="00BB334C">
            <w:pPr>
              <w:pStyle w:val="PlainText"/>
              <w:widowControl w:val="0"/>
              <w:spacing w:after="120"/>
              <w:rPr>
                <w:rFonts w:cs="Calibri"/>
                <w:sz w:val="20"/>
              </w:rPr>
            </w:pPr>
            <w:r w:rsidRPr="007F6091">
              <w:rPr>
                <w:rFonts w:cs="Calibri"/>
                <w:sz w:val="20"/>
              </w:rPr>
              <w:t xml:space="preserve">Personal Protective Equipment (PPE) is also a control that may be required due to the nature of the work and inability to put full engineering controls in place. Each worker must stay informed </w:t>
            </w:r>
            <w:r w:rsidR="006E32BB">
              <w:rPr>
                <w:rFonts w:cs="Calibri"/>
                <w:sz w:val="20"/>
              </w:rPr>
              <w:t>the PPE</w:t>
            </w:r>
            <w:r w:rsidRPr="007F6091">
              <w:rPr>
                <w:rFonts w:cs="Calibri"/>
                <w:sz w:val="20"/>
              </w:rPr>
              <w:t xml:space="preserve"> required by reviewing </w:t>
            </w:r>
            <w:r w:rsidR="00AB7E5D" w:rsidRPr="007F6091">
              <w:rPr>
                <w:rFonts w:cs="Calibri"/>
                <w:sz w:val="20"/>
              </w:rPr>
              <w:t>our</w:t>
            </w:r>
            <w:r w:rsidRPr="007F6091">
              <w:rPr>
                <w:rFonts w:cs="Calibri"/>
                <w:sz w:val="20"/>
              </w:rPr>
              <w:t xml:space="preserve"> </w:t>
            </w:r>
            <w:r w:rsidRPr="00E704B0">
              <w:rPr>
                <w:rFonts w:cs="Calibri"/>
                <w:sz w:val="20"/>
              </w:rPr>
              <w:t>PPE Program</w:t>
            </w:r>
            <w:r w:rsidR="00AB7E5D" w:rsidRPr="007F6091">
              <w:rPr>
                <w:rFonts w:cs="Calibri"/>
                <w:sz w:val="20"/>
              </w:rPr>
              <w:t>.</w:t>
            </w:r>
            <w:r w:rsidRPr="007F6091">
              <w:rPr>
                <w:rFonts w:cs="Calibri"/>
                <w:sz w:val="20"/>
              </w:rPr>
              <w:t xml:space="preserve"> </w:t>
            </w:r>
          </w:p>
          <w:p w14:paraId="29639525" w14:textId="0D519EDC" w:rsidR="009B2228" w:rsidRPr="007F6091" w:rsidRDefault="004A13D6" w:rsidP="00635E3E">
            <w:pPr>
              <w:pStyle w:val="PlainText"/>
              <w:widowControl w:val="0"/>
              <w:spacing w:after="120"/>
              <w:rPr>
                <w:rFonts w:cs="Calibri"/>
                <w:sz w:val="20"/>
              </w:rPr>
            </w:pPr>
            <w:r>
              <w:rPr>
                <w:rFonts w:cs="Calibri"/>
                <w:sz w:val="20"/>
              </w:rPr>
              <w:t xml:space="preserve">The </w:t>
            </w:r>
            <w:r w:rsidR="00BB334C" w:rsidRPr="007F6091">
              <w:rPr>
                <w:rFonts w:cs="Calibri"/>
                <w:sz w:val="20"/>
              </w:rPr>
              <w:t xml:space="preserve">WHMIS Program is another vital part of our safety program meeting the requirement to provide information to our </w:t>
            </w:r>
            <w:r w:rsidR="00635E3E">
              <w:rPr>
                <w:rFonts w:cs="Calibri"/>
                <w:sz w:val="20"/>
              </w:rPr>
              <w:t>employee</w:t>
            </w:r>
            <w:r w:rsidR="00BB334C" w:rsidRPr="007F6091">
              <w:rPr>
                <w:rFonts w:cs="Calibri"/>
                <w:sz w:val="20"/>
              </w:rPr>
              <w:t>s. All employees will be required to</w:t>
            </w:r>
            <w:r w:rsidR="00BB334C">
              <w:rPr>
                <w:rFonts w:cs="Calibri"/>
                <w:sz w:val="20"/>
              </w:rPr>
              <w:t xml:space="preserve"> </w:t>
            </w:r>
            <w:r w:rsidR="00821FA7" w:rsidRPr="007F6091">
              <w:rPr>
                <w:rFonts w:cs="Calibri"/>
                <w:sz w:val="20"/>
              </w:rPr>
              <w:t xml:space="preserve">successfully complete WHMIS training. </w:t>
            </w:r>
            <w:r w:rsidR="009B2228" w:rsidRPr="007F6091">
              <w:rPr>
                <w:rFonts w:cs="Calibri"/>
                <w:sz w:val="20"/>
              </w:rPr>
              <w:t xml:space="preserve"> </w:t>
            </w:r>
            <w:r w:rsidR="00821FA7" w:rsidRPr="007F6091">
              <w:rPr>
                <w:rFonts w:cs="Calibri"/>
                <w:sz w:val="20"/>
              </w:rPr>
              <w:t xml:space="preserve"> </w:t>
            </w:r>
            <w:r w:rsidR="009B2228" w:rsidRPr="007F6091">
              <w:rPr>
                <w:rFonts w:cs="Calibri"/>
                <w:sz w:val="20"/>
              </w:rPr>
              <w:t xml:space="preserve"> </w:t>
            </w:r>
          </w:p>
        </w:tc>
      </w:tr>
    </w:tbl>
    <w:p w14:paraId="11423449" w14:textId="406FCA5D" w:rsidR="00261412" w:rsidRDefault="00261412" w:rsidP="00261412">
      <w:pPr>
        <w:pStyle w:val="separator"/>
        <w:ind w:left="1710"/>
      </w:pPr>
    </w:p>
    <w:tbl>
      <w:tblPr>
        <w:tblW w:w="9475" w:type="dxa"/>
        <w:tblLayout w:type="fixed"/>
        <w:tblLook w:val="0000" w:firstRow="0" w:lastRow="0" w:firstColumn="0" w:lastColumn="0" w:noHBand="0" w:noVBand="0"/>
      </w:tblPr>
      <w:tblGrid>
        <w:gridCol w:w="1728"/>
        <w:gridCol w:w="7747"/>
      </w:tblGrid>
      <w:tr w:rsidR="00821FA7" w14:paraId="2963952E" w14:textId="77777777" w:rsidTr="00246800">
        <w:tc>
          <w:tcPr>
            <w:tcW w:w="1728" w:type="dxa"/>
          </w:tcPr>
          <w:p w14:paraId="1CB759BA" w14:textId="053D95D6" w:rsidR="00821FA7" w:rsidRDefault="00AE7A9E" w:rsidP="00821FA7">
            <w:pPr>
              <w:pStyle w:val="Heading4"/>
            </w:pPr>
            <w:r>
              <w:t xml:space="preserve"> </w:t>
            </w:r>
            <w:bookmarkStart w:id="50" w:name="_Toc445797971"/>
            <w:r w:rsidR="00821FA7">
              <w:t>Right to Participate</w:t>
            </w:r>
            <w:bookmarkEnd w:id="50"/>
          </w:p>
          <w:p w14:paraId="29639528" w14:textId="612AD64C" w:rsidR="00725C8B" w:rsidRPr="00725C8B" w:rsidRDefault="00725C8B" w:rsidP="00725C8B">
            <w:pPr>
              <w:pStyle w:val="PlainText"/>
            </w:pPr>
          </w:p>
        </w:tc>
        <w:tc>
          <w:tcPr>
            <w:tcW w:w="7747" w:type="dxa"/>
          </w:tcPr>
          <w:p w14:paraId="29639529" w14:textId="30AD88BA" w:rsidR="00821FA7" w:rsidRDefault="007F6091" w:rsidP="007F6091">
            <w:pPr>
              <w:pStyle w:val="PlainText"/>
              <w:spacing w:after="120"/>
              <w:rPr>
                <w:rFonts w:cs="Calibri"/>
                <w:sz w:val="20"/>
              </w:rPr>
            </w:pPr>
            <w:r>
              <w:rPr>
                <w:rFonts w:cs="Calibri"/>
                <w:sz w:val="20"/>
              </w:rPr>
              <w:lastRenderedPageBreak/>
              <w:t>We</w:t>
            </w:r>
            <w:r w:rsidR="00821FA7" w:rsidRPr="007F6091">
              <w:rPr>
                <w:rFonts w:cs="Calibri"/>
                <w:sz w:val="20"/>
              </w:rPr>
              <w:t xml:space="preserve"> have </w:t>
            </w:r>
            <w:r>
              <w:rPr>
                <w:rFonts w:cs="Calibri"/>
                <w:sz w:val="20"/>
              </w:rPr>
              <w:t>the</w:t>
            </w:r>
            <w:r w:rsidR="00821FA7" w:rsidRPr="007F6091">
              <w:rPr>
                <w:rFonts w:cs="Calibri"/>
                <w:sz w:val="20"/>
              </w:rPr>
              <w:t xml:space="preserve"> right to</w:t>
            </w:r>
            <w:r w:rsidR="00DC4430">
              <w:rPr>
                <w:rFonts w:cs="Calibri"/>
                <w:sz w:val="20"/>
              </w:rPr>
              <w:t xml:space="preserve"> be part of the process of identifying and resolving workplace health and safety concerns.  This is expressed through </w:t>
            </w:r>
            <w:r w:rsidR="00821FA7" w:rsidRPr="007F6091">
              <w:rPr>
                <w:rFonts w:cs="Calibri"/>
                <w:sz w:val="20"/>
              </w:rPr>
              <w:t>participat</w:t>
            </w:r>
            <w:r w:rsidR="00DC4430">
              <w:rPr>
                <w:rFonts w:cs="Calibri"/>
                <w:sz w:val="20"/>
              </w:rPr>
              <w:t>ion</w:t>
            </w:r>
            <w:r w:rsidR="00821FA7" w:rsidRPr="007F6091">
              <w:rPr>
                <w:rFonts w:cs="Calibri"/>
                <w:sz w:val="20"/>
              </w:rPr>
              <w:t xml:space="preserve"> </w:t>
            </w:r>
            <w:r w:rsidR="00DC4430">
              <w:rPr>
                <w:rFonts w:cs="Calibri"/>
                <w:sz w:val="20"/>
              </w:rPr>
              <w:t xml:space="preserve">on our </w:t>
            </w:r>
            <w:r w:rsidR="00821FA7" w:rsidRPr="007F6091">
              <w:rPr>
                <w:rFonts w:cs="Calibri"/>
                <w:sz w:val="20"/>
              </w:rPr>
              <w:t xml:space="preserve">Health and Safety </w:t>
            </w:r>
            <w:r w:rsidR="00821FA7" w:rsidRPr="007F6091">
              <w:rPr>
                <w:rFonts w:cs="Calibri"/>
                <w:sz w:val="20"/>
              </w:rPr>
              <w:lastRenderedPageBreak/>
              <w:t>Committee (</w:t>
            </w:r>
            <w:r w:rsidR="00CF48A7" w:rsidRPr="00CF48A7">
              <w:rPr>
                <w:rFonts w:cs="Calibri"/>
                <w:sz w:val="20"/>
              </w:rPr>
              <w:t>HSC</w:t>
            </w:r>
            <w:r w:rsidR="00DC4430">
              <w:rPr>
                <w:rFonts w:cs="Calibri"/>
                <w:sz w:val="20"/>
              </w:rPr>
              <w:t xml:space="preserve">) </w:t>
            </w:r>
            <w:r w:rsidR="00635E3E">
              <w:rPr>
                <w:rFonts w:cs="Calibri"/>
                <w:sz w:val="20"/>
              </w:rPr>
              <w:t xml:space="preserve">or as the H&amp;S Rep, </w:t>
            </w:r>
            <w:r w:rsidR="00DC4430">
              <w:rPr>
                <w:rFonts w:cs="Calibri"/>
                <w:sz w:val="20"/>
              </w:rPr>
              <w:t xml:space="preserve">or by bringing suggestions and concerns to </w:t>
            </w:r>
            <w:r w:rsidR="00CF48A7" w:rsidRPr="00CF48A7">
              <w:rPr>
                <w:rFonts w:cs="Calibri"/>
                <w:sz w:val="20"/>
              </w:rPr>
              <w:t>HSC</w:t>
            </w:r>
            <w:r w:rsidR="00635E3E">
              <w:rPr>
                <w:rFonts w:cs="Calibri"/>
                <w:sz w:val="20"/>
              </w:rPr>
              <w:t>/H&amp;S Rep</w:t>
            </w:r>
            <w:r w:rsidR="00DC4430">
              <w:rPr>
                <w:rFonts w:cs="Calibri"/>
                <w:sz w:val="20"/>
              </w:rPr>
              <w:t xml:space="preserve"> or your supervisor.</w:t>
            </w:r>
          </w:p>
          <w:p w14:paraId="7B99F163" w14:textId="05807E7D" w:rsidR="008A4B3F" w:rsidRDefault="008A4B3F" w:rsidP="007F6091">
            <w:pPr>
              <w:pStyle w:val="PlainText"/>
              <w:spacing w:after="120"/>
              <w:rPr>
                <w:rFonts w:cs="Calibri"/>
                <w:sz w:val="20"/>
              </w:rPr>
            </w:pPr>
            <w:r>
              <w:rPr>
                <w:rFonts w:cs="Calibri"/>
                <w:noProof/>
                <w:sz w:val="20"/>
                <w:lang w:val="en-CA" w:eastAsia="en-CA"/>
              </w:rPr>
              <w:drawing>
                <wp:inline distT="0" distB="0" distL="0" distR="0" wp14:anchorId="2F05BEDB" wp14:editId="2E8147D5">
                  <wp:extent cx="4590288" cy="1249252"/>
                  <wp:effectExtent l="0" t="0" r="127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0288" cy="1249252"/>
                          </a:xfrm>
                          <a:prstGeom prst="rect">
                            <a:avLst/>
                          </a:prstGeom>
                          <a:noFill/>
                        </pic:spPr>
                      </pic:pic>
                    </a:graphicData>
                  </a:graphic>
                </wp:inline>
              </w:drawing>
            </w:r>
          </w:p>
          <w:p w14:paraId="2963952D" w14:textId="7F32F696" w:rsidR="00821FA7" w:rsidRPr="00DC4430" w:rsidRDefault="00821FA7" w:rsidP="009B3AB1">
            <w:pPr>
              <w:pStyle w:val="PlainText"/>
              <w:spacing w:after="120"/>
              <w:rPr>
                <w:rFonts w:cs="Calibri"/>
                <w:sz w:val="20"/>
              </w:rPr>
            </w:pPr>
            <w:r w:rsidRPr="007F6091">
              <w:rPr>
                <w:rFonts w:cs="Calibri"/>
                <w:sz w:val="20"/>
              </w:rPr>
              <w:t xml:space="preserve">The </w:t>
            </w:r>
            <w:r w:rsidR="00CF48A7" w:rsidRPr="00E704B0">
              <w:rPr>
                <w:rFonts w:cs="Calibri"/>
                <w:sz w:val="20"/>
              </w:rPr>
              <w:t>HSC</w:t>
            </w:r>
            <w:r w:rsidR="00635E3E" w:rsidRPr="00D067DB">
              <w:rPr>
                <w:rFonts w:cs="Calibri"/>
                <w:sz w:val="20"/>
              </w:rPr>
              <w:t>/H&amp;S Rep</w:t>
            </w:r>
            <w:r w:rsidRPr="00D067DB">
              <w:rPr>
                <w:rFonts w:cs="Calibri"/>
                <w:sz w:val="20"/>
              </w:rPr>
              <w:t xml:space="preserve"> </w:t>
            </w:r>
            <w:r w:rsidR="009B3AB1" w:rsidRPr="00D067DB">
              <w:rPr>
                <w:rFonts w:cs="Calibri"/>
                <w:sz w:val="20"/>
              </w:rPr>
              <w:t>Program</w:t>
            </w:r>
            <w:r w:rsidRPr="007F6091">
              <w:rPr>
                <w:rFonts w:cs="Calibri"/>
                <w:sz w:val="20"/>
              </w:rPr>
              <w:t xml:space="preserve"> provides details o</w:t>
            </w:r>
            <w:r w:rsidR="009B3AB1">
              <w:rPr>
                <w:rFonts w:cs="Calibri"/>
                <w:sz w:val="20"/>
              </w:rPr>
              <w:t>n</w:t>
            </w:r>
            <w:r w:rsidRPr="007F6091">
              <w:rPr>
                <w:rFonts w:cs="Calibri"/>
                <w:sz w:val="20"/>
              </w:rPr>
              <w:t xml:space="preserve"> how you can participate. </w:t>
            </w:r>
          </w:p>
        </w:tc>
      </w:tr>
    </w:tbl>
    <w:p w14:paraId="2963952F" w14:textId="49F21B0E" w:rsidR="00821FA7" w:rsidRDefault="00821FA7" w:rsidP="00DC4430">
      <w:pPr>
        <w:pStyle w:val="separator"/>
        <w:ind w:left="1710"/>
      </w:pPr>
    </w:p>
    <w:tbl>
      <w:tblPr>
        <w:tblW w:w="9475" w:type="dxa"/>
        <w:tblLayout w:type="fixed"/>
        <w:tblLook w:val="0000" w:firstRow="0" w:lastRow="0" w:firstColumn="0" w:lastColumn="0" w:noHBand="0" w:noVBand="0"/>
      </w:tblPr>
      <w:tblGrid>
        <w:gridCol w:w="1728"/>
        <w:gridCol w:w="7747"/>
      </w:tblGrid>
      <w:tr w:rsidR="00920C25" w14:paraId="2963953E" w14:textId="77777777" w:rsidTr="00920C25">
        <w:tc>
          <w:tcPr>
            <w:tcW w:w="1728" w:type="dxa"/>
          </w:tcPr>
          <w:p w14:paraId="44645FD1" w14:textId="77777777" w:rsidR="00920C25" w:rsidRDefault="00920C25" w:rsidP="00920C25">
            <w:pPr>
              <w:pStyle w:val="Heading4"/>
            </w:pPr>
            <w:bookmarkStart w:id="51" w:name="_Toc445797972"/>
            <w:r>
              <w:t>Right to Refuse</w:t>
            </w:r>
            <w:bookmarkEnd w:id="51"/>
          </w:p>
          <w:p w14:paraId="29639530" w14:textId="436BFA8D" w:rsidR="00FF14E1" w:rsidRPr="00246800" w:rsidRDefault="00FF14E1" w:rsidP="00635E3E">
            <w:pPr>
              <w:pStyle w:val="PlainText"/>
            </w:pPr>
          </w:p>
        </w:tc>
        <w:tc>
          <w:tcPr>
            <w:tcW w:w="7747" w:type="dxa"/>
          </w:tcPr>
          <w:p w14:paraId="29639531" w14:textId="66D14470" w:rsidR="00920C25" w:rsidRDefault="00DC4430" w:rsidP="00DC4430">
            <w:pPr>
              <w:pStyle w:val="PMtext"/>
              <w:spacing w:before="0" w:after="120"/>
              <w:rPr>
                <w:rFonts w:ascii="Calibri" w:hAnsi="Calibri" w:cs="Calibri"/>
                <w:sz w:val="20"/>
              </w:rPr>
            </w:pPr>
            <w:r w:rsidRPr="00DC4430">
              <w:rPr>
                <w:rFonts w:ascii="Calibri" w:hAnsi="Calibri" w:cs="Calibri"/>
                <w:sz w:val="20"/>
              </w:rPr>
              <w:t xml:space="preserve">We </w:t>
            </w:r>
            <w:r w:rsidR="009B3AB1">
              <w:rPr>
                <w:rFonts w:ascii="Calibri" w:hAnsi="Calibri" w:cs="Calibri"/>
                <w:sz w:val="20"/>
              </w:rPr>
              <w:t xml:space="preserve">also </w:t>
            </w:r>
            <w:r w:rsidRPr="00DC4430">
              <w:rPr>
                <w:rFonts w:ascii="Calibri" w:hAnsi="Calibri" w:cs="Calibri"/>
                <w:sz w:val="20"/>
              </w:rPr>
              <w:t>have</w:t>
            </w:r>
            <w:r w:rsidR="00920C25" w:rsidRPr="00DC4430">
              <w:rPr>
                <w:rFonts w:ascii="Calibri" w:hAnsi="Calibri" w:cs="Calibri"/>
                <w:sz w:val="20"/>
              </w:rPr>
              <w:t xml:space="preserve"> the right to refuse work</w:t>
            </w:r>
            <w:r w:rsidR="00635E3E">
              <w:rPr>
                <w:rFonts w:ascii="Calibri" w:hAnsi="Calibri" w:cs="Calibri"/>
                <w:sz w:val="20"/>
              </w:rPr>
              <w:t xml:space="preserve"> </w:t>
            </w:r>
            <w:r w:rsidR="00920C25" w:rsidRPr="00DC4430">
              <w:rPr>
                <w:rFonts w:ascii="Calibri" w:hAnsi="Calibri" w:cs="Calibri"/>
                <w:sz w:val="20"/>
              </w:rPr>
              <w:t xml:space="preserve">where </w:t>
            </w:r>
            <w:r>
              <w:rPr>
                <w:rFonts w:ascii="Calibri" w:hAnsi="Calibri" w:cs="Calibri"/>
                <w:sz w:val="20"/>
              </w:rPr>
              <w:t>we</w:t>
            </w:r>
            <w:r w:rsidR="00920C25" w:rsidRPr="00DC4430">
              <w:rPr>
                <w:rFonts w:ascii="Calibri" w:hAnsi="Calibri" w:cs="Calibri"/>
                <w:sz w:val="20"/>
              </w:rPr>
              <w:t xml:space="preserve"> feel </w:t>
            </w:r>
            <w:r>
              <w:rPr>
                <w:rFonts w:ascii="Calibri" w:hAnsi="Calibri" w:cs="Calibri"/>
                <w:sz w:val="20"/>
              </w:rPr>
              <w:t xml:space="preserve">our </w:t>
            </w:r>
            <w:r w:rsidR="00920C25" w:rsidRPr="00DC4430">
              <w:rPr>
                <w:rFonts w:ascii="Calibri" w:hAnsi="Calibri" w:cs="Calibri"/>
                <w:sz w:val="20"/>
              </w:rPr>
              <w:t xml:space="preserve">own, or someone else’s health or safety is in danger (in accordance with </w:t>
            </w:r>
            <w:r w:rsidR="00E36963">
              <w:rPr>
                <w:rFonts w:ascii="Calibri" w:hAnsi="Calibri" w:cs="Calibri"/>
                <w:sz w:val="20"/>
              </w:rPr>
              <w:t xml:space="preserve">provincial </w:t>
            </w:r>
            <w:r w:rsidR="00920C25" w:rsidRPr="00DC4430">
              <w:rPr>
                <w:rFonts w:ascii="Calibri" w:hAnsi="Calibri" w:cs="Calibri"/>
                <w:sz w:val="20"/>
              </w:rPr>
              <w:t>occupational health and safety legislation). W</w:t>
            </w:r>
            <w:r w:rsidR="009B3AB1">
              <w:rPr>
                <w:rFonts w:ascii="Calibri" w:hAnsi="Calibri" w:cs="Calibri"/>
                <w:sz w:val="20"/>
              </w:rPr>
              <w:t>e have the</w:t>
            </w:r>
            <w:r w:rsidR="00920C25" w:rsidRPr="00DC4430">
              <w:rPr>
                <w:rFonts w:ascii="Calibri" w:hAnsi="Calibri" w:cs="Calibri"/>
                <w:sz w:val="20"/>
              </w:rPr>
              <w:t xml:space="preserve"> right to refuse work if there is a belief that </w:t>
            </w:r>
            <w:r w:rsidR="009B3AB1">
              <w:rPr>
                <w:rFonts w:ascii="Calibri" w:hAnsi="Calibri" w:cs="Calibri"/>
                <w:sz w:val="20"/>
              </w:rPr>
              <w:t>our</w:t>
            </w:r>
            <w:r w:rsidR="00920C25" w:rsidRPr="00DC4430">
              <w:rPr>
                <w:rFonts w:ascii="Calibri" w:hAnsi="Calibri" w:cs="Calibri"/>
                <w:sz w:val="20"/>
              </w:rPr>
              <w:t xml:space="preserve"> physical well-being is at risk because of actual, attempted or threatened application of physical force or workplace violence.</w:t>
            </w:r>
          </w:p>
          <w:p w14:paraId="3F528EB4" w14:textId="448A8561" w:rsidR="008A4B3F" w:rsidRDefault="008A4B3F" w:rsidP="00DC4430">
            <w:pPr>
              <w:pStyle w:val="PMtext"/>
              <w:spacing w:before="0" w:after="120"/>
              <w:rPr>
                <w:rFonts w:ascii="Calibri" w:hAnsi="Calibri" w:cs="Calibri"/>
                <w:sz w:val="20"/>
              </w:rPr>
            </w:pPr>
            <w:r>
              <w:rPr>
                <w:rFonts w:ascii="Calibri" w:hAnsi="Calibri" w:cs="Calibri"/>
                <w:noProof/>
                <w:sz w:val="20"/>
                <w:lang w:val="en-CA" w:eastAsia="en-CA"/>
              </w:rPr>
              <w:drawing>
                <wp:inline distT="0" distB="0" distL="0" distR="0" wp14:anchorId="528B5682" wp14:editId="01B403C3">
                  <wp:extent cx="4626864" cy="1259206"/>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6864" cy="1259206"/>
                          </a:xfrm>
                          <a:prstGeom prst="rect">
                            <a:avLst/>
                          </a:prstGeom>
                          <a:noFill/>
                        </pic:spPr>
                      </pic:pic>
                    </a:graphicData>
                  </a:graphic>
                </wp:inline>
              </w:drawing>
            </w:r>
          </w:p>
          <w:p w14:paraId="29639532" w14:textId="461D9FA6" w:rsidR="00920C25" w:rsidRPr="00DC4430" w:rsidRDefault="00920C25" w:rsidP="00DC4430">
            <w:pPr>
              <w:pStyle w:val="PMtext"/>
              <w:spacing w:before="0" w:after="120"/>
              <w:rPr>
                <w:rFonts w:ascii="Calibri" w:hAnsi="Calibri" w:cs="Calibri"/>
                <w:sz w:val="20"/>
              </w:rPr>
            </w:pPr>
            <w:r w:rsidRPr="00DC4430">
              <w:rPr>
                <w:rFonts w:ascii="Calibri" w:hAnsi="Calibri" w:cs="Calibri"/>
                <w:sz w:val="20"/>
              </w:rPr>
              <w:t xml:space="preserve">Under provincial occupational health and safety legislation, no employer or person acting on behalf of an employer shall dismiss, discipline, suspend, impose a penalty, intimidate or coerce a worker, nor shall they threaten a worker with such reprisals, because the worker has acted in compliance or sought reinforcement of </w:t>
            </w:r>
            <w:r w:rsidR="00246800">
              <w:rPr>
                <w:rFonts w:ascii="Calibri" w:hAnsi="Calibri" w:cs="Calibri"/>
                <w:sz w:val="20"/>
              </w:rPr>
              <w:t xml:space="preserve">the </w:t>
            </w:r>
            <w:r w:rsidR="00E36963">
              <w:rPr>
                <w:rFonts w:ascii="Calibri" w:hAnsi="Calibri" w:cs="Calibri"/>
                <w:sz w:val="20"/>
              </w:rPr>
              <w:t>Act</w:t>
            </w:r>
            <w:r w:rsidRPr="00DC4430">
              <w:rPr>
                <w:rFonts w:ascii="Calibri" w:hAnsi="Calibri" w:cs="Calibri"/>
                <w:sz w:val="20"/>
              </w:rPr>
              <w:t>.</w:t>
            </w:r>
          </w:p>
          <w:p w14:paraId="29639533" w14:textId="70036F9B" w:rsidR="00920C25" w:rsidRPr="00DC4430" w:rsidRDefault="00920C25" w:rsidP="00DC4430">
            <w:pPr>
              <w:pStyle w:val="PMtext"/>
              <w:spacing w:before="0" w:after="120"/>
              <w:rPr>
                <w:rFonts w:ascii="Calibri" w:hAnsi="Calibri" w:cs="Calibri"/>
                <w:sz w:val="20"/>
              </w:rPr>
            </w:pPr>
            <w:r w:rsidRPr="00DC4430">
              <w:rPr>
                <w:rFonts w:ascii="Calibri" w:hAnsi="Calibri" w:cs="Calibri"/>
                <w:sz w:val="20"/>
              </w:rPr>
              <w:t>In the case of a refusal to work the worker must:</w:t>
            </w:r>
          </w:p>
          <w:p w14:paraId="29639534" w14:textId="4DF68D2F" w:rsidR="00920C25" w:rsidRPr="00DC4430" w:rsidRDefault="00920C25" w:rsidP="00787732">
            <w:pPr>
              <w:pStyle w:val="PMtext"/>
              <w:numPr>
                <w:ilvl w:val="0"/>
                <w:numId w:val="6"/>
              </w:numPr>
              <w:spacing w:before="0" w:after="120"/>
              <w:rPr>
                <w:rFonts w:ascii="Calibri" w:hAnsi="Calibri" w:cs="Calibri"/>
                <w:sz w:val="20"/>
              </w:rPr>
            </w:pPr>
            <w:r w:rsidRPr="00DC4430">
              <w:rPr>
                <w:rFonts w:ascii="Calibri" w:hAnsi="Calibri" w:cs="Calibri"/>
                <w:sz w:val="20"/>
              </w:rPr>
              <w:t>Report the issue to a Manager</w:t>
            </w:r>
            <w:r w:rsidR="001723D4">
              <w:rPr>
                <w:rFonts w:ascii="Calibri" w:hAnsi="Calibri" w:cs="Calibri"/>
                <w:sz w:val="20"/>
              </w:rPr>
              <w:t>/</w:t>
            </w:r>
            <w:r w:rsidRPr="00DC4430">
              <w:rPr>
                <w:rFonts w:ascii="Calibri" w:hAnsi="Calibri" w:cs="Calibri"/>
                <w:sz w:val="20"/>
              </w:rPr>
              <w:t xml:space="preserve">Supervisor and the </w:t>
            </w:r>
            <w:r w:rsidR="00CF48A7" w:rsidRPr="00CF48A7">
              <w:rPr>
                <w:rFonts w:ascii="Calibri" w:hAnsi="Calibri" w:cs="Calibri"/>
                <w:sz w:val="20"/>
              </w:rPr>
              <w:t>HSC</w:t>
            </w:r>
            <w:r w:rsidR="001723D4" w:rsidRPr="00D067DB">
              <w:rPr>
                <w:rFonts w:ascii="Calibri" w:hAnsi="Calibri" w:cs="Calibri"/>
                <w:sz w:val="20"/>
              </w:rPr>
              <w:t>/H&amp;S Rep</w:t>
            </w:r>
            <w:r w:rsidRPr="00D067DB">
              <w:rPr>
                <w:rFonts w:ascii="Calibri" w:hAnsi="Calibri" w:cs="Calibri"/>
                <w:sz w:val="20"/>
              </w:rPr>
              <w:t>, stating</w:t>
            </w:r>
            <w:r w:rsidRPr="00DC4430">
              <w:rPr>
                <w:rFonts w:ascii="Calibri" w:hAnsi="Calibri" w:cs="Calibri"/>
                <w:sz w:val="20"/>
              </w:rPr>
              <w:t xml:space="preserve"> that this is a “work refusal” or “refusal to work” situation. The worker must give a reason </w:t>
            </w:r>
            <w:r w:rsidR="00DF4C11">
              <w:rPr>
                <w:rFonts w:ascii="Calibri" w:hAnsi="Calibri" w:cs="Calibri"/>
                <w:sz w:val="20"/>
              </w:rPr>
              <w:t xml:space="preserve">why </w:t>
            </w:r>
            <w:r w:rsidRPr="00DC4430">
              <w:rPr>
                <w:rFonts w:ascii="Calibri" w:hAnsi="Calibri" w:cs="Calibri"/>
                <w:sz w:val="20"/>
              </w:rPr>
              <w:t>they feel the work is unsafe.</w:t>
            </w:r>
          </w:p>
          <w:p w14:paraId="29639535" w14:textId="57CF4A92" w:rsidR="00920C25" w:rsidRPr="00DC4430" w:rsidRDefault="00920C25" w:rsidP="00787732">
            <w:pPr>
              <w:pStyle w:val="PMtext"/>
              <w:numPr>
                <w:ilvl w:val="0"/>
                <w:numId w:val="6"/>
              </w:numPr>
              <w:spacing w:before="0" w:after="120"/>
              <w:rPr>
                <w:rFonts w:ascii="Calibri" w:hAnsi="Calibri" w:cs="Calibri"/>
                <w:sz w:val="20"/>
              </w:rPr>
            </w:pPr>
            <w:r w:rsidRPr="00DC4430">
              <w:rPr>
                <w:rFonts w:ascii="Calibri" w:hAnsi="Calibri" w:cs="Calibri"/>
                <w:sz w:val="20"/>
              </w:rPr>
              <w:t xml:space="preserve">The situation is then investigated by the </w:t>
            </w:r>
            <w:r w:rsidR="00246800">
              <w:rPr>
                <w:rFonts w:ascii="Calibri" w:hAnsi="Calibri" w:cs="Calibri"/>
                <w:sz w:val="20"/>
              </w:rPr>
              <w:t>M</w:t>
            </w:r>
            <w:r w:rsidRPr="00DC4430">
              <w:rPr>
                <w:rFonts w:ascii="Calibri" w:hAnsi="Calibri" w:cs="Calibri"/>
                <w:sz w:val="20"/>
              </w:rPr>
              <w:t>anager, in the presence of the</w:t>
            </w:r>
            <w:r w:rsidR="001723D4">
              <w:rPr>
                <w:rFonts w:ascii="Calibri" w:hAnsi="Calibri" w:cs="Calibri"/>
                <w:sz w:val="20"/>
              </w:rPr>
              <w:t xml:space="preserve"> worker and worker representative (H&amp;S Rep/</w:t>
            </w:r>
            <w:r w:rsidR="00CF48A7" w:rsidRPr="00CF48A7">
              <w:rPr>
                <w:rFonts w:ascii="Calibri" w:hAnsi="Calibri" w:cs="Calibri"/>
                <w:sz w:val="20"/>
              </w:rPr>
              <w:t>HSC</w:t>
            </w:r>
            <w:r w:rsidR="001723D4">
              <w:rPr>
                <w:rFonts w:ascii="Calibri" w:hAnsi="Calibri" w:cs="Calibri"/>
                <w:sz w:val="20"/>
              </w:rPr>
              <w:t>)</w:t>
            </w:r>
            <w:r w:rsidRPr="00DC4430">
              <w:rPr>
                <w:rFonts w:ascii="Calibri" w:hAnsi="Calibri" w:cs="Calibri"/>
                <w:sz w:val="20"/>
              </w:rPr>
              <w:t xml:space="preserve">, to determine </w:t>
            </w:r>
            <w:r w:rsidR="00DF4C11">
              <w:rPr>
                <w:rFonts w:ascii="Calibri" w:hAnsi="Calibri" w:cs="Calibri"/>
                <w:sz w:val="20"/>
              </w:rPr>
              <w:t>whether</w:t>
            </w:r>
            <w:r w:rsidRPr="00DC4430">
              <w:rPr>
                <w:rFonts w:ascii="Calibri" w:hAnsi="Calibri" w:cs="Calibri"/>
                <w:sz w:val="20"/>
              </w:rPr>
              <w:t xml:space="preserve"> there is a health and safety issue.</w:t>
            </w:r>
          </w:p>
          <w:p w14:paraId="29639536" w14:textId="0386D2A9" w:rsidR="00920C25" w:rsidRPr="00DC4430" w:rsidRDefault="00920C25" w:rsidP="00787732">
            <w:pPr>
              <w:pStyle w:val="PMtext"/>
              <w:numPr>
                <w:ilvl w:val="0"/>
                <w:numId w:val="6"/>
              </w:numPr>
              <w:spacing w:before="0" w:after="120"/>
              <w:rPr>
                <w:rFonts w:ascii="Calibri" w:hAnsi="Calibri" w:cs="Calibri"/>
                <w:sz w:val="20"/>
              </w:rPr>
            </w:pPr>
            <w:r w:rsidRPr="00DC4430">
              <w:rPr>
                <w:rFonts w:ascii="Calibri" w:hAnsi="Calibri" w:cs="Calibri"/>
                <w:sz w:val="20"/>
              </w:rPr>
              <w:t>If there is agreement, corrective action will be taken to fix the problem and the worker returns to work.</w:t>
            </w:r>
          </w:p>
          <w:p w14:paraId="29639537" w14:textId="76DF096F" w:rsidR="00920C25" w:rsidRPr="00D067DB" w:rsidRDefault="00920C25" w:rsidP="00787732">
            <w:pPr>
              <w:pStyle w:val="PMtext"/>
              <w:numPr>
                <w:ilvl w:val="0"/>
                <w:numId w:val="6"/>
              </w:numPr>
              <w:spacing w:before="0" w:after="120"/>
              <w:rPr>
                <w:rFonts w:ascii="Calibri" w:hAnsi="Calibri" w:cs="Calibri"/>
                <w:sz w:val="20"/>
              </w:rPr>
            </w:pPr>
            <w:r w:rsidRPr="00DC4430">
              <w:rPr>
                <w:rFonts w:ascii="Calibri" w:hAnsi="Calibri" w:cs="Calibri"/>
                <w:sz w:val="20"/>
              </w:rPr>
              <w:t xml:space="preserve">If there is no agreement, or if the corrective action is not sufficient, and the worker still feels he has reasonable grounds for a work refusal, then the </w:t>
            </w:r>
            <w:r w:rsidR="001723D4" w:rsidRPr="00D067DB">
              <w:rPr>
                <w:rFonts w:ascii="Calibri" w:hAnsi="Calibri" w:cs="Calibri"/>
                <w:sz w:val="20"/>
              </w:rPr>
              <w:t>H&amp;S Rep/</w:t>
            </w:r>
            <w:r w:rsidR="00CF48A7" w:rsidRPr="00D067DB">
              <w:rPr>
                <w:rFonts w:ascii="Calibri" w:hAnsi="Calibri" w:cs="Calibri"/>
                <w:sz w:val="20"/>
              </w:rPr>
              <w:t>HSC</w:t>
            </w:r>
            <w:r w:rsidRPr="00D067DB">
              <w:rPr>
                <w:rFonts w:ascii="Calibri" w:hAnsi="Calibri" w:cs="Calibri"/>
                <w:sz w:val="20"/>
              </w:rPr>
              <w:t xml:space="preserve"> </w:t>
            </w:r>
            <w:r w:rsidR="001723D4" w:rsidRPr="00D067DB">
              <w:rPr>
                <w:rFonts w:ascii="Calibri" w:hAnsi="Calibri" w:cs="Calibri"/>
                <w:sz w:val="20"/>
              </w:rPr>
              <w:t>w</w:t>
            </w:r>
            <w:r w:rsidRPr="00D067DB">
              <w:rPr>
                <w:rFonts w:ascii="Calibri" w:hAnsi="Calibri" w:cs="Calibri"/>
                <w:sz w:val="20"/>
              </w:rPr>
              <w:t xml:space="preserve">orker </w:t>
            </w:r>
            <w:r w:rsidR="001723D4" w:rsidRPr="00D067DB">
              <w:rPr>
                <w:rFonts w:ascii="Calibri" w:hAnsi="Calibri" w:cs="Calibri"/>
                <w:sz w:val="20"/>
              </w:rPr>
              <w:t>m</w:t>
            </w:r>
            <w:r w:rsidRPr="00D067DB">
              <w:rPr>
                <w:rFonts w:ascii="Calibri" w:hAnsi="Calibri" w:cs="Calibri"/>
                <w:sz w:val="20"/>
              </w:rPr>
              <w:t xml:space="preserve">ember notifies the </w:t>
            </w:r>
            <w:r w:rsidR="00E36963" w:rsidRPr="00D067DB">
              <w:rPr>
                <w:rFonts w:ascii="Calibri" w:hAnsi="Calibri" w:cs="Calibri"/>
                <w:sz w:val="20"/>
              </w:rPr>
              <w:t>Provincial Aut</w:t>
            </w:r>
            <w:r w:rsidR="008A4B3F" w:rsidRPr="00D067DB">
              <w:rPr>
                <w:rFonts w:ascii="Calibri" w:hAnsi="Calibri" w:cs="Calibri"/>
                <w:sz w:val="20"/>
              </w:rPr>
              <w:t>h</w:t>
            </w:r>
            <w:r w:rsidR="00E36963" w:rsidRPr="00D067DB">
              <w:rPr>
                <w:rFonts w:ascii="Calibri" w:hAnsi="Calibri" w:cs="Calibri"/>
                <w:sz w:val="20"/>
              </w:rPr>
              <w:t>ority</w:t>
            </w:r>
            <w:r w:rsidRPr="00D067DB">
              <w:rPr>
                <w:rFonts w:ascii="Calibri" w:hAnsi="Calibri" w:cs="Calibri"/>
                <w:sz w:val="20"/>
              </w:rPr>
              <w:t xml:space="preserve"> that there is a work refusal underway.</w:t>
            </w:r>
          </w:p>
          <w:p w14:paraId="29639538" w14:textId="51A3228D" w:rsidR="00920C25" w:rsidRPr="00D067DB" w:rsidRDefault="00920C25" w:rsidP="00787732">
            <w:pPr>
              <w:pStyle w:val="PMtext"/>
              <w:numPr>
                <w:ilvl w:val="0"/>
                <w:numId w:val="6"/>
              </w:numPr>
              <w:spacing w:before="0" w:after="120"/>
              <w:rPr>
                <w:rFonts w:ascii="Calibri" w:hAnsi="Calibri" w:cs="Calibri"/>
                <w:sz w:val="20"/>
              </w:rPr>
            </w:pPr>
            <w:r w:rsidRPr="00D067DB">
              <w:rPr>
                <w:rFonts w:ascii="Calibri" w:hAnsi="Calibri" w:cs="Calibri"/>
                <w:sz w:val="20"/>
              </w:rPr>
              <w:t xml:space="preserve">The worker will be assigned other reasonable duties until an inspector can come in and a written decision about the situation is given. </w:t>
            </w:r>
          </w:p>
          <w:p w14:paraId="29639539" w14:textId="22D566B0" w:rsidR="00920C25" w:rsidRPr="00D067DB" w:rsidRDefault="00920C25" w:rsidP="00787732">
            <w:pPr>
              <w:pStyle w:val="PMtext"/>
              <w:numPr>
                <w:ilvl w:val="0"/>
                <w:numId w:val="6"/>
              </w:numPr>
              <w:spacing w:before="0" w:after="120"/>
              <w:rPr>
                <w:rFonts w:ascii="Calibri" w:hAnsi="Calibri" w:cs="Calibri"/>
                <w:sz w:val="20"/>
              </w:rPr>
            </w:pPr>
            <w:r w:rsidRPr="00D067DB">
              <w:rPr>
                <w:rFonts w:ascii="Calibri" w:hAnsi="Calibri" w:cs="Calibri"/>
                <w:sz w:val="20"/>
              </w:rPr>
              <w:lastRenderedPageBreak/>
              <w:t xml:space="preserve">Another worker may be assigned to do the task, but they must be informed of the current work refusal in the presence of the </w:t>
            </w:r>
            <w:r w:rsidR="001723D4" w:rsidRPr="00D067DB">
              <w:rPr>
                <w:rFonts w:ascii="Calibri" w:hAnsi="Calibri" w:cs="Calibri"/>
                <w:sz w:val="20"/>
              </w:rPr>
              <w:t>H&amp;S Rep/</w:t>
            </w:r>
            <w:r w:rsidR="00CF48A7" w:rsidRPr="00D067DB">
              <w:rPr>
                <w:rFonts w:ascii="Calibri" w:hAnsi="Calibri" w:cs="Calibri"/>
                <w:sz w:val="20"/>
              </w:rPr>
              <w:t>HSC</w:t>
            </w:r>
            <w:r w:rsidRPr="00D067DB">
              <w:rPr>
                <w:rFonts w:ascii="Calibri" w:hAnsi="Calibri" w:cs="Calibri"/>
                <w:sz w:val="20"/>
              </w:rPr>
              <w:t xml:space="preserve"> </w:t>
            </w:r>
            <w:r w:rsidR="001723D4" w:rsidRPr="00D067DB">
              <w:rPr>
                <w:rFonts w:ascii="Calibri" w:hAnsi="Calibri" w:cs="Calibri"/>
                <w:sz w:val="20"/>
              </w:rPr>
              <w:t>w</w:t>
            </w:r>
            <w:r w:rsidRPr="00D067DB">
              <w:rPr>
                <w:rFonts w:ascii="Calibri" w:hAnsi="Calibri" w:cs="Calibri"/>
                <w:sz w:val="20"/>
              </w:rPr>
              <w:t xml:space="preserve">orker </w:t>
            </w:r>
            <w:r w:rsidR="001723D4" w:rsidRPr="00D067DB">
              <w:rPr>
                <w:rFonts w:ascii="Calibri" w:hAnsi="Calibri" w:cs="Calibri"/>
                <w:sz w:val="20"/>
              </w:rPr>
              <w:t>m</w:t>
            </w:r>
            <w:r w:rsidRPr="00D067DB">
              <w:rPr>
                <w:rFonts w:ascii="Calibri" w:hAnsi="Calibri" w:cs="Calibri"/>
                <w:sz w:val="20"/>
              </w:rPr>
              <w:t>ember.</w:t>
            </w:r>
          </w:p>
          <w:p w14:paraId="2963953A" w14:textId="70917BED" w:rsidR="00920C25" w:rsidRPr="00DC4430" w:rsidRDefault="00920C25" w:rsidP="00787732">
            <w:pPr>
              <w:pStyle w:val="PMtext"/>
              <w:numPr>
                <w:ilvl w:val="0"/>
                <w:numId w:val="6"/>
              </w:numPr>
              <w:spacing w:before="0" w:after="120"/>
              <w:rPr>
                <w:rFonts w:ascii="Calibri" w:hAnsi="Calibri" w:cs="Calibri"/>
                <w:sz w:val="20"/>
              </w:rPr>
            </w:pPr>
            <w:r w:rsidRPr="00D067DB">
              <w:rPr>
                <w:rFonts w:ascii="Calibri" w:hAnsi="Calibri" w:cs="Calibri"/>
                <w:sz w:val="20"/>
              </w:rPr>
              <w:t xml:space="preserve">The Inspector will investigate in consultation with the </w:t>
            </w:r>
            <w:r w:rsidR="00246800" w:rsidRPr="00D067DB">
              <w:rPr>
                <w:rFonts w:ascii="Calibri" w:hAnsi="Calibri" w:cs="Calibri"/>
                <w:sz w:val="20"/>
              </w:rPr>
              <w:t>M</w:t>
            </w:r>
            <w:r w:rsidRPr="00D067DB">
              <w:rPr>
                <w:rFonts w:ascii="Calibri" w:hAnsi="Calibri" w:cs="Calibri"/>
                <w:sz w:val="20"/>
              </w:rPr>
              <w:t xml:space="preserve">anager, the worker, and the </w:t>
            </w:r>
            <w:r w:rsidR="001723D4" w:rsidRPr="00D067DB">
              <w:rPr>
                <w:rFonts w:ascii="Calibri" w:hAnsi="Calibri" w:cs="Calibri"/>
                <w:sz w:val="20"/>
              </w:rPr>
              <w:t>H&amp;S Rep/</w:t>
            </w:r>
            <w:r w:rsidR="00CF48A7" w:rsidRPr="00D067DB">
              <w:rPr>
                <w:rFonts w:ascii="Calibri" w:hAnsi="Calibri" w:cs="Calibri"/>
                <w:sz w:val="20"/>
              </w:rPr>
              <w:t>HSC</w:t>
            </w:r>
            <w:r w:rsidRPr="00D067DB">
              <w:rPr>
                <w:rFonts w:ascii="Calibri" w:hAnsi="Calibri" w:cs="Calibri"/>
                <w:sz w:val="20"/>
              </w:rPr>
              <w:t xml:space="preserve"> </w:t>
            </w:r>
            <w:r w:rsidR="001723D4" w:rsidRPr="00D067DB">
              <w:rPr>
                <w:rFonts w:ascii="Calibri" w:hAnsi="Calibri" w:cs="Calibri"/>
                <w:sz w:val="20"/>
              </w:rPr>
              <w:t>w</w:t>
            </w:r>
            <w:r w:rsidRPr="00D067DB">
              <w:rPr>
                <w:rFonts w:ascii="Calibri" w:hAnsi="Calibri" w:cs="Calibri"/>
                <w:sz w:val="20"/>
              </w:rPr>
              <w:t xml:space="preserve">orker </w:t>
            </w:r>
            <w:r w:rsidR="001723D4" w:rsidRPr="00D067DB">
              <w:rPr>
                <w:rFonts w:ascii="Calibri" w:hAnsi="Calibri" w:cs="Calibri"/>
                <w:sz w:val="20"/>
              </w:rPr>
              <w:t>m</w:t>
            </w:r>
            <w:r w:rsidRPr="00D067DB">
              <w:rPr>
                <w:rFonts w:ascii="Calibri" w:hAnsi="Calibri" w:cs="Calibri"/>
                <w:sz w:val="20"/>
              </w:rPr>
              <w:t>ember. Their decision will be written and</w:t>
            </w:r>
            <w:r w:rsidRPr="00DC4430">
              <w:rPr>
                <w:rFonts w:ascii="Calibri" w:hAnsi="Calibri" w:cs="Calibri"/>
                <w:sz w:val="20"/>
              </w:rPr>
              <w:t xml:space="preserve"> must be posted in the workplace.</w:t>
            </w:r>
          </w:p>
          <w:p w14:paraId="2963953B" w14:textId="77777777" w:rsidR="00920C25" w:rsidRPr="00DC4430" w:rsidRDefault="00920C25" w:rsidP="00787732">
            <w:pPr>
              <w:pStyle w:val="PMtext"/>
              <w:numPr>
                <w:ilvl w:val="0"/>
                <w:numId w:val="6"/>
              </w:numPr>
              <w:spacing w:before="0" w:after="120"/>
              <w:rPr>
                <w:rFonts w:ascii="Calibri" w:hAnsi="Calibri" w:cs="Calibri"/>
                <w:sz w:val="20"/>
              </w:rPr>
            </w:pPr>
            <w:r w:rsidRPr="00DC4430">
              <w:rPr>
                <w:rFonts w:ascii="Calibri" w:hAnsi="Calibri" w:cs="Calibri"/>
                <w:sz w:val="20"/>
              </w:rPr>
              <w:t>Workers refusing work based on violence related risk factors must remain in a safe location reasonably close to the workplace and accessible/available pending the results of an investigation.</w:t>
            </w:r>
          </w:p>
          <w:p w14:paraId="186ABB5D" w14:textId="035F86E9" w:rsidR="00246800" w:rsidRDefault="00920C25" w:rsidP="00787732">
            <w:pPr>
              <w:pStyle w:val="PMtext"/>
              <w:numPr>
                <w:ilvl w:val="0"/>
                <w:numId w:val="6"/>
              </w:numPr>
              <w:spacing w:before="0" w:after="120"/>
              <w:rPr>
                <w:rFonts w:ascii="Calibri" w:hAnsi="Calibri" w:cs="Calibri"/>
              </w:rPr>
            </w:pPr>
            <w:r w:rsidRPr="00DC4430">
              <w:rPr>
                <w:rFonts w:ascii="Calibri" w:hAnsi="Calibri" w:cs="Calibri"/>
                <w:sz w:val="20"/>
              </w:rPr>
              <w:t>If there are no reasonable grounds for the work refusal, the worker will be required to return to his regular duties.</w:t>
            </w:r>
            <w:r w:rsidRPr="00DC4430">
              <w:rPr>
                <w:rFonts w:ascii="Calibri" w:hAnsi="Calibri" w:cs="Calibri"/>
              </w:rPr>
              <w:br w:type="page"/>
            </w:r>
          </w:p>
          <w:p w14:paraId="2963953D" w14:textId="45D126D2" w:rsidR="005341FB" w:rsidRPr="00DC4430" w:rsidRDefault="00D8392F" w:rsidP="008A4B3F">
            <w:pPr>
              <w:pStyle w:val="PMtext"/>
              <w:spacing w:before="0" w:after="120"/>
              <w:rPr>
                <w:rFonts w:ascii="Calibri" w:hAnsi="Calibri" w:cs="Calibri"/>
              </w:rPr>
            </w:pPr>
            <w:r w:rsidRPr="005C0769">
              <w:rPr>
                <w:rFonts w:ascii="Calibri" w:hAnsi="Calibri" w:cs="Calibri"/>
                <w:sz w:val="20"/>
              </w:rPr>
              <w:t xml:space="preserve">Please see </w:t>
            </w:r>
            <w:r w:rsidR="00E32212">
              <w:rPr>
                <w:rFonts w:ascii="Calibri" w:hAnsi="Calibri" w:cs="Calibri"/>
                <w:sz w:val="20"/>
              </w:rPr>
              <w:t xml:space="preserve">the </w:t>
            </w:r>
            <w:r w:rsidRPr="007936F1">
              <w:rPr>
                <w:rFonts w:ascii="Calibri" w:hAnsi="Calibri" w:cs="Calibri"/>
                <w:sz w:val="20"/>
              </w:rPr>
              <w:t>Right to Refuse Flowchart</w:t>
            </w:r>
            <w:r w:rsidR="002E26D7">
              <w:rPr>
                <w:rFonts w:ascii="Calibri" w:hAnsi="Calibri" w:cs="Calibri"/>
                <w:sz w:val="20"/>
              </w:rPr>
              <w:t xml:space="preserve"> in the </w:t>
            </w:r>
            <w:r w:rsidR="008A4B3F">
              <w:rPr>
                <w:rFonts w:ascii="Calibri" w:hAnsi="Calibri" w:cs="Calibri"/>
                <w:sz w:val="20"/>
              </w:rPr>
              <w:t>appropriate provincial appendix</w:t>
            </w:r>
            <w:r w:rsidRPr="005C0769">
              <w:rPr>
                <w:rFonts w:ascii="Calibri" w:hAnsi="Calibri" w:cs="Calibri"/>
                <w:sz w:val="20"/>
              </w:rPr>
              <w:t>.</w:t>
            </w:r>
          </w:p>
        </w:tc>
      </w:tr>
    </w:tbl>
    <w:p w14:paraId="747F912B" w14:textId="01E1ECAC" w:rsidR="00AA2039" w:rsidRDefault="00AA2039" w:rsidP="00AA2039">
      <w:pPr>
        <w:pStyle w:val="separator"/>
      </w:pPr>
      <w:bookmarkStart w:id="52" w:name="_Toc445225579"/>
      <w:bookmarkStart w:id="53" w:name="_Toc445321018"/>
      <w:bookmarkStart w:id="54" w:name="_Toc445797880"/>
      <w:bookmarkStart w:id="55" w:name="_Toc445797934"/>
      <w:bookmarkStart w:id="56" w:name="_Toc445797978"/>
      <w:bookmarkStart w:id="57" w:name="_Toc445798060"/>
      <w:bookmarkStart w:id="58" w:name="_Toc445798107"/>
    </w:p>
    <w:tbl>
      <w:tblPr>
        <w:tblW w:w="9475" w:type="dxa"/>
        <w:tblLayout w:type="fixed"/>
        <w:tblLook w:val="0000" w:firstRow="0" w:lastRow="0" w:firstColumn="0" w:lastColumn="0" w:noHBand="0" w:noVBand="0"/>
      </w:tblPr>
      <w:tblGrid>
        <w:gridCol w:w="1728"/>
        <w:gridCol w:w="7747"/>
      </w:tblGrid>
      <w:tr w:rsidR="00AA2039" w14:paraId="5908B99A" w14:textId="77777777" w:rsidTr="00AD668D">
        <w:trPr>
          <w:trHeight w:val="576"/>
        </w:trPr>
        <w:tc>
          <w:tcPr>
            <w:tcW w:w="1728" w:type="dxa"/>
          </w:tcPr>
          <w:p w14:paraId="63325934" w14:textId="77777777" w:rsidR="00AA2039" w:rsidRDefault="00AA2039" w:rsidP="00640116">
            <w:pPr>
              <w:pStyle w:val="Heading4"/>
            </w:pPr>
            <w:r>
              <w:t>Communication</w:t>
            </w:r>
          </w:p>
          <w:p w14:paraId="278EE98B" w14:textId="203E8650" w:rsidR="00DF4C11" w:rsidRPr="00DF4C11" w:rsidRDefault="004F1BDB" w:rsidP="00DF4C11">
            <w:pPr>
              <w:pStyle w:val="PlainText"/>
            </w:pPr>
            <w:r>
              <w:rPr>
                <w:noProof/>
                <w:lang w:val="en-CA" w:eastAsia="en-CA"/>
              </w:rPr>
              <w:drawing>
                <wp:inline distT="0" distB="0" distL="0" distR="0" wp14:anchorId="19B3819B" wp14:editId="167FE948">
                  <wp:extent cx="274320" cy="27432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 Table of Contents icons_COMMUNIC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0A22F98" w14:textId="0FCAE9FE" w:rsidR="00AA2039" w:rsidRDefault="00640116" w:rsidP="00E310EE">
            <w:pPr>
              <w:pStyle w:val="PlainText"/>
              <w:spacing w:after="60"/>
            </w:pPr>
            <w:r>
              <w:rPr>
                <w:rFonts w:cs="Calibri"/>
                <w:sz w:val="20"/>
              </w:rPr>
              <w:t xml:space="preserve">These Worker Rights will be </w:t>
            </w:r>
            <w:r w:rsidR="00E310EE">
              <w:rPr>
                <w:rFonts w:cs="Calibri"/>
                <w:sz w:val="20"/>
              </w:rPr>
              <w:t>communicated to all employees during orientation</w:t>
            </w:r>
            <w:r>
              <w:rPr>
                <w:rFonts w:cs="Calibri"/>
                <w:sz w:val="20"/>
              </w:rPr>
              <w:t>.</w:t>
            </w:r>
          </w:p>
        </w:tc>
      </w:tr>
    </w:tbl>
    <w:p w14:paraId="6685F9D6" w14:textId="77777777" w:rsidR="00AA2039" w:rsidRDefault="00AA2039" w:rsidP="004F1BDB">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AA2039" w14:paraId="7767C826" w14:textId="77777777" w:rsidTr="00AD668D">
        <w:trPr>
          <w:trHeight w:val="576"/>
        </w:trPr>
        <w:tc>
          <w:tcPr>
            <w:tcW w:w="1728" w:type="dxa"/>
          </w:tcPr>
          <w:p w14:paraId="55FBD6CD" w14:textId="77777777" w:rsidR="00AA2039" w:rsidRDefault="00AD668D" w:rsidP="00AD668D">
            <w:pPr>
              <w:pStyle w:val="PlainText"/>
              <w:rPr>
                <w:b/>
              </w:rPr>
            </w:pPr>
            <w:r w:rsidRPr="00AD668D">
              <w:rPr>
                <w:b/>
              </w:rPr>
              <w:t>Training</w:t>
            </w:r>
          </w:p>
          <w:p w14:paraId="55561A8C" w14:textId="00ADF3F7" w:rsidR="00DF4C11" w:rsidRPr="00AD668D" w:rsidRDefault="004F1BDB" w:rsidP="00AD668D">
            <w:pPr>
              <w:pStyle w:val="PlainText"/>
              <w:rPr>
                <w:b/>
              </w:rPr>
            </w:pPr>
            <w:r>
              <w:rPr>
                <w:noProof/>
                <w:lang w:val="en-CA" w:eastAsia="en-CA"/>
              </w:rPr>
              <w:drawing>
                <wp:inline distT="0" distB="0" distL="0" distR="0" wp14:anchorId="2C74ED59" wp14:editId="1CC24607">
                  <wp:extent cx="274320" cy="27432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3455F59" w14:textId="24220C36" w:rsidR="00AA2039" w:rsidRDefault="004F1BDB" w:rsidP="00653191">
            <w:pPr>
              <w:pStyle w:val="PlainText"/>
              <w:spacing w:after="60"/>
            </w:pPr>
            <w:r>
              <w:rPr>
                <w:rFonts w:cs="Calibri"/>
                <w:sz w:val="20"/>
              </w:rPr>
              <w:t>All employees will receive training on this program.  Training documents are signed, dated and put in employee file.</w:t>
            </w:r>
          </w:p>
        </w:tc>
      </w:tr>
    </w:tbl>
    <w:p w14:paraId="07EF93FB" w14:textId="77777777" w:rsidR="00AA2039" w:rsidRDefault="00AA2039" w:rsidP="004F1BDB">
      <w:pPr>
        <w:pStyle w:val="separator"/>
        <w:spacing w:before="120" w:beforeAutospacing="0"/>
      </w:pPr>
    </w:p>
    <w:tbl>
      <w:tblPr>
        <w:tblW w:w="9475" w:type="dxa"/>
        <w:tblLayout w:type="fixed"/>
        <w:tblLook w:val="0000" w:firstRow="0" w:lastRow="0" w:firstColumn="0" w:lastColumn="0" w:noHBand="0" w:noVBand="0"/>
      </w:tblPr>
      <w:tblGrid>
        <w:gridCol w:w="1728"/>
        <w:gridCol w:w="7747"/>
      </w:tblGrid>
      <w:tr w:rsidR="00AA2039" w14:paraId="71AE1C4B" w14:textId="77777777" w:rsidTr="00AD668D">
        <w:trPr>
          <w:trHeight w:val="725"/>
        </w:trPr>
        <w:tc>
          <w:tcPr>
            <w:tcW w:w="1728" w:type="dxa"/>
          </w:tcPr>
          <w:p w14:paraId="3A4AF2F3" w14:textId="77E3D838" w:rsidR="00AA2039" w:rsidRPr="00FD7DB6" w:rsidRDefault="00AD668D" w:rsidP="00AD668D">
            <w:pPr>
              <w:pStyle w:val="Heading4"/>
            </w:pPr>
            <w:r>
              <w:t>Evaluation</w:t>
            </w:r>
          </w:p>
        </w:tc>
        <w:tc>
          <w:tcPr>
            <w:tcW w:w="7747" w:type="dxa"/>
          </w:tcPr>
          <w:p w14:paraId="68572187" w14:textId="54C9923A" w:rsidR="00AA2039" w:rsidRDefault="00AD668D" w:rsidP="00AD668D">
            <w:pPr>
              <w:pStyle w:val="PlainText"/>
              <w:spacing w:after="120"/>
            </w:pPr>
            <w:r>
              <w:rPr>
                <w:rFonts w:cs="Calibri"/>
                <w:sz w:val="20"/>
              </w:rPr>
              <w:t xml:space="preserve">During monthly inspections, </w:t>
            </w:r>
            <w:r w:rsidRPr="007936F1">
              <w:rPr>
                <w:rFonts w:cs="Calibri"/>
                <w:sz w:val="20"/>
              </w:rPr>
              <w:t xml:space="preserve">the </w:t>
            </w:r>
            <w:r w:rsidR="00CF48A7" w:rsidRPr="00D067DB">
              <w:rPr>
                <w:rFonts w:cs="Calibri"/>
                <w:sz w:val="20"/>
              </w:rPr>
              <w:t>HSC</w:t>
            </w:r>
            <w:r w:rsidRPr="00D067DB">
              <w:rPr>
                <w:rFonts w:cs="Calibri"/>
                <w:sz w:val="20"/>
              </w:rPr>
              <w:t xml:space="preserve"> / </w:t>
            </w:r>
            <w:r w:rsidR="00CF48A7" w:rsidRPr="00D067DB">
              <w:rPr>
                <w:rFonts w:cs="Calibri"/>
                <w:sz w:val="20"/>
              </w:rPr>
              <w:t>H&amp;S Rep</w:t>
            </w:r>
            <w:r w:rsidRPr="00D067DB">
              <w:rPr>
                <w:rFonts w:cs="Calibri"/>
                <w:sz w:val="20"/>
              </w:rPr>
              <w:t xml:space="preserve"> will</w:t>
            </w:r>
            <w:r>
              <w:rPr>
                <w:rFonts w:cs="Calibri"/>
                <w:sz w:val="20"/>
              </w:rPr>
              <w:t xml:space="preserve"> conduct a random audit to ensure employee awareness of this policy.  Results will be recorded on the workplace inspection form.</w:t>
            </w:r>
          </w:p>
        </w:tc>
      </w:tr>
    </w:tbl>
    <w:p w14:paraId="690DD15C" w14:textId="77777777" w:rsidR="008B43A6" w:rsidRDefault="008B43A6" w:rsidP="004F1BDB">
      <w:pPr>
        <w:pStyle w:val="separator"/>
        <w:spacing w:before="120" w:beforeAutospacing="0"/>
      </w:pPr>
    </w:p>
    <w:tbl>
      <w:tblPr>
        <w:tblW w:w="9475" w:type="dxa"/>
        <w:tblLayout w:type="fixed"/>
        <w:tblLook w:val="0000" w:firstRow="0" w:lastRow="0" w:firstColumn="0" w:lastColumn="0" w:noHBand="0" w:noVBand="0"/>
      </w:tblPr>
      <w:tblGrid>
        <w:gridCol w:w="1728"/>
        <w:gridCol w:w="7747"/>
      </w:tblGrid>
      <w:tr w:rsidR="008B43A6" w14:paraId="0EA51081" w14:textId="77777777" w:rsidTr="00D86C8F">
        <w:trPr>
          <w:trHeight w:val="725"/>
        </w:trPr>
        <w:tc>
          <w:tcPr>
            <w:tcW w:w="1728" w:type="dxa"/>
          </w:tcPr>
          <w:p w14:paraId="5225B6A0" w14:textId="77777777" w:rsidR="008B43A6" w:rsidRPr="00FD7DB6" w:rsidRDefault="008B43A6" w:rsidP="00D86C8F">
            <w:pPr>
              <w:pStyle w:val="Heading4"/>
            </w:pPr>
            <w:r>
              <w:t>Acknowledge Success/Make Improvements</w:t>
            </w:r>
          </w:p>
        </w:tc>
        <w:tc>
          <w:tcPr>
            <w:tcW w:w="7747" w:type="dxa"/>
          </w:tcPr>
          <w:p w14:paraId="0BDBE9CD" w14:textId="61100C82" w:rsidR="008B43A6" w:rsidRPr="00B01E7B" w:rsidRDefault="008B43A6" w:rsidP="00E310EE">
            <w:pPr>
              <w:pStyle w:val="PlainText"/>
              <w:tabs>
                <w:tab w:val="left" w:pos="550"/>
                <w:tab w:val="left" w:pos="2268"/>
              </w:tabs>
              <w:rPr>
                <w:rFonts w:cs="Calibri"/>
                <w:sz w:val="20"/>
              </w:rPr>
            </w:pPr>
            <w:r>
              <w:rPr>
                <w:rFonts w:cs="Calibri"/>
                <w:sz w:val="20"/>
              </w:rPr>
              <w:t xml:space="preserve">Any gaps identified in the </w:t>
            </w:r>
            <w:r w:rsidR="004F1BDB">
              <w:rPr>
                <w:rFonts w:cs="Calibri"/>
                <w:sz w:val="20"/>
              </w:rPr>
              <w:t>e</w:t>
            </w:r>
            <w:r>
              <w:rPr>
                <w:rFonts w:cs="Calibri"/>
                <w:sz w:val="20"/>
              </w:rPr>
              <w:t>valuation process will be corrected, as appropriate.  Notification of the success of this policy, or any changes made, will b</w:t>
            </w:r>
            <w:r w:rsidR="00E310EE">
              <w:rPr>
                <w:rFonts w:cs="Calibri"/>
                <w:sz w:val="20"/>
              </w:rPr>
              <w:t>e circulated to all departments.</w:t>
            </w:r>
          </w:p>
        </w:tc>
      </w:tr>
    </w:tbl>
    <w:p w14:paraId="2FECEF19" w14:textId="77777777" w:rsidR="00BB334C" w:rsidRDefault="00BB334C" w:rsidP="00BB334C">
      <w:pPr>
        <w:pStyle w:val="separator"/>
      </w:pPr>
    </w:p>
    <w:tbl>
      <w:tblPr>
        <w:tblW w:w="9475" w:type="dxa"/>
        <w:tblLayout w:type="fixed"/>
        <w:tblLook w:val="0000" w:firstRow="0" w:lastRow="0" w:firstColumn="0" w:lastColumn="0" w:noHBand="0" w:noVBand="0"/>
      </w:tblPr>
      <w:tblGrid>
        <w:gridCol w:w="1728"/>
        <w:gridCol w:w="7747"/>
      </w:tblGrid>
      <w:tr w:rsidR="00BB334C" w14:paraId="1E72A94E" w14:textId="77777777" w:rsidTr="00684A7E">
        <w:tc>
          <w:tcPr>
            <w:tcW w:w="1728" w:type="dxa"/>
          </w:tcPr>
          <w:p w14:paraId="2F9D5A04" w14:textId="7ED5D557" w:rsidR="00FD7DB6" w:rsidRPr="00FD7DB6" w:rsidRDefault="00BB334C" w:rsidP="00AD668D">
            <w:pPr>
              <w:pStyle w:val="Heading4"/>
            </w:pPr>
            <w:r>
              <w:t>Resources</w:t>
            </w:r>
          </w:p>
        </w:tc>
        <w:tc>
          <w:tcPr>
            <w:tcW w:w="7747" w:type="dxa"/>
          </w:tcPr>
          <w:p w14:paraId="42930D51" w14:textId="20B10991" w:rsidR="00AD668D" w:rsidRDefault="00AD668D" w:rsidP="00AD668D">
            <w:pPr>
              <w:pStyle w:val="PlainText"/>
              <w:tabs>
                <w:tab w:val="left" w:pos="550"/>
              </w:tabs>
            </w:pPr>
            <w:r w:rsidRPr="00BB334C">
              <w:rPr>
                <w:rFonts w:cs="Calibri"/>
                <w:sz w:val="20"/>
              </w:rPr>
              <w:t>Worker Right</w:t>
            </w:r>
            <w:r>
              <w:t xml:space="preserve"> </w:t>
            </w:r>
            <w:r w:rsidRPr="00BB334C">
              <w:rPr>
                <w:rFonts w:cs="Calibri"/>
                <w:sz w:val="20"/>
              </w:rPr>
              <w:t>to Refuse Flowchart</w:t>
            </w:r>
            <w:r w:rsidR="00F72B7D">
              <w:rPr>
                <w:rFonts w:cs="Calibri"/>
                <w:sz w:val="20"/>
              </w:rPr>
              <w:t xml:space="preserve"> by province</w:t>
            </w:r>
            <w:r w:rsidR="00F22E1E">
              <w:rPr>
                <w:rFonts w:cs="Calibri"/>
                <w:sz w:val="20"/>
              </w:rPr>
              <w:t xml:space="preserve"> (</w:t>
            </w:r>
            <w:r w:rsidR="000B1A9B">
              <w:rPr>
                <w:rFonts w:cs="Calibri"/>
                <w:sz w:val="20"/>
              </w:rPr>
              <w:t>See Appropriate Provincial Appendix)</w:t>
            </w:r>
          </w:p>
        </w:tc>
      </w:tr>
    </w:tbl>
    <w:p w14:paraId="6B6B0BD6" w14:textId="0DBA5294" w:rsidR="006D7E83" w:rsidRPr="00601CE8" w:rsidRDefault="00A56BD6" w:rsidP="00601CE8">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59" w:name="_Toc530570007"/>
      <w:r>
        <w:instrText>Worker Accountabilities</w:instrText>
      </w:r>
      <w:bookmarkEnd w:id="59"/>
      <w:r>
        <w:rPr>
          <w:b w:val="0"/>
          <w:sz w:val="36"/>
          <w:szCs w:val="36"/>
        </w:rPr>
        <w:instrText xml:space="preserve"> " \f a \l </w:instrText>
      </w:r>
      <w:r w:rsidR="00A21A54">
        <w:rPr>
          <w:b w:val="0"/>
          <w:sz w:val="36"/>
          <w:szCs w:val="36"/>
        </w:rPr>
        <w:instrText>2</w:instrText>
      </w:r>
      <w:r>
        <w:rPr>
          <w:b w:val="0"/>
          <w:sz w:val="36"/>
          <w:szCs w:val="36"/>
        </w:rPr>
        <w:instrText xml:space="preserve"> </w:instrText>
      </w:r>
      <w:r>
        <w:rPr>
          <w:b w:val="0"/>
          <w:sz w:val="36"/>
          <w:szCs w:val="36"/>
        </w:rPr>
        <w:fldChar w:fldCharType="end"/>
      </w:r>
      <w:bookmarkStart w:id="60" w:name="_Toc523296273"/>
      <w:r w:rsidR="006D7E83" w:rsidRPr="00601CE8">
        <w:t>Worker Accountabilities</w:t>
      </w:r>
      <w:bookmarkEnd w:id="60"/>
    </w:p>
    <w:tbl>
      <w:tblPr>
        <w:tblW w:w="9475" w:type="dxa"/>
        <w:tblLayout w:type="fixed"/>
        <w:tblLook w:val="0000" w:firstRow="0" w:lastRow="0" w:firstColumn="0" w:lastColumn="0" w:noHBand="0" w:noVBand="0"/>
      </w:tblPr>
      <w:tblGrid>
        <w:gridCol w:w="1728"/>
        <w:gridCol w:w="7747"/>
      </w:tblGrid>
      <w:tr w:rsidR="006D7E83" w14:paraId="3A66C705" w14:textId="77777777" w:rsidTr="006D7E83">
        <w:tc>
          <w:tcPr>
            <w:tcW w:w="1728" w:type="dxa"/>
          </w:tcPr>
          <w:p w14:paraId="04B1F06E" w14:textId="37933005" w:rsidR="0073489F" w:rsidRPr="0073489F" w:rsidRDefault="006D7E83" w:rsidP="0073489F">
            <w:pPr>
              <w:pStyle w:val="Heading4"/>
            </w:pPr>
            <w:r>
              <w:t>Overview</w:t>
            </w:r>
          </w:p>
        </w:tc>
        <w:tc>
          <w:tcPr>
            <w:tcW w:w="7747" w:type="dxa"/>
          </w:tcPr>
          <w:p w14:paraId="2E96B89C" w14:textId="0686FCAA" w:rsidR="009416BE" w:rsidRPr="009416BE" w:rsidRDefault="009416BE" w:rsidP="009416BE">
            <w:pPr>
              <w:pStyle w:val="PMtext"/>
              <w:spacing w:before="0" w:after="120"/>
              <w:rPr>
                <w:rFonts w:ascii="Calibri" w:hAnsi="Calibri" w:cs="Calibri"/>
                <w:sz w:val="20"/>
              </w:rPr>
            </w:pPr>
            <w:r w:rsidRPr="009416BE">
              <w:rPr>
                <w:rFonts w:ascii="Calibri" w:hAnsi="Calibri" w:cs="Calibri"/>
                <w:sz w:val="20"/>
              </w:rPr>
              <w:t xml:space="preserve">Everyone must understand and abide by their health and safety roles and responsibilities as outlined in this health and safety program.  </w:t>
            </w:r>
          </w:p>
          <w:p w14:paraId="2864B454" w14:textId="03CB0EC0" w:rsidR="006D7E83" w:rsidRPr="009416BE" w:rsidRDefault="009416BE" w:rsidP="00DF4C11">
            <w:pPr>
              <w:pStyle w:val="PlainText"/>
              <w:ind w:left="7"/>
              <w:rPr>
                <w:rFonts w:cs="Calibri"/>
              </w:rPr>
            </w:pPr>
            <w:r w:rsidRPr="009416BE">
              <w:rPr>
                <w:rFonts w:cs="Calibri"/>
                <w:sz w:val="20"/>
              </w:rPr>
              <w:t xml:space="preserve">Therefore we must have a system in place that reinforces the importance of following rules and procedures.  </w:t>
            </w:r>
          </w:p>
        </w:tc>
      </w:tr>
    </w:tbl>
    <w:p w14:paraId="13EDCFC1" w14:textId="77777777" w:rsidR="006D7E83" w:rsidRDefault="006D7E83" w:rsidP="006D7E83">
      <w:pPr>
        <w:pStyle w:val="separator"/>
      </w:pPr>
      <w:r>
        <w:t xml:space="preserve"> </w:t>
      </w:r>
    </w:p>
    <w:tbl>
      <w:tblPr>
        <w:tblW w:w="9475" w:type="dxa"/>
        <w:tblBorders>
          <w:bottom w:val="single" w:sz="4" w:space="0" w:color="BFBFBF" w:themeColor="background1" w:themeShade="BF"/>
        </w:tblBorders>
        <w:tblLayout w:type="fixed"/>
        <w:tblLook w:val="0000" w:firstRow="0" w:lastRow="0" w:firstColumn="0" w:lastColumn="0" w:noHBand="0" w:noVBand="0"/>
      </w:tblPr>
      <w:tblGrid>
        <w:gridCol w:w="1728"/>
        <w:gridCol w:w="7747"/>
      </w:tblGrid>
      <w:tr w:rsidR="006D7E83" w14:paraId="1206D49D" w14:textId="77777777" w:rsidTr="00261412">
        <w:tc>
          <w:tcPr>
            <w:tcW w:w="1728" w:type="dxa"/>
            <w:tcBorders>
              <w:bottom w:val="nil"/>
            </w:tcBorders>
          </w:tcPr>
          <w:p w14:paraId="2547D6C9" w14:textId="0AC58998" w:rsidR="006D7E83" w:rsidRDefault="00F04665" w:rsidP="006D7E83">
            <w:pPr>
              <w:pStyle w:val="Heading4"/>
            </w:pPr>
            <w:r>
              <w:t>Policy</w:t>
            </w:r>
          </w:p>
          <w:p w14:paraId="18510524" w14:textId="77777777" w:rsidR="006D7E83" w:rsidRPr="006F5C69" w:rsidRDefault="006D7E83" w:rsidP="00F04665">
            <w:pPr>
              <w:pStyle w:val="PlainText"/>
            </w:pPr>
          </w:p>
        </w:tc>
        <w:tc>
          <w:tcPr>
            <w:tcW w:w="7747" w:type="dxa"/>
            <w:tcBorders>
              <w:bottom w:val="nil"/>
            </w:tcBorders>
          </w:tcPr>
          <w:p w14:paraId="2FC77601" w14:textId="4168029C" w:rsidR="006D7E83" w:rsidRPr="007F6091" w:rsidRDefault="00F04665" w:rsidP="00767B24">
            <w:pPr>
              <w:pStyle w:val="PlainText"/>
              <w:rPr>
                <w:rFonts w:cs="Calibri"/>
                <w:sz w:val="20"/>
              </w:rPr>
            </w:pPr>
            <w:r>
              <w:rPr>
                <w:rFonts w:cs="Calibri"/>
                <w:sz w:val="20"/>
              </w:rPr>
              <w:t>Employees who flagrantly or willingly disregard the established policies, procedures or standards will be subject to the appropriate disciplinary measures</w:t>
            </w:r>
            <w:r w:rsidR="00767B24">
              <w:rPr>
                <w:rFonts w:cs="Calibri"/>
                <w:sz w:val="20"/>
              </w:rPr>
              <w:t>.</w:t>
            </w:r>
          </w:p>
        </w:tc>
      </w:tr>
    </w:tbl>
    <w:p w14:paraId="52B77FAB" w14:textId="77777777" w:rsidR="009416BE" w:rsidRDefault="009416BE" w:rsidP="009416BE">
      <w:pPr>
        <w:pStyle w:val="separator"/>
      </w:pPr>
    </w:p>
    <w:tbl>
      <w:tblPr>
        <w:tblW w:w="9475" w:type="dxa"/>
        <w:tblBorders>
          <w:bottom w:val="single" w:sz="4" w:space="0" w:color="BFBFBF" w:themeColor="background1" w:themeShade="BF"/>
        </w:tblBorders>
        <w:tblLayout w:type="fixed"/>
        <w:tblLook w:val="0000" w:firstRow="0" w:lastRow="0" w:firstColumn="0" w:lastColumn="0" w:noHBand="0" w:noVBand="0"/>
      </w:tblPr>
      <w:tblGrid>
        <w:gridCol w:w="1728"/>
        <w:gridCol w:w="7747"/>
      </w:tblGrid>
      <w:tr w:rsidR="009416BE" w14:paraId="06070146" w14:textId="77777777" w:rsidTr="00653191">
        <w:trPr>
          <w:trHeight w:val="576"/>
        </w:trPr>
        <w:tc>
          <w:tcPr>
            <w:tcW w:w="1728" w:type="dxa"/>
            <w:tcBorders>
              <w:bottom w:val="nil"/>
            </w:tcBorders>
          </w:tcPr>
          <w:p w14:paraId="5A3C57EF" w14:textId="0561D9B1" w:rsidR="009416BE" w:rsidRPr="006F5C69" w:rsidRDefault="009416BE" w:rsidP="001660B7">
            <w:pPr>
              <w:pStyle w:val="Heading4"/>
            </w:pPr>
            <w:r>
              <w:t>Scope</w:t>
            </w:r>
          </w:p>
        </w:tc>
        <w:tc>
          <w:tcPr>
            <w:tcW w:w="7747" w:type="dxa"/>
            <w:tcBorders>
              <w:bottom w:val="nil"/>
            </w:tcBorders>
          </w:tcPr>
          <w:p w14:paraId="58065566" w14:textId="3E9288F2" w:rsidR="009416BE" w:rsidRPr="007F6091" w:rsidRDefault="009416BE" w:rsidP="004F1BDB">
            <w:pPr>
              <w:pStyle w:val="PlainText"/>
              <w:spacing w:after="60"/>
              <w:rPr>
                <w:rFonts w:cs="Calibri"/>
                <w:sz w:val="20"/>
              </w:rPr>
            </w:pPr>
            <w:r>
              <w:rPr>
                <w:rFonts w:cs="Calibri"/>
                <w:sz w:val="20"/>
              </w:rPr>
              <w:t xml:space="preserve">This </w:t>
            </w:r>
            <w:r w:rsidR="001660B7">
              <w:rPr>
                <w:rFonts w:cs="Calibri"/>
                <w:sz w:val="20"/>
              </w:rPr>
              <w:t>prog</w:t>
            </w:r>
            <w:r w:rsidR="004F1BDB">
              <w:rPr>
                <w:rFonts w:cs="Calibri"/>
                <w:sz w:val="20"/>
              </w:rPr>
              <w:t>ram applies to all employees.</w:t>
            </w:r>
          </w:p>
        </w:tc>
      </w:tr>
    </w:tbl>
    <w:p w14:paraId="71FD6AB8" w14:textId="77777777" w:rsidR="00F04665" w:rsidRDefault="00F04665" w:rsidP="00C635E6">
      <w:pPr>
        <w:pStyle w:val="separator"/>
        <w:spacing w:before="0" w:beforeAutospacing="0"/>
      </w:pPr>
    </w:p>
    <w:tbl>
      <w:tblPr>
        <w:tblW w:w="9475" w:type="dxa"/>
        <w:tblBorders>
          <w:bottom w:val="single" w:sz="4" w:space="0" w:color="BFBFBF" w:themeColor="background1" w:themeShade="BF"/>
        </w:tblBorders>
        <w:tblLayout w:type="fixed"/>
        <w:tblLook w:val="0000" w:firstRow="0" w:lastRow="0" w:firstColumn="0" w:lastColumn="0" w:noHBand="0" w:noVBand="0"/>
      </w:tblPr>
      <w:tblGrid>
        <w:gridCol w:w="1728"/>
        <w:gridCol w:w="7747"/>
      </w:tblGrid>
      <w:tr w:rsidR="00F04665" w14:paraId="559FBC70" w14:textId="77777777" w:rsidTr="00261412">
        <w:tc>
          <w:tcPr>
            <w:tcW w:w="1728" w:type="dxa"/>
            <w:tcBorders>
              <w:bottom w:val="nil"/>
            </w:tcBorders>
          </w:tcPr>
          <w:p w14:paraId="290F5F2E" w14:textId="7EB31EA8" w:rsidR="00F04665" w:rsidRPr="006F5C69" w:rsidRDefault="00F04665" w:rsidP="0073489F">
            <w:pPr>
              <w:pStyle w:val="Heading4"/>
            </w:pPr>
            <w:r>
              <w:t>Procedure</w:t>
            </w:r>
          </w:p>
        </w:tc>
        <w:tc>
          <w:tcPr>
            <w:tcW w:w="7747" w:type="dxa"/>
            <w:tcBorders>
              <w:bottom w:val="nil"/>
            </w:tcBorders>
          </w:tcPr>
          <w:p w14:paraId="15E91A18" w14:textId="151AB7CE" w:rsidR="001660B7" w:rsidRDefault="001660B7" w:rsidP="00601CE8">
            <w:pPr>
              <w:pStyle w:val="PlainText"/>
              <w:spacing w:after="60"/>
              <w:rPr>
                <w:rFonts w:cs="Calibri"/>
                <w:sz w:val="20"/>
              </w:rPr>
            </w:pPr>
            <w:r>
              <w:rPr>
                <w:rFonts w:cs="Calibri"/>
                <w:sz w:val="20"/>
              </w:rPr>
              <w:t>An accountability system helps to achieve:</w:t>
            </w:r>
          </w:p>
          <w:p w14:paraId="2A9AC670" w14:textId="3D0A1062" w:rsidR="001660B7" w:rsidRDefault="00C002C1" w:rsidP="00787732">
            <w:pPr>
              <w:pStyle w:val="PlainText"/>
              <w:numPr>
                <w:ilvl w:val="0"/>
                <w:numId w:val="37"/>
              </w:numPr>
              <w:spacing w:after="60"/>
              <w:rPr>
                <w:rFonts w:cs="Calibri"/>
                <w:sz w:val="20"/>
              </w:rPr>
            </w:pPr>
            <w:r>
              <w:rPr>
                <w:rFonts w:cs="Calibri"/>
                <w:noProof/>
                <w:sz w:val="20"/>
                <w:lang w:val="en-CA" w:eastAsia="en-CA"/>
              </w:rPr>
              <w:drawing>
                <wp:anchor distT="0" distB="0" distL="114300" distR="114300" simplePos="0" relativeHeight="251853824" behindDoc="1" locked="0" layoutInCell="1" allowOverlap="1" wp14:anchorId="05C3045C" wp14:editId="6741DDF7">
                  <wp:simplePos x="0" y="0"/>
                  <wp:positionH relativeFrom="margin">
                    <wp:posOffset>2641504</wp:posOffset>
                  </wp:positionH>
                  <wp:positionV relativeFrom="paragraph">
                    <wp:posOffset>31247</wp:posOffset>
                  </wp:positionV>
                  <wp:extent cx="2203704" cy="1499616"/>
                  <wp:effectExtent l="0" t="0" r="6350" b="5715"/>
                  <wp:wrapTight wrapText="bothSides">
                    <wp:wrapPolygon edited="0">
                      <wp:start x="747" y="0"/>
                      <wp:lineTo x="0" y="549"/>
                      <wp:lineTo x="0" y="21133"/>
                      <wp:lineTo x="747" y="21408"/>
                      <wp:lineTo x="20729" y="21408"/>
                      <wp:lineTo x="21476" y="21133"/>
                      <wp:lineTo x="21476" y="549"/>
                      <wp:lineTo x="20729" y="0"/>
                      <wp:lineTo x="747"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Stock_40622208_accountabilit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3704" cy="14996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60B7">
              <w:rPr>
                <w:rFonts w:cs="Calibri"/>
                <w:sz w:val="20"/>
              </w:rPr>
              <w:t>Improved customer satisfaction through reduced errors and the ability to get the job done right the first time.</w:t>
            </w:r>
          </w:p>
          <w:p w14:paraId="5BCDCE68" w14:textId="24AC3B4E" w:rsidR="001660B7" w:rsidRDefault="001660B7" w:rsidP="00787732">
            <w:pPr>
              <w:pStyle w:val="PlainText"/>
              <w:numPr>
                <w:ilvl w:val="0"/>
                <w:numId w:val="37"/>
              </w:numPr>
              <w:spacing w:after="60"/>
              <w:rPr>
                <w:rFonts w:cs="Calibri"/>
                <w:sz w:val="20"/>
              </w:rPr>
            </w:pPr>
            <w:r>
              <w:rPr>
                <w:rFonts w:cs="Calibri"/>
                <w:sz w:val="20"/>
              </w:rPr>
              <w:t>Improved employee job satisfaction:</w:t>
            </w:r>
          </w:p>
          <w:p w14:paraId="01744134" w14:textId="051AE3FE" w:rsidR="001660B7" w:rsidRDefault="001660B7" w:rsidP="00787732">
            <w:pPr>
              <w:pStyle w:val="PlainText"/>
              <w:numPr>
                <w:ilvl w:val="0"/>
                <w:numId w:val="37"/>
              </w:numPr>
              <w:ind w:left="1138"/>
              <w:rPr>
                <w:rFonts w:cs="Calibri"/>
                <w:sz w:val="20"/>
              </w:rPr>
            </w:pPr>
            <w:r>
              <w:rPr>
                <w:rFonts w:cs="Calibri"/>
                <w:sz w:val="20"/>
              </w:rPr>
              <w:t>Detailed performance expectations are provided in writing</w:t>
            </w:r>
          </w:p>
          <w:p w14:paraId="11200E0F" w14:textId="6EE73314" w:rsidR="001660B7" w:rsidRDefault="001660B7" w:rsidP="00787732">
            <w:pPr>
              <w:pStyle w:val="PlainText"/>
              <w:numPr>
                <w:ilvl w:val="0"/>
                <w:numId w:val="37"/>
              </w:numPr>
              <w:ind w:left="1138"/>
              <w:rPr>
                <w:rFonts w:cs="Calibri"/>
                <w:sz w:val="20"/>
              </w:rPr>
            </w:pPr>
            <w:r>
              <w:rPr>
                <w:rFonts w:cs="Calibri"/>
                <w:sz w:val="20"/>
              </w:rPr>
              <w:t>A formal, regularly scheduled performance review</w:t>
            </w:r>
          </w:p>
          <w:p w14:paraId="1A0A3DB0" w14:textId="09B54B8E" w:rsidR="001660B7" w:rsidRDefault="001660B7" w:rsidP="00787732">
            <w:pPr>
              <w:pStyle w:val="PlainText"/>
              <w:numPr>
                <w:ilvl w:val="0"/>
                <w:numId w:val="37"/>
              </w:numPr>
              <w:spacing w:after="60"/>
              <w:ind w:left="1138"/>
              <w:rPr>
                <w:rFonts w:cs="Calibri"/>
                <w:sz w:val="20"/>
              </w:rPr>
            </w:pPr>
            <w:r>
              <w:rPr>
                <w:rFonts w:cs="Calibri"/>
                <w:sz w:val="20"/>
              </w:rPr>
              <w:t>Firm, consistent and fair discipline</w:t>
            </w:r>
          </w:p>
          <w:p w14:paraId="0B203C03" w14:textId="197D7D1A" w:rsidR="001660B7" w:rsidRDefault="001660B7" w:rsidP="00787732">
            <w:pPr>
              <w:pStyle w:val="PlainText"/>
              <w:numPr>
                <w:ilvl w:val="0"/>
                <w:numId w:val="37"/>
              </w:numPr>
              <w:spacing w:after="60"/>
              <w:ind w:left="774"/>
              <w:rPr>
                <w:rFonts w:cs="Calibri"/>
                <w:sz w:val="20"/>
              </w:rPr>
            </w:pPr>
            <w:r>
              <w:rPr>
                <w:rFonts w:cs="Calibri"/>
                <w:sz w:val="20"/>
              </w:rPr>
              <w:t>Improved workplace safety</w:t>
            </w:r>
            <w:r w:rsidR="006E32BB">
              <w:rPr>
                <w:rFonts w:cs="Calibri"/>
                <w:sz w:val="20"/>
              </w:rPr>
              <w:t>:</w:t>
            </w:r>
          </w:p>
          <w:p w14:paraId="209DCA8A" w14:textId="7D720581" w:rsidR="001660B7" w:rsidRDefault="006E32BB" w:rsidP="00787732">
            <w:pPr>
              <w:pStyle w:val="PlainText"/>
              <w:numPr>
                <w:ilvl w:val="0"/>
                <w:numId w:val="37"/>
              </w:numPr>
              <w:ind w:left="1138"/>
              <w:rPr>
                <w:rFonts w:cs="Calibri"/>
                <w:sz w:val="20"/>
              </w:rPr>
            </w:pPr>
            <w:r>
              <w:rPr>
                <w:rFonts w:cs="Calibri"/>
                <w:sz w:val="20"/>
              </w:rPr>
              <w:t xml:space="preserve">Reduced </w:t>
            </w:r>
            <w:r w:rsidR="001660B7">
              <w:rPr>
                <w:rFonts w:cs="Calibri"/>
                <w:sz w:val="20"/>
              </w:rPr>
              <w:t>unsafe work practices through accountability</w:t>
            </w:r>
          </w:p>
          <w:p w14:paraId="0E55BF8E" w14:textId="2700B754" w:rsidR="001660B7" w:rsidRPr="001928B7" w:rsidRDefault="001660B7" w:rsidP="00787732">
            <w:pPr>
              <w:pStyle w:val="PlainText"/>
              <w:numPr>
                <w:ilvl w:val="0"/>
                <w:numId w:val="37"/>
              </w:numPr>
              <w:ind w:left="1138"/>
              <w:rPr>
                <w:rFonts w:cs="Calibri"/>
                <w:sz w:val="20"/>
              </w:rPr>
            </w:pPr>
            <w:r w:rsidRPr="001928B7">
              <w:rPr>
                <w:rFonts w:cs="Calibri"/>
                <w:sz w:val="20"/>
              </w:rPr>
              <w:t>Better management through improved processes</w:t>
            </w:r>
          </w:p>
          <w:p w14:paraId="34677856" w14:textId="2E8B2EFC" w:rsidR="001928B7" w:rsidRPr="001928B7" w:rsidRDefault="001928B7" w:rsidP="001928B7">
            <w:pPr>
              <w:pStyle w:val="PMtext"/>
              <w:rPr>
                <w:rFonts w:ascii="Calibri" w:hAnsi="Calibri"/>
                <w:sz w:val="20"/>
              </w:rPr>
            </w:pPr>
            <w:r w:rsidRPr="001928B7">
              <w:rPr>
                <w:rFonts w:ascii="Calibri" w:hAnsi="Calibri"/>
                <w:sz w:val="20"/>
              </w:rPr>
              <w:t>The Accountability System consists of the following components:</w:t>
            </w:r>
          </w:p>
          <w:p w14:paraId="00804700" w14:textId="77777777" w:rsidR="001928B7" w:rsidRPr="001928B7" w:rsidRDefault="001928B7" w:rsidP="00787732">
            <w:pPr>
              <w:pStyle w:val="PMtextBullet"/>
              <w:numPr>
                <w:ilvl w:val="0"/>
                <w:numId w:val="46"/>
              </w:numPr>
              <w:spacing w:after="120"/>
              <w:ind w:left="774" w:hanging="396"/>
              <w:rPr>
                <w:rFonts w:ascii="Calibri" w:hAnsi="Calibri"/>
                <w:sz w:val="20"/>
              </w:rPr>
            </w:pPr>
            <w:r w:rsidRPr="001928B7">
              <w:rPr>
                <w:rFonts w:ascii="Calibri" w:hAnsi="Calibri"/>
                <w:sz w:val="20"/>
              </w:rPr>
              <w:t>A regularly scheduled review:</w:t>
            </w:r>
          </w:p>
          <w:p w14:paraId="5430709D" w14:textId="285D8558" w:rsidR="001928B7" w:rsidRPr="00653570" w:rsidRDefault="001928B7" w:rsidP="00787732">
            <w:pPr>
              <w:pStyle w:val="PlainText"/>
              <w:numPr>
                <w:ilvl w:val="0"/>
                <w:numId w:val="37"/>
              </w:numPr>
              <w:ind w:left="1138"/>
              <w:rPr>
                <w:rFonts w:cs="Calibri"/>
                <w:sz w:val="20"/>
              </w:rPr>
            </w:pPr>
            <w:r w:rsidRPr="00653570">
              <w:rPr>
                <w:rFonts w:cs="Calibri"/>
                <w:sz w:val="20"/>
              </w:rPr>
              <w:t>First review is 3 months after start date (end of probation),</w:t>
            </w:r>
          </w:p>
          <w:p w14:paraId="615D17EB" w14:textId="1C87BAAD" w:rsidR="001928B7" w:rsidRPr="00653570" w:rsidRDefault="001928B7" w:rsidP="00787732">
            <w:pPr>
              <w:pStyle w:val="PlainText"/>
              <w:numPr>
                <w:ilvl w:val="0"/>
                <w:numId w:val="37"/>
              </w:numPr>
              <w:ind w:left="1138"/>
              <w:rPr>
                <w:rFonts w:cs="Calibri"/>
                <w:sz w:val="20"/>
              </w:rPr>
            </w:pPr>
            <w:r w:rsidRPr="00653570">
              <w:rPr>
                <w:rFonts w:cs="Calibri"/>
                <w:sz w:val="20"/>
              </w:rPr>
              <w:t>Second review is 12 months after start date,</w:t>
            </w:r>
          </w:p>
          <w:p w14:paraId="4B6B725B" w14:textId="6E8773D7" w:rsidR="001928B7" w:rsidRPr="00653570" w:rsidRDefault="001928B7" w:rsidP="00787732">
            <w:pPr>
              <w:pStyle w:val="PlainText"/>
              <w:numPr>
                <w:ilvl w:val="0"/>
                <w:numId w:val="37"/>
              </w:numPr>
              <w:ind w:left="1138"/>
              <w:rPr>
                <w:rFonts w:cs="Calibri"/>
                <w:sz w:val="20"/>
              </w:rPr>
            </w:pPr>
            <w:r w:rsidRPr="00653570">
              <w:rPr>
                <w:rFonts w:cs="Calibri"/>
                <w:sz w:val="20"/>
              </w:rPr>
              <w:t>Each subsequent review is done annually,</w:t>
            </w:r>
          </w:p>
          <w:p w14:paraId="740EDAAE" w14:textId="0877C714" w:rsidR="001928B7" w:rsidRPr="001928B7" w:rsidRDefault="001928B7" w:rsidP="00787732">
            <w:pPr>
              <w:pStyle w:val="PlainText"/>
              <w:numPr>
                <w:ilvl w:val="0"/>
                <w:numId w:val="37"/>
              </w:numPr>
              <w:ind w:left="1138"/>
              <w:rPr>
                <w:sz w:val="20"/>
              </w:rPr>
            </w:pPr>
            <w:r w:rsidRPr="00653570">
              <w:rPr>
                <w:rFonts w:cs="Calibri"/>
                <w:sz w:val="20"/>
              </w:rPr>
              <w:t>Employees</w:t>
            </w:r>
            <w:r w:rsidRPr="00150EF1">
              <w:rPr>
                <w:rFonts w:cs="Calibri"/>
                <w:sz w:val="20"/>
              </w:rPr>
              <w:t xml:space="preserve"> are reviewed</w:t>
            </w:r>
            <w:r w:rsidRPr="001928B7">
              <w:rPr>
                <w:sz w:val="20"/>
              </w:rPr>
              <w:t xml:space="preserve"> using the </w:t>
            </w:r>
            <w:r w:rsidRPr="00E704B0">
              <w:rPr>
                <w:sz w:val="20"/>
              </w:rPr>
              <w:t>Employee Performance Review</w:t>
            </w:r>
            <w:r w:rsidRPr="001928B7">
              <w:rPr>
                <w:sz w:val="20"/>
              </w:rPr>
              <w:t xml:space="preserve"> Form.</w:t>
            </w:r>
          </w:p>
          <w:p w14:paraId="78E84C4E" w14:textId="3A68E4BB" w:rsidR="001928B7" w:rsidRPr="001928B7" w:rsidRDefault="001928B7" w:rsidP="00150EF1">
            <w:pPr>
              <w:pStyle w:val="PMtext"/>
              <w:ind w:left="414"/>
              <w:rPr>
                <w:rFonts w:ascii="Calibri" w:hAnsi="Calibri"/>
                <w:sz w:val="20"/>
              </w:rPr>
            </w:pPr>
            <w:r w:rsidRPr="001928B7">
              <w:rPr>
                <w:rFonts w:ascii="Calibri" w:hAnsi="Calibri"/>
                <w:sz w:val="20"/>
              </w:rPr>
              <w:t>Managers are responsible for scheduling these reviews.  Upon hire, they will provide a New Employee Package, and schedule the first review (3 months after start date) at that time.  Once each review is performed</w:t>
            </w:r>
            <w:r>
              <w:rPr>
                <w:rFonts w:ascii="Calibri" w:hAnsi="Calibri"/>
                <w:sz w:val="20"/>
              </w:rPr>
              <w:t xml:space="preserve">, </w:t>
            </w:r>
            <w:r w:rsidRPr="001928B7">
              <w:rPr>
                <w:rFonts w:ascii="Calibri" w:hAnsi="Calibri"/>
                <w:sz w:val="20"/>
              </w:rPr>
              <w:t xml:space="preserve">the next review </w:t>
            </w:r>
            <w:r>
              <w:rPr>
                <w:rFonts w:ascii="Calibri" w:hAnsi="Calibri"/>
                <w:sz w:val="20"/>
              </w:rPr>
              <w:t xml:space="preserve">will be scheduled </w:t>
            </w:r>
            <w:r w:rsidRPr="001928B7">
              <w:rPr>
                <w:rFonts w:ascii="Calibri" w:hAnsi="Calibri"/>
                <w:sz w:val="20"/>
              </w:rPr>
              <w:t>in the same way.</w:t>
            </w:r>
          </w:p>
          <w:p w14:paraId="75058316" w14:textId="77777777" w:rsidR="001928B7" w:rsidRPr="001928B7" w:rsidRDefault="001928B7" w:rsidP="00787732">
            <w:pPr>
              <w:pStyle w:val="PMtextBullet"/>
              <w:numPr>
                <w:ilvl w:val="0"/>
                <w:numId w:val="46"/>
              </w:numPr>
              <w:spacing w:after="120"/>
              <w:ind w:left="774" w:hanging="396"/>
              <w:rPr>
                <w:rFonts w:ascii="Calibri" w:hAnsi="Calibri"/>
                <w:sz w:val="20"/>
              </w:rPr>
            </w:pPr>
            <w:r w:rsidRPr="001928B7">
              <w:rPr>
                <w:rFonts w:ascii="Calibri" w:hAnsi="Calibri"/>
                <w:sz w:val="20"/>
              </w:rPr>
              <w:t>A detailed job description for every position in the company, full time and part time is required and must include the following elements:</w:t>
            </w:r>
          </w:p>
          <w:p w14:paraId="6F82D747" w14:textId="77777777" w:rsidR="001928B7" w:rsidRPr="00653570" w:rsidRDefault="001928B7" w:rsidP="00787732">
            <w:pPr>
              <w:pStyle w:val="PlainText"/>
              <w:numPr>
                <w:ilvl w:val="0"/>
                <w:numId w:val="37"/>
              </w:numPr>
              <w:ind w:left="1138"/>
              <w:rPr>
                <w:rFonts w:cs="Calibri"/>
                <w:sz w:val="20"/>
              </w:rPr>
            </w:pPr>
            <w:r w:rsidRPr="001928B7">
              <w:rPr>
                <w:sz w:val="20"/>
              </w:rPr>
              <w:t xml:space="preserve">An </w:t>
            </w:r>
            <w:r w:rsidRPr="00150EF1">
              <w:rPr>
                <w:rFonts w:cs="Calibri"/>
                <w:sz w:val="20"/>
              </w:rPr>
              <w:t xml:space="preserve">outline </w:t>
            </w:r>
            <w:r w:rsidRPr="00653570">
              <w:rPr>
                <w:rFonts w:cs="Calibri"/>
                <w:sz w:val="20"/>
              </w:rPr>
              <w:t>of duties typical to the position, along with a statement that allows for the addition or removal of duties as required by management. (Any changes must be updated in writing).</w:t>
            </w:r>
          </w:p>
          <w:p w14:paraId="0989BB67" w14:textId="77777777" w:rsidR="001928B7" w:rsidRPr="00653570" w:rsidRDefault="001928B7" w:rsidP="00787732">
            <w:pPr>
              <w:pStyle w:val="PlainText"/>
              <w:numPr>
                <w:ilvl w:val="0"/>
                <w:numId w:val="37"/>
              </w:numPr>
              <w:ind w:left="1138"/>
              <w:rPr>
                <w:rFonts w:cs="Calibri"/>
                <w:sz w:val="20"/>
              </w:rPr>
            </w:pPr>
            <w:r w:rsidRPr="00653570">
              <w:rPr>
                <w:rFonts w:cs="Calibri"/>
                <w:sz w:val="20"/>
              </w:rPr>
              <w:t>Any specific duties or work-specific details that you may wish to review.</w:t>
            </w:r>
          </w:p>
          <w:p w14:paraId="03E71498" w14:textId="73399CC1" w:rsidR="001928B7" w:rsidRPr="00653570" w:rsidRDefault="001928B7" w:rsidP="00787732">
            <w:pPr>
              <w:pStyle w:val="PlainText"/>
              <w:numPr>
                <w:ilvl w:val="0"/>
                <w:numId w:val="37"/>
              </w:numPr>
              <w:ind w:left="1138"/>
              <w:rPr>
                <w:rFonts w:cs="Calibri"/>
                <w:sz w:val="20"/>
              </w:rPr>
            </w:pPr>
            <w:r w:rsidRPr="00653570">
              <w:rPr>
                <w:rFonts w:cs="Calibri"/>
                <w:sz w:val="20"/>
              </w:rPr>
              <w:t xml:space="preserve">Health and safety responsibilities as required by the </w:t>
            </w:r>
            <w:r w:rsidR="00653570">
              <w:rPr>
                <w:rFonts w:cs="Calibri"/>
                <w:sz w:val="20"/>
              </w:rPr>
              <w:t>OHSA</w:t>
            </w:r>
            <w:r w:rsidRPr="00653570">
              <w:rPr>
                <w:rFonts w:cs="Calibri"/>
                <w:sz w:val="20"/>
              </w:rPr>
              <w:t>, and as outlined in our health and safety policy.</w:t>
            </w:r>
          </w:p>
          <w:p w14:paraId="530DCB35" w14:textId="77777777" w:rsidR="001928B7" w:rsidRPr="001928B7" w:rsidRDefault="001928B7" w:rsidP="00787732">
            <w:pPr>
              <w:pStyle w:val="PlainText"/>
              <w:numPr>
                <w:ilvl w:val="0"/>
                <w:numId w:val="37"/>
              </w:numPr>
              <w:ind w:left="1138"/>
              <w:rPr>
                <w:sz w:val="20"/>
              </w:rPr>
            </w:pPr>
            <w:r w:rsidRPr="00653570">
              <w:rPr>
                <w:rFonts w:cs="Calibri"/>
                <w:sz w:val="20"/>
              </w:rPr>
              <w:t>All general and specific performance expectations clearly identified. This includes performance targets</w:t>
            </w:r>
            <w:r w:rsidRPr="00150EF1">
              <w:rPr>
                <w:rFonts w:cs="Calibri"/>
                <w:sz w:val="20"/>
              </w:rPr>
              <w:t>, such as sales performance, customer satisfaction, and any other specific goals</w:t>
            </w:r>
            <w:r w:rsidRPr="001928B7">
              <w:rPr>
                <w:sz w:val="20"/>
              </w:rPr>
              <w:t>.</w:t>
            </w:r>
          </w:p>
          <w:p w14:paraId="53398EBD" w14:textId="77777777" w:rsidR="001928B7" w:rsidRPr="001928B7" w:rsidRDefault="001928B7" w:rsidP="007936F1">
            <w:pPr>
              <w:pStyle w:val="PMtext"/>
              <w:spacing w:after="120"/>
              <w:ind w:left="418"/>
              <w:rPr>
                <w:rFonts w:ascii="Calibri" w:hAnsi="Calibri"/>
                <w:sz w:val="20"/>
              </w:rPr>
            </w:pPr>
            <w:r w:rsidRPr="001928B7">
              <w:rPr>
                <w:rFonts w:ascii="Calibri" w:hAnsi="Calibri"/>
                <w:sz w:val="20"/>
              </w:rPr>
              <w:t>In addition, the following standard performance definitions should be included within each job description:</w:t>
            </w:r>
          </w:p>
          <w:p w14:paraId="6225C45F" w14:textId="435B696E" w:rsidR="001928B7" w:rsidRPr="00653570" w:rsidRDefault="001928B7" w:rsidP="00787732">
            <w:pPr>
              <w:pStyle w:val="PlainText"/>
              <w:numPr>
                <w:ilvl w:val="0"/>
                <w:numId w:val="37"/>
              </w:numPr>
              <w:ind w:left="1138"/>
              <w:rPr>
                <w:rFonts w:cs="Calibri"/>
                <w:sz w:val="20"/>
              </w:rPr>
            </w:pPr>
            <w:r w:rsidRPr="00653570">
              <w:rPr>
                <w:rFonts w:cs="Calibri"/>
                <w:sz w:val="20"/>
              </w:rPr>
              <w:t>Quantity of work</w:t>
            </w:r>
          </w:p>
          <w:p w14:paraId="5DEB56F0" w14:textId="24E873C2" w:rsidR="001928B7" w:rsidRPr="00653570" w:rsidRDefault="001928B7" w:rsidP="00787732">
            <w:pPr>
              <w:pStyle w:val="PlainText"/>
              <w:numPr>
                <w:ilvl w:val="0"/>
                <w:numId w:val="37"/>
              </w:numPr>
              <w:ind w:left="1138"/>
              <w:rPr>
                <w:rFonts w:cs="Calibri"/>
                <w:sz w:val="20"/>
              </w:rPr>
            </w:pPr>
            <w:r w:rsidRPr="00653570">
              <w:rPr>
                <w:rFonts w:cs="Calibri"/>
                <w:sz w:val="20"/>
              </w:rPr>
              <w:t>Quality of work</w:t>
            </w:r>
          </w:p>
          <w:p w14:paraId="28731AA4" w14:textId="4AA60473" w:rsidR="001928B7" w:rsidRPr="00653570" w:rsidRDefault="001928B7" w:rsidP="00787732">
            <w:pPr>
              <w:pStyle w:val="PlainText"/>
              <w:numPr>
                <w:ilvl w:val="0"/>
                <w:numId w:val="37"/>
              </w:numPr>
              <w:ind w:left="1138"/>
              <w:rPr>
                <w:rFonts w:cs="Calibri"/>
                <w:sz w:val="20"/>
              </w:rPr>
            </w:pPr>
            <w:r w:rsidRPr="00653570">
              <w:rPr>
                <w:rFonts w:cs="Calibri"/>
                <w:sz w:val="20"/>
              </w:rPr>
              <w:t>Attitud</w:t>
            </w:r>
            <w:r w:rsidR="006144F6" w:rsidRPr="00653570">
              <w:rPr>
                <w:rFonts w:cs="Calibri"/>
                <w:sz w:val="20"/>
              </w:rPr>
              <w:t>e</w:t>
            </w:r>
            <w:r w:rsidRPr="00653570">
              <w:rPr>
                <w:rFonts w:cs="Calibri"/>
                <w:sz w:val="20"/>
              </w:rPr>
              <w:t xml:space="preserve"> </w:t>
            </w:r>
          </w:p>
          <w:p w14:paraId="62D1DD2B" w14:textId="151E6F1D" w:rsidR="001928B7" w:rsidRPr="00653570" w:rsidRDefault="001928B7" w:rsidP="00787732">
            <w:pPr>
              <w:pStyle w:val="PlainText"/>
              <w:numPr>
                <w:ilvl w:val="0"/>
                <w:numId w:val="37"/>
              </w:numPr>
              <w:ind w:left="1138"/>
              <w:rPr>
                <w:rFonts w:cs="Calibri"/>
                <w:sz w:val="20"/>
              </w:rPr>
            </w:pPr>
            <w:r w:rsidRPr="00653570">
              <w:rPr>
                <w:rFonts w:cs="Calibri"/>
                <w:sz w:val="20"/>
              </w:rPr>
              <w:t>Initiative</w:t>
            </w:r>
          </w:p>
          <w:p w14:paraId="281EA16D" w14:textId="4B99568B" w:rsidR="001928B7" w:rsidRPr="00653570" w:rsidRDefault="001928B7" w:rsidP="00787732">
            <w:pPr>
              <w:pStyle w:val="PlainText"/>
              <w:numPr>
                <w:ilvl w:val="0"/>
                <w:numId w:val="37"/>
              </w:numPr>
              <w:ind w:left="1138"/>
              <w:rPr>
                <w:rFonts w:cs="Calibri"/>
                <w:sz w:val="20"/>
              </w:rPr>
            </w:pPr>
            <w:r w:rsidRPr="00653570">
              <w:rPr>
                <w:rFonts w:cs="Calibri"/>
                <w:sz w:val="20"/>
              </w:rPr>
              <w:lastRenderedPageBreak/>
              <w:t>Dependability</w:t>
            </w:r>
          </w:p>
          <w:p w14:paraId="3A238E2B" w14:textId="5499F660" w:rsidR="001928B7" w:rsidRPr="00653570" w:rsidRDefault="001928B7" w:rsidP="00787732">
            <w:pPr>
              <w:pStyle w:val="PlainText"/>
              <w:numPr>
                <w:ilvl w:val="0"/>
                <w:numId w:val="37"/>
              </w:numPr>
              <w:ind w:left="1138"/>
              <w:rPr>
                <w:rFonts w:cs="Calibri"/>
                <w:sz w:val="20"/>
              </w:rPr>
            </w:pPr>
            <w:r w:rsidRPr="00653570">
              <w:rPr>
                <w:rFonts w:cs="Calibri"/>
                <w:sz w:val="20"/>
              </w:rPr>
              <w:t>Job Knowledge</w:t>
            </w:r>
          </w:p>
          <w:p w14:paraId="0111CA9C" w14:textId="318D9F96" w:rsidR="001928B7" w:rsidRPr="00653570" w:rsidRDefault="001928B7" w:rsidP="00787732">
            <w:pPr>
              <w:pStyle w:val="PlainText"/>
              <w:numPr>
                <w:ilvl w:val="0"/>
                <w:numId w:val="37"/>
              </w:numPr>
              <w:ind w:left="1138"/>
              <w:rPr>
                <w:rFonts w:cs="Calibri"/>
                <w:sz w:val="20"/>
              </w:rPr>
            </w:pPr>
            <w:r w:rsidRPr="00653570">
              <w:rPr>
                <w:rFonts w:cs="Calibri"/>
                <w:sz w:val="20"/>
              </w:rPr>
              <w:t>Ability to work with others</w:t>
            </w:r>
          </w:p>
          <w:p w14:paraId="229684FC" w14:textId="5E05965A" w:rsidR="001928B7" w:rsidRPr="00653570" w:rsidRDefault="001928B7" w:rsidP="00787732">
            <w:pPr>
              <w:pStyle w:val="PlainText"/>
              <w:numPr>
                <w:ilvl w:val="0"/>
                <w:numId w:val="37"/>
              </w:numPr>
              <w:ind w:left="1138"/>
              <w:rPr>
                <w:rFonts w:cs="Calibri"/>
                <w:sz w:val="20"/>
              </w:rPr>
            </w:pPr>
            <w:r w:rsidRPr="00653570">
              <w:rPr>
                <w:rFonts w:cs="Calibri"/>
                <w:sz w:val="20"/>
              </w:rPr>
              <w:t>Application (attention to detail)</w:t>
            </w:r>
          </w:p>
          <w:p w14:paraId="037887E0" w14:textId="1765EE16" w:rsidR="001928B7" w:rsidRPr="00653570" w:rsidRDefault="001928B7" w:rsidP="00787732">
            <w:pPr>
              <w:pStyle w:val="PlainText"/>
              <w:numPr>
                <w:ilvl w:val="0"/>
                <w:numId w:val="37"/>
              </w:numPr>
              <w:ind w:left="1138"/>
              <w:rPr>
                <w:rFonts w:cs="Calibri"/>
                <w:sz w:val="20"/>
              </w:rPr>
            </w:pPr>
            <w:r w:rsidRPr="00653570">
              <w:rPr>
                <w:rFonts w:cs="Calibri"/>
                <w:sz w:val="20"/>
              </w:rPr>
              <w:t>Job cooperation (follow policies and procedures)</w:t>
            </w:r>
          </w:p>
          <w:p w14:paraId="42015090" w14:textId="3C6B9157" w:rsidR="001928B7" w:rsidRPr="00653570" w:rsidRDefault="001928B7" w:rsidP="00787732">
            <w:pPr>
              <w:pStyle w:val="PlainText"/>
              <w:numPr>
                <w:ilvl w:val="0"/>
                <w:numId w:val="37"/>
              </w:numPr>
              <w:ind w:left="1138"/>
              <w:rPr>
                <w:rFonts w:cs="Calibri"/>
                <w:sz w:val="20"/>
              </w:rPr>
            </w:pPr>
            <w:r w:rsidRPr="00653570">
              <w:rPr>
                <w:rFonts w:cs="Calibri"/>
                <w:sz w:val="20"/>
              </w:rPr>
              <w:t>Attendance and punctuality</w:t>
            </w:r>
          </w:p>
          <w:p w14:paraId="477C7EA3" w14:textId="05B39E29" w:rsidR="001928B7" w:rsidRPr="001928B7" w:rsidRDefault="001928B7" w:rsidP="00787732">
            <w:pPr>
              <w:pStyle w:val="PlainText"/>
              <w:numPr>
                <w:ilvl w:val="0"/>
                <w:numId w:val="37"/>
              </w:numPr>
              <w:ind w:left="1138"/>
              <w:rPr>
                <w:sz w:val="20"/>
              </w:rPr>
            </w:pPr>
            <w:r w:rsidRPr="00653570">
              <w:rPr>
                <w:rFonts w:cs="Calibri"/>
                <w:sz w:val="20"/>
              </w:rPr>
              <w:t>Leadership (management only</w:t>
            </w:r>
            <w:r w:rsidRPr="001928B7">
              <w:rPr>
                <w:sz w:val="20"/>
              </w:rPr>
              <w:t>)</w:t>
            </w:r>
          </w:p>
          <w:p w14:paraId="0E131EF7" w14:textId="1A4A20E6" w:rsidR="001928B7" w:rsidRDefault="001928B7" w:rsidP="00D04210">
            <w:pPr>
              <w:pStyle w:val="PMtext"/>
              <w:spacing w:after="120"/>
              <w:rPr>
                <w:rFonts w:ascii="Calibri" w:hAnsi="Calibri"/>
                <w:sz w:val="20"/>
              </w:rPr>
            </w:pPr>
            <w:r w:rsidRPr="001928B7">
              <w:rPr>
                <w:rFonts w:ascii="Calibri" w:hAnsi="Calibri"/>
                <w:sz w:val="20"/>
              </w:rPr>
              <w:t xml:space="preserve">These elements will form the basis for the employee’s scheduled review.  </w:t>
            </w:r>
          </w:p>
          <w:p w14:paraId="2CBEE72E" w14:textId="201296D5" w:rsidR="001928B7" w:rsidRPr="001928B7" w:rsidRDefault="001928B7" w:rsidP="00601CE8">
            <w:pPr>
              <w:pStyle w:val="PMtext"/>
              <w:spacing w:before="0" w:after="60"/>
              <w:ind w:left="7"/>
              <w:rPr>
                <w:rFonts w:ascii="Calibri" w:hAnsi="Calibri" w:cs="Calibri"/>
                <w:sz w:val="20"/>
                <w:u w:val="single"/>
              </w:rPr>
            </w:pPr>
            <w:r>
              <w:rPr>
                <w:rFonts w:ascii="Calibri" w:hAnsi="Calibri" w:cs="Calibri"/>
                <w:sz w:val="20"/>
                <w:u w:val="single"/>
              </w:rPr>
              <w:t>Discipline Policy</w:t>
            </w:r>
          </w:p>
          <w:p w14:paraId="6A0ADBA2" w14:textId="3DA8B678" w:rsidR="00F04665" w:rsidRDefault="00D04210" w:rsidP="00601CE8">
            <w:pPr>
              <w:pStyle w:val="PMtext"/>
              <w:spacing w:before="0" w:after="60"/>
              <w:ind w:left="7"/>
              <w:rPr>
                <w:rFonts w:cs="Calibri"/>
                <w:sz w:val="20"/>
              </w:rPr>
            </w:pPr>
            <w:r>
              <w:rPr>
                <w:rFonts w:ascii="Calibri" w:hAnsi="Calibri" w:cs="Calibri"/>
                <w:sz w:val="20"/>
              </w:rPr>
              <w:t xml:space="preserve">We have developed a two tier discipline policy.  </w:t>
            </w:r>
            <w:r w:rsidR="00F04665" w:rsidRPr="00601CE8">
              <w:rPr>
                <w:rFonts w:ascii="Calibri" w:hAnsi="Calibri" w:cs="Calibri"/>
                <w:sz w:val="20"/>
              </w:rPr>
              <w:t xml:space="preserve">Examples of </w:t>
            </w:r>
            <w:r w:rsidR="00997C08">
              <w:rPr>
                <w:rFonts w:ascii="Calibri" w:hAnsi="Calibri" w:cs="Calibri"/>
                <w:sz w:val="20"/>
              </w:rPr>
              <w:t xml:space="preserve">Tier 1 </w:t>
            </w:r>
            <w:r w:rsidR="00F04665" w:rsidRPr="00601CE8">
              <w:rPr>
                <w:rFonts w:ascii="Calibri" w:hAnsi="Calibri" w:cs="Calibri"/>
                <w:sz w:val="20"/>
              </w:rPr>
              <w:t>infractions</w:t>
            </w:r>
            <w:r w:rsidR="00F04665">
              <w:rPr>
                <w:rFonts w:cs="Calibri"/>
                <w:sz w:val="20"/>
              </w:rPr>
              <w:t xml:space="preserve"> </w:t>
            </w:r>
            <w:r w:rsidR="00F04665" w:rsidRPr="00537275">
              <w:rPr>
                <w:rFonts w:ascii="Calibri" w:hAnsi="Calibri" w:cs="Calibri"/>
                <w:sz w:val="20"/>
              </w:rPr>
              <w:t>include:</w:t>
            </w:r>
          </w:p>
          <w:p w14:paraId="2D9D3685" w14:textId="693F7568" w:rsidR="00F04665" w:rsidRPr="00F04665" w:rsidRDefault="00F04665" w:rsidP="00787732">
            <w:pPr>
              <w:pStyle w:val="PlainText"/>
              <w:numPr>
                <w:ilvl w:val="0"/>
                <w:numId w:val="37"/>
              </w:numPr>
              <w:spacing w:after="60"/>
              <w:rPr>
                <w:rFonts w:cs="Calibri"/>
                <w:sz w:val="20"/>
              </w:rPr>
            </w:pPr>
            <w:r w:rsidRPr="00F04665">
              <w:rPr>
                <w:rFonts w:cs="Calibri"/>
                <w:sz w:val="20"/>
              </w:rPr>
              <w:t>Poor housekeeping</w:t>
            </w:r>
          </w:p>
          <w:p w14:paraId="146DE731" w14:textId="67DEE725" w:rsidR="00F04665" w:rsidRPr="00F04665" w:rsidRDefault="00F04665" w:rsidP="00787732">
            <w:pPr>
              <w:pStyle w:val="PlainText"/>
              <w:numPr>
                <w:ilvl w:val="0"/>
                <w:numId w:val="37"/>
              </w:numPr>
              <w:spacing w:after="60"/>
              <w:rPr>
                <w:rFonts w:cs="Calibri"/>
                <w:sz w:val="20"/>
              </w:rPr>
            </w:pPr>
            <w:r w:rsidRPr="00F04665">
              <w:rPr>
                <w:rFonts w:cs="Calibri"/>
                <w:sz w:val="20"/>
              </w:rPr>
              <w:t>Improper documentation</w:t>
            </w:r>
          </w:p>
          <w:p w14:paraId="4185CBCB" w14:textId="61C225E3" w:rsidR="00F04665" w:rsidRPr="00F04665" w:rsidRDefault="00F04665" w:rsidP="00787732">
            <w:pPr>
              <w:pStyle w:val="PlainText"/>
              <w:numPr>
                <w:ilvl w:val="0"/>
                <w:numId w:val="37"/>
              </w:numPr>
              <w:spacing w:after="60"/>
              <w:rPr>
                <w:rFonts w:cs="Calibri"/>
                <w:sz w:val="20"/>
              </w:rPr>
            </w:pPr>
            <w:r w:rsidRPr="00F04665">
              <w:rPr>
                <w:rFonts w:cs="Calibri"/>
                <w:sz w:val="20"/>
              </w:rPr>
              <w:t>Substandard performance of work</w:t>
            </w:r>
          </w:p>
          <w:p w14:paraId="6DFDAB38" w14:textId="70345260" w:rsidR="00F04665" w:rsidRPr="00F04665" w:rsidRDefault="007136A4" w:rsidP="00787732">
            <w:pPr>
              <w:pStyle w:val="PlainText"/>
              <w:numPr>
                <w:ilvl w:val="0"/>
                <w:numId w:val="37"/>
              </w:numPr>
              <w:spacing w:after="60"/>
              <w:rPr>
                <w:rFonts w:cs="Calibri"/>
                <w:sz w:val="20"/>
              </w:rPr>
            </w:pPr>
            <w:r>
              <w:rPr>
                <w:rFonts w:cs="Calibri"/>
                <w:noProof/>
                <w:sz w:val="20"/>
                <w:lang w:val="en-CA" w:eastAsia="en-CA"/>
              </w:rPr>
              <w:drawing>
                <wp:anchor distT="0" distB="0" distL="114300" distR="114300" simplePos="0" relativeHeight="251642880" behindDoc="1" locked="0" layoutInCell="1" allowOverlap="1" wp14:anchorId="42E997EB" wp14:editId="087AC822">
                  <wp:simplePos x="0" y="0"/>
                  <wp:positionH relativeFrom="margin">
                    <wp:posOffset>2534411</wp:posOffset>
                  </wp:positionH>
                  <wp:positionV relativeFrom="paragraph">
                    <wp:posOffset>0</wp:posOffset>
                  </wp:positionV>
                  <wp:extent cx="2203704" cy="1472184"/>
                  <wp:effectExtent l="0" t="0" r="6350" b="0"/>
                  <wp:wrapTight wrapText="bothSides">
                    <wp:wrapPolygon edited="0">
                      <wp:start x="747" y="0"/>
                      <wp:lineTo x="0" y="559"/>
                      <wp:lineTo x="0" y="20966"/>
                      <wp:lineTo x="747" y="21246"/>
                      <wp:lineTo x="20729" y="21246"/>
                      <wp:lineTo x="21476" y="20966"/>
                      <wp:lineTo x="21476" y="559"/>
                      <wp:lineTo x="20729" y="0"/>
                      <wp:lineTo x="747"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Stock_26521026_wrong righ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4665" w:rsidRPr="00F04665">
              <w:rPr>
                <w:rFonts w:cs="Calibri"/>
                <w:sz w:val="20"/>
              </w:rPr>
              <w:t>Failure to wear prescribed safety equipment</w:t>
            </w:r>
          </w:p>
          <w:p w14:paraId="531032E2" w14:textId="3A7096B8" w:rsidR="00F04665" w:rsidRPr="00F04665" w:rsidRDefault="00F04665" w:rsidP="00787732">
            <w:pPr>
              <w:pStyle w:val="PlainText"/>
              <w:numPr>
                <w:ilvl w:val="0"/>
                <w:numId w:val="37"/>
              </w:numPr>
              <w:spacing w:after="60"/>
              <w:rPr>
                <w:rFonts w:cs="Calibri"/>
                <w:sz w:val="20"/>
              </w:rPr>
            </w:pPr>
            <w:r w:rsidRPr="00F04665">
              <w:rPr>
                <w:rFonts w:cs="Calibri"/>
                <w:sz w:val="20"/>
              </w:rPr>
              <w:t>Horseplay</w:t>
            </w:r>
          </w:p>
          <w:p w14:paraId="3111551C" w14:textId="77777777" w:rsidR="00F04665" w:rsidRPr="00F04665" w:rsidRDefault="00F04665" w:rsidP="00787732">
            <w:pPr>
              <w:pStyle w:val="PlainText"/>
              <w:numPr>
                <w:ilvl w:val="0"/>
                <w:numId w:val="37"/>
              </w:numPr>
              <w:spacing w:after="60"/>
              <w:rPr>
                <w:rFonts w:cs="Calibri"/>
                <w:sz w:val="20"/>
              </w:rPr>
            </w:pPr>
            <w:r w:rsidRPr="00F04665">
              <w:rPr>
                <w:rFonts w:cs="Calibri"/>
                <w:sz w:val="20"/>
              </w:rPr>
              <w:t>Aggressive driving</w:t>
            </w:r>
          </w:p>
          <w:p w14:paraId="10DD0475" w14:textId="77777777" w:rsidR="00F04665" w:rsidRPr="00F04665" w:rsidRDefault="00F04665" w:rsidP="00787732">
            <w:pPr>
              <w:pStyle w:val="PlainText"/>
              <w:numPr>
                <w:ilvl w:val="0"/>
                <w:numId w:val="37"/>
              </w:numPr>
              <w:spacing w:after="60"/>
              <w:rPr>
                <w:rFonts w:cs="Calibri"/>
                <w:sz w:val="20"/>
              </w:rPr>
            </w:pPr>
            <w:r w:rsidRPr="00F04665">
              <w:rPr>
                <w:rFonts w:cs="Calibri"/>
                <w:sz w:val="20"/>
              </w:rPr>
              <w:t>Failure to perform a specified task</w:t>
            </w:r>
          </w:p>
          <w:p w14:paraId="18D228DB" w14:textId="77777777" w:rsidR="00F04665" w:rsidRDefault="00F04665" w:rsidP="00787732">
            <w:pPr>
              <w:pStyle w:val="PlainText"/>
              <w:numPr>
                <w:ilvl w:val="0"/>
                <w:numId w:val="37"/>
              </w:numPr>
              <w:spacing w:after="60"/>
              <w:rPr>
                <w:rFonts w:cs="Calibri"/>
                <w:sz w:val="20"/>
              </w:rPr>
            </w:pPr>
            <w:r w:rsidRPr="00F04665">
              <w:rPr>
                <w:rFonts w:cs="Calibri"/>
                <w:sz w:val="20"/>
              </w:rPr>
              <w:t xml:space="preserve">Any other issues that may appear minor on the surface yet are critical to the efficient, safe and profitable operation of our business </w:t>
            </w:r>
          </w:p>
          <w:p w14:paraId="34AFE047" w14:textId="3AE13282" w:rsidR="00D04210" w:rsidRDefault="00D04210" w:rsidP="00933069">
            <w:pPr>
              <w:pStyle w:val="PMtext"/>
              <w:spacing w:after="120"/>
              <w:rPr>
                <w:rFonts w:ascii="Calibri" w:hAnsi="Calibri" w:cs="Calibri"/>
                <w:sz w:val="20"/>
              </w:rPr>
            </w:pPr>
            <w:r>
              <w:rPr>
                <w:rFonts w:ascii="Calibri" w:hAnsi="Calibri" w:cs="Calibri"/>
                <w:sz w:val="20"/>
              </w:rPr>
              <w:t xml:space="preserve">The following discipline sequence will be used for </w:t>
            </w:r>
            <w:r w:rsidR="006E32BB">
              <w:rPr>
                <w:rFonts w:ascii="Calibri" w:hAnsi="Calibri" w:cs="Calibri"/>
                <w:sz w:val="20"/>
              </w:rPr>
              <w:t>T</w:t>
            </w:r>
            <w:r>
              <w:rPr>
                <w:rFonts w:ascii="Calibri" w:hAnsi="Calibri" w:cs="Calibri"/>
                <w:sz w:val="20"/>
              </w:rPr>
              <w:t>ier 1 offences:</w:t>
            </w:r>
          </w:p>
          <w:tbl>
            <w:tblPr>
              <w:tblStyle w:val="TableGrid"/>
              <w:tblW w:w="7387" w:type="dxa"/>
              <w:tblInd w:w="49" w:type="dxa"/>
              <w:tblLayout w:type="fixed"/>
              <w:tblLook w:val="04A0" w:firstRow="1" w:lastRow="0" w:firstColumn="1" w:lastColumn="0" w:noHBand="0" w:noVBand="1"/>
            </w:tblPr>
            <w:tblGrid>
              <w:gridCol w:w="900"/>
              <w:gridCol w:w="6480"/>
              <w:gridCol w:w="7"/>
            </w:tblGrid>
            <w:tr w:rsidR="00D04210" w14:paraId="40A3515F" w14:textId="77777777" w:rsidTr="007136A4">
              <w:trPr>
                <w:cnfStyle w:val="100000000000" w:firstRow="1" w:lastRow="0" w:firstColumn="0" w:lastColumn="0" w:oddVBand="0" w:evenVBand="0" w:oddHBand="0" w:evenHBand="0" w:firstRowFirstColumn="0" w:firstRowLastColumn="0" w:lastRowFirstColumn="0" w:lastRowLastColumn="0"/>
              </w:trPr>
              <w:tc>
                <w:tcPr>
                  <w:tcW w:w="900" w:type="dxa"/>
                  <w:shd w:val="clear" w:color="auto" w:fill="7F7F7F" w:themeFill="text1" w:themeFillTint="80"/>
                </w:tcPr>
                <w:p w14:paraId="464623EE" w14:textId="788DDDE3" w:rsidR="00D04210" w:rsidRPr="00A07B7E" w:rsidRDefault="00D04210" w:rsidP="00601CE8">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1</w:t>
                  </w:r>
                </w:p>
              </w:tc>
              <w:tc>
                <w:tcPr>
                  <w:tcW w:w="6487" w:type="dxa"/>
                  <w:gridSpan w:val="2"/>
                  <w:shd w:val="clear" w:color="auto" w:fill="auto"/>
                </w:tcPr>
                <w:p w14:paraId="16D039F8" w14:textId="77777777" w:rsidR="00D04210" w:rsidRPr="00F72B7D" w:rsidRDefault="00D04210" w:rsidP="00F72B7D">
                  <w:pPr>
                    <w:pStyle w:val="PMtext"/>
                    <w:numPr>
                      <w:ilvl w:val="0"/>
                      <w:numId w:val="38"/>
                    </w:numPr>
                    <w:spacing w:before="0"/>
                    <w:ind w:left="403"/>
                    <w:rPr>
                      <w:rFonts w:ascii="Calibri" w:hAnsi="Calibri" w:cs="Calibri"/>
                      <w:sz w:val="19"/>
                      <w:szCs w:val="19"/>
                    </w:rPr>
                  </w:pPr>
                  <w:r w:rsidRPr="00F72B7D">
                    <w:rPr>
                      <w:rFonts w:ascii="Calibri" w:hAnsi="Calibri" w:cs="Calibri"/>
                      <w:sz w:val="19"/>
                      <w:szCs w:val="19"/>
                    </w:rPr>
                    <w:t>Verbal warning and training</w:t>
                  </w:r>
                </w:p>
                <w:p w14:paraId="1126541B" w14:textId="77777777" w:rsidR="00D04210" w:rsidRPr="00F72B7D" w:rsidRDefault="00D04210" w:rsidP="00F72B7D">
                  <w:pPr>
                    <w:pStyle w:val="PMtext"/>
                    <w:numPr>
                      <w:ilvl w:val="0"/>
                      <w:numId w:val="38"/>
                    </w:numPr>
                    <w:spacing w:before="0"/>
                    <w:ind w:left="403"/>
                    <w:rPr>
                      <w:rFonts w:ascii="Calibri" w:hAnsi="Calibri" w:cs="Calibri"/>
                      <w:sz w:val="19"/>
                      <w:szCs w:val="19"/>
                    </w:rPr>
                  </w:pPr>
                  <w:r w:rsidRPr="00F72B7D">
                    <w:rPr>
                      <w:rFonts w:ascii="Calibri" w:hAnsi="Calibri" w:cs="Calibri"/>
                      <w:sz w:val="19"/>
                      <w:szCs w:val="19"/>
                    </w:rPr>
                    <w:t>Are your expectations being communicated correctly?</w:t>
                  </w:r>
                </w:p>
                <w:p w14:paraId="0BDD3768" w14:textId="5D1E881E" w:rsidR="00D04210" w:rsidRDefault="00D04210" w:rsidP="00F72B7D">
                  <w:pPr>
                    <w:pStyle w:val="PMtext"/>
                    <w:numPr>
                      <w:ilvl w:val="0"/>
                      <w:numId w:val="38"/>
                    </w:numPr>
                    <w:spacing w:before="0"/>
                    <w:ind w:left="403"/>
                    <w:rPr>
                      <w:rFonts w:ascii="Calibri" w:hAnsi="Calibri" w:cs="Calibri"/>
                      <w:sz w:val="20"/>
                    </w:rPr>
                  </w:pPr>
                  <w:r w:rsidRPr="00F72B7D">
                    <w:rPr>
                      <w:rFonts w:ascii="Calibri" w:hAnsi="Calibri" w:cs="Calibri"/>
                      <w:sz w:val="19"/>
                      <w:szCs w:val="19"/>
                    </w:rPr>
                    <w:t>Are there any gaps in the rolling action plan?</w:t>
                  </w:r>
                </w:p>
              </w:tc>
            </w:tr>
            <w:tr w:rsidR="00D04210" w14:paraId="4241F460" w14:textId="77777777" w:rsidTr="007136A4">
              <w:trPr>
                <w:gridAfter w:val="1"/>
                <w:wAfter w:w="7" w:type="dxa"/>
              </w:trPr>
              <w:tc>
                <w:tcPr>
                  <w:tcW w:w="900" w:type="dxa"/>
                  <w:shd w:val="clear" w:color="auto" w:fill="7F7F7F" w:themeFill="text1" w:themeFillTint="80"/>
                </w:tcPr>
                <w:p w14:paraId="54757304" w14:textId="7758DFC1" w:rsidR="00D04210" w:rsidRPr="00A07B7E" w:rsidRDefault="00D04210" w:rsidP="00601CE8">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2</w:t>
                  </w:r>
                </w:p>
              </w:tc>
              <w:tc>
                <w:tcPr>
                  <w:tcW w:w="6480" w:type="dxa"/>
                </w:tcPr>
                <w:p w14:paraId="0D82D1BD" w14:textId="77777777" w:rsidR="00D04210" w:rsidRPr="00F72B7D" w:rsidRDefault="00D04210"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Written warning and retraining</w:t>
                  </w:r>
                </w:p>
                <w:p w14:paraId="2D36EA87" w14:textId="77777777" w:rsidR="00D04210" w:rsidRPr="00F72B7D" w:rsidRDefault="00D04210"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Is the training effective?</w:t>
                  </w:r>
                </w:p>
                <w:p w14:paraId="0AD31B6D" w14:textId="77777777" w:rsidR="00D04210" w:rsidRPr="00F72B7D" w:rsidRDefault="00D04210"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Employee should be informed that discipline will progress in severity if behavior continues</w:t>
                  </w:r>
                </w:p>
                <w:p w14:paraId="5200BD0A" w14:textId="77777777" w:rsidR="00FF74BF" w:rsidRPr="00F72B7D" w:rsidRDefault="00FF74BF"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Other options include reassignment, modification of duties, outside training</w:t>
                  </w:r>
                </w:p>
                <w:p w14:paraId="38CA4190" w14:textId="4992C552" w:rsidR="00DB40B7" w:rsidRPr="00F72B7D" w:rsidRDefault="00DB40B7"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Request that employee sign this warning.  If they refuse, note this on warning</w:t>
                  </w:r>
                </w:p>
              </w:tc>
            </w:tr>
            <w:tr w:rsidR="00D04210" w14:paraId="54B3ADCB" w14:textId="77777777" w:rsidTr="007136A4">
              <w:trPr>
                <w:gridAfter w:val="1"/>
                <w:wAfter w:w="7" w:type="dxa"/>
              </w:trPr>
              <w:tc>
                <w:tcPr>
                  <w:tcW w:w="900" w:type="dxa"/>
                  <w:shd w:val="clear" w:color="auto" w:fill="7F7F7F" w:themeFill="text1" w:themeFillTint="80"/>
                </w:tcPr>
                <w:p w14:paraId="7748D027" w14:textId="058952BE" w:rsidR="00D04210" w:rsidRPr="00A07B7E" w:rsidRDefault="00FF74BF" w:rsidP="00601CE8">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3</w:t>
                  </w:r>
                </w:p>
              </w:tc>
              <w:tc>
                <w:tcPr>
                  <w:tcW w:w="6480" w:type="dxa"/>
                </w:tcPr>
                <w:p w14:paraId="5F36A603" w14:textId="77777777" w:rsidR="00D04210" w:rsidRPr="00F72B7D" w:rsidRDefault="00DB40B7"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Suspension without pay – one day to one week</w:t>
                  </w:r>
                </w:p>
                <w:p w14:paraId="25CD287D" w14:textId="77777777" w:rsidR="00DB40B7" w:rsidRPr="00F72B7D" w:rsidRDefault="003703AC"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Upon return, provide written warning outlining expectations and consequences</w:t>
                  </w:r>
                </w:p>
                <w:p w14:paraId="117D9B28" w14:textId="77777777" w:rsidR="003703AC" w:rsidRPr="00F72B7D" w:rsidRDefault="003703AC"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Request employee sign the warning.  If refused, note refusal on warning</w:t>
                  </w:r>
                </w:p>
                <w:p w14:paraId="5476AE35" w14:textId="77777777" w:rsidR="003703AC" w:rsidRPr="00F72B7D" w:rsidRDefault="003703AC"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Arrange for an interview with manager or senior manager</w:t>
                  </w:r>
                </w:p>
                <w:p w14:paraId="3F665ABC" w14:textId="0C389E95" w:rsidR="00DB40B7" w:rsidRPr="00F72B7D" w:rsidRDefault="003703AC" w:rsidP="00F72B7D">
                  <w:pPr>
                    <w:pStyle w:val="PMtext"/>
                    <w:numPr>
                      <w:ilvl w:val="0"/>
                      <w:numId w:val="39"/>
                    </w:numPr>
                    <w:spacing w:before="0"/>
                    <w:ind w:left="403"/>
                    <w:rPr>
                      <w:rFonts w:ascii="Calibri" w:hAnsi="Calibri" w:cs="Calibri"/>
                      <w:sz w:val="19"/>
                      <w:szCs w:val="19"/>
                    </w:rPr>
                  </w:pPr>
                  <w:r w:rsidRPr="00F72B7D">
                    <w:rPr>
                      <w:rFonts w:ascii="Calibri" w:hAnsi="Calibri" w:cs="Calibri"/>
                      <w:sz w:val="19"/>
                      <w:szCs w:val="19"/>
                    </w:rPr>
                    <w:t>Possible termination if employee clearly indicates no intention of improving</w:t>
                  </w:r>
                </w:p>
              </w:tc>
            </w:tr>
            <w:tr w:rsidR="00D04210" w14:paraId="0740F04E" w14:textId="77777777" w:rsidTr="007136A4">
              <w:trPr>
                <w:gridAfter w:val="1"/>
                <w:wAfter w:w="7" w:type="dxa"/>
              </w:trPr>
              <w:tc>
                <w:tcPr>
                  <w:tcW w:w="900" w:type="dxa"/>
                  <w:shd w:val="clear" w:color="auto" w:fill="7F7F7F" w:themeFill="text1" w:themeFillTint="80"/>
                </w:tcPr>
                <w:p w14:paraId="0C1F3A3D" w14:textId="732884AE" w:rsidR="00D04210" w:rsidRPr="00A07B7E" w:rsidRDefault="003703AC" w:rsidP="00601CE8">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4</w:t>
                  </w:r>
                </w:p>
              </w:tc>
              <w:tc>
                <w:tcPr>
                  <w:tcW w:w="6480" w:type="dxa"/>
                </w:tcPr>
                <w:p w14:paraId="6C9B5645" w14:textId="77777777" w:rsidR="00D04210" w:rsidRPr="00F72B7D" w:rsidRDefault="003703AC" w:rsidP="00F72B7D">
                  <w:pPr>
                    <w:pStyle w:val="PMtext"/>
                    <w:numPr>
                      <w:ilvl w:val="0"/>
                      <w:numId w:val="40"/>
                    </w:numPr>
                    <w:spacing w:before="0"/>
                    <w:ind w:left="403"/>
                    <w:rPr>
                      <w:rFonts w:ascii="Calibri" w:hAnsi="Calibri" w:cs="Calibri"/>
                      <w:sz w:val="19"/>
                      <w:szCs w:val="19"/>
                    </w:rPr>
                  </w:pPr>
                  <w:r w:rsidRPr="00F72B7D">
                    <w:rPr>
                      <w:rFonts w:ascii="Calibri" w:hAnsi="Calibri" w:cs="Calibri"/>
                      <w:sz w:val="19"/>
                      <w:szCs w:val="19"/>
                    </w:rPr>
                    <w:t>Termination of employment</w:t>
                  </w:r>
                </w:p>
                <w:p w14:paraId="1E49847D" w14:textId="77777777" w:rsidR="003703AC" w:rsidRPr="00F72B7D" w:rsidRDefault="003703AC" w:rsidP="00F72B7D">
                  <w:pPr>
                    <w:pStyle w:val="PMtext"/>
                    <w:numPr>
                      <w:ilvl w:val="0"/>
                      <w:numId w:val="40"/>
                    </w:numPr>
                    <w:spacing w:before="0"/>
                    <w:ind w:left="403"/>
                    <w:rPr>
                      <w:rFonts w:ascii="Calibri" w:hAnsi="Calibri" w:cs="Calibri"/>
                      <w:sz w:val="19"/>
                      <w:szCs w:val="19"/>
                    </w:rPr>
                  </w:pPr>
                  <w:r w:rsidRPr="00F72B7D">
                    <w:rPr>
                      <w:rFonts w:ascii="Calibri" w:hAnsi="Calibri" w:cs="Calibri"/>
                      <w:sz w:val="19"/>
                      <w:szCs w:val="19"/>
                    </w:rPr>
                    <w:t>Always consult first with a senior manager to ensure you have done everything possible to resolve the situation</w:t>
                  </w:r>
                </w:p>
                <w:p w14:paraId="2509E272" w14:textId="2AAFE96A" w:rsidR="003703AC" w:rsidRPr="00F72B7D" w:rsidRDefault="003703AC" w:rsidP="00787732">
                  <w:pPr>
                    <w:pStyle w:val="PMtext"/>
                    <w:numPr>
                      <w:ilvl w:val="0"/>
                      <w:numId w:val="40"/>
                    </w:numPr>
                    <w:spacing w:before="0" w:after="20"/>
                    <w:ind w:left="403"/>
                    <w:rPr>
                      <w:rFonts w:ascii="Calibri" w:hAnsi="Calibri" w:cs="Calibri"/>
                      <w:sz w:val="19"/>
                      <w:szCs w:val="19"/>
                    </w:rPr>
                  </w:pPr>
                  <w:r w:rsidRPr="00F72B7D">
                    <w:rPr>
                      <w:rFonts w:ascii="Calibri" w:hAnsi="Calibri" w:cs="Calibri"/>
                      <w:sz w:val="19"/>
                      <w:szCs w:val="19"/>
                    </w:rPr>
                    <w:t>Provide notice of termination in writing, demanding return of any keys, uniforms, etc.</w:t>
                  </w:r>
                </w:p>
              </w:tc>
            </w:tr>
          </w:tbl>
          <w:p w14:paraId="024EF3B7" w14:textId="7932415B" w:rsidR="009D643F" w:rsidRPr="009D643F" w:rsidRDefault="009D643F" w:rsidP="00F72B7D">
            <w:pPr>
              <w:pStyle w:val="PMtext"/>
              <w:spacing w:before="80" w:after="120"/>
              <w:rPr>
                <w:rFonts w:ascii="Calibri" w:hAnsi="Calibri"/>
                <w:sz w:val="20"/>
              </w:rPr>
            </w:pPr>
            <w:r w:rsidRPr="009D643F">
              <w:rPr>
                <w:rFonts w:ascii="Calibri" w:hAnsi="Calibri" w:cs="Calibri"/>
                <w:sz w:val="20"/>
              </w:rPr>
              <w:t>Progression</w:t>
            </w:r>
            <w:r w:rsidRPr="009D643F">
              <w:rPr>
                <w:rFonts w:ascii="Calibri" w:hAnsi="Calibri"/>
                <w:sz w:val="20"/>
              </w:rPr>
              <w:t xml:space="preserve"> is over a rolling 3 month period.  This period can be increased to 6 months or more if:</w:t>
            </w:r>
          </w:p>
          <w:p w14:paraId="29E8544D" w14:textId="411DD762" w:rsidR="009D643F" w:rsidRPr="009D643F" w:rsidRDefault="009D643F" w:rsidP="00787732">
            <w:pPr>
              <w:pStyle w:val="PMtext"/>
              <w:numPr>
                <w:ilvl w:val="0"/>
                <w:numId w:val="6"/>
              </w:numPr>
              <w:spacing w:before="0" w:after="60"/>
              <w:ind w:left="714" w:hanging="357"/>
              <w:rPr>
                <w:rFonts w:ascii="Calibri" w:hAnsi="Calibri" w:cs="Calibri"/>
                <w:sz w:val="20"/>
              </w:rPr>
            </w:pPr>
            <w:r w:rsidRPr="009D643F">
              <w:rPr>
                <w:rFonts w:ascii="Calibri" w:hAnsi="Calibri" w:cs="Calibri"/>
                <w:sz w:val="20"/>
              </w:rPr>
              <w:lastRenderedPageBreak/>
              <w:t>It appears that the employee’s actions are deliberate</w:t>
            </w:r>
          </w:p>
          <w:p w14:paraId="50F6D6E1" w14:textId="0291BD92" w:rsidR="009D643F" w:rsidRPr="009D643F" w:rsidRDefault="009D643F" w:rsidP="00787732">
            <w:pPr>
              <w:pStyle w:val="PMtext"/>
              <w:numPr>
                <w:ilvl w:val="0"/>
                <w:numId w:val="6"/>
              </w:numPr>
              <w:spacing w:before="0" w:after="60"/>
              <w:ind w:left="714" w:hanging="357"/>
              <w:rPr>
                <w:rFonts w:ascii="Calibri" w:hAnsi="Calibri" w:cs="Calibri"/>
                <w:sz w:val="20"/>
              </w:rPr>
            </w:pPr>
            <w:r w:rsidRPr="009D643F">
              <w:rPr>
                <w:rFonts w:ascii="Calibri" w:hAnsi="Calibri" w:cs="Calibri"/>
                <w:sz w:val="20"/>
              </w:rPr>
              <w:t xml:space="preserve">Management believes the offence to be more serious than a typical </w:t>
            </w:r>
            <w:r w:rsidR="00A07B7E">
              <w:rPr>
                <w:rFonts w:ascii="Calibri" w:hAnsi="Calibri" w:cs="Calibri"/>
                <w:sz w:val="20"/>
              </w:rPr>
              <w:t>“</w:t>
            </w:r>
            <w:r w:rsidRPr="009D643F">
              <w:rPr>
                <w:rFonts w:ascii="Calibri" w:hAnsi="Calibri" w:cs="Calibri"/>
                <w:sz w:val="20"/>
              </w:rPr>
              <w:t>Tier 1</w:t>
            </w:r>
            <w:r w:rsidR="00A07B7E">
              <w:rPr>
                <w:rFonts w:ascii="Calibri" w:hAnsi="Calibri" w:cs="Calibri"/>
                <w:sz w:val="20"/>
              </w:rPr>
              <w:t>”</w:t>
            </w:r>
            <w:r w:rsidRPr="009D643F">
              <w:rPr>
                <w:rFonts w:ascii="Calibri" w:hAnsi="Calibri" w:cs="Calibri"/>
                <w:sz w:val="20"/>
              </w:rPr>
              <w:t xml:space="preserve"> offence, but less serious than a “Tier 2” offence.  Consultation with a </w:t>
            </w:r>
            <w:r>
              <w:rPr>
                <w:rFonts w:ascii="Calibri" w:hAnsi="Calibri" w:cs="Calibri"/>
                <w:sz w:val="20"/>
              </w:rPr>
              <w:t>s</w:t>
            </w:r>
            <w:r w:rsidRPr="009D643F">
              <w:rPr>
                <w:rFonts w:ascii="Calibri" w:hAnsi="Calibri" w:cs="Calibri"/>
                <w:sz w:val="20"/>
              </w:rPr>
              <w:t xml:space="preserve">enior </w:t>
            </w:r>
            <w:r>
              <w:rPr>
                <w:rFonts w:ascii="Calibri" w:hAnsi="Calibri" w:cs="Calibri"/>
                <w:sz w:val="20"/>
              </w:rPr>
              <w:t>m</w:t>
            </w:r>
            <w:r w:rsidRPr="009D643F">
              <w:rPr>
                <w:rFonts w:ascii="Calibri" w:hAnsi="Calibri" w:cs="Calibri"/>
                <w:sz w:val="20"/>
              </w:rPr>
              <w:t>anager is required.</w:t>
            </w:r>
          </w:p>
          <w:p w14:paraId="6FF842B3" w14:textId="272AA7DE" w:rsidR="00F04665" w:rsidRDefault="00877D49" w:rsidP="00933069">
            <w:pPr>
              <w:pStyle w:val="PMtext"/>
              <w:spacing w:after="120"/>
              <w:rPr>
                <w:rFonts w:ascii="Calibri" w:hAnsi="Calibri" w:cs="Calibri"/>
                <w:sz w:val="20"/>
              </w:rPr>
            </w:pPr>
            <w:r>
              <w:rPr>
                <w:rFonts w:ascii="Calibri" w:hAnsi="Calibri" w:cs="Calibri"/>
                <w:noProof/>
                <w:sz w:val="20"/>
                <w:lang w:val="en-CA" w:eastAsia="en-CA"/>
              </w:rPr>
              <w:drawing>
                <wp:anchor distT="0" distB="0" distL="114300" distR="114300" simplePos="0" relativeHeight="251856896" behindDoc="1" locked="0" layoutInCell="1" allowOverlap="1" wp14:anchorId="3D643AF0" wp14:editId="6F3CBB59">
                  <wp:simplePos x="0" y="0"/>
                  <wp:positionH relativeFrom="margin">
                    <wp:posOffset>2567431</wp:posOffset>
                  </wp:positionH>
                  <wp:positionV relativeFrom="paragraph">
                    <wp:posOffset>243840</wp:posOffset>
                  </wp:positionV>
                  <wp:extent cx="2203704" cy="1472184"/>
                  <wp:effectExtent l="0" t="0" r="6350" b="0"/>
                  <wp:wrapTight wrapText="bothSides">
                    <wp:wrapPolygon edited="0">
                      <wp:start x="747" y="0"/>
                      <wp:lineTo x="0" y="559"/>
                      <wp:lineTo x="0" y="20966"/>
                      <wp:lineTo x="747" y="21246"/>
                      <wp:lineTo x="20729" y="21246"/>
                      <wp:lineTo x="21476" y="20966"/>
                      <wp:lineTo x="21476" y="559"/>
                      <wp:lineTo x="20729" y="0"/>
                      <wp:lineTo x="747"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Stock_3924835_Fir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03AC">
              <w:rPr>
                <w:rFonts w:ascii="Calibri" w:hAnsi="Calibri" w:cs="Calibri"/>
                <w:sz w:val="20"/>
              </w:rPr>
              <w:t xml:space="preserve">Tier 2 offences </w:t>
            </w:r>
            <w:r w:rsidR="00B46EA8">
              <w:rPr>
                <w:rFonts w:ascii="Calibri" w:hAnsi="Calibri" w:cs="Calibri"/>
                <w:sz w:val="20"/>
              </w:rPr>
              <w:t xml:space="preserve">would include </w:t>
            </w:r>
            <w:r w:rsidR="00F04665">
              <w:rPr>
                <w:rFonts w:ascii="Calibri" w:hAnsi="Calibri" w:cs="Calibri"/>
                <w:sz w:val="20"/>
              </w:rPr>
              <w:t>more serious</w:t>
            </w:r>
            <w:r w:rsidR="00B46EA8">
              <w:rPr>
                <w:rFonts w:ascii="Calibri" w:hAnsi="Calibri" w:cs="Calibri"/>
                <w:sz w:val="20"/>
              </w:rPr>
              <w:t xml:space="preserve"> offences such as:</w:t>
            </w:r>
          </w:p>
          <w:p w14:paraId="3F75FCDC" w14:textId="6902B019"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Theft</w:t>
            </w:r>
          </w:p>
          <w:p w14:paraId="3A13B88E" w14:textId="6929E9FC"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Fighting</w:t>
            </w:r>
          </w:p>
          <w:p w14:paraId="60B841F2" w14:textId="7AD65D28"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Death threats</w:t>
            </w:r>
          </w:p>
          <w:p w14:paraId="0D7ECEFB" w14:textId="02EE6F07"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Hateful words or acts</w:t>
            </w:r>
          </w:p>
          <w:p w14:paraId="42DFCBD2" w14:textId="628B8367"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Deliberate destruction</w:t>
            </w:r>
          </w:p>
          <w:p w14:paraId="55E9CF1D" w14:textId="77777777" w:rsidR="00F04665" w:rsidRDefault="00F04665" w:rsidP="00787732">
            <w:pPr>
              <w:pStyle w:val="PMtext"/>
              <w:numPr>
                <w:ilvl w:val="0"/>
                <w:numId w:val="6"/>
              </w:numPr>
              <w:spacing w:before="0" w:after="60"/>
              <w:ind w:left="714" w:hanging="357"/>
              <w:rPr>
                <w:rFonts w:ascii="Calibri" w:hAnsi="Calibri" w:cs="Calibri"/>
                <w:sz w:val="20"/>
              </w:rPr>
            </w:pPr>
            <w:r>
              <w:rPr>
                <w:rFonts w:ascii="Calibri" w:hAnsi="Calibri" w:cs="Calibri"/>
                <w:sz w:val="20"/>
              </w:rPr>
              <w:t>Any other form of gross negligence</w:t>
            </w:r>
          </w:p>
          <w:p w14:paraId="79D73A5D" w14:textId="02E041B2" w:rsidR="00537275" w:rsidRDefault="00537275" w:rsidP="00787732">
            <w:pPr>
              <w:pStyle w:val="PMtext"/>
              <w:numPr>
                <w:ilvl w:val="0"/>
                <w:numId w:val="6"/>
              </w:numPr>
              <w:spacing w:before="0" w:after="60"/>
              <w:ind w:left="714" w:hanging="357"/>
              <w:rPr>
                <w:rFonts w:ascii="Calibri" w:hAnsi="Calibri" w:cs="Calibri"/>
                <w:sz w:val="20"/>
              </w:rPr>
            </w:pPr>
            <w:r>
              <w:rPr>
                <w:rFonts w:ascii="Calibri" w:hAnsi="Calibri" w:cs="Calibri"/>
                <w:sz w:val="20"/>
              </w:rPr>
              <w:t>Threatening an employee/manager with physical harm</w:t>
            </w:r>
          </w:p>
          <w:p w14:paraId="611C5651" w14:textId="55D21846" w:rsidR="00D4210B" w:rsidRDefault="00D4210B" w:rsidP="00787732">
            <w:pPr>
              <w:pStyle w:val="PMtext"/>
              <w:numPr>
                <w:ilvl w:val="0"/>
                <w:numId w:val="6"/>
              </w:numPr>
              <w:spacing w:before="0" w:after="60"/>
              <w:ind w:left="714" w:hanging="357"/>
              <w:rPr>
                <w:rFonts w:ascii="Calibri" w:hAnsi="Calibri" w:cs="Calibri"/>
                <w:sz w:val="20"/>
              </w:rPr>
            </w:pPr>
            <w:r>
              <w:rPr>
                <w:rFonts w:ascii="Calibri" w:hAnsi="Calibri" w:cs="Calibri"/>
                <w:sz w:val="20"/>
              </w:rPr>
              <w:t>The following offences related to drugs and alcohol.  (Refer to the Drugs, Alcohol and Medication Policy for more details.)</w:t>
            </w:r>
          </w:p>
          <w:p w14:paraId="4D6B94D2" w14:textId="33390B44" w:rsidR="00877D49" w:rsidRDefault="00877D49" w:rsidP="00D4210B">
            <w:pPr>
              <w:pStyle w:val="PMtext"/>
              <w:numPr>
                <w:ilvl w:val="0"/>
                <w:numId w:val="6"/>
              </w:numPr>
              <w:spacing w:before="0" w:after="60"/>
              <w:ind w:left="1134" w:hanging="357"/>
              <w:rPr>
                <w:rFonts w:ascii="Calibri" w:hAnsi="Calibri" w:cs="Calibri"/>
                <w:sz w:val="20"/>
              </w:rPr>
            </w:pPr>
            <w:r>
              <w:rPr>
                <w:rFonts w:ascii="Calibri" w:hAnsi="Calibri" w:cs="Calibri"/>
                <w:sz w:val="20"/>
              </w:rPr>
              <w:t>Reporting for duty or remaining on duty while being under the influence of alcohol or drugs (whether legal or illegal)</w:t>
            </w:r>
          </w:p>
          <w:p w14:paraId="2E71F46A" w14:textId="77777777" w:rsidR="00877D49" w:rsidRDefault="00877D49" w:rsidP="00D4210B">
            <w:pPr>
              <w:pStyle w:val="PMtext"/>
              <w:numPr>
                <w:ilvl w:val="0"/>
                <w:numId w:val="6"/>
              </w:numPr>
              <w:spacing w:before="0" w:after="60"/>
              <w:ind w:left="1134" w:hanging="357"/>
              <w:rPr>
                <w:rFonts w:ascii="Calibri" w:hAnsi="Calibri" w:cs="Calibri"/>
                <w:sz w:val="20"/>
              </w:rPr>
            </w:pPr>
            <w:r>
              <w:rPr>
                <w:rFonts w:ascii="Calibri" w:hAnsi="Calibri" w:cs="Calibri"/>
                <w:sz w:val="20"/>
              </w:rPr>
              <w:t>Consuming alcohol or drugs during the work day, including meals or other breaks</w:t>
            </w:r>
          </w:p>
          <w:p w14:paraId="5A8E04D8" w14:textId="159152FC" w:rsidR="00877D49" w:rsidRPr="00537275" w:rsidRDefault="00877D49" w:rsidP="00D4210B">
            <w:pPr>
              <w:pStyle w:val="PMtext"/>
              <w:numPr>
                <w:ilvl w:val="0"/>
                <w:numId w:val="6"/>
              </w:numPr>
              <w:spacing w:before="0" w:after="60"/>
              <w:ind w:left="1134" w:hanging="357"/>
              <w:rPr>
                <w:rFonts w:ascii="Calibri" w:hAnsi="Calibri" w:cs="Calibri"/>
                <w:sz w:val="20"/>
              </w:rPr>
            </w:pPr>
            <w:r>
              <w:rPr>
                <w:rFonts w:ascii="Calibri" w:hAnsi="Calibri" w:cs="Calibri"/>
                <w:sz w:val="20"/>
              </w:rPr>
              <w:t>Possessing, distributing, offering or selling alcoholic beverages or drugs</w:t>
            </w:r>
          </w:p>
          <w:p w14:paraId="725A4D11" w14:textId="33084B10" w:rsidR="00B46EA8" w:rsidRDefault="006E32BB" w:rsidP="00933069">
            <w:pPr>
              <w:pStyle w:val="PMtext"/>
              <w:spacing w:after="120"/>
              <w:rPr>
                <w:rFonts w:ascii="Calibri" w:hAnsi="Calibri" w:cs="Calibri"/>
                <w:sz w:val="20"/>
              </w:rPr>
            </w:pPr>
            <w:r>
              <w:rPr>
                <w:rFonts w:ascii="Calibri" w:hAnsi="Calibri" w:cs="Calibri"/>
                <w:sz w:val="20"/>
              </w:rPr>
              <w:t>A T</w:t>
            </w:r>
            <w:r w:rsidR="00B46EA8">
              <w:rPr>
                <w:rFonts w:ascii="Calibri" w:hAnsi="Calibri" w:cs="Calibri"/>
                <w:sz w:val="20"/>
              </w:rPr>
              <w:t xml:space="preserve">ier 2 offence is almost always grounds for termination </w:t>
            </w:r>
            <w:r>
              <w:rPr>
                <w:rFonts w:ascii="Calibri" w:hAnsi="Calibri" w:cs="Calibri"/>
                <w:sz w:val="20"/>
              </w:rPr>
              <w:t>of employment.  Essentially, a T</w:t>
            </w:r>
            <w:r w:rsidR="00B46EA8">
              <w:rPr>
                <w:rFonts w:ascii="Calibri" w:hAnsi="Calibri" w:cs="Calibri"/>
                <w:sz w:val="20"/>
              </w:rPr>
              <w:t>ier 2 offence can be defined as any willful or reckless act that:</w:t>
            </w:r>
          </w:p>
          <w:p w14:paraId="7644E852" w14:textId="7E64AB44" w:rsidR="00933069" w:rsidRDefault="00933069" w:rsidP="00787732">
            <w:pPr>
              <w:pStyle w:val="PMtext"/>
              <w:numPr>
                <w:ilvl w:val="0"/>
                <w:numId w:val="41"/>
              </w:numPr>
              <w:spacing w:before="0" w:after="60"/>
              <w:rPr>
                <w:rFonts w:ascii="Calibri" w:hAnsi="Calibri" w:cs="Calibri"/>
                <w:sz w:val="20"/>
              </w:rPr>
            </w:pPr>
            <w:r>
              <w:rPr>
                <w:rFonts w:ascii="Calibri" w:hAnsi="Calibri" w:cs="Calibri"/>
                <w:sz w:val="20"/>
              </w:rPr>
              <w:t>Could violate another individual’s rights</w:t>
            </w:r>
          </w:p>
          <w:p w14:paraId="770B5260" w14:textId="57B9102C" w:rsidR="00933069" w:rsidRDefault="00933069" w:rsidP="00787732">
            <w:pPr>
              <w:pStyle w:val="PMtext"/>
              <w:numPr>
                <w:ilvl w:val="0"/>
                <w:numId w:val="41"/>
              </w:numPr>
              <w:spacing w:before="0" w:after="60"/>
              <w:rPr>
                <w:rFonts w:ascii="Calibri" w:hAnsi="Calibri" w:cs="Calibri"/>
                <w:sz w:val="20"/>
              </w:rPr>
            </w:pPr>
            <w:r>
              <w:rPr>
                <w:rFonts w:ascii="Calibri" w:hAnsi="Calibri" w:cs="Calibri"/>
                <w:sz w:val="20"/>
              </w:rPr>
              <w:t>Could endanger the health and safety of any other individual</w:t>
            </w:r>
          </w:p>
          <w:p w14:paraId="71AE3EE6" w14:textId="63B98B75" w:rsidR="00933069" w:rsidRDefault="00933069" w:rsidP="00787732">
            <w:pPr>
              <w:pStyle w:val="PMtext"/>
              <w:numPr>
                <w:ilvl w:val="0"/>
                <w:numId w:val="41"/>
              </w:numPr>
              <w:spacing w:before="0" w:after="60"/>
              <w:rPr>
                <w:rFonts w:ascii="Calibri" w:hAnsi="Calibri" w:cs="Calibri"/>
                <w:sz w:val="20"/>
              </w:rPr>
            </w:pPr>
            <w:r>
              <w:rPr>
                <w:rFonts w:ascii="Calibri" w:hAnsi="Calibri" w:cs="Calibri"/>
                <w:sz w:val="20"/>
              </w:rPr>
              <w:t>Could negatively affect customer success or satisfaction</w:t>
            </w:r>
          </w:p>
          <w:p w14:paraId="6027F832" w14:textId="4BF6C938" w:rsidR="00933069" w:rsidRDefault="00933069" w:rsidP="00787732">
            <w:pPr>
              <w:pStyle w:val="PMtext"/>
              <w:numPr>
                <w:ilvl w:val="0"/>
                <w:numId w:val="41"/>
              </w:numPr>
              <w:spacing w:before="0" w:after="60"/>
              <w:rPr>
                <w:rFonts w:ascii="Calibri" w:hAnsi="Calibri" w:cs="Calibri"/>
                <w:sz w:val="20"/>
              </w:rPr>
            </w:pPr>
            <w:r>
              <w:rPr>
                <w:rFonts w:ascii="Calibri" w:hAnsi="Calibri" w:cs="Calibri"/>
                <w:sz w:val="20"/>
              </w:rPr>
              <w:t>Could be construed as against the law</w:t>
            </w:r>
          </w:p>
          <w:p w14:paraId="18F52E87" w14:textId="56C976E9" w:rsidR="00B46EA8" w:rsidRDefault="00933069" w:rsidP="00933069">
            <w:pPr>
              <w:pStyle w:val="PMtext"/>
              <w:spacing w:after="120"/>
              <w:rPr>
                <w:rFonts w:ascii="Calibri" w:hAnsi="Calibri" w:cs="Calibri"/>
                <w:sz w:val="20"/>
              </w:rPr>
            </w:pPr>
            <w:r>
              <w:rPr>
                <w:rFonts w:ascii="Calibri" w:hAnsi="Calibri" w:cs="Calibri"/>
                <w:sz w:val="20"/>
              </w:rPr>
              <w:t>Whenever possible consult with a s</w:t>
            </w:r>
            <w:r w:rsidR="006E32BB">
              <w:rPr>
                <w:rFonts w:ascii="Calibri" w:hAnsi="Calibri" w:cs="Calibri"/>
                <w:sz w:val="20"/>
              </w:rPr>
              <w:t>enior manager if you believe a T</w:t>
            </w:r>
            <w:r>
              <w:rPr>
                <w:rFonts w:ascii="Calibri" w:hAnsi="Calibri" w:cs="Calibri"/>
                <w:sz w:val="20"/>
              </w:rPr>
              <w:t>ier 2 offence has occurred.  In their absence, consult with at least one other department manager.</w:t>
            </w:r>
          </w:p>
          <w:tbl>
            <w:tblPr>
              <w:tblStyle w:val="TableGrid"/>
              <w:tblW w:w="7387" w:type="dxa"/>
              <w:tblInd w:w="49" w:type="dxa"/>
              <w:tblLayout w:type="fixed"/>
              <w:tblLook w:val="04A0" w:firstRow="1" w:lastRow="0" w:firstColumn="1" w:lastColumn="0" w:noHBand="0" w:noVBand="1"/>
            </w:tblPr>
            <w:tblGrid>
              <w:gridCol w:w="907"/>
              <w:gridCol w:w="6480"/>
            </w:tblGrid>
            <w:tr w:rsidR="00933069" w14:paraId="0E717D16" w14:textId="77777777" w:rsidTr="007136A4">
              <w:trPr>
                <w:cnfStyle w:val="100000000000" w:firstRow="1" w:lastRow="0" w:firstColumn="0" w:lastColumn="0" w:oddVBand="0" w:evenVBand="0" w:oddHBand="0" w:evenHBand="0" w:firstRowFirstColumn="0" w:firstRowLastColumn="0" w:lastRowFirstColumn="0" w:lastRowLastColumn="0"/>
              </w:trPr>
              <w:tc>
                <w:tcPr>
                  <w:tcW w:w="907" w:type="dxa"/>
                  <w:shd w:val="clear" w:color="auto" w:fill="7F7F7F" w:themeFill="text1" w:themeFillTint="80"/>
                </w:tcPr>
                <w:p w14:paraId="61E49B11" w14:textId="77777777" w:rsidR="00933069" w:rsidRPr="00A07B7E" w:rsidRDefault="00933069" w:rsidP="00933069">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1</w:t>
                  </w:r>
                </w:p>
              </w:tc>
              <w:tc>
                <w:tcPr>
                  <w:tcW w:w="6480" w:type="dxa"/>
                  <w:shd w:val="clear" w:color="auto" w:fill="auto"/>
                </w:tcPr>
                <w:p w14:paraId="05AF2B61" w14:textId="77777777" w:rsidR="00933069" w:rsidRPr="00F72B7D" w:rsidRDefault="00933069"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Suspension without pay – minimum 2 day.</w:t>
                  </w:r>
                </w:p>
                <w:p w14:paraId="2C1FD44C" w14:textId="2F05BA91" w:rsidR="00933069" w:rsidRPr="00F72B7D" w:rsidRDefault="009D643F"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Interview the employee with a s</w:t>
                  </w:r>
                  <w:r w:rsidR="00933069" w:rsidRPr="00F72B7D">
                    <w:rPr>
                      <w:rFonts w:ascii="Calibri" w:hAnsi="Calibri" w:cs="Calibri"/>
                      <w:sz w:val="19"/>
                      <w:szCs w:val="19"/>
                    </w:rPr>
                    <w:t xml:space="preserve">enior </w:t>
                  </w:r>
                  <w:r w:rsidRPr="00F72B7D">
                    <w:rPr>
                      <w:rFonts w:ascii="Calibri" w:hAnsi="Calibri" w:cs="Calibri"/>
                      <w:sz w:val="19"/>
                      <w:szCs w:val="19"/>
                    </w:rPr>
                    <w:t>m</w:t>
                  </w:r>
                  <w:r w:rsidR="00933069" w:rsidRPr="00F72B7D">
                    <w:rPr>
                      <w:rFonts w:ascii="Calibri" w:hAnsi="Calibri" w:cs="Calibri"/>
                      <w:sz w:val="19"/>
                      <w:szCs w:val="19"/>
                    </w:rPr>
                    <w:t>anager present to obtain any relevant information or facts.</w:t>
                  </w:r>
                </w:p>
                <w:p w14:paraId="5C2039F4" w14:textId="7AF83E21" w:rsidR="00933069" w:rsidRPr="00F72B7D" w:rsidRDefault="00933069"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 xml:space="preserve">If a </w:t>
                  </w:r>
                  <w:r w:rsidR="009D643F" w:rsidRPr="00F72B7D">
                    <w:rPr>
                      <w:rFonts w:ascii="Calibri" w:hAnsi="Calibri" w:cs="Calibri"/>
                      <w:sz w:val="19"/>
                      <w:szCs w:val="19"/>
                    </w:rPr>
                    <w:t>s</w:t>
                  </w:r>
                  <w:r w:rsidRPr="00F72B7D">
                    <w:rPr>
                      <w:rFonts w:ascii="Calibri" w:hAnsi="Calibri" w:cs="Calibri"/>
                      <w:sz w:val="19"/>
                      <w:szCs w:val="19"/>
                    </w:rPr>
                    <w:t xml:space="preserve">enior </w:t>
                  </w:r>
                  <w:r w:rsidR="009D643F" w:rsidRPr="00F72B7D">
                    <w:rPr>
                      <w:rFonts w:ascii="Calibri" w:hAnsi="Calibri" w:cs="Calibri"/>
                      <w:sz w:val="19"/>
                      <w:szCs w:val="19"/>
                    </w:rPr>
                    <w:t>m</w:t>
                  </w:r>
                  <w:r w:rsidRPr="00F72B7D">
                    <w:rPr>
                      <w:rFonts w:ascii="Calibri" w:hAnsi="Calibri" w:cs="Calibri"/>
                      <w:sz w:val="19"/>
                      <w:szCs w:val="19"/>
                    </w:rPr>
                    <w:t>anager is not available, two managers must conduct the interview.</w:t>
                  </w:r>
                </w:p>
                <w:p w14:paraId="5B5C3761" w14:textId="77777777" w:rsidR="00933069" w:rsidRPr="00F72B7D" w:rsidRDefault="00933069"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Depending on the outcome of the interview/consultation, a longer suspension or termination of employment may result.</w:t>
                  </w:r>
                </w:p>
                <w:p w14:paraId="7BC57A19" w14:textId="77777777" w:rsidR="00933069" w:rsidRPr="00F72B7D" w:rsidRDefault="00933069"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If the employee is not terminated, prepare a written warning, clearly outlining your expectations and the consequences of not meeting these expectations.</w:t>
                  </w:r>
                </w:p>
                <w:p w14:paraId="37B3F958" w14:textId="4BF39ACE" w:rsidR="00933069" w:rsidRPr="009D643F" w:rsidRDefault="00933069" w:rsidP="00F72B7D">
                  <w:pPr>
                    <w:pStyle w:val="PMtext"/>
                    <w:numPr>
                      <w:ilvl w:val="0"/>
                      <w:numId w:val="39"/>
                    </w:numPr>
                    <w:spacing w:before="0"/>
                    <w:ind w:left="346"/>
                    <w:rPr>
                      <w:rFonts w:ascii="Calibri" w:hAnsi="Calibri" w:cs="Calibri"/>
                      <w:sz w:val="20"/>
                    </w:rPr>
                  </w:pPr>
                  <w:r w:rsidRPr="00F72B7D">
                    <w:rPr>
                      <w:rFonts w:ascii="Calibri" w:hAnsi="Calibri" w:cs="Calibri"/>
                      <w:sz w:val="19"/>
                      <w:szCs w:val="19"/>
                    </w:rPr>
                    <w:t>Have the employee sign the written warning.  If they refuse, note their refusal on the warning.</w:t>
                  </w:r>
                </w:p>
              </w:tc>
            </w:tr>
            <w:tr w:rsidR="00933069" w14:paraId="5F78EC27" w14:textId="77777777" w:rsidTr="007136A4">
              <w:tc>
                <w:tcPr>
                  <w:tcW w:w="907" w:type="dxa"/>
                  <w:shd w:val="clear" w:color="auto" w:fill="7F7F7F" w:themeFill="text1" w:themeFillTint="80"/>
                </w:tcPr>
                <w:p w14:paraId="32D87FD9" w14:textId="77777777" w:rsidR="00933069" w:rsidRPr="00A07B7E" w:rsidRDefault="00933069" w:rsidP="00933069">
                  <w:pPr>
                    <w:pStyle w:val="PMtext"/>
                    <w:spacing w:before="0" w:after="60"/>
                    <w:rPr>
                      <w:rFonts w:ascii="Calibri" w:hAnsi="Calibri" w:cs="Calibri"/>
                      <w:b/>
                      <w:color w:val="F2F2F2" w:themeColor="background1" w:themeShade="F2"/>
                      <w:sz w:val="20"/>
                    </w:rPr>
                  </w:pPr>
                  <w:r w:rsidRPr="00A07B7E">
                    <w:rPr>
                      <w:rFonts w:ascii="Calibri" w:hAnsi="Calibri" w:cs="Calibri"/>
                      <w:b/>
                      <w:color w:val="F2F2F2" w:themeColor="background1" w:themeShade="F2"/>
                      <w:sz w:val="20"/>
                    </w:rPr>
                    <w:t>Step 2</w:t>
                  </w:r>
                </w:p>
              </w:tc>
              <w:tc>
                <w:tcPr>
                  <w:tcW w:w="6480" w:type="dxa"/>
                </w:tcPr>
                <w:p w14:paraId="053C8E56" w14:textId="77777777" w:rsidR="009D643F" w:rsidRPr="00F72B7D" w:rsidRDefault="009D643F"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Termination of Employment.</w:t>
                  </w:r>
                </w:p>
                <w:p w14:paraId="7F2D309C" w14:textId="34A29CFC" w:rsidR="009D643F" w:rsidRPr="00F72B7D" w:rsidRDefault="009D643F" w:rsidP="00F72B7D">
                  <w:pPr>
                    <w:pStyle w:val="PMtext"/>
                    <w:numPr>
                      <w:ilvl w:val="0"/>
                      <w:numId w:val="39"/>
                    </w:numPr>
                    <w:spacing w:before="0"/>
                    <w:ind w:left="346"/>
                    <w:rPr>
                      <w:rFonts w:ascii="Calibri" w:hAnsi="Calibri" w:cs="Calibri"/>
                      <w:sz w:val="19"/>
                      <w:szCs w:val="19"/>
                    </w:rPr>
                  </w:pPr>
                  <w:r w:rsidRPr="00F72B7D">
                    <w:rPr>
                      <w:rFonts w:ascii="Calibri" w:hAnsi="Calibri" w:cs="Calibri"/>
                      <w:sz w:val="19"/>
                      <w:szCs w:val="19"/>
                    </w:rPr>
                    <w:t>Always consult first with the senior manager to ensure that you have done everything possible to resolve the situation.</w:t>
                  </w:r>
                </w:p>
                <w:p w14:paraId="129E56E9" w14:textId="0956E27F" w:rsidR="00933069" w:rsidRPr="009D643F" w:rsidRDefault="009D643F" w:rsidP="00F72B7D">
                  <w:pPr>
                    <w:pStyle w:val="PMtext"/>
                    <w:numPr>
                      <w:ilvl w:val="0"/>
                      <w:numId w:val="39"/>
                    </w:numPr>
                    <w:spacing w:before="0"/>
                    <w:ind w:left="346"/>
                    <w:rPr>
                      <w:rFonts w:ascii="Calibri" w:hAnsi="Calibri" w:cs="Calibri"/>
                      <w:sz w:val="20"/>
                    </w:rPr>
                  </w:pPr>
                  <w:r w:rsidRPr="00F72B7D">
                    <w:rPr>
                      <w:rFonts w:ascii="Calibri" w:hAnsi="Calibri" w:cs="Calibri"/>
                      <w:sz w:val="19"/>
                      <w:szCs w:val="19"/>
                    </w:rPr>
                    <w:t>Provide notice of termination in writing, demanding the return of any keys, uniforms, etc.</w:t>
                  </w:r>
                  <w:r w:rsidRPr="009D643F">
                    <w:rPr>
                      <w:rFonts w:ascii="Calibri" w:hAnsi="Calibri" w:cs="Calibri"/>
                      <w:sz w:val="20"/>
                    </w:rPr>
                    <w:t xml:space="preserve"> </w:t>
                  </w:r>
                </w:p>
              </w:tc>
            </w:tr>
          </w:tbl>
          <w:p w14:paraId="3B105FBC" w14:textId="7F27A655" w:rsidR="00B05EDF" w:rsidRDefault="00B05EDF" w:rsidP="00B05EDF">
            <w:pPr>
              <w:pStyle w:val="PMtext"/>
              <w:spacing w:before="0" w:after="60"/>
              <w:rPr>
                <w:rFonts w:ascii="Calibri" w:hAnsi="Calibri" w:cs="Calibri"/>
                <w:sz w:val="20"/>
              </w:rPr>
            </w:pPr>
            <w:r>
              <w:rPr>
                <w:rFonts w:ascii="Calibri" w:hAnsi="Calibri" w:cs="Calibri"/>
                <w:sz w:val="20"/>
              </w:rPr>
              <w:lastRenderedPageBreak/>
              <w:t>Thorough document</w:t>
            </w:r>
            <w:r w:rsidR="009D643F">
              <w:rPr>
                <w:rFonts w:ascii="Calibri" w:hAnsi="Calibri" w:cs="Calibri"/>
                <w:sz w:val="20"/>
              </w:rPr>
              <w:t>ation</w:t>
            </w:r>
            <w:r>
              <w:rPr>
                <w:rFonts w:ascii="Calibri" w:hAnsi="Calibri" w:cs="Calibri"/>
                <w:sz w:val="20"/>
              </w:rPr>
              <w:t xml:space="preserve"> is </w:t>
            </w:r>
            <w:r w:rsidR="006E32BB">
              <w:rPr>
                <w:rFonts w:ascii="Calibri" w:hAnsi="Calibri" w:cs="Calibri"/>
                <w:sz w:val="20"/>
              </w:rPr>
              <w:t>required.</w:t>
            </w:r>
          </w:p>
          <w:p w14:paraId="7E357B7F" w14:textId="0ED5388A" w:rsidR="00B05EDF" w:rsidRDefault="00B05EDF" w:rsidP="00787732">
            <w:pPr>
              <w:pStyle w:val="PMtext"/>
              <w:numPr>
                <w:ilvl w:val="0"/>
                <w:numId w:val="6"/>
              </w:numPr>
              <w:spacing w:before="0" w:after="60"/>
              <w:ind w:left="714" w:hanging="357"/>
              <w:rPr>
                <w:rFonts w:ascii="Calibri" w:hAnsi="Calibri" w:cs="Calibri"/>
                <w:sz w:val="20"/>
              </w:rPr>
            </w:pPr>
            <w:r>
              <w:rPr>
                <w:rFonts w:ascii="Calibri" w:hAnsi="Calibri" w:cs="Calibri"/>
                <w:sz w:val="20"/>
              </w:rPr>
              <w:t>With every disciplinary act, managers must refer to the employee’s file</w:t>
            </w:r>
          </w:p>
          <w:p w14:paraId="24E6CE5E" w14:textId="62E8A458" w:rsidR="00B05EDF" w:rsidRDefault="00B05EDF" w:rsidP="00787732">
            <w:pPr>
              <w:pStyle w:val="PMtext"/>
              <w:numPr>
                <w:ilvl w:val="0"/>
                <w:numId w:val="6"/>
              </w:numPr>
              <w:spacing w:before="0" w:after="60"/>
              <w:ind w:left="714" w:hanging="357"/>
              <w:rPr>
                <w:rFonts w:ascii="Calibri" w:hAnsi="Calibri" w:cs="Calibri"/>
                <w:sz w:val="20"/>
              </w:rPr>
            </w:pPr>
            <w:r>
              <w:rPr>
                <w:rFonts w:ascii="Calibri" w:hAnsi="Calibri" w:cs="Calibri"/>
                <w:sz w:val="20"/>
              </w:rPr>
              <w:t>Every verbal warning must be recorded</w:t>
            </w:r>
          </w:p>
          <w:p w14:paraId="4DC33A48" w14:textId="491FEC17" w:rsidR="006342E0" w:rsidRPr="00F04665" w:rsidRDefault="00B05EDF" w:rsidP="00787732">
            <w:pPr>
              <w:pStyle w:val="PMtext"/>
              <w:numPr>
                <w:ilvl w:val="0"/>
                <w:numId w:val="6"/>
              </w:numPr>
              <w:spacing w:before="0" w:after="120"/>
              <w:rPr>
                <w:rFonts w:ascii="Calibri" w:hAnsi="Calibri" w:cs="Calibri"/>
                <w:sz w:val="20"/>
              </w:rPr>
            </w:pPr>
            <w:r>
              <w:rPr>
                <w:rFonts w:ascii="Calibri" w:hAnsi="Calibri" w:cs="Calibri"/>
                <w:sz w:val="20"/>
              </w:rPr>
              <w:t>Every written warning must be inserted into the employee file</w:t>
            </w:r>
          </w:p>
        </w:tc>
      </w:tr>
      <w:bookmarkEnd w:id="52"/>
      <w:bookmarkEnd w:id="53"/>
    </w:tbl>
    <w:p w14:paraId="43723CFD" w14:textId="155CAA23" w:rsidR="00AA2039" w:rsidRDefault="00AA2039" w:rsidP="00AA2039">
      <w:pPr>
        <w:pStyle w:val="separator"/>
      </w:pPr>
    </w:p>
    <w:tbl>
      <w:tblPr>
        <w:tblW w:w="9475" w:type="dxa"/>
        <w:tblLayout w:type="fixed"/>
        <w:tblLook w:val="0000" w:firstRow="0" w:lastRow="0" w:firstColumn="0" w:lastColumn="0" w:noHBand="0" w:noVBand="0"/>
      </w:tblPr>
      <w:tblGrid>
        <w:gridCol w:w="1728"/>
        <w:gridCol w:w="7747"/>
      </w:tblGrid>
      <w:tr w:rsidR="00653191" w14:paraId="5DB48996" w14:textId="77777777" w:rsidTr="001D0762">
        <w:trPr>
          <w:trHeight w:val="576"/>
        </w:trPr>
        <w:tc>
          <w:tcPr>
            <w:tcW w:w="1728" w:type="dxa"/>
          </w:tcPr>
          <w:p w14:paraId="46685404" w14:textId="77777777" w:rsidR="00653191" w:rsidRDefault="00653191" w:rsidP="001D0762">
            <w:pPr>
              <w:pStyle w:val="Heading4"/>
            </w:pPr>
            <w:r>
              <w:t>Communication</w:t>
            </w:r>
          </w:p>
          <w:p w14:paraId="326DA1AD" w14:textId="421CED57" w:rsidR="00DF65E9" w:rsidRPr="00DF65E9" w:rsidRDefault="003620E6" w:rsidP="00DF65E9">
            <w:pPr>
              <w:pStyle w:val="PlainText"/>
            </w:pPr>
            <w:r>
              <w:rPr>
                <w:noProof/>
                <w:lang w:val="en-CA" w:eastAsia="en-CA"/>
              </w:rPr>
              <w:drawing>
                <wp:inline distT="0" distB="0" distL="0" distR="0" wp14:anchorId="6AC9ED4F" wp14:editId="5FA1CD35">
                  <wp:extent cx="274320" cy="27432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 Table of Contents icons_COMMUNIC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2E03095" w14:textId="7A430C20" w:rsidR="00653191" w:rsidRDefault="00653191" w:rsidP="00DF65E9">
            <w:pPr>
              <w:pStyle w:val="PlainText"/>
            </w:pPr>
            <w:r>
              <w:rPr>
                <w:rFonts w:cs="Calibri"/>
                <w:sz w:val="20"/>
              </w:rPr>
              <w:t xml:space="preserve">The Discipline Policy will be posted in a </w:t>
            </w:r>
            <w:r w:rsidRPr="007936F1">
              <w:rPr>
                <w:rFonts w:cs="Calibri"/>
                <w:sz w:val="20"/>
              </w:rPr>
              <w:t>high traffic area</w:t>
            </w:r>
            <w:r>
              <w:rPr>
                <w:rFonts w:cs="Calibri"/>
                <w:sz w:val="20"/>
              </w:rPr>
              <w:t xml:space="preserve"> in the workplace.</w:t>
            </w:r>
          </w:p>
        </w:tc>
      </w:tr>
    </w:tbl>
    <w:p w14:paraId="720F27F1" w14:textId="77777777" w:rsidR="00653191" w:rsidRDefault="00653191" w:rsidP="003620E6">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653191" w14:paraId="3C7619AC" w14:textId="77777777" w:rsidTr="001D0762">
        <w:trPr>
          <w:trHeight w:val="576"/>
        </w:trPr>
        <w:tc>
          <w:tcPr>
            <w:tcW w:w="1728" w:type="dxa"/>
          </w:tcPr>
          <w:p w14:paraId="5D520C1E" w14:textId="77777777" w:rsidR="00653191" w:rsidRDefault="00653191" w:rsidP="001D0762">
            <w:pPr>
              <w:pStyle w:val="PlainText"/>
              <w:rPr>
                <w:b/>
              </w:rPr>
            </w:pPr>
            <w:r w:rsidRPr="00AD668D">
              <w:rPr>
                <w:b/>
              </w:rPr>
              <w:t>Training</w:t>
            </w:r>
          </w:p>
          <w:p w14:paraId="4A7C2A55" w14:textId="73DF5A32" w:rsidR="00DF65E9" w:rsidRPr="00AD668D" w:rsidRDefault="003620E6" w:rsidP="001D0762">
            <w:pPr>
              <w:pStyle w:val="PlainText"/>
              <w:rPr>
                <w:b/>
              </w:rPr>
            </w:pPr>
            <w:r>
              <w:rPr>
                <w:noProof/>
                <w:lang w:val="en-CA" w:eastAsia="en-CA"/>
              </w:rPr>
              <w:drawing>
                <wp:inline distT="0" distB="0" distL="0" distR="0" wp14:anchorId="5A94208E" wp14:editId="7FB1D31B">
                  <wp:extent cx="274320" cy="27432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870DA5E" w14:textId="52F76AE1" w:rsidR="00653191" w:rsidRDefault="00653191" w:rsidP="00653191">
            <w:pPr>
              <w:pStyle w:val="PlainText"/>
              <w:spacing w:after="60"/>
            </w:pPr>
            <w:r>
              <w:rPr>
                <w:rFonts w:cs="Calibri"/>
                <w:sz w:val="20"/>
              </w:rPr>
              <w:t>All employees will receive training during orientation and reviewed annually.  Training documents are signed, dated and put in employee file.</w:t>
            </w:r>
          </w:p>
        </w:tc>
      </w:tr>
    </w:tbl>
    <w:p w14:paraId="19C3A6F1" w14:textId="77777777" w:rsidR="00653191" w:rsidRDefault="00653191" w:rsidP="003620E6">
      <w:pPr>
        <w:pStyle w:val="separator"/>
      </w:pPr>
    </w:p>
    <w:tbl>
      <w:tblPr>
        <w:tblW w:w="9475" w:type="dxa"/>
        <w:tblLayout w:type="fixed"/>
        <w:tblLook w:val="0000" w:firstRow="0" w:lastRow="0" w:firstColumn="0" w:lastColumn="0" w:noHBand="0" w:noVBand="0"/>
      </w:tblPr>
      <w:tblGrid>
        <w:gridCol w:w="1728"/>
        <w:gridCol w:w="7747"/>
      </w:tblGrid>
      <w:tr w:rsidR="00653191" w14:paraId="1AD5774C" w14:textId="77777777" w:rsidTr="001D0762">
        <w:trPr>
          <w:trHeight w:val="725"/>
        </w:trPr>
        <w:tc>
          <w:tcPr>
            <w:tcW w:w="1728" w:type="dxa"/>
          </w:tcPr>
          <w:p w14:paraId="12591FA4" w14:textId="77777777" w:rsidR="00653191" w:rsidRDefault="00653191" w:rsidP="001D0762">
            <w:pPr>
              <w:pStyle w:val="Heading4"/>
            </w:pPr>
            <w:r>
              <w:t>Evaluation</w:t>
            </w:r>
          </w:p>
          <w:p w14:paraId="01E81BA9" w14:textId="001F7EAB" w:rsidR="003620E6" w:rsidRPr="003620E6" w:rsidRDefault="003620E6" w:rsidP="003620E6">
            <w:pPr>
              <w:pStyle w:val="PlainText"/>
            </w:pPr>
            <w:r>
              <w:rPr>
                <w:noProof/>
                <w:lang w:val="en-CA" w:eastAsia="en-CA"/>
              </w:rPr>
              <w:drawing>
                <wp:inline distT="0" distB="0" distL="0" distR="0" wp14:anchorId="534B206A" wp14:editId="0427687E">
                  <wp:extent cx="274320" cy="27432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079C709" w14:textId="36BBD85B" w:rsidR="00653191" w:rsidRDefault="00653191" w:rsidP="00A07B7E">
            <w:pPr>
              <w:pStyle w:val="PlainText"/>
              <w:spacing w:after="120"/>
            </w:pPr>
            <w:r>
              <w:rPr>
                <w:rFonts w:cs="Calibri"/>
                <w:sz w:val="20"/>
              </w:rPr>
              <w:t>During monthly inspections</w:t>
            </w:r>
            <w:r w:rsidRPr="007136A4">
              <w:rPr>
                <w:rFonts w:cs="Calibri"/>
                <w:sz w:val="20"/>
              </w:rPr>
              <w:t xml:space="preserve">, </w:t>
            </w:r>
            <w:r w:rsidRPr="007936F1">
              <w:rPr>
                <w:rFonts w:cs="Calibri"/>
                <w:sz w:val="20"/>
              </w:rPr>
              <w:t xml:space="preserve">the </w:t>
            </w:r>
            <w:r w:rsidR="00CF48A7" w:rsidRPr="007936F1">
              <w:rPr>
                <w:rFonts w:cs="Calibri"/>
                <w:sz w:val="20"/>
              </w:rPr>
              <w:t>HSC</w:t>
            </w:r>
            <w:r w:rsidRPr="00D067DB">
              <w:rPr>
                <w:rFonts w:cs="Calibri"/>
                <w:sz w:val="20"/>
              </w:rPr>
              <w:t>/</w:t>
            </w:r>
            <w:r w:rsidR="00CF48A7" w:rsidRPr="00D067DB">
              <w:rPr>
                <w:rFonts w:cs="Calibri"/>
                <w:sz w:val="20"/>
              </w:rPr>
              <w:t>H&amp;S Rep</w:t>
            </w:r>
            <w:r>
              <w:rPr>
                <w:rFonts w:cs="Calibri"/>
                <w:sz w:val="20"/>
              </w:rPr>
              <w:t xml:space="preserve"> will conduct a random audit to ensure employee awareness of this policy.  Results will be recorded on the workplace inspection form.</w:t>
            </w:r>
          </w:p>
        </w:tc>
      </w:tr>
    </w:tbl>
    <w:p w14:paraId="38B57F60" w14:textId="77777777" w:rsidR="008B43A6" w:rsidRDefault="008B43A6" w:rsidP="008B43A6">
      <w:pPr>
        <w:pStyle w:val="separator"/>
      </w:pPr>
    </w:p>
    <w:tbl>
      <w:tblPr>
        <w:tblW w:w="9475" w:type="dxa"/>
        <w:tblLayout w:type="fixed"/>
        <w:tblLook w:val="0000" w:firstRow="0" w:lastRow="0" w:firstColumn="0" w:lastColumn="0" w:noHBand="0" w:noVBand="0"/>
      </w:tblPr>
      <w:tblGrid>
        <w:gridCol w:w="1728"/>
        <w:gridCol w:w="7747"/>
      </w:tblGrid>
      <w:tr w:rsidR="008B43A6" w14:paraId="743D26FE" w14:textId="77777777" w:rsidTr="00D86C8F">
        <w:trPr>
          <w:trHeight w:val="725"/>
        </w:trPr>
        <w:tc>
          <w:tcPr>
            <w:tcW w:w="1728" w:type="dxa"/>
          </w:tcPr>
          <w:p w14:paraId="25E45F6B" w14:textId="77777777" w:rsidR="008B43A6" w:rsidRPr="00FD7DB6" w:rsidRDefault="008B43A6" w:rsidP="00D86C8F">
            <w:pPr>
              <w:pStyle w:val="Heading4"/>
            </w:pPr>
            <w:r>
              <w:t>Acknowledge Success/Make Improvements</w:t>
            </w:r>
          </w:p>
        </w:tc>
        <w:tc>
          <w:tcPr>
            <w:tcW w:w="7747" w:type="dxa"/>
          </w:tcPr>
          <w:p w14:paraId="452D41AB" w14:textId="30116569" w:rsidR="008B43A6" w:rsidRPr="00B01E7B" w:rsidRDefault="008B43A6" w:rsidP="00A07B7E">
            <w:pPr>
              <w:pStyle w:val="PlainText"/>
              <w:tabs>
                <w:tab w:val="left" w:pos="550"/>
                <w:tab w:val="left" w:pos="2268"/>
              </w:tabs>
              <w:rPr>
                <w:rFonts w:cs="Calibri"/>
                <w:sz w:val="20"/>
              </w:rPr>
            </w:pPr>
            <w:r>
              <w:rPr>
                <w:rFonts w:cs="Calibri"/>
                <w:sz w:val="20"/>
              </w:rPr>
              <w:t xml:space="preserve">Any gaps identified in the </w:t>
            </w:r>
            <w:r w:rsidR="00A07B7E">
              <w:rPr>
                <w:rFonts w:cs="Calibri"/>
                <w:sz w:val="20"/>
              </w:rPr>
              <w:t>e</w:t>
            </w:r>
            <w:r>
              <w:rPr>
                <w:rFonts w:cs="Calibri"/>
                <w:sz w:val="20"/>
              </w:rPr>
              <w:t xml:space="preserve">valuation process will be corrected, as appropriate.  Notification of the success of this policy, or any changes made, will be circulated to all departments and posted on </w:t>
            </w:r>
            <w:r w:rsidRPr="007936F1">
              <w:rPr>
                <w:rFonts w:cs="Calibri"/>
                <w:sz w:val="20"/>
              </w:rPr>
              <w:t>the Health &amp; Safety Bulletin Board.</w:t>
            </w:r>
          </w:p>
        </w:tc>
      </w:tr>
    </w:tbl>
    <w:p w14:paraId="7A0CCD95" w14:textId="77777777" w:rsidR="00AA2039" w:rsidRDefault="00AA2039" w:rsidP="00AA2039">
      <w:pPr>
        <w:pStyle w:val="separator"/>
      </w:pPr>
    </w:p>
    <w:tbl>
      <w:tblPr>
        <w:tblW w:w="9475" w:type="dxa"/>
        <w:tblLayout w:type="fixed"/>
        <w:tblLook w:val="0000" w:firstRow="0" w:lastRow="0" w:firstColumn="0" w:lastColumn="0" w:noHBand="0" w:noVBand="0"/>
      </w:tblPr>
      <w:tblGrid>
        <w:gridCol w:w="1728"/>
        <w:gridCol w:w="7747"/>
      </w:tblGrid>
      <w:tr w:rsidR="00AA2039" w14:paraId="30B9714A" w14:textId="77777777" w:rsidTr="00AD668D">
        <w:trPr>
          <w:trHeight w:val="725"/>
        </w:trPr>
        <w:tc>
          <w:tcPr>
            <w:tcW w:w="1728" w:type="dxa"/>
          </w:tcPr>
          <w:p w14:paraId="5837CFF4" w14:textId="77777777" w:rsidR="00AA2039" w:rsidRDefault="00AA2039" w:rsidP="00AD668D">
            <w:pPr>
              <w:pStyle w:val="Heading4"/>
            </w:pPr>
            <w:r>
              <w:t>Resources</w:t>
            </w:r>
          </w:p>
          <w:p w14:paraId="7031A32C" w14:textId="76BC24CD" w:rsidR="00AA2039" w:rsidRPr="00FD7DB6" w:rsidRDefault="00AA2039" w:rsidP="00AD668D">
            <w:pPr>
              <w:pStyle w:val="PlainText"/>
            </w:pPr>
          </w:p>
        </w:tc>
        <w:tc>
          <w:tcPr>
            <w:tcW w:w="7747" w:type="dxa"/>
          </w:tcPr>
          <w:p w14:paraId="6ED19529" w14:textId="77777777" w:rsidR="009B3288" w:rsidRDefault="003E3E7B" w:rsidP="00B01E7B">
            <w:pPr>
              <w:pStyle w:val="PlainText"/>
              <w:tabs>
                <w:tab w:val="left" w:pos="550"/>
                <w:tab w:val="left" w:pos="2268"/>
              </w:tabs>
              <w:rPr>
                <w:rFonts w:cs="Calibri"/>
                <w:sz w:val="20"/>
              </w:rPr>
            </w:pPr>
            <w:r w:rsidRPr="007046E8">
              <w:rPr>
                <w:b/>
                <w:sz w:val="20"/>
              </w:rPr>
              <w:t>Resources Final.docx</w:t>
            </w:r>
            <w:r>
              <w:rPr>
                <w:rFonts w:cs="Calibri"/>
                <w:sz w:val="20"/>
              </w:rPr>
              <w:t xml:space="preserve"> </w:t>
            </w:r>
          </w:p>
          <w:p w14:paraId="7579DDCD" w14:textId="7FACB765" w:rsidR="00653191" w:rsidRDefault="00653191" w:rsidP="00B01E7B">
            <w:pPr>
              <w:pStyle w:val="PlainText"/>
              <w:tabs>
                <w:tab w:val="left" w:pos="550"/>
                <w:tab w:val="left" w:pos="2268"/>
              </w:tabs>
              <w:rPr>
                <w:rFonts w:cs="Calibri"/>
                <w:sz w:val="20"/>
              </w:rPr>
            </w:pPr>
            <w:r>
              <w:rPr>
                <w:rFonts w:cs="Calibri"/>
                <w:sz w:val="20"/>
              </w:rPr>
              <w:t xml:space="preserve">Performance </w:t>
            </w:r>
            <w:r w:rsidR="0050549F">
              <w:rPr>
                <w:rFonts w:cs="Calibri"/>
                <w:sz w:val="20"/>
              </w:rPr>
              <w:t xml:space="preserve">Review </w:t>
            </w:r>
            <w:r w:rsidR="00D56B4F">
              <w:rPr>
                <w:rFonts w:cs="Calibri"/>
                <w:sz w:val="20"/>
              </w:rPr>
              <w:t>- Employee</w:t>
            </w:r>
            <w:r w:rsidR="009B3288">
              <w:rPr>
                <w:rFonts w:cs="Calibri"/>
                <w:sz w:val="20"/>
              </w:rPr>
              <w:t xml:space="preserve"> (Pg. </w:t>
            </w:r>
            <w:r w:rsidR="00B77421">
              <w:rPr>
                <w:rFonts w:cs="Calibri"/>
                <w:sz w:val="20"/>
              </w:rPr>
              <w:t>17)</w:t>
            </w:r>
          </w:p>
          <w:p w14:paraId="3B4DBF87" w14:textId="2554E8A2" w:rsidR="00AA2039" w:rsidRPr="00B01E7B" w:rsidRDefault="00653191" w:rsidP="00B01E7B">
            <w:pPr>
              <w:pStyle w:val="PlainText"/>
              <w:tabs>
                <w:tab w:val="left" w:pos="550"/>
                <w:tab w:val="left" w:pos="2268"/>
              </w:tabs>
              <w:rPr>
                <w:rFonts w:cs="Calibri"/>
                <w:sz w:val="20"/>
              </w:rPr>
            </w:pPr>
            <w:r>
              <w:rPr>
                <w:rFonts w:cs="Calibri"/>
                <w:sz w:val="20"/>
              </w:rPr>
              <w:t xml:space="preserve">Performance </w:t>
            </w:r>
            <w:r w:rsidR="0050549F">
              <w:rPr>
                <w:rFonts w:cs="Calibri"/>
                <w:sz w:val="20"/>
              </w:rPr>
              <w:t xml:space="preserve">Review </w:t>
            </w:r>
            <w:r w:rsidR="00D56B4F">
              <w:rPr>
                <w:rFonts w:cs="Calibri"/>
                <w:sz w:val="20"/>
              </w:rPr>
              <w:t>- Manager</w:t>
            </w:r>
            <w:r>
              <w:rPr>
                <w:rFonts w:cs="Calibri"/>
                <w:sz w:val="20"/>
              </w:rPr>
              <w:t>/Superviso</w:t>
            </w:r>
            <w:r w:rsidR="00A07B7E">
              <w:rPr>
                <w:rFonts w:cs="Calibri"/>
                <w:sz w:val="20"/>
              </w:rPr>
              <w:t>r</w:t>
            </w:r>
            <w:r w:rsidR="00B77421">
              <w:rPr>
                <w:rFonts w:cs="Calibri"/>
                <w:sz w:val="20"/>
              </w:rPr>
              <w:t xml:space="preserve"> (Pg. 19)</w:t>
            </w:r>
          </w:p>
        </w:tc>
      </w:tr>
    </w:tbl>
    <w:p w14:paraId="29639570" w14:textId="2A1B8E41" w:rsidR="00632622" w:rsidRDefault="00A56BD6" w:rsidP="00246800">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61" w:name="_Toc530570008"/>
      <w:r>
        <w:instrText>Visitor Responsibilities</w:instrText>
      </w:r>
      <w:bookmarkEnd w:id="61"/>
      <w:r>
        <w:rPr>
          <w:b w:val="0"/>
          <w:sz w:val="36"/>
          <w:szCs w:val="36"/>
        </w:rPr>
        <w:instrText xml:space="preserve">" \f a \l </w:instrText>
      </w:r>
      <w:r w:rsidR="00A21A54">
        <w:rPr>
          <w:b w:val="0"/>
          <w:sz w:val="36"/>
          <w:szCs w:val="36"/>
        </w:rPr>
        <w:instrText>2</w:instrText>
      </w:r>
      <w:r>
        <w:rPr>
          <w:b w:val="0"/>
          <w:sz w:val="36"/>
          <w:szCs w:val="36"/>
        </w:rPr>
        <w:instrText xml:space="preserve"> </w:instrText>
      </w:r>
      <w:r>
        <w:rPr>
          <w:b w:val="0"/>
          <w:sz w:val="36"/>
          <w:szCs w:val="36"/>
        </w:rPr>
        <w:fldChar w:fldCharType="end"/>
      </w:r>
      <w:bookmarkStart w:id="62" w:name="_Toc523296274"/>
      <w:r w:rsidR="00CE6310">
        <w:t xml:space="preserve">Visitor </w:t>
      </w:r>
      <w:r w:rsidR="006D7E83">
        <w:t>Responsibilities</w:t>
      </w:r>
      <w:bookmarkEnd w:id="62"/>
      <w:r w:rsidR="00246800">
        <w:t xml:space="preserve"> </w:t>
      </w:r>
      <w:bookmarkEnd w:id="54"/>
      <w:bookmarkEnd w:id="55"/>
      <w:bookmarkEnd w:id="56"/>
      <w:bookmarkEnd w:id="57"/>
      <w:bookmarkEnd w:id="58"/>
    </w:p>
    <w:tbl>
      <w:tblPr>
        <w:tblW w:w="9475" w:type="dxa"/>
        <w:tblLayout w:type="fixed"/>
        <w:tblLook w:val="0000" w:firstRow="0" w:lastRow="0" w:firstColumn="0" w:lastColumn="0" w:noHBand="0" w:noVBand="0"/>
      </w:tblPr>
      <w:tblGrid>
        <w:gridCol w:w="1728"/>
        <w:gridCol w:w="7747"/>
      </w:tblGrid>
      <w:tr w:rsidR="00632622" w14:paraId="29639573" w14:textId="77777777" w:rsidTr="00632622">
        <w:tc>
          <w:tcPr>
            <w:tcW w:w="1728" w:type="dxa"/>
          </w:tcPr>
          <w:p w14:paraId="4D81FD7A" w14:textId="718CE836" w:rsidR="002141E3" w:rsidRPr="002141E3" w:rsidRDefault="00604002" w:rsidP="00BA06A0">
            <w:pPr>
              <w:pStyle w:val="Heading4"/>
            </w:pPr>
            <w:r>
              <w:t>Overview</w:t>
            </w:r>
          </w:p>
          <w:p w14:paraId="29639571" w14:textId="0EA4EA8D" w:rsidR="00632622" w:rsidRDefault="00632622" w:rsidP="00632622">
            <w:pPr>
              <w:pStyle w:val="Heading4"/>
            </w:pPr>
          </w:p>
        </w:tc>
        <w:tc>
          <w:tcPr>
            <w:tcW w:w="7747" w:type="dxa"/>
          </w:tcPr>
          <w:p w14:paraId="29639572" w14:textId="1E522DBE" w:rsidR="00632622" w:rsidRPr="00D8392F" w:rsidRDefault="00BB334C" w:rsidP="00A07B7E">
            <w:pPr>
              <w:pStyle w:val="PlainText"/>
              <w:rPr>
                <w:rFonts w:cs="Calibri"/>
                <w:sz w:val="20"/>
              </w:rPr>
            </w:pPr>
            <w:r>
              <w:rPr>
                <w:rFonts w:cs="Calibri"/>
                <w:sz w:val="20"/>
              </w:rPr>
              <w:t xml:space="preserve">The health and safety of everyone on our premises is important.  We have a responsibility to provide protection to employees and visitors </w:t>
            </w:r>
            <w:r w:rsidR="00457874">
              <w:rPr>
                <w:rFonts w:cs="Calibri"/>
                <w:sz w:val="20"/>
              </w:rPr>
              <w:t xml:space="preserve">alike.  Visitor activities are controlled by </w:t>
            </w:r>
            <w:r w:rsidR="00C031B1">
              <w:rPr>
                <w:rFonts w:cs="Calibri"/>
                <w:sz w:val="20"/>
                <w:highlight w:val="lightGray"/>
              </w:rPr>
              <w:t>DQ or OJ Franchisee</w:t>
            </w:r>
            <w:r w:rsidR="00C8323E">
              <w:rPr>
                <w:rFonts w:cs="Calibri"/>
                <w:sz w:val="20"/>
              </w:rPr>
              <w:t xml:space="preserve"> </w:t>
            </w:r>
            <w:r w:rsidR="00457874">
              <w:rPr>
                <w:rFonts w:cs="Calibri"/>
                <w:sz w:val="20"/>
              </w:rPr>
              <w:t xml:space="preserve">and they are expected to comply with our health and safety procedures.  </w:t>
            </w:r>
            <w:r w:rsidR="00457874" w:rsidRPr="00450A80">
              <w:rPr>
                <w:rFonts w:ascii="Abadi" w:hAnsi="Abadi" w:cs="Calibri"/>
                <w:sz w:val="20"/>
              </w:rPr>
              <w:t>This policy applies only to visitors and does not apply to our customers.</w:t>
            </w:r>
            <w:r w:rsidR="00CE6310" w:rsidRPr="00450A80">
              <w:rPr>
                <w:rFonts w:ascii="Abadi" w:hAnsi="Abadi" w:cs="Calibri"/>
                <w:sz w:val="20"/>
              </w:rPr>
              <w:t xml:space="preserve"> </w:t>
            </w:r>
          </w:p>
        </w:tc>
      </w:tr>
    </w:tbl>
    <w:p w14:paraId="29639574" w14:textId="77777777" w:rsidR="00632622" w:rsidRDefault="00632622" w:rsidP="008A5244">
      <w:pPr>
        <w:pStyle w:val="separator"/>
      </w:pPr>
    </w:p>
    <w:tbl>
      <w:tblPr>
        <w:tblW w:w="9475" w:type="dxa"/>
        <w:tblLayout w:type="fixed"/>
        <w:tblLook w:val="0000" w:firstRow="0" w:lastRow="0" w:firstColumn="0" w:lastColumn="0" w:noHBand="0" w:noVBand="0"/>
      </w:tblPr>
      <w:tblGrid>
        <w:gridCol w:w="1728"/>
        <w:gridCol w:w="7747"/>
      </w:tblGrid>
      <w:tr w:rsidR="008A5244" w14:paraId="2963957C" w14:textId="77777777" w:rsidTr="008A5244">
        <w:tc>
          <w:tcPr>
            <w:tcW w:w="1728" w:type="dxa"/>
          </w:tcPr>
          <w:p w14:paraId="29639575" w14:textId="3BEEC08E" w:rsidR="008A5244" w:rsidRDefault="00457874" w:rsidP="008A5244">
            <w:pPr>
              <w:pStyle w:val="Heading4"/>
            </w:pPr>
            <w:r>
              <w:t>Procedure</w:t>
            </w:r>
          </w:p>
        </w:tc>
        <w:tc>
          <w:tcPr>
            <w:tcW w:w="7747" w:type="dxa"/>
          </w:tcPr>
          <w:p w14:paraId="3FCF3B10" w14:textId="3ADC7053" w:rsidR="008A5244" w:rsidRPr="00457874" w:rsidRDefault="00457874" w:rsidP="00457874">
            <w:pPr>
              <w:pStyle w:val="PMtext"/>
              <w:spacing w:before="0" w:after="120"/>
              <w:ind w:left="7"/>
              <w:rPr>
                <w:rFonts w:ascii="Calibri" w:hAnsi="Calibri" w:cs="Calibri"/>
                <w:sz w:val="20"/>
              </w:rPr>
            </w:pPr>
            <w:r w:rsidRPr="00457874">
              <w:rPr>
                <w:rFonts w:ascii="Calibri" w:hAnsi="Calibri" w:cs="Calibri"/>
                <w:sz w:val="20"/>
              </w:rPr>
              <w:t xml:space="preserve">All visitors must be under the immediate supervision and control of </w:t>
            </w:r>
            <w:r w:rsidR="00C8323E">
              <w:rPr>
                <w:rFonts w:ascii="Calibri" w:hAnsi="Calibri" w:cs="Calibri"/>
                <w:sz w:val="20"/>
              </w:rPr>
              <w:t>an</w:t>
            </w:r>
            <w:r w:rsidRPr="00457874">
              <w:rPr>
                <w:rFonts w:ascii="Calibri" w:hAnsi="Calibri" w:cs="Calibri"/>
                <w:sz w:val="20"/>
              </w:rPr>
              <w:t xml:space="preserve"> employee.  It is the responsibility of that employee to ensure that the visitor abides by the following:</w:t>
            </w:r>
          </w:p>
          <w:p w14:paraId="210F6EF5" w14:textId="7139917A" w:rsidR="00457874" w:rsidRPr="00C85B11" w:rsidRDefault="00457874" w:rsidP="00787732">
            <w:pPr>
              <w:pStyle w:val="PMtext"/>
              <w:numPr>
                <w:ilvl w:val="0"/>
                <w:numId w:val="6"/>
              </w:numPr>
              <w:spacing w:before="0" w:after="60"/>
              <w:ind w:left="714" w:hanging="357"/>
              <w:rPr>
                <w:rFonts w:ascii="Calibri" w:hAnsi="Calibri"/>
                <w:sz w:val="20"/>
              </w:rPr>
            </w:pPr>
            <w:r w:rsidRPr="00457874">
              <w:rPr>
                <w:rFonts w:ascii="Calibri" w:hAnsi="Calibri"/>
                <w:sz w:val="20"/>
              </w:rPr>
              <w:t>All visitors</w:t>
            </w:r>
            <w:r>
              <w:rPr>
                <w:rFonts w:ascii="Calibri" w:hAnsi="Calibri"/>
                <w:sz w:val="20"/>
              </w:rPr>
              <w:t xml:space="preserve"> must be escorted by </w:t>
            </w:r>
            <w:r w:rsidR="003620E6">
              <w:rPr>
                <w:rFonts w:ascii="Calibri" w:hAnsi="Calibri"/>
                <w:sz w:val="20"/>
              </w:rPr>
              <w:t xml:space="preserve">an </w:t>
            </w:r>
            <w:r w:rsidRPr="00C85B11">
              <w:rPr>
                <w:rFonts w:ascii="Calibri" w:hAnsi="Calibri"/>
                <w:sz w:val="20"/>
              </w:rPr>
              <w:t>employee</w:t>
            </w:r>
            <w:r w:rsidR="003620E6">
              <w:rPr>
                <w:rFonts w:ascii="Calibri" w:hAnsi="Calibri"/>
                <w:sz w:val="20"/>
              </w:rPr>
              <w:t>.</w:t>
            </w:r>
            <w:r w:rsidRPr="00C85B11">
              <w:rPr>
                <w:rFonts w:ascii="Calibri" w:hAnsi="Calibri"/>
                <w:sz w:val="20"/>
              </w:rPr>
              <w:t xml:space="preserve"> </w:t>
            </w:r>
          </w:p>
          <w:p w14:paraId="2DEDB906" w14:textId="24FED2C8" w:rsidR="00457874" w:rsidRDefault="00457874" w:rsidP="00787732">
            <w:pPr>
              <w:pStyle w:val="PMtext"/>
              <w:numPr>
                <w:ilvl w:val="0"/>
                <w:numId w:val="6"/>
              </w:numPr>
              <w:spacing w:before="0" w:after="60"/>
              <w:ind w:left="714" w:hanging="357"/>
              <w:rPr>
                <w:rFonts w:ascii="Calibri" w:hAnsi="Calibri"/>
                <w:sz w:val="20"/>
              </w:rPr>
            </w:pPr>
            <w:r>
              <w:rPr>
                <w:rFonts w:ascii="Calibri" w:hAnsi="Calibri"/>
                <w:sz w:val="20"/>
              </w:rPr>
              <w:t xml:space="preserve">All visitors must wear the applicable personal protective equipment as prescribed </w:t>
            </w:r>
            <w:r w:rsidRPr="00C85B11">
              <w:rPr>
                <w:rFonts w:ascii="Calibri" w:hAnsi="Calibri"/>
                <w:sz w:val="20"/>
              </w:rPr>
              <w:t xml:space="preserve">by </w:t>
            </w:r>
            <w:r w:rsidR="00C031B1">
              <w:rPr>
                <w:rFonts w:ascii="Calibri" w:hAnsi="Calibri" w:cs="Calibri"/>
                <w:sz w:val="20"/>
                <w:highlight w:val="lightGray"/>
              </w:rPr>
              <w:t>DQ or OJ Franchisee</w:t>
            </w:r>
            <w:r w:rsidR="00C85B11" w:rsidRPr="00C85B11">
              <w:rPr>
                <w:rFonts w:ascii="Calibri" w:hAnsi="Calibri" w:cs="Calibri"/>
                <w:sz w:val="20"/>
              </w:rPr>
              <w:t xml:space="preserve"> </w:t>
            </w:r>
            <w:r w:rsidRPr="00C85B11">
              <w:rPr>
                <w:rFonts w:ascii="Calibri" w:hAnsi="Calibri"/>
                <w:sz w:val="20"/>
              </w:rPr>
              <w:t>and the</w:t>
            </w:r>
            <w:r>
              <w:rPr>
                <w:rFonts w:ascii="Calibri" w:hAnsi="Calibri"/>
                <w:sz w:val="20"/>
              </w:rPr>
              <w:t xml:space="preserve"> </w:t>
            </w:r>
            <w:r w:rsidR="00FD4899">
              <w:rPr>
                <w:rFonts w:ascii="Calibri" w:hAnsi="Calibri"/>
                <w:sz w:val="20"/>
              </w:rPr>
              <w:t>Act</w:t>
            </w:r>
            <w:r>
              <w:rPr>
                <w:rFonts w:ascii="Calibri" w:hAnsi="Calibri"/>
                <w:sz w:val="20"/>
              </w:rPr>
              <w:t xml:space="preserve"> and its regulations</w:t>
            </w:r>
            <w:r w:rsidR="003620E6">
              <w:rPr>
                <w:rFonts w:ascii="Calibri" w:hAnsi="Calibri"/>
                <w:sz w:val="20"/>
              </w:rPr>
              <w:t>.</w:t>
            </w:r>
          </w:p>
          <w:p w14:paraId="13DFD46E" w14:textId="305C7CC5" w:rsidR="00457874" w:rsidRDefault="00457874" w:rsidP="00787732">
            <w:pPr>
              <w:pStyle w:val="PMtext"/>
              <w:numPr>
                <w:ilvl w:val="0"/>
                <w:numId w:val="6"/>
              </w:numPr>
              <w:spacing w:before="0" w:after="60"/>
              <w:ind w:left="714" w:hanging="357"/>
              <w:rPr>
                <w:rFonts w:ascii="Calibri" w:hAnsi="Calibri"/>
                <w:sz w:val="20"/>
              </w:rPr>
            </w:pPr>
            <w:r>
              <w:rPr>
                <w:rFonts w:ascii="Calibri" w:hAnsi="Calibri"/>
                <w:sz w:val="20"/>
              </w:rPr>
              <w:t>All visitors must remain in designated areas</w:t>
            </w:r>
            <w:r w:rsidR="003620E6">
              <w:rPr>
                <w:rFonts w:ascii="Calibri" w:hAnsi="Calibri"/>
                <w:sz w:val="20"/>
              </w:rPr>
              <w:t>.</w:t>
            </w:r>
          </w:p>
          <w:p w14:paraId="4EA5B05C" w14:textId="12521F22" w:rsidR="00457874" w:rsidRDefault="00457874" w:rsidP="00787732">
            <w:pPr>
              <w:pStyle w:val="PMtext"/>
              <w:numPr>
                <w:ilvl w:val="0"/>
                <w:numId w:val="6"/>
              </w:numPr>
              <w:spacing w:before="0" w:after="60"/>
              <w:ind w:left="714" w:hanging="357"/>
              <w:rPr>
                <w:rFonts w:ascii="Calibri" w:hAnsi="Calibri"/>
                <w:sz w:val="20"/>
              </w:rPr>
            </w:pPr>
            <w:r>
              <w:rPr>
                <w:rFonts w:ascii="Calibri" w:hAnsi="Calibri"/>
                <w:sz w:val="20"/>
              </w:rPr>
              <w:lastRenderedPageBreak/>
              <w:t>All visitors must immediately report any illness or injury suffered while on our premises</w:t>
            </w:r>
            <w:r w:rsidR="003620E6">
              <w:rPr>
                <w:rFonts w:ascii="Calibri" w:hAnsi="Calibri"/>
                <w:sz w:val="20"/>
              </w:rPr>
              <w:t>.</w:t>
            </w:r>
          </w:p>
          <w:p w14:paraId="2963957B" w14:textId="6BF50D5A" w:rsidR="00457874" w:rsidRPr="00457874" w:rsidRDefault="00457874" w:rsidP="00FD4899">
            <w:pPr>
              <w:pStyle w:val="PMtext"/>
              <w:spacing w:before="0" w:after="60"/>
              <w:ind w:left="7"/>
              <w:rPr>
                <w:rFonts w:ascii="Calibri" w:hAnsi="Calibri"/>
                <w:sz w:val="20"/>
              </w:rPr>
            </w:pPr>
            <w:r>
              <w:rPr>
                <w:rFonts w:ascii="Calibri" w:hAnsi="Calibri"/>
                <w:sz w:val="20"/>
              </w:rPr>
              <w:t xml:space="preserve">If a visitor refuses to abide by these responsibilities then the employee or their supervisor will ask him to leave immediately and may bar re-entry in the future.  Any infractions will be reported immediately to the </w:t>
            </w:r>
            <w:r w:rsidR="00327A30">
              <w:rPr>
                <w:rFonts w:ascii="Calibri" w:hAnsi="Calibri"/>
                <w:sz w:val="20"/>
              </w:rPr>
              <w:t>Health &amp; Safety Coordinator</w:t>
            </w:r>
            <w:r>
              <w:rPr>
                <w:rFonts w:ascii="Calibri" w:hAnsi="Calibri"/>
                <w:sz w:val="20"/>
              </w:rPr>
              <w:t xml:space="preserve"> who will then be responsible for informing </w:t>
            </w:r>
            <w:r w:rsidR="00C85B11">
              <w:rPr>
                <w:rFonts w:ascii="Calibri" w:hAnsi="Calibri"/>
                <w:sz w:val="20"/>
              </w:rPr>
              <w:t xml:space="preserve">the </w:t>
            </w:r>
            <w:r w:rsidR="00EE0B0E" w:rsidRPr="001931CB">
              <w:rPr>
                <w:rFonts w:ascii="Calibri" w:hAnsi="Calibri" w:cs="Calibri"/>
                <w:sz w:val="20"/>
              </w:rPr>
              <w:t>Franchise Owner</w:t>
            </w:r>
            <w:r>
              <w:rPr>
                <w:rFonts w:ascii="Calibri" w:hAnsi="Calibri"/>
                <w:sz w:val="20"/>
              </w:rPr>
              <w:t xml:space="preserve">.  The </w:t>
            </w:r>
            <w:r w:rsidR="00FD4899">
              <w:rPr>
                <w:rFonts w:ascii="Calibri" w:hAnsi="Calibri"/>
                <w:sz w:val="20"/>
              </w:rPr>
              <w:t>Coordinator</w:t>
            </w:r>
            <w:r>
              <w:rPr>
                <w:rFonts w:ascii="Calibri" w:hAnsi="Calibri"/>
                <w:sz w:val="20"/>
              </w:rPr>
              <w:t xml:space="preserve"> and employee will complete an Incident Report.</w:t>
            </w:r>
          </w:p>
        </w:tc>
      </w:tr>
    </w:tbl>
    <w:p w14:paraId="1F9C4A8D" w14:textId="77777777" w:rsidR="00B01E7B" w:rsidRDefault="00B01E7B" w:rsidP="00B01E7B">
      <w:pPr>
        <w:pStyle w:val="separator"/>
      </w:pPr>
    </w:p>
    <w:tbl>
      <w:tblPr>
        <w:tblW w:w="9475" w:type="dxa"/>
        <w:tblLayout w:type="fixed"/>
        <w:tblLook w:val="0000" w:firstRow="0" w:lastRow="0" w:firstColumn="0" w:lastColumn="0" w:noHBand="0" w:noVBand="0"/>
      </w:tblPr>
      <w:tblGrid>
        <w:gridCol w:w="1728"/>
        <w:gridCol w:w="7747"/>
      </w:tblGrid>
      <w:tr w:rsidR="00B01E7B" w14:paraId="3CD1B0E0" w14:textId="77777777" w:rsidTr="001D0762">
        <w:trPr>
          <w:trHeight w:val="576"/>
        </w:trPr>
        <w:tc>
          <w:tcPr>
            <w:tcW w:w="1728" w:type="dxa"/>
          </w:tcPr>
          <w:p w14:paraId="027513CD" w14:textId="77777777" w:rsidR="00B01E7B" w:rsidRDefault="00B01E7B" w:rsidP="001D0762">
            <w:pPr>
              <w:pStyle w:val="Heading4"/>
            </w:pPr>
            <w:r>
              <w:t>Communication</w:t>
            </w:r>
          </w:p>
          <w:p w14:paraId="49E4BBDE" w14:textId="5893BBEF" w:rsidR="00DF65E9" w:rsidRPr="00DF65E9" w:rsidRDefault="003620E6" w:rsidP="00DF65E9">
            <w:pPr>
              <w:pStyle w:val="PlainText"/>
            </w:pPr>
            <w:r>
              <w:rPr>
                <w:noProof/>
                <w:lang w:val="en-CA" w:eastAsia="en-CA"/>
              </w:rPr>
              <w:drawing>
                <wp:inline distT="0" distB="0" distL="0" distR="0" wp14:anchorId="369DB3BD" wp14:editId="5B05336C">
                  <wp:extent cx="274320" cy="27432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 Table of Contents icons_COMMUNICA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70819C6" w14:textId="2E9FA930" w:rsidR="00B01E7B" w:rsidRDefault="00B01E7B" w:rsidP="00B01E7B">
            <w:pPr>
              <w:pStyle w:val="PlainText"/>
              <w:spacing w:after="60"/>
            </w:pPr>
            <w:r>
              <w:rPr>
                <w:rFonts w:cs="Calibri"/>
                <w:sz w:val="20"/>
              </w:rPr>
              <w:t xml:space="preserve">The Visitor Policy will be posted in </w:t>
            </w:r>
            <w:r w:rsidRPr="00EE3D1D">
              <w:rPr>
                <w:rFonts w:cs="Calibri"/>
                <w:sz w:val="20"/>
              </w:rPr>
              <w:t>a high traffic area</w:t>
            </w:r>
            <w:r>
              <w:rPr>
                <w:rFonts w:cs="Calibri"/>
                <w:sz w:val="20"/>
              </w:rPr>
              <w:t xml:space="preserve"> in the workplace.</w:t>
            </w:r>
          </w:p>
        </w:tc>
      </w:tr>
    </w:tbl>
    <w:p w14:paraId="537B4316" w14:textId="77777777" w:rsidR="00B01E7B" w:rsidRDefault="00B01E7B" w:rsidP="00DF65E9">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B01E7B" w14:paraId="73311A61" w14:textId="77777777" w:rsidTr="001D0762">
        <w:trPr>
          <w:trHeight w:val="576"/>
        </w:trPr>
        <w:tc>
          <w:tcPr>
            <w:tcW w:w="1728" w:type="dxa"/>
          </w:tcPr>
          <w:p w14:paraId="613239FB" w14:textId="77777777" w:rsidR="00B01E7B" w:rsidRDefault="00B01E7B" w:rsidP="001D0762">
            <w:pPr>
              <w:pStyle w:val="PlainText"/>
              <w:rPr>
                <w:b/>
              </w:rPr>
            </w:pPr>
            <w:r w:rsidRPr="00AD668D">
              <w:rPr>
                <w:b/>
              </w:rPr>
              <w:t>Training</w:t>
            </w:r>
          </w:p>
          <w:p w14:paraId="3AC9884C" w14:textId="0E749155" w:rsidR="003620E6" w:rsidRPr="00AD668D" w:rsidRDefault="003620E6" w:rsidP="001D0762">
            <w:pPr>
              <w:pStyle w:val="PlainText"/>
              <w:rPr>
                <w:b/>
              </w:rPr>
            </w:pPr>
            <w:r>
              <w:rPr>
                <w:noProof/>
                <w:lang w:val="en-CA" w:eastAsia="en-CA"/>
              </w:rPr>
              <w:drawing>
                <wp:inline distT="0" distB="0" distL="0" distR="0" wp14:anchorId="28F83389" wp14:editId="54DDD773">
                  <wp:extent cx="274320" cy="2743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07E9543" w14:textId="0D1852EC" w:rsidR="00B01E7B" w:rsidRDefault="00B01E7B" w:rsidP="00B01E7B">
            <w:pPr>
              <w:pStyle w:val="PlainText"/>
              <w:spacing w:after="60"/>
            </w:pPr>
            <w:r>
              <w:rPr>
                <w:rFonts w:cs="Calibri"/>
                <w:sz w:val="20"/>
              </w:rPr>
              <w:t>All employees in positions receiving visitors will receive training on this policy.  Training documents are signed, dated and put in employee file.</w:t>
            </w:r>
          </w:p>
        </w:tc>
      </w:tr>
    </w:tbl>
    <w:p w14:paraId="3DCE02C9" w14:textId="77777777" w:rsidR="00B01E7B" w:rsidRDefault="00B01E7B" w:rsidP="00B01E7B">
      <w:pPr>
        <w:pStyle w:val="separator"/>
      </w:pPr>
    </w:p>
    <w:tbl>
      <w:tblPr>
        <w:tblW w:w="9475" w:type="dxa"/>
        <w:tblLayout w:type="fixed"/>
        <w:tblLook w:val="0000" w:firstRow="0" w:lastRow="0" w:firstColumn="0" w:lastColumn="0" w:noHBand="0" w:noVBand="0"/>
      </w:tblPr>
      <w:tblGrid>
        <w:gridCol w:w="1728"/>
        <w:gridCol w:w="7747"/>
      </w:tblGrid>
      <w:tr w:rsidR="00B01E7B" w14:paraId="33438A92" w14:textId="77777777" w:rsidTr="001D0762">
        <w:trPr>
          <w:trHeight w:val="725"/>
        </w:trPr>
        <w:tc>
          <w:tcPr>
            <w:tcW w:w="1728" w:type="dxa"/>
          </w:tcPr>
          <w:p w14:paraId="6FF1AE3A" w14:textId="77777777" w:rsidR="00B01E7B" w:rsidRDefault="00B01E7B" w:rsidP="001D0762">
            <w:pPr>
              <w:pStyle w:val="Heading4"/>
            </w:pPr>
            <w:r>
              <w:t>Evaluation</w:t>
            </w:r>
          </w:p>
          <w:p w14:paraId="234DA320" w14:textId="25B5C88E" w:rsidR="003620E6" w:rsidRPr="003620E6" w:rsidRDefault="003620E6" w:rsidP="003620E6">
            <w:pPr>
              <w:pStyle w:val="PlainText"/>
            </w:pPr>
            <w:r>
              <w:rPr>
                <w:noProof/>
                <w:lang w:val="en-CA" w:eastAsia="en-CA"/>
              </w:rPr>
              <w:drawing>
                <wp:inline distT="0" distB="0" distL="0" distR="0" wp14:anchorId="49DBAF33" wp14:editId="0BDD1989">
                  <wp:extent cx="274320" cy="27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477CEC0" w14:textId="5D6B35A1" w:rsidR="00B01E7B" w:rsidRDefault="00B01E7B" w:rsidP="00A07B7E">
            <w:pPr>
              <w:pStyle w:val="PlainText"/>
              <w:spacing w:after="120"/>
            </w:pPr>
            <w:r w:rsidRPr="00FD4899">
              <w:rPr>
                <w:rFonts w:cs="Calibri"/>
                <w:sz w:val="20"/>
              </w:rPr>
              <w:t xml:space="preserve">The </w:t>
            </w:r>
            <w:r w:rsidRPr="00877D49">
              <w:rPr>
                <w:rFonts w:cs="Calibri"/>
                <w:sz w:val="20"/>
              </w:rPr>
              <w:t>Health and Safety Coordinator/</w:t>
            </w:r>
            <w:r w:rsidR="00CF48A7" w:rsidRPr="00877D49">
              <w:rPr>
                <w:rFonts w:cs="Calibri"/>
                <w:sz w:val="20"/>
              </w:rPr>
              <w:t>HSC</w:t>
            </w:r>
            <w:r w:rsidRPr="00877D49">
              <w:rPr>
                <w:rFonts w:cs="Calibri"/>
                <w:sz w:val="20"/>
              </w:rPr>
              <w:t>/</w:t>
            </w:r>
            <w:r w:rsidR="00CF48A7" w:rsidRPr="00877D49">
              <w:rPr>
                <w:rFonts w:cs="Calibri"/>
                <w:sz w:val="20"/>
              </w:rPr>
              <w:t>H&amp;S Rep</w:t>
            </w:r>
            <w:r>
              <w:rPr>
                <w:rFonts w:cs="Calibri"/>
                <w:sz w:val="20"/>
              </w:rPr>
              <w:t xml:space="preserve"> will evaluate the effectiveness of this policy annually through Incident Reports.</w:t>
            </w:r>
          </w:p>
        </w:tc>
      </w:tr>
    </w:tbl>
    <w:p w14:paraId="4127CF64" w14:textId="77777777" w:rsidR="00B01E7B" w:rsidRDefault="00B01E7B" w:rsidP="00B01E7B">
      <w:pPr>
        <w:pStyle w:val="separator"/>
      </w:pPr>
    </w:p>
    <w:tbl>
      <w:tblPr>
        <w:tblW w:w="9475" w:type="dxa"/>
        <w:tblLayout w:type="fixed"/>
        <w:tblLook w:val="0000" w:firstRow="0" w:lastRow="0" w:firstColumn="0" w:lastColumn="0" w:noHBand="0" w:noVBand="0"/>
      </w:tblPr>
      <w:tblGrid>
        <w:gridCol w:w="1728"/>
        <w:gridCol w:w="7747"/>
      </w:tblGrid>
      <w:tr w:rsidR="00B01E7B" w14:paraId="6E7C4E6A" w14:textId="77777777" w:rsidTr="001D0762">
        <w:trPr>
          <w:trHeight w:val="725"/>
        </w:trPr>
        <w:tc>
          <w:tcPr>
            <w:tcW w:w="1728" w:type="dxa"/>
          </w:tcPr>
          <w:p w14:paraId="138FA238" w14:textId="07D059F4" w:rsidR="00B01E7B" w:rsidRPr="00FD7DB6" w:rsidRDefault="00B01E7B" w:rsidP="00B01E7B">
            <w:pPr>
              <w:pStyle w:val="Heading4"/>
            </w:pPr>
            <w:r>
              <w:t>Acknowledge Success/Make Improvements</w:t>
            </w:r>
          </w:p>
        </w:tc>
        <w:tc>
          <w:tcPr>
            <w:tcW w:w="7747" w:type="dxa"/>
          </w:tcPr>
          <w:p w14:paraId="4F7FA225" w14:textId="3F0801A9" w:rsidR="00B01E7B" w:rsidRPr="00B01E7B" w:rsidRDefault="00B01E7B" w:rsidP="003620E6">
            <w:pPr>
              <w:pStyle w:val="PlainText"/>
              <w:tabs>
                <w:tab w:val="left" w:pos="550"/>
                <w:tab w:val="left" w:pos="2268"/>
              </w:tabs>
              <w:rPr>
                <w:rFonts w:cs="Calibri"/>
                <w:sz w:val="20"/>
              </w:rPr>
            </w:pPr>
            <w:r>
              <w:rPr>
                <w:rFonts w:cs="Calibri"/>
                <w:sz w:val="20"/>
              </w:rPr>
              <w:t xml:space="preserve">Any gaps identified in the </w:t>
            </w:r>
            <w:r w:rsidR="003620E6">
              <w:rPr>
                <w:rFonts w:cs="Calibri"/>
                <w:sz w:val="20"/>
              </w:rPr>
              <w:t>e</w:t>
            </w:r>
            <w:r>
              <w:rPr>
                <w:rFonts w:cs="Calibri"/>
                <w:sz w:val="20"/>
              </w:rPr>
              <w:t xml:space="preserve">valuation process will be corrected, as appropriate.  Notification of </w:t>
            </w:r>
            <w:r w:rsidR="003F69CB">
              <w:rPr>
                <w:rFonts w:cs="Calibri"/>
                <w:sz w:val="20"/>
              </w:rPr>
              <w:t xml:space="preserve">the success of this policy, or any </w:t>
            </w:r>
            <w:r>
              <w:rPr>
                <w:rFonts w:cs="Calibri"/>
                <w:sz w:val="20"/>
              </w:rPr>
              <w:t xml:space="preserve">changes </w:t>
            </w:r>
            <w:r w:rsidR="003F69CB">
              <w:rPr>
                <w:rFonts w:cs="Calibri"/>
                <w:sz w:val="20"/>
              </w:rPr>
              <w:t>made,</w:t>
            </w:r>
            <w:r>
              <w:rPr>
                <w:rFonts w:cs="Calibri"/>
                <w:sz w:val="20"/>
              </w:rPr>
              <w:t xml:space="preserve"> will be circulated to all departments </w:t>
            </w:r>
            <w:r w:rsidR="003F69CB">
              <w:rPr>
                <w:rFonts w:cs="Calibri"/>
                <w:sz w:val="20"/>
              </w:rPr>
              <w:t xml:space="preserve">and posted on </w:t>
            </w:r>
            <w:r w:rsidR="003F69CB" w:rsidRPr="00EE3D1D">
              <w:rPr>
                <w:rFonts w:cs="Calibri"/>
                <w:sz w:val="20"/>
              </w:rPr>
              <w:t>the Health &amp; Safety Bulletin Board.</w:t>
            </w:r>
          </w:p>
        </w:tc>
      </w:tr>
    </w:tbl>
    <w:p w14:paraId="5B8BB017" w14:textId="456BA47F" w:rsidR="002141E3" w:rsidRDefault="002141E3" w:rsidP="002141E3">
      <w:pPr>
        <w:pStyle w:val="separator"/>
      </w:pPr>
    </w:p>
    <w:tbl>
      <w:tblPr>
        <w:tblW w:w="9475" w:type="dxa"/>
        <w:tblLayout w:type="fixed"/>
        <w:tblLook w:val="0000" w:firstRow="0" w:lastRow="0" w:firstColumn="0" w:lastColumn="0" w:noHBand="0" w:noVBand="0"/>
      </w:tblPr>
      <w:tblGrid>
        <w:gridCol w:w="1728"/>
        <w:gridCol w:w="7747"/>
      </w:tblGrid>
      <w:tr w:rsidR="002141E3" w14:paraId="7075BC78" w14:textId="77777777" w:rsidTr="008563ED">
        <w:trPr>
          <w:trHeight w:val="576"/>
        </w:trPr>
        <w:tc>
          <w:tcPr>
            <w:tcW w:w="1728" w:type="dxa"/>
          </w:tcPr>
          <w:p w14:paraId="18EF37DA" w14:textId="73F7630E" w:rsidR="00FD7DB6" w:rsidRPr="00FD7DB6" w:rsidRDefault="002141E3" w:rsidP="008563ED">
            <w:pPr>
              <w:pStyle w:val="Heading4"/>
            </w:pPr>
            <w:r>
              <w:t>Resources</w:t>
            </w:r>
          </w:p>
        </w:tc>
        <w:tc>
          <w:tcPr>
            <w:tcW w:w="7747" w:type="dxa"/>
          </w:tcPr>
          <w:p w14:paraId="7AC96BBE" w14:textId="77777777" w:rsidR="00B77421" w:rsidRPr="00B77421" w:rsidRDefault="00B77421" w:rsidP="00B77421">
            <w:pPr>
              <w:pStyle w:val="PlainText"/>
              <w:tabs>
                <w:tab w:val="left" w:pos="550"/>
                <w:tab w:val="left" w:pos="2268"/>
              </w:tabs>
              <w:rPr>
                <w:b/>
                <w:sz w:val="20"/>
              </w:rPr>
            </w:pPr>
            <w:r w:rsidRPr="007046E8">
              <w:rPr>
                <w:b/>
                <w:sz w:val="20"/>
              </w:rPr>
              <w:t>Resources Final.docx</w:t>
            </w:r>
            <w:r w:rsidRPr="00B77421">
              <w:rPr>
                <w:b/>
                <w:sz w:val="20"/>
              </w:rPr>
              <w:t xml:space="preserve"> </w:t>
            </w:r>
          </w:p>
          <w:p w14:paraId="2C3E6357" w14:textId="0CC218BB" w:rsidR="002141E3" w:rsidRDefault="003F69CB" w:rsidP="00457874">
            <w:pPr>
              <w:pStyle w:val="PlainText"/>
              <w:spacing w:after="120"/>
            </w:pPr>
            <w:r>
              <w:rPr>
                <w:rFonts w:cs="Calibri"/>
                <w:sz w:val="20"/>
              </w:rPr>
              <w:t>Visitor Sign In Sheet</w:t>
            </w:r>
            <w:r w:rsidR="00FC691B">
              <w:rPr>
                <w:rFonts w:cs="Calibri"/>
                <w:sz w:val="20"/>
              </w:rPr>
              <w:t xml:space="preserve"> (pg. 23)</w:t>
            </w:r>
          </w:p>
        </w:tc>
      </w:tr>
    </w:tbl>
    <w:bookmarkStart w:id="63" w:name="_Joint_Health_&amp;"/>
    <w:bookmarkStart w:id="64" w:name="_Health_&amp;_Safety"/>
    <w:bookmarkStart w:id="65" w:name="_Toc445321027"/>
    <w:bookmarkStart w:id="66" w:name="_Toc445797884"/>
    <w:bookmarkStart w:id="67" w:name="_Toc445797938"/>
    <w:bookmarkStart w:id="68" w:name="_Toc445798017"/>
    <w:bookmarkStart w:id="69" w:name="_Toc445798069"/>
    <w:bookmarkStart w:id="70" w:name="_Toc445798111"/>
    <w:bookmarkEnd w:id="63"/>
    <w:bookmarkEnd w:id="64"/>
    <w:p w14:paraId="4F67FD4A" w14:textId="34D6C9FA" w:rsidR="009418BC" w:rsidRDefault="009418BC" w:rsidP="009418BC">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71" w:name="_Toc530570009"/>
      <w:r>
        <w:instrText>Posted Health &amp; Safety Information</w:instrText>
      </w:r>
      <w:bookmarkEnd w:id="71"/>
      <w:r>
        <w:rPr>
          <w:b w:val="0"/>
          <w:sz w:val="36"/>
          <w:szCs w:val="36"/>
        </w:rPr>
        <w:instrText xml:space="preserve"> " \f a \l </w:instrText>
      </w:r>
      <w:r w:rsidR="00456278">
        <w:rPr>
          <w:b w:val="0"/>
          <w:sz w:val="36"/>
          <w:szCs w:val="36"/>
        </w:rPr>
        <w:instrText>2</w:instrText>
      </w:r>
      <w:r>
        <w:rPr>
          <w:b w:val="0"/>
          <w:sz w:val="36"/>
          <w:szCs w:val="36"/>
        </w:rPr>
        <w:instrText xml:space="preserve"> </w:instrText>
      </w:r>
      <w:r>
        <w:rPr>
          <w:b w:val="0"/>
          <w:sz w:val="36"/>
          <w:szCs w:val="36"/>
        </w:rPr>
        <w:fldChar w:fldCharType="end"/>
      </w:r>
      <w:bookmarkStart w:id="72" w:name="_Toc523296278"/>
      <w:r>
        <w:t>Posted Health &amp; Safety Information</w:t>
      </w:r>
      <w:bookmarkEnd w:id="72"/>
      <w:r>
        <w:t xml:space="preserve">  </w:t>
      </w:r>
      <w:r w:rsidRPr="00FA4E2B">
        <w:rPr>
          <w:rStyle w:val="HelpertextChar"/>
          <w:rFonts w:eastAsiaTheme="minorHAnsi"/>
        </w:rPr>
        <w:t xml:space="preserve"> </w:t>
      </w:r>
    </w:p>
    <w:tbl>
      <w:tblPr>
        <w:tblW w:w="9475" w:type="dxa"/>
        <w:tblLayout w:type="fixed"/>
        <w:tblLook w:val="0000" w:firstRow="0" w:lastRow="0" w:firstColumn="0" w:lastColumn="0" w:noHBand="0" w:noVBand="0"/>
      </w:tblPr>
      <w:tblGrid>
        <w:gridCol w:w="1728"/>
        <w:gridCol w:w="7747"/>
      </w:tblGrid>
      <w:tr w:rsidR="009418BC" w14:paraId="0D39120C" w14:textId="77777777" w:rsidTr="00DA4E5A">
        <w:tc>
          <w:tcPr>
            <w:tcW w:w="1728" w:type="dxa"/>
          </w:tcPr>
          <w:p w14:paraId="636CED20" w14:textId="77777777" w:rsidR="009418BC" w:rsidRDefault="009418BC" w:rsidP="00DA4E5A">
            <w:pPr>
              <w:pStyle w:val="Heading4"/>
              <w:rPr>
                <w:rFonts w:ascii="Arial" w:hAnsi="Arial"/>
                <w:noProof/>
                <w:color w:val="000000"/>
                <w:sz w:val="16"/>
                <w:szCs w:val="16"/>
              </w:rPr>
            </w:pPr>
            <w:r>
              <w:t>Overview</w:t>
            </w:r>
          </w:p>
          <w:p w14:paraId="64D1DE62" w14:textId="77777777" w:rsidR="009418BC" w:rsidRDefault="009418BC" w:rsidP="00DA4E5A">
            <w:pPr>
              <w:pStyle w:val="Heading4"/>
              <w:spacing w:before="120"/>
            </w:pPr>
          </w:p>
        </w:tc>
        <w:tc>
          <w:tcPr>
            <w:tcW w:w="7747" w:type="dxa"/>
          </w:tcPr>
          <w:p w14:paraId="624D35CF" w14:textId="3B943176" w:rsidR="009418BC" w:rsidRDefault="009418BC" w:rsidP="00877D49">
            <w:pPr>
              <w:pStyle w:val="PMtext"/>
              <w:spacing w:before="0" w:after="120"/>
              <w:rPr>
                <w:rFonts w:ascii="Calibri" w:hAnsi="Calibri" w:cs="Calibri"/>
                <w:sz w:val="20"/>
              </w:rPr>
            </w:pPr>
            <w:r w:rsidRPr="002141E3">
              <w:rPr>
                <w:rFonts w:ascii="Calibri" w:hAnsi="Calibri" w:cs="Calibri"/>
                <w:sz w:val="20"/>
              </w:rPr>
              <w:t xml:space="preserve">Having health and safety information available to all our employees is essential to an effective health and safety program. </w:t>
            </w:r>
            <w:r>
              <w:rPr>
                <w:rFonts w:ascii="Calibri" w:hAnsi="Calibri" w:cs="Calibri"/>
                <w:sz w:val="20"/>
              </w:rPr>
              <w:t xml:space="preserve"> </w:t>
            </w:r>
            <w:r w:rsidR="006E32BB">
              <w:rPr>
                <w:rFonts w:ascii="Calibri" w:hAnsi="Calibri" w:cs="Calibri"/>
                <w:sz w:val="20"/>
              </w:rPr>
              <w:t>T</w:t>
            </w:r>
            <w:r>
              <w:rPr>
                <w:rFonts w:ascii="Calibri" w:hAnsi="Calibri" w:cs="Calibri"/>
                <w:sz w:val="20"/>
              </w:rPr>
              <w:t>he law requires employers to post this information in a conspicuous area that workers have easy access to and where it is likely to come to the attention of workers.</w:t>
            </w:r>
          </w:p>
          <w:p w14:paraId="3825624E" w14:textId="77777777" w:rsidR="009418BC" w:rsidRPr="002141E3" w:rsidRDefault="009418BC" w:rsidP="00DA4E5A">
            <w:pPr>
              <w:pStyle w:val="PMtext"/>
              <w:spacing w:before="0"/>
              <w:rPr>
                <w:rFonts w:ascii="Calibri" w:hAnsi="Calibri" w:cs="Calibri"/>
                <w:sz w:val="20"/>
              </w:rPr>
            </w:pPr>
            <w:r w:rsidRPr="002141E3">
              <w:rPr>
                <w:rFonts w:ascii="Calibri" w:hAnsi="Calibri" w:cs="Calibri"/>
                <w:sz w:val="20"/>
              </w:rPr>
              <w:t xml:space="preserve">This policy outlines what materials are posted and available to the employees.  </w:t>
            </w:r>
          </w:p>
        </w:tc>
      </w:tr>
    </w:tbl>
    <w:p w14:paraId="61760351" w14:textId="77777777" w:rsidR="009418BC" w:rsidRPr="00805A7B" w:rsidRDefault="009418BC" w:rsidP="009418BC">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9418BC" w14:paraId="24BE3F4F" w14:textId="77777777" w:rsidTr="00DA4E5A">
        <w:tc>
          <w:tcPr>
            <w:tcW w:w="1701" w:type="dxa"/>
          </w:tcPr>
          <w:p w14:paraId="0B81476A" w14:textId="77777777" w:rsidR="009418BC" w:rsidRDefault="009418BC" w:rsidP="00DA4E5A">
            <w:pPr>
              <w:pStyle w:val="Heading4"/>
            </w:pPr>
            <w:r>
              <w:t>Legislation</w:t>
            </w:r>
          </w:p>
        </w:tc>
        <w:tc>
          <w:tcPr>
            <w:tcW w:w="7797" w:type="dxa"/>
          </w:tcPr>
          <w:p w14:paraId="799D5B23" w14:textId="77777777" w:rsidR="009418BC" w:rsidRPr="008F04C7" w:rsidRDefault="009418BC" w:rsidP="00DA4E5A">
            <w:pPr>
              <w:pStyle w:val="PMtextBullet"/>
              <w:numPr>
                <w:ilvl w:val="0"/>
                <w:numId w:val="0"/>
              </w:numPr>
              <w:spacing w:before="0" w:after="20"/>
              <w:rPr>
                <w:rStyle w:val="Hyperlink"/>
                <w:rFonts w:ascii="Calibri" w:hAnsi="Calibri"/>
                <w:sz w:val="20"/>
              </w:rPr>
            </w:pPr>
            <w:r>
              <w:rPr>
                <w:rFonts w:ascii="Calibri" w:hAnsi="Calibri" w:cs="Calibri"/>
                <w:sz w:val="20"/>
              </w:rPr>
              <w:t>Please see the provincial appendices for the applicable link to legislative posting requirements.</w:t>
            </w:r>
          </w:p>
        </w:tc>
      </w:tr>
    </w:tbl>
    <w:p w14:paraId="318F7B43" w14:textId="77777777" w:rsidR="009418BC" w:rsidRPr="00805A7B" w:rsidRDefault="009418BC" w:rsidP="009418BC">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9418BC" w:rsidRPr="00805A7B" w14:paraId="5F676B99" w14:textId="77777777" w:rsidTr="00DA4E5A">
        <w:tc>
          <w:tcPr>
            <w:tcW w:w="1728" w:type="dxa"/>
          </w:tcPr>
          <w:p w14:paraId="687890B4" w14:textId="77777777" w:rsidR="009418BC" w:rsidRPr="00805A7B" w:rsidRDefault="009418BC" w:rsidP="00DA4E5A">
            <w:pPr>
              <w:pStyle w:val="Heading4"/>
              <w:rPr>
                <w:rFonts w:cs="Calibri"/>
              </w:rPr>
            </w:pPr>
            <w:r>
              <w:lastRenderedPageBreak/>
              <w:t>Policy</w:t>
            </w:r>
          </w:p>
        </w:tc>
        <w:tc>
          <w:tcPr>
            <w:tcW w:w="7747" w:type="dxa"/>
          </w:tcPr>
          <w:p w14:paraId="745441A6" w14:textId="77777777" w:rsidR="009418BC" w:rsidRPr="00815138" w:rsidRDefault="009418BC" w:rsidP="00DA4E5A">
            <w:pPr>
              <w:pStyle w:val="PMtextBullet"/>
              <w:numPr>
                <w:ilvl w:val="0"/>
                <w:numId w:val="0"/>
              </w:numPr>
              <w:spacing w:before="0"/>
              <w:rPr>
                <w:rFonts w:ascii="Calibri" w:hAnsi="Calibri" w:cs="Calibri"/>
                <w:sz w:val="20"/>
              </w:rPr>
            </w:pPr>
            <w:r w:rsidRPr="002141E3">
              <w:rPr>
                <w:rFonts w:ascii="Calibri" w:hAnsi="Calibri" w:cs="Calibri"/>
                <w:sz w:val="20"/>
              </w:rPr>
              <w:t>In accordance with the</w:t>
            </w:r>
            <w:r>
              <w:rPr>
                <w:rFonts w:ascii="Calibri" w:hAnsi="Calibri" w:cs="Calibri"/>
                <w:sz w:val="20"/>
              </w:rPr>
              <w:t xml:space="preserve"> provincial</w:t>
            </w:r>
            <w:r w:rsidRPr="002141E3">
              <w:rPr>
                <w:rFonts w:ascii="Calibri" w:hAnsi="Calibri" w:cs="Calibri"/>
                <w:sz w:val="20"/>
              </w:rPr>
              <w:t xml:space="preserve"> </w:t>
            </w:r>
            <w:r>
              <w:rPr>
                <w:rFonts w:ascii="Calibri" w:hAnsi="Calibri" w:cs="Calibri"/>
                <w:sz w:val="20"/>
              </w:rPr>
              <w:t>employment standards, worker’s compensation legislation, the provincial OHSA</w:t>
            </w:r>
            <w:r w:rsidRPr="002141E3">
              <w:rPr>
                <w:rFonts w:ascii="Calibri" w:hAnsi="Calibri" w:cs="Calibri"/>
                <w:sz w:val="20"/>
              </w:rPr>
              <w:t xml:space="preserve"> and </w:t>
            </w:r>
            <w:r>
              <w:rPr>
                <w:rFonts w:ascii="Calibri" w:hAnsi="Calibri" w:cs="Calibri"/>
                <w:sz w:val="20"/>
              </w:rPr>
              <w:t>our</w:t>
            </w:r>
            <w:r w:rsidRPr="002141E3">
              <w:rPr>
                <w:rFonts w:ascii="Calibri" w:hAnsi="Calibri" w:cs="Calibri"/>
                <w:sz w:val="20"/>
              </w:rPr>
              <w:t xml:space="preserve"> health and safety program, certain </w:t>
            </w:r>
            <w:r>
              <w:rPr>
                <w:rFonts w:ascii="Calibri" w:hAnsi="Calibri" w:cs="Calibri"/>
                <w:sz w:val="20"/>
              </w:rPr>
              <w:t>information</w:t>
            </w:r>
            <w:r w:rsidRPr="002141E3">
              <w:rPr>
                <w:rFonts w:ascii="Calibri" w:hAnsi="Calibri" w:cs="Calibri"/>
                <w:sz w:val="20"/>
              </w:rPr>
              <w:t xml:space="preserve"> will be made available to all employees.</w:t>
            </w:r>
          </w:p>
        </w:tc>
      </w:tr>
    </w:tbl>
    <w:p w14:paraId="1D97B4CF" w14:textId="77777777" w:rsidR="009418BC" w:rsidRPr="00805A7B" w:rsidRDefault="009418BC" w:rsidP="009418BC">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9418BC" w:rsidRPr="00805A7B" w14:paraId="1FEED5F0" w14:textId="77777777" w:rsidTr="00DA4E5A">
        <w:tc>
          <w:tcPr>
            <w:tcW w:w="1728" w:type="dxa"/>
          </w:tcPr>
          <w:p w14:paraId="60003613" w14:textId="77777777" w:rsidR="009418BC" w:rsidRPr="00805A7B" w:rsidRDefault="009418BC" w:rsidP="00DA4E5A">
            <w:pPr>
              <w:pStyle w:val="Heading4"/>
              <w:rPr>
                <w:rFonts w:cs="Calibri"/>
              </w:rPr>
            </w:pPr>
            <w:r>
              <w:t>Roles &amp; Responsibilities</w:t>
            </w:r>
          </w:p>
        </w:tc>
        <w:tc>
          <w:tcPr>
            <w:tcW w:w="7747" w:type="dxa"/>
          </w:tcPr>
          <w:p w14:paraId="03275EAF" w14:textId="77777777" w:rsidR="009418BC" w:rsidRDefault="009418BC" w:rsidP="00DA4E5A">
            <w:pPr>
              <w:pStyle w:val="PMtextBullet"/>
              <w:numPr>
                <w:ilvl w:val="0"/>
                <w:numId w:val="0"/>
              </w:numPr>
              <w:spacing w:before="0" w:after="120"/>
              <w:rPr>
                <w:rFonts w:ascii="Calibri" w:hAnsi="Calibri" w:cs="Calibri"/>
                <w:sz w:val="20"/>
              </w:rPr>
            </w:pPr>
            <w:r>
              <w:rPr>
                <w:rFonts w:ascii="Calibri" w:hAnsi="Calibri" w:cs="Calibri"/>
                <w:sz w:val="20"/>
              </w:rPr>
              <w:t>The HS Coordinator is responsible to:</w:t>
            </w:r>
          </w:p>
          <w:p w14:paraId="186802A5" w14:textId="77777777" w:rsidR="009418BC" w:rsidRPr="009602DF" w:rsidRDefault="009418BC" w:rsidP="00787732">
            <w:pPr>
              <w:pStyle w:val="PMtext"/>
              <w:numPr>
                <w:ilvl w:val="0"/>
                <w:numId w:val="49"/>
              </w:numPr>
              <w:spacing w:before="0" w:after="120"/>
              <w:rPr>
                <w:rFonts w:ascii="Calibri" w:hAnsi="Calibri" w:cs="Calibri"/>
                <w:sz w:val="20"/>
              </w:rPr>
            </w:pPr>
            <w:r w:rsidRPr="009602DF">
              <w:rPr>
                <w:rFonts w:ascii="Calibri" w:hAnsi="Calibri" w:cs="Calibri"/>
                <w:sz w:val="20"/>
              </w:rPr>
              <w:t>Ensur</w:t>
            </w:r>
            <w:r>
              <w:rPr>
                <w:rFonts w:ascii="Calibri" w:hAnsi="Calibri" w:cs="Calibri"/>
                <w:sz w:val="20"/>
              </w:rPr>
              <w:t xml:space="preserve">e </w:t>
            </w:r>
            <w:r w:rsidRPr="009602DF">
              <w:rPr>
                <w:rFonts w:ascii="Calibri" w:hAnsi="Calibri" w:cs="Calibri"/>
                <w:sz w:val="20"/>
              </w:rPr>
              <w:t>the most current information is available by conducting an annual review of the health and safety board and information made available to staff.</w:t>
            </w:r>
          </w:p>
          <w:p w14:paraId="693A27B8" w14:textId="77777777" w:rsidR="009418BC" w:rsidRPr="009602DF" w:rsidRDefault="009418BC" w:rsidP="00787732">
            <w:pPr>
              <w:pStyle w:val="PMtext"/>
              <w:numPr>
                <w:ilvl w:val="0"/>
                <w:numId w:val="49"/>
              </w:numPr>
              <w:spacing w:before="0" w:after="120"/>
              <w:rPr>
                <w:rFonts w:ascii="Calibri" w:hAnsi="Calibri" w:cs="Calibri"/>
                <w:sz w:val="20"/>
              </w:rPr>
            </w:pPr>
            <w:r w:rsidRPr="009602DF">
              <w:rPr>
                <w:rFonts w:ascii="Calibri" w:hAnsi="Calibri" w:cs="Calibri"/>
                <w:sz w:val="20"/>
              </w:rPr>
              <w:t>Updat</w:t>
            </w:r>
            <w:r>
              <w:rPr>
                <w:rFonts w:ascii="Calibri" w:hAnsi="Calibri" w:cs="Calibri"/>
                <w:sz w:val="20"/>
              </w:rPr>
              <w:t>e</w:t>
            </w:r>
            <w:r w:rsidRPr="009602DF">
              <w:rPr>
                <w:rFonts w:ascii="Calibri" w:hAnsi="Calibri" w:cs="Calibri"/>
                <w:sz w:val="20"/>
              </w:rPr>
              <w:t xml:space="preserve"> the materials as outlined on the Checklist for Posted Health and Safety Material.</w:t>
            </w:r>
          </w:p>
          <w:p w14:paraId="77129C07" w14:textId="77777777" w:rsidR="009418BC" w:rsidRPr="009602DF" w:rsidRDefault="009418BC" w:rsidP="00787732">
            <w:pPr>
              <w:pStyle w:val="PMtext"/>
              <w:numPr>
                <w:ilvl w:val="0"/>
                <w:numId w:val="49"/>
              </w:numPr>
              <w:spacing w:before="0" w:after="120"/>
              <w:rPr>
                <w:rFonts w:ascii="Calibri" w:hAnsi="Calibri" w:cs="Calibri"/>
                <w:sz w:val="20"/>
              </w:rPr>
            </w:pPr>
            <w:r w:rsidRPr="009602DF">
              <w:rPr>
                <w:rFonts w:ascii="Calibri" w:hAnsi="Calibri" w:cs="Calibri"/>
                <w:sz w:val="20"/>
              </w:rPr>
              <w:t>Update the Checklist for Posted Health and Safety Materials as necessary.</w:t>
            </w:r>
          </w:p>
          <w:p w14:paraId="1FF89EBF" w14:textId="77777777" w:rsidR="009418BC" w:rsidRPr="00815138" w:rsidRDefault="009418BC" w:rsidP="00787732">
            <w:pPr>
              <w:pStyle w:val="PMtextBullet"/>
              <w:numPr>
                <w:ilvl w:val="0"/>
                <w:numId w:val="49"/>
              </w:numPr>
              <w:spacing w:before="0"/>
              <w:rPr>
                <w:rFonts w:ascii="Calibri" w:hAnsi="Calibri" w:cs="Calibri"/>
                <w:sz w:val="20"/>
              </w:rPr>
            </w:pPr>
            <w:r w:rsidRPr="009602DF">
              <w:rPr>
                <w:rFonts w:ascii="Calibri" w:hAnsi="Calibri" w:cs="Calibri"/>
                <w:sz w:val="20"/>
              </w:rPr>
              <w:t>Periodically audit the health and safety board postings and information made available to ensure materials are not missing.</w:t>
            </w:r>
          </w:p>
        </w:tc>
      </w:tr>
    </w:tbl>
    <w:p w14:paraId="289215C8" w14:textId="77777777" w:rsidR="009418BC" w:rsidRPr="00805A7B" w:rsidRDefault="009418BC" w:rsidP="009418BC">
      <w:pPr>
        <w:pStyle w:val="separator"/>
        <w:rPr>
          <w:rFonts w:cs="Calibri"/>
        </w:rPr>
      </w:pPr>
    </w:p>
    <w:tbl>
      <w:tblPr>
        <w:tblW w:w="9475" w:type="dxa"/>
        <w:tblLayout w:type="fixed"/>
        <w:tblLook w:val="0000" w:firstRow="0" w:lastRow="0" w:firstColumn="0" w:lastColumn="0" w:noHBand="0" w:noVBand="0"/>
      </w:tblPr>
      <w:tblGrid>
        <w:gridCol w:w="1728"/>
        <w:gridCol w:w="7747"/>
      </w:tblGrid>
      <w:tr w:rsidR="009418BC" w:rsidRPr="00805A7B" w14:paraId="1CD30F65" w14:textId="77777777" w:rsidTr="00DA4E5A">
        <w:tc>
          <w:tcPr>
            <w:tcW w:w="1728" w:type="dxa"/>
          </w:tcPr>
          <w:p w14:paraId="075A58F9" w14:textId="77777777" w:rsidR="009418BC" w:rsidRDefault="009418BC" w:rsidP="00DA4E5A">
            <w:pPr>
              <w:pStyle w:val="Heading4"/>
            </w:pPr>
            <w:r>
              <w:t>Procedure</w:t>
            </w:r>
          </w:p>
          <w:p w14:paraId="30140E97" w14:textId="77777777" w:rsidR="009418BC" w:rsidRPr="00C36C52" w:rsidRDefault="009418BC" w:rsidP="00DA4E5A">
            <w:pPr>
              <w:pStyle w:val="PlainText"/>
            </w:pPr>
          </w:p>
        </w:tc>
        <w:tc>
          <w:tcPr>
            <w:tcW w:w="7747" w:type="dxa"/>
          </w:tcPr>
          <w:p w14:paraId="0C80914C" w14:textId="127DD318" w:rsidR="009418BC" w:rsidRDefault="00877D49" w:rsidP="00DA4E5A">
            <w:pPr>
              <w:pStyle w:val="PMtext"/>
              <w:spacing w:before="0" w:after="120"/>
              <w:rPr>
                <w:rFonts w:ascii="Calibri" w:hAnsi="Calibri" w:cs="Calibri"/>
                <w:sz w:val="20"/>
              </w:rPr>
            </w:pPr>
            <w:r w:rsidRPr="0010769D">
              <w:rPr>
                <w:rFonts w:ascii="Calibri" w:hAnsi="Calibri" w:cs="Calibri"/>
                <w:noProof/>
                <w:sz w:val="20"/>
                <w:highlight w:val="yellow"/>
                <w:lang w:val="en-CA" w:eastAsia="en-CA"/>
              </w:rPr>
              <w:drawing>
                <wp:anchor distT="0" distB="0" distL="114300" distR="114300" simplePos="0" relativeHeight="252001280" behindDoc="1" locked="0" layoutInCell="1" allowOverlap="1" wp14:anchorId="4E9F140A" wp14:editId="5791E96F">
                  <wp:simplePos x="0" y="0"/>
                  <wp:positionH relativeFrom="margin">
                    <wp:posOffset>2747645</wp:posOffset>
                  </wp:positionH>
                  <wp:positionV relativeFrom="paragraph">
                    <wp:posOffset>280035</wp:posOffset>
                  </wp:positionV>
                  <wp:extent cx="1989455" cy="1562100"/>
                  <wp:effectExtent l="0" t="0" r="0" b="0"/>
                  <wp:wrapThrough wrapText="bothSides">
                    <wp:wrapPolygon edited="0">
                      <wp:start x="827" y="0"/>
                      <wp:lineTo x="0" y="527"/>
                      <wp:lineTo x="0" y="20020"/>
                      <wp:lineTo x="207" y="21073"/>
                      <wp:lineTo x="827" y="21337"/>
                      <wp:lineTo x="20476" y="21337"/>
                      <wp:lineTo x="21097" y="21073"/>
                      <wp:lineTo x="21304" y="20020"/>
                      <wp:lineTo x="21304" y="527"/>
                      <wp:lineTo x="20476" y="0"/>
                      <wp:lineTo x="82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afetyBulletinOverview.jpg"/>
                          <pic:cNvPicPr/>
                        </pic:nvPicPr>
                        <pic:blipFill rotWithShape="1">
                          <a:blip r:embed="rId42">
                            <a:extLst>
                              <a:ext uri="{28A0092B-C50C-407E-A947-70E740481C1C}">
                                <a14:useLocalDpi xmlns:a14="http://schemas.microsoft.com/office/drawing/2010/main" val="0"/>
                              </a:ext>
                            </a:extLst>
                          </a:blip>
                          <a:srcRect b="11723"/>
                          <a:stretch/>
                        </pic:blipFill>
                        <pic:spPr bwMode="auto">
                          <a:xfrm>
                            <a:off x="0" y="0"/>
                            <a:ext cx="1989455" cy="1562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8BC">
              <w:rPr>
                <w:rFonts w:ascii="Calibri" w:hAnsi="Calibri" w:cs="Calibri"/>
                <w:sz w:val="20"/>
              </w:rPr>
              <w:t xml:space="preserve">Please see the provincial appendices for details and links to the information that must be posted </w:t>
            </w:r>
            <w:r w:rsidR="009418BC" w:rsidRPr="002141E3">
              <w:rPr>
                <w:rFonts w:ascii="Calibri" w:hAnsi="Calibri" w:cs="Calibri"/>
                <w:sz w:val="20"/>
              </w:rPr>
              <w:t>in an area</w:t>
            </w:r>
            <w:r w:rsidR="009418BC">
              <w:rPr>
                <w:rFonts w:ascii="Calibri" w:hAnsi="Calibri" w:cs="Calibri"/>
                <w:sz w:val="20"/>
              </w:rPr>
              <w:t xml:space="preserve"> that is </w:t>
            </w:r>
            <w:r w:rsidR="009418BC" w:rsidRPr="002141E3">
              <w:rPr>
                <w:rFonts w:ascii="Calibri" w:hAnsi="Calibri" w:cs="Calibri"/>
                <w:sz w:val="20"/>
              </w:rPr>
              <w:t xml:space="preserve">easily accessible </w:t>
            </w:r>
            <w:r w:rsidR="009418BC">
              <w:rPr>
                <w:rFonts w:ascii="Calibri" w:hAnsi="Calibri" w:cs="Calibri"/>
                <w:sz w:val="20"/>
              </w:rPr>
              <w:t>to all employees.</w:t>
            </w:r>
          </w:p>
          <w:p w14:paraId="3B52CD4D" w14:textId="4BF85FBE" w:rsidR="009418BC" w:rsidRPr="0010769D" w:rsidRDefault="009418BC" w:rsidP="00DA4E5A">
            <w:pPr>
              <w:pStyle w:val="PMtext"/>
              <w:spacing w:before="0" w:after="120"/>
              <w:rPr>
                <w:rFonts w:ascii="Calibri" w:hAnsi="Calibri" w:cs="Calibri"/>
                <w:noProof/>
                <w:sz w:val="20"/>
                <w:lang w:val="en-CA" w:eastAsia="en-CA"/>
              </w:rPr>
            </w:pPr>
            <w:r w:rsidRPr="0010769D">
              <w:rPr>
                <w:rFonts w:ascii="Calibri" w:hAnsi="Calibri" w:cs="Calibri"/>
                <w:sz w:val="20"/>
              </w:rPr>
              <w:t xml:space="preserve">The information will be available in an easily accessible area. The content of the materials will be reviewed as outlined in the Checklist for Posted Health and Safety Material, to ensure that the information is current. Where necessary the information will be made available electronically. </w:t>
            </w:r>
          </w:p>
          <w:p w14:paraId="729AE1C1" w14:textId="77777777" w:rsidR="009418BC" w:rsidRPr="0010769D" w:rsidRDefault="009418BC" w:rsidP="00DA4E5A">
            <w:pPr>
              <w:pStyle w:val="PMtext"/>
              <w:spacing w:before="0" w:after="120"/>
              <w:rPr>
                <w:rFonts w:ascii="Calibri" w:hAnsi="Calibri" w:cs="Calibri"/>
                <w:sz w:val="20"/>
              </w:rPr>
            </w:pPr>
            <w:r w:rsidRPr="0010769D">
              <w:rPr>
                <w:rFonts w:ascii="Calibri" w:hAnsi="Calibri" w:cs="Calibri"/>
                <w:sz w:val="20"/>
              </w:rPr>
              <w:t>Health &amp; Safety Coordinator will be responsible for the following:</w:t>
            </w:r>
          </w:p>
          <w:p w14:paraId="3AD3A0B3" w14:textId="77777777" w:rsidR="009418BC" w:rsidRPr="0010769D" w:rsidRDefault="009418BC" w:rsidP="00787732">
            <w:pPr>
              <w:pStyle w:val="PMtext"/>
              <w:numPr>
                <w:ilvl w:val="0"/>
                <w:numId w:val="12"/>
              </w:numPr>
              <w:spacing w:after="120"/>
              <w:rPr>
                <w:rFonts w:ascii="Calibri" w:hAnsi="Calibri" w:cs="Calibri"/>
                <w:sz w:val="20"/>
              </w:rPr>
            </w:pPr>
            <w:r w:rsidRPr="0010769D">
              <w:rPr>
                <w:rFonts w:ascii="Calibri" w:hAnsi="Calibri" w:cs="Calibri"/>
                <w:sz w:val="20"/>
              </w:rPr>
              <w:t>Ensuring the most current information is available to managers.</w:t>
            </w:r>
          </w:p>
          <w:p w14:paraId="63C8C8F8" w14:textId="77777777" w:rsidR="009418BC" w:rsidRPr="0010769D" w:rsidRDefault="009418BC" w:rsidP="00787732">
            <w:pPr>
              <w:pStyle w:val="PMtext"/>
              <w:numPr>
                <w:ilvl w:val="0"/>
                <w:numId w:val="12"/>
              </w:numPr>
              <w:spacing w:after="120"/>
              <w:rPr>
                <w:rFonts w:ascii="Calibri" w:hAnsi="Calibri" w:cs="Calibri"/>
                <w:sz w:val="20"/>
              </w:rPr>
            </w:pPr>
            <w:r w:rsidRPr="0010769D">
              <w:rPr>
                <w:rFonts w:ascii="Calibri" w:hAnsi="Calibri" w:cs="Calibri"/>
                <w:sz w:val="20"/>
              </w:rPr>
              <w:t>Update the Checklist for Posted Health and Safety Materials as necessary.</w:t>
            </w:r>
          </w:p>
          <w:p w14:paraId="28D2B90C" w14:textId="77777777" w:rsidR="009418BC" w:rsidRPr="0010769D" w:rsidRDefault="009418BC" w:rsidP="00DA4E5A">
            <w:pPr>
              <w:pStyle w:val="PMtext"/>
              <w:spacing w:before="0" w:after="120"/>
              <w:rPr>
                <w:rFonts w:ascii="Calibri" w:hAnsi="Calibri" w:cs="Calibri"/>
                <w:sz w:val="20"/>
              </w:rPr>
            </w:pPr>
            <w:r w:rsidRPr="0010769D">
              <w:rPr>
                <w:rFonts w:ascii="Calibri" w:hAnsi="Calibri" w:cs="Calibri"/>
                <w:sz w:val="20"/>
              </w:rPr>
              <w:t>Managers will be responsible for the following:</w:t>
            </w:r>
          </w:p>
          <w:p w14:paraId="3711CADD" w14:textId="77777777" w:rsidR="009418BC" w:rsidRPr="0010769D" w:rsidRDefault="009418BC" w:rsidP="00787732">
            <w:pPr>
              <w:pStyle w:val="PMtextBullet"/>
              <w:numPr>
                <w:ilvl w:val="0"/>
                <w:numId w:val="12"/>
              </w:numPr>
              <w:rPr>
                <w:rFonts w:ascii="Calibri" w:hAnsi="Calibri" w:cs="Calibri"/>
                <w:sz w:val="20"/>
              </w:rPr>
            </w:pPr>
            <w:r w:rsidRPr="0010769D">
              <w:rPr>
                <w:rFonts w:ascii="Calibri" w:hAnsi="Calibri" w:cs="Calibri"/>
                <w:sz w:val="20"/>
              </w:rPr>
              <w:t>Ensuring the most current information is available to all employees.</w:t>
            </w:r>
          </w:p>
          <w:p w14:paraId="40A06164" w14:textId="77777777" w:rsidR="009418BC" w:rsidRPr="0010769D" w:rsidRDefault="009418BC" w:rsidP="00787732">
            <w:pPr>
              <w:pStyle w:val="PMtextBullet"/>
              <w:numPr>
                <w:ilvl w:val="0"/>
                <w:numId w:val="12"/>
              </w:numPr>
              <w:rPr>
                <w:rFonts w:ascii="Calibri" w:hAnsi="Calibri" w:cs="Calibri"/>
                <w:sz w:val="20"/>
              </w:rPr>
            </w:pPr>
            <w:r w:rsidRPr="0010769D">
              <w:rPr>
                <w:rFonts w:ascii="Calibri" w:hAnsi="Calibri" w:cs="Calibri"/>
                <w:sz w:val="20"/>
              </w:rPr>
              <w:t>Posting any materials as outlined on the Checklist for Posted Health and Safety Material.</w:t>
            </w:r>
          </w:p>
          <w:p w14:paraId="63C522C0" w14:textId="77777777" w:rsidR="009418BC" w:rsidRPr="00815138" w:rsidRDefault="009418BC" w:rsidP="00DA4E5A">
            <w:pPr>
              <w:pStyle w:val="PMtext"/>
              <w:spacing w:after="120"/>
              <w:rPr>
                <w:rFonts w:ascii="Calibri" w:hAnsi="Calibri" w:cs="Calibri"/>
                <w:sz w:val="20"/>
              </w:rPr>
            </w:pPr>
            <w:r w:rsidRPr="0010769D">
              <w:rPr>
                <w:rFonts w:ascii="Calibri" w:hAnsi="Calibri" w:cs="Calibri"/>
                <w:sz w:val="20"/>
              </w:rPr>
              <w:t xml:space="preserve">The content of the information will be reviewed and maintained to ensure that it is current.  </w:t>
            </w:r>
            <w:r>
              <w:rPr>
                <w:rFonts w:ascii="Calibri" w:hAnsi="Calibri" w:cs="Calibri"/>
                <w:sz w:val="20"/>
              </w:rPr>
              <w:t xml:space="preserve"> </w:t>
            </w:r>
          </w:p>
        </w:tc>
      </w:tr>
    </w:tbl>
    <w:p w14:paraId="680261E4" w14:textId="77777777" w:rsidR="009418BC" w:rsidRDefault="009418BC" w:rsidP="009418BC">
      <w:pPr>
        <w:pStyle w:val="separator"/>
        <w:spacing w:before="120" w:beforeAutospacing="0"/>
      </w:pPr>
    </w:p>
    <w:tbl>
      <w:tblPr>
        <w:tblW w:w="9475" w:type="dxa"/>
        <w:tblLayout w:type="fixed"/>
        <w:tblLook w:val="0000" w:firstRow="0" w:lastRow="0" w:firstColumn="0" w:lastColumn="0" w:noHBand="0" w:noVBand="0"/>
      </w:tblPr>
      <w:tblGrid>
        <w:gridCol w:w="1728"/>
        <w:gridCol w:w="7747"/>
      </w:tblGrid>
      <w:tr w:rsidR="009418BC" w14:paraId="43D7F792" w14:textId="77777777" w:rsidTr="00DA4E5A">
        <w:trPr>
          <w:trHeight w:val="576"/>
        </w:trPr>
        <w:tc>
          <w:tcPr>
            <w:tcW w:w="1728" w:type="dxa"/>
          </w:tcPr>
          <w:p w14:paraId="3E725D9E" w14:textId="77777777" w:rsidR="009418BC" w:rsidRDefault="009418BC" w:rsidP="00DA4E5A">
            <w:pPr>
              <w:pStyle w:val="Heading4"/>
            </w:pPr>
            <w:r>
              <w:t>Communication</w:t>
            </w:r>
          </w:p>
          <w:p w14:paraId="447E3E8E" w14:textId="77777777" w:rsidR="009418BC" w:rsidRPr="00981546" w:rsidRDefault="009418BC" w:rsidP="00DA4E5A">
            <w:pPr>
              <w:pStyle w:val="PlainText"/>
            </w:pPr>
            <w:r>
              <w:rPr>
                <w:noProof/>
                <w:lang w:val="en-CA" w:eastAsia="en-CA"/>
              </w:rPr>
              <w:drawing>
                <wp:inline distT="0" distB="0" distL="0" distR="0" wp14:anchorId="3F1E6850" wp14:editId="0C949204">
                  <wp:extent cx="274320" cy="2743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A32A45B" w14:textId="408378B7" w:rsidR="009418BC" w:rsidRDefault="009418BC" w:rsidP="00932B09">
            <w:pPr>
              <w:pStyle w:val="PlainText"/>
              <w:spacing w:after="60"/>
            </w:pPr>
            <w:r>
              <w:rPr>
                <w:rFonts w:cs="Calibri"/>
                <w:sz w:val="20"/>
              </w:rPr>
              <w:t xml:space="preserve">The posted health &amp; safety information requirements will be posted in </w:t>
            </w:r>
            <w:r w:rsidRPr="00877D49">
              <w:rPr>
                <w:rFonts w:cs="Calibri"/>
                <w:sz w:val="20"/>
              </w:rPr>
              <w:t xml:space="preserve">a high traffic area in the workplace </w:t>
            </w:r>
            <w:r w:rsidR="00932B09">
              <w:rPr>
                <w:rFonts w:cs="Calibri"/>
                <w:sz w:val="20"/>
              </w:rPr>
              <w:t xml:space="preserve">and/or the </w:t>
            </w:r>
            <w:r w:rsidRPr="00877D49">
              <w:rPr>
                <w:rFonts w:cs="Calibri"/>
                <w:sz w:val="20"/>
              </w:rPr>
              <w:t>Health &amp; Safety Bulletin Board.</w:t>
            </w:r>
          </w:p>
        </w:tc>
      </w:tr>
    </w:tbl>
    <w:p w14:paraId="4F4184F0" w14:textId="77777777" w:rsidR="009418BC" w:rsidRDefault="009418BC" w:rsidP="009418BC">
      <w:pPr>
        <w:pStyle w:val="separator"/>
        <w:spacing w:before="60" w:beforeAutospacing="0"/>
      </w:pPr>
    </w:p>
    <w:tbl>
      <w:tblPr>
        <w:tblW w:w="9475" w:type="dxa"/>
        <w:tblLayout w:type="fixed"/>
        <w:tblLook w:val="0000" w:firstRow="0" w:lastRow="0" w:firstColumn="0" w:lastColumn="0" w:noHBand="0" w:noVBand="0"/>
      </w:tblPr>
      <w:tblGrid>
        <w:gridCol w:w="1728"/>
        <w:gridCol w:w="7747"/>
      </w:tblGrid>
      <w:tr w:rsidR="009418BC" w14:paraId="241C2B8F" w14:textId="77777777" w:rsidTr="00DA4E5A">
        <w:trPr>
          <w:trHeight w:val="576"/>
        </w:trPr>
        <w:tc>
          <w:tcPr>
            <w:tcW w:w="1728" w:type="dxa"/>
          </w:tcPr>
          <w:p w14:paraId="1F95D06B" w14:textId="77777777" w:rsidR="009418BC" w:rsidRDefault="009418BC" w:rsidP="00DA4E5A">
            <w:pPr>
              <w:pStyle w:val="PlainText"/>
              <w:rPr>
                <w:b/>
              </w:rPr>
            </w:pPr>
            <w:r w:rsidRPr="00AD668D">
              <w:rPr>
                <w:b/>
              </w:rPr>
              <w:t>Training</w:t>
            </w:r>
          </w:p>
          <w:p w14:paraId="51695B8E" w14:textId="77777777" w:rsidR="009418BC" w:rsidRPr="00AD668D" w:rsidRDefault="009418BC" w:rsidP="00DA4E5A">
            <w:pPr>
              <w:pStyle w:val="PlainText"/>
              <w:rPr>
                <w:b/>
              </w:rPr>
            </w:pPr>
            <w:r>
              <w:rPr>
                <w:b/>
                <w:noProof/>
                <w:lang w:val="en-CA" w:eastAsia="en-CA"/>
              </w:rPr>
              <w:drawing>
                <wp:inline distT="0" distB="0" distL="0" distR="0" wp14:anchorId="3AB26BD6" wp14:editId="69DFB60C">
                  <wp:extent cx="274320" cy="2743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51EA49C0" w14:textId="77777777" w:rsidR="009418BC" w:rsidRDefault="009418BC" w:rsidP="00DA4E5A">
            <w:pPr>
              <w:pStyle w:val="PlainText"/>
            </w:pPr>
            <w:r>
              <w:rPr>
                <w:rFonts w:cs="Calibri"/>
                <w:sz w:val="20"/>
              </w:rPr>
              <w:t>All employees will receive awareness of this policy during orientation.</w:t>
            </w:r>
          </w:p>
        </w:tc>
      </w:tr>
    </w:tbl>
    <w:p w14:paraId="67BFDA7F" w14:textId="77777777" w:rsidR="009418BC" w:rsidRDefault="009418BC" w:rsidP="009418BC">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9418BC" w14:paraId="5CD52C4A" w14:textId="77777777" w:rsidTr="00DA4E5A">
        <w:trPr>
          <w:trHeight w:val="725"/>
        </w:trPr>
        <w:tc>
          <w:tcPr>
            <w:tcW w:w="1728" w:type="dxa"/>
          </w:tcPr>
          <w:p w14:paraId="462E3A44" w14:textId="77777777" w:rsidR="009418BC" w:rsidRPr="00FD7DB6" w:rsidRDefault="009418BC" w:rsidP="00DA4E5A">
            <w:pPr>
              <w:pStyle w:val="Heading4"/>
            </w:pPr>
            <w:r>
              <w:lastRenderedPageBreak/>
              <w:t>Evaluation</w:t>
            </w:r>
          </w:p>
        </w:tc>
        <w:tc>
          <w:tcPr>
            <w:tcW w:w="7747" w:type="dxa"/>
          </w:tcPr>
          <w:p w14:paraId="767E0D67" w14:textId="77777777" w:rsidR="009418BC" w:rsidRDefault="009418BC" w:rsidP="00DA4E5A">
            <w:pPr>
              <w:pStyle w:val="PlainText"/>
              <w:spacing w:after="120"/>
            </w:pPr>
            <w:r>
              <w:rPr>
                <w:rFonts w:cs="Calibri"/>
                <w:sz w:val="20"/>
              </w:rPr>
              <w:t>T</w:t>
            </w:r>
            <w:r w:rsidRPr="0010769D">
              <w:rPr>
                <w:rFonts w:cs="Calibri"/>
                <w:sz w:val="20"/>
              </w:rPr>
              <w:t xml:space="preserve">he </w:t>
            </w:r>
            <w:r w:rsidRPr="00CF48A7">
              <w:rPr>
                <w:rFonts w:cs="Calibri"/>
                <w:sz w:val="20"/>
              </w:rPr>
              <w:t>HSC</w:t>
            </w:r>
            <w:r w:rsidRPr="00932B09">
              <w:rPr>
                <w:rFonts w:cs="Calibri"/>
                <w:sz w:val="20"/>
              </w:rPr>
              <w:t>/H&amp;S Rep</w:t>
            </w:r>
            <w:r>
              <w:rPr>
                <w:rFonts w:cs="Calibri"/>
                <w:sz w:val="20"/>
              </w:rPr>
              <w:t xml:space="preserve"> will evaluate the effectiveness of this program annually by monitoring the Health &amp; Safety Bulletin Board contents during monthly inspections.</w:t>
            </w:r>
          </w:p>
        </w:tc>
      </w:tr>
    </w:tbl>
    <w:p w14:paraId="79110718" w14:textId="77777777" w:rsidR="009418BC" w:rsidRDefault="009418BC" w:rsidP="009418BC">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9418BC" w14:paraId="3DE16A54" w14:textId="77777777" w:rsidTr="00DA4E5A">
        <w:trPr>
          <w:trHeight w:val="725"/>
        </w:trPr>
        <w:tc>
          <w:tcPr>
            <w:tcW w:w="1728" w:type="dxa"/>
          </w:tcPr>
          <w:p w14:paraId="1D4A195C" w14:textId="77777777" w:rsidR="009418BC" w:rsidRPr="00FD7DB6" w:rsidRDefault="009418BC" w:rsidP="00DA4E5A">
            <w:pPr>
              <w:pStyle w:val="Heading4"/>
            </w:pPr>
            <w:r>
              <w:t>Acknowledge Success/Make Improvements</w:t>
            </w:r>
          </w:p>
        </w:tc>
        <w:tc>
          <w:tcPr>
            <w:tcW w:w="7747" w:type="dxa"/>
          </w:tcPr>
          <w:p w14:paraId="3EBB98CB" w14:textId="77777777" w:rsidR="009418BC" w:rsidRPr="00B01E7B" w:rsidRDefault="009418BC" w:rsidP="00DA4E5A">
            <w:pPr>
              <w:pStyle w:val="PlainText"/>
              <w:tabs>
                <w:tab w:val="left" w:pos="550"/>
                <w:tab w:val="left" w:pos="2268"/>
              </w:tabs>
              <w:rPr>
                <w:rFonts w:cs="Calibri"/>
                <w:sz w:val="20"/>
              </w:rPr>
            </w:pPr>
            <w:r w:rsidRPr="00EB0DD9">
              <w:rPr>
                <w:rFonts w:cs="Calibri"/>
                <w:sz w:val="20"/>
              </w:rPr>
              <w:t xml:space="preserve">Any </w:t>
            </w:r>
            <w:r>
              <w:rPr>
                <w:rFonts w:cs="Calibri"/>
                <w:sz w:val="20"/>
              </w:rPr>
              <w:t>opportunities for improvement identified in the e</w:t>
            </w:r>
            <w:r w:rsidRPr="00EB0DD9">
              <w:rPr>
                <w:rFonts w:cs="Calibri"/>
                <w:sz w:val="20"/>
              </w:rPr>
              <w:t xml:space="preserve">valuation process will be corrected, as appropriate.  Notification of the success of this </w:t>
            </w:r>
            <w:r>
              <w:rPr>
                <w:rFonts w:cs="Calibri"/>
                <w:sz w:val="20"/>
              </w:rPr>
              <w:t>program</w:t>
            </w:r>
            <w:r w:rsidRPr="00EB0DD9">
              <w:rPr>
                <w:rFonts w:cs="Calibri"/>
                <w:sz w:val="20"/>
              </w:rPr>
              <w:t xml:space="preserve"> will be circulated to all departments and posted on </w:t>
            </w:r>
            <w:r w:rsidRPr="00EE3D1D">
              <w:rPr>
                <w:rFonts w:cs="Calibri"/>
                <w:sz w:val="20"/>
              </w:rPr>
              <w:t>the Health &amp; Safety Bulletin Board</w:t>
            </w:r>
            <w:r>
              <w:rPr>
                <w:rFonts w:cs="Calibri"/>
                <w:sz w:val="20"/>
              </w:rPr>
              <w:t>.</w:t>
            </w:r>
          </w:p>
        </w:tc>
      </w:tr>
    </w:tbl>
    <w:p w14:paraId="0BB8F667" w14:textId="77777777" w:rsidR="009418BC" w:rsidRPr="0037779A" w:rsidRDefault="009418BC" w:rsidP="009418BC">
      <w:pPr>
        <w:pStyle w:val="separator"/>
        <w:spacing w:before="180" w:beforeAutospacing="0"/>
        <w:rPr>
          <w:sz w:val="20"/>
        </w:rPr>
      </w:pPr>
    </w:p>
    <w:tbl>
      <w:tblPr>
        <w:tblW w:w="9475" w:type="dxa"/>
        <w:tblLayout w:type="fixed"/>
        <w:tblLook w:val="0000" w:firstRow="0" w:lastRow="0" w:firstColumn="0" w:lastColumn="0" w:noHBand="0" w:noVBand="0"/>
      </w:tblPr>
      <w:tblGrid>
        <w:gridCol w:w="1728"/>
        <w:gridCol w:w="7747"/>
      </w:tblGrid>
      <w:tr w:rsidR="009418BC" w14:paraId="453AFA54" w14:textId="77777777" w:rsidTr="00DA4E5A">
        <w:trPr>
          <w:trHeight w:val="576"/>
        </w:trPr>
        <w:tc>
          <w:tcPr>
            <w:tcW w:w="1728" w:type="dxa"/>
          </w:tcPr>
          <w:p w14:paraId="51D197BF" w14:textId="77777777" w:rsidR="009418BC" w:rsidRPr="00FD7DB6" w:rsidRDefault="009418BC" w:rsidP="00DA4E5A">
            <w:pPr>
              <w:pStyle w:val="Heading4"/>
            </w:pPr>
            <w:r>
              <w:t>Resources</w:t>
            </w:r>
          </w:p>
        </w:tc>
        <w:tc>
          <w:tcPr>
            <w:tcW w:w="7747" w:type="dxa"/>
          </w:tcPr>
          <w:p w14:paraId="70B75B6B" w14:textId="71AA65B4" w:rsidR="009418BC" w:rsidRPr="00FC691B" w:rsidRDefault="009418BC" w:rsidP="00DA4E5A">
            <w:pPr>
              <w:pStyle w:val="PlainText"/>
              <w:rPr>
                <w:lang w:val="en-CA"/>
              </w:rPr>
            </w:pPr>
            <w:r w:rsidRPr="0010769D">
              <w:rPr>
                <w:rFonts w:cstheme="majorHAnsi"/>
                <w:sz w:val="20"/>
              </w:rPr>
              <w:t xml:space="preserve">Posted Material Checklist </w:t>
            </w:r>
            <w:r w:rsidRPr="00A44FDA">
              <w:rPr>
                <w:rFonts w:cstheme="majorHAnsi"/>
                <w:sz w:val="20"/>
              </w:rPr>
              <w:t>Template</w:t>
            </w:r>
            <w:r w:rsidRPr="00A44FDA">
              <w:rPr>
                <w:rStyle w:val="Hyperlink"/>
                <w:rFonts w:cstheme="majorHAnsi"/>
                <w:sz w:val="20"/>
                <w:u w:val="none"/>
              </w:rPr>
              <w:t xml:space="preserve"> </w:t>
            </w:r>
            <w:r w:rsidRPr="00A44FDA">
              <w:rPr>
                <w:rStyle w:val="Hyperlink"/>
                <w:rFonts w:cstheme="majorHAnsi"/>
                <w:color w:val="auto"/>
                <w:sz w:val="20"/>
                <w:u w:val="none"/>
              </w:rPr>
              <w:t>by province</w:t>
            </w:r>
            <w:r w:rsidR="00FC691B">
              <w:rPr>
                <w:rStyle w:val="Hyperlink"/>
                <w:rFonts w:cstheme="majorHAnsi"/>
                <w:color w:val="auto"/>
                <w:sz w:val="20"/>
                <w:u w:val="none"/>
              </w:rPr>
              <w:t xml:space="preserve"> </w:t>
            </w:r>
            <w:r w:rsidR="00E27CF4">
              <w:rPr>
                <w:rStyle w:val="Hyperlink"/>
                <w:rFonts w:cstheme="majorHAnsi"/>
                <w:color w:val="auto"/>
                <w:sz w:val="20"/>
                <w:u w:val="none"/>
                <w:lang w:val="en-CA"/>
              </w:rPr>
              <w:t>(</w:t>
            </w:r>
            <w:r w:rsidR="00E27CF4" w:rsidRPr="001945D2">
              <w:rPr>
                <w:rStyle w:val="Hyperlink"/>
                <w:rFonts w:cstheme="majorHAnsi"/>
                <w:b/>
                <w:color w:val="auto"/>
                <w:sz w:val="20"/>
                <w:u w:val="none"/>
                <w:lang w:val="en-CA"/>
              </w:rPr>
              <w:t>See Appropriate Provincial Appendix</w:t>
            </w:r>
            <w:r w:rsidR="00E27CF4">
              <w:rPr>
                <w:rStyle w:val="Hyperlink"/>
                <w:rFonts w:cstheme="majorHAnsi"/>
                <w:color w:val="auto"/>
                <w:sz w:val="20"/>
                <w:u w:val="none"/>
                <w:lang w:val="en-CA"/>
              </w:rPr>
              <w:t>)</w:t>
            </w:r>
          </w:p>
        </w:tc>
      </w:tr>
    </w:tbl>
    <w:p w14:paraId="02A23612" w14:textId="7878DB88" w:rsidR="009418BC" w:rsidRDefault="009418BC" w:rsidP="009418BC">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73" w:name="_Toc530570010"/>
      <w:r>
        <w:instrText>Health &amp; Safety Training Program</w:instrText>
      </w:r>
      <w:bookmarkEnd w:id="73"/>
      <w:r>
        <w:rPr>
          <w:b w:val="0"/>
          <w:sz w:val="36"/>
          <w:szCs w:val="36"/>
        </w:rPr>
        <w:instrText xml:space="preserve"> " \f a \l </w:instrText>
      </w:r>
      <w:r w:rsidR="00456278">
        <w:rPr>
          <w:b w:val="0"/>
          <w:sz w:val="36"/>
          <w:szCs w:val="36"/>
        </w:rPr>
        <w:instrText>2</w:instrText>
      </w:r>
      <w:r>
        <w:rPr>
          <w:b w:val="0"/>
          <w:sz w:val="36"/>
          <w:szCs w:val="36"/>
        </w:rPr>
        <w:instrText xml:space="preserve"> </w:instrText>
      </w:r>
      <w:r>
        <w:rPr>
          <w:b w:val="0"/>
          <w:sz w:val="36"/>
          <w:szCs w:val="36"/>
        </w:rPr>
        <w:fldChar w:fldCharType="end"/>
      </w:r>
      <w:bookmarkStart w:id="74" w:name="_Toc523296279"/>
      <w:r>
        <w:t>Health &amp; Safety Training Program</w:t>
      </w:r>
      <w:bookmarkEnd w:id="74"/>
    </w:p>
    <w:tbl>
      <w:tblPr>
        <w:tblW w:w="9475" w:type="dxa"/>
        <w:tblInd w:w="108" w:type="dxa"/>
        <w:tblLayout w:type="fixed"/>
        <w:tblLook w:val="0000" w:firstRow="0" w:lastRow="0" w:firstColumn="0" w:lastColumn="0" w:noHBand="0" w:noVBand="0"/>
      </w:tblPr>
      <w:tblGrid>
        <w:gridCol w:w="1728"/>
        <w:gridCol w:w="7747"/>
      </w:tblGrid>
      <w:tr w:rsidR="009418BC" w14:paraId="7F4D5520" w14:textId="77777777" w:rsidTr="00DA4E5A">
        <w:tc>
          <w:tcPr>
            <w:tcW w:w="1728" w:type="dxa"/>
            <w:tcBorders>
              <w:top w:val="nil"/>
            </w:tcBorders>
          </w:tcPr>
          <w:p w14:paraId="240103F1" w14:textId="77777777" w:rsidR="009418BC" w:rsidRDefault="009418BC" w:rsidP="00DA4E5A">
            <w:pPr>
              <w:pStyle w:val="Heading4"/>
            </w:pPr>
            <w:r>
              <w:t>Overview</w:t>
            </w:r>
          </w:p>
        </w:tc>
        <w:tc>
          <w:tcPr>
            <w:tcW w:w="7747" w:type="dxa"/>
          </w:tcPr>
          <w:p w14:paraId="5600FF41" w14:textId="77777777" w:rsidR="009418BC" w:rsidRPr="0086370D" w:rsidRDefault="009418BC" w:rsidP="00DA4E5A">
            <w:pPr>
              <w:pStyle w:val="PMtext"/>
              <w:spacing w:before="0"/>
              <w:rPr>
                <w:rFonts w:ascii="Calibri" w:hAnsi="Calibri" w:cs="Calibri"/>
                <w:sz w:val="20"/>
              </w:rPr>
            </w:pPr>
            <w:r>
              <w:rPr>
                <w:rFonts w:ascii="Calibri" w:hAnsi="Calibri" w:cs="Calibri"/>
                <w:sz w:val="20"/>
              </w:rPr>
              <w:t>A successful health and safety program requires the participation and support of all workplace parties.  Therefore it is important to educate all workplace parties about the health and safety policy and program.  This training should focus on training for workers, supervisors and the employer.</w:t>
            </w:r>
          </w:p>
        </w:tc>
      </w:tr>
    </w:tbl>
    <w:p w14:paraId="54C797C6"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526DED7E" w14:textId="77777777" w:rsidTr="00DA4E5A">
        <w:tc>
          <w:tcPr>
            <w:tcW w:w="1728" w:type="dxa"/>
          </w:tcPr>
          <w:p w14:paraId="0816572E" w14:textId="77777777" w:rsidR="009418BC" w:rsidRDefault="009418BC" w:rsidP="00DA4E5A">
            <w:pPr>
              <w:pStyle w:val="Heading4"/>
            </w:pPr>
            <w:r>
              <w:t>Legislation</w:t>
            </w:r>
          </w:p>
          <w:p w14:paraId="5C1B47CA" w14:textId="77777777" w:rsidR="009418BC" w:rsidRPr="00245ADB" w:rsidRDefault="009418BC" w:rsidP="00DA4E5A">
            <w:pPr>
              <w:pStyle w:val="PlainText"/>
            </w:pPr>
          </w:p>
        </w:tc>
        <w:tc>
          <w:tcPr>
            <w:tcW w:w="7747" w:type="dxa"/>
          </w:tcPr>
          <w:p w14:paraId="1D9E068C" w14:textId="77777777" w:rsidR="009418BC" w:rsidRPr="00A44FDA" w:rsidRDefault="009418BC" w:rsidP="00DA4E5A">
            <w:pPr>
              <w:pStyle w:val="PlainText"/>
              <w:rPr>
                <w:rFonts w:cs="Arial"/>
                <w:sz w:val="20"/>
              </w:rPr>
            </w:pPr>
            <w:r w:rsidRPr="00A44FDA">
              <w:rPr>
                <w:rFonts w:cs="Calibri"/>
                <w:sz w:val="20"/>
              </w:rPr>
              <w:t>For specific provincial requirements see the Provincial Appendices.</w:t>
            </w:r>
          </w:p>
        </w:tc>
      </w:tr>
    </w:tbl>
    <w:p w14:paraId="5E3CE34C" w14:textId="77777777" w:rsidR="009418BC" w:rsidRPr="00805A7B" w:rsidRDefault="009418BC" w:rsidP="009418BC">
      <w:pPr>
        <w:pStyle w:val="separator"/>
        <w:spacing w:before="0" w:beforeAutospacing="0"/>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534C7268" w14:textId="77777777" w:rsidTr="00DA4E5A">
        <w:tc>
          <w:tcPr>
            <w:tcW w:w="1728" w:type="dxa"/>
          </w:tcPr>
          <w:p w14:paraId="60E8C35C" w14:textId="77777777" w:rsidR="009418BC" w:rsidRDefault="009418BC" w:rsidP="00DA4E5A">
            <w:pPr>
              <w:pStyle w:val="Heading4"/>
            </w:pPr>
            <w:r>
              <w:t>Policy</w:t>
            </w:r>
          </w:p>
        </w:tc>
        <w:tc>
          <w:tcPr>
            <w:tcW w:w="7747" w:type="dxa"/>
          </w:tcPr>
          <w:p w14:paraId="5C9B77B6" w14:textId="77777777" w:rsidR="009418BC" w:rsidRPr="0086370D" w:rsidRDefault="009418BC" w:rsidP="00DA4E5A">
            <w:pPr>
              <w:pStyle w:val="PMtext"/>
              <w:spacing w:before="0"/>
              <w:rPr>
                <w:rFonts w:ascii="Calibri" w:hAnsi="Calibri" w:cs="Calibri"/>
                <w:sz w:val="20"/>
              </w:rPr>
            </w:pPr>
            <w:r w:rsidRPr="00726BBA">
              <w:rPr>
                <w:rFonts w:ascii="Calibri" w:hAnsi="Calibri" w:cs="Calibri"/>
                <w:sz w:val="20"/>
              </w:rPr>
              <w:t xml:space="preserve">In accordance with the </w:t>
            </w:r>
            <w:r>
              <w:rPr>
                <w:rFonts w:ascii="Calibri" w:hAnsi="Calibri" w:cs="Calibri"/>
                <w:sz w:val="20"/>
              </w:rPr>
              <w:t xml:space="preserve">provincial </w:t>
            </w:r>
            <w:r w:rsidRPr="00245ADB">
              <w:rPr>
                <w:rFonts w:ascii="Calibri" w:hAnsi="Calibri" w:cs="Calibri"/>
                <w:i/>
                <w:sz w:val="20"/>
              </w:rPr>
              <w:t>Occupational Health and Safety Act</w:t>
            </w:r>
            <w:r w:rsidRPr="00726BBA">
              <w:rPr>
                <w:rFonts w:ascii="Calibri" w:hAnsi="Calibri" w:cs="Calibri"/>
                <w:sz w:val="20"/>
              </w:rPr>
              <w:t xml:space="preserve">, </w:t>
            </w:r>
            <w:r>
              <w:rPr>
                <w:rFonts w:ascii="Calibri" w:hAnsi="Calibri" w:cs="Calibri"/>
                <w:sz w:val="20"/>
              </w:rPr>
              <w:t>we</w:t>
            </w:r>
            <w:r w:rsidRPr="00726BBA">
              <w:rPr>
                <w:rFonts w:ascii="Calibri" w:hAnsi="Calibri" w:cs="Calibri"/>
                <w:sz w:val="20"/>
              </w:rPr>
              <w:t xml:space="preserve"> will provide all employees with the necessary information, instruction, and supervision to ensure their health and safety on the job.  </w:t>
            </w:r>
            <w:r>
              <w:rPr>
                <w:rFonts w:ascii="Calibri" w:hAnsi="Calibri" w:cs="Calibri"/>
                <w:sz w:val="20"/>
              </w:rPr>
              <w:t>We are</w:t>
            </w:r>
            <w:r w:rsidRPr="00726BBA">
              <w:rPr>
                <w:rFonts w:ascii="Calibri" w:hAnsi="Calibri" w:cs="Calibri"/>
                <w:sz w:val="20"/>
              </w:rPr>
              <w:t xml:space="preserve"> committed to taking all reasonable precautions to protect the health and safety of its employees.  </w:t>
            </w:r>
          </w:p>
        </w:tc>
      </w:tr>
    </w:tbl>
    <w:p w14:paraId="36CDF233"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51D6EA84" w14:textId="77777777" w:rsidTr="00DA4E5A">
        <w:tc>
          <w:tcPr>
            <w:tcW w:w="1728" w:type="dxa"/>
          </w:tcPr>
          <w:p w14:paraId="15D15004" w14:textId="77777777" w:rsidR="009418BC" w:rsidRDefault="009418BC" w:rsidP="00DA4E5A">
            <w:pPr>
              <w:pStyle w:val="Heading4"/>
            </w:pPr>
            <w:r>
              <w:t>Purpose</w:t>
            </w:r>
          </w:p>
        </w:tc>
        <w:tc>
          <w:tcPr>
            <w:tcW w:w="7747" w:type="dxa"/>
          </w:tcPr>
          <w:p w14:paraId="19F779DB" w14:textId="77777777" w:rsidR="009418BC" w:rsidRDefault="009418BC" w:rsidP="00DA4E5A">
            <w:pPr>
              <w:pStyle w:val="PMtext"/>
              <w:spacing w:before="0" w:after="120"/>
              <w:rPr>
                <w:rFonts w:ascii="Calibri" w:hAnsi="Calibri" w:cs="Calibri"/>
                <w:sz w:val="20"/>
              </w:rPr>
            </w:pPr>
            <w:r>
              <w:rPr>
                <w:rFonts w:ascii="Calibri" w:hAnsi="Calibri" w:cs="Calibri"/>
                <w:sz w:val="20"/>
              </w:rPr>
              <w:t>All employees will receive adequate and regular occupational health and safety training.</w:t>
            </w:r>
            <w:r>
              <w:rPr>
                <w:rFonts w:ascii="Calibri" w:hAnsi="Calibri" w:cs="Calibri"/>
                <w:noProof/>
                <w:sz w:val="20"/>
                <w:lang w:val="en-CA" w:eastAsia="en-CA"/>
              </w:rPr>
              <w:t xml:space="preserve"> </w:t>
            </w:r>
          </w:p>
          <w:p w14:paraId="460A7637" w14:textId="77777777" w:rsidR="009418BC" w:rsidRDefault="009418BC" w:rsidP="00DA4E5A">
            <w:pPr>
              <w:pStyle w:val="PMtext"/>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983872" behindDoc="1" locked="0" layoutInCell="1" allowOverlap="1" wp14:anchorId="4657EB3C" wp14:editId="35E846D2">
                  <wp:simplePos x="0" y="0"/>
                  <wp:positionH relativeFrom="margin">
                    <wp:posOffset>2509520</wp:posOffset>
                  </wp:positionH>
                  <wp:positionV relativeFrom="paragraph">
                    <wp:posOffset>20320</wp:posOffset>
                  </wp:positionV>
                  <wp:extent cx="2199005" cy="1320800"/>
                  <wp:effectExtent l="0" t="0" r="0" b="0"/>
                  <wp:wrapTight wrapText="bothSides">
                    <wp:wrapPolygon edited="0">
                      <wp:start x="748" y="0"/>
                      <wp:lineTo x="0" y="623"/>
                      <wp:lineTo x="0" y="20250"/>
                      <wp:lineTo x="561" y="21185"/>
                      <wp:lineTo x="748" y="21185"/>
                      <wp:lineTo x="20583" y="21185"/>
                      <wp:lineTo x="20770" y="21185"/>
                      <wp:lineTo x="21332" y="20250"/>
                      <wp:lineTo x="21332" y="623"/>
                      <wp:lineTo x="20583" y="0"/>
                      <wp:lineTo x="748"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Stock_84358889_MEDIU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9005" cy="13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 xml:space="preserve">Training is an </w:t>
            </w:r>
            <w:r w:rsidRPr="00726BBA">
              <w:rPr>
                <w:rFonts w:ascii="Calibri" w:hAnsi="Calibri" w:cs="Calibri"/>
                <w:sz w:val="20"/>
              </w:rPr>
              <w:t xml:space="preserve">essential part of our health and safety program </w:t>
            </w:r>
            <w:r>
              <w:rPr>
                <w:rFonts w:ascii="Calibri" w:hAnsi="Calibri" w:cs="Calibri"/>
                <w:sz w:val="20"/>
              </w:rPr>
              <w:t>and</w:t>
            </w:r>
            <w:r w:rsidRPr="00726BBA">
              <w:rPr>
                <w:rFonts w:ascii="Calibri" w:hAnsi="Calibri" w:cs="Calibri"/>
                <w:sz w:val="20"/>
              </w:rPr>
              <w:t xml:space="preserve"> provid</w:t>
            </w:r>
            <w:r>
              <w:rPr>
                <w:rFonts w:ascii="Calibri" w:hAnsi="Calibri" w:cs="Calibri"/>
                <w:sz w:val="20"/>
              </w:rPr>
              <w:t>es</w:t>
            </w:r>
            <w:r w:rsidRPr="00726BBA">
              <w:rPr>
                <w:rFonts w:ascii="Calibri" w:hAnsi="Calibri" w:cs="Calibri"/>
                <w:sz w:val="20"/>
              </w:rPr>
              <w:t xml:space="preserve"> employees with the knowledge and practices to stay safe in the workplace.  This p</w:t>
            </w:r>
            <w:r>
              <w:rPr>
                <w:rFonts w:ascii="Calibri" w:hAnsi="Calibri" w:cs="Calibri"/>
                <w:sz w:val="20"/>
              </w:rPr>
              <w:t>rogram</w:t>
            </w:r>
            <w:r w:rsidRPr="00726BBA">
              <w:rPr>
                <w:rFonts w:ascii="Calibri" w:hAnsi="Calibri" w:cs="Calibri"/>
                <w:sz w:val="20"/>
              </w:rPr>
              <w:t xml:space="preserve"> outlines the types of training necessary for employees, identifies training required for various positions/tasks, and establishes expectations for delivery of training.</w:t>
            </w:r>
          </w:p>
          <w:p w14:paraId="1A65E38A" w14:textId="77777777" w:rsidR="009418BC" w:rsidRPr="0086370D" w:rsidRDefault="009418BC" w:rsidP="00DA4E5A">
            <w:pPr>
              <w:pStyle w:val="PMtext"/>
              <w:spacing w:before="0"/>
              <w:rPr>
                <w:rFonts w:ascii="Calibri" w:hAnsi="Calibri" w:cs="Calibri"/>
                <w:sz w:val="20"/>
              </w:rPr>
            </w:pPr>
            <w:r>
              <w:rPr>
                <w:rFonts w:ascii="Calibri" w:hAnsi="Calibri" w:cs="Calibri"/>
                <w:sz w:val="20"/>
              </w:rPr>
              <w:t>We</w:t>
            </w:r>
            <w:r w:rsidRPr="00726BBA">
              <w:rPr>
                <w:rFonts w:ascii="Calibri" w:hAnsi="Calibri" w:cs="Calibri"/>
                <w:sz w:val="20"/>
              </w:rPr>
              <w:t xml:space="preserve"> deliver a variety of training to employees depending on their positions or tasks. Some training programs </w:t>
            </w:r>
            <w:r>
              <w:rPr>
                <w:rFonts w:ascii="Calibri" w:hAnsi="Calibri" w:cs="Calibri"/>
                <w:sz w:val="20"/>
              </w:rPr>
              <w:t>are</w:t>
            </w:r>
            <w:r w:rsidRPr="00726BBA">
              <w:rPr>
                <w:rFonts w:ascii="Calibri" w:hAnsi="Calibri" w:cs="Calibri"/>
                <w:sz w:val="20"/>
              </w:rPr>
              <w:t xml:space="preserve"> delivered to </w:t>
            </w:r>
            <w:r>
              <w:rPr>
                <w:rFonts w:ascii="Calibri" w:hAnsi="Calibri" w:cs="Calibri"/>
                <w:sz w:val="20"/>
              </w:rPr>
              <w:t>everyone</w:t>
            </w:r>
            <w:r w:rsidRPr="00726BBA">
              <w:rPr>
                <w:rFonts w:ascii="Calibri" w:hAnsi="Calibri" w:cs="Calibri"/>
                <w:sz w:val="20"/>
              </w:rPr>
              <w:t xml:space="preserve">, while others </w:t>
            </w:r>
            <w:r>
              <w:rPr>
                <w:rFonts w:ascii="Calibri" w:hAnsi="Calibri" w:cs="Calibri"/>
                <w:sz w:val="20"/>
              </w:rPr>
              <w:t>are</w:t>
            </w:r>
            <w:r w:rsidRPr="00726BBA">
              <w:rPr>
                <w:rFonts w:ascii="Calibri" w:hAnsi="Calibri" w:cs="Calibri"/>
                <w:sz w:val="20"/>
              </w:rPr>
              <w:t xml:space="preserve"> position or task specific.</w:t>
            </w:r>
          </w:p>
        </w:tc>
      </w:tr>
    </w:tbl>
    <w:p w14:paraId="3CEFAB6F"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17B02E43" w14:textId="77777777" w:rsidTr="00DA4E5A">
        <w:tc>
          <w:tcPr>
            <w:tcW w:w="1728" w:type="dxa"/>
          </w:tcPr>
          <w:p w14:paraId="5190A73A" w14:textId="77777777" w:rsidR="009418BC" w:rsidRDefault="009418BC" w:rsidP="00DA4E5A">
            <w:pPr>
              <w:pStyle w:val="Heading4"/>
            </w:pPr>
            <w:r>
              <w:t>Roles &amp; Responsibilities</w:t>
            </w:r>
          </w:p>
        </w:tc>
        <w:tc>
          <w:tcPr>
            <w:tcW w:w="7747" w:type="dxa"/>
          </w:tcPr>
          <w:p w14:paraId="356C371C" w14:textId="77777777" w:rsidR="009418BC" w:rsidRPr="00631E95" w:rsidRDefault="009418BC" w:rsidP="00DA4E5A">
            <w:pPr>
              <w:pStyle w:val="PMtext"/>
              <w:spacing w:before="0" w:after="120"/>
              <w:rPr>
                <w:rFonts w:ascii="Calibri" w:hAnsi="Calibri" w:cs="Calibri"/>
                <w:sz w:val="20"/>
              </w:rPr>
            </w:pPr>
            <w:r w:rsidRPr="00631E95">
              <w:rPr>
                <w:rFonts w:ascii="Calibri" w:hAnsi="Calibri" w:cs="Calibri"/>
                <w:sz w:val="20"/>
              </w:rPr>
              <w:t xml:space="preserve">For all training, </w:t>
            </w:r>
            <w:r>
              <w:rPr>
                <w:rFonts w:ascii="Calibri" w:hAnsi="Calibri" w:cs="Calibri"/>
                <w:sz w:val="20"/>
              </w:rPr>
              <w:t xml:space="preserve">senior management, with the support of the </w:t>
            </w:r>
            <w:r w:rsidRPr="00791D59">
              <w:rPr>
                <w:rFonts w:ascii="Calibri" w:hAnsi="Calibri" w:cs="Calibri"/>
                <w:sz w:val="20"/>
              </w:rPr>
              <w:t>HS Coordinator</w:t>
            </w:r>
            <w:r>
              <w:rPr>
                <w:rFonts w:ascii="Calibri" w:hAnsi="Calibri" w:cs="Calibri"/>
                <w:sz w:val="20"/>
              </w:rPr>
              <w:t>,</w:t>
            </w:r>
            <w:r w:rsidRPr="00631E95">
              <w:rPr>
                <w:rFonts w:ascii="Calibri" w:hAnsi="Calibri" w:cs="Calibri"/>
                <w:sz w:val="20"/>
              </w:rPr>
              <w:t xml:space="preserve"> will be responsible for the following:</w:t>
            </w:r>
          </w:p>
          <w:p w14:paraId="138AFB40"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Establish training objectives and method of delivering the training.</w:t>
            </w:r>
          </w:p>
          <w:p w14:paraId="55D58411"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lastRenderedPageBreak/>
              <w:t>Adher</w:t>
            </w:r>
            <w:r>
              <w:rPr>
                <w:rFonts w:ascii="Calibri" w:hAnsi="Calibri" w:cs="Calibri"/>
                <w:sz w:val="20"/>
              </w:rPr>
              <w:t>e</w:t>
            </w:r>
            <w:r w:rsidRPr="00631E95">
              <w:rPr>
                <w:rFonts w:ascii="Calibri" w:hAnsi="Calibri" w:cs="Calibri"/>
                <w:sz w:val="20"/>
              </w:rPr>
              <w:t xml:space="preserve"> to appropriate and relevant training standards.</w:t>
            </w:r>
          </w:p>
          <w:p w14:paraId="7B385464"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Creat</w:t>
            </w:r>
            <w:r>
              <w:rPr>
                <w:rFonts w:ascii="Calibri" w:hAnsi="Calibri" w:cs="Calibri"/>
                <w:sz w:val="20"/>
              </w:rPr>
              <w:t>e</w:t>
            </w:r>
            <w:r w:rsidRPr="00631E95">
              <w:rPr>
                <w:rFonts w:ascii="Calibri" w:hAnsi="Calibri" w:cs="Calibri"/>
                <w:sz w:val="20"/>
              </w:rPr>
              <w:t xml:space="preserve"> training </w:t>
            </w:r>
            <w:r>
              <w:rPr>
                <w:rFonts w:ascii="Calibri" w:hAnsi="Calibri" w:cs="Calibri"/>
                <w:sz w:val="20"/>
              </w:rPr>
              <w:t xml:space="preserve">a </w:t>
            </w:r>
            <w:r w:rsidRPr="00631E95">
              <w:rPr>
                <w:rFonts w:ascii="Calibri" w:hAnsi="Calibri" w:cs="Calibri"/>
                <w:sz w:val="20"/>
              </w:rPr>
              <w:t xml:space="preserve">schedule and assigning trainers. </w:t>
            </w:r>
          </w:p>
          <w:p w14:paraId="3B0A86D3"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Ensur</w:t>
            </w:r>
            <w:r>
              <w:rPr>
                <w:rFonts w:ascii="Calibri" w:hAnsi="Calibri" w:cs="Calibri"/>
                <w:sz w:val="20"/>
              </w:rPr>
              <w:t>e</w:t>
            </w:r>
            <w:r w:rsidRPr="00631E95">
              <w:rPr>
                <w:rFonts w:ascii="Calibri" w:hAnsi="Calibri" w:cs="Calibri"/>
                <w:sz w:val="20"/>
              </w:rPr>
              <w:t xml:space="preserve"> completion of training within two months of employment.</w:t>
            </w:r>
          </w:p>
          <w:p w14:paraId="1DE3284B"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Provid</w:t>
            </w:r>
            <w:r>
              <w:rPr>
                <w:rFonts w:ascii="Calibri" w:hAnsi="Calibri" w:cs="Calibri"/>
                <w:sz w:val="20"/>
              </w:rPr>
              <w:t>e</w:t>
            </w:r>
            <w:r w:rsidRPr="00631E95">
              <w:rPr>
                <w:rFonts w:ascii="Calibri" w:hAnsi="Calibri" w:cs="Calibri"/>
                <w:sz w:val="20"/>
              </w:rPr>
              <w:t xml:space="preserve"> method of evaluating training.</w:t>
            </w:r>
          </w:p>
          <w:p w14:paraId="2E8D7E58"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Keep records of training and reviewing on an annual basis.</w:t>
            </w:r>
          </w:p>
          <w:p w14:paraId="0534B92F"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Monitor need for training reviews or renewal of certification where applicable.</w:t>
            </w:r>
          </w:p>
          <w:p w14:paraId="52B0F0ED"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Review new/modified equipment.</w:t>
            </w:r>
          </w:p>
          <w:p w14:paraId="69179E6B" w14:textId="77777777" w:rsidR="009418BC" w:rsidRPr="00631E95" w:rsidRDefault="009418BC" w:rsidP="00787732">
            <w:pPr>
              <w:pStyle w:val="PMtext"/>
              <w:numPr>
                <w:ilvl w:val="0"/>
                <w:numId w:val="12"/>
              </w:numPr>
              <w:spacing w:before="0" w:after="120"/>
              <w:rPr>
                <w:rFonts w:ascii="Calibri" w:hAnsi="Calibri" w:cs="Calibri"/>
                <w:sz w:val="20"/>
              </w:rPr>
            </w:pPr>
            <w:r w:rsidRPr="00631E95">
              <w:rPr>
                <w:rFonts w:ascii="Calibri" w:hAnsi="Calibri" w:cs="Calibri"/>
                <w:sz w:val="20"/>
              </w:rPr>
              <w:t>Review legislation updates.</w:t>
            </w:r>
          </w:p>
          <w:p w14:paraId="4A256568" w14:textId="77777777" w:rsidR="009418BC" w:rsidRPr="0086370D" w:rsidRDefault="009418BC" w:rsidP="00DA4E5A">
            <w:pPr>
              <w:pStyle w:val="PMtext"/>
              <w:spacing w:before="0" w:after="120"/>
              <w:rPr>
                <w:rFonts w:ascii="Calibri" w:hAnsi="Calibri" w:cs="Calibri"/>
                <w:sz w:val="20"/>
              </w:rPr>
            </w:pPr>
            <w:r w:rsidRPr="00631E95">
              <w:rPr>
                <w:rFonts w:ascii="Calibri" w:hAnsi="Calibri" w:cs="Calibri"/>
                <w:sz w:val="20"/>
              </w:rPr>
              <w:t xml:space="preserve">All employees are required to participate in the general training. Specific training will be determined by position and task.  </w:t>
            </w:r>
            <w:r w:rsidRPr="00EE3D1D">
              <w:rPr>
                <w:rFonts w:ascii="Calibri" w:hAnsi="Calibri" w:cs="Calibri"/>
                <w:sz w:val="20"/>
              </w:rPr>
              <w:t>Members of the HSC</w:t>
            </w:r>
            <w:r w:rsidRPr="00932B09">
              <w:rPr>
                <w:rFonts w:ascii="Calibri" w:hAnsi="Calibri" w:cs="Calibri"/>
                <w:sz w:val="20"/>
              </w:rPr>
              <w:t>/H&amp;S Rep</w:t>
            </w:r>
            <w:r w:rsidRPr="00631E95">
              <w:rPr>
                <w:rFonts w:ascii="Calibri" w:hAnsi="Calibri" w:cs="Calibri"/>
                <w:sz w:val="20"/>
              </w:rPr>
              <w:t xml:space="preserve"> will receive training specific to that function</w:t>
            </w:r>
            <w:r>
              <w:rPr>
                <w:rFonts w:ascii="Calibri" w:hAnsi="Calibri" w:cs="Calibri"/>
                <w:sz w:val="20"/>
              </w:rPr>
              <w:t>.</w:t>
            </w:r>
          </w:p>
        </w:tc>
      </w:tr>
    </w:tbl>
    <w:p w14:paraId="5CEB6DE5"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0A64B714" w14:textId="77777777" w:rsidTr="00DA4E5A">
        <w:tc>
          <w:tcPr>
            <w:tcW w:w="1728" w:type="dxa"/>
          </w:tcPr>
          <w:p w14:paraId="4EE3D4D0" w14:textId="77777777" w:rsidR="009418BC" w:rsidRDefault="009418BC" w:rsidP="00DA4E5A">
            <w:pPr>
              <w:pStyle w:val="Heading4"/>
            </w:pPr>
            <w:r>
              <w:t>Procedure</w:t>
            </w:r>
          </w:p>
          <w:p w14:paraId="15681B9D" w14:textId="77777777" w:rsidR="009418BC" w:rsidRPr="0037779A" w:rsidRDefault="009418BC" w:rsidP="00DA4E5A">
            <w:pPr>
              <w:pStyle w:val="PlainText"/>
            </w:pPr>
            <w:r>
              <w:rPr>
                <w:rFonts w:ascii="Arial" w:eastAsiaTheme="minorHAnsi" w:hAnsi="Arial" w:cs="Arial"/>
                <w:b/>
                <w:i/>
                <w:noProof/>
                <w:sz w:val="16"/>
                <w:szCs w:val="16"/>
                <w:lang w:val="en-CA" w:eastAsia="en-CA"/>
              </w:rPr>
              <w:drawing>
                <wp:anchor distT="0" distB="0" distL="114300" distR="114300" simplePos="0" relativeHeight="251980800" behindDoc="1" locked="0" layoutInCell="1" allowOverlap="1" wp14:anchorId="2AF1C0F4" wp14:editId="1784223E">
                  <wp:simplePos x="0" y="0"/>
                  <wp:positionH relativeFrom="column">
                    <wp:posOffset>271780</wp:posOffset>
                  </wp:positionH>
                  <wp:positionV relativeFrom="paragraph">
                    <wp:posOffset>10196</wp:posOffset>
                  </wp:positionV>
                  <wp:extent cx="271181" cy="274320"/>
                  <wp:effectExtent l="0" t="0" r="0" b="0"/>
                  <wp:wrapTight wrapText="bothSides">
                    <wp:wrapPolygon edited="0">
                      <wp:start x="1518" y="0"/>
                      <wp:lineTo x="0" y="4500"/>
                      <wp:lineTo x="0" y="16500"/>
                      <wp:lineTo x="1518" y="19500"/>
                      <wp:lineTo x="18211" y="19500"/>
                      <wp:lineTo x="19728" y="16500"/>
                      <wp:lineTo x="19728" y="4500"/>
                      <wp:lineTo x="18211" y="0"/>
                      <wp:lineTo x="1518"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IN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181" cy="27432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979776" behindDoc="1" locked="0" layoutInCell="1" allowOverlap="1" wp14:anchorId="43225095" wp14:editId="167A367A">
                  <wp:simplePos x="0" y="0"/>
                  <wp:positionH relativeFrom="column">
                    <wp:posOffset>0</wp:posOffset>
                  </wp:positionH>
                  <wp:positionV relativeFrom="paragraph">
                    <wp:posOffset>10160</wp:posOffset>
                  </wp:positionV>
                  <wp:extent cx="274320" cy="274320"/>
                  <wp:effectExtent l="0" t="0" r="0" b="0"/>
                  <wp:wrapTight wrapText="bothSides">
                    <wp:wrapPolygon edited="0">
                      <wp:start x="1500" y="0"/>
                      <wp:lineTo x="0" y="4500"/>
                      <wp:lineTo x="0" y="16500"/>
                      <wp:lineTo x="1500" y="19500"/>
                      <wp:lineTo x="18000" y="19500"/>
                      <wp:lineTo x="19500" y="16500"/>
                      <wp:lineTo x="19500" y="4500"/>
                      <wp:lineTo x="18000" y="0"/>
                      <wp:lineTo x="150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tc>
        <w:tc>
          <w:tcPr>
            <w:tcW w:w="7747" w:type="dxa"/>
          </w:tcPr>
          <w:p w14:paraId="55F806AA" w14:textId="77777777" w:rsidR="009418BC" w:rsidRDefault="009418BC" w:rsidP="00DA4E5A">
            <w:pPr>
              <w:pStyle w:val="PMtext"/>
              <w:spacing w:before="0" w:after="120"/>
              <w:rPr>
                <w:rFonts w:ascii="Calibri" w:hAnsi="Calibri" w:cs="Calibri"/>
                <w:sz w:val="20"/>
              </w:rPr>
            </w:pPr>
            <w:r>
              <w:rPr>
                <w:rFonts w:ascii="Calibri" w:hAnsi="Calibri" w:cs="Calibri"/>
                <w:sz w:val="20"/>
              </w:rPr>
              <w:t>Hazard and job specific safety training should be performed at the time of hire, when a significant change occurs, or when workers are transferred or promoted to a new position.</w:t>
            </w:r>
          </w:p>
          <w:p w14:paraId="27247D2E" w14:textId="77777777" w:rsidR="009418BC" w:rsidRDefault="009418BC" w:rsidP="00DA4E5A">
            <w:pPr>
              <w:pStyle w:val="PMtext"/>
              <w:spacing w:before="0" w:after="120"/>
              <w:rPr>
                <w:rFonts w:ascii="Calibri" w:hAnsi="Calibri" w:cs="Calibri"/>
                <w:sz w:val="20"/>
              </w:rPr>
            </w:pPr>
            <w:r>
              <w:rPr>
                <w:rFonts w:ascii="Calibri" w:hAnsi="Calibri" w:cs="Calibri"/>
                <w:sz w:val="20"/>
              </w:rPr>
              <w:t>Training will be delivered using a variety of methods such as:</w:t>
            </w:r>
          </w:p>
          <w:p w14:paraId="3DE303E2" w14:textId="77777777" w:rsidR="009418BC" w:rsidRDefault="009418BC" w:rsidP="00787732">
            <w:pPr>
              <w:pStyle w:val="PMtext"/>
              <w:numPr>
                <w:ilvl w:val="0"/>
                <w:numId w:val="12"/>
              </w:numPr>
              <w:spacing w:before="0" w:after="120"/>
              <w:rPr>
                <w:rFonts w:ascii="Calibri" w:hAnsi="Calibri" w:cs="Calibri"/>
                <w:sz w:val="20"/>
              </w:rPr>
            </w:pPr>
            <w:r>
              <w:rPr>
                <w:rFonts w:ascii="Calibri" w:hAnsi="Calibri" w:cs="Calibri"/>
                <w:sz w:val="20"/>
              </w:rPr>
              <w:t>In Class</w:t>
            </w:r>
          </w:p>
          <w:p w14:paraId="4918DB74" w14:textId="77777777" w:rsidR="009418BC" w:rsidRDefault="009418BC" w:rsidP="00787732">
            <w:pPr>
              <w:pStyle w:val="PMtext"/>
              <w:numPr>
                <w:ilvl w:val="0"/>
                <w:numId w:val="12"/>
              </w:numPr>
              <w:spacing w:before="0" w:after="120"/>
              <w:rPr>
                <w:rFonts w:ascii="Calibri" w:hAnsi="Calibri" w:cs="Calibri"/>
                <w:sz w:val="20"/>
              </w:rPr>
            </w:pPr>
            <w:r>
              <w:rPr>
                <w:rFonts w:ascii="Calibri" w:hAnsi="Calibri" w:cs="Calibri"/>
                <w:sz w:val="20"/>
              </w:rPr>
              <w:t>One-on-One</w:t>
            </w:r>
          </w:p>
          <w:p w14:paraId="59A7CFA0" w14:textId="77777777" w:rsidR="009418BC" w:rsidRDefault="009418BC" w:rsidP="00787732">
            <w:pPr>
              <w:pStyle w:val="PMtext"/>
              <w:numPr>
                <w:ilvl w:val="0"/>
                <w:numId w:val="12"/>
              </w:numPr>
              <w:spacing w:before="0" w:after="120"/>
              <w:rPr>
                <w:rFonts w:ascii="Calibri" w:hAnsi="Calibri" w:cs="Calibri"/>
                <w:sz w:val="20"/>
              </w:rPr>
            </w:pPr>
            <w:r>
              <w:rPr>
                <w:rFonts w:ascii="Calibri" w:hAnsi="Calibri" w:cs="Calibri"/>
                <w:sz w:val="20"/>
              </w:rPr>
              <w:t xml:space="preserve">Online </w:t>
            </w:r>
          </w:p>
          <w:p w14:paraId="15D508D7" w14:textId="77777777" w:rsidR="009418BC" w:rsidRDefault="009418BC" w:rsidP="00787732">
            <w:pPr>
              <w:pStyle w:val="PMtext"/>
              <w:numPr>
                <w:ilvl w:val="0"/>
                <w:numId w:val="12"/>
              </w:numPr>
              <w:spacing w:before="0"/>
              <w:rPr>
                <w:rFonts w:ascii="Calibri" w:hAnsi="Calibri" w:cs="Calibri"/>
                <w:sz w:val="20"/>
              </w:rPr>
            </w:pPr>
            <w:r>
              <w:rPr>
                <w:rFonts w:ascii="Calibri" w:hAnsi="Calibri" w:cs="Calibri"/>
                <w:sz w:val="20"/>
              </w:rPr>
              <w:t>Safety Talks</w:t>
            </w:r>
          </w:p>
          <w:p w14:paraId="28C0E02C" w14:textId="77777777" w:rsidR="009418BC" w:rsidRPr="00735262" w:rsidRDefault="009418BC" w:rsidP="00DA4E5A">
            <w:pPr>
              <w:pStyle w:val="PMtext"/>
              <w:rPr>
                <w:rFonts w:ascii="Calibri" w:hAnsi="Calibri" w:cs="Calibri"/>
                <w:sz w:val="20"/>
              </w:rPr>
            </w:pPr>
            <w:r>
              <w:rPr>
                <w:rFonts w:ascii="Calibri" w:hAnsi="Calibri" w:cs="Calibri"/>
                <w:sz w:val="20"/>
              </w:rPr>
              <w:t xml:space="preserve">All training will be recorded using the </w:t>
            </w:r>
            <w:r w:rsidRPr="007540BA">
              <w:rPr>
                <w:rFonts w:ascii="Calibri" w:hAnsi="Calibri" w:cs="Calibri"/>
                <w:sz w:val="20"/>
              </w:rPr>
              <w:t>Training Attendance Record</w:t>
            </w:r>
            <w:r>
              <w:rPr>
                <w:rFonts w:ascii="Calibri" w:hAnsi="Calibri" w:cs="Calibri"/>
                <w:sz w:val="20"/>
              </w:rPr>
              <w:t>.  A training checklist will be maintained for both management and employees in order to identify required training (Orientation Crew Checklist).</w:t>
            </w:r>
          </w:p>
        </w:tc>
      </w:tr>
    </w:tbl>
    <w:p w14:paraId="54D02B7E"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6C3D284B" w14:textId="77777777" w:rsidTr="00DA4E5A">
        <w:tc>
          <w:tcPr>
            <w:tcW w:w="1728" w:type="dxa"/>
          </w:tcPr>
          <w:p w14:paraId="51216793" w14:textId="77777777" w:rsidR="009418BC" w:rsidRDefault="009418BC" w:rsidP="00DA4E5A">
            <w:pPr>
              <w:pStyle w:val="Heading4"/>
            </w:pPr>
            <w:r>
              <w:t>General Training</w:t>
            </w:r>
          </w:p>
          <w:p w14:paraId="098F5456" w14:textId="77777777" w:rsidR="009418BC" w:rsidRPr="00123FAC" w:rsidRDefault="009418BC" w:rsidP="00DA4E5A">
            <w:pPr>
              <w:pStyle w:val="PlainText"/>
            </w:pPr>
          </w:p>
        </w:tc>
        <w:tc>
          <w:tcPr>
            <w:tcW w:w="7747" w:type="dxa"/>
          </w:tcPr>
          <w:p w14:paraId="5AA32A3A" w14:textId="77777777" w:rsidR="009418BC" w:rsidRPr="00631E95" w:rsidRDefault="009418BC" w:rsidP="00DA4E5A">
            <w:pPr>
              <w:pStyle w:val="PMtext"/>
              <w:spacing w:before="0" w:after="120"/>
              <w:rPr>
                <w:rFonts w:ascii="Calibri" w:hAnsi="Calibri" w:cs="Calibri"/>
                <w:sz w:val="20"/>
              </w:rPr>
            </w:pPr>
            <w:r w:rsidRPr="00631E95">
              <w:rPr>
                <w:rFonts w:ascii="Calibri" w:hAnsi="Calibri" w:cs="Calibri"/>
                <w:sz w:val="20"/>
              </w:rPr>
              <w:t xml:space="preserve">All employees will receive </w:t>
            </w:r>
            <w:r>
              <w:rPr>
                <w:rFonts w:ascii="Calibri" w:hAnsi="Calibri" w:cs="Calibri"/>
                <w:sz w:val="20"/>
              </w:rPr>
              <w:t xml:space="preserve">general </w:t>
            </w:r>
            <w:r w:rsidRPr="00631E95">
              <w:rPr>
                <w:rFonts w:ascii="Calibri" w:hAnsi="Calibri" w:cs="Calibri"/>
                <w:sz w:val="20"/>
              </w:rPr>
              <w:t>training in the following areas.  This training applies to new, transferred, promoted, or returning employees and will be completed within six weeks of starting a new job. The topics covered include:</w:t>
            </w:r>
          </w:p>
          <w:p w14:paraId="4097DBBF" w14:textId="77777777" w:rsidR="009418BC" w:rsidRPr="00631E95" w:rsidRDefault="009418BC" w:rsidP="00DA4E5A">
            <w:pPr>
              <w:pStyle w:val="PMsubHead"/>
              <w:rPr>
                <w:rFonts w:ascii="Calibri" w:hAnsi="Calibri" w:cs="Calibri"/>
                <w:i w:val="0"/>
                <w:sz w:val="20"/>
                <w:szCs w:val="20"/>
                <w:u w:val="single"/>
              </w:rPr>
            </w:pPr>
            <w:r>
              <w:rPr>
                <w:rFonts w:ascii="Calibri" w:hAnsi="Calibri" w:cs="Calibri"/>
                <w:noProof/>
                <w:sz w:val="20"/>
                <w:lang w:val="en-CA" w:eastAsia="en-CA"/>
              </w:rPr>
              <w:drawing>
                <wp:anchor distT="0" distB="0" distL="114300" distR="114300" simplePos="0" relativeHeight="251977728" behindDoc="1" locked="0" layoutInCell="1" allowOverlap="1" wp14:anchorId="6988B1B2" wp14:editId="3C15EF87">
                  <wp:simplePos x="0" y="0"/>
                  <wp:positionH relativeFrom="margin">
                    <wp:posOffset>2651760</wp:posOffset>
                  </wp:positionH>
                  <wp:positionV relativeFrom="paragraph">
                    <wp:posOffset>234769</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Stock_78775763_MEDIU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1E95">
              <w:rPr>
                <w:rFonts w:ascii="Calibri" w:hAnsi="Calibri" w:cs="Calibri"/>
                <w:i w:val="0"/>
                <w:sz w:val="20"/>
                <w:szCs w:val="20"/>
                <w:u w:val="single"/>
              </w:rPr>
              <w:t>Orientation</w:t>
            </w:r>
          </w:p>
          <w:p w14:paraId="1CD5FEB6"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Legal rights and responsibilities related to workplace health and safety (including the right to refuse</w:t>
            </w:r>
            <w:r>
              <w:rPr>
                <w:rFonts w:ascii="Calibri" w:hAnsi="Calibri" w:cs="Calibri"/>
                <w:sz w:val="20"/>
              </w:rPr>
              <w:t xml:space="preserve"> unsafe </w:t>
            </w:r>
            <w:r w:rsidRPr="00631E95">
              <w:rPr>
                <w:rFonts w:ascii="Calibri" w:hAnsi="Calibri" w:cs="Calibri"/>
                <w:sz w:val="20"/>
              </w:rPr>
              <w:t xml:space="preserve"> work, right to know and right to participate as well as the Health and Safety Policy) </w:t>
            </w:r>
          </w:p>
          <w:p w14:paraId="58995B2A"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 xml:space="preserve">Instruction on performing job tasks, including safe </w:t>
            </w:r>
            <w:r>
              <w:rPr>
                <w:rFonts w:ascii="Calibri" w:hAnsi="Calibri" w:cs="Calibri"/>
                <w:sz w:val="20"/>
              </w:rPr>
              <w:t>work practice</w:t>
            </w:r>
            <w:r w:rsidRPr="00631E95">
              <w:rPr>
                <w:rFonts w:ascii="Calibri" w:hAnsi="Calibri" w:cs="Calibri"/>
                <w:sz w:val="20"/>
              </w:rPr>
              <w:t>s and identifying/controlling hazards (for employees who are new, or those who have been promoted or transferred). Training will be done by a qualified person, and employees will be monitored during the probationary period to ensure they are following safe work practices as instructed.</w:t>
            </w:r>
          </w:p>
          <w:p w14:paraId="0E4B4C4D" w14:textId="77777777" w:rsidR="009418BC" w:rsidRPr="00932B09" w:rsidRDefault="009418BC" w:rsidP="00787732">
            <w:pPr>
              <w:pStyle w:val="PMtextBullet"/>
              <w:numPr>
                <w:ilvl w:val="0"/>
                <w:numId w:val="26"/>
              </w:numPr>
              <w:spacing w:before="0" w:after="120"/>
              <w:rPr>
                <w:rFonts w:ascii="Calibri" w:hAnsi="Calibri" w:cs="Calibri"/>
                <w:sz w:val="20"/>
              </w:rPr>
            </w:pPr>
            <w:r w:rsidRPr="00631E95">
              <w:rPr>
                <w:rFonts w:ascii="Calibri" w:hAnsi="Calibri" w:cs="Calibri"/>
                <w:sz w:val="20"/>
              </w:rPr>
              <w:lastRenderedPageBreak/>
              <w:t>General orientation to the health and safety program and policy, as well as related employee responsibilities (applies to new employees, student, contract, or supply employees, or employees returning after an absence). The orientation should introduce the employee to the</w:t>
            </w:r>
            <w:r>
              <w:rPr>
                <w:rFonts w:ascii="Calibri" w:hAnsi="Calibri" w:cs="Calibri"/>
                <w:sz w:val="20"/>
              </w:rPr>
              <w:t xml:space="preserve"> provincial</w:t>
            </w:r>
            <w:r w:rsidRPr="00631E95">
              <w:rPr>
                <w:rFonts w:ascii="Calibri" w:hAnsi="Calibri" w:cs="Calibri"/>
                <w:sz w:val="20"/>
              </w:rPr>
              <w:t xml:space="preserve"> </w:t>
            </w:r>
            <w:r w:rsidRPr="00123FAC">
              <w:rPr>
                <w:rFonts w:ascii="Calibri" w:hAnsi="Calibri" w:cs="Calibri"/>
                <w:i/>
                <w:sz w:val="20"/>
              </w:rPr>
              <w:t>Occupational Health and Safety Act</w:t>
            </w:r>
            <w:r w:rsidRPr="00631E95">
              <w:rPr>
                <w:rFonts w:ascii="Calibri" w:hAnsi="Calibri" w:cs="Calibri"/>
                <w:sz w:val="20"/>
              </w:rPr>
              <w:t xml:space="preserve"> and also the roles, responsibilities, and functions of the </w:t>
            </w:r>
            <w:r w:rsidRPr="00932B09">
              <w:rPr>
                <w:rFonts w:ascii="Calibri" w:hAnsi="Calibri" w:cs="Calibri"/>
                <w:sz w:val="20"/>
              </w:rPr>
              <w:t>HSC/H&amp;S Rep. In addition, the employee should learn the policies and procedures for:</w:t>
            </w:r>
          </w:p>
          <w:p w14:paraId="79BAEAFA" w14:textId="77777777" w:rsidR="009418BC" w:rsidRPr="00932B09" w:rsidRDefault="009418BC" w:rsidP="00787732">
            <w:pPr>
              <w:pStyle w:val="PMtextbulletlist"/>
              <w:numPr>
                <w:ilvl w:val="3"/>
                <w:numId w:val="26"/>
              </w:numPr>
              <w:spacing w:after="120"/>
              <w:ind w:left="1032" w:hanging="357"/>
              <w:rPr>
                <w:rFonts w:ascii="Calibri" w:hAnsi="Calibri" w:cs="Calibri"/>
                <w:sz w:val="20"/>
                <w:szCs w:val="20"/>
              </w:rPr>
            </w:pPr>
            <w:r w:rsidRPr="00932B09">
              <w:rPr>
                <w:rFonts w:ascii="Calibri" w:hAnsi="Calibri" w:cs="Calibri"/>
                <w:sz w:val="20"/>
                <w:szCs w:val="20"/>
              </w:rPr>
              <w:t>Emergency preparedness and response, including the location and proper use of fire prevention and suppression methods.</w:t>
            </w:r>
          </w:p>
          <w:p w14:paraId="12D58431" w14:textId="77777777" w:rsidR="009418BC" w:rsidRPr="00932B09" w:rsidRDefault="009418BC" w:rsidP="00787732">
            <w:pPr>
              <w:pStyle w:val="PMtextbulletlist"/>
              <w:numPr>
                <w:ilvl w:val="3"/>
                <w:numId w:val="26"/>
              </w:numPr>
              <w:spacing w:after="120"/>
              <w:ind w:left="1032" w:hanging="357"/>
              <w:rPr>
                <w:rFonts w:ascii="Calibri" w:hAnsi="Calibri" w:cs="Calibri"/>
                <w:sz w:val="20"/>
                <w:szCs w:val="20"/>
              </w:rPr>
            </w:pPr>
            <w:r w:rsidRPr="00932B09">
              <w:rPr>
                <w:rFonts w:ascii="Calibri" w:hAnsi="Calibri" w:cs="Calibri"/>
                <w:sz w:val="20"/>
                <w:szCs w:val="20"/>
              </w:rPr>
              <w:t>Our Workplace Violence and Harassment Prevention policy and procedures.</w:t>
            </w:r>
          </w:p>
          <w:p w14:paraId="243CF996" w14:textId="77777777" w:rsidR="009418BC" w:rsidRPr="00932B09" w:rsidRDefault="009418BC" w:rsidP="00787732">
            <w:pPr>
              <w:pStyle w:val="PMtextbulletlist"/>
              <w:numPr>
                <w:ilvl w:val="3"/>
                <w:numId w:val="26"/>
              </w:numPr>
              <w:spacing w:after="120"/>
              <w:ind w:left="1033"/>
              <w:rPr>
                <w:rFonts w:ascii="Calibri" w:hAnsi="Calibri" w:cs="Calibri"/>
                <w:sz w:val="20"/>
                <w:szCs w:val="20"/>
              </w:rPr>
            </w:pPr>
            <w:r w:rsidRPr="00932B09">
              <w:rPr>
                <w:rFonts w:ascii="Calibri" w:hAnsi="Calibri" w:cs="Calibri"/>
                <w:sz w:val="20"/>
                <w:szCs w:val="20"/>
              </w:rPr>
              <w:t>Location and proper use of eyewash fountains.</w:t>
            </w:r>
          </w:p>
          <w:p w14:paraId="523FA24B" w14:textId="77777777" w:rsidR="009418BC" w:rsidRPr="00932B09" w:rsidRDefault="009418BC" w:rsidP="00787732">
            <w:pPr>
              <w:pStyle w:val="PMtextbulletlist"/>
              <w:numPr>
                <w:ilvl w:val="3"/>
                <w:numId w:val="26"/>
              </w:numPr>
              <w:spacing w:after="120"/>
              <w:ind w:left="1032" w:hanging="357"/>
              <w:rPr>
                <w:rFonts w:ascii="Calibri" w:hAnsi="Calibri" w:cs="Calibri"/>
                <w:sz w:val="20"/>
                <w:szCs w:val="20"/>
              </w:rPr>
            </w:pPr>
            <w:r w:rsidRPr="00932B09">
              <w:rPr>
                <w:rFonts w:ascii="Calibri" w:hAnsi="Calibri" w:cs="Calibri"/>
                <w:sz w:val="20"/>
                <w:szCs w:val="20"/>
              </w:rPr>
              <w:t>Reporting illness or injury.</w:t>
            </w:r>
          </w:p>
          <w:p w14:paraId="6E41F6ED" w14:textId="77777777" w:rsidR="009418BC" w:rsidRPr="00932B09" w:rsidRDefault="009418BC" w:rsidP="00787732">
            <w:pPr>
              <w:pStyle w:val="PMtextbulletlist"/>
              <w:numPr>
                <w:ilvl w:val="3"/>
                <w:numId w:val="26"/>
              </w:numPr>
              <w:spacing w:after="120"/>
              <w:ind w:left="1032" w:hanging="357"/>
              <w:rPr>
                <w:rFonts w:ascii="Calibri" w:hAnsi="Calibri" w:cs="Calibri"/>
                <w:sz w:val="20"/>
                <w:szCs w:val="20"/>
              </w:rPr>
            </w:pPr>
            <w:r w:rsidRPr="00932B09">
              <w:rPr>
                <w:rFonts w:ascii="Calibri" w:hAnsi="Calibri" w:cs="Calibri"/>
                <w:sz w:val="20"/>
                <w:szCs w:val="20"/>
              </w:rPr>
              <w:t>Reporting workplace hazards.</w:t>
            </w:r>
          </w:p>
          <w:p w14:paraId="73AAE093" w14:textId="77777777" w:rsidR="009418BC" w:rsidRPr="00932B09" w:rsidRDefault="009418BC" w:rsidP="00787732">
            <w:pPr>
              <w:pStyle w:val="PMtextbulletlist"/>
              <w:numPr>
                <w:ilvl w:val="3"/>
                <w:numId w:val="26"/>
              </w:numPr>
              <w:spacing w:after="120"/>
              <w:ind w:left="1032" w:hanging="357"/>
              <w:rPr>
                <w:rFonts w:ascii="Calibri" w:hAnsi="Calibri" w:cs="Calibri"/>
                <w:sz w:val="20"/>
              </w:rPr>
            </w:pPr>
            <w:r w:rsidRPr="00932B09">
              <w:rPr>
                <w:rFonts w:ascii="Calibri" w:hAnsi="Calibri" w:cs="Calibri"/>
                <w:sz w:val="20"/>
                <w:szCs w:val="20"/>
              </w:rPr>
              <w:t>Our Return to Work Program</w:t>
            </w:r>
            <w:r w:rsidRPr="00932B09">
              <w:rPr>
                <w:rFonts w:ascii="Calibri" w:hAnsi="Calibri" w:cs="Calibri"/>
                <w:sz w:val="20"/>
              </w:rPr>
              <w:t>.</w:t>
            </w:r>
          </w:p>
          <w:p w14:paraId="7D76589E" w14:textId="77777777" w:rsidR="009418BC" w:rsidRPr="00631E95" w:rsidRDefault="009418BC" w:rsidP="00DA4E5A">
            <w:pPr>
              <w:pStyle w:val="PMsubHead"/>
              <w:rPr>
                <w:rFonts w:ascii="Calibri" w:hAnsi="Calibri" w:cs="Calibri"/>
                <w:i w:val="0"/>
                <w:sz w:val="20"/>
                <w:szCs w:val="20"/>
                <w:u w:val="single"/>
              </w:rPr>
            </w:pPr>
            <w:r>
              <w:rPr>
                <w:rFonts w:ascii="Calibri" w:hAnsi="Calibri" w:cs="Calibri"/>
                <w:noProof/>
                <w:sz w:val="20"/>
                <w:lang w:val="en-CA" w:eastAsia="en-CA"/>
              </w:rPr>
              <w:drawing>
                <wp:anchor distT="0" distB="0" distL="114300" distR="114300" simplePos="0" relativeHeight="251978752" behindDoc="1" locked="0" layoutInCell="1" allowOverlap="1" wp14:anchorId="3092DD2B" wp14:editId="0D3B8D45">
                  <wp:simplePos x="0" y="0"/>
                  <wp:positionH relativeFrom="margin">
                    <wp:posOffset>3670209</wp:posOffset>
                  </wp:positionH>
                  <wp:positionV relativeFrom="paragraph">
                    <wp:posOffset>235404</wp:posOffset>
                  </wp:positionV>
                  <wp:extent cx="1178560" cy="1076325"/>
                  <wp:effectExtent l="0" t="0" r="2540" b="9525"/>
                  <wp:wrapTight wrapText="bothSides">
                    <wp:wrapPolygon edited="0">
                      <wp:start x="0" y="0"/>
                      <wp:lineTo x="0" y="21409"/>
                      <wp:lineTo x="21297" y="21409"/>
                      <wp:lineTo x="21297" y="0"/>
                      <wp:lineTo x="0" y="0"/>
                    </wp:wrapPolygon>
                  </wp:wrapTight>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Whmis_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8560" cy="1076325"/>
                          </a:xfrm>
                          <a:prstGeom prst="rect">
                            <a:avLst/>
                          </a:prstGeom>
                        </pic:spPr>
                      </pic:pic>
                    </a:graphicData>
                  </a:graphic>
                  <wp14:sizeRelH relativeFrom="margin">
                    <wp14:pctWidth>0</wp14:pctWidth>
                  </wp14:sizeRelH>
                  <wp14:sizeRelV relativeFrom="margin">
                    <wp14:pctHeight>0</wp14:pctHeight>
                  </wp14:sizeRelV>
                </wp:anchor>
              </w:drawing>
            </w:r>
            <w:r w:rsidRPr="00631E95">
              <w:rPr>
                <w:rFonts w:ascii="Calibri" w:hAnsi="Calibri" w:cs="Calibri"/>
                <w:i w:val="0"/>
                <w:sz w:val="20"/>
                <w:szCs w:val="20"/>
                <w:u w:val="single"/>
              </w:rPr>
              <w:t>WHMIS</w:t>
            </w:r>
          </w:p>
          <w:p w14:paraId="403290EC" w14:textId="77777777" w:rsidR="009418BC" w:rsidRPr="00631E95" w:rsidRDefault="009418BC" w:rsidP="00DA4E5A">
            <w:pPr>
              <w:pStyle w:val="PMtext"/>
              <w:rPr>
                <w:rFonts w:ascii="Calibri" w:hAnsi="Calibri" w:cs="Calibri"/>
                <w:sz w:val="20"/>
              </w:rPr>
            </w:pPr>
            <w:r w:rsidRPr="00631E95">
              <w:rPr>
                <w:rFonts w:ascii="Calibri" w:hAnsi="Calibri" w:cs="Calibri"/>
                <w:sz w:val="20"/>
              </w:rPr>
              <w:t>Workplace Hazardous Material Information System (WHMIS) training enabl</w:t>
            </w:r>
            <w:r>
              <w:rPr>
                <w:rFonts w:ascii="Calibri" w:hAnsi="Calibri" w:cs="Calibri"/>
                <w:sz w:val="20"/>
              </w:rPr>
              <w:t>es</w:t>
            </w:r>
            <w:r w:rsidRPr="00631E95">
              <w:rPr>
                <w:rFonts w:ascii="Calibri" w:hAnsi="Calibri" w:cs="Calibri"/>
                <w:sz w:val="20"/>
              </w:rPr>
              <w:t xml:space="preserve"> employees to recognize and safely handle hazardous materials found in the workplace. Training will conform to the following points: </w:t>
            </w:r>
          </w:p>
          <w:p w14:paraId="6EEE7A62" w14:textId="77777777" w:rsidR="009418BC" w:rsidRDefault="009418BC" w:rsidP="00787732">
            <w:pPr>
              <w:pStyle w:val="PMtextBullet"/>
              <w:numPr>
                <w:ilvl w:val="0"/>
                <w:numId w:val="26"/>
              </w:numPr>
              <w:rPr>
                <w:rFonts w:ascii="Calibri" w:hAnsi="Calibri" w:cs="Calibri"/>
                <w:sz w:val="20"/>
              </w:rPr>
            </w:pPr>
            <w:r w:rsidRPr="002F14EF">
              <w:rPr>
                <w:rFonts w:ascii="Calibri" w:hAnsi="Calibri" w:cs="Calibri"/>
                <w:sz w:val="20"/>
              </w:rPr>
              <w:t>New employees must complete WHMIS training prior to beginning the job</w:t>
            </w:r>
            <w:r>
              <w:rPr>
                <w:rFonts w:ascii="Calibri" w:hAnsi="Calibri" w:cs="Calibri"/>
                <w:sz w:val="20"/>
              </w:rPr>
              <w:t>.</w:t>
            </w:r>
          </w:p>
          <w:p w14:paraId="4DD9FAD6" w14:textId="77777777" w:rsidR="009418BC" w:rsidRPr="002F14EF" w:rsidRDefault="009418BC" w:rsidP="00787732">
            <w:pPr>
              <w:pStyle w:val="PMtextBullet"/>
              <w:numPr>
                <w:ilvl w:val="0"/>
                <w:numId w:val="26"/>
              </w:numPr>
              <w:rPr>
                <w:rFonts w:ascii="Calibri" w:hAnsi="Calibri" w:cs="Calibri"/>
                <w:sz w:val="20"/>
              </w:rPr>
            </w:pPr>
            <w:r w:rsidRPr="002F14EF">
              <w:rPr>
                <w:rFonts w:ascii="Calibri" w:hAnsi="Calibri" w:cs="Calibri"/>
                <w:sz w:val="20"/>
              </w:rPr>
              <w:t>WHMIS training will teach employees to recognize, assess, and control hazardous materials</w:t>
            </w:r>
            <w:r>
              <w:rPr>
                <w:rFonts w:ascii="Calibri" w:hAnsi="Calibri" w:cs="Calibri"/>
                <w:sz w:val="20"/>
              </w:rPr>
              <w:t>.</w:t>
            </w:r>
          </w:p>
          <w:p w14:paraId="3E78B9AF"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Training will cover include both generic as well as workplace-specific training for any controlled substances used</w:t>
            </w:r>
            <w:r>
              <w:rPr>
                <w:rFonts w:ascii="Calibri" w:hAnsi="Calibri" w:cs="Calibri"/>
                <w:sz w:val="20"/>
              </w:rPr>
              <w:t>.</w:t>
            </w:r>
          </w:p>
          <w:p w14:paraId="38785587"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Training will be conducted by a qualified trainer who is aware of workplace-specific hazards</w:t>
            </w:r>
            <w:r>
              <w:rPr>
                <w:rFonts w:ascii="Calibri" w:hAnsi="Calibri" w:cs="Calibri"/>
                <w:sz w:val="20"/>
              </w:rPr>
              <w:t>.</w:t>
            </w:r>
          </w:p>
          <w:p w14:paraId="7B75E58B"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 xml:space="preserve">The </w:t>
            </w:r>
            <w:r w:rsidRPr="00932B09">
              <w:rPr>
                <w:rFonts w:ascii="Calibri" w:hAnsi="Calibri" w:cs="Calibri"/>
                <w:sz w:val="20"/>
              </w:rPr>
              <w:t>HSC/H&amp;S Rep</w:t>
            </w:r>
            <w:r w:rsidRPr="00631E95">
              <w:rPr>
                <w:rFonts w:ascii="Calibri" w:hAnsi="Calibri" w:cs="Calibri"/>
                <w:sz w:val="20"/>
              </w:rPr>
              <w:t xml:space="preserve"> will be consulted on development and implementation of all WHMIS training</w:t>
            </w:r>
            <w:r>
              <w:rPr>
                <w:rFonts w:ascii="Calibri" w:hAnsi="Calibri" w:cs="Calibri"/>
                <w:sz w:val="20"/>
              </w:rPr>
              <w:t>.</w:t>
            </w:r>
          </w:p>
          <w:p w14:paraId="74F40CF7" w14:textId="77777777" w:rsidR="009418BC" w:rsidRDefault="009418BC" w:rsidP="00787732">
            <w:pPr>
              <w:pStyle w:val="PMtextBullet"/>
              <w:numPr>
                <w:ilvl w:val="0"/>
                <w:numId w:val="26"/>
              </w:numPr>
              <w:rPr>
                <w:rFonts w:ascii="Calibri" w:hAnsi="Calibri" w:cs="Calibri"/>
                <w:sz w:val="20"/>
              </w:rPr>
            </w:pPr>
            <w:r w:rsidRPr="00631E95">
              <w:rPr>
                <w:rFonts w:ascii="Calibri" w:hAnsi="Calibri" w:cs="Calibri"/>
                <w:sz w:val="20"/>
              </w:rPr>
              <w:t xml:space="preserve">Each employee will have </w:t>
            </w:r>
            <w:r>
              <w:rPr>
                <w:rFonts w:ascii="Calibri" w:hAnsi="Calibri" w:cs="Calibri"/>
                <w:sz w:val="20"/>
              </w:rPr>
              <w:t>WHMIS training reviewed annually.</w:t>
            </w:r>
          </w:p>
          <w:p w14:paraId="51A24927" w14:textId="77777777" w:rsidR="009418BC" w:rsidRPr="00631E95" w:rsidRDefault="009418BC" w:rsidP="00DA4E5A">
            <w:pPr>
              <w:pStyle w:val="PMtext"/>
              <w:rPr>
                <w:rFonts w:ascii="Calibri" w:hAnsi="Calibri" w:cs="Calibri"/>
                <w:sz w:val="20"/>
              </w:rPr>
            </w:pPr>
            <w:r>
              <w:rPr>
                <w:rFonts w:ascii="Calibri" w:hAnsi="Calibri" w:cs="Calibri"/>
                <w:sz w:val="20"/>
              </w:rPr>
              <w:t>Please see the WHMIS Program for further information.</w:t>
            </w:r>
          </w:p>
          <w:p w14:paraId="59DD4CE3" w14:textId="77777777" w:rsidR="009418BC" w:rsidRPr="00E022A9" w:rsidRDefault="009418BC" w:rsidP="00DA4E5A">
            <w:pPr>
              <w:pStyle w:val="PMsubHead"/>
              <w:rPr>
                <w:rFonts w:ascii="Calibri" w:hAnsi="Calibri" w:cs="Calibri"/>
                <w:i w:val="0"/>
                <w:sz w:val="20"/>
                <w:szCs w:val="20"/>
                <w:u w:val="single"/>
              </w:rPr>
            </w:pPr>
            <w:r w:rsidRPr="00E022A9">
              <w:rPr>
                <w:rFonts w:ascii="Calibri" w:hAnsi="Calibri" w:cs="Calibri"/>
                <w:i w:val="0"/>
                <w:sz w:val="20"/>
                <w:szCs w:val="20"/>
                <w:u w:val="single"/>
              </w:rPr>
              <w:t>Workplace Violence &amp; Harassment Prevention</w:t>
            </w:r>
          </w:p>
          <w:p w14:paraId="19DB73A3" w14:textId="2EB692AD" w:rsidR="009418BC" w:rsidRDefault="009418BC" w:rsidP="00DA4E5A">
            <w:pPr>
              <w:pStyle w:val="PlainText"/>
              <w:spacing w:after="120"/>
              <w:rPr>
                <w:sz w:val="20"/>
              </w:rPr>
            </w:pPr>
            <w:r>
              <w:rPr>
                <w:sz w:val="20"/>
              </w:rPr>
              <w:t xml:space="preserve">All employees, including managers at all levels, will be trained on the contents of this Program.  The </w:t>
            </w:r>
            <w:r w:rsidR="00EE0B0E">
              <w:rPr>
                <w:sz w:val="20"/>
                <w:highlight w:val="lightGray"/>
              </w:rPr>
              <w:t>Franchise Owner</w:t>
            </w:r>
            <w:r>
              <w:rPr>
                <w:sz w:val="20"/>
              </w:rPr>
              <w:t xml:space="preserve"> needs to be aware of all legislation applicable to harassment and violence in the workplace in order to take appropriate steps during and after violent situations or incidents of harassment.  Applicable legislation may include the provincial </w:t>
            </w:r>
            <w:r w:rsidRPr="002D63E5">
              <w:rPr>
                <w:i/>
                <w:sz w:val="20"/>
              </w:rPr>
              <w:t>Occupational Health &amp; Safety Act</w:t>
            </w:r>
            <w:r>
              <w:rPr>
                <w:sz w:val="20"/>
              </w:rPr>
              <w:t xml:space="preserve">, the Criminal Code of Canada, provincial Human Rights Code, and the provincial </w:t>
            </w:r>
            <w:r w:rsidRPr="002D63E5">
              <w:rPr>
                <w:i/>
                <w:sz w:val="20"/>
              </w:rPr>
              <w:t>Workplace Safety &amp; Insurance Act</w:t>
            </w:r>
            <w:r>
              <w:rPr>
                <w:sz w:val="20"/>
              </w:rPr>
              <w:t>.</w:t>
            </w:r>
          </w:p>
          <w:p w14:paraId="12EFFF85" w14:textId="77777777" w:rsidR="009418BC" w:rsidRDefault="009418BC" w:rsidP="00DA4E5A">
            <w:pPr>
              <w:pStyle w:val="PlainText"/>
              <w:spacing w:after="120"/>
              <w:rPr>
                <w:sz w:val="20"/>
              </w:rPr>
            </w:pPr>
            <w:r w:rsidRPr="00213DBE">
              <w:rPr>
                <w:sz w:val="20"/>
              </w:rPr>
              <w:t>Our training includes:</w:t>
            </w:r>
          </w:p>
          <w:p w14:paraId="1C2A59D9" w14:textId="77777777" w:rsidR="009418BC" w:rsidRDefault="009418BC" w:rsidP="00787732">
            <w:pPr>
              <w:pStyle w:val="PMtext"/>
              <w:numPr>
                <w:ilvl w:val="0"/>
                <w:numId w:val="50"/>
              </w:numPr>
              <w:spacing w:before="0" w:after="120"/>
              <w:rPr>
                <w:rFonts w:ascii="Calibri" w:hAnsi="Calibri" w:cs="Calibri"/>
                <w:sz w:val="20"/>
              </w:rPr>
            </w:pPr>
            <w:r>
              <w:rPr>
                <w:rFonts w:ascii="Calibri" w:hAnsi="Calibri" w:cs="Calibri"/>
                <w:sz w:val="20"/>
              </w:rPr>
              <w:t>Understanding what conduct is considered workplace harassment, including workplace sexual harassment, and understanding what conduct is unwelcome in the workplace.</w:t>
            </w:r>
          </w:p>
          <w:p w14:paraId="1FC5AD14" w14:textId="77777777" w:rsidR="009418BC" w:rsidRDefault="009418BC" w:rsidP="00787732">
            <w:pPr>
              <w:pStyle w:val="PMtext"/>
              <w:numPr>
                <w:ilvl w:val="0"/>
                <w:numId w:val="50"/>
              </w:numPr>
              <w:spacing w:before="0" w:after="120"/>
              <w:rPr>
                <w:rFonts w:ascii="Calibri" w:hAnsi="Calibri" w:cs="Calibri"/>
                <w:sz w:val="20"/>
              </w:rPr>
            </w:pPr>
            <w:r>
              <w:rPr>
                <w:rFonts w:ascii="Calibri" w:hAnsi="Calibri" w:cs="Calibri"/>
                <w:sz w:val="20"/>
              </w:rPr>
              <w:lastRenderedPageBreak/>
              <w:t>How and to whom to report an incident of workplace harassment or violence.</w:t>
            </w:r>
          </w:p>
          <w:p w14:paraId="7D8DAA89" w14:textId="77777777" w:rsidR="009418BC" w:rsidRDefault="009418BC" w:rsidP="00787732">
            <w:pPr>
              <w:pStyle w:val="PMtext"/>
              <w:numPr>
                <w:ilvl w:val="0"/>
                <w:numId w:val="50"/>
              </w:numPr>
              <w:spacing w:before="0" w:after="120"/>
              <w:rPr>
                <w:rFonts w:ascii="Calibri" w:hAnsi="Calibri" w:cs="Calibri"/>
                <w:sz w:val="20"/>
              </w:rPr>
            </w:pPr>
            <w:r>
              <w:rPr>
                <w:rFonts w:ascii="Calibri" w:hAnsi="Calibri" w:cs="Calibri"/>
                <w:sz w:val="20"/>
              </w:rPr>
              <w:t>How the employer will investigate and deal with an incident or complaint of workplace harassment or violence.</w:t>
            </w:r>
          </w:p>
          <w:p w14:paraId="3ED4348B" w14:textId="77777777" w:rsidR="009418BC" w:rsidRDefault="009418BC" w:rsidP="00787732">
            <w:pPr>
              <w:pStyle w:val="PMtext"/>
              <w:numPr>
                <w:ilvl w:val="0"/>
                <w:numId w:val="50"/>
              </w:numPr>
              <w:spacing w:before="0" w:after="120"/>
              <w:rPr>
                <w:rFonts w:ascii="Calibri" w:hAnsi="Calibri" w:cs="Calibri"/>
                <w:sz w:val="20"/>
              </w:rPr>
            </w:pPr>
            <w:r>
              <w:rPr>
                <w:rFonts w:ascii="Calibri" w:hAnsi="Calibri" w:cs="Calibri"/>
                <w:sz w:val="20"/>
              </w:rPr>
              <w:t>How the employer will report the results of the investigation to the employee who was allegedly the victim and the alleged perpetrator (if an employee).</w:t>
            </w:r>
          </w:p>
          <w:p w14:paraId="6DF08C30" w14:textId="77777777" w:rsidR="009418BC" w:rsidRDefault="009418BC" w:rsidP="00787732">
            <w:pPr>
              <w:pStyle w:val="PMtext"/>
              <w:numPr>
                <w:ilvl w:val="0"/>
                <w:numId w:val="50"/>
              </w:numPr>
              <w:spacing w:before="0" w:after="120"/>
              <w:rPr>
                <w:rFonts w:ascii="Calibri" w:hAnsi="Calibri" w:cs="Calibri"/>
                <w:sz w:val="20"/>
              </w:rPr>
            </w:pPr>
            <w:r>
              <w:rPr>
                <w:rFonts w:ascii="Calibri" w:hAnsi="Calibri" w:cs="Calibri"/>
                <w:sz w:val="20"/>
              </w:rPr>
              <w:t>Measures and procedures to report workplace violence or harassment if the employer or supervisor is the alleged perpetrator.</w:t>
            </w:r>
          </w:p>
          <w:p w14:paraId="403F0985" w14:textId="77777777" w:rsidR="009418BC" w:rsidRPr="00E022A9" w:rsidRDefault="009418BC" w:rsidP="00DA4E5A">
            <w:pPr>
              <w:pStyle w:val="PMtext"/>
              <w:spacing w:before="0" w:after="120"/>
              <w:rPr>
                <w:rFonts w:ascii="Calibri" w:hAnsi="Calibri" w:cs="Calibri"/>
                <w:sz w:val="20"/>
              </w:rPr>
            </w:pPr>
            <w:r w:rsidRPr="007A7ED5">
              <w:rPr>
                <w:rFonts w:ascii="Calibri" w:hAnsi="Calibri" w:cs="Calibri"/>
                <w:sz w:val="20"/>
              </w:rPr>
              <w:t>For further information please see our Workplace Violence &amp; Harassment Program.</w:t>
            </w:r>
          </w:p>
          <w:p w14:paraId="4D5D055D" w14:textId="77777777" w:rsidR="009418BC" w:rsidRPr="00631E95" w:rsidRDefault="009418BC" w:rsidP="00DA4E5A">
            <w:pPr>
              <w:pStyle w:val="PMsubHead"/>
              <w:rPr>
                <w:rFonts w:ascii="Calibri" w:hAnsi="Calibri" w:cs="Calibri"/>
                <w:i w:val="0"/>
                <w:sz w:val="20"/>
                <w:szCs w:val="20"/>
                <w:u w:val="single"/>
              </w:rPr>
            </w:pPr>
            <w:r>
              <w:rPr>
                <w:rFonts w:ascii="Calibri" w:hAnsi="Calibri" w:cs="Calibri"/>
                <w:i w:val="0"/>
                <w:noProof/>
                <w:sz w:val="20"/>
                <w:u w:val="single"/>
                <w:lang w:val="en-CA" w:eastAsia="en-CA"/>
              </w:rPr>
              <w:drawing>
                <wp:anchor distT="0" distB="0" distL="114300" distR="114300" simplePos="0" relativeHeight="251981824" behindDoc="1" locked="0" layoutInCell="1" allowOverlap="1" wp14:anchorId="40A750F4" wp14:editId="6DD98604">
                  <wp:simplePos x="0" y="0"/>
                  <wp:positionH relativeFrom="margin">
                    <wp:posOffset>3575685</wp:posOffset>
                  </wp:positionH>
                  <wp:positionV relativeFrom="paragraph">
                    <wp:posOffset>142240</wp:posOffset>
                  </wp:positionV>
                  <wp:extent cx="1177200" cy="1121326"/>
                  <wp:effectExtent l="0" t="0" r="4445" b="3175"/>
                  <wp:wrapTight wrapText="bothSides">
                    <wp:wrapPolygon edited="0">
                      <wp:start x="0" y="0"/>
                      <wp:lineTo x="0" y="21294"/>
                      <wp:lineTo x="21332" y="21294"/>
                      <wp:lineTo x="21332"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rst Aid Dic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7200" cy="1121326"/>
                          </a:xfrm>
                          <a:prstGeom prst="rect">
                            <a:avLst/>
                          </a:prstGeom>
                        </pic:spPr>
                      </pic:pic>
                    </a:graphicData>
                  </a:graphic>
                  <wp14:sizeRelH relativeFrom="margin">
                    <wp14:pctWidth>0</wp14:pctWidth>
                  </wp14:sizeRelH>
                  <wp14:sizeRelV relativeFrom="margin">
                    <wp14:pctHeight>0</wp14:pctHeight>
                  </wp14:sizeRelV>
                </wp:anchor>
              </w:drawing>
            </w:r>
            <w:r w:rsidRPr="00631E95">
              <w:rPr>
                <w:rFonts w:ascii="Calibri" w:hAnsi="Calibri" w:cs="Calibri"/>
                <w:i w:val="0"/>
                <w:sz w:val="20"/>
                <w:szCs w:val="20"/>
                <w:u w:val="single"/>
              </w:rPr>
              <w:t>First Aid</w:t>
            </w:r>
          </w:p>
          <w:p w14:paraId="04A396A8" w14:textId="77777777" w:rsidR="009418BC" w:rsidRPr="00631E95" w:rsidRDefault="009418BC" w:rsidP="00DA4E5A">
            <w:pPr>
              <w:pStyle w:val="PMtext"/>
              <w:rPr>
                <w:rFonts w:ascii="Calibri" w:hAnsi="Calibri" w:cs="Calibri"/>
                <w:sz w:val="20"/>
              </w:rPr>
            </w:pPr>
            <w:r w:rsidRPr="00631E95">
              <w:rPr>
                <w:rFonts w:ascii="Calibri" w:hAnsi="Calibri" w:cs="Calibri"/>
                <w:sz w:val="20"/>
              </w:rPr>
              <w:t xml:space="preserve">A minimum of one staff member on every shift will be trained in </w:t>
            </w:r>
            <w:r>
              <w:rPr>
                <w:rFonts w:ascii="Calibri" w:hAnsi="Calibri" w:cs="Calibri"/>
                <w:sz w:val="20"/>
              </w:rPr>
              <w:t>f</w:t>
            </w:r>
            <w:r w:rsidRPr="00631E95">
              <w:rPr>
                <w:rFonts w:ascii="Calibri" w:hAnsi="Calibri" w:cs="Calibri"/>
                <w:sz w:val="20"/>
              </w:rPr>
              <w:t xml:space="preserve">irst aid and CPR.  Names and work locations of trained employees, along with their First Aid Certificates, will be posted </w:t>
            </w:r>
            <w:r>
              <w:rPr>
                <w:rFonts w:ascii="Calibri" w:hAnsi="Calibri" w:cs="Calibri"/>
                <w:sz w:val="20"/>
              </w:rPr>
              <w:t>at</w:t>
            </w:r>
            <w:r w:rsidRPr="00631E95">
              <w:rPr>
                <w:rFonts w:ascii="Calibri" w:hAnsi="Calibri" w:cs="Calibri"/>
                <w:sz w:val="20"/>
              </w:rPr>
              <w:t xml:space="preserve"> the First Aid </w:t>
            </w:r>
            <w:r>
              <w:rPr>
                <w:rFonts w:ascii="Calibri" w:hAnsi="Calibri" w:cs="Calibri"/>
                <w:sz w:val="20"/>
              </w:rPr>
              <w:t>Station,</w:t>
            </w:r>
            <w:r w:rsidRPr="00631E95">
              <w:rPr>
                <w:rFonts w:ascii="Calibri" w:hAnsi="Calibri" w:cs="Calibri"/>
                <w:sz w:val="20"/>
              </w:rPr>
              <w:t xml:space="preserve"> on the Health and Safety Bulletin Board</w:t>
            </w:r>
            <w:r>
              <w:rPr>
                <w:rFonts w:ascii="Calibri" w:hAnsi="Calibri" w:cs="Calibri"/>
                <w:sz w:val="20"/>
              </w:rPr>
              <w:t>,</w:t>
            </w:r>
            <w:r w:rsidRPr="00631E95">
              <w:rPr>
                <w:rFonts w:ascii="Calibri" w:hAnsi="Calibri" w:cs="Calibri"/>
                <w:sz w:val="20"/>
              </w:rPr>
              <w:t xml:space="preserve"> and provided to the </w:t>
            </w:r>
            <w:r w:rsidRPr="00932B09">
              <w:rPr>
                <w:rFonts w:ascii="Calibri" w:hAnsi="Calibri" w:cs="Calibri"/>
                <w:sz w:val="20"/>
              </w:rPr>
              <w:t>HSC/H&amp;S Rep.</w:t>
            </w:r>
          </w:p>
          <w:p w14:paraId="12D764A7" w14:textId="77777777" w:rsidR="009418BC" w:rsidRPr="0086370D" w:rsidRDefault="009418BC" w:rsidP="00DA4E5A">
            <w:pPr>
              <w:pStyle w:val="PMtextBullet"/>
              <w:numPr>
                <w:ilvl w:val="0"/>
                <w:numId w:val="0"/>
              </w:numPr>
              <w:rPr>
                <w:rFonts w:ascii="Calibri" w:hAnsi="Calibri" w:cs="Calibri"/>
                <w:sz w:val="20"/>
              </w:rPr>
            </w:pPr>
            <w:r>
              <w:rPr>
                <w:rFonts w:ascii="Calibri" w:hAnsi="Calibri" w:cs="Calibri"/>
                <w:sz w:val="20"/>
              </w:rPr>
              <w:t xml:space="preserve">Please see the </w:t>
            </w:r>
            <w:r w:rsidRPr="000A5929">
              <w:rPr>
                <w:rFonts w:ascii="Calibri" w:hAnsi="Calibri" w:cs="Calibri"/>
                <w:sz w:val="20"/>
              </w:rPr>
              <w:t>First Aid Program</w:t>
            </w:r>
            <w:r>
              <w:rPr>
                <w:rFonts w:ascii="Calibri" w:hAnsi="Calibri" w:cs="Calibri"/>
                <w:sz w:val="20"/>
              </w:rPr>
              <w:t xml:space="preserve"> for further information.</w:t>
            </w:r>
          </w:p>
        </w:tc>
      </w:tr>
    </w:tbl>
    <w:p w14:paraId="013FA5FC" w14:textId="77777777" w:rsidR="009418BC" w:rsidRPr="00805A7B" w:rsidRDefault="009418BC" w:rsidP="009418BC">
      <w:pPr>
        <w:pStyle w:val="separator"/>
        <w:ind w:left="1701"/>
        <w:rPr>
          <w:rFonts w:cs="Calibri"/>
        </w:rPr>
      </w:pPr>
    </w:p>
    <w:tbl>
      <w:tblPr>
        <w:tblW w:w="9475" w:type="dxa"/>
        <w:tblInd w:w="108" w:type="dxa"/>
        <w:tblLook w:val="0000" w:firstRow="0" w:lastRow="0" w:firstColumn="0" w:lastColumn="0" w:noHBand="0" w:noVBand="0"/>
      </w:tblPr>
      <w:tblGrid>
        <w:gridCol w:w="1728"/>
        <w:gridCol w:w="7747"/>
      </w:tblGrid>
      <w:tr w:rsidR="009418BC" w14:paraId="5A705827" w14:textId="77777777" w:rsidTr="00DA4E5A">
        <w:tc>
          <w:tcPr>
            <w:tcW w:w="1728" w:type="dxa"/>
          </w:tcPr>
          <w:p w14:paraId="01CF54D8" w14:textId="77777777" w:rsidR="009418BC" w:rsidRDefault="009418BC" w:rsidP="00DA4E5A">
            <w:pPr>
              <w:pStyle w:val="Heading4"/>
            </w:pPr>
            <w:r>
              <w:t>Specific Training</w:t>
            </w:r>
          </w:p>
        </w:tc>
        <w:tc>
          <w:tcPr>
            <w:tcW w:w="7747" w:type="dxa"/>
          </w:tcPr>
          <w:p w14:paraId="09F6A0F7" w14:textId="77777777" w:rsidR="009418BC" w:rsidRDefault="009418BC" w:rsidP="00DA4E5A">
            <w:pPr>
              <w:pStyle w:val="PMtext"/>
              <w:spacing w:before="0" w:after="120"/>
              <w:rPr>
                <w:rFonts w:ascii="Calibri" w:hAnsi="Calibri" w:cs="Calibri"/>
                <w:sz w:val="20"/>
              </w:rPr>
            </w:pPr>
            <w:r>
              <w:rPr>
                <w:rFonts w:ascii="Calibri" w:hAnsi="Calibri" w:cs="Calibri"/>
                <w:sz w:val="20"/>
              </w:rPr>
              <w:t xml:space="preserve">The objective of training is to implement health and safety procedures into specific job practices and to raise awareness and skill levels to an acceptable standard.  </w:t>
            </w:r>
            <w:r w:rsidRPr="0076527F">
              <w:rPr>
                <w:rFonts w:ascii="Calibri" w:hAnsi="Calibri" w:cs="Calibri"/>
                <w:sz w:val="20"/>
              </w:rPr>
              <w:t>Employees will receive training specific to their positions or tasks</w:t>
            </w:r>
            <w:r>
              <w:rPr>
                <w:rFonts w:ascii="Calibri" w:hAnsi="Calibri" w:cs="Calibri"/>
                <w:sz w:val="20"/>
              </w:rPr>
              <w:t xml:space="preserve"> and will be trained on some of the following as necessary.</w:t>
            </w:r>
          </w:p>
          <w:p w14:paraId="5589CF13" w14:textId="77777777" w:rsidR="009418BC" w:rsidRDefault="009418BC" w:rsidP="00DA4E5A">
            <w:pPr>
              <w:pStyle w:val="PMtext"/>
              <w:spacing w:after="120"/>
              <w:rPr>
                <w:rFonts w:ascii="Calibri" w:hAnsi="Calibri" w:cs="Calibri"/>
                <w:sz w:val="20"/>
              </w:rPr>
            </w:pPr>
            <w:r>
              <w:rPr>
                <w:rFonts w:ascii="Calibri" w:hAnsi="Calibri" w:cs="Calibri"/>
                <w:b/>
                <w:sz w:val="20"/>
                <w:u w:val="single"/>
              </w:rPr>
              <w:t xml:space="preserve">Promotion or </w:t>
            </w:r>
            <w:r w:rsidRPr="0076527F">
              <w:rPr>
                <w:rFonts w:ascii="Calibri" w:hAnsi="Calibri" w:cs="Calibri"/>
                <w:b/>
                <w:sz w:val="20"/>
                <w:u w:val="single"/>
              </w:rPr>
              <w:t>Transfer</w:t>
            </w:r>
          </w:p>
          <w:p w14:paraId="22D9E4F7" w14:textId="77777777" w:rsidR="009418BC" w:rsidRDefault="009418BC" w:rsidP="00DA4E5A">
            <w:pPr>
              <w:pStyle w:val="PMtext"/>
              <w:spacing w:before="0" w:after="120"/>
              <w:rPr>
                <w:rFonts w:ascii="Calibri" w:hAnsi="Calibri" w:cs="Calibri"/>
                <w:sz w:val="20"/>
              </w:rPr>
            </w:pPr>
            <w:r w:rsidRPr="0076527F">
              <w:rPr>
                <w:rFonts w:ascii="Calibri" w:hAnsi="Calibri" w:cs="Calibri"/>
                <w:sz w:val="20"/>
              </w:rPr>
              <w:t>New, transferred, promoted, or returning employees will complete relevant training, within six weeks of starting a new job.</w:t>
            </w:r>
            <w:r>
              <w:rPr>
                <w:rFonts w:ascii="Calibri" w:hAnsi="Calibri" w:cs="Calibri"/>
                <w:sz w:val="20"/>
              </w:rPr>
              <w:t xml:space="preserve">  Training will include:</w:t>
            </w:r>
          </w:p>
          <w:p w14:paraId="1C31A908" w14:textId="77777777" w:rsidR="009418BC" w:rsidRPr="0017424E" w:rsidRDefault="009418BC" w:rsidP="00787732">
            <w:pPr>
              <w:pStyle w:val="PMtextBullet"/>
              <w:numPr>
                <w:ilvl w:val="0"/>
                <w:numId w:val="26"/>
              </w:numPr>
              <w:tabs>
                <w:tab w:val="num" w:pos="928"/>
              </w:tabs>
              <w:rPr>
                <w:rFonts w:ascii="Calibri" w:hAnsi="Calibri" w:cs="Calibri"/>
                <w:sz w:val="20"/>
              </w:rPr>
            </w:pPr>
            <w:r w:rsidRPr="0017424E">
              <w:rPr>
                <w:rFonts w:ascii="Calibri" w:hAnsi="Calibri" w:cs="Calibri"/>
                <w:sz w:val="20"/>
              </w:rPr>
              <w:t>Review of the legal rights and responsibilities related to workplace health and safety.</w:t>
            </w:r>
          </w:p>
          <w:p w14:paraId="382E4E74" w14:textId="77777777" w:rsidR="009418BC" w:rsidRPr="0017424E" w:rsidRDefault="009418BC" w:rsidP="00787732">
            <w:pPr>
              <w:pStyle w:val="PMtextBullet"/>
              <w:numPr>
                <w:ilvl w:val="0"/>
                <w:numId w:val="26"/>
              </w:numPr>
              <w:tabs>
                <w:tab w:val="num" w:pos="928"/>
              </w:tabs>
              <w:rPr>
                <w:rFonts w:ascii="Calibri" w:hAnsi="Calibri" w:cs="Calibri"/>
                <w:sz w:val="20"/>
              </w:rPr>
            </w:pPr>
            <w:r w:rsidRPr="0017424E">
              <w:rPr>
                <w:rFonts w:ascii="Calibri" w:hAnsi="Calibri" w:cs="Calibri"/>
                <w:sz w:val="20"/>
              </w:rPr>
              <w:t>If the promotion or transfer involves movement into a supervisor or manager position, the employee will receive training on their additional responsibilities in that role related to workplace health and safety.</w:t>
            </w:r>
          </w:p>
          <w:p w14:paraId="63849AF8" w14:textId="77777777" w:rsidR="009418BC" w:rsidRDefault="009418BC" w:rsidP="00787732">
            <w:pPr>
              <w:pStyle w:val="PMtextBullet"/>
              <w:numPr>
                <w:ilvl w:val="0"/>
                <w:numId w:val="26"/>
              </w:numPr>
              <w:tabs>
                <w:tab w:val="num" w:pos="928"/>
              </w:tabs>
              <w:spacing w:after="120"/>
              <w:ind w:left="714" w:hanging="357"/>
              <w:rPr>
                <w:rFonts w:ascii="Calibri" w:hAnsi="Calibri" w:cs="Calibri"/>
                <w:sz w:val="20"/>
              </w:rPr>
            </w:pPr>
            <w:r w:rsidRPr="0017424E">
              <w:rPr>
                <w:rFonts w:ascii="Calibri" w:hAnsi="Calibri" w:cs="Calibri"/>
                <w:sz w:val="20"/>
              </w:rPr>
              <w:t>Instruction on performing job tasks, including safe operating procedures and identifying/controlling hazards.  Training will be done by a qualified person, and employees will be monitored during the probationary period.</w:t>
            </w:r>
          </w:p>
          <w:p w14:paraId="713A0C55" w14:textId="77777777" w:rsidR="009418BC" w:rsidRPr="00631E95" w:rsidRDefault="009418BC" w:rsidP="00DA4E5A">
            <w:pPr>
              <w:pStyle w:val="PMsubHead"/>
              <w:rPr>
                <w:rFonts w:ascii="Calibri" w:hAnsi="Calibri" w:cs="Calibri"/>
                <w:i w:val="0"/>
                <w:sz w:val="20"/>
                <w:szCs w:val="20"/>
                <w:u w:val="single"/>
              </w:rPr>
            </w:pPr>
            <w:r>
              <w:rPr>
                <w:rFonts w:ascii="Calibri" w:hAnsi="Calibri" w:cs="Calibri"/>
                <w:noProof/>
                <w:sz w:val="20"/>
                <w:lang w:val="en-CA" w:eastAsia="en-CA"/>
              </w:rPr>
              <w:drawing>
                <wp:anchor distT="0" distB="0" distL="114300" distR="114300" simplePos="0" relativeHeight="251984896" behindDoc="1" locked="0" layoutInCell="1" allowOverlap="1" wp14:anchorId="4CF73E70" wp14:editId="4423399C">
                  <wp:simplePos x="0" y="0"/>
                  <wp:positionH relativeFrom="margin">
                    <wp:posOffset>3193415</wp:posOffset>
                  </wp:positionH>
                  <wp:positionV relativeFrom="paragraph">
                    <wp:posOffset>125730</wp:posOffset>
                  </wp:positionV>
                  <wp:extent cx="1559560" cy="1084580"/>
                  <wp:effectExtent l="0" t="0" r="2540" b="1270"/>
                  <wp:wrapTight wrapText="bothSides">
                    <wp:wrapPolygon edited="0">
                      <wp:start x="0" y="0"/>
                      <wp:lineTo x="0" y="21246"/>
                      <wp:lineTo x="21371" y="21246"/>
                      <wp:lineTo x="21371"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ergo gea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9560" cy="1084580"/>
                          </a:xfrm>
                          <a:prstGeom prst="rect">
                            <a:avLst/>
                          </a:prstGeom>
                        </pic:spPr>
                      </pic:pic>
                    </a:graphicData>
                  </a:graphic>
                  <wp14:sizeRelH relativeFrom="margin">
                    <wp14:pctWidth>0</wp14:pctWidth>
                  </wp14:sizeRelH>
                  <wp14:sizeRelV relativeFrom="margin">
                    <wp14:pctHeight>0</wp14:pctHeight>
                  </wp14:sizeRelV>
                </wp:anchor>
              </w:drawing>
            </w:r>
            <w:r w:rsidRPr="00631E95">
              <w:rPr>
                <w:rFonts w:ascii="Calibri" w:hAnsi="Calibri" w:cs="Calibri"/>
                <w:i w:val="0"/>
                <w:sz w:val="20"/>
                <w:szCs w:val="20"/>
                <w:u w:val="single"/>
              </w:rPr>
              <w:t>Ergonomics</w:t>
            </w:r>
          </w:p>
          <w:p w14:paraId="5AF81CD4" w14:textId="3F3A5914" w:rsidR="009418BC" w:rsidRPr="00631E95" w:rsidRDefault="009418BC" w:rsidP="00DA4E5A">
            <w:pPr>
              <w:pStyle w:val="PMtext"/>
              <w:rPr>
                <w:rFonts w:ascii="Calibri" w:hAnsi="Calibri" w:cs="Calibri"/>
                <w:sz w:val="20"/>
              </w:rPr>
            </w:pPr>
            <w:r w:rsidRPr="00631E95">
              <w:rPr>
                <w:rFonts w:ascii="Calibri" w:hAnsi="Calibri" w:cs="Calibri"/>
                <w:sz w:val="20"/>
              </w:rPr>
              <w:t xml:space="preserve">Any employee that may be exposed to the risk of </w:t>
            </w:r>
            <w:r w:rsidR="006E32BB">
              <w:rPr>
                <w:rFonts w:ascii="Calibri" w:hAnsi="Calibri" w:cs="Calibri"/>
                <w:sz w:val="20"/>
              </w:rPr>
              <w:t xml:space="preserve">a </w:t>
            </w:r>
            <w:r w:rsidRPr="00631E95">
              <w:rPr>
                <w:rFonts w:ascii="Calibri" w:hAnsi="Calibri" w:cs="Calibri"/>
                <w:sz w:val="20"/>
              </w:rPr>
              <w:t>Musculoskeletal Disorder (MSD) as a result of the tasks they are required to perform must be educated and trained in:</w:t>
            </w:r>
          </w:p>
          <w:p w14:paraId="7B76C5E8"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Risk identification related to the work.</w:t>
            </w:r>
          </w:p>
          <w:p w14:paraId="16934DC5"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Recognition of early signs and symptoms of MSDs</w:t>
            </w:r>
            <w:r>
              <w:rPr>
                <w:rFonts w:ascii="Calibri" w:hAnsi="Calibri" w:cs="Calibri"/>
                <w:sz w:val="20"/>
              </w:rPr>
              <w:t>.</w:t>
            </w:r>
          </w:p>
          <w:p w14:paraId="2C1B350A" w14:textId="77777777" w:rsidR="009418BC" w:rsidRPr="00631E95" w:rsidRDefault="009418BC" w:rsidP="00787732">
            <w:pPr>
              <w:pStyle w:val="PMtextBullet"/>
              <w:numPr>
                <w:ilvl w:val="0"/>
                <w:numId w:val="26"/>
              </w:numPr>
              <w:rPr>
                <w:rFonts w:ascii="Calibri" w:hAnsi="Calibri" w:cs="Calibri"/>
                <w:sz w:val="20"/>
              </w:rPr>
            </w:pPr>
            <w:r w:rsidRPr="00631E95">
              <w:rPr>
                <w:rFonts w:ascii="Calibri" w:hAnsi="Calibri" w:cs="Calibri"/>
                <w:sz w:val="20"/>
              </w:rPr>
              <w:t>Potential health effects</w:t>
            </w:r>
            <w:r>
              <w:rPr>
                <w:rFonts w:ascii="Calibri" w:hAnsi="Calibri" w:cs="Calibri"/>
                <w:sz w:val="20"/>
              </w:rPr>
              <w:t>.</w:t>
            </w:r>
          </w:p>
          <w:p w14:paraId="2ACE9C7F" w14:textId="77777777" w:rsidR="009418BC" w:rsidRDefault="009418BC" w:rsidP="00787732">
            <w:pPr>
              <w:pStyle w:val="PMtextBullet"/>
              <w:numPr>
                <w:ilvl w:val="0"/>
                <w:numId w:val="26"/>
              </w:numPr>
              <w:rPr>
                <w:rFonts w:ascii="Calibri" w:hAnsi="Calibri" w:cs="Calibri"/>
                <w:sz w:val="20"/>
              </w:rPr>
            </w:pPr>
            <w:r w:rsidRPr="00631E95">
              <w:rPr>
                <w:rFonts w:ascii="Calibri" w:hAnsi="Calibri" w:cs="Calibri"/>
                <w:sz w:val="20"/>
              </w:rPr>
              <w:t>Control measures (including any safe operating procedures, mechanical aids and personal protective equipment)</w:t>
            </w:r>
            <w:r>
              <w:rPr>
                <w:rFonts w:ascii="Calibri" w:hAnsi="Calibri" w:cs="Calibri"/>
                <w:sz w:val="20"/>
              </w:rPr>
              <w:t>.</w:t>
            </w:r>
          </w:p>
          <w:p w14:paraId="53568223" w14:textId="77777777" w:rsidR="009418BC" w:rsidRPr="00631E95" w:rsidRDefault="009418BC" w:rsidP="00DA4E5A">
            <w:pPr>
              <w:pStyle w:val="PMtext"/>
              <w:rPr>
                <w:rFonts w:ascii="Calibri" w:hAnsi="Calibri" w:cs="Calibri"/>
                <w:sz w:val="20"/>
              </w:rPr>
            </w:pPr>
            <w:r w:rsidRPr="00D85FED">
              <w:rPr>
                <w:rFonts w:ascii="Calibri" w:hAnsi="Calibri" w:cs="Calibri"/>
                <w:sz w:val="20"/>
              </w:rPr>
              <w:lastRenderedPageBreak/>
              <w:t>Please see our Ergonomic Program for further information.</w:t>
            </w:r>
          </w:p>
          <w:p w14:paraId="38CB55ED" w14:textId="77777777" w:rsidR="009418BC" w:rsidRPr="005C0ADC" w:rsidRDefault="009418BC" w:rsidP="00DA4E5A">
            <w:pPr>
              <w:pStyle w:val="PMsubHead"/>
              <w:rPr>
                <w:rFonts w:ascii="Calibri" w:hAnsi="Calibri" w:cs="Calibri"/>
                <w:i w:val="0"/>
                <w:sz w:val="20"/>
                <w:u w:val="single"/>
              </w:rPr>
            </w:pPr>
            <w:r w:rsidRPr="005C0ADC">
              <w:rPr>
                <w:rFonts w:ascii="Calibri" w:hAnsi="Calibri" w:cs="Calibri"/>
                <w:i w:val="0"/>
                <w:sz w:val="20"/>
                <w:szCs w:val="20"/>
                <w:u w:val="single"/>
              </w:rPr>
              <w:t>Manual</w:t>
            </w:r>
            <w:r w:rsidRPr="005C0ADC">
              <w:rPr>
                <w:rFonts w:ascii="Calibri" w:hAnsi="Calibri" w:cs="Calibri"/>
                <w:i w:val="0"/>
                <w:sz w:val="20"/>
                <w:u w:val="single"/>
              </w:rPr>
              <w:t xml:space="preserve"> Materials Handling</w:t>
            </w:r>
          </w:p>
          <w:p w14:paraId="6BAC3D70" w14:textId="77777777" w:rsidR="009418BC" w:rsidRDefault="009418BC" w:rsidP="00DA4E5A">
            <w:pPr>
              <w:pStyle w:val="PMtextBeforeTable"/>
              <w:rPr>
                <w:rFonts w:ascii="Calibri" w:hAnsi="Calibri"/>
                <w:sz w:val="20"/>
                <w:szCs w:val="20"/>
              </w:rPr>
            </w:pPr>
            <w:r>
              <w:rPr>
                <w:rFonts w:ascii="Calibri" w:hAnsi="Calibri"/>
                <w:sz w:val="20"/>
                <w:szCs w:val="20"/>
              </w:rPr>
              <w:t xml:space="preserve">Manual materials handling (MMH) means moving or handling things by lifting, lowering, pushing, carrying, holding, or restraining.  MMH is also the most common cause of occupational fatigue, low back pain and lower back injuries.  </w:t>
            </w:r>
          </w:p>
          <w:p w14:paraId="49BDD172" w14:textId="77777777" w:rsidR="009418BC" w:rsidRDefault="009418BC" w:rsidP="00DA4E5A">
            <w:pPr>
              <w:pStyle w:val="PMtextBeforeTable"/>
              <w:rPr>
                <w:rFonts w:ascii="Calibri" w:hAnsi="Calibri"/>
                <w:sz w:val="20"/>
                <w:szCs w:val="20"/>
              </w:rPr>
            </w:pPr>
            <w:r>
              <w:rPr>
                <w:rFonts w:ascii="Calibri" w:hAnsi="Calibri"/>
                <w:sz w:val="20"/>
                <w:szCs w:val="20"/>
              </w:rPr>
              <w:t xml:space="preserve">MMH is always hazardous but the level of hazard depends on what you are handling, what the task is, and what the conditions are.  </w:t>
            </w:r>
          </w:p>
          <w:tbl>
            <w:tblPr>
              <w:tblStyle w:val="TableGrid"/>
              <w:tblW w:w="0" w:type="auto"/>
              <w:tblLook w:val="04A0" w:firstRow="1" w:lastRow="0" w:firstColumn="1" w:lastColumn="0" w:noHBand="0" w:noVBand="1"/>
            </w:tblPr>
            <w:tblGrid>
              <w:gridCol w:w="3760"/>
              <w:gridCol w:w="3761"/>
            </w:tblGrid>
            <w:tr w:rsidR="009418BC" w14:paraId="0342410A" w14:textId="77777777" w:rsidTr="00DA4E5A">
              <w:trPr>
                <w:cnfStyle w:val="100000000000" w:firstRow="1" w:lastRow="0" w:firstColumn="0" w:lastColumn="0" w:oddVBand="0" w:evenVBand="0" w:oddHBand="0" w:evenHBand="0" w:firstRowFirstColumn="0" w:firstRowLastColumn="0" w:lastRowFirstColumn="0" w:lastRowLastColumn="0"/>
                <w:trHeight w:hRule="exact" w:val="432"/>
              </w:trPr>
              <w:tc>
                <w:tcPr>
                  <w:tcW w:w="3760" w:type="dxa"/>
                  <w:vAlign w:val="center"/>
                </w:tcPr>
                <w:p w14:paraId="1218E1A7" w14:textId="77777777" w:rsidR="009418BC" w:rsidRPr="00D85FED" w:rsidRDefault="009418BC" w:rsidP="00DA4E5A">
                  <w:pPr>
                    <w:pStyle w:val="PMtextBeforeTable"/>
                    <w:rPr>
                      <w:rFonts w:ascii="Calibri" w:hAnsi="Calibri"/>
                      <w:b/>
                      <w:sz w:val="20"/>
                      <w:szCs w:val="20"/>
                    </w:rPr>
                  </w:pPr>
                  <w:r w:rsidRPr="00D85FED">
                    <w:rPr>
                      <w:rFonts w:ascii="Calibri" w:hAnsi="Calibri"/>
                      <w:b/>
                      <w:sz w:val="20"/>
                      <w:szCs w:val="20"/>
                    </w:rPr>
                    <w:t>Task</w:t>
                  </w:r>
                </w:p>
              </w:tc>
              <w:tc>
                <w:tcPr>
                  <w:tcW w:w="3761" w:type="dxa"/>
                  <w:vAlign w:val="center"/>
                </w:tcPr>
                <w:p w14:paraId="5F9571F9" w14:textId="77777777" w:rsidR="009418BC" w:rsidRPr="00D85FED" w:rsidRDefault="009418BC" w:rsidP="00DA4E5A">
                  <w:pPr>
                    <w:pStyle w:val="PMtextBeforeTable"/>
                    <w:rPr>
                      <w:rFonts w:ascii="Calibri" w:hAnsi="Calibri"/>
                      <w:b/>
                      <w:sz w:val="20"/>
                      <w:szCs w:val="20"/>
                    </w:rPr>
                  </w:pPr>
                  <w:r w:rsidRPr="00D85FED">
                    <w:rPr>
                      <w:rFonts w:ascii="Calibri" w:hAnsi="Calibri"/>
                      <w:b/>
                      <w:sz w:val="20"/>
                      <w:szCs w:val="20"/>
                    </w:rPr>
                    <w:t>Positions Requiring Training</w:t>
                  </w:r>
                </w:p>
              </w:tc>
            </w:tr>
            <w:tr w:rsidR="009418BC" w14:paraId="72108172" w14:textId="77777777" w:rsidTr="00DA4E5A">
              <w:trPr>
                <w:trHeight w:hRule="exact" w:val="432"/>
              </w:trPr>
              <w:tc>
                <w:tcPr>
                  <w:tcW w:w="3760" w:type="dxa"/>
                  <w:vAlign w:val="center"/>
                </w:tcPr>
                <w:p w14:paraId="1FC5DF79" w14:textId="77777777" w:rsidR="009418BC" w:rsidRDefault="009418BC" w:rsidP="00DA4E5A">
                  <w:pPr>
                    <w:pStyle w:val="PMtextBeforeTable"/>
                    <w:rPr>
                      <w:rFonts w:ascii="Calibri" w:hAnsi="Calibri"/>
                      <w:sz w:val="20"/>
                      <w:szCs w:val="20"/>
                    </w:rPr>
                  </w:pPr>
                  <w:r>
                    <w:rPr>
                      <w:rFonts w:ascii="Calibri" w:hAnsi="Calibri"/>
                      <w:sz w:val="20"/>
                      <w:szCs w:val="20"/>
                    </w:rPr>
                    <w:t>Lifting overhead and bending</w:t>
                  </w:r>
                </w:p>
              </w:tc>
              <w:tc>
                <w:tcPr>
                  <w:tcW w:w="3761" w:type="dxa"/>
                  <w:vAlign w:val="center"/>
                </w:tcPr>
                <w:p w14:paraId="051AD957" w14:textId="77777777" w:rsidR="009418BC" w:rsidRDefault="009418BC" w:rsidP="00DA4E5A">
                  <w:pPr>
                    <w:pStyle w:val="PMtextBeforeTable"/>
                    <w:rPr>
                      <w:rFonts w:ascii="Calibri" w:hAnsi="Calibri"/>
                      <w:sz w:val="20"/>
                      <w:szCs w:val="20"/>
                    </w:rPr>
                  </w:pPr>
                  <w:r>
                    <w:rPr>
                      <w:rFonts w:ascii="Calibri" w:hAnsi="Calibri"/>
                      <w:sz w:val="20"/>
                      <w:szCs w:val="20"/>
                    </w:rPr>
                    <w:t>All positions</w:t>
                  </w:r>
                </w:p>
              </w:tc>
            </w:tr>
            <w:tr w:rsidR="009418BC" w14:paraId="09C1F113" w14:textId="77777777" w:rsidTr="00DA4E5A">
              <w:trPr>
                <w:trHeight w:hRule="exact" w:val="432"/>
              </w:trPr>
              <w:tc>
                <w:tcPr>
                  <w:tcW w:w="3760" w:type="dxa"/>
                  <w:vAlign w:val="center"/>
                </w:tcPr>
                <w:p w14:paraId="7E42DE02" w14:textId="77777777" w:rsidR="009418BC" w:rsidRDefault="009418BC" w:rsidP="00DA4E5A">
                  <w:pPr>
                    <w:pStyle w:val="PMtextBeforeTable"/>
                    <w:rPr>
                      <w:rFonts w:ascii="Calibri" w:hAnsi="Calibri"/>
                      <w:sz w:val="20"/>
                      <w:szCs w:val="20"/>
                    </w:rPr>
                  </w:pPr>
                  <w:r>
                    <w:rPr>
                      <w:rFonts w:ascii="Calibri" w:hAnsi="Calibri"/>
                      <w:sz w:val="20"/>
                      <w:szCs w:val="20"/>
                    </w:rPr>
                    <w:t>Working in awkward positions</w:t>
                  </w:r>
                </w:p>
              </w:tc>
              <w:tc>
                <w:tcPr>
                  <w:tcW w:w="3761" w:type="dxa"/>
                  <w:vAlign w:val="center"/>
                </w:tcPr>
                <w:p w14:paraId="664BECA2" w14:textId="77777777" w:rsidR="009418BC" w:rsidRDefault="009418BC" w:rsidP="00DA4E5A">
                  <w:pPr>
                    <w:pStyle w:val="PMtextBeforeTable"/>
                    <w:rPr>
                      <w:rFonts w:ascii="Calibri" w:hAnsi="Calibri"/>
                      <w:sz w:val="20"/>
                      <w:szCs w:val="20"/>
                    </w:rPr>
                  </w:pPr>
                  <w:r>
                    <w:rPr>
                      <w:rFonts w:ascii="Calibri" w:hAnsi="Calibri"/>
                      <w:sz w:val="20"/>
                      <w:szCs w:val="20"/>
                    </w:rPr>
                    <w:t>All positions</w:t>
                  </w:r>
                </w:p>
              </w:tc>
            </w:tr>
            <w:tr w:rsidR="009418BC" w14:paraId="2E590A49" w14:textId="77777777" w:rsidTr="00DA4E5A">
              <w:trPr>
                <w:trHeight w:hRule="exact" w:val="432"/>
              </w:trPr>
              <w:tc>
                <w:tcPr>
                  <w:tcW w:w="3760" w:type="dxa"/>
                  <w:vAlign w:val="center"/>
                </w:tcPr>
                <w:p w14:paraId="704A20CB" w14:textId="77777777" w:rsidR="009418BC" w:rsidRDefault="009418BC" w:rsidP="00DA4E5A">
                  <w:pPr>
                    <w:pStyle w:val="PMtextBeforeTable"/>
                    <w:rPr>
                      <w:rFonts w:ascii="Calibri" w:hAnsi="Calibri"/>
                      <w:sz w:val="20"/>
                      <w:szCs w:val="20"/>
                    </w:rPr>
                  </w:pPr>
                  <w:r>
                    <w:rPr>
                      <w:rFonts w:ascii="Calibri" w:hAnsi="Calibri"/>
                      <w:sz w:val="20"/>
                      <w:szCs w:val="20"/>
                    </w:rPr>
                    <w:t>Lifting heavy objects</w:t>
                  </w:r>
                </w:p>
              </w:tc>
              <w:tc>
                <w:tcPr>
                  <w:tcW w:w="3761" w:type="dxa"/>
                  <w:vAlign w:val="center"/>
                </w:tcPr>
                <w:p w14:paraId="66D9031B" w14:textId="77777777" w:rsidR="009418BC" w:rsidRDefault="009418BC" w:rsidP="00DA4E5A">
                  <w:pPr>
                    <w:pStyle w:val="PMtextBeforeTable"/>
                    <w:rPr>
                      <w:rFonts w:ascii="Calibri" w:hAnsi="Calibri"/>
                      <w:sz w:val="20"/>
                      <w:szCs w:val="20"/>
                    </w:rPr>
                  </w:pPr>
                  <w:r>
                    <w:rPr>
                      <w:rFonts w:ascii="Calibri" w:hAnsi="Calibri"/>
                      <w:sz w:val="20"/>
                      <w:szCs w:val="20"/>
                    </w:rPr>
                    <w:t>All positions</w:t>
                  </w:r>
                </w:p>
              </w:tc>
            </w:tr>
          </w:tbl>
          <w:p w14:paraId="1022C150" w14:textId="77777777" w:rsidR="009418BC" w:rsidRPr="001A1AB7" w:rsidRDefault="009418BC" w:rsidP="00932B09">
            <w:pPr>
              <w:pStyle w:val="PMsubHead"/>
              <w:spacing w:before="120" w:after="0"/>
              <w:rPr>
                <w:rFonts w:ascii="Calibri" w:hAnsi="Calibri"/>
                <w:b w:val="0"/>
                <w:i w:val="0"/>
                <w:sz w:val="20"/>
                <w:szCs w:val="20"/>
              </w:rPr>
            </w:pPr>
            <w:r>
              <w:rPr>
                <w:rFonts w:ascii="Calibri" w:hAnsi="Calibri"/>
                <w:b w:val="0"/>
                <w:i w:val="0"/>
                <w:sz w:val="20"/>
                <w:szCs w:val="20"/>
              </w:rPr>
              <w:t>For further information please see the Safe Work Practices for Manual Material Handling.</w:t>
            </w:r>
          </w:p>
          <w:p w14:paraId="205EDFC0" w14:textId="77777777" w:rsidR="009418BC" w:rsidRPr="00FD7DB6" w:rsidRDefault="009418BC" w:rsidP="00DA4E5A">
            <w:pPr>
              <w:pStyle w:val="PMsubHead"/>
              <w:rPr>
                <w:rFonts w:ascii="Calibri" w:hAnsi="Calibri"/>
                <w:i w:val="0"/>
                <w:sz w:val="20"/>
                <w:szCs w:val="20"/>
                <w:u w:val="single"/>
              </w:rPr>
            </w:pPr>
            <w:r w:rsidRPr="00FD7DB6">
              <w:rPr>
                <w:rFonts w:ascii="Calibri" w:hAnsi="Calibri"/>
                <w:i w:val="0"/>
                <w:sz w:val="20"/>
                <w:szCs w:val="20"/>
                <w:u w:val="single"/>
              </w:rPr>
              <w:t>Personal Protective Equipment (PPE)</w:t>
            </w:r>
          </w:p>
          <w:p w14:paraId="72BA7960" w14:textId="77777777" w:rsidR="009418BC" w:rsidRDefault="009418BC" w:rsidP="00DA4E5A">
            <w:pPr>
              <w:pStyle w:val="PMtextBeforeTable"/>
              <w:rPr>
                <w:rFonts w:ascii="Calibri" w:hAnsi="Calibri"/>
                <w:sz w:val="20"/>
                <w:szCs w:val="20"/>
              </w:rPr>
            </w:pPr>
            <w:r>
              <w:rPr>
                <w:rFonts w:ascii="Calibri" w:hAnsi="Calibri"/>
                <w:sz w:val="20"/>
                <w:szCs w:val="20"/>
              </w:rPr>
              <w:t xml:space="preserve">The provincial OHSA requires employers to provide equipment, materials and protective devices, make sure they are used as prescribed, and maintain them in good condition.  The OHSA also requires workers to use or wear the equipment, protective devices or clothing that has been prescribed.  </w:t>
            </w:r>
          </w:p>
          <w:p w14:paraId="76CF53A7" w14:textId="77777777" w:rsidR="009418BC" w:rsidRDefault="009418BC" w:rsidP="00DA4E5A">
            <w:pPr>
              <w:pStyle w:val="PMtextBeforeTable"/>
              <w:rPr>
                <w:rFonts w:ascii="Calibri" w:hAnsi="Calibri"/>
                <w:sz w:val="20"/>
                <w:szCs w:val="20"/>
              </w:rPr>
            </w:pPr>
            <w:r>
              <w:rPr>
                <w:rFonts w:ascii="Calibri" w:hAnsi="Calibri"/>
                <w:sz w:val="20"/>
                <w:szCs w:val="20"/>
              </w:rPr>
              <w:t>PPE is any device worn by an employee to protect against hazards.  Some examples are gloves, respirators, ear plugs, hard hats, safety goggles, and safety shoes or boots.  It is considered the last line of defense against a workplace hazard and is to be used only if the hazard cannot be eliminated or controlled in other ways.  Training will include procedures for selection and fitting, monitoring use, and maintenance and storage.</w:t>
            </w:r>
          </w:p>
          <w:p w14:paraId="0AC93092" w14:textId="77777777" w:rsidR="009418BC" w:rsidRDefault="009418BC" w:rsidP="00DA4E5A">
            <w:pPr>
              <w:pStyle w:val="PMsubHead"/>
              <w:spacing w:before="120"/>
              <w:rPr>
                <w:rFonts w:ascii="Calibri" w:hAnsi="Calibri"/>
                <w:b w:val="0"/>
                <w:i w:val="0"/>
                <w:sz w:val="20"/>
                <w:szCs w:val="20"/>
              </w:rPr>
            </w:pPr>
            <w:r>
              <w:rPr>
                <w:rFonts w:ascii="Calibri" w:hAnsi="Calibri"/>
                <w:b w:val="0"/>
                <w:i w:val="0"/>
                <w:sz w:val="20"/>
                <w:szCs w:val="20"/>
              </w:rPr>
              <w:t xml:space="preserve">For further information please see the </w:t>
            </w:r>
            <w:r w:rsidRPr="00854E56">
              <w:rPr>
                <w:rFonts w:ascii="Calibri" w:hAnsi="Calibri"/>
                <w:b w:val="0"/>
                <w:i w:val="0"/>
                <w:sz w:val="20"/>
                <w:szCs w:val="20"/>
              </w:rPr>
              <w:t>Personal Protective Equipment Program</w:t>
            </w:r>
            <w:r>
              <w:rPr>
                <w:rFonts w:ascii="Calibri" w:hAnsi="Calibri"/>
                <w:b w:val="0"/>
                <w:i w:val="0"/>
                <w:sz w:val="20"/>
                <w:szCs w:val="20"/>
              </w:rPr>
              <w:t>.</w:t>
            </w:r>
          </w:p>
          <w:p w14:paraId="6359111A" w14:textId="77777777" w:rsidR="009418BC" w:rsidRPr="0017424E" w:rsidRDefault="009418BC" w:rsidP="00DA4E5A">
            <w:pPr>
              <w:pStyle w:val="PMsubHead"/>
              <w:rPr>
                <w:rFonts w:ascii="Calibri" w:hAnsi="Calibri"/>
                <w:sz w:val="20"/>
                <w:szCs w:val="20"/>
              </w:rPr>
            </w:pPr>
            <w:r w:rsidRPr="00D20A1E">
              <w:rPr>
                <w:rFonts w:ascii="Calibri" w:hAnsi="Calibri"/>
                <w:i w:val="0"/>
                <w:sz w:val="20"/>
                <w:szCs w:val="20"/>
                <w:u w:val="single"/>
              </w:rPr>
              <w:t>Existing and New Equipment</w:t>
            </w:r>
          </w:p>
          <w:p w14:paraId="6AF1F7E5" w14:textId="77777777" w:rsidR="009418BC" w:rsidRPr="0017424E" w:rsidRDefault="009418BC" w:rsidP="00DA4E5A">
            <w:pPr>
              <w:pStyle w:val="PMtext"/>
              <w:rPr>
                <w:rFonts w:ascii="Calibri" w:hAnsi="Calibri"/>
                <w:sz w:val="20"/>
              </w:rPr>
            </w:pPr>
            <w:r w:rsidRPr="0017424E">
              <w:rPr>
                <w:rFonts w:ascii="Calibri" w:hAnsi="Calibri"/>
                <w:sz w:val="20"/>
              </w:rPr>
              <w:t>Employees must be trained in the safe operation of any equipment they are required to use. This will include:</w:t>
            </w:r>
          </w:p>
          <w:p w14:paraId="5FC00A25" w14:textId="77777777" w:rsidR="009418BC" w:rsidRPr="00924A9C" w:rsidRDefault="009418BC" w:rsidP="00787732">
            <w:pPr>
              <w:pStyle w:val="PMtextBullet"/>
              <w:numPr>
                <w:ilvl w:val="0"/>
                <w:numId w:val="26"/>
              </w:numPr>
              <w:tabs>
                <w:tab w:val="num" w:pos="928"/>
              </w:tabs>
              <w:rPr>
                <w:rFonts w:ascii="Calibri" w:hAnsi="Calibri" w:cs="Calibri"/>
                <w:sz w:val="20"/>
              </w:rPr>
            </w:pPr>
            <w:r w:rsidRPr="0017424E">
              <w:rPr>
                <w:rFonts w:ascii="Calibri" w:hAnsi="Calibri"/>
                <w:sz w:val="20"/>
              </w:rPr>
              <w:t xml:space="preserve">Selection </w:t>
            </w:r>
            <w:r w:rsidRPr="00924A9C">
              <w:rPr>
                <w:rFonts w:ascii="Calibri" w:hAnsi="Calibri" w:cs="Calibri"/>
                <w:sz w:val="20"/>
              </w:rPr>
              <w:t>of the appropriate equipment</w:t>
            </w:r>
          </w:p>
          <w:p w14:paraId="65521451"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Limitation of equipment</w:t>
            </w:r>
          </w:p>
          <w:p w14:paraId="18E25054"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Pre-use inspections</w:t>
            </w:r>
          </w:p>
          <w:p w14:paraId="3D306562"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Use of equipment</w:t>
            </w:r>
          </w:p>
          <w:p w14:paraId="04AE234B"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Manufacturer’s specifications</w:t>
            </w:r>
          </w:p>
          <w:p w14:paraId="278C9AB0"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Maintenance requirements</w:t>
            </w:r>
          </w:p>
          <w:p w14:paraId="58170C61"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Loading and unloading (if required)</w:t>
            </w:r>
          </w:p>
          <w:p w14:paraId="0742D928"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Hazards specific to the to the equipment</w:t>
            </w:r>
          </w:p>
          <w:p w14:paraId="2A9186EF" w14:textId="77777777" w:rsidR="009418BC" w:rsidRDefault="009418BC" w:rsidP="00787732">
            <w:pPr>
              <w:pStyle w:val="PMtextBullet"/>
              <w:numPr>
                <w:ilvl w:val="0"/>
                <w:numId w:val="26"/>
              </w:numPr>
              <w:tabs>
                <w:tab w:val="num" w:pos="928"/>
              </w:tabs>
              <w:rPr>
                <w:rFonts w:ascii="Calibri" w:hAnsi="Calibri"/>
                <w:sz w:val="20"/>
              </w:rPr>
            </w:pPr>
            <w:r w:rsidRPr="00924A9C">
              <w:rPr>
                <w:rFonts w:ascii="Calibri" w:hAnsi="Calibri" w:cs="Calibri"/>
                <w:sz w:val="20"/>
              </w:rPr>
              <w:t>Requirements</w:t>
            </w:r>
            <w:r w:rsidRPr="0017424E">
              <w:rPr>
                <w:rFonts w:ascii="Calibri" w:hAnsi="Calibri"/>
                <w:sz w:val="20"/>
              </w:rPr>
              <w:t xml:space="preserve"> for lockout / tagout</w:t>
            </w:r>
          </w:p>
          <w:p w14:paraId="2BF24987" w14:textId="77777777" w:rsidR="009418BC" w:rsidRPr="0017424E" w:rsidRDefault="009418BC" w:rsidP="00787732">
            <w:pPr>
              <w:pStyle w:val="PMtextBullet"/>
              <w:numPr>
                <w:ilvl w:val="0"/>
                <w:numId w:val="26"/>
              </w:numPr>
              <w:tabs>
                <w:tab w:val="num" w:pos="928"/>
              </w:tabs>
              <w:rPr>
                <w:rFonts w:ascii="Calibri" w:hAnsi="Calibri"/>
                <w:sz w:val="20"/>
              </w:rPr>
            </w:pPr>
            <w:r>
              <w:rPr>
                <w:rFonts w:ascii="Calibri" w:hAnsi="Calibri"/>
                <w:sz w:val="20"/>
              </w:rPr>
              <w:t>Safe work practices</w:t>
            </w:r>
          </w:p>
          <w:p w14:paraId="08FB9D8F" w14:textId="77777777" w:rsidR="009418BC" w:rsidRDefault="009418BC" w:rsidP="00DA4E5A">
            <w:pPr>
              <w:pStyle w:val="PMtext"/>
              <w:rPr>
                <w:rFonts w:ascii="Calibri" w:hAnsi="Calibri"/>
                <w:sz w:val="20"/>
              </w:rPr>
            </w:pPr>
            <w:r w:rsidRPr="0017424E">
              <w:rPr>
                <w:rFonts w:ascii="Calibri" w:hAnsi="Calibri"/>
                <w:sz w:val="20"/>
              </w:rPr>
              <w:lastRenderedPageBreak/>
              <w:t>When new equipment is installed, all employees using the equipment are required to be trained in the safe operation and emergency features of the equipment.</w:t>
            </w:r>
          </w:p>
          <w:p w14:paraId="37D81E70" w14:textId="77777777" w:rsidR="009418BC" w:rsidRPr="0017424E" w:rsidRDefault="009418BC" w:rsidP="00DA4E5A">
            <w:pPr>
              <w:pStyle w:val="PMtext"/>
              <w:rPr>
                <w:rFonts w:ascii="Calibri" w:hAnsi="Calibri"/>
                <w:sz w:val="20"/>
              </w:rPr>
            </w:pPr>
            <w:r>
              <w:rPr>
                <w:rFonts w:ascii="Calibri" w:hAnsi="Calibri"/>
                <w:sz w:val="20"/>
              </w:rPr>
              <w:t>For further information please see corresponding policies, procedures, and safe work practices.</w:t>
            </w:r>
          </w:p>
          <w:p w14:paraId="79147DF5" w14:textId="77777777" w:rsidR="009418BC" w:rsidRPr="00D20A1E" w:rsidRDefault="009418BC" w:rsidP="00DA4E5A">
            <w:pPr>
              <w:pStyle w:val="PMsubHead"/>
              <w:rPr>
                <w:rFonts w:ascii="Calibri" w:hAnsi="Calibri"/>
                <w:i w:val="0"/>
                <w:sz w:val="20"/>
                <w:szCs w:val="20"/>
                <w:u w:val="single"/>
              </w:rPr>
            </w:pPr>
            <w:r w:rsidRPr="00D20A1E">
              <w:rPr>
                <w:rFonts w:ascii="Calibri" w:hAnsi="Calibri"/>
                <w:i w:val="0"/>
                <w:sz w:val="20"/>
                <w:szCs w:val="20"/>
                <w:u w:val="single"/>
              </w:rPr>
              <w:t>Additional Education and Training</w:t>
            </w:r>
          </w:p>
          <w:p w14:paraId="223126F4" w14:textId="77777777" w:rsidR="009418BC" w:rsidRPr="0017424E" w:rsidRDefault="009418BC" w:rsidP="00DA4E5A">
            <w:pPr>
              <w:pStyle w:val="PMtext"/>
              <w:rPr>
                <w:rFonts w:ascii="Calibri" w:hAnsi="Calibri"/>
                <w:sz w:val="20"/>
              </w:rPr>
            </w:pPr>
            <w:r w:rsidRPr="0017424E">
              <w:rPr>
                <w:rFonts w:ascii="Calibri" w:hAnsi="Calibri"/>
                <w:sz w:val="20"/>
              </w:rPr>
              <w:t xml:space="preserve">In areas where exposure may exceed legislated limits (e.g. noise, air contaminants, etc.) </w:t>
            </w:r>
            <w:r>
              <w:rPr>
                <w:rFonts w:ascii="Calibri" w:hAnsi="Calibri"/>
                <w:sz w:val="20"/>
              </w:rPr>
              <w:t>we</w:t>
            </w:r>
            <w:r w:rsidRPr="0017424E">
              <w:rPr>
                <w:rFonts w:ascii="Calibri" w:hAnsi="Calibri"/>
                <w:sz w:val="20"/>
              </w:rPr>
              <w:t xml:space="preserve"> will ensure testing is done and if necessary, develop an exposure control program which will include the necessary education and training of all affected employees.  The </w:t>
            </w:r>
            <w:r w:rsidRPr="00CF48A7">
              <w:rPr>
                <w:rFonts w:ascii="Calibri" w:hAnsi="Calibri"/>
                <w:sz w:val="20"/>
              </w:rPr>
              <w:t>HSC</w:t>
            </w:r>
            <w:r w:rsidRPr="00932B09">
              <w:rPr>
                <w:rFonts w:ascii="Calibri" w:hAnsi="Calibri"/>
                <w:sz w:val="20"/>
              </w:rPr>
              <w:t>/H&amp;S Rep</w:t>
            </w:r>
            <w:r w:rsidRPr="0017424E">
              <w:rPr>
                <w:rFonts w:ascii="Calibri" w:hAnsi="Calibri"/>
                <w:sz w:val="20"/>
              </w:rPr>
              <w:t xml:space="preserve"> </w:t>
            </w:r>
            <w:r>
              <w:rPr>
                <w:rFonts w:ascii="Calibri" w:hAnsi="Calibri"/>
                <w:sz w:val="20"/>
              </w:rPr>
              <w:t>will</w:t>
            </w:r>
            <w:r w:rsidRPr="0017424E">
              <w:rPr>
                <w:rFonts w:ascii="Calibri" w:hAnsi="Calibri"/>
                <w:sz w:val="20"/>
              </w:rPr>
              <w:t xml:space="preserve"> be consulted when developing these programs and conducting the annual review of these programs.  </w:t>
            </w:r>
          </w:p>
          <w:p w14:paraId="52B0175C" w14:textId="77777777" w:rsidR="009418BC" w:rsidRPr="00932B09" w:rsidRDefault="009418BC" w:rsidP="00DA4E5A">
            <w:pPr>
              <w:pStyle w:val="PMsubHead"/>
              <w:rPr>
                <w:rFonts w:ascii="Calibri" w:hAnsi="Calibri"/>
                <w:i w:val="0"/>
                <w:sz w:val="20"/>
                <w:szCs w:val="20"/>
                <w:u w:val="single"/>
              </w:rPr>
            </w:pPr>
            <w:r w:rsidRPr="00932B09">
              <w:rPr>
                <w:rFonts w:ascii="Calibri" w:hAnsi="Calibri"/>
                <w:i w:val="0"/>
                <w:sz w:val="20"/>
                <w:szCs w:val="20"/>
                <w:u w:val="single"/>
              </w:rPr>
              <w:t>Health &amp; Safety Committee/Health &amp; Safety Representative</w:t>
            </w:r>
          </w:p>
          <w:p w14:paraId="487D1184" w14:textId="3C782C9B" w:rsidR="009418BC" w:rsidRPr="0017424E" w:rsidRDefault="009418BC" w:rsidP="00DA4E5A">
            <w:pPr>
              <w:pStyle w:val="PMtext"/>
              <w:rPr>
                <w:rFonts w:ascii="Calibri" w:hAnsi="Calibri"/>
                <w:sz w:val="20"/>
              </w:rPr>
            </w:pPr>
            <w:r w:rsidRPr="00932B09">
              <w:rPr>
                <w:rFonts w:ascii="Calibri" w:hAnsi="Calibri"/>
                <w:sz w:val="20"/>
              </w:rPr>
              <w:t>Employees serving on the HSC, or as H&amp;S Reps, are required to have training on the responsibilities and functions of the role. Training will be delivered by the Health &amp; Safety Coordinator</w:t>
            </w:r>
            <w:r w:rsidRPr="0017424E">
              <w:rPr>
                <w:rFonts w:ascii="Calibri" w:hAnsi="Calibri"/>
                <w:sz w:val="20"/>
              </w:rPr>
              <w:t xml:space="preserve"> and will be completed within two months </w:t>
            </w:r>
            <w:r w:rsidR="006E32BB">
              <w:rPr>
                <w:rFonts w:ascii="Calibri" w:hAnsi="Calibri"/>
                <w:sz w:val="20"/>
              </w:rPr>
              <w:t xml:space="preserve">of </w:t>
            </w:r>
            <w:r w:rsidRPr="0017424E">
              <w:rPr>
                <w:rFonts w:ascii="Calibri" w:hAnsi="Calibri"/>
                <w:sz w:val="20"/>
              </w:rPr>
              <w:t>being appointed. Training will cover the following:</w:t>
            </w:r>
          </w:p>
          <w:p w14:paraId="0115E0C7" w14:textId="77777777" w:rsidR="009418BC" w:rsidRPr="00924A9C" w:rsidRDefault="009418BC" w:rsidP="00787732">
            <w:pPr>
              <w:pStyle w:val="PMtextBullet"/>
              <w:numPr>
                <w:ilvl w:val="0"/>
                <w:numId w:val="26"/>
              </w:numPr>
              <w:tabs>
                <w:tab w:val="num" w:pos="928"/>
              </w:tabs>
              <w:rPr>
                <w:rFonts w:ascii="Calibri" w:hAnsi="Calibri" w:cs="Calibri"/>
                <w:sz w:val="20"/>
              </w:rPr>
            </w:pPr>
            <w:r w:rsidRPr="0017424E">
              <w:rPr>
                <w:rFonts w:ascii="Calibri" w:hAnsi="Calibri"/>
                <w:sz w:val="20"/>
              </w:rPr>
              <w:t xml:space="preserve">How to </w:t>
            </w:r>
            <w:r w:rsidRPr="00924A9C">
              <w:rPr>
                <w:rFonts w:ascii="Calibri" w:hAnsi="Calibri" w:cs="Calibri"/>
                <w:sz w:val="20"/>
              </w:rPr>
              <w:t xml:space="preserve">prepare recommendations to </w:t>
            </w:r>
            <w:r>
              <w:rPr>
                <w:rFonts w:ascii="Calibri" w:hAnsi="Calibri" w:cs="Calibri"/>
                <w:sz w:val="20"/>
              </w:rPr>
              <w:t>senior management</w:t>
            </w:r>
          </w:p>
          <w:p w14:paraId="3F5CF461"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 xml:space="preserve">Powers of the </w:t>
            </w:r>
            <w:r w:rsidRPr="005A362B">
              <w:rPr>
                <w:rFonts w:ascii="Calibri" w:hAnsi="Calibri" w:cs="Calibri"/>
                <w:sz w:val="20"/>
              </w:rPr>
              <w:t>Health &amp; Safety</w:t>
            </w:r>
            <w:r w:rsidRPr="00924A9C">
              <w:rPr>
                <w:rFonts w:ascii="Calibri" w:hAnsi="Calibri" w:cs="Calibri"/>
                <w:sz w:val="20"/>
              </w:rPr>
              <w:t xml:space="preserve"> Committee</w:t>
            </w:r>
            <w:r>
              <w:rPr>
                <w:rFonts w:ascii="Calibri" w:hAnsi="Calibri" w:cs="Calibri"/>
                <w:sz w:val="20"/>
              </w:rPr>
              <w:t>/H&amp;S Representative</w:t>
            </w:r>
          </w:p>
          <w:p w14:paraId="6C180F05" w14:textId="77777777" w:rsidR="009418BC" w:rsidRPr="00924A9C" w:rsidRDefault="009418BC" w:rsidP="00787732">
            <w:pPr>
              <w:pStyle w:val="PMtextBullet"/>
              <w:numPr>
                <w:ilvl w:val="0"/>
                <w:numId w:val="26"/>
              </w:numPr>
              <w:tabs>
                <w:tab w:val="num" w:pos="928"/>
              </w:tabs>
              <w:rPr>
                <w:rFonts w:ascii="Calibri" w:hAnsi="Calibri" w:cs="Calibri"/>
                <w:sz w:val="20"/>
              </w:rPr>
            </w:pPr>
            <w:r w:rsidRPr="00924A9C">
              <w:rPr>
                <w:rFonts w:ascii="Calibri" w:hAnsi="Calibri" w:cs="Calibri"/>
                <w:sz w:val="20"/>
              </w:rPr>
              <w:t xml:space="preserve">Legal requirements of the </w:t>
            </w:r>
            <w:r w:rsidRPr="00CF48A7">
              <w:rPr>
                <w:rFonts w:ascii="Calibri" w:hAnsi="Calibri" w:cs="Calibri"/>
                <w:sz w:val="20"/>
              </w:rPr>
              <w:t>HSC</w:t>
            </w:r>
            <w:r w:rsidRPr="00924A9C">
              <w:rPr>
                <w:rFonts w:ascii="Calibri" w:hAnsi="Calibri" w:cs="Calibri"/>
                <w:sz w:val="20"/>
              </w:rPr>
              <w:t xml:space="preserve"> Worker Member</w:t>
            </w:r>
            <w:r>
              <w:rPr>
                <w:rFonts w:ascii="Calibri" w:hAnsi="Calibri" w:cs="Calibri"/>
                <w:sz w:val="20"/>
              </w:rPr>
              <w:t>/H&amp;S Rep</w:t>
            </w:r>
          </w:p>
          <w:p w14:paraId="720519B1" w14:textId="77777777" w:rsidR="009418BC" w:rsidRDefault="009418BC" w:rsidP="00787732">
            <w:pPr>
              <w:pStyle w:val="PMtextBullet"/>
              <w:numPr>
                <w:ilvl w:val="0"/>
                <w:numId w:val="26"/>
              </w:numPr>
              <w:tabs>
                <w:tab w:val="num" w:pos="928"/>
              </w:tabs>
              <w:rPr>
                <w:rFonts w:ascii="Calibri" w:hAnsi="Calibri"/>
                <w:sz w:val="20"/>
              </w:rPr>
            </w:pPr>
            <w:r w:rsidRPr="00924A9C">
              <w:rPr>
                <w:rFonts w:ascii="Calibri" w:hAnsi="Calibri" w:cs="Calibri"/>
                <w:sz w:val="20"/>
              </w:rPr>
              <w:t xml:space="preserve">Rights of the </w:t>
            </w:r>
            <w:r w:rsidRPr="00CF48A7">
              <w:rPr>
                <w:rFonts w:ascii="Calibri" w:hAnsi="Calibri" w:cs="Calibri"/>
                <w:sz w:val="20"/>
              </w:rPr>
              <w:t>HSC</w:t>
            </w:r>
            <w:r w:rsidRPr="0017424E">
              <w:rPr>
                <w:rFonts w:ascii="Calibri" w:hAnsi="Calibri"/>
                <w:sz w:val="20"/>
              </w:rPr>
              <w:t xml:space="preserve"> Worker Member</w:t>
            </w:r>
            <w:r>
              <w:rPr>
                <w:rFonts w:ascii="Calibri" w:hAnsi="Calibri" w:cs="Calibri"/>
                <w:sz w:val="20"/>
              </w:rPr>
              <w:t>/H&amp;S Rep</w:t>
            </w:r>
          </w:p>
          <w:p w14:paraId="48B78446" w14:textId="77777777" w:rsidR="009418BC" w:rsidRDefault="009418BC" w:rsidP="00787732">
            <w:pPr>
              <w:pStyle w:val="PMtextBullet"/>
              <w:numPr>
                <w:ilvl w:val="0"/>
                <w:numId w:val="26"/>
              </w:numPr>
              <w:tabs>
                <w:tab w:val="num" w:pos="928"/>
              </w:tabs>
              <w:rPr>
                <w:rFonts w:ascii="Calibri" w:hAnsi="Calibri"/>
                <w:sz w:val="20"/>
              </w:rPr>
            </w:pPr>
            <w:r>
              <w:rPr>
                <w:rFonts w:ascii="Calibri" w:hAnsi="Calibri"/>
                <w:sz w:val="20"/>
              </w:rPr>
              <w:t>How to conduct monthly workplace inspections</w:t>
            </w:r>
          </w:p>
          <w:p w14:paraId="435A5DB4" w14:textId="77777777" w:rsidR="009418BC" w:rsidRPr="0017424E" w:rsidRDefault="009418BC" w:rsidP="00787732">
            <w:pPr>
              <w:pStyle w:val="PMtextBullet"/>
              <w:numPr>
                <w:ilvl w:val="0"/>
                <w:numId w:val="26"/>
              </w:numPr>
              <w:tabs>
                <w:tab w:val="num" w:pos="928"/>
              </w:tabs>
              <w:rPr>
                <w:rFonts w:ascii="Calibri" w:hAnsi="Calibri"/>
                <w:sz w:val="20"/>
              </w:rPr>
            </w:pPr>
            <w:r>
              <w:rPr>
                <w:rFonts w:ascii="Calibri" w:hAnsi="Calibri"/>
                <w:sz w:val="20"/>
              </w:rPr>
              <w:t>How to conduct injury/incident investigations</w:t>
            </w:r>
          </w:p>
          <w:p w14:paraId="7CC987EC" w14:textId="77777777" w:rsidR="009418BC" w:rsidRPr="0086370D" w:rsidRDefault="009418BC" w:rsidP="00DA4E5A">
            <w:pPr>
              <w:pStyle w:val="PMtextBullet"/>
              <w:numPr>
                <w:ilvl w:val="0"/>
                <w:numId w:val="0"/>
              </w:numPr>
              <w:rPr>
                <w:rFonts w:ascii="Calibri" w:hAnsi="Calibri" w:cs="Calibri"/>
                <w:sz w:val="20"/>
              </w:rPr>
            </w:pPr>
            <w:r>
              <w:rPr>
                <w:rFonts w:ascii="Calibri" w:hAnsi="Calibri" w:cs="Calibri"/>
                <w:sz w:val="20"/>
              </w:rPr>
              <w:t xml:space="preserve">Please see </w:t>
            </w:r>
            <w:r w:rsidRPr="007540BA">
              <w:rPr>
                <w:rFonts w:ascii="Calibri" w:hAnsi="Calibri" w:cs="Calibri"/>
                <w:sz w:val="20"/>
              </w:rPr>
              <w:t>Health &amp; Safety Committee</w:t>
            </w:r>
            <w:r>
              <w:t xml:space="preserve"> </w:t>
            </w:r>
            <w:r>
              <w:rPr>
                <w:rFonts w:ascii="Calibri" w:hAnsi="Calibri" w:cs="Calibri"/>
                <w:sz w:val="20"/>
              </w:rPr>
              <w:t xml:space="preserve">or </w:t>
            </w:r>
            <w:r w:rsidRPr="007540BA">
              <w:rPr>
                <w:rFonts w:ascii="Calibri" w:hAnsi="Calibri" w:cs="Calibri"/>
                <w:sz w:val="20"/>
              </w:rPr>
              <w:t>Health &amp; Safety Representative</w:t>
            </w:r>
            <w:r>
              <w:rPr>
                <w:rFonts w:ascii="Calibri" w:hAnsi="Calibri" w:cs="Calibri"/>
                <w:sz w:val="20"/>
              </w:rPr>
              <w:t xml:space="preserve"> </w:t>
            </w:r>
            <w:r w:rsidRPr="00A6110C">
              <w:rPr>
                <w:rFonts w:ascii="Calibri" w:hAnsi="Calibri" w:cs="Calibri"/>
                <w:sz w:val="20"/>
              </w:rPr>
              <w:t>Program</w:t>
            </w:r>
            <w:r>
              <w:rPr>
                <w:rFonts w:ascii="Calibri" w:hAnsi="Calibri" w:cs="Calibri"/>
                <w:sz w:val="20"/>
              </w:rPr>
              <w:t>s for further information.</w:t>
            </w:r>
          </w:p>
        </w:tc>
      </w:tr>
    </w:tbl>
    <w:p w14:paraId="22F2ADE8"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14C3A785" w14:textId="77777777" w:rsidTr="00DA4E5A">
        <w:tc>
          <w:tcPr>
            <w:tcW w:w="1728" w:type="dxa"/>
          </w:tcPr>
          <w:p w14:paraId="530659AC" w14:textId="77777777" w:rsidR="009418BC" w:rsidRDefault="009418BC" w:rsidP="00DA4E5A">
            <w:pPr>
              <w:pStyle w:val="Heading4"/>
            </w:pPr>
            <w:r>
              <w:t>Communication</w:t>
            </w:r>
          </w:p>
          <w:p w14:paraId="35AB04C2" w14:textId="77777777" w:rsidR="009418BC" w:rsidRPr="0073489F" w:rsidRDefault="009418BC" w:rsidP="00DA4E5A">
            <w:pPr>
              <w:pStyle w:val="PlainText"/>
            </w:pPr>
            <w:r>
              <w:rPr>
                <w:noProof/>
                <w:lang w:val="en-CA" w:eastAsia="en-CA"/>
              </w:rPr>
              <w:drawing>
                <wp:inline distT="0" distB="0" distL="0" distR="0" wp14:anchorId="1665F73B" wp14:editId="60CA58F0">
                  <wp:extent cx="274320" cy="2743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CE2682E" w14:textId="77777777" w:rsidR="009418BC" w:rsidRPr="00F60FD7" w:rsidRDefault="009418BC" w:rsidP="00DA4E5A">
            <w:pPr>
              <w:pStyle w:val="PMtext"/>
              <w:spacing w:before="0" w:after="120"/>
              <w:rPr>
                <w:rFonts w:ascii="Calibri" w:hAnsi="Calibri" w:cs="Calibri"/>
                <w:sz w:val="20"/>
              </w:rPr>
            </w:pPr>
            <w:r>
              <w:rPr>
                <w:rFonts w:ascii="Calibri" w:hAnsi="Calibri" w:cs="Calibri"/>
                <w:sz w:val="20"/>
              </w:rPr>
              <w:t>This program will be communicated to all staff during new employee orientation training.  Additionally, safety bulletins, new safety requirements or other information will be provided to all employees through safety talks, staff meetings, and bulletin board notices.</w:t>
            </w:r>
          </w:p>
        </w:tc>
      </w:tr>
    </w:tbl>
    <w:p w14:paraId="30FE6811"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rsidRPr="00932B09" w14:paraId="6468E7BE" w14:textId="77777777" w:rsidTr="00DA4E5A">
        <w:tc>
          <w:tcPr>
            <w:tcW w:w="1728" w:type="dxa"/>
          </w:tcPr>
          <w:p w14:paraId="2AEB2A58" w14:textId="77777777" w:rsidR="009418BC" w:rsidRPr="00932B09" w:rsidRDefault="009418BC" w:rsidP="00DA4E5A">
            <w:pPr>
              <w:pStyle w:val="Heading4"/>
            </w:pPr>
            <w:r w:rsidRPr="00932B09">
              <w:t>Evaluation</w:t>
            </w:r>
          </w:p>
          <w:p w14:paraId="1AC44777" w14:textId="77777777" w:rsidR="009418BC" w:rsidRPr="00932B09" w:rsidRDefault="009418BC" w:rsidP="00DA4E5A">
            <w:pPr>
              <w:pStyle w:val="PlainText"/>
            </w:pPr>
            <w:r w:rsidRPr="00932B09">
              <w:rPr>
                <w:noProof/>
                <w:lang w:val="en-CA" w:eastAsia="en-CA"/>
              </w:rPr>
              <w:drawing>
                <wp:inline distT="0" distB="0" distL="0" distR="0" wp14:anchorId="4DC2EC78" wp14:editId="49F6860B">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6F65D5E" w14:textId="77777777" w:rsidR="009418BC" w:rsidRPr="00932B09" w:rsidRDefault="009418BC" w:rsidP="00DA4E5A">
            <w:pPr>
              <w:pStyle w:val="PMtext"/>
              <w:spacing w:before="0" w:after="120"/>
              <w:rPr>
                <w:rFonts w:ascii="Calibri" w:hAnsi="Calibri" w:cs="Calibri"/>
                <w:sz w:val="20"/>
              </w:rPr>
            </w:pPr>
            <w:r w:rsidRPr="00932B09">
              <w:rPr>
                <w:rFonts w:ascii="Calibri" w:hAnsi="Calibri" w:cs="Calibri"/>
                <w:sz w:val="20"/>
              </w:rPr>
              <w:t>The training program will be reviewed by the HSC/H&amp;S Rep and the HS Coordinator on an annual basis to incorporate legislative updates and address any changes to equipment or processes. The training needs for each job category will be reviewed, as will employee training records (particularly those of new employees, and transferred or promoted employees).</w:t>
            </w:r>
          </w:p>
        </w:tc>
      </w:tr>
    </w:tbl>
    <w:p w14:paraId="278F42F6" w14:textId="77777777" w:rsidR="009418BC" w:rsidRPr="00932B09"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3DBA66B5" w14:textId="77777777" w:rsidTr="00DA4E5A">
        <w:tc>
          <w:tcPr>
            <w:tcW w:w="1728" w:type="dxa"/>
          </w:tcPr>
          <w:p w14:paraId="3E08902A" w14:textId="77777777" w:rsidR="009418BC" w:rsidRPr="00932B09" w:rsidRDefault="009418BC" w:rsidP="00DA4E5A">
            <w:pPr>
              <w:pStyle w:val="Heading4"/>
            </w:pPr>
            <w:r w:rsidRPr="00932B09">
              <w:t>Make Improvements / Acknowledge Success</w:t>
            </w:r>
          </w:p>
        </w:tc>
        <w:tc>
          <w:tcPr>
            <w:tcW w:w="7747" w:type="dxa"/>
          </w:tcPr>
          <w:p w14:paraId="698F68F5" w14:textId="77777777" w:rsidR="009418BC" w:rsidRPr="0086370D" w:rsidRDefault="009418BC" w:rsidP="00DA4E5A">
            <w:pPr>
              <w:pStyle w:val="PMtext"/>
              <w:spacing w:before="0" w:after="120"/>
              <w:rPr>
                <w:rFonts w:ascii="Calibri" w:hAnsi="Calibri" w:cs="Calibri"/>
                <w:sz w:val="20"/>
              </w:rPr>
            </w:pPr>
            <w:r w:rsidRPr="00932B09">
              <w:rPr>
                <w:rFonts w:ascii="Calibri" w:hAnsi="Calibri"/>
                <w:sz w:val="20"/>
              </w:rPr>
              <w:t>The Health &amp; Safety Coordinator, in consultation with the HSC/H&amp;S Rep, will determine the success of this program.  Any gaps will be identified and corrected, as appropriate.  Notification of the success of this program will be circulated to all departments and posted on the Health &amp; Safety Bulletin Board.</w:t>
            </w:r>
          </w:p>
        </w:tc>
      </w:tr>
    </w:tbl>
    <w:p w14:paraId="3302F037" w14:textId="77777777" w:rsidR="009418BC" w:rsidRPr="00805A7B" w:rsidRDefault="009418BC" w:rsidP="009418BC">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9418BC" w14:paraId="689BFC33" w14:textId="77777777" w:rsidTr="00DA4E5A">
        <w:tc>
          <w:tcPr>
            <w:tcW w:w="1728" w:type="dxa"/>
          </w:tcPr>
          <w:p w14:paraId="12C64C3E" w14:textId="77777777" w:rsidR="009418BC" w:rsidRDefault="009418BC" w:rsidP="00DA4E5A">
            <w:pPr>
              <w:pStyle w:val="Heading4"/>
            </w:pPr>
            <w:r>
              <w:t>Resources</w:t>
            </w:r>
          </w:p>
          <w:p w14:paraId="5C67AD54" w14:textId="77777777" w:rsidR="009418BC" w:rsidRPr="00BC1278" w:rsidRDefault="009418BC" w:rsidP="00DA4E5A">
            <w:pPr>
              <w:pStyle w:val="PlainText"/>
            </w:pPr>
          </w:p>
        </w:tc>
        <w:tc>
          <w:tcPr>
            <w:tcW w:w="7747" w:type="dxa"/>
          </w:tcPr>
          <w:p w14:paraId="2E16A7AC" w14:textId="77777777" w:rsidR="00885F6D" w:rsidRDefault="00885F6D" w:rsidP="00885F6D">
            <w:pPr>
              <w:pStyle w:val="PMtext"/>
              <w:spacing w:before="0"/>
              <w:rPr>
                <w:rFonts w:ascii="Calibri" w:hAnsi="Calibri" w:cs="Calibri"/>
                <w:sz w:val="20"/>
              </w:rPr>
            </w:pPr>
            <w:r w:rsidRPr="00885F6D">
              <w:rPr>
                <w:rFonts w:ascii="Calibri" w:hAnsi="Calibri" w:cs="Calibri"/>
                <w:b/>
                <w:sz w:val="20"/>
              </w:rPr>
              <w:t>Resources Final.docx</w:t>
            </w:r>
            <w:r w:rsidRPr="00854E56">
              <w:rPr>
                <w:rFonts w:ascii="Calibri" w:hAnsi="Calibri" w:cs="Calibri"/>
                <w:sz w:val="20"/>
              </w:rPr>
              <w:t xml:space="preserve"> </w:t>
            </w:r>
          </w:p>
          <w:p w14:paraId="1071624F" w14:textId="70F2CFB1" w:rsidR="009418BC" w:rsidRPr="0086370D" w:rsidRDefault="009418BC" w:rsidP="00DA4E5A">
            <w:pPr>
              <w:pStyle w:val="PMtext"/>
              <w:spacing w:before="0" w:after="40"/>
              <w:rPr>
                <w:rFonts w:ascii="Calibri" w:hAnsi="Calibri" w:cs="Calibri"/>
                <w:sz w:val="20"/>
              </w:rPr>
            </w:pPr>
            <w:r w:rsidRPr="00854E56">
              <w:rPr>
                <w:rFonts w:ascii="Calibri" w:hAnsi="Calibri" w:cs="Calibri"/>
                <w:sz w:val="20"/>
              </w:rPr>
              <w:t>Employee Training Checklist Template</w:t>
            </w:r>
            <w:r w:rsidR="00A21B8E">
              <w:rPr>
                <w:rFonts w:ascii="Calibri" w:hAnsi="Calibri" w:cs="Calibri"/>
                <w:sz w:val="20"/>
              </w:rPr>
              <w:t xml:space="preserve"> (Pg. 33)</w:t>
            </w:r>
          </w:p>
          <w:p w14:paraId="11AE5914" w14:textId="5FE81DDD" w:rsidR="009418BC" w:rsidRPr="0086370D" w:rsidRDefault="009418BC" w:rsidP="00F72B7D">
            <w:pPr>
              <w:pStyle w:val="PMtext"/>
              <w:spacing w:before="0"/>
              <w:rPr>
                <w:rFonts w:ascii="Calibri" w:hAnsi="Calibri" w:cs="Calibri"/>
                <w:sz w:val="20"/>
              </w:rPr>
            </w:pPr>
            <w:r w:rsidRPr="00854E56">
              <w:rPr>
                <w:rFonts w:ascii="Calibri" w:hAnsi="Calibri" w:cs="Calibri"/>
                <w:sz w:val="20"/>
              </w:rPr>
              <w:t>Training Attendance Record Template</w:t>
            </w:r>
            <w:r w:rsidR="00983359">
              <w:rPr>
                <w:rFonts w:ascii="Calibri" w:hAnsi="Calibri" w:cs="Calibri"/>
                <w:sz w:val="20"/>
              </w:rPr>
              <w:t xml:space="preserve"> (Pg. 34)</w:t>
            </w:r>
          </w:p>
        </w:tc>
      </w:tr>
    </w:tbl>
    <w:p w14:paraId="6F3CB046" w14:textId="77777777" w:rsidR="009418BC" w:rsidRDefault="009418BC" w:rsidP="009418BC"/>
    <w:bookmarkStart w:id="75" w:name="_Toc445321019"/>
    <w:bookmarkStart w:id="76" w:name="_Toc445797881"/>
    <w:bookmarkStart w:id="77" w:name="_Toc445797935"/>
    <w:bookmarkStart w:id="78" w:name="_Toc445797982"/>
    <w:bookmarkStart w:id="79" w:name="_Toc445798061"/>
    <w:bookmarkStart w:id="80" w:name="_Toc445798108"/>
    <w:p w14:paraId="60410192" w14:textId="77777777" w:rsidR="003878AF" w:rsidRDefault="003878AF" w:rsidP="003878AF">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81" w:name="_Toc530570011"/>
      <w:r>
        <w:instrText>Contractor Safety Program</w:instrText>
      </w:r>
      <w:bookmarkEnd w:id="81"/>
      <w:r>
        <w:rPr>
          <w:b w:val="0"/>
          <w:sz w:val="36"/>
          <w:szCs w:val="36"/>
        </w:rPr>
        <w:instrText xml:space="preserve"> " \f a \l 2 </w:instrText>
      </w:r>
      <w:r>
        <w:rPr>
          <w:b w:val="0"/>
          <w:sz w:val="36"/>
          <w:szCs w:val="36"/>
        </w:rPr>
        <w:fldChar w:fldCharType="end"/>
      </w:r>
      <w:bookmarkStart w:id="82" w:name="_Toc523296275"/>
      <w:r>
        <w:t>Contractor Safety Program</w:t>
      </w:r>
      <w:bookmarkEnd w:id="82"/>
      <w:r>
        <w:t xml:space="preserve"> </w:t>
      </w:r>
    </w:p>
    <w:tbl>
      <w:tblPr>
        <w:tblW w:w="9475" w:type="dxa"/>
        <w:tblLayout w:type="fixed"/>
        <w:tblLook w:val="0000" w:firstRow="0" w:lastRow="0" w:firstColumn="0" w:lastColumn="0" w:noHBand="0" w:noVBand="0"/>
      </w:tblPr>
      <w:tblGrid>
        <w:gridCol w:w="1728"/>
        <w:gridCol w:w="7747"/>
      </w:tblGrid>
      <w:tr w:rsidR="003878AF" w:rsidRPr="00F41D40" w14:paraId="2DFF4F9D" w14:textId="77777777" w:rsidTr="00D57A87">
        <w:tc>
          <w:tcPr>
            <w:tcW w:w="1728" w:type="dxa"/>
          </w:tcPr>
          <w:p w14:paraId="38E629DD" w14:textId="77777777" w:rsidR="003878AF" w:rsidRPr="00F41D40" w:rsidRDefault="003878AF" w:rsidP="00D57A87">
            <w:pPr>
              <w:pStyle w:val="Heading4"/>
              <w:rPr>
                <w:szCs w:val="22"/>
              </w:rPr>
            </w:pPr>
            <w:r w:rsidRPr="00F41D40">
              <w:rPr>
                <w:szCs w:val="22"/>
              </w:rPr>
              <w:t>Overview</w:t>
            </w:r>
          </w:p>
          <w:p w14:paraId="70E0C55F" w14:textId="77777777" w:rsidR="003878AF" w:rsidRPr="00F41D40" w:rsidRDefault="003878AF" w:rsidP="00D57A87">
            <w:pPr>
              <w:pStyle w:val="PlainText"/>
              <w:rPr>
                <w:szCs w:val="22"/>
              </w:rPr>
            </w:pPr>
          </w:p>
        </w:tc>
        <w:tc>
          <w:tcPr>
            <w:tcW w:w="7747" w:type="dxa"/>
          </w:tcPr>
          <w:p w14:paraId="7A00AF4A" w14:textId="13301C0B" w:rsidR="003878AF" w:rsidRPr="005446FF" w:rsidRDefault="003878AF" w:rsidP="00D57A87">
            <w:pPr>
              <w:pStyle w:val="PlainText"/>
              <w:spacing w:after="120"/>
              <w:rPr>
                <w:rFonts w:cs="Calibri"/>
                <w:sz w:val="20"/>
              </w:rPr>
            </w:pPr>
            <w:r w:rsidRPr="005446FF">
              <w:rPr>
                <w:rFonts w:cs="Calibri"/>
                <w:sz w:val="20"/>
              </w:rPr>
              <w:t xml:space="preserve">Although workers of contractors are not our employees, </w:t>
            </w:r>
            <w:r w:rsidR="00D73156">
              <w:rPr>
                <w:rFonts w:cs="Calibri"/>
                <w:sz w:val="20"/>
              </w:rPr>
              <w:t xml:space="preserve">provincial </w:t>
            </w:r>
            <w:r w:rsidRPr="005446FF">
              <w:rPr>
                <w:rFonts w:cs="Calibri"/>
                <w:i/>
                <w:sz w:val="20"/>
              </w:rPr>
              <w:t>Occupational Health &amp; Safety Act</w:t>
            </w:r>
            <w:r w:rsidR="00D73156">
              <w:rPr>
                <w:rFonts w:cs="Calibri"/>
                <w:i/>
                <w:sz w:val="20"/>
              </w:rPr>
              <w:t>s</w:t>
            </w:r>
            <w:r w:rsidRPr="005446FF">
              <w:rPr>
                <w:rFonts w:cs="Calibri"/>
                <w:sz w:val="20"/>
              </w:rPr>
              <w:t xml:space="preserve"> still require us to protect these workers while they work on our property.</w:t>
            </w:r>
            <w:r w:rsidRPr="005446FF">
              <w:rPr>
                <w:rFonts w:cs="Calibri"/>
                <w:noProof/>
                <w:sz w:val="20"/>
                <w:lang w:val="en-CA" w:eastAsia="en-CA"/>
              </w:rPr>
              <w:t xml:space="preserve"> </w:t>
            </w:r>
          </w:p>
          <w:p w14:paraId="0751ABBD" w14:textId="77777777" w:rsidR="003878AF" w:rsidRPr="005446FF" w:rsidRDefault="003878AF" w:rsidP="00D57A87">
            <w:pPr>
              <w:pStyle w:val="PlainText"/>
              <w:spacing w:after="120"/>
              <w:rPr>
                <w:rFonts w:cs="Calibri"/>
                <w:sz w:val="20"/>
              </w:rPr>
            </w:pPr>
            <w:r w:rsidRPr="005446FF">
              <w:rPr>
                <w:rFonts w:cs="Calibri"/>
                <w:noProof/>
                <w:sz w:val="20"/>
                <w:lang w:val="en-CA" w:eastAsia="en-CA"/>
              </w:rPr>
              <w:drawing>
                <wp:anchor distT="0" distB="0" distL="114300" distR="114300" simplePos="0" relativeHeight="251998208" behindDoc="1" locked="0" layoutInCell="1" allowOverlap="1" wp14:anchorId="2ED4190C" wp14:editId="19D1A758">
                  <wp:simplePos x="0" y="0"/>
                  <wp:positionH relativeFrom="margin">
                    <wp:posOffset>2810419</wp:posOffset>
                  </wp:positionH>
                  <wp:positionV relativeFrom="paragraph">
                    <wp:posOffset>544</wp:posOffset>
                  </wp:positionV>
                  <wp:extent cx="1962150" cy="1552575"/>
                  <wp:effectExtent l="0" t="0" r="0" b="9525"/>
                  <wp:wrapTight wrapText="bothSides">
                    <wp:wrapPolygon edited="0">
                      <wp:start x="0" y="0"/>
                      <wp:lineTo x="0" y="21467"/>
                      <wp:lineTo x="21390" y="21467"/>
                      <wp:lineTo x="213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 safety helmet.jpg"/>
                          <pic:cNvPicPr/>
                        </pic:nvPicPr>
                        <pic:blipFill rotWithShape="1">
                          <a:blip r:embed="rId48" cstate="print">
                            <a:extLst>
                              <a:ext uri="{28A0092B-C50C-407E-A947-70E740481C1C}">
                                <a14:useLocalDpi xmlns:a14="http://schemas.microsoft.com/office/drawing/2010/main" val="0"/>
                              </a:ext>
                            </a:extLst>
                          </a:blip>
                          <a:srcRect l="5632" t="3942" r="5139" b="4243"/>
                          <a:stretch/>
                        </pic:blipFill>
                        <pic:spPr bwMode="auto">
                          <a:xfrm>
                            <a:off x="0" y="0"/>
                            <a:ext cx="196215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6FF">
              <w:rPr>
                <w:rFonts w:cs="Calibri"/>
                <w:sz w:val="20"/>
              </w:rPr>
              <w:t xml:space="preserve">It is therefore our responsibility to select, hire and work with only </w:t>
            </w:r>
            <w:r w:rsidRPr="005446FF">
              <w:rPr>
                <w:rFonts w:cs="Calibri"/>
                <w:i/>
                <w:sz w:val="20"/>
              </w:rPr>
              <w:t>competent</w:t>
            </w:r>
            <w:r w:rsidRPr="005446FF">
              <w:rPr>
                <w:rFonts w:cs="Calibri"/>
                <w:sz w:val="20"/>
              </w:rPr>
              <w:t xml:space="preserve"> contractors who share our views and standards on health and safety.</w:t>
            </w:r>
            <w:r w:rsidRPr="005446FF">
              <w:rPr>
                <w:rFonts w:cs="Calibri"/>
                <w:noProof/>
                <w:sz w:val="20"/>
                <w:lang w:val="en-CA" w:eastAsia="en-CA"/>
              </w:rPr>
              <w:t xml:space="preserve"> </w:t>
            </w:r>
            <w:r w:rsidRPr="005446FF">
              <w:rPr>
                <w:rFonts w:cs="Calibri"/>
                <w:sz w:val="20"/>
              </w:rPr>
              <w:t>It is further our responsibility to ensure that all external contractors are made aware of our health and safety requirements, safety standards and procedures, and any known hazards on our property.</w:t>
            </w:r>
            <w:r w:rsidRPr="005446FF">
              <w:rPr>
                <w:rFonts w:cs="Calibri"/>
                <w:noProof/>
                <w:sz w:val="20"/>
                <w:lang w:val="en-CA" w:eastAsia="en-CA"/>
              </w:rPr>
              <w:t xml:space="preserve"> </w:t>
            </w:r>
          </w:p>
          <w:p w14:paraId="63361CE4" w14:textId="77777777" w:rsidR="003878AF" w:rsidRPr="005446FF" w:rsidRDefault="003878AF" w:rsidP="00D57A87">
            <w:pPr>
              <w:pStyle w:val="PMtext"/>
              <w:spacing w:before="0" w:after="120"/>
              <w:rPr>
                <w:rFonts w:ascii="Calibri" w:hAnsi="Calibri" w:cs="Calibri"/>
                <w:sz w:val="20"/>
                <w:highlight w:val="yellow"/>
              </w:rPr>
            </w:pPr>
            <w:r w:rsidRPr="005446FF">
              <w:rPr>
                <w:rFonts w:ascii="Calibri" w:hAnsi="Calibri" w:cs="Calibri"/>
                <w:sz w:val="20"/>
              </w:rPr>
              <w:t>All contractors must ensure that each of their workers at our workplace provides proof of qualification to the person-in-charge. They must also ensure that each of their workers at our workplace is made aware of, and abides by our health and safety requirements, safety standards and procedures.  The contractors must ensure that their workers are made aware of any known hazards around our property, and to ensure that their workers are instructed in the safety procedures to be followed to avoid incidents. They must ensure that their workers are working safely and are taking all necessary actions and precautions to protect themselves, our employees, community and property.</w:t>
            </w:r>
          </w:p>
        </w:tc>
      </w:tr>
    </w:tbl>
    <w:p w14:paraId="369E0C62" w14:textId="77777777" w:rsidR="003878AF" w:rsidRDefault="003878AF" w:rsidP="003878AF">
      <w:pPr>
        <w:pStyle w:val="separator"/>
      </w:pPr>
    </w:p>
    <w:tbl>
      <w:tblPr>
        <w:tblW w:w="9475" w:type="dxa"/>
        <w:tblLayout w:type="fixed"/>
        <w:tblLook w:val="0000" w:firstRow="0" w:lastRow="0" w:firstColumn="0" w:lastColumn="0" w:noHBand="0" w:noVBand="0"/>
      </w:tblPr>
      <w:tblGrid>
        <w:gridCol w:w="1701"/>
        <w:gridCol w:w="7774"/>
      </w:tblGrid>
      <w:tr w:rsidR="003878AF" w:rsidRPr="004F1FAA" w14:paraId="268D87AD" w14:textId="77777777" w:rsidTr="00D57A87">
        <w:tc>
          <w:tcPr>
            <w:tcW w:w="1701" w:type="dxa"/>
          </w:tcPr>
          <w:p w14:paraId="684DD6FA" w14:textId="77777777" w:rsidR="003878AF" w:rsidRDefault="003878AF" w:rsidP="00D57A87">
            <w:pPr>
              <w:pStyle w:val="Heading4"/>
              <w:rPr>
                <w:szCs w:val="22"/>
              </w:rPr>
            </w:pPr>
            <w:r w:rsidRPr="002F5C28">
              <w:rPr>
                <w:szCs w:val="22"/>
              </w:rPr>
              <w:t>Legislation</w:t>
            </w:r>
          </w:p>
          <w:p w14:paraId="0D3D2AB0" w14:textId="77777777" w:rsidR="003878AF" w:rsidRPr="00C51689" w:rsidRDefault="003878AF" w:rsidP="00D57A87">
            <w:pPr>
              <w:pStyle w:val="PlainText"/>
              <w:rPr>
                <w:highlight w:val="yellow"/>
              </w:rPr>
            </w:pPr>
          </w:p>
        </w:tc>
        <w:tc>
          <w:tcPr>
            <w:tcW w:w="7774" w:type="dxa"/>
          </w:tcPr>
          <w:p w14:paraId="7E9B4AB2" w14:textId="77777777" w:rsidR="003878AF" w:rsidRPr="00C51689" w:rsidRDefault="003878AF" w:rsidP="00D57A87">
            <w:pPr>
              <w:pStyle w:val="PMtext"/>
              <w:spacing w:before="0" w:after="120"/>
              <w:rPr>
                <w:rFonts w:ascii="Calibri" w:hAnsi="Calibri" w:cs="Calibri"/>
                <w:i/>
                <w:sz w:val="20"/>
                <w:highlight w:val="yellow"/>
              </w:rPr>
            </w:pPr>
            <w:r>
              <w:rPr>
                <w:rFonts w:ascii="Calibri" w:hAnsi="Calibri" w:cs="Calibri"/>
                <w:sz w:val="20"/>
              </w:rPr>
              <w:t>Please see the provincial appendices for the applicable link to employer responsibilities.</w:t>
            </w:r>
          </w:p>
        </w:tc>
      </w:tr>
    </w:tbl>
    <w:p w14:paraId="1E9AB8D0" w14:textId="77777777" w:rsidR="003878AF" w:rsidRDefault="003878AF" w:rsidP="003878AF">
      <w:pPr>
        <w:pStyle w:val="separator"/>
        <w:spacing w:before="0" w:beforeAutospacing="0"/>
        <w:ind w:left="1714"/>
      </w:pPr>
    </w:p>
    <w:tbl>
      <w:tblPr>
        <w:tblW w:w="9475" w:type="dxa"/>
        <w:tblLayout w:type="fixed"/>
        <w:tblLook w:val="0000" w:firstRow="0" w:lastRow="0" w:firstColumn="0" w:lastColumn="0" w:noHBand="0" w:noVBand="0"/>
      </w:tblPr>
      <w:tblGrid>
        <w:gridCol w:w="1728"/>
        <w:gridCol w:w="7747"/>
      </w:tblGrid>
      <w:tr w:rsidR="003878AF" w:rsidRPr="00F41D40" w14:paraId="01BA09C8" w14:textId="77777777" w:rsidTr="00D57A87">
        <w:tc>
          <w:tcPr>
            <w:tcW w:w="1728" w:type="dxa"/>
          </w:tcPr>
          <w:p w14:paraId="30B0C98C" w14:textId="77777777" w:rsidR="003878AF" w:rsidRDefault="003878AF" w:rsidP="00D57A87">
            <w:pPr>
              <w:pStyle w:val="Heading4"/>
            </w:pPr>
            <w:r>
              <w:t>Purpose</w:t>
            </w:r>
          </w:p>
        </w:tc>
        <w:tc>
          <w:tcPr>
            <w:tcW w:w="7747" w:type="dxa"/>
          </w:tcPr>
          <w:p w14:paraId="0930CC5D" w14:textId="77777777" w:rsidR="003878AF" w:rsidRPr="005446FF" w:rsidRDefault="003878AF" w:rsidP="00D57A87">
            <w:pPr>
              <w:pStyle w:val="PMtext"/>
              <w:spacing w:before="0" w:after="120"/>
              <w:rPr>
                <w:rFonts w:ascii="Calibri" w:hAnsi="Calibri" w:cs="Calibri"/>
                <w:sz w:val="20"/>
              </w:rPr>
            </w:pPr>
            <w:r w:rsidRPr="005446FF">
              <w:rPr>
                <w:rFonts w:ascii="Calibri" w:hAnsi="Calibri" w:cs="Calibri"/>
                <w:sz w:val="20"/>
              </w:rPr>
              <w:t>The purpose of this program is to establish the health and safety guidelines for contractors and subcontractors to:</w:t>
            </w:r>
          </w:p>
          <w:p w14:paraId="301CD0B8" w14:textId="77777777" w:rsidR="003878AF" w:rsidRPr="005446FF" w:rsidRDefault="003878AF" w:rsidP="00597E97">
            <w:pPr>
              <w:pStyle w:val="PMtext"/>
              <w:numPr>
                <w:ilvl w:val="0"/>
                <w:numId w:val="59"/>
              </w:numPr>
              <w:spacing w:after="120"/>
              <w:rPr>
                <w:rFonts w:ascii="Calibri" w:hAnsi="Calibri" w:cs="Calibri"/>
                <w:sz w:val="20"/>
              </w:rPr>
            </w:pPr>
            <w:r w:rsidRPr="005446FF">
              <w:rPr>
                <w:rFonts w:ascii="Calibri" w:hAnsi="Calibri" w:cs="Calibri"/>
                <w:sz w:val="20"/>
              </w:rPr>
              <w:t>Ensure compliance with duties and responsibilities under the</w:t>
            </w:r>
            <w:r>
              <w:rPr>
                <w:rFonts w:ascii="Calibri" w:hAnsi="Calibri" w:cs="Calibri"/>
                <w:sz w:val="20"/>
              </w:rPr>
              <w:t xml:space="preserve"> provincial </w:t>
            </w:r>
            <w:r w:rsidRPr="005446FF">
              <w:rPr>
                <w:rFonts w:ascii="Calibri" w:hAnsi="Calibri" w:cs="Calibri"/>
                <w:i/>
                <w:sz w:val="20"/>
              </w:rPr>
              <w:t>Occupational Health &amp; Safety Act</w:t>
            </w:r>
            <w:r w:rsidRPr="005446FF">
              <w:rPr>
                <w:rFonts w:ascii="Calibri" w:hAnsi="Calibri" w:cs="Calibri"/>
                <w:sz w:val="20"/>
              </w:rPr>
              <w:t xml:space="preserve"> as well as relevant health and safety rules, standards and procedures.</w:t>
            </w:r>
          </w:p>
          <w:p w14:paraId="5C8000E1" w14:textId="77777777" w:rsidR="003878AF" w:rsidRPr="005446FF" w:rsidRDefault="003878AF" w:rsidP="00597E97">
            <w:pPr>
              <w:pStyle w:val="PMtext"/>
              <w:numPr>
                <w:ilvl w:val="0"/>
                <w:numId w:val="59"/>
              </w:numPr>
              <w:spacing w:after="120"/>
              <w:rPr>
                <w:rFonts w:ascii="Calibri" w:hAnsi="Calibri" w:cs="Calibri"/>
                <w:sz w:val="20"/>
              </w:rPr>
            </w:pPr>
            <w:r w:rsidRPr="005446FF">
              <w:rPr>
                <w:rFonts w:ascii="Calibri" w:hAnsi="Calibri" w:cs="Calibri"/>
                <w:sz w:val="20"/>
              </w:rPr>
              <w:t>Ensure all reasonable precautions are taken for the protection of all workers</w:t>
            </w:r>
            <w:r>
              <w:rPr>
                <w:rFonts w:ascii="Calibri" w:hAnsi="Calibri" w:cs="Calibri"/>
                <w:sz w:val="20"/>
              </w:rPr>
              <w:t>.</w:t>
            </w:r>
          </w:p>
          <w:p w14:paraId="35AE9001" w14:textId="77777777" w:rsidR="003878AF" w:rsidRPr="005446FF" w:rsidRDefault="003878AF" w:rsidP="00597E97">
            <w:pPr>
              <w:pStyle w:val="PMtext"/>
              <w:numPr>
                <w:ilvl w:val="0"/>
                <w:numId w:val="59"/>
              </w:numPr>
              <w:spacing w:after="120"/>
              <w:rPr>
                <w:rFonts w:ascii="Calibri" w:hAnsi="Calibri" w:cs="Calibri"/>
                <w:sz w:val="20"/>
              </w:rPr>
            </w:pPr>
            <w:r w:rsidRPr="005446FF">
              <w:rPr>
                <w:rFonts w:ascii="Calibri" w:hAnsi="Calibri" w:cs="Calibri"/>
                <w:sz w:val="20"/>
              </w:rPr>
              <w:t>Ensure contractors and subcontractors are responsible and held accountable for health and safety while performing work or supplying services.</w:t>
            </w:r>
          </w:p>
          <w:p w14:paraId="04D74F28" w14:textId="77777777" w:rsidR="003878AF" w:rsidRPr="005446FF" w:rsidRDefault="003878AF" w:rsidP="00597E97">
            <w:pPr>
              <w:pStyle w:val="PMtext"/>
              <w:numPr>
                <w:ilvl w:val="0"/>
                <w:numId w:val="59"/>
              </w:numPr>
              <w:spacing w:after="120"/>
              <w:rPr>
                <w:rFonts w:ascii="Calibri" w:hAnsi="Calibri" w:cs="Calibri"/>
                <w:sz w:val="20"/>
              </w:rPr>
            </w:pPr>
            <w:r w:rsidRPr="005446FF">
              <w:rPr>
                <w:rFonts w:ascii="Calibri" w:hAnsi="Calibri" w:cs="Calibri"/>
                <w:sz w:val="20"/>
              </w:rPr>
              <w:t>Minimize the likelihood and severity of incidents arising from the work of contractors and employee.</w:t>
            </w:r>
          </w:p>
          <w:p w14:paraId="53046E5F" w14:textId="77777777" w:rsidR="003878AF" w:rsidRPr="005446FF" w:rsidRDefault="003878AF" w:rsidP="00597E97">
            <w:pPr>
              <w:pStyle w:val="PMtext"/>
              <w:numPr>
                <w:ilvl w:val="0"/>
                <w:numId w:val="59"/>
              </w:numPr>
              <w:spacing w:after="120"/>
              <w:rPr>
                <w:rFonts w:ascii="Calibri" w:hAnsi="Calibri" w:cs="Calibri"/>
                <w:sz w:val="20"/>
              </w:rPr>
            </w:pPr>
            <w:r w:rsidRPr="005446FF">
              <w:rPr>
                <w:rFonts w:ascii="Calibri" w:hAnsi="Calibri" w:cs="Calibri"/>
                <w:sz w:val="20"/>
              </w:rPr>
              <w:t>Consider the impact on the environment in every stage of the execution of the project by a contractor, from planning to completion.</w:t>
            </w:r>
          </w:p>
          <w:p w14:paraId="6C0B1F3B" w14:textId="77777777" w:rsidR="003878AF" w:rsidRPr="00F41D40" w:rsidRDefault="003878AF" w:rsidP="00597E97">
            <w:pPr>
              <w:pStyle w:val="PMtext"/>
              <w:numPr>
                <w:ilvl w:val="0"/>
                <w:numId w:val="59"/>
              </w:numPr>
              <w:spacing w:before="0" w:after="120"/>
              <w:rPr>
                <w:rFonts w:ascii="Calibri" w:hAnsi="Calibri" w:cs="Calibri"/>
              </w:rPr>
            </w:pPr>
            <w:r w:rsidRPr="005446FF">
              <w:rPr>
                <w:rFonts w:ascii="Calibri" w:hAnsi="Calibri" w:cs="Calibri"/>
                <w:sz w:val="20"/>
              </w:rPr>
              <w:lastRenderedPageBreak/>
              <w:t>Minimize the likelihood of equipment and property damage and losses created by contractors.</w:t>
            </w:r>
          </w:p>
        </w:tc>
      </w:tr>
    </w:tbl>
    <w:p w14:paraId="5915EE22" w14:textId="77777777" w:rsidR="003878AF" w:rsidRDefault="003878AF" w:rsidP="003878AF">
      <w:pPr>
        <w:pStyle w:val="separator"/>
        <w:ind w:left="1710"/>
      </w:pPr>
    </w:p>
    <w:tbl>
      <w:tblPr>
        <w:tblW w:w="9475" w:type="dxa"/>
        <w:tblLayout w:type="fixed"/>
        <w:tblLook w:val="0000" w:firstRow="0" w:lastRow="0" w:firstColumn="0" w:lastColumn="0" w:noHBand="0" w:noVBand="0"/>
      </w:tblPr>
      <w:tblGrid>
        <w:gridCol w:w="1728"/>
        <w:gridCol w:w="7747"/>
      </w:tblGrid>
      <w:tr w:rsidR="003878AF" w:rsidRPr="004F1FAA" w14:paraId="55159486" w14:textId="77777777" w:rsidTr="00D57A87">
        <w:tc>
          <w:tcPr>
            <w:tcW w:w="1728" w:type="dxa"/>
          </w:tcPr>
          <w:p w14:paraId="395D7C33" w14:textId="77777777" w:rsidR="003878AF" w:rsidRPr="004F1FAA" w:rsidRDefault="003878AF" w:rsidP="00D57A87">
            <w:pPr>
              <w:pStyle w:val="Heading4"/>
              <w:rPr>
                <w:szCs w:val="22"/>
              </w:rPr>
            </w:pPr>
            <w:r w:rsidRPr="004F1FAA">
              <w:rPr>
                <w:szCs w:val="22"/>
              </w:rPr>
              <w:t>Scope</w:t>
            </w:r>
          </w:p>
        </w:tc>
        <w:tc>
          <w:tcPr>
            <w:tcW w:w="7747" w:type="dxa"/>
          </w:tcPr>
          <w:p w14:paraId="527285F2" w14:textId="77777777" w:rsidR="003878AF" w:rsidRPr="00A07B7E" w:rsidRDefault="003878AF" w:rsidP="00D57A87">
            <w:pPr>
              <w:pStyle w:val="PMtext"/>
              <w:spacing w:before="0" w:after="120"/>
              <w:rPr>
                <w:rFonts w:ascii="Calibri" w:hAnsi="Calibri" w:cs="Calibri"/>
                <w:sz w:val="20"/>
              </w:rPr>
            </w:pPr>
            <w:r w:rsidRPr="00A07B7E">
              <w:rPr>
                <w:rFonts w:ascii="Calibri" w:hAnsi="Calibri" w:cs="Calibri"/>
                <w:sz w:val="20"/>
              </w:rPr>
              <w:t>This program applies to all contract for service projects involving contractors and subcontractors.  It is important to distinguish between a “contract for service” project and “construction project”.</w:t>
            </w:r>
            <w:r>
              <w:rPr>
                <w:rFonts w:ascii="Calibri" w:hAnsi="Calibri" w:cs="Calibri"/>
                <w:sz w:val="20"/>
              </w:rPr>
              <w:t xml:space="preserve">  Please refer to your provincial occupational health &amp; safety legislation for these definitions.</w:t>
            </w:r>
          </w:p>
          <w:p w14:paraId="0E897174" w14:textId="77777777" w:rsidR="003878AF" w:rsidRPr="00A07B7E" w:rsidRDefault="003878AF" w:rsidP="00D57A87">
            <w:pPr>
              <w:pStyle w:val="PMtext"/>
              <w:spacing w:before="0" w:after="120"/>
              <w:rPr>
                <w:rFonts w:ascii="Calibri" w:hAnsi="Calibri" w:cs="Calibri"/>
                <w:sz w:val="20"/>
              </w:rPr>
            </w:pPr>
            <w:r w:rsidRPr="00A07B7E">
              <w:rPr>
                <w:rFonts w:ascii="Calibri" w:hAnsi="Calibri" w:cs="Calibri"/>
                <w:sz w:val="20"/>
              </w:rPr>
              <w:t>The definitions for “construction” and “project” under the</w:t>
            </w:r>
            <w:r>
              <w:rPr>
                <w:rFonts w:ascii="Calibri" w:hAnsi="Calibri" w:cs="Calibri"/>
                <w:sz w:val="20"/>
              </w:rPr>
              <w:t xml:space="preserve"> provincial </w:t>
            </w:r>
            <w:r w:rsidRPr="00A07B7E">
              <w:rPr>
                <w:rFonts w:ascii="Calibri" w:hAnsi="Calibri" w:cs="Calibri"/>
                <w:i/>
                <w:sz w:val="20"/>
              </w:rPr>
              <w:t>Occupational Health &amp; Safety Act</w:t>
            </w:r>
            <w:r w:rsidRPr="00A07B7E">
              <w:rPr>
                <w:rFonts w:ascii="Calibri" w:hAnsi="Calibri" w:cs="Calibri"/>
                <w:sz w:val="20"/>
              </w:rPr>
              <w:t xml:space="preserve"> must be considered together in order to determine if the project is indeed a construction project.  </w:t>
            </w:r>
            <w:r>
              <w:rPr>
                <w:rFonts w:ascii="Calibri" w:hAnsi="Calibri" w:cs="Calibri"/>
                <w:sz w:val="20"/>
              </w:rPr>
              <w:t>For the purpose of this program t</w:t>
            </w:r>
            <w:r w:rsidRPr="00A07B7E">
              <w:rPr>
                <w:rFonts w:ascii="Calibri" w:hAnsi="Calibri" w:cs="Calibri"/>
                <w:sz w:val="20"/>
              </w:rPr>
              <w:t>he following definition</w:t>
            </w:r>
            <w:r>
              <w:rPr>
                <w:rFonts w:ascii="Calibri" w:hAnsi="Calibri" w:cs="Calibri"/>
                <w:sz w:val="20"/>
              </w:rPr>
              <w:t>s are</w:t>
            </w:r>
            <w:r w:rsidRPr="00A07B7E">
              <w:rPr>
                <w:rFonts w:ascii="Calibri" w:hAnsi="Calibri" w:cs="Calibri"/>
                <w:sz w:val="20"/>
              </w:rPr>
              <w:t xml:space="preserve"> provided by the </w:t>
            </w:r>
            <w:r>
              <w:rPr>
                <w:rFonts w:ascii="Calibri" w:hAnsi="Calibri" w:cs="Calibri"/>
                <w:sz w:val="20"/>
              </w:rPr>
              <w:t xml:space="preserve">Ontario </w:t>
            </w:r>
            <w:r w:rsidRPr="00A07B7E">
              <w:rPr>
                <w:rFonts w:ascii="Calibri" w:hAnsi="Calibri" w:cs="Calibri"/>
                <w:sz w:val="20"/>
              </w:rPr>
              <w:t>OHSA</w:t>
            </w:r>
            <w:r>
              <w:rPr>
                <w:rFonts w:ascii="Calibri" w:hAnsi="Calibri" w:cs="Calibri"/>
                <w:sz w:val="20"/>
              </w:rPr>
              <w:t>:</w:t>
            </w:r>
          </w:p>
          <w:p w14:paraId="49D22F21" w14:textId="77777777" w:rsidR="003878AF" w:rsidRPr="00CB5FC5" w:rsidRDefault="003878AF" w:rsidP="00D57A87">
            <w:pPr>
              <w:pStyle w:val="PMtextBullet"/>
              <w:tabs>
                <w:tab w:val="clear" w:pos="1080"/>
              </w:tabs>
              <w:spacing w:before="0" w:after="120"/>
              <w:ind w:left="684"/>
              <w:rPr>
                <w:rFonts w:ascii="Calibri" w:hAnsi="Calibri" w:cs="Calibri"/>
              </w:rPr>
            </w:pPr>
            <w:r w:rsidRPr="005446FF">
              <w:rPr>
                <w:rFonts w:ascii="Calibri" w:hAnsi="Calibri" w:cs="Calibri"/>
                <w:sz w:val="20"/>
              </w:rPr>
              <w:t>“Construction” includes erection, alteration, repair, dismantling, demolition, structural maintenance, painting, land clearing, earth moving, grading, excavating, trenching, digging, boring, drilling, blasting, or concreting, the installation of any machinery or plant, and any work or undertaking in connection with a project but does not include any work or undertaking underground in a</w:t>
            </w:r>
            <w:r>
              <w:rPr>
                <w:rFonts w:ascii="Calibri" w:hAnsi="Calibri" w:cs="Calibri"/>
              </w:rPr>
              <w:t xml:space="preserve"> mine.</w:t>
            </w:r>
          </w:p>
          <w:p w14:paraId="1F66E37A" w14:textId="77777777" w:rsidR="003878AF" w:rsidRPr="005446FF" w:rsidRDefault="003878AF" w:rsidP="00D57A87">
            <w:pPr>
              <w:pStyle w:val="PMtextBullet"/>
              <w:tabs>
                <w:tab w:val="clear" w:pos="1080"/>
              </w:tabs>
              <w:spacing w:before="0" w:after="120"/>
              <w:ind w:left="684"/>
              <w:rPr>
                <w:rFonts w:ascii="Calibri" w:hAnsi="Calibri" w:cs="Calibri"/>
                <w:sz w:val="20"/>
              </w:rPr>
            </w:pPr>
            <w:r w:rsidRPr="005446FF">
              <w:rPr>
                <w:rFonts w:ascii="Calibri" w:hAnsi="Calibri" w:cs="Calibri"/>
                <w:sz w:val="20"/>
              </w:rPr>
              <w:t>“Project” means a construction project including:</w:t>
            </w:r>
          </w:p>
          <w:p w14:paraId="493174AB" w14:textId="77777777" w:rsidR="003878AF" w:rsidRPr="005446FF" w:rsidRDefault="003878AF" w:rsidP="00597E97">
            <w:pPr>
              <w:pStyle w:val="PMtext"/>
              <w:numPr>
                <w:ilvl w:val="0"/>
                <w:numId w:val="60"/>
              </w:numPr>
              <w:spacing w:after="120"/>
              <w:ind w:left="1224"/>
              <w:rPr>
                <w:rFonts w:ascii="Calibri" w:hAnsi="Calibri" w:cs="Calibri"/>
                <w:sz w:val="20"/>
              </w:rPr>
            </w:pPr>
            <w:r w:rsidRPr="005446FF">
              <w:rPr>
                <w:rFonts w:ascii="Calibri" w:hAnsi="Calibri" w:cs="Calibri"/>
                <w:sz w:val="20"/>
              </w:rPr>
              <w:t>The construction of a building, bridge, structure, industrial establishment, mining plant, shaft, tunnel, caisson, trench, excavation, highway, railway, street, runway, parking lot, cofferdam, conduit, sewer, watermain, service connection, telegraph, telephone or electrical cable, pipeline, duct or well, or any combination thereof.</w:t>
            </w:r>
          </w:p>
          <w:p w14:paraId="0955AA8D" w14:textId="77777777" w:rsidR="003878AF" w:rsidRPr="005446FF" w:rsidRDefault="003878AF" w:rsidP="00597E97">
            <w:pPr>
              <w:pStyle w:val="PMtext"/>
              <w:numPr>
                <w:ilvl w:val="0"/>
                <w:numId w:val="60"/>
              </w:numPr>
              <w:spacing w:after="120"/>
              <w:ind w:left="1224"/>
              <w:rPr>
                <w:rFonts w:ascii="Calibri" w:hAnsi="Calibri" w:cs="Calibri"/>
                <w:sz w:val="20"/>
              </w:rPr>
            </w:pPr>
            <w:r w:rsidRPr="005446FF">
              <w:rPr>
                <w:rFonts w:ascii="Calibri" w:hAnsi="Calibri" w:cs="Calibri"/>
                <w:sz w:val="20"/>
              </w:rPr>
              <w:t>The moving of a building or structure.</w:t>
            </w:r>
          </w:p>
          <w:p w14:paraId="367CA250" w14:textId="77777777" w:rsidR="003878AF" w:rsidRPr="005446FF" w:rsidRDefault="003878AF" w:rsidP="00597E97">
            <w:pPr>
              <w:pStyle w:val="PMtext"/>
              <w:numPr>
                <w:ilvl w:val="0"/>
                <w:numId w:val="60"/>
              </w:numPr>
              <w:spacing w:after="120"/>
              <w:ind w:left="1224"/>
              <w:rPr>
                <w:rFonts w:ascii="Calibri" w:hAnsi="Calibri" w:cs="Calibri"/>
                <w:sz w:val="20"/>
              </w:rPr>
            </w:pPr>
            <w:r w:rsidRPr="005446FF">
              <w:rPr>
                <w:rFonts w:ascii="Calibri" w:hAnsi="Calibri" w:cs="Calibri"/>
                <w:sz w:val="20"/>
              </w:rPr>
              <w:t>Any work or undertaking or any lands or appurtenances used in connection with construction.</w:t>
            </w:r>
          </w:p>
          <w:p w14:paraId="666BAEA7" w14:textId="77777777" w:rsidR="003878AF" w:rsidRPr="005446FF" w:rsidRDefault="003878AF" w:rsidP="00D57A87">
            <w:pPr>
              <w:pStyle w:val="PMtext"/>
              <w:spacing w:after="120"/>
              <w:rPr>
                <w:rFonts w:ascii="Calibri" w:hAnsi="Calibri" w:cs="Calibri"/>
                <w:sz w:val="20"/>
              </w:rPr>
            </w:pPr>
            <w:r w:rsidRPr="005446FF">
              <w:rPr>
                <w:rFonts w:ascii="Calibri" w:hAnsi="Calibri" w:cs="Calibri"/>
                <w:sz w:val="20"/>
              </w:rPr>
              <w:t>A construction project would require a more comprehensive Contractor Safety Program.</w:t>
            </w:r>
          </w:p>
          <w:p w14:paraId="4C182378" w14:textId="77777777" w:rsidR="003878AF" w:rsidRPr="004F1FAA" w:rsidRDefault="003878AF" w:rsidP="00D57A87">
            <w:pPr>
              <w:pStyle w:val="PMtext"/>
              <w:spacing w:after="120"/>
              <w:rPr>
                <w:rFonts w:ascii="Calibri" w:hAnsi="Calibri" w:cs="Calibri"/>
              </w:rPr>
            </w:pPr>
            <w:r w:rsidRPr="005446FF">
              <w:rPr>
                <w:rFonts w:ascii="Calibri" w:hAnsi="Calibri" w:cs="Calibri"/>
                <w:sz w:val="20"/>
              </w:rPr>
              <w:t>This program pertains to Contract for Services projects only.</w:t>
            </w:r>
            <w:r>
              <w:rPr>
                <w:rFonts w:ascii="Calibri" w:hAnsi="Calibri" w:cs="Calibri"/>
              </w:rPr>
              <w:t xml:space="preserve"> </w:t>
            </w:r>
          </w:p>
        </w:tc>
      </w:tr>
    </w:tbl>
    <w:p w14:paraId="37EFC208" w14:textId="77777777" w:rsidR="003878AF" w:rsidRPr="004F1FAA" w:rsidRDefault="003878AF" w:rsidP="003878AF">
      <w:pPr>
        <w:pStyle w:val="separator"/>
        <w:rPr>
          <w:szCs w:val="22"/>
        </w:rPr>
      </w:pPr>
    </w:p>
    <w:tbl>
      <w:tblPr>
        <w:tblW w:w="9475" w:type="dxa"/>
        <w:tblLayout w:type="fixed"/>
        <w:tblLook w:val="0000" w:firstRow="0" w:lastRow="0" w:firstColumn="0" w:lastColumn="0" w:noHBand="0" w:noVBand="0"/>
      </w:tblPr>
      <w:tblGrid>
        <w:gridCol w:w="1728"/>
        <w:gridCol w:w="7747"/>
      </w:tblGrid>
      <w:tr w:rsidR="003878AF" w:rsidRPr="004F1FAA" w14:paraId="673D26D0" w14:textId="77777777" w:rsidTr="00D57A87">
        <w:tc>
          <w:tcPr>
            <w:tcW w:w="1728" w:type="dxa"/>
          </w:tcPr>
          <w:p w14:paraId="03F36F39" w14:textId="77777777" w:rsidR="003878AF" w:rsidRPr="004F1FAA" w:rsidRDefault="003878AF" w:rsidP="00D57A87">
            <w:pPr>
              <w:pStyle w:val="Heading4"/>
              <w:rPr>
                <w:szCs w:val="22"/>
              </w:rPr>
            </w:pPr>
            <w:r>
              <w:rPr>
                <w:szCs w:val="22"/>
              </w:rPr>
              <w:t>Roles &amp; Responsibilities</w:t>
            </w:r>
          </w:p>
          <w:p w14:paraId="2CFE87AB" w14:textId="77777777" w:rsidR="003878AF" w:rsidRPr="004F1FAA" w:rsidRDefault="003878AF" w:rsidP="00D57A87">
            <w:pPr>
              <w:pStyle w:val="PlainText"/>
              <w:rPr>
                <w:szCs w:val="22"/>
              </w:rPr>
            </w:pPr>
          </w:p>
        </w:tc>
        <w:tc>
          <w:tcPr>
            <w:tcW w:w="7747" w:type="dxa"/>
          </w:tcPr>
          <w:p w14:paraId="3BA77A2C" w14:textId="77777777" w:rsidR="003878AF" w:rsidRPr="005446FF" w:rsidRDefault="003878AF" w:rsidP="00D57A87">
            <w:pPr>
              <w:pStyle w:val="PMtextBullet"/>
              <w:numPr>
                <w:ilvl w:val="0"/>
                <w:numId w:val="0"/>
              </w:numPr>
              <w:spacing w:before="0" w:after="120"/>
              <w:rPr>
                <w:rFonts w:ascii="Calibri" w:hAnsi="Calibri"/>
                <w:b/>
                <w:sz w:val="20"/>
              </w:rPr>
            </w:pPr>
            <w:r w:rsidRPr="005446FF">
              <w:rPr>
                <w:rFonts w:ascii="Calibri" w:hAnsi="Calibri"/>
                <w:b/>
                <w:sz w:val="20"/>
              </w:rPr>
              <w:t>Employer</w:t>
            </w:r>
          </w:p>
          <w:p w14:paraId="2306B5AA" w14:textId="77777777" w:rsidR="003878AF" w:rsidRPr="005446FF" w:rsidRDefault="003878AF" w:rsidP="00D57A87">
            <w:pPr>
              <w:pStyle w:val="text"/>
              <w:spacing w:before="0"/>
              <w:rPr>
                <w:rFonts w:ascii="Calibri" w:hAnsi="Calibri" w:cstheme="minorHAnsi"/>
                <w:sz w:val="20"/>
              </w:rPr>
            </w:pPr>
            <w:r w:rsidRPr="005446FF">
              <w:rPr>
                <w:rFonts w:ascii="Calibri" w:hAnsi="Calibri" w:cstheme="minorHAnsi"/>
                <w:sz w:val="20"/>
              </w:rPr>
              <w:t>The employer generally has the following responsibilities and accountabilities in respect of our health and safety:</w:t>
            </w:r>
          </w:p>
          <w:p w14:paraId="5373FFC4"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Provide the conditions necessary for staff and contractors to comply with our health and safety policies and programs.</w:t>
            </w:r>
          </w:p>
          <w:p w14:paraId="2427E735"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Support and promote health and safety initiatives that are consistent with our objectives.</w:t>
            </w:r>
          </w:p>
          <w:p w14:paraId="29DDB066"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Support and promote prevention and education around occupational injuries and illnesses.</w:t>
            </w:r>
          </w:p>
          <w:p w14:paraId="38C51238"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a contractor safety program is written, and a process for implementing the program is defined and is current.</w:t>
            </w:r>
          </w:p>
          <w:p w14:paraId="7B58CE06"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lastRenderedPageBreak/>
              <w:t xml:space="preserve">Fulfill the responsibility to implement the requirements of the </w:t>
            </w:r>
            <w:r>
              <w:rPr>
                <w:rFonts w:ascii="Calibri" w:hAnsi="Calibri" w:cstheme="minorHAnsi"/>
                <w:sz w:val="20"/>
              </w:rPr>
              <w:t>provincial occupational health &amp; safety legislation</w:t>
            </w:r>
            <w:r w:rsidRPr="005446FF">
              <w:rPr>
                <w:rFonts w:ascii="Calibri" w:hAnsi="Calibri" w:cstheme="minorHAnsi"/>
                <w:i/>
                <w:sz w:val="20"/>
              </w:rPr>
              <w:t>.</w:t>
            </w:r>
            <w:r w:rsidRPr="005446FF">
              <w:rPr>
                <w:rFonts w:ascii="Calibri" w:hAnsi="Calibri" w:cstheme="minorHAnsi"/>
                <w:sz w:val="20"/>
              </w:rPr>
              <w:t xml:space="preserve"> </w:t>
            </w:r>
          </w:p>
          <w:p w14:paraId="18E4BAA9" w14:textId="77777777" w:rsidR="003878AF" w:rsidRPr="005446FF" w:rsidRDefault="003878AF" w:rsidP="00D57A87">
            <w:pPr>
              <w:pStyle w:val="PMtext"/>
              <w:spacing w:before="0" w:after="120"/>
              <w:rPr>
                <w:rFonts w:ascii="Calibri" w:hAnsi="Calibri" w:cs="Calibri"/>
                <w:b/>
                <w:sz w:val="20"/>
              </w:rPr>
            </w:pPr>
            <w:r w:rsidRPr="005446FF">
              <w:rPr>
                <w:rFonts w:ascii="Calibri" w:hAnsi="Calibri" w:cs="Calibri"/>
                <w:b/>
                <w:sz w:val="20"/>
              </w:rPr>
              <w:t>HS Coordinator/Project Manager</w:t>
            </w:r>
          </w:p>
          <w:p w14:paraId="19D9B040" w14:textId="77777777" w:rsidR="003878AF" w:rsidRPr="005446FF" w:rsidRDefault="003878AF" w:rsidP="00932B09">
            <w:pPr>
              <w:pStyle w:val="PlainText"/>
              <w:widowControl w:val="0"/>
              <w:spacing w:after="120"/>
              <w:rPr>
                <w:rFonts w:cs="Calibri"/>
                <w:sz w:val="20"/>
              </w:rPr>
            </w:pPr>
            <w:r w:rsidRPr="005446FF">
              <w:rPr>
                <w:rFonts w:cs="Calibri"/>
                <w:sz w:val="20"/>
              </w:rPr>
              <w:t>Depending on the service provided by the contractor, the employee having the primary responsibility for management of that service could be either the HS Coordinator, or an assigned Project Manager. Their responsibilities and accountabilities are:</w:t>
            </w:r>
            <w:r w:rsidRPr="005446FF">
              <w:rPr>
                <w:rFonts w:cs="Calibri"/>
                <w:noProof/>
                <w:sz w:val="20"/>
                <w:lang w:val="en-CA" w:eastAsia="en-CA"/>
              </w:rPr>
              <w:t xml:space="preserve">  </w:t>
            </w:r>
          </w:p>
          <w:p w14:paraId="4F4B4C55"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contractors have a good health and safety program</w:t>
            </w:r>
            <w:r>
              <w:rPr>
                <w:rFonts w:ascii="Calibri" w:hAnsi="Calibri" w:cs="Calibri"/>
                <w:sz w:val="20"/>
              </w:rPr>
              <w:t>.</w:t>
            </w:r>
            <w:r w:rsidRPr="005446FF">
              <w:rPr>
                <w:rFonts w:ascii="Calibri" w:hAnsi="Calibri" w:cs="Calibri"/>
                <w:sz w:val="20"/>
              </w:rPr>
              <w:t xml:space="preserve"> </w:t>
            </w:r>
          </w:p>
          <w:p w14:paraId="16BC44DA"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as part of the contract agreement, contractors comply with our health and safety program while working on our premises</w:t>
            </w:r>
            <w:r>
              <w:rPr>
                <w:rFonts w:ascii="Calibri" w:hAnsi="Calibri" w:cs="Calibri"/>
                <w:sz w:val="20"/>
              </w:rPr>
              <w:t>.</w:t>
            </w:r>
          </w:p>
          <w:p w14:paraId="4FAA2F38"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contractor’s employees are covered by the</w:t>
            </w:r>
            <w:r>
              <w:rPr>
                <w:rFonts w:ascii="Calibri" w:hAnsi="Calibri" w:cs="Calibri"/>
                <w:sz w:val="20"/>
              </w:rPr>
              <w:t xml:space="preserve"> provincial WCB.</w:t>
            </w:r>
            <w:r w:rsidRPr="005446FF">
              <w:rPr>
                <w:rFonts w:ascii="Calibri" w:hAnsi="Calibri" w:cs="Calibri"/>
                <w:sz w:val="20"/>
              </w:rPr>
              <w:t xml:space="preserve"> </w:t>
            </w:r>
          </w:p>
          <w:p w14:paraId="4EE250E2"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Verify with the contractor that every worker, supervisor, and subcontractor working here has completed mandatory training requirements (i.e. WHMIS)</w:t>
            </w:r>
            <w:r>
              <w:rPr>
                <w:rFonts w:ascii="Calibri" w:hAnsi="Calibri" w:cs="Calibri"/>
                <w:sz w:val="20"/>
              </w:rPr>
              <w:t>.</w:t>
            </w:r>
            <w:r w:rsidRPr="005446FF">
              <w:rPr>
                <w:rFonts w:ascii="Calibri" w:hAnsi="Calibri" w:cs="Calibri"/>
                <w:sz w:val="20"/>
              </w:rPr>
              <w:t xml:space="preserve"> </w:t>
            </w:r>
          </w:p>
          <w:p w14:paraId="5B45CA43"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Provide the contractor with information on any up-to-date known hazards</w:t>
            </w:r>
            <w:r>
              <w:rPr>
                <w:rFonts w:ascii="Calibri" w:hAnsi="Calibri" w:cs="Calibri"/>
                <w:sz w:val="20"/>
              </w:rPr>
              <w:t>.</w:t>
            </w:r>
            <w:r w:rsidRPr="005446FF">
              <w:rPr>
                <w:rFonts w:ascii="Calibri" w:hAnsi="Calibri" w:cs="Calibri"/>
                <w:sz w:val="20"/>
              </w:rPr>
              <w:t xml:space="preserve"> </w:t>
            </w:r>
          </w:p>
          <w:p w14:paraId="1F6D5637"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Collect records to demonstrate that we are taking all reasonable precautions with respect to the safety of contract workers on our premises</w:t>
            </w:r>
            <w:r>
              <w:rPr>
                <w:rFonts w:ascii="Calibri" w:hAnsi="Calibri" w:cs="Calibri"/>
                <w:sz w:val="20"/>
              </w:rPr>
              <w:t>.</w:t>
            </w:r>
          </w:p>
          <w:p w14:paraId="409148B5"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Monitor the health and safety practices of the contractor via spot checks</w:t>
            </w:r>
            <w:r>
              <w:rPr>
                <w:rFonts w:ascii="Calibri" w:hAnsi="Calibri" w:cs="Calibri"/>
                <w:sz w:val="20"/>
              </w:rPr>
              <w:t>.</w:t>
            </w:r>
            <w:r w:rsidRPr="005446FF">
              <w:rPr>
                <w:rFonts w:ascii="Calibri" w:hAnsi="Calibri" w:cs="Calibri"/>
                <w:sz w:val="20"/>
              </w:rPr>
              <w:t xml:space="preserve"> </w:t>
            </w:r>
          </w:p>
          <w:p w14:paraId="209F2198"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View contractor health and safety regulatory non-compliance issues as contract non-compliance issues and address such concerns with the contractor’s designated representative</w:t>
            </w:r>
            <w:r>
              <w:rPr>
                <w:rFonts w:ascii="Calibri" w:hAnsi="Calibri" w:cs="Calibri"/>
                <w:sz w:val="20"/>
              </w:rPr>
              <w:t>.</w:t>
            </w:r>
          </w:p>
          <w:p w14:paraId="13D895E5" w14:textId="77777777" w:rsidR="003878AF" w:rsidRPr="005446FF" w:rsidRDefault="003878AF" w:rsidP="00D57A87">
            <w:pPr>
              <w:pStyle w:val="PMtextBullet"/>
              <w:numPr>
                <w:ilvl w:val="0"/>
                <w:numId w:val="0"/>
              </w:numPr>
              <w:spacing w:before="0" w:after="120"/>
              <w:rPr>
                <w:rFonts w:ascii="Calibri" w:hAnsi="Calibri"/>
                <w:b/>
                <w:sz w:val="20"/>
              </w:rPr>
            </w:pPr>
            <w:r w:rsidRPr="005446FF">
              <w:rPr>
                <w:rFonts w:ascii="Calibri" w:hAnsi="Calibri"/>
                <w:b/>
                <w:sz w:val="20"/>
              </w:rPr>
              <w:t>Contractors/Subcontractors</w:t>
            </w:r>
          </w:p>
          <w:p w14:paraId="76FB2537" w14:textId="77777777" w:rsidR="003878AF" w:rsidRPr="005446FF" w:rsidRDefault="003878AF" w:rsidP="00D57A87">
            <w:pPr>
              <w:pStyle w:val="PlainText"/>
              <w:spacing w:after="120"/>
              <w:rPr>
                <w:rFonts w:cs="Calibri"/>
                <w:sz w:val="20"/>
              </w:rPr>
            </w:pPr>
            <w:r w:rsidRPr="005446FF">
              <w:rPr>
                <w:rFonts w:cs="Calibri"/>
                <w:sz w:val="20"/>
              </w:rPr>
              <w:t xml:space="preserve">All contractors must have their own health, safety and environmental systems specific to the hazards of their work as well as a method of measuring their performance to these systems.  For the purpose of this Contractor Safety Program, subcontractors (and their workers) hired by the contractor are considered the employees of the contractor. </w:t>
            </w:r>
          </w:p>
          <w:p w14:paraId="1BCFA392" w14:textId="77777777" w:rsidR="003878AF" w:rsidRPr="005446FF" w:rsidRDefault="003878AF" w:rsidP="00D57A87">
            <w:pPr>
              <w:pStyle w:val="PlainText"/>
              <w:spacing w:after="120"/>
              <w:rPr>
                <w:rFonts w:cs="Calibri"/>
                <w:sz w:val="20"/>
              </w:rPr>
            </w:pPr>
            <w:r w:rsidRPr="005446FF">
              <w:rPr>
                <w:rFonts w:cs="Calibri"/>
                <w:sz w:val="20"/>
              </w:rPr>
              <w:t>All contractors are responsible to:</w:t>
            </w:r>
          </w:p>
          <w:p w14:paraId="07C2E3CC"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Be compliant with this Contractor Safety Program</w:t>
            </w:r>
            <w:r>
              <w:rPr>
                <w:rFonts w:ascii="Calibri" w:hAnsi="Calibri" w:cs="Calibri"/>
                <w:sz w:val="20"/>
              </w:rPr>
              <w:t>.</w:t>
            </w:r>
          </w:p>
          <w:p w14:paraId="5AA9AEB9"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the health and safety of all employees</w:t>
            </w:r>
            <w:r>
              <w:rPr>
                <w:rFonts w:ascii="Calibri" w:hAnsi="Calibri" w:cs="Calibri"/>
                <w:sz w:val="20"/>
              </w:rPr>
              <w:t>.</w:t>
            </w:r>
          </w:p>
          <w:p w14:paraId="3AA0D017"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Provide qualified, competent, trained workers for the work to be performed</w:t>
            </w:r>
            <w:r>
              <w:rPr>
                <w:rFonts w:ascii="Calibri" w:hAnsi="Calibri" w:cs="Calibri"/>
                <w:sz w:val="20"/>
              </w:rPr>
              <w:t>.</w:t>
            </w:r>
          </w:p>
          <w:p w14:paraId="465BD6E0"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that all work that is performed is in accordance with all governing legislative and industrial standards</w:t>
            </w:r>
            <w:r>
              <w:rPr>
                <w:rFonts w:ascii="Calibri" w:hAnsi="Calibri" w:cs="Calibri"/>
                <w:sz w:val="20"/>
              </w:rPr>
              <w:t>.</w:t>
            </w:r>
          </w:p>
          <w:p w14:paraId="4C4F2505"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Provide all equipment and tools, including PPE, used on the worksite and ensure they are in good working condition, properly maintained and certified if required by regulations</w:t>
            </w:r>
            <w:r>
              <w:rPr>
                <w:rFonts w:ascii="Calibri" w:hAnsi="Calibri" w:cs="Calibri"/>
                <w:sz w:val="20"/>
              </w:rPr>
              <w:t>.</w:t>
            </w:r>
          </w:p>
          <w:p w14:paraId="134BFBE6"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Ensure that equipment is operated only by those workers who have been properly trained and are skilled in the operation of the equipment</w:t>
            </w:r>
            <w:r>
              <w:rPr>
                <w:rFonts w:ascii="Calibri" w:hAnsi="Calibri" w:cs="Calibri"/>
                <w:sz w:val="20"/>
              </w:rPr>
              <w:t>.</w:t>
            </w:r>
          </w:p>
          <w:p w14:paraId="650B5A2E" w14:textId="77777777" w:rsidR="003878AF" w:rsidRPr="005446FF" w:rsidRDefault="003878AF" w:rsidP="00D57A87">
            <w:pPr>
              <w:pStyle w:val="PlainText"/>
              <w:spacing w:after="120"/>
              <w:ind w:left="7"/>
              <w:rPr>
                <w:rFonts w:cs="Calibri"/>
                <w:sz w:val="20"/>
              </w:rPr>
            </w:pPr>
            <w:r w:rsidRPr="005446FF">
              <w:rPr>
                <w:rFonts w:cs="Calibri"/>
                <w:sz w:val="20"/>
              </w:rPr>
              <w:t>Contractors will provide:</w:t>
            </w:r>
          </w:p>
          <w:p w14:paraId="7F8F7651"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A copy of their Health &amp; Safety Policy and Program</w:t>
            </w:r>
            <w:r>
              <w:rPr>
                <w:rFonts w:ascii="Calibri" w:hAnsi="Calibri" w:cs="Calibri"/>
                <w:sz w:val="20"/>
              </w:rPr>
              <w:t>.</w:t>
            </w:r>
          </w:p>
          <w:p w14:paraId="3DBAF8F0" w14:textId="77777777" w:rsidR="003878AF" w:rsidRPr="005446FF" w:rsidRDefault="003878AF" w:rsidP="00D57A87">
            <w:pPr>
              <w:pStyle w:val="PMtext"/>
              <w:numPr>
                <w:ilvl w:val="0"/>
                <w:numId w:val="6"/>
              </w:numPr>
              <w:spacing w:before="0" w:after="120"/>
              <w:rPr>
                <w:rFonts w:ascii="Calibri" w:hAnsi="Calibri" w:cs="Calibri"/>
                <w:sz w:val="20"/>
              </w:rPr>
            </w:pPr>
            <w:r>
              <w:rPr>
                <w:rFonts w:ascii="Calibri" w:hAnsi="Calibri" w:cs="Calibri"/>
                <w:sz w:val="20"/>
              </w:rPr>
              <w:t>WCB</w:t>
            </w:r>
            <w:r w:rsidRPr="005446FF">
              <w:rPr>
                <w:rFonts w:ascii="Calibri" w:hAnsi="Calibri" w:cs="Calibri"/>
                <w:sz w:val="20"/>
              </w:rPr>
              <w:t xml:space="preserve"> Clearance Certificate</w:t>
            </w:r>
            <w:r>
              <w:rPr>
                <w:rFonts w:ascii="Calibri" w:hAnsi="Calibri" w:cs="Calibri"/>
                <w:sz w:val="20"/>
              </w:rPr>
              <w:t>.</w:t>
            </w:r>
          </w:p>
          <w:p w14:paraId="48ECDE3D"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Proof of business interruption insurance</w:t>
            </w:r>
            <w:r>
              <w:rPr>
                <w:rFonts w:ascii="Calibri" w:hAnsi="Calibri" w:cs="Calibri"/>
                <w:sz w:val="20"/>
              </w:rPr>
              <w:t>.</w:t>
            </w:r>
          </w:p>
          <w:p w14:paraId="421695D7"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lastRenderedPageBreak/>
              <w:t>Safety Data Sheets for any hazardous material brought to the workplace</w:t>
            </w:r>
            <w:r>
              <w:rPr>
                <w:rFonts w:ascii="Calibri" w:hAnsi="Calibri" w:cs="Calibri"/>
                <w:sz w:val="20"/>
              </w:rPr>
              <w:t>.</w:t>
            </w:r>
          </w:p>
          <w:p w14:paraId="777F1E1D"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Proof of training for their employees including but not limited to:</w:t>
            </w:r>
          </w:p>
          <w:p w14:paraId="62B32389" w14:textId="77777777" w:rsidR="003878AF" w:rsidRPr="005446FF" w:rsidRDefault="003878AF" w:rsidP="00D57A87">
            <w:pPr>
              <w:pStyle w:val="PlainText"/>
              <w:numPr>
                <w:ilvl w:val="3"/>
                <w:numId w:val="51"/>
              </w:numPr>
              <w:spacing w:after="120"/>
              <w:ind w:left="999"/>
              <w:rPr>
                <w:rFonts w:cs="Calibri"/>
                <w:sz w:val="20"/>
              </w:rPr>
            </w:pPr>
            <w:r w:rsidRPr="005446FF">
              <w:rPr>
                <w:rFonts w:cs="Calibri"/>
                <w:sz w:val="20"/>
              </w:rPr>
              <w:t>WHMIS</w:t>
            </w:r>
          </w:p>
          <w:p w14:paraId="0D673948" w14:textId="77777777" w:rsidR="003878AF" w:rsidRPr="005446FF" w:rsidRDefault="003878AF" w:rsidP="00D57A87">
            <w:pPr>
              <w:pStyle w:val="PlainText"/>
              <w:numPr>
                <w:ilvl w:val="3"/>
                <w:numId w:val="51"/>
              </w:numPr>
              <w:spacing w:after="120"/>
              <w:ind w:left="999"/>
              <w:rPr>
                <w:rFonts w:cs="Calibri"/>
                <w:sz w:val="20"/>
              </w:rPr>
            </w:pPr>
            <w:r w:rsidRPr="005446FF">
              <w:rPr>
                <w:rFonts w:cs="Calibri"/>
                <w:sz w:val="20"/>
              </w:rPr>
              <w:t>Where applicable - fall protection, propane, confined space entry</w:t>
            </w:r>
          </w:p>
          <w:p w14:paraId="4C0D31F5" w14:textId="77777777" w:rsidR="003878AF" w:rsidRPr="005446FF" w:rsidRDefault="003878AF" w:rsidP="00D57A87">
            <w:pPr>
              <w:pStyle w:val="PlainText"/>
              <w:numPr>
                <w:ilvl w:val="3"/>
                <w:numId w:val="51"/>
              </w:numPr>
              <w:spacing w:after="120"/>
              <w:ind w:left="999"/>
              <w:rPr>
                <w:rFonts w:cs="Calibri"/>
                <w:sz w:val="20"/>
              </w:rPr>
            </w:pPr>
            <w:r w:rsidRPr="005446FF">
              <w:rPr>
                <w:rFonts w:cs="Calibri"/>
                <w:sz w:val="20"/>
              </w:rPr>
              <w:t xml:space="preserve">Where applicable </w:t>
            </w:r>
            <w:r>
              <w:rPr>
                <w:rFonts w:cs="Calibri"/>
                <w:sz w:val="20"/>
              </w:rPr>
              <w:t xml:space="preserve">- </w:t>
            </w:r>
            <w:r w:rsidRPr="005446FF">
              <w:rPr>
                <w:rFonts w:cs="Calibri"/>
                <w:sz w:val="20"/>
              </w:rPr>
              <w:t>certified trade licenses, e.g. plumber, electrician, etc.</w:t>
            </w:r>
          </w:p>
          <w:p w14:paraId="314263B0" w14:textId="77777777" w:rsidR="003878AF" w:rsidRPr="005446FF" w:rsidRDefault="003878AF" w:rsidP="00D57A87">
            <w:pPr>
              <w:pStyle w:val="PlainText"/>
              <w:numPr>
                <w:ilvl w:val="3"/>
                <w:numId w:val="51"/>
              </w:numPr>
              <w:spacing w:after="120"/>
              <w:ind w:left="999"/>
              <w:rPr>
                <w:rFonts w:cs="Calibri"/>
                <w:sz w:val="20"/>
              </w:rPr>
            </w:pPr>
            <w:r w:rsidRPr="005446FF">
              <w:rPr>
                <w:rFonts w:cs="Calibri"/>
                <w:sz w:val="20"/>
              </w:rPr>
              <w:t>Basics of Supervision, if required</w:t>
            </w:r>
          </w:p>
          <w:p w14:paraId="5AF72F0D" w14:textId="77777777" w:rsidR="003878AF" w:rsidRPr="005446FF" w:rsidRDefault="003878AF" w:rsidP="00D57A87">
            <w:pPr>
              <w:pStyle w:val="PlainText"/>
              <w:numPr>
                <w:ilvl w:val="3"/>
                <w:numId w:val="51"/>
              </w:numPr>
              <w:spacing w:after="120"/>
              <w:ind w:left="999"/>
              <w:rPr>
                <w:rFonts w:cs="Calibri"/>
                <w:sz w:val="20"/>
              </w:rPr>
            </w:pPr>
            <w:r w:rsidRPr="005446FF">
              <w:rPr>
                <w:rFonts w:cs="Calibri"/>
                <w:sz w:val="20"/>
              </w:rPr>
              <w:t>Basic Occupational Health &amp; Safety Awareness</w:t>
            </w:r>
            <w:r>
              <w:rPr>
                <w:rFonts w:cs="Calibri"/>
                <w:sz w:val="20"/>
              </w:rPr>
              <w:t>, if applicable</w:t>
            </w:r>
          </w:p>
          <w:p w14:paraId="57D4F6F0" w14:textId="77777777" w:rsidR="003878AF" w:rsidRPr="005446FF" w:rsidRDefault="003878AF" w:rsidP="00D57A87">
            <w:pPr>
              <w:pStyle w:val="PlainText"/>
              <w:spacing w:after="120"/>
              <w:rPr>
                <w:rFonts w:cs="Calibri"/>
                <w:sz w:val="20"/>
              </w:rPr>
            </w:pPr>
            <w:r w:rsidRPr="005446FF">
              <w:rPr>
                <w:rFonts w:cs="Calibri"/>
                <w:sz w:val="20"/>
              </w:rPr>
              <w:t>Contractors and their workers will be subject to the same accountabilities as any of our workers.</w:t>
            </w:r>
          </w:p>
          <w:p w14:paraId="201240A3" w14:textId="77777777" w:rsidR="003878AF" w:rsidRPr="005446FF" w:rsidRDefault="003878AF" w:rsidP="00D57A87">
            <w:pPr>
              <w:pStyle w:val="PlainText"/>
              <w:spacing w:after="120"/>
              <w:rPr>
                <w:rFonts w:cs="Calibri"/>
                <w:sz w:val="20"/>
              </w:rPr>
            </w:pPr>
            <w:r w:rsidRPr="005446FF">
              <w:rPr>
                <w:rFonts w:cs="Calibri"/>
                <w:sz w:val="20"/>
              </w:rPr>
              <w:t>Any contractor who fails to perform the work in the manner outlined in these documents will be held accountable, and if necessary, will be removed from the work site.</w:t>
            </w:r>
          </w:p>
          <w:p w14:paraId="774672D2" w14:textId="77777777" w:rsidR="003878AF" w:rsidRPr="005446FF" w:rsidRDefault="003878AF" w:rsidP="00D57A87">
            <w:pPr>
              <w:pStyle w:val="PMtextBullet"/>
              <w:numPr>
                <w:ilvl w:val="0"/>
                <w:numId w:val="0"/>
              </w:numPr>
              <w:spacing w:before="0" w:after="120"/>
              <w:rPr>
                <w:rFonts w:ascii="Calibri" w:hAnsi="Calibri"/>
                <w:b/>
                <w:sz w:val="20"/>
              </w:rPr>
            </w:pPr>
            <w:r w:rsidRPr="005446FF">
              <w:rPr>
                <w:rFonts w:ascii="Calibri" w:hAnsi="Calibri"/>
                <w:b/>
                <w:sz w:val="20"/>
              </w:rPr>
              <w:t>Workers of the Contractor</w:t>
            </w:r>
          </w:p>
          <w:p w14:paraId="64AFD8AD" w14:textId="77777777" w:rsidR="003878AF" w:rsidRPr="005446FF" w:rsidRDefault="003878AF" w:rsidP="00D57A87">
            <w:pPr>
              <w:pStyle w:val="PlainText"/>
              <w:spacing w:after="120"/>
              <w:rPr>
                <w:rFonts w:cs="Calibri"/>
                <w:sz w:val="20"/>
              </w:rPr>
            </w:pPr>
            <w:r w:rsidRPr="005446FF">
              <w:rPr>
                <w:rFonts w:cs="Calibri"/>
                <w:sz w:val="20"/>
              </w:rPr>
              <w:t xml:space="preserve">Workers of the contractor must at a minimum fulfill the </w:t>
            </w:r>
            <w:r>
              <w:rPr>
                <w:rFonts w:cs="Calibri"/>
                <w:sz w:val="20"/>
              </w:rPr>
              <w:t>r</w:t>
            </w:r>
            <w:r w:rsidRPr="005446FF">
              <w:rPr>
                <w:rFonts w:cs="Calibri"/>
                <w:sz w:val="20"/>
              </w:rPr>
              <w:t xml:space="preserve">esponsibilities of the </w:t>
            </w:r>
            <w:r>
              <w:rPr>
                <w:rFonts w:cs="Calibri"/>
                <w:sz w:val="20"/>
              </w:rPr>
              <w:t>w</w:t>
            </w:r>
            <w:r w:rsidRPr="005446FF">
              <w:rPr>
                <w:rFonts w:cs="Calibri"/>
                <w:sz w:val="20"/>
              </w:rPr>
              <w:t xml:space="preserve">orker as defined in the </w:t>
            </w:r>
            <w:r>
              <w:rPr>
                <w:rFonts w:cs="Calibri"/>
                <w:sz w:val="20"/>
              </w:rPr>
              <w:t>provincial OHSA</w:t>
            </w:r>
            <w:r w:rsidRPr="005446FF">
              <w:rPr>
                <w:rFonts w:cs="Calibri"/>
                <w:sz w:val="20"/>
              </w:rPr>
              <w:t>.  Specifically workers of the contractor must:</w:t>
            </w:r>
          </w:p>
          <w:p w14:paraId="49183E63"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Not expose themselves to any condition that may endanger themselves or any other worker, visitor or guest at the worksite</w:t>
            </w:r>
          </w:p>
          <w:p w14:paraId="421E3820"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noProof/>
                <w:sz w:val="20"/>
                <w:lang w:val="en-CA" w:eastAsia="en-CA"/>
              </w:rPr>
              <w:drawing>
                <wp:anchor distT="0" distB="0" distL="114300" distR="114300" simplePos="0" relativeHeight="251996160" behindDoc="1" locked="0" layoutInCell="1" allowOverlap="1" wp14:anchorId="1B0DA779" wp14:editId="75DE91E3">
                  <wp:simplePos x="0" y="0"/>
                  <wp:positionH relativeFrom="margin">
                    <wp:posOffset>2647501</wp:posOffset>
                  </wp:positionH>
                  <wp:positionV relativeFrom="paragraph">
                    <wp:posOffset>111807</wp:posOffset>
                  </wp:positionV>
                  <wp:extent cx="2199005" cy="1464945"/>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_22398182_LAR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9005" cy="1464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46FF">
              <w:rPr>
                <w:rFonts w:ascii="Calibri" w:hAnsi="Calibri" w:cs="Calibri"/>
                <w:sz w:val="20"/>
              </w:rPr>
              <w:t>Promptly report to their supervisor any unsafe act or condition or any safety incident or concern that they become aware of</w:t>
            </w:r>
          </w:p>
          <w:p w14:paraId="1C5C0D80"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For supervisory workers, act promptly on any reported unsafe conditions</w:t>
            </w:r>
          </w:p>
          <w:p w14:paraId="127EB43B"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Not proceed with any work, or operate any equipment they have not received training on</w:t>
            </w:r>
          </w:p>
          <w:p w14:paraId="21D4EEE9" w14:textId="77777777" w:rsidR="003878AF" w:rsidRPr="005446FF" w:rsidRDefault="003878AF" w:rsidP="00D57A87">
            <w:pPr>
              <w:pStyle w:val="PMtext"/>
              <w:numPr>
                <w:ilvl w:val="0"/>
                <w:numId w:val="6"/>
              </w:numPr>
              <w:spacing w:before="0" w:after="120"/>
              <w:rPr>
                <w:rFonts w:ascii="Calibri" w:hAnsi="Calibri" w:cs="Calibri"/>
                <w:sz w:val="20"/>
              </w:rPr>
            </w:pPr>
            <w:r w:rsidRPr="005446FF">
              <w:rPr>
                <w:rFonts w:ascii="Calibri" w:hAnsi="Calibri" w:cs="Calibri"/>
                <w:sz w:val="20"/>
              </w:rPr>
              <w:t xml:space="preserve">Conduct themselves in a safe and orderly manner at all times </w:t>
            </w:r>
          </w:p>
          <w:p w14:paraId="00DE3252" w14:textId="77777777" w:rsidR="003878AF" w:rsidRPr="00231727" w:rsidRDefault="003878AF" w:rsidP="00D57A87">
            <w:pPr>
              <w:pStyle w:val="PMtext"/>
              <w:numPr>
                <w:ilvl w:val="0"/>
                <w:numId w:val="6"/>
              </w:numPr>
              <w:spacing w:before="0" w:after="120"/>
              <w:rPr>
                <w:rFonts w:ascii="Calibri" w:hAnsi="Calibri" w:cs="Calibri"/>
                <w:szCs w:val="22"/>
              </w:rPr>
            </w:pPr>
            <w:r w:rsidRPr="005446FF">
              <w:rPr>
                <w:rFonts w:ascii="Calibri" w:hAnsi="Calibri" w:cs="Calibri"/>
                <w:sz w:val="20"/>
              </w:rPr>
              <w:t>Ensure they understand and comply with all relevant safety regulations, codes, procedures, standards and policies</w:t>
            </w:r>
          </w:p>
        </w:tc>
      </w:tr>
    </w:tbl>
    <w:p w14:paraId="3006EE27" w14:textId="77777777" w:rsidR="003878AF" w:rsidRDefault="003878AF" w:rsidP="003878AF">
      <w:pPr>
        <w:pStyle w:val="separator"/>
      </w:pPr>
    </w:p>
    <w:tbl>
      <w:tblPr>
        <w:tblW w:w="9475" w:type="dxa"/>
        <w:tblLayout w:type="fixed"/>
        <w:tblLook w:val="0000" w:firstRow="0" w:lastRow="0" w:firstColumn="0" w:lastColumn="0" w:noHBand="0" w:noVBand="0"/>
      </w:tblPr>
      <w:tblGrid>
        <w:gridCol w:w="1728"/>
        <w:gridCol w:w="7747"/>
      </w:tblGrid>
      <w:tr w:rsidR="003878AF" w:rsidRPr="004A52CC" w14:paraId="3A68D4AA" w14:textId="77777777" w:rsidTr="00D57A87">
        <w:tc>
          <w:tcPr>
            <w:tcW w:w="1728" w:type="dxa"/>
          </w:tcPr>
          <w:p w14:paraId="14EB2563" w14:textId="77777777" w:rsidR="003878AF" w:rsidRPr="004A52CC" w:rsidRDefault="003878AF" w:rsidP="00D57A87">
            <w:pPr>
              <w:pStyle w:val="Heading4"/>
              <w:rPr>
                <w:sz w:val="20"/>
                <w:szCs w:val="20"/>
              </w:rPr>
            </w:pPr>
            <w:r w:rsidRPr="004A52CC">
              <w:rPr>
                <w:sz w:val="20"/>
                <w:szCs w:val="20"/>
              </w:rPr>
              <w:t>Procedures</w:t>
            </w:r>
          </w:p>
        </w:tc>
        <w:tc>
          <w:tcPr>
            <w:tcW w:w="7747" w:type="dxa"/>
          </w:tcPr>
          <w:p w14:paraId="1C060AED" w14:textId="77777777" w:rsidR="003878AF" w:rsidRPr="004A52CC" w:rsidRDefault="003878AF" w:rsidP="00D57A87">
            <w:pPr>
              <w:pStyle w:val="PMtext"/>
              <w:spacing w:before="0" w:after="120"/>
              <w:ind w:left="6"/>
              <w:rPr>
                <w:rFonts w:ascii="Calibri" w:hAnsi="Calibri" w:cs="Calibri"/>
                <w:sz w:val="20"/>
              </w:rPr>
            </w:pPr>
            <w:r w:rsidRPr="004A52CC">
              <w:rPr>
                <w:rFonts w:ascii="Calibri" w:hAnsi="Calibri" w:cs="Calibri"/>
                <w:sz w:val="20"/>
              </w:rPr>
              <w:t>The HS Coordinator, or the Project Manager, will ensure the following documents are reviewed and signed by the contractor or subcontractor prior to the commencement of the work:</w:t>
            </w:r>
            <w:r w:rsidRPr="004A52CC">
              <w:rPr>
                <w:rFonts w:ascii="Calibri" w:hAnsi="Calibri" w:cs="Calibri"/>
                <w:noProof/>
                <w:sz w:val="20"/>
                <w:lang w:val="en-CA" w:eastAsia="en-CA"/>
              </w:rPr>
              <w:t xml:space="preserve"> </w:t>
            </w:r>
          </w:p>
          <w:p w14:paraId="2EDDF646"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Contractor Safety Practices Letter</w:t>
            </w:r>
          </w:p>
          <w:p w14:paraId="143D9C8C"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Health and Safety Policies for Contractors</w:t>
            </w:r>
          </w:p>
          <w:p w14:paraId="1AAB546B"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Contractor General Safety Work Permit</w:t>
            </w:r>
          </w:p>
          <w:p w14:paraId="39D25122" w14:textId="77777777" w:rsidR="003878AF" w:rsidRPr="004A52CC" w:rsidRDefault="003878AF" w:rsidP="00D57A87">
            <w:pPr>
              <w:pStyle w:val="PMtext"/>
              <w:spacing w:before="0" w:after="120"/>
              <w:ind w:left="7"/>
              <w:rPr>
                <w:rFonts w:ascii="Calibri" w:hAnsi="Calibri" w:cs="Calibri"/>
                <w:sz w:val="20"/>
              </w:rPr>
            </w:pPr>
            <w:r w:rsidRPr="004A52CC">
              <w:rPr>
                <w:rFonts w:ascii="Calibri" w:hAnsi="Calibri" w:cs="Calibri"/>
                <w:sz w:val="20"/>
              </w:rPr>
              <w:t xml:space="preserve">This program, and relevant emergency response procedures, will be communicated to all contractors or subcontractors prior to the commencement of the job.  The contractor will also be advised of any special hazards, toxic chemicals and/or designated substances in our workplace.  </w:t>
            </w:r>
          </w:p>
          <w:p w14:paraId="547F4B09" w14:textId="77777777" w:rsidR="003878AF" w:rsidRPr="004A52CC" w:rsidRDefault="003878AF" w:rsidP="00D57A87">
            <w:pPr>
              <w:pStyle w:val="PMtext"/>
              <w:spacing w:before="0" w:after="120"/>
              <w:ind w:left="7"/>
              <w:rPr>
                <w:rFonts w:ascii="Calibri" w:hAnsi="Calibri" w:cs="Calibri"/>
                <w:sz w:val="20"/>
              </w:rPr>
            </w:pPr>
            <w:r w:rsidRPr="004A52CC">
              <w:rPr>
                <w:rFonts w:ascii="Calibri" w:hAnsi="Calibri" w:cs="Calibri"/>
                <w:sz w:val="20"/>
              </w:rPr>
              <w:lastRenderedPageBreak/>
              <w:t>The contractor shall ensure:</w:t>
            </w:r>
          </w:p>
          <w:p w14:paraId="326E6F43"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Its workers assigned to our worksite are competent and have received all necessary training.</w:t>
            </w:r>
          </w:p>
          <w:p w14:paraId="51AF32C2"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noProof/>
                <w:sz w:val="20"/>
                <w:lang w:val="en-CA" w:eastAsia="en-CA"/>
              </w:rPr>
              <w:drawing>
                <wp:anchor distT="0" distB="0" distL="114300" distR="114300" simplePos="0" relativeHeight="251997184" behindDoc="1" locked="0" layoutInCell="1" allowOverlap="1" wp14:anchorId="768FB5DC" wp14:editId="0240B7A1">
                  <wp:simplePos x="0" y="0"/>
                  <wp:positionH relativeFrom="margin">
                    <wp:posOffset>2412098</wp:posOffset>
                  </wp:positionH>
                  <wp:positionV relativeFrom="paragraph">
                    <wp:posOffset>243758</wp:posOffset>
                  </wp:positionV>
                  <wp:extent cx="2199600" cy="1713600"/>
                  <wp:effectExtent l="0" t="0" r="0" b="1270"/>
                  <wp:wrapTight wrapText="bothSides">
                    <wp:wrapPolygon edited="0">
                      <wp:start x="748" y="0"/>
                      <wp:lineTo x="0" y="480"/>
                      <wp:lineTo x="0" y="21136"/>
                      <wp:lineTo x="748" y="21376"/>
                      <wp:lineTo x="20583" y="21376"/>
                      <wp:lineTo x="21332" y="21136"/>
                      <wp:lineTo x="21332" y="480"/>
                      <wp:lineTo x="20583" y="0"/>
                      <wp:lineTo x="748"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_623974_MEDIU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9600" cy="1713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A52CC">
              <w:rPr>
                <w:rFonts w:ascii="Calibri" w:hAnsi="Calibri" w:cs="Calibri"/>
                <w:sz w:val="20"/>
              </w:rPr>
              <w:t xml:space="preserve">That any of its workers showing any signs of impairment (influenced by alcohol, drugs, medication, mental/physical fatigue or anything that impairs the workers such that they are unable to safely carry out their duties) shall not be allowed to work or stay at the worksite. </w:t>
            </w:r>
          </w:p>
          <w:p w14:paraId="493B1903" w14:textId="77777777" w:rsidR="003878AF" w:rsidRPr="004A52CC" w:rsidRDefault="003878AF" w:rsidP="00D57A87">
            <w:pPr>
              <w:pStyle w:val="PlainText"/>
              <w:spacing w:after="120"/>
              <w:rPr>
                <w:rFonts w:cs="Calibri"/>
                <w:sz w:val="20"/>
              </w:rPr>
            </w:pPr>
            <w:r w:rsidRPr="004A52CC">
              <w:rPr>
                <w:rFonts w:cs="Calibri"/>
                <w:sz w:val="20"/>
              </w:rPr>
              <w:t xml:space="preserve">The terms and conditions of this program include all policies, procedures, roles and responsibilities outlined in this document.  Further, the terms and conditions also include: </w:t>
            </w:r>
          </w:p>
          <w:p w14:paraId="7B3B6E70"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Although we will provide the contractor with information related to hazards which may be encountered, it is their responsibility to examine the area where the work will be performed to satisfy themselves of the hazards they might encounter.</w:t>
            </w:r>
          </w:p>
          <w:p w14:paraId="3208C389"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shall review all hazard assessment information provided by us and take measures to ensure protection of all workers and property from any actual and potential hazards associated with the work.</w:t>
            </w:r>
          </w:p>
          <w:p w14:paraId="15423A8F"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will designate one or more of its employees to act as supervisor with responsibility for the work.  The supervisor will meet the definition of a supervisor in the act and shall fulfill the duties of a supervisor.</w:t>
            </w:r>
          </w:p>
          <w:p w14:paraId="28CD46FC"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will ensure that all of its supervisory personnel possess the specific competencies or qualifications required by applicable occupational health and safety laws and will provide proof of same if requested.</w:t>
            </w:r>
          </w:p>
          <w:p w14:paraId="6628EC83"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supervisor will perform a health and safety inspection of the worksite prior to commencement and upon completion of the work.  A copy of this inspection report will be provided to us upon request.</w:t>
            </w:r>
          </w:p>
          <w:p w14:paraId="4B065BEB"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We reserve the right to conduct health and safety audits and inspections during the project for the purpose of evaluating contractor compliance with health and safety regulatory requirements.</w:t>
            </w:r>
          </w:p>
          <w:p w14:paraId="4E0129A7" w14:textId="7777777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shall maintain and follow a Permit System for performing any of the following work activities and shall not perform any such activity without first obtaining and displaying the applicable work permit at the project site:</w:t>
            </w:r>
          </w:p>
          <w:p w14:paraId="1DA7B8FF" w14:textId="77777777" w:rsidR="003878AF" w:rsidRPr="004A52CC" w:rsidRDefault="003878AF" w:rsidP="00597E97">
            <w:pPr>
              <w:pStyle w:val="PlainText"/>
              <w:numPr>
                <w:ilvl w:val="3"/>
                <w:numId w:val="58"/>
              </w:numPr>
              <w:spacing w:after="120"/>
              <w:ind w:left="1141"/>
              <w:rPr>
                <w:rFonts w:cs="Calibri"/>
                <w:sz w:val="20"/>
              </w:rPr>
            </w:pPr>
            <w:r w:rsidRPr="004A52CC">
              <w:rPr>
                <w:rFonts w:cs="Calibri"/>
                <w:sz w:val="20"/>
              </w:rPr>
              <w:t>Hot work</w:t>
            </w:r>
          </w:p>
          <w:p w14:paraId="4670D37F" w14:textId="77777777" w:rsidR="003878AF" w:rsidRPr="004A52CC" w:rsidRDefault="003878AF" w:rsidP="00597E97">
            <w:pPr>
              <w:pStyle w:val="PlainText"/>
              <w:numPr>
                <w:ilvl w:val="3"/>
                <w:numId w:val="58"/>
              </w:numPr>
              <w:spacing w:after="120"/>
              <w:ind w:left="1141"/>
              <w:rPr>
                <w:rFonts w:cs="Calibri"/>
                <w:sz w:val="20"/>
              </w:rPr>
            </w:pPr>
            <w:r w:rsidRPr="004A52CC">
              <w:rPr>
                <w:rFonts w:cs="Calibri"/>
                <w:sz w:val="20"/>
              </w:rPr>
              <w:t>Confined space entry</w:t>
            </w:r>
          </w:p>
          <w:p w14:paraId="716E8633" w14:textId="77777777" w:rsidR="003878AF" w:rsidRPr="004A52CC" w:rsidRDefault="003878AF" w:rsidP="00597E97">
            <w:pPr>
              <w:pStyle w:val="PlainText"/>
              <w:numPr>
                <w:ilvl w:val="3"/>
                <w:numId w:val="58"/>
              </w:numPr>
              <w:spacing w:after="120"/>
              <w:ind w:left="1141"/>
              <w:rPr>
                <w:rFonts w:cs="Calibri"/>
                <w:sz w:val="20"/>
              </w:rPr>
            </w:pPr>
            <w:r w:rsidRPr="004A52CC">
              <w:rPr>
                <w:rFonts w:cs="Calibri"/>
                <w:sz w:val="20"/>
              </w:rPr>
              <w:t>Work requiring fall protection</w:t>
            </w:r>
          </w:p>
          <w:p w14:paraId="381F5547" w14:textId="77777777" w:rsidR="003878AF" w:rsidRPr="004A52CC" w:rsidRDefault="003878AF" w:rsidP="00597E97">
            <w:pPr>
              <w:pStyle w:val="PlainText"/>
              <w:numPr>
                <w:ilvl w:val="3"/>
                <w:numId w:val="58"/>
              </w:numPr>
              <w:spacing w:after="120"/>
              <w:ind w:left="1141"/>
              <w:rPr>
                <w:rFonts w:cs="Calibri"/>
                <w:sz w:val="20"/>
              </w:rPr>
            </w:pPr>
            <w:r w:rsidRPr="004A52CC">
              <w:rPr>
                <w:rFonts w:cs="Calibri"/>
                <w:sz w:val="20"/>
              </w:rPr>
              <w:t>Any work requiring a mechanical, electrical or fire system shut-down</w:t>
            </w:r>
          </w:p>
          <w:p w14:paraId="25175D49" w14:textId="64A25651"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shall maintain workers’ compensation coverage at all times and shall ensure that any subcontractors maintain workers’ compensation coverage at all times.</w:t>
            </w:r>
            <w:r w:rsidRPr="004A52CC">
              <w:rPr>
                <w:rFonts w:ascii="Calibri" w:hAnsi="Calibri" w:cs="Calibri"/>
                <w:noProof/>
                <w:sz w:val="20"/>
                <w:lang w:val="en-CA" w:eastAsia="en-CA"/>
              </w:rPr>
              <w:t xml:space="preserve"> </w:t>
            </w:r>
          </w:p>
          <w:p w14:paraId="0C6280DB" w14:textId="6EDBB67E"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lastRenderedPageBreak/>
              <w:t>The contractor will maintain Safety Data Sheets for all hazardous materials and products taken onto the project site.</w:t>
            </w:r>
          </w:p>
          <w:p w14:paraId="39F6020A" w14:textId="763195A7"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will advise us of any accident, injury, near-miss incident, fire, explosion, structural collapse or chemical spill occurring at the worksite.</w:t>
            </w:r>
          </w:p>
          <w:p w14:paraId="2DB9011E" w14:textId="726F076A"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will orient their workers to the safety requirements of the worksite prior to commencing the work.</w:t>
            </w:r>
          </w:p>
          <w:p w14:paraId="2D6C9A51" w14:textId="0F6FB9F2" w:rsidR="003878AF" w:rsidRPr="004A52CC" w:rsidRDefault="003878AF" w:rsidP="00D57A87">
            <w:pPr>
              <w:pStyle w:val="PMtext"/>
              <w:numPr>
                <w:ilvl w:val="0"/>
                <w:numId w:val="6"/>
              </w:numPr>
              <w:spacing w:before="0" w:after="120"/>
              <w:rPr>
                <w:rFonts w:ascii="Calibri" w:hAnsi="Calibri" w:cs="Calibri"/>
                <w:sz w:val="20"/>
              </w:rPr>
            </w:pPr>
            <w:r w:rsidRPr="004A52CC">
              <w:rPr>
                <w:rFonts w:ascii="Calibri" w:hAnsi="Calibri" w:cs="Calibri"/>
                <w:sz w:val="20"/>
              </w:rPr>
              <w:t>The contractor will ensure that all waste, including hazardous waste generated at the worksite and unused hazardous chemicals and other material are removed, transported and disposed of in accordance with applicable legislation.</w:t>
            </w:r>
          </w:p>
        </w:tc>
      </w:tr>
    </w:tbl>
    <w:p w14:paraId="62B36349" w14:textId="77777777" w:rsidR="003878AF" w:rsidRPr="004A52CC" w:rsidRDefault="003878AF" w:rsidP="003878AF">
      <w:pPr>
        <w:pStyle w:val="separator"/>
        <w:rPr>
          <w:sz w:val="20"/>
        </w:rPr>
      </w:pPr>
    </w:p>
    <w:tbl>
      <w:tblPr>
        <w:tblW w:w="9475" w:type="dxa"/>
        <w:tblLayout w:type="fixed"/>
        <w:tblLook w:val="0000" w:firstRow="0" w:lastRow="0" w:firstColumn="0" w:lastColumn="0" w:noHBand="0" w:noVBand="0"/>
      </w:tblPr>
      <w:tblGrid>
        <w:gridCol w:w="1728"/>
        <w:gridCol w:w="7747"/>
      </w:tblGrid>
      <w:tr w:rsidR="003878AF" w:rsidRPr="004A52CC" w14:paraId="55C1B3C7" w14:textId="77777777" w:rsidTr="00D57A87">
        <w:tc>
          <w:tcPr>
            <w:tcW w:w="1728" w:type="dxa"/>
          </w:tcPr>
          <w:p w14:paraId="16F4C615" w14:textId="77777777" w:rsidR="003878AF" w:rsidRPr="004A52CC" w:rsidRDefault="003878AF" w:rsidP="00D57A87">
            <w:pPr>
              <w:pStyle w:val="Heading4"/>
              <w:rPr>
                <w:sz w:val="20"/>
                <w:szCs w:val="20"/>
              </w:rPr>
            </w:pPr>
            <w:r w:rsidRPr="004A52CC">
              <w:rPr>
                <w:sz w:val="20"/>
                <w:szCs w:val="20"/>
              </w:rPr>
              <w:t>Communication</w:t>
            </w:r>
          </w:p>
          <w:p w14:paraId="475FCFF2" w14:textId="77777777" w:rsidR="003878AF" w:rsidRPr="004A52CC" w:rsidRDefault="003878AF" w:rsidP="00D57A87">
            <w:pPr>
              <w:pStyle w:val="PlainText"/>
              <w:rPr>
                <w:sz w:val="20"/>
              </w:rPr>
            </w:pPr>
            <w:r w:rsidRPr="004A52CC">
              <w:rPr>
                <w:noProof/>
                <w:sz w:val="20"/>
                <w:lang w:val="en-CA" w:eastAsia="en-CA"/>
              </w:rPr>
              <w:drawing>
                <wp:inline distT="0" distB="0" distL="0" distR="0" wp14:anchorId="33C2160E" wp14:editId="37D4EAF6">
                  <wp:extent cx="274320" cy="2743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1B95938" w14:textId="77777777" w:rsidR="003878AF" w:rsidRPr="004A52CC" w:rsidRDefault="003878AF" w:rsidP="00D57A87">
            <w:pPr>
              <w:pStyle w:val="PlainText"/>
              <w:spacing w:after="120"/>
              <w:ind w:left="7"/>
              <w:rPr>
                <w:sz w:val="20"/>
              </w:rPr>
            </w:pPr>
            <w:r w:rsidRPr="004A52CC">
              <w:rPr>
                <w:sz w:val="20"/>
              </w:rPr>
              <w:t>An overview of this program will be communicated to all employees during orientation training or other effective means.</w:t>
            </w:r>
          </w:p>
          <w:p w14:paraId="7EA09F2B" w14:textId="77777777" w:rsidR="003878AF" w:rsidRPr="004A52CC" w:rsidRDefault="003878AF" w:rsidP="00D57A87">
            <w:pPr>
              <w:pStyle w:val="PlainText"/>
              <w:spacing w:after="120"/>
              <w:ind w:left="7"/>
              <w:rPr>
                <w:sz w:val="20"/>
              </w:rPr>
            </w:pPr>
            <w:r w:rsidRPr="004A52CC">
              <w:rPr>
                <w:sz w:val="20"/>
              </w:rPr>
              <w:t>Employees in a position of supervision over contractors will receive this program for review.</w:t>
            </w:r>
          </w:p>
          <w:p w14:paraId="73072F0D" w14:textId="77777777" w:rsidR="003878AF" w:rsidRPr="004A52CC" w:rsidRDefault="003878AF" w:rsidP="00D57A87">
            <w:pPr>
              <w:pStyle w:val="PlainText"/>
              <w:spacing w:after="120"/>
              <w:ind w:left="7"/>
              <w:rPr>
                <w:sz w:val="20"/>
              </w:rPr>
            </w:pPr>
            <w:r w:rsidRPr="004A52CC">
              <w:rPr>
                <w:sz w:val="20"/>
              </w:rPr>
              <w:t>Expectations and responsibilities will be relayed to contractors through the orientation process when they are initially hired, prior to the commencement of work and they will receive a copy of this program.</w:t>
            </w:r>
          </w:p>
          <w:p w14:paraId="75A4FE6E" w14:textId="77777777" w:rsidR="003878AF" w:rsidRPr="004A52CC" w:rsidRDefault="003878AF" w:rsidP="00D57A87">
            <w:pPr>
              <w:pStyle w:val="PlainText"/>
              <w:spacing w:after="120"/>
              <w:rPr>
                <w:sz w:val="20"/>
              </w:rPr>
            </w:pPr>
            <w:r w:rsidRPr="004A52CC">
              <w:rPr>
                <w:sz w:val="20"/>
              </w:rPr>
              <w:t>Further communication will take place through regular weekly meetings.</w:t>
            </w:r>
          </w:p>
        </w:tc>
      </w:tr>
    </w:tbl>
    <w:p w14:paraId="031AAFD7" w14:textId="77777777" w:rsidR="003878AF" w:rsidRPr="004A52CC" w:rsidRDefault="003878AF" w:rsidP="003878AF">
      <w:pPr>
        <w:pStyle w:val="separator"/>
        <w:rPr>
          <w:rFonts w:cs="Calibri"/>
          <w:sz w:val="20"/>
        </w:rPr>
      </w:pPr>
    </w:p>
    <w:tbl>
      <w:tblPr>
        <w:tblW w:w="9475" w:type="dxa"/>
        <w:tblLayout w:type="fixed"/>
        <w:tblLook w:val="0000" w:firstRow="0" w:lastRow="0" w:firstColumn="0" w:lastColumn="0" w:noHBand="0" w:noVBand="0"/>
      </w:tblPr>
      <w:tblGrid>
        <w:gridCol w:w="1728"/>
        <w:gridCol w:w="7747"/>
      </w:tblGrid>
      <w:tr w:rsidR="003878AF" w:rsidRPr="004A52CC" w14:paraId="209D0DD6" w14:textId="77777777" w:rsidTr="00D57A87">
        <w:trPr>
          <w:trHeight w:val="576"/>
        </w:trPr>
        <w:tc>
          <w:tcPr>
            <w:tcW w:w="1728" w:type="dxa"/>
          </w:tcPr>
          <w:p w14:paraId="31D876B7" w14:textId="77777777" w:rsidR="003878AF" w:rsidRPr="004A52CC" w:rsidRDefault="003878AF" w:rsidP="00D57A87">
            <w:pPr>
              <w:pStyle w:val="Heading4"/>
              <w:rPr>
                <w:sz w:val="20"/>
                <w:szCs w:val="20"/>
              </w:rPr>
            </w:pPr>
            <w:r w:rsidRPr="004A52CC">
              <w:rPr>
                <w:sz w:val="20"/>
                <w:szCs w:val="20"/>
              </w:rPr>
              <w:t>Training</w:t>
            </w:r>
          </w:p>
          <w:p w14:paraId="584F1962" w14:textId="77777777" w:rsidR="003878AF" w:rsidRPr="004A52CC" w:rsidRDefault="003878AF" w:rsidP="00D57A87">
            <w:pPr>
              <w:rPr>
                <w:sz w:val="20"/>
              </w:rPr>
            </w:pPr>
            <w:r w:rsidRPr="004A52CC">
              <w:rPr>
                <w:noProof/>
                <w:sz w:val="20"/>
                <w:lang w:val="en-CA" w:eastAsia="en-CA"/>
              </w:rPr>
              <w:drawing>
                <wp:inline distT="0" distB="0" distL="0" distR="0" wp14:anchorId="7E46A413" wp14:editId="77115C65">
                  <wp:extent cx="274320" cy="2743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D8D9958" w14:textId="77777777" w:rsidR="003878AF" w:rsidRPr="004A52CC" w:rsidRDefault="003878AF" w:rsidP="00D57A87">
            <w:pPr>
              <w:pStyle w:val="PlainText"/>
              <w:spacing w:after="120"/>
              <w:rPr>
                <w:sz w:val="20"/>
              </w:rPr>
            </w:pPr>
            <w:r w:rsidRPr="004A52CC">
              <w:rPr>
                <w:sz w:val="20"/>
              </w:rPr>
              <w:t>All staff will receive an overview of this procedure during their orientation training.</w:t>
            </w:r>
          </w:p>
          <w:p w14:paraId="6C40AF84" w14:textId="77777777" w:rsidR="003878AF" w:rsidRPr="004A52CC" w:rsidRDefault="003878AF" w:rsidP="00D57A87">
            <w:pPr>
              <w:pStyle w:val="PlainText"/>
              <w:spacing w:after="120"/>
              <w:rPr>
                <w:sz w:val="20"/>
              </w:rPr>
            </w:pPr>
            <w:r w:rsidRPr="004A52CC">
              <w:rPr>
                <w:sz w:val="20"/>
              </w:rPr>
              <w:t xml:space="preserve">Project Managers/HS Coordinator will ensure that </w:t>
            </w:r>
            <w:r>
              <w:rPr>
                <w:sz w:val="20"/>
              </w:rPr>
              <w:t>c</w:t>
            </w:r>
            <w:r w:rsidRPr="004A52CC">
              <w:rPr>
                <w:sz w:val="20"/>
              </w:rPr>
              <w:t xml:space="preserve">ontractors and subcontractors are trained on this procedure and qualified for the contracted job.  </w:t>
            </w:r>
          </w:p>
          <w:p w14:paraId="089A402F" w14:textId="77777777" w:rsidR="003878AF" w:rsidRPr="004A52CC" w:rsidRDefault="003878AF" w:rsidP="00D57A87">
            <w:pPr>
              <w:pStyle w:val="PlainText"/>
              <w:spacing w:after="120"/>
              <w:rPr>
                <w:rFonts w:cs="Calibri"/>
                <w:sz w:val="20"/>
              </w:rPr>
            </w:pPr>
            <w:r w:rsidRPr="004A52CC">
              <w:rPr>
                <w:sz w:val="20"/>
              </w:rPr>
              <w:t>Contractors will provide proof that their workers are trained to perform the work.</w:t>
            </w:r>
          </w:p>
        </w:tc>
      </w:tr>
    </w:tbl>
    <w:p w14:paraId="44289E83" w14:textId="77777777" w:rsidR="003878AF" w:rsidRPr="004A52CC" w:rsidRDefault="003878AF" w:rsidP="003878AF">
      <w:pPr>
        <w:pStyle w:val="separator"/>
        <w:rPr>
          <w:sz w:val="20"/>
        </w:rPr>
      </w:pPr>
    </w:p>
    <w:tbl>
      <w:tblPr>
        <w:tblW w:w="9475" w:type="dxa"/>
        <w:tblLayout w:type="fixed"/>
        <w:tblLook w:val="0000" w:firstRow="0" w:lastRow="0" w:firstColumn="0" w:lastColumn="0" w:noHBand="0" w:noVBand="0"/>
      </w:tblPr>
      <w:tblGrid>
        <w:gridCol w:w="1701"/>
        <w:gridCol w:w="7774"/>
      </w:tblGrid>
      <w:tr w:rsidR="003878AF" w:rsidRPr="004A52CC" w14:paraId="255C754A" w14:textId="77777777" w:rsidTr="00D57A87">
        <w:tc>
          <w:tcPr>
            <w:tcW w:w="1701" w:type="dxa"/>
          </w:tcPr>
          <w:p w14:paraId="6555E446" w14:textId="77777777" w:rsidR="003878AF" w:rsidRPr="004A52CC" w:rsidRDefault="003878AF" w:rsidP="00D57A87">
            <w:pPr>
              <w:pStyle w:val="Heading4"/>
              <w:rPr>
                <w:sz w:val="20"/>
                <w:szCs w:val="20"/>
              </w:rPr>
            </w:pPr>
            <w:r w:rsidRPr="004A52CC">
              <w:rPr>
                <w:sz w:val="20"/>
                <w:szCs w:val="20"/>
              </w:rPr>
              <w:t>Evaluation</w:t>
            </w:r>
          </w:p>
          <w:p w14:paraId="2B2345B8" w14:textId="77777777" w:rsidR="003878AF" w:rsidRPr="004A52CC" w:rsidRDefault="003878AF" w:rsidP="00D57A87">
            <w:pPr>
              <w:pStyle w:val="PlainText"/>
              <w:rPr>
                <w:sz w:val="20"/>
                <w:highlight w:val="yellow"/>
              </w:rPr>
            </w:pPr>
            <w:r w:rsidRPr="004A52CC">
              <w:rPr>
                <w:noProof/>
                <w:sz w:val="20"/>
                <w:lang w:val="en-CA" w:eastAsia="en-CA"/>
              </w:rPr>
              <w:drawing>
                <wp:inline distT="0" distB="0" distL="0" distR="0" wp14:anchorId="70127351" wp14:editId="0EDEE889">
                  <wp:extent cx="274320" cy="27432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03367A17" w14:textId="77777777" w:rsidR="003878AF" w:rsidRPr="004A52CC" w:rsidRDefault="003878AF" w:rsidP="00D57A87">
            <w:pPr>
              <w:jc w:val="center"/>
              <w:rPr>
                <w:sz w:val="20"/>
                <w:highlight w:val="yellow"/>
              </w:rPr>
            </w:pPr>
          </w:p>
        </w:tc>
        <w:tc>
          <w:tcPr>
            <w:tcW w:w="7774" w:type="dxa"/>
          </w:tcPr>
          <w:p w14:paraId="5BF67A74" w14:textId="77777777" w:rsidR="003878AF" w:rsidRPr="004A52CC" w:rsidRDefault="003878AF" w:rsidP="00D57A87">
            <w:pPr>
              <w:pStyle w:val="PlainText"/>
              <w:spacing w:after="120"/>
              <w:rPr>
                <w:rFonts w:cs="Calibri"/>
                <w:sz w:val="20"/>
              </w:rPr>
            </w:pPr>
            <w:r w:rsidRPr="004A52CC">
              <w:rPr>
                <w:rFonts w:cs="Calibri"/>
                <w:sz w:val="20"/>
              </w:rPr>
              <w:t xml:space="preserve">An evaluation of this </w:t>
            </w:r>
            <w:r w:rsidRPr="004A52CC">
              <w:rPr>
                <w:sz w:val="20"/>
              </w:rPr>
              <w:t>program</w:t>
            </w:r>
            <w:r w:rsidRPr="004A52CC">
              <w:rPr>
                <w:rFonts w:cs="Calibri"/>
                <w:sz w:val="20"/>
              </w:rPr>
              <w:t xml:space="preserve"> will be conducted on an annual basis by the HS Coordinator.  If corrective action is identified due to an injury, illness or incident as a result of a contractor work, an evaluation will also be performed at that time.</w:t>
            </w:r>
          </w:p>
          <w:p w14:paraId="19C49388" w14:textId="77777777" w:rsidR="003878AF" w:rsidRPr="004A52CC" w:rsidRDefault="003878AF" w:rsidP="00D57A87">
            <w:pPr>
              <w:pStyle w:val="PMtextBullet"/>
              <w:numPr>
                <w:ilvl w:val="0"/>
                <w:numId w:val="0"/>
              </w:numPr>
              <w:spacing w:before="0" w:after="120"/>
              <w:rPr>
                <w:rFonts w:ascii="Calibri" w:hAnsi="Calibri" w:cs="Calibri"/>
                <w:sz w:val="20"/>
                <w:highlight w:val="yellow"/>
              </w:rPr>
            </w:pPr>
            <w:r w:rsidRPr="004A52CC">
              <w:rPr>
                <w:rFonts w:ascii="Calibri" w:hAnsi="Calibri" w:cs="Calibri"/>
                <w:sz w:val="20"/>
              </w:rPr>
              <w:t xml:space="preserve">The </w:t>
            </w:r>
            <w:r>
              <w:rPr>
                <w:rFonts w:ascii="Calibri" w:hAnsi="Calibri" w:cs="Calibri"/>
                <w:sz w:val="20"/>
              </w:rPr>
              <w:t>HSC/</w:t>
            </w:r>
            <w:r w:rsidRPr="004A52CC">
              <w:rPr>
                <w:rFonts w:ascii="Calibri" w:hAnsi="Calibri" w:cs="Calibri"/>
                <w:sz w:val="20"/>
              </w:rPr>
              <w:t>H&amp;S Rep will report any issues observed with contractors found during monthly inspections.</w:t>
            </w:r>
          </w:p>
        </w:tc>
      </w:tr>
    </w:tbl>
    <w:p w14:paraId="670C6A27" w14:textId="77777777" w:rsidR="003878AF" w:rsidRPr="004A52CC" w:rsidRDefault="003878AF" w:rsidP="003878AF">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3878AF" w:rsidRPr="004A52CC" w14:paraId="2CA357BC" w14:textId="77777777" w:rsidTr="00D57A87">
        <w:tc>
          <w:tcPr>
            <w:tcW w:w="1728" w:type="dxa"/>
          </w:tcPr>
          <w:p w14:paraId="625144F0" w14:textId="77777777" w:rsidR="003878AF" w:rsidRPr="004A52CC" w:rsidRDefault="003878AF" w:rsidP="00D57A87">
            <w:pPr>
              <w:pStyle w:val="Heading4"/>
              <w:rPr>
                <w:sz w:val="20"/>
                <w:szCs w:val="20"/>
              </w:rPr>
            </w:pPr>
            <w:r w:rsidRPr="004A52CC">
              <w:rPr>
                <w:sz w:val="20"/>
                <w:szCs w:val="20"/>
              </w:rPr>
              <w:t>Make Improvements/ Acknowledge Success</w:t>
            </w:r>
          </w:p>
        </w:tc>
        <w:tc>
          <w:tcPr>
            <w:tcW w:w="7747" w:type="dxa"/>
          </w:tcPr>
          <w:p w14:paraId="62CEA52B" w14:textId="77777777" w:rsidR="003878AF" w:rsidRPr="00704CEB" w:rsidRDefault="003878AF" w:rsidP="00D57A87">
            <w:pPr>
              <w:pStyle w:val="PMtext"/>
              <w:spacing w:before="0" w:after="120"/>
              <w:rPr>
                <w:rFonts w:ascii="Calibri" w:hAnsi="Calibri" w:cs="Calibri"/>
                <w:sz w:val="20"/>
              </w:rPr>
            </w:pPr>
            <w:r w:rsidRPr="00704CEB">
              <w:rPr>
                <w:rFonts w:ascii="Calibri" w:hAnsi="Calibri"/>
                <w:sz w:val="20"/>
              </w:rPr>
              <w:t xml:space="preserve">On an annual basis senior management </w:t>
            </w:r>
            <w:r w:rsidRPr="00704CEB">
              <w:rPr>
                <w:rFonts w:ascii="Calibri" w:hAnsi="Calibri" w:cs="Calibri"/>
                <w:sz w:val="20"/>
              </w:rPr>
              <w:t xml:space="preserve">will determine the success of this procedure.  Any gaps will be identified and corrected as appropriate.  Notification of the success of this procedure will be circulated to all departments and posted on the </w:t>
            </w:r>
            <w:r w:rsidRPr="00EE3D1D">
              <w:rPr>
                <w:rFonts w:ascii="Calibri" w:hAnsi="Calibri" w:cs="Calibri"/>
                <w:sz w:val="20"/>
              </w:rPr>
              <w:t>Health &amp; Safety Bulletin Board.</w:t>
            </w:r>
          </w:p>
        </w:tc>
      </w:tr>
    </w:tbl>
    <w:p w14:paraId="11699D78" w14:textId="77777777" w:rsidR="003878AF" w:rsidRPr="004A52CC" w:rsidRDefault="003878AF" w:rsidP="003878AF">
      <w:pPr>
        <w:pStyle w:val="separator"/>
        <w:rPr>
          <w:sz w:val="20"/>
        </w:rPr>
      </w:pPr>
    </w:p>
    <w:tbl>
      <w:tblPr>
        <w:tblW w:w="9475" w:type="dxa"/>
        <w:tblLayout w:type="fixed"/>
        <w:tblLook w:val="0000" w:firstRow="0" w:lastRow="0" w:firstColumn="0" w:lastColumn="0" w:noHBand="0" w:noVBand="0"/>
      </w:tblPr>
      <w:tblGrid>
        <w:gridCol w:w="1728"/>
        <w:gridCol w:w="7747"/>
      </w:tblGrid>
      <w:tr w:rsidR="003878AF" w:rsidRPr="004A52CC" w14:paraId="3E466D18" w14:textId="77777777" w:rsidTr="00D57A87">
        <w:trPr>
          <w:trHeight w:val="576"/>
        </w:trPr>
        <w:tc>
          <w:tcPr>
            <w:tcW w:w="1728" w:type="dxa"/>
          </w:tcPr>
          <w:p w14:paraId="1BCAB3BA" w14:textId="77777777" w:rsidR="003878AF" w:rsidRPr="004A52CC" w:rsidRDefault="003878AF" w:rsidP="00D57A87">
            <w:pPr>
              <w:pStyle w:val="Heading4"/>
              <w:rPr>
                <w:sz w:val="20"/>
                <w:szCs w:val="20"/>
              </w:rPr>
            </w:pPr>
            <w:r w:rsidRPr="004A52CC">
              <w:rPr>
                <w:sz w:val="20"/>
                <w:szCs w:val="20"/>
              </w:rPr>
              <w:t>Resources</w:t>
            </w:r>
          </w:p>
          <w:p w14:paraId="4A5DA3B6" w14:textId="77777777" w:rsidR="003878AF" w:rsidRPr="004A52CC" w:rsidRDefault="003878AF" w:rsidP="00D57A87">
            <w:pPr>
              <w:rPr>
                <w:sz w:val="20"/>
              </w:rPr>
            </w:pPr>
          </w:p>
        </w:tc>
        <w:tc>
          <w:tcPr>
            <w:tcW w:w="7747" w:type="dxa"/>
          </w:tcPr>
          <w:p w14:paraId="71FA9DCF" w14:textId="77777777" w:rsidR="00AE56D7" w:rsidRDefault="00AE56D7" w:rsidP="00D57A87">
            <w:pPr>
              <w:pStyle w:val="PlainText"/>
              <w:rPr>
                <w:rFonts w:cs="Calibri"/>
                <w:sz w:val="20"/>
              </w:rPr>
            </w:pPr>
            <w:r w:rsidRPr="007046E8">
              <w:rPr>
                <w:b/>
                <w:sz w:val="20"/>
              </w:rPr>
              <w:t>Resources Final.docx</w:t>
            </w:r>
            <w:r w:rsidRPr="00E704B0">
              <w:rPr>
                <w:rFonts w:cs="Calibri"/>
                <w:sz w:val="20"/>
              </w:rPr>
              <w:t xml:space="preserve"> </w:t>
            </w:r>
          </w:p>
          <w:p w14:paraId="055E5F5A" w14:textId="79376FA0" w:rsidR="003878AF" w:rsidRPr="004A52CC" w:rsidRDefault="003878AF" w:rsidP="00D57A87">
            <w:pPr>
              <w:pStyle w:val="PlainText"/>
              <w:rPr>
                <w:rFonts w:cs="Calibri"/>
                <w:sz w:val="20"/>
              </w:rPr>
            </w:pPr>
            <w:r w:rsidRPr="00E704B0">
              <w:rPr>
                <w:rFonts w:cs="Calibri"/>
                <w:sz w:val="20"/>
              </w:rPr>
              <w:t>Contractor Safety Practices Letter</w:t>
            </w:r>
            <w:r w:rsidR="00AE56D7">
              <w:rPr>
                <w:rFonts w:cs="Calibri"/>
                <w:sz w:val="20"/>
              </w:rPr>
              <w:t xml:space="preserve"> (</w:t>
            </w:r>
            <w:r w:rsidR="003C0D33">
              <w:rPr>
                <w:rFonts w:cs="Calibri"/>
                <w:sz w:val="20"/>
              </w:rPr>
              <w:t>Pg. 35)</w:t>
            </w:r>
          </w:p>
          <w:p w14:paraId="107CB832" w14:textId="48D9337F" w:rsidR="003878AF" w:rsidRPr="004A52CC" w:rsidRDefault="003878AF" w:rsidP="00D57A87">
            <w:pPr>
              <w:pStyle w:val="PlainText"/>
              <w:rPr>
                <w:rFonts w:cs="Calibri"/>
                <w:sz w:val="20"/>
              </w:rPr>
            </w:pPr>
            <w:r w:rsidRPr="00E704B0">
              <w:rPr>
                <w:rFonts w:cs="Calibri"/>
                <w:sz w:val="20"/>
              </w:rPr>
              <w:t>Health &amp; Safety Policies for Contractors and Sub-Contractors</w:t>
            </w:r>
            <w:r w:rsidR="009106F9">
              <w:rPr>
                <w:rFonts w:cs="Calibri"/>
                <w:sz w:val="20"/>
              </w:rPr>
              <w:t xml:space="preserve"> (Pg. 37)</w:t>
            </w:r>
          </w:p>
          <w:p w14:paraId="1BB307FE" w14:textId="7B571EA0" w:rsidR="003878AF" w:rsidRPr="004A52CC" w:rsidRDefault="003878AF" w:rsidP="00D57A87">
            <w:pPr>
              <w:pStyle w:val="PlainText"/>
              <w:rPr>
                <w:sz w:val="20"/>
              </w:rPr>
            </w:pPr>
            <w:r w:rsidRPr="00E704B0">
              <w:rPr>
                <w:rFonts w:cs="Calibri"/>
                <w:sz w:val="20"/>
              </w:rPr>
              <w:t>Contractor General Safety Work Permit</w:t>
            </w:r>
            <w:r w:rsidR="009106F9">
              <w:rPr>
                <w:rFonts w:cs="Calibri"/>
                <w:sz w:val="20"/>
              </w:rPr>
              <w:t xml:space="preserve"> (Pg. 38)</w:t>
            </w:r>
          </w:p>
        </w:tc>
      </w:tr>
      <w:bookmarkEnd w:id="75"/>
      <w:bookmarkEnd w:id="76"/>
      <w:bookmarkEnd w:id="77"/>
      <w:bookmarkEnd w:id="78"/>
      <w:bookmarkEnd w:id="79"/>
      <w:bookmarkEnd w:id="80"/>
    </w:tbl>
    <w:p w14:paraId="1F10DAAD" w14:textId="77777777" w:rsidR="00681A0C" w:rsidRDefault="00681A0C" w:rsidP="00681A0C"/>
    <w:p w14:paraId="30D79743" w14:textId="77777777" w:rsidR="00681A0C" w:rsidRDefault="00681A0C">
      <w:pPr>
        <w:rPr>
          <w:rFonts w:eastAsia="Times New Roman" w:cs="Arial"/>
          <w:bCs/>
          <w:spacing w:val="-20"/>
          <w:sz w:val="36"/>
          <w:szCs w:val="36"/>
        </w:rPr>
      </w:pPr>
      <w:r>
        <w:rPr>
          <w:b/>
          <w:sz w:val="36"/>
          <w:szCs w:val="36"/>
        </w:rPr>
        <w:lastRenderedPageBreak/>
        <w:br w:type="page"/>
      </w:r>
    </w:p>
    <w:p w14:paraId="2D02E651" w14:textId="64A1DE3C" w:rsidR="00C93DE0" w:rsidRDefault="009418BC" w:rsidP="00C93DE0">
      <w:pPr>
        <w:pStyle w:val="Heading1"/>
        <w:spacing w:before="480"/>
      </w:pPr>
      <w:r>
        <w:rPr>
          <w:b w:val="0"/>
          <w:sz w:val="36"/>
          <w:szCs w:val="36"/>
        </w:rPr>
        <w:lastRenderedPageBreak/>
        <w:fldChar w:fldCharType="begin"/>
      </w:r>
      <w:r>
        <w:rPr>
          <w:b w:val="0"/>
          <w:sz w:val="36"/>
          <w:szCs w:val="36"/>
        </w:rPr>
        <w:instrText xml:space="preserve"> TC  "</w:instrText>
      </w:r>
      <w:r w:rsidRPr="00EA77AE">
        <w:instrText xml:space="preserve"> </w:instrText>
      </w:r>
      <w:bookmarkStart w:id="83" w:name="_Toc530570012"/>
      <w:r w:rsidRPr="005A362B">
        <w:instrText>Health &amp; Safety</w:instrText>
      </w:r>
      <w:r>
        <w:instrText xml:space="preserve"> Committee</w:instrText>
      </w:r>
      <w:r>
        <w:rPr>
          <w:b w:val="0"/>
          <w:sz w:val="36"/>
          <w:szCs w:val="36"/>
        </w:rPr>
        <w:instrText>/Health &amp; Safety Representative</w:instrText>
      </w:r>
      <w:bookmarkEnd w:id="83"/>
      <w:r>
        <w:rPr>
          <w:b w:val="0"/>
          <w:sz w:val="36"/>
          <w:szCs w:val="36"/>
        </w:rPr>
        <w:instrText xml:space="preserve">" \f a \l 1 </w:instrText>
      </w:r>
      <w:r>
        <w:rPr>
          <w:b w:val="0"/>
          <w:sz w:val="36"/>
          <w:szCs w:val="36"/>
        </w:rPr>
        <w:fldChar w:fldCharType="end"/>
      </w:r>
      <w:r w:rsidR="007138B3">
        <w:rPr>
          <w:b w:val="0"/>
          <w:sz w:val="36"/>
          <w:szCs w:val="36"/>
        </w:rPr>
        <w:fldChar w:fldCharType="begin"/>
      </w:r>
      <w:r w:rsidR="007138B3">
        <w:rPr>
          <w:b w:val="0"/>
          <w:sz w:val="36"/>
          <w:szCs w:val="36"/>
        </w:rPr>
        <w:instrText xml:space="preserve"> TC  "</w:instrText>
      </w:r>
      <w:r w:rsidR="007138B3" w:rsidRPr="00EA77AE">
        <w:instrText xml:space="preserve"> </w:instrText>
      </w:r>
      <w:bookmarkStart w:id="84" w:name="_Toc530570013"/>
      <w:r w:rsidR="005A362B" w:rsidRPr="005A362B">
        <w:instrText>Health &amp; Safety</w:instrText>
      </w:r>
      <w:r w:rsidR="007138B3">
        <w:instrText xml:space="preserve"> Committee</w:instrText>
      </w:r>
      <w:bookmarkEnd w:id="84"/>
      <w:r w:rsidR="007138B3">
        <w:rPr>
          <w:b w:val="0"/>
          <w:sz w:val="36"/>
          <w:szCs w:val="36"/>
        </w:rPr>
        <w:instrText xml:space="preserve"> " \f a \l </w:instrText>
      </w:r>
      <w:r>
        <w:rPr>
          <w:b w:val="0"/>
          <w:sz w:val="36"/>
          <w:szCs w:val="36"/>
        </w:rPr>
        <w:instrText>2</w:instrText>
      </w:r>
      <w:r w:rsidR="007138B3">
        <w:rPr>
          <w:b w:val="0"/>
          <w:sz w:val="36"/>
          <w:szCs w:val="36"/>
        </w:rPr>
        <w:instrText xml:space="preserve"> </w:instrText>
      </w:r>
      <w:r w:rsidR="007138B3">
        <w:rPr>
          <w:b w:val="0"/>
          <w:sz w:val="36"/>
          <w:szCs w:val="36"/>
        </w:rPr>
        <w:fldChar w:fldCharType="end"/>
      </w:r>
      <w:bookmarkStart w:id="85" w:name="_Toc523296276"/>
      <w:r w:rsidR="005A362B" w:rsidRPr="00932B09">
        <w:t>Health &amp; Safety</w:t>
      </w:r>
      <w:r w:rsidR="00C93DE0" w:rsidRPr="00932B09">
        <w:t xml:space="preserve"> Committee</w:t>
      </w:r>
      <w:bookmarkEnd w:id="85"/>
      <w:r w:rsidR="00C93DE0">
        <w:t xml:space="preserve">  </w:t>
      </w:r>
    </w:p>
    <w:tbl>
      <w:tblPr>
        <w:tblW w:w="9475" w:type="dxa"/>
        <w:tblLayout w:type="fixed"/>
        <w:tblLook w:val="0000" w:firstRow="0" w:lastRow="0" w:firstColumn="0" w:lastColumn="0" w:noHBand="0" w:noVBand="0"/>
      </w:tblPr>
      <w:tblGrid>
        <w:gridCol w:w="1728"/>
        <w:gridCol w:w="7747"/>
      </w:tblGrid>
      <w:tr w:rsidR="00C93DE0" w14:paraId="3CF22780" w14:textId="77777777" w:rsidTr="00C93DE0">
        <w:tc>
          <w:tcPr>
            <w:tcW w:w="1728" w:type="dxa"/>
          </w:tcPr>
          <w:p w14:paraId="634A6EF1" w14:textId="77777777" w:rsidR="00C93DE0" w:rsidRDefault="00C93DE0" w:rsidP="00C93DE0">
            <w:pPr>
              <w:pStyle w:val="Heading4"/>
            </w:pPr>
            <w:r>
              <w:t>Overview</w:t>
            </w:r>
          </w:p>
          <w:p w14:paraId="398EF243" w14:textId="77777777" w:rsidR="00C93DE0" w:rsidRPr="009A0544" w:rsidRDefault="00C93DE0" w:rsidP="00C93DE0">
            <w:pPr>
              <w:pStyle w:val="PlainText"/>
              <w:rPr>
                <w:i/>
              </w:rPr>
            </w:pPr>
            <w:r>
              <w:rPr>
                <w:noProof/>
              </w:rPr>
              <w:t xml:space="preserve"> </w:t>
            </w:r>
          </w:p>
        </w:tc>
        <w:tc>
          <w:tcPr>
            <w:tcW w:w="7747" w:type="dxa"/>
          </w:tcPr>
          <w:p w14:paraId="3BF0BE98" w14:textId="59DF6942" w:rsidR="00C93DE0" w:rsidRPr="00D75158" w:rsidRDefault="004A52CC" w:rsidP="00C93DE0">
            <w:pPr>
              <w:pStyle w:val="PMtext"/>
              <w:spacing w:before="0" w:after="120"/>
              <w:rPr>
                <w:rFonts w:ascii="Calibri" w:hAnsi="Calibri" w:cs="Calibri"/>
                <w:sz w:val="20"/>
              </w:rPr>
            </w:pPr>
            <w:r>
              <w:rPr>
                <w:rFonts w:ascii="Calibri" w:hAnsi="Calibri" w:cs="Calibri"/>
                <w:sz w:val="20"/>
              </w:rPr>
              <w:t>Provincial</w:t>
            </w:r>
            <w:r w:rsidR="00C93DE0" w:rsidRPr="00FB5E72">
              <w:rPr>
                <w:rFonts w:ascii="Calibri" w:hAnsi="Calibri" w:cs="Calibri"/>
                <w:sz w:val="20"/>
              </w:rPr>
              <w:t xml:space="preserve"> </w:t>
            </w:r>
            <w:r w:rsidR="00C93DE0" w:rsidRPr="00AB7C96">
              <w:rPr>
                <w:rFonts w:ascii="Calibri" w:hAnsi="Calibri" w:cs="Calibri"/>
                <w:i/>
                <w:sz w:val="20"/>
              </w:rPr>
              <w:t>Occupational Health and Safety Act</w:t>
            </w:r>
            <w:r>
              <w:rPr>
                <w:rFonts w:ascii="Calibri" w:hAnsi="Calibri" w:cs="Calibri"/>
                <w:sz w:val="20"/>
              </w:rPr>
              <w:t xml:space="preserve">s are </w:t>
            </w:r>
            <w:r w:rsidR="00C93DE0" w:rsidRPr="00FB5E72">
              <w:rPr>
                <w:rFonts w:ascii="Calibri" w:hAnsi="Calibri" w:cs="Calibri"/>
                <w:sz w:val="20"/>
              </w:rPr>
              <w:t xml:space="preserve">built on the principle that both workers and employers must work together to identify and resolve health and safety problems in the workplace.  </w:t>
            </w:r>
            <w:r w:rsidR="00C93DE0" w:rsidRPr="00D75158">
              <w:rPr>
                <w:rFonts w:ascii="Calibri" w:hAnsi="Calibri" w:cs="Calibri"/>
                <w:sz w:val="20"/>
              </w:rPr>
              <w:t>This principle is called the Internal Responsibility System (IRS).  It means that cooperative</w:t>
            </w:r>
            <w:r w:rsidR="006E32BB">
              <w:rPr>
                <w:rFonts w:ascii="Calibri" w:hAnsi="Calibri" w:cs="Calibri"/>
                <w:sz w:val="20"/>
              </w:rPr>
              <w:t xml:space="preserve"> efforts are needed by all work</w:t>
            </w:r>
            <w:r w:rsidR="00C93DE0" w:rsidRPr="00D75158">
              <w:rPr>
                <w:rFonts w:ascii="Calibri" w:hAnsi="Calibri" w:cs="Calibri"/>
                <w:sz w:val="20"/>
              </w:rPr>
              <w:t xml:space="preserve">place parties who have a stake in improving health and safety.  The </w:t>
            </w:r>
            <w:r w:rsidR="005A362B" w:rsidRPr="005A362B">
              <w:rPr>
                <w:rFonts w:ascii="Calibri" w:hAnsi="Calibri" w:cs="Calibri"/>
                <w:sz w:val="20"/>
              </w:rPr>
              <w:t>Health &amp; Safety</w:t>
            </w:r>
            <w:r w:rsidR="00C93DE0" w:rsidRPr="00D75158">
              <w:rPr>
                <w:rFonts w:ascii="Calibri" w:hAnsi="Calibri" w:cs="Calibri"/>
                <w:sz w:val="20"/>
              </w:rPr>
              <w:t xml:space="preserve"> Committee </w:t>
            </w:r>
            <w:r w:rsidR="00C93DE0">
              <w:rPr>
                <w:rFonts w:ascii="Calibri" w:hAnsi="Calibri" w:cs="Calibri"/>
                <w:sz w:val="20"/>
              </w:rPr>
              <w:t>(</w:t>
            </w:r>
            <w:r w:rsidR="00CF48A7" w:rsidRPr="00CF48A7">
              <w:rPr>
                <w:rFonts w:ascii="Calibri" w:hAnsi="Calibri" w:cs="Calibri"/>
                <w:sz w:val="20"/>
              </w:rPr>
              <w:t>HSC</w:t>
            </w:r>
            <w:r w:rsidR="00C93DE0">
              <w:rPr>
                <w:rFonts w:ascii="Calibri" w:hAnsi="Calibri" w:cs="Calibri"/>
                <w:sz w:val="20"/>
              </w:rPr>
              <w:t xml:space="preserve">) </w:t>
            </w:r>
            <w:r w:rsidR="00C93DE0" w:rsidRPr="00D75158">
              <w:rPr>
                <w:rFonts w:ascii="Calibri" w:hAnsi="Calibri" w:cs="Calibri"/>
                <w:sz w:val="20"/>
              </w:rPr>
              <w:t xml:space="preserve">is the cornerstone of this system. </w:t>
            </w:r>
          </w:p>
          <w:p w14:paraId="1DCCA749" w14:textId="6EC14C2F" w:rsidR="00C93DE0" w:rsidRDefault="00CF48A7" w:rsidP="00C93DE0">
            <w:pPr>
              <w:pStyle w:val="PMtext"/>
              <w:spacing w:before="0" w:after="120"/>
              <w:rPr>
                <w:rFonts w:ascii="Calibri" w:hAnsi="Calibri" w:cs="Calibri"/>
                <w:sz w:val="20"/>
              </w:rPr>
            </w:pPr>
            <w:r w:rsidRPr="00CF48A7">
              <w:rPr>
                <w:rFonts w:ascii="Calibri" w:hAnsi="Calibri" w:cs="Calibri"/>
                <w:sz w:val="20"/>
              </w:rPr>
              <w:t>HSC</w:t>
            </w:r>
            <w:r w:rsidR="00C93DE0">
              <w:rPr>
                <w:rFonts w:ascii="Calibri" w:hAnsi="Calibri" w:cs="Calibri"/>
                <w:sz w:val="20"/>
              </w:rPr>
              <w:t xml:space="preserve"> members represent management and non-management and have a stake in ensuring a healthy and safe work environment.  </w:t>
            </w:r>
            <w:r w:rsidR="00704CEB">
              <w:rPr>
                <w:rFonts w:ascii="Calibri" w:hAnsi="Calibri" w:cs="Calibri"/>
                <w:sz w:val="20"/>
              </w:rPr>
              <w:t>Provincial health &amp; safety acts</w:t>
            </w:r>
            <w:r w:rsidR="00C93DE0">
              <w:rPr>
                <w:rFonts w:ascii="Calibri" w:hAnsi="Calibri" w:cs="Calibri"/>
                <w:sz w:val="20"/>
              </w:rPr>
              <w:t xml:space="preserve"> and </w:t>
            </w:r>
            <w:r w:rsidR="00AB7C96">
              <w:rPr>
                <w:rFonts w:ascii="Calibri" w:hAnsi="Calibri" w:cs="Calibri"/>
                <w:sz w:val="20"/>
              </w:rPr>
              <w:t>r</w:t>
            </w:r>
            <w:r w:rsidR="00C93DE0">
              <w:rPr>
                <w:rFonts w:ascii="Calibri" w:hAnsi="Calibri" w:cs="Calibri"/>
                <w:sz w:val="20"/>
              </w:rPr>
              <w:t>egulations have created a set of interlocking duties, obligations and rights on the part of employers, employees and committee members.</w:t>
            </w:r>
          </w:p>
          <w:p w14:paraId="4F3A5BBC" w14:textId="77777777" w:rsidR="00C93DE0" w:rsidRDefault="00C93DE0" w:rsidP="00C93DE0">
            <w:pPr>
              <w:pStyle w:val="PMtext"/>
              <w:spacing w:before="0" w:after="120"/>
              <w:rPr>
                <w:rFonts w:ascii="Calibri" w:hAnsi="Calibri" w:cs="Calibri"/>
                <w:sz w:val="20"/>
              </w:rPr>
            </w:pPr>
            <w:r>
              <w:rPr>
                <w:rFonts w:ascii="Calibri" w:hAnsi="Calibri" w:cs="Calibri"/>
                <w:sz w:val="20"/>
              </w:rPr>
              <w:t>We believe in an open, meaningful consultation and a flow of information between all parties.  This will ensure that the IRS works for the benefit of all concerned. This workplace committee is composed of elected worker and management</w:t>
            </w:r>
            <w:r w:rsidRPr="00131F15">
              <w:rPr>
                <w:rFonts w:ascii="Calibri" w:hAnsi="Calibri" w:cs="Calibri"/>
                <w:sz w:val="20"/>
              </w:rPr>
              <w:t xml:space="preserve"> </w:t>
            </w:r>
            <w:r>
              <w:rPr>
                <w:rFonts w:ascii="Calibri" w:hAnsi="Calibri" w:cs="Calibri"/>
                <w:sz w:val="20"/>
              </w:rPr>
              <w:t>representatives who are mutually committed to improving our health and safety conditions.  It is an advisory body that helps to stimulate or raise awareness of health and safety issues, recognizes and identifies risks, and develops recommendations for the employer to address these risks.</w:t>
            </w:r>
          </w:p>
          <w:p w14:paraId="0CDE0854" w14:textId="77777777" w:rsidR="00C93DE0" w:rsidRPr="00131F15" w:rsidRDefault="00C93DE0" w:rsidP="00C93DE0">
            <w:pPr>
              <w:pStyle w:val="PMtext"/>
              <w:spacing w:before="0" w:after="120"/>
              <w:rPr>
                <w:rFonts w:ascii="Calibri" w:hAnsi="Calibri" w:cs="Calibri"/>
                <w:sz w:val="20"/>
              </w:rPr>
            </w:pPr>
            <w:r>
              <w:rPr>
                <w:rFonts w:ascii="Calibri" w:hAnsi="Calibri" w:cs="Calibri"/>
                <w:sz w:val="20"/>
              </w:rPr>
              <w:t>The committee’s involvement with health and safety issues and assessing the effectiveness of the IRS, contributes to health and safety in the workplace.</w:t>
            </w:r>
          </w:p>
        </w:tc>
      </w:tr>
    </w:tbl>
    <w:p w14:paraId="30E2410D" w14:textId="77777777" w:rsidR="00C93DE0" w:rsidRDefault="00C93DE0" w:rsidP="00C93DE0">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C93DE0" w14:paraId="1229394F" w14:textId="77777777" w:rsidTr="00C93DE0">
        <w:tc>
          <w:tcPr>
            <w:tcW w:w="1728" w:type="dxa"/>
          </w:tcPr>
          <w:p w14:paraId="0C94C92D" w14:textId="5E9F5B30" w:rsidR="00C93DE0" w:rsidRPr="00E704B0" w:rsidRDefault="00C93DE0" w:rsidP="00E704B0">
            <w:pPr>
              <w:pStyle w:val="Heading4"/>
            </w:pPr>
            <w:r>
              <w:t>Legislation</w:t>
            </w:r>
          </w:p>
        </w:tc>
        <w:tc>
          <w:tcPr>
            <w:tcW w:w="7747" w:type="dxa"/>
          </w:tcPr>
          <w:p w14:paraId="5445BB24" w14:textId="2B0A5663" w:rsidR="00C93DE0" w:rsidRPr="00445B2A" w:rsidRDefault="004A52CC" w:rsidP="00C93DE0">
            <w:pPr>
              <w:pStyle w:val="PMtext"/>
              <w:spacing w:before="0" w:after="120"/>
              <w:rPr>
                <w:rFonts w:ascii="Calibri" w:hAnsi="Calibri" w:cs="Calibri"/>
                <w:sz w:val="20"/>
              </w:rPr>
            </w:pPr>
            <w:r>
              <w:rPr>
                <w:rFonts w:ascii="Calibri" w:hAnsi="Calibri" w:cs="Calibri"/>
                <w:sz w:val="20"/>
              </w:rPr>
              <w:t>Please see the provincial appendices for the applicable link to HSC legislation.</w:t>
            </w:r>
          </w:p>
        </w:tc>
      </w:tr>
    </w:tbl>
    <w:p w14:paraId="52884E62"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1A908BAD" w14:textId="77777777" w:rsidTr="00C93DE0">
        <w:tc>
          <w:tcPr>
            <w:tcW w:w="1728" w:type="dxa"/>
          </w:tcPr>
          <w:p w14:paraId="5233F8C4" w14:textId="77777777" w:rsidR="00C93DE0" w:rsidRDefault="00C93DE0" w:rsidP="00C93DE0">
            <w:pPr>
              <w:pStyle w:val="Heading4"/>
            </w:pPr>
            <w:r>
              <w:t>Purpose</w:t>
            </w:r>
          </w:p>
        </w:tc>
        <w:tc>
          <w:tcPr>
            <w:tcW w:w="7747" w:type="dxa"/>
          </w:tcPr>
          <w:p w14:paraId="2EDB5803" w14:textId="687A932A" w:rsidR="00C93DE0" w:rsidRDefault="00C93DE0" w:rsidP="00C93DE0">
            <w:pPr>
              <w:pStyle w:val="PMtext"/>
              <w:spacing w:before="0" w:after="120"/>
              <w:rPr>
                <w:rFonts w:ascii="Calibri" w:hAnsi="Calibri" w:cs="Calibri"/>
                <w:sz w:val="20"/>
              </w:rPr>
            </w:pPr>
            <w:r>
              <w:rPr>
                <w:rFonts w:ascii="Calibri" w:hAnsi="Calibri" w:cs="Calibri"/>
                <w:sz w:val="20"/>
              </w:rPr>
              <w:t xml:space="preserve">The purpose of the </w:t>
            </w:r>
            <w:r w:rsidR="005A362B" w:rsidRPr="005A362B">
              <w:rPr>
                <w:rFonts w:ascii="Calibri" w:hAnsi="Calibri" w:cs="Calibri"/>
                <w:sz w:val="20"/>
              </w:rPr>
              <w:t>Health &amp; Safety</w:t>
            </w:r>
            <w:r>
              <w:rPr>
                <w:rFonts w:ascii="Calibri" w:hAnsi="Calibri" w:cs="Calibri"/>
                <w:sz w:val="20"/>
              </w:rPr>
              <w:t xml:space="preserve"> Committee is to provide a positive atmosphere in which employees and management work together to eliminate or mitigate workplace hazards.  </w:t>
            </w:r>
          </w:p>
          <w:p w14:paraId="2FCC38A4" w14:textId="77777777" w:rsidR="00C93DE0" w:rsidRDefault="00C93DE0" w:rsidP="00C93DE0">
            <w:pPr>
              <w:pStyle w:val="PMtext"/>
              <w:spacing w:before="0" w:after="120"/>
              <w:rPr>
                <w:rFonts w:ascii="Calibri" w:hAnsi="Calibri" w:cs="Calibri"/>
                <w:sz w:val="20"/>
              </w:rPr>
            </w:pPr>
            <w:r>
              <w:rPr>
                <w:rFonts w:ascii="Calibri" w:hAnsi="Calibri" w:cs="Calibri"/>
                <w:sz w:val="20"/>
              </w:rPr>
              <w:t>Their mutual commitment to improving health and safety conditions can lead to greater protection against workplace injury, illness and death.</w:t>
            </w:r>
          </w:p>
          <w:p w14:paraId="48A5C558" w14:textId="77777777" w:rsidR="00C93DE0" w:rsidRPr="00131F15" w:rsidRDefault="00C93DE0" w:rsidP="00C93DE0">
            <w:pPr>
              <w:pStyle w:val="PMtext"/>
              <w:spacing w:before="0" w:after="120"/>
              <w:rPr>
                <w:rFonts w:ascii="Calibri" w:hAnsi="Calibri" w:cs="Calibri"/>
                <w:sz w:val="20"/>
              </w:rPr>
            </w:pPr>
            <w:r>
              <w:rPr>
                <w:rFonts w:ascii="Calibri" w:hAnsi="Calibri" w:cs="Calibri"/>
                <w:sz w:val="20"/>
              </w:rPr>
              <w:t>The Committee is a key element of a well-functioning workplace internal responsibility system, and an auditor of the overall health and safety system.</w:t>
            </w:r>
          </w:p>
        </w:tc>
      </w:tr>
    </w:tbl>
    <w:p w14:paraId="364B22FF"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6D220A4E" w14:textId="77777777" w:rsidTr="00C93DE0">
        <w:tc>
          <w:tcPr>
            <w:tcW w:w="1728" w:type="dxa"/>
          </w:tcPr>
          <w:p w14:paraId="7B8A5E7C" w14:textId="77777777" w:rsidR="00C93DE0" w:rsidRDefault="00C93DE0" w:rsidP="00C93DE0">
            <w:pPr>
              <w:pStyle w:val="Heading4"/>
            </w:pPr>
            <w:r>
              <w:t>Scope</w:t>
            </w:r>
          </w:p>
        </w:tc>
        <w:tc>
          <w:tcPr>
            <w:tcW w:w="7747" w:type="dxa"/>
          </w:tcPr>
          <w:p w14:paraId="0657B0B0" w14:textId="1A029CF9" w:rsidR="00C93DE0" w:rsidRPr="00131F15" w:rsidRDefault="00C93DE0" w:rsidP="00C93DE0">
            <w:pPr>
              <w:pStyle w:val="PMtext"/>
              <w:spacing w:before="0" w:after="120"/>
              <w:rPr>
                <w:rFonts w:ascii="Calibri" w:hAnsi="Calibri" w:cs="Calibri"/>
                <w:sz w:val="20"/>
              </w:rPr>
            </w:pPr>
            <w:r w:rsidRPr="00F952E6">
              <w:rPr>
                <w:rFonts w:ascii="Calibri" w:hAnsi="Calibri" w:cs="Calibri"/>
                <w:sz w:val="20"/>
              </w:rPr>
              <w:t xml:space="preserve">This procedure applies to all employees identified with </w:t>
            </w:r>
            <w:r w:rsidR="00CF48A7" w:rsidRPr="00CF48A7">
              <w:rPr>
                <w:rFonts w:ascii="Calibri" w:hAnsi="Calibri" w:cs="Calibri"/>
                <w:sz w:val="20"/>
              </w:rPr>
              <w:t>HSC</w:t>
            </w:r>
            <w:r w:rsidRPr="00F952E6">
              <w:rPr>
                <w:rFonts w:ascii="Calibri" w:hAnsi="Calibri" w:cs="Calibri"/>
                <w:sz w:val="20"/>
              </w:rPr>
              <w:t xml:space="preserve"> roles and responsibilities.</w:t>
            </w:r>
          </w:p>
        </w:tc>
      </w:tr>
    </w:tbl>
    <w:p w14:paraId="4DF23F48"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6672D323" w14:textId="77777777" w:rsidTr="00C93DE0">
        <w:tc>
          <w:tcPr>
            <w:tcW w:w="1728" w:type="dxa"/>
          </w:tcPr>
          <w:p w14:paraId="61728B31" w14:textId="77777777" w:rsidR="00C93DE0" w:rsidRDefault="00C93DE0" w:rsidP="00C93DE0">
            <w:pPr>
              <w:pStyle w:val="Heading4"/>
            </w:pPr>
            <w:r>
              <w:t>Objectives</w:t>
            </w:r>
          </w:p>
        </w:tc>
        <w:tc>
          <w:tcPr>
            <w:tcW w:w="7747" w:type="dxa"/>
          </w:tcPr>
          <w:p w14:paraId="0252AF12" w14:textId="2622F434" w:rsidR="00C93DE0" w:rsidRDefault="00C93DE0" w:rsidP="00C93DE0">
            <w:pPr>
              <w:pStyle w:val="PMtext"/>
              <w:spacing w:before="0" w:after="120"/>
              <w:rPr>
                <w:rFonts w:ascii="Calibri" w:hAnsi="Calibri" w:cs="Calibri"/>
                <w:sz w:val="20"/>
              </w:rPr>
            </w:pPr>
            <w:r>
              <w:rPr>
                <w:rFonts w:ascii="Calibri" w:hAnsi="Calibri" w:cs="Calibri"/>
                <w:sz w:val="20"/>
              </w:rPr>
              <w:t xml:space="preserve">The objectives of the </w:t>
            </w:r>
            <w:r w:rsidR="00CF48A7" w:rsidRPr="00CF48A7">
              <w:rPr>
                <w:rFonts w:ascii="Calibri" w:hAnsi="Calibri" w:cs="Calibri"/>
                <w:sz w:val="20"/>
              </w:rPr>
              <w:t>HSC</w:t>
            </w:r>
            <w:r>
              <w:rPr>
                <w:rFonts w:ascii="Calibri" w:hAnsi="Calibri" w:cs="Calibri"/>
                <w:sz w:val="20"/>
              </w:rPr>
              <w:t xml:space="preserve"> are to:</w:t>
            </w:r>
            <w:r w:rsidRPr="00254903">
              <w:rPr>
                <w:noProof/>
                <w:lang w:val="en-CA" w:eastAsia="en-CA"/>
              </w:rPr>
              <w:t xml:space="preserve"> </w:t>
            </w:r>
          </w:p>
          <w:p w14:paraId="3912F7F7" w14:textId="77777777" w:rsidR="00C93DE0" w:rsidRPr="0006674B"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t>S</w:t>
            </w:r>
            <w:r w:rsidRPr="0006674B">
              <w:rPr>
                <w:rFonts w:ascii="Calibri" w:hAnsi="Calibri" w:cs="Calibri"/>
                <w:sz w:val="20"/>
              </w:rPr>
              <w:t xml:space="preserve">upport and reinforce </w:t>
            </w:r>
            <w:r>
              <w:rPr>
                <w:rFonts w:ascii="Calibri" w:hAnsi="Calibri" w:cs="Calibri"/>
                <w:sz w:val="20"/>
              </w:rPr>
              <w:t>our</w:t>
            </w:r>
            <w:r w:rsidRPr="0006674B">
              <w:rPr>
                <w:rFonts w:ascii="Calibri" w:hAnsi="Calibri" w:cs="Calibri"/>
                <w:sz w:val="20"/>
              </w:rPr>
              <w:t xml:space="preserve"> Internal Responsibility System.</w:t>
            </w:r>
          </w:p>
          <w:p w14:paraId="27BFA1F1" w14:textId="77777777" w:rsidR="00C93DE0" w:rsidRPr="0006674B"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t>I</w:t>
            </w:r>
            <w:r w:rsidRPr="0006674B">
              <w:rPr>
                <w:rFonts w:ascii="Calibri" w:hAnsi="Calibri" w:cs="Calibri"/>
                <w:sz w:val="20"/>
              </w:rPr>
              <w:t>dentify, evaluate and recommend strategies that will prevent or resolve workplace health and safety concerns.</w:t>
            </w:r>
          </w:p>
          <w:p w14:paraId="7DB4518B" w14:textId="77777777" w:rsidR="00C93DE0" w:rsidRPr="0006674B"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t>P</w:t>
            </w:r>
            <w:r w:rsidRPr="0006674B">
              <w:rPr>
                <w:rFonts w:ascii="Calibri" w:hAnsi="Calibri" w:cs="Calibri"/>
                <w:sz w:val="20"/>
              </w:rPr>
              <w:t>rovide ongoing dialogue between senior management and employees on health and safety issues.</w:t>
            </w:r>
          </w:p>
          <w:p w14:paraId="09A94E24" w14:textId="77777777" w:rsidR="00C93DE0" w:rsidRPr="0006674B"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lastRenderedPageBreak/>
              <w:t>P</w:t>
            </w:r>
            <w:r w:rsidRPr="0006674B">
              <w:rPr>
                <w:rFonts w:ascii="Calibri" w:hAnsi="Calibri" w:cs="Calibri"/>
                <w:sz w:val="20"/>
              </w:rPr>
              <w:t>erform all functions in a manner that respects confidentiality of workplace parties and/or issues.</w:t>
            </w:r>
          </w:p>
          <w:p w14:paraId="3F276C4E" w14:textId="42914B7A" w:rsidR="00C93DE0" w:rsidRPr="00131F15"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t>A</w:t>
            </w:r>
            <w:r w:rsidRPr="0006674B">
              <w:rPr>
                <w:rFonts w:ascii="Calibri" w:hAnsi="Calibri" w:cs="Calibri"/>
                <w:sz w:val="20"/>
              </w:rPr>
              <w:t xml:space="preserve">ssist and support the integration of health and safety </w:t>
            </w:r>
            <w:r w:rsidR="00AB7C96">
              <w:rPr>
                <w:rFonts w:ascii="Calibri" w:hAnsi="Calibri" w:cs="Calibri"/>
                <w:sz w:val="20"/>
              </w:rPr>
              <w:t xml:space="preserve">in </w:t>
            </w:r>
            <w:r>
              <w:rPr>
                <w:rFonts w:ascii="Calibri" w:hAnsi="Calibri" w:cs="Calibri"/>
                <w:sz w:val="20"/>
              </w:rPr>
              <w:t>our</w:t>
            </w:r>
            <w:r w:rsidRPr="0006674B">
              <w:rPr>
                <w:rFonts w:ascii="Calibri" w:hAnsi="Calibri" w:cs="Calibri"/>
                <w:sz w:val="20"/>
              </w:rPr>
              <w:t xml:space="preserve"> business practices.</w:t>
            </w:r>
          </w:p>
        </w:tc>
      </w:tr>
    </w:tbl>
    <w:p w14:paraId="5E1AC7A5"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0E126CBA" w14:textId="77777777" w:rsidTr="00C93DE0">
        <w:tc>
          <w:tcPr>
            <w:tcW w:w="1728" w:type="dxa"/>
          </w:tcPr>
          <w:p w14:paraId="4469EE4A" w14:textId="77777777" w:rsidR="00C93DE0" w:rsidRDefault="00C93DE0" w:rsidP="00C93DE0">
            <w:pPr>
              <w:pStyle w:val="Heading4"/>
            </w:pPr>
            <w:r>
              <w:t>Structure</w:t>
            </w:r>
          </w:p>
        </w:tc>
        <w:tc>
          <w:tcPr>
            <w:tcW w:w="7747" w:type="dxa"/>
          </w:tcPr>
          <w:p w14:paraId="2EE7758F" w14:textId="77777777" w:rsidR="00C93DE0" w:rsidRPr="008E10F9" w:rsidRDefault="00C93DE0" w:rsidP="00C93DE0">
            <w:pPr>
              <w:pStyle w:val="PMtext"/>
              <w:spacing w:before="0" w:after="120"/>
              <w:rPr>
                <w:rFonts w:ascii="Calibri" w:hAnsi="Calibri" w:cs="Calibri"/>
                <w:b/>
                <w:sz w:val="20"/>
                <w:u w:val="single"/>
              </w:rPr>
            </w:pPr>
            <w:r w:rsidRPr="008E10F9">
              <w:rPr>
                <w:rFonts w:ascii="Calibri" w:hAnsi="Calibri" w:cs="Calibri"/>
                <w:b/>
                <w:sz w:val="20"/>
                <w:u w:val="single"/>
              </w:rPr>
              <w:t>Composition and Term</w:t>
            </w:r>
          </w:p>
          <w:p w14:paraId="0095BF47" w14:textId="303AE9C5" w:rsidR="00C93DE0" w:rsidRDefault="00C93DE0" w:rsidP="00C93DE0">
            <w:pPr>
              <w:pStyle w:val="PMtext"/>
              <w:spacing w:before="0" w:after="120"/>
              <w:ind w:left="7"/>
              <w:rPr>
                <w:rFonts w:ascii="Calibri" w:hAnsi="Calibri" w:cs="Calibri"/>
                <w:sz w:val="20"/>
              </w:rPr>
            </w:pPr>
            <w:r>
              <w:rPr>
                <w:rFonts w:ascii="Calibri" w:hAnsi="Calibri" w:cs="Calibri"/>
                <w:noProof/>
                <w:sz w:val="20"/>
                <w:lang w:val="en-CA" w:eastAsia="en-CA"/>
              </w:rPr>
              <w:drawing>
                <wp:anchor distT="0" distB="0" distL="114300" distR="114300" simplePos="0" relativeHeight="251661312" behindDoc="1" locked="0" layoutInCell="1" allowOverlap="1" wp14:anchorId="50A2D0E8" wp14:editId="11353BAF">
                  <wp:simplePos x="0" y="0"/>
                  <wp:positionH relativeFrom="margin">
                    <wp:posOffset>2651760</wp:posOffset>
                  </wp:positionH>
                  <wp:positionV relativeFrom="paragraph">
                    <wp:posOffset>313055</wp:posOffset>
                  </wp:positionV>
                  <wp:extent cx="2199005" cy="1464945"/>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jhsc peop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9005" cy="1464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 xml:space="preserve">Our </w:t>
            </w:r>
            <w:r w:rsidR="00CF48A7" w:rsidRPr="00CF48A7">
              <w:rPr>
                <w:rFonts w:ascii="Calibri" w:hAnsi="Calibri" w:cs="Calibri"/>
                <w:sz w:val="20"/>
              </w:rPr>
              <w:t>HSC</w:t>
            </w:r>
            <w:r>
              <w:rPr>
                <w:rFonts w:ascii="Calibri" w:hAnsi="Calibri" w:cs="Calibri"/>
                <w:sz w:val="20"/>
              </w:rPr>
              <w:t xml:space="preserve"> is composed of </w:t>
            </w:r>
            <w:r w:rsidR="00F75986">
              <w:rPr>
                <w:rFonts w:ascii="Calibri" w:hAnsi="Calibri" w:cs="Calibri"/>
                <w:sz w:val="20"/>
                <w:highlight w:val="lightGray"/>
              </w:rPr>
              <w:t>2</w:t>
            </w:r>
            <w:r w:rsidRPr="00AB7C96">
              <w:rPr>
                <w:rFonts w:ascii="Calibri" w:hAnsi="Calibri" w:cs="Calibri"/>
                <w:sz w:val="20"/>
                <w:highlight w:val="lightGray"/>
              </w:rPr>
              <w:t xml:space="preserve"> members</w:t>
            </w:r>
            <w:r w:rsidR="00FF6C80">
              <w:rPr>
                <w:rFonts w:ascii="Calibri" w:hAnsi="Calibri" w:cs="Calibri"/>
                <w:sz w:val="20"/>
                <w:highlight w:val="lightGray"/>
              </w:rPr>
              <w:t>;</w:t>
            </w:r>
            <w:r w:rsidRPr="00AB7C96">
              <w:rPr>
                <w:rFonts w:ascii="Calibri" w:hAnsi="Calibri" w:cs="Calibri"/>
                <w:sz w:val="20"/>
                <w:highlight w:val="lightGray"/>
              </w:rPr>
              <w:t xml:space="preserve"> 1 management and </w:t>
            </w:r>
            <w:r w:rsidR="00F75986">
              <w:rPr>
                <w:rFonts w:ascii="Calibri" w:hAnsi="Calibri" w:cs="Calibri"/>
                <w:sz w:val="20"/>
                <w:highlight w:val="lightGray"/>
              </w:rPr>
              <w:t>1</w:t>
            </w:r>
            <w:r w:rsidRPr="00AB7C96">
              <w:rPr>
                <w:rFonts w:ascii="Calibri" w:hAnsi="Calibri" w:cs="Calibri"/>
                <w:sz w:val="20"/>
                <w:highlight w:val="lightGray"/>
              </w:rPr>
              <w:t xml:space="preserve"> worker</w:t>
            </w:r>
            <w:r>
              <w:rPr>
                <w:rFonts w:ascii="Calibri" w:hAnsi="Calibri" w:cs="Calibri"/>
                <w:sz w:val="20"/>
              </w:rPr>
              <w:t xml:space="preserve"> representative.</w:t>
            </w:r>
          </w:p>
          <w:p w14:paraId="0BD7AF7C" w14:textId="5B095FA9" w:rsidR="00C93DE0" w:rsidRPr="0002798A" w:rsidRDefault="00C93DE0" w:rsidP="00787732">
            <w:pPr>
              <w:pStyle w:val="PMtext"/>
              <w:numPr>
                <w:ilvl w:val="0"/>
                <w:numId w:val="47"/>
              </w:numPr>
              <w:spacing w:before="0" w:after="120"/>
              <w:ind w:left="414"/>
              <w:rPr>
                <w:rFonts w:ascii="Calibri" w:hAnsi="Calibri" w:cs="Calibri"/>
                <w:sz w:val="20"/>
              </w:rPr>
            </w:pPr>
            <w:r w:rsidRPr="0002798A">
              <w:rPr>
                <w:rFonts w:ascii="Calibri" w:hAnsi="Calibri" w:cs="Calibri"/>
                <w:sz w:val="20"/>
              </w:rPr>
              <w:t xml:space="preserve">The worker members represent the </w:t>
            </w:r>
            <w:r>
              <w:rPr>
                <w:rFonts w:ascii="Calibri" w:hAnsi="Calibri" w:cs="Calibri"/>
                <w:sz w:val="20"/>
              </w:rPr>
              <w:t>various departments within our company</w:t>
            </w:r>
            <w:r w:rsidRPr="0002798A">
              <w:rPr>
                <w:rFonts w:ascii="Calibri" w:hAnsi="Calibri" w:cs="Calibri"/>
                <w:sz w:val="20"/>
              </w:rPr>
              <w:t>.</w:t>
            </w:r>
          </w:p>
          <w:p w14:paraId="6C73CD5C" w14:textId="77777777" w:rsidR="00C93DE0" w:rsidRPr="0002798A" w:rsidRDefault="00C93DE0" w:rsidP="00787732">
            <w:pPr>
              <w:pStyle w:val="PMtext"/>
              <w:numPr>
                <w:ilvl w:val="0"/>
                <w:numId w:val="47"/>
              </w:numPr>
              <w:spacing w:before="0" w:after="120"/>
              <w:ind w:left="414"/>
              <w:rPr>
                <w:rFonts w:ascii="Calibri" w:hAnsi="Calibri" w:cs="Calibri"/>
                <w:sz w:val="20"/>
              </w:rPr>
            </w:pPr>
            <w:r w:rsidRPr="0002798A">
              <w:rPr>
                <w:rFonts w:ascii="Calibri" w:hAnsi="Calibri" w:cs="Calibri"/>
                <w:sz w:val="20"/>
              </w:rPr>
              <w:t xml:space="preserve">The committee </w:t>
            </w:r>
            <w:r>
              <w:rPr>
                <w:rFonts w:ascii="Calibri" w:hAnsi="Calibri" w:cs="Calibri"/>
                <w:sz w:val="20"/>
              </w:rPr>
              <w:t>has</w:t>
            </w:r>
            <w:r w:rsidRPr="0002798A">
              <w:rPr>
                <w:rFonts w:ascii="Calibri" w:hAnsi="Calibri" w:cs="Calibri"/>
                <w:sz w:val="20"/>
              </w:rPr>
              <w:t xml:space="preserve"> two (2) Co-Chairs, one (1) representing the worker members, and one (1) representing senior management. </w:t>
            </w:r>
          </w:p>
          <w:p w14:paraId="319A394C" w14:textId="375CD229" w:rsidR="00C93DE0" w:rsidRPr="0002798A" w:rsidRDefault="00C93DE0" w:rsidP="00787732">
            <w:pPr>
              <w:pStyle w:val="PMtext"/>
              <w:numPr>
                <w:ilvl w:val="0"/>
                <w:numId w:val="47"/>
              </w:numPr>
              <w:spacing w:before="0" w:after="120"/>
              <w:ind w:left="414"/>
              <w:rPr>
                <w:rFonts w:ascii="Calibri" w:hAnsi="Calibri" w:cs="Calibri"/>
                <w:sz w:val="20"/>
              </w:rPr>
            </w:pPr>
            <w:r w:rsidRPr="0002798A">
              <w:rPr>
                <w:rFonts w:ascii="Calibri" w:hAnsi="Calibri" w:cs="Calibri"/>
                <w:sz w:val="20"/>
              </w:rPr>
              <w:t xml:space="preserve">The term of office for </w:t>
            </w:r>
            <w:r w:rsidR="00AB7C96">
              <w:rPr>
                <w:rFonts w:ascii="Calibri" w:hAnsi="Calibri" w:cs="Calibri"/>
                <w:sz w:val="20"/>
              </w:rPr>
              <w:t>w</w:t>
            </w:r>
            <w:r w:rsidRPr="0002798A">
              <w:rPr>
                <w:rFonts w:ascii="Calibri" w:hAnsi="Calibri" w:cs="Calibri"/>
                <w:sz w:val="20"/>
              </w:rPr>
              <w:t xml:space="preserve">orker and </w:t>
            </w:r>
            <w:r w:rsidR="00AB7C96">
              <w:rPr>
                <w:rFonts w:ascii="Calibri" w:hAnsi="Calibri" w:cs="Calibri"/>
                <w:sz w:val="20"/>
              </w:rPr>
              <w:t>m</w:t>
            </w:r>
            <w:r w:rsidRPr="0002798A">
              <w:rPr>
                <w:rFonts w:ascii="Calibri" w:hAnsi="Calibri" w:cs="Calibri"/>
                <w:sz w:val="20"/>
              </w:rPr>
              <w:t xml:space="preserve">anagement </w:t>
            </w:r>
            <w:r w:rsidR="00AB7C96">
              <w:rPr>
                <w:rFonts w:ascii="Calibri" w:hAnsi="Calibri" w:cs="Calibri"/>
                <w:sz w:val="20"/>
              </w:rPr>
              <w:t>m</w:t>
            </w:r>
            <w:r w:rsidRPr="0002798A">
              <w:rPr>
                <w:rFonts w:ascii="Calibri" w:hAnsi="Calibri" w:cs="Calibri"/>
                <w:sz w:val="20"/>
              </w:rPr>
              <w:t xml:space="preserve">embers is a minimum of </w:t>
            </w:r>
            <w:r w:rsidRPr="00FB5E72">
              <w:rPr>
                <w:rFonts w:ascii="Calibri" w:hAnsi="Calibri" w:cs="Calibri"/>
                <w:sz w:val="20"/>
              </w:rPr>
              <w:t>two (2)</w:t>
            </w:r>
            <w:r w:rsidRPr="0002798A">
              <w:rPr>
                <w:rFonts w:ascii="Calibri" w:hAnsi="Calibri" w:cs="Calibri"/>
                <w:sz w:val="20"/>
              </w:rPr>
              <w:t xml:space="preserve"> years with some latitude and staggering of terms to ensure that continuity is preserved.</w:t>
            </w:r>
          </w:p>
          <w:p w14:paraId="0494E604" w14:textId="29FEF655" w:rsidR="00C93DE0" w:rsidRDefault="00C93DE0" w:rsidP="00C93DE0">
            <w:pPr>
              <w:pStyle w:val="PMtext"/>
              <w:spacing w:before="0" w:after="120"/>
              <w:rPr>
                <w:rFonts w:ascii="Calibri" w:hAnsi="Calibri" w:cs="Calibri"/>
                <w:sz w:val="20"/>
              </w:rPr>
            </w:pPr>
            <w:r w:rsidRPr="0002798A">
              <w:rPr>
                <w:rFonts w:ascii="Calibri" w:hAnsi="Calibri" w:cs="Calibri"/>
                <w:sz w:val="20"/>
              </w:rPr>
              <w:t xml:space="preserve">New members will receive a </w:t>
            </w:r>
            <w:r w:rsidR="00CF48A7" w:rsidRPr="00CF48A7">
              <w:rPr>
                <w:rFonts w:ascii="Calibri" w:hAnsi="Calibri" w:cs="Calibri"/>
                <w:sz w:val="20"/>
              </w:rPr>
              <w:t>HSC</w:t>
            </w:r>
            <w:r w:rsidRPr="0002798A">
              <w:rPr>
                <w:rFonts w:ascii="Calibri" w:hAnsi="Calibri" w:cs="Calibri"/>
                <w:sz w:val="20"/>
              </w:rPr>
              <w:t xml:space="preserve"> reference and orientation binder from the Co-Chairs.</w:t>
            </w:r>
          </w:p>
          <w:p w14:paraId="06EA2652" w14:textId="77777777" w:rsidR="00C93DE0" w:rsidRPr="008E10F9" w:rsidRDefault="00C93DE0" w:rsidP="00C93DE0">
            <w:pPr>
              <w:pStyle w:val="PMtext"/>
              <w:spacing w:after="120"/>
              <w:rPr>
                <w:rFonts w:ascii="Calibri" w:hAnsi="Calibri" w:cs="Calibri"/>
                <w:b/>
                <w:sz w:val="20"/>
              </w:rPr>
            </w:pPr>
            <w:r w:rsidRPr="008E10F9">
              <w:rPr>
                <w:rFonts w:ascii="Calibri" w:hAnsi="Calibri" w:cs="Calibri"/>
                <w:b/>
                <w:sz w:val="20"/>
                <w:u w:val="single"/>
              </w:rPr>
              <w:t>Selection</w:t>
            </w:r>
          </w:p>
          <w:p w14:paraId="5FCCCE2F" w14:textId="77777777" w:rsidR="00C93DE0" w:rsidRPr="0002798A" w:rsidRDefault="00C93DE0" w:rsidP="00787732">
            <w:pPr>
              <w:pStyle w:val="PMtext"/>
              <w:numPr>
                <w:ilvl w:val="0"/>
                <w:numId w:val="47"/>
              </w:numPr>
              <w:spacing w:before="0" w:after="120"/>
              <w:ind w:left="414"/>
              <w:rPr>
                <w:rFonts w:ascii="Calibri" w:hAnsi="Calibri" w:cs="Calibri"/>
                <w:sz w:val="20"/>
              </w:rPr>
            </w:pPr>
            <w:r>
              <w:rPr>
                <w:rFonts w:ascii="Calibri" w:hAnsi="Calibri" w:cs="Calibri"/>
                <w:sz w:val="20"/>
              </w:rPr>
              <w:t>Management members are appointed by senior management.</w:t>
            </w:r>
          </w:p>
          <w:p w14:paraId="4F0EDC55" w14:textId="585D73CB" w:rsidR="00C93DE0" w:rsidRPr="00FB5E72" w:rsidRDefault="00C93DE0" w:rsidP="00787732">
            <w:pPr>
              <w:pStyle w:val="PMtext"/>
              <w:numPr>
                <w:ilvl w:val="0"/>
                <w:numId w:val="47"/>
              </w:numPr>
              <w:spacing w:before="0" w:after="120"/>
              <w:ind w:left="414"/>
              <w:rPr>
                <w:rFonts w:ascii="Calibri" w:hAnsi="Calibri" w:cs="Calibri"/>
                <w:sz w:val="20"/>
              </w:rPr>
            </w:pPr>
            <w:r w:rsidRPr="00FB5E72">
              <w:rPr>
                <w:rFonts w:ascii="Calibri" w:hAnsi="Calibri" w:cs="Calibri"/>
                <w:sz w:val="20"/>
              </w:rPr>
              <w:t xml:space="preserve">Employees who do not exercise managerial functions are responsible for the selection of their </w:t>
            </w:r>
            <w:r w:rsidR="00AB7C96">
              <w:rPr>
                <w:rFonts w:ascii="Calibri" w:hAnsi="Calibri" w:cs="Calibri"/>
                <w:sz w:val="20"/>
              </w:rPr>
              <w:t>w</w:t>
            </w:r>
            <w:r w:rsidRPr="00FB5E72">
              <w:rPr>
                <w:rFonts w:ascii="Calibri" w:hAnsi="Calibri" w:cs="Calibri"/>
                <w:sz w:val="20"/>
              </w:rPr>
              <w:t xml:space="preserve">orker </w:t>
            </w:r>
            <w:r w:rsidR="00AB7C96">
              <w:rPr>
                <w:rFonts w:ascii="Calibri" w:hAnsi="Calibri" w:cs="Calibri"/>
                <w:sz w:val="20"/>
              </w:rPr>
              <w:t>m</w:t>
            </w:r>
            <w:r w:rsidRPr="00FB5E72">
              <w:rPr>
                <w:rFonts w:ascii="Calibri" w:hAnsi="Calibri" w:cs="Calibri"/>
                <w:sz w:val="20"/>
              </w:rPr>
              <w:t xml:space="preserve">embers through an election process. Notice of vacancies will be communicated to all staff and eligible candidate names will be forwarded to the </w:t>
            </w:r>
            <w:r w:rsidR="00AB7C96">
              <w:rPr>
                <w:rFonts w:ascii="Calibri" w:hAnsi="Calibri" w:cs="Calibri"/>
                <w:sz w:val="20"/>
              </w:rPr>
              <w:t>w</w:t>
            </w:r>
            <w:r w:rsidRPr="00FB5E72">
              <w:rPr>
                <w:rFonts w:ascii="Calibri" w:hAnsi="Calibri" w:cs="Calibri"/>
                <w:sz w:val="20"/>
              </w:rPr>
              <w:t xml:space="preserve">orker </w:t>
            </w:r>
            <w:r w:rsidR="00AB7C96">
              <w:rPr>
                <w:rFonts w:ascii="Calibri" w:hAnsi="Calibri" w:cs="Calibri"/>
                <w:sz w:val="20"/>
              </w:rPr>
              <w:t>c</w:t>
            </w:r>
            <w:r w:rsidRPr="00FB5E72">
              <w:rPr>
                <w:rFonts w:ascii="Calibri" w:hAnsi="Calibri" w:cs="Calibri"/>
                <w:sz w:val="20"/>
              </w:rPr>
              <w:t>o-</w:t>
            </w:r>
            <w:r w:rsidR="00AB7C96">
              <w:rPr>
                <w:rFonts w:ascii="Calibri" w:hAnsi="Calibri" w:cs="Calibri"/>
                <w:sz w:val="20"/>
              </w:rPr>
              <w:t>c</w:t>
            </w:r>
            <w:r w:rsidRPr="00FB5E72">
              <w:rPr>
                <w:rFonts w:ascii="Calibri" w:hAnsi="Calibri" w:cs="Calibri"/>
                <w:sz w:val="20"/>
              </w:rPr>
              <w:t xml:space="preserve">hair for inclusion in the voting process. </w:t>
            </w:r>
          </w:p>
          <w:p w14:paraId="08277B01" w14:textId="777935F5" w:rsidR="00C93DE0" w:rsidRPr="00FB5E72" w:rsidRDefault="00C93DE0" w:rsidP="00787732">
            <w:pPr>
              <w:pStyle w:val="PMtext"/>
              <w:numPr>
                <w:ilvl w:val="0"/>
                <w:numId w:val="47"/>
              </w:numPr>
              <w:spacing w:before="0" w:after="120"/>
              <w:ind w:left="414"/>
              <w:rPr>
                <w:rFonts w:ascii="Calibri" w:hAnsi="Calibri" w:cs="Calibri"/>
                <w:sz w:val="20"/>
              </w:rPr>
            </w:pPr>
            <w:r w:rsidRPr="00FB5E72">
              <w:rPr>
                <w:rFonts w:ascii="Calibri" w:hAnsi="Calibri" w:cs="Calibri"/>
                <w:sz w:val="20"/>
              </w:rPr>
              <w:t xml:space="preserve">Failure to select the legal minimum amount of </w:t>
            </w:r>
            <w:r w:rsidR="00AB7C96">
              <w:rPr>
                <w:rFonts w:ascii="Calibri" w:hAnsi="Calibri" w:cs="Calibri"/>
                <w:sz w:val="20"/>
              </w:rPr>
              <w:t>w</w:t>
            </w:r>
            <w:r w:rsidRPr="00FB5E72">
              <w:rPr>
                <w:rFonts w:ascii="Calibri" w:hAnsi="Calibri" w:cs="Calibri"/>
                <w:sz w:val="20"/>
              </w:rPr>
              <w:t xml:space="preserve">orker </w:t>
            </w:r>
            <w:r w:rsidR="00AB7C96">
              <w:rPr>
                <w:rFonts w:ascii="Calibri" w:hAnsi="Calibri" w:cs="Calibri"/>
                <w:sz w:val="20"/>
              </w:rPr>
              <w:t>m</w:t>
            </w:r>
            <w:r w:rsidRPr="00FB5E72">
              <w:rPr>
                <w:rFonts w:ascii="Calibri" w:hAnsi="Calibri" w:cs="Calibri"/>
                <w:sz w:val="20"/>
              </w:rPr>
              <w:t>embers will result in an awareness campaign followed by a revote.</w:t>
            </w:r>
          </w:p>
          <w:p w14:paraId="6DA68BD5" w14:textId="32ABA2F5" w:rsidR="00C93DE0" w:rsidRPr="00FB5E72" w:rsidRDefault="00C93DE0" w:rsidP="00787732">
            <w:pPr>
              <w:pStyle w:val="PMtext"/>
              <w:numPr>
                <w:ilvl w:val="0"/>
                <w:numId w:val="47"/>
              </w:numPr>
              <w:spacing w:before="0" w:after="120"/>
              <w:ind w:left="414"/>
              <w:rPr>
                <w:rFonts w:ascii="Calibri" w:hAnsi="Calibri" w:cs="Calibri"/>
                <w:sz w:val="20"/>
              </w:rPr>
            </w:pPr>
            <w:r w:rsidRPr="00FB5E72">
              <w:rPr>
                <w:rFonts w:ascii="Calibri" w:hAnsi="Calibri" w:cs="Calibri"/>
                <w:sz w:val="20"/>
              </w:rPr>
              <w:t xml:space="preserve">The </w:t>
            </w:r>
            <w:r w:rsidR="00AB7C96">
              <w:rPr>
                <w:rFonts w:ascii="Calibri" w:hAnsi="Calibri" w:cs="Calibri"/>
                <w:sz w:val="20"/>
              </w:rPr>
              <w:t>w</w:t>
            </w:r>
            <w:r w:rsidRPr="00FB5E72">
              <w:rPr>
                <w:rFonts w:ascii="Calibri" w:hAnsi="Calibri" w:cs="Calibri"/>
                <w:sz w:val="20"/>
              </w:rPr>
              <w:t xml:space="preserve">orker </w:t>
            </w:r>
            <w:r w:rsidR="00AB7C96">
              <w:rPr>
                <w:rFonts w:ascii="Calibri" w:hAnsi="Calibri" w:cs="Calibri"/>
                <w:sz w:val="20"/>
              </w:rPr>
              <w:t>c</w:t>
            </w:r>
            <w:r w:rsidRPr="00FB5E72">
              <w:rPr>
                <w:rFonts w:ascii="Calibri" w:hAnsi="Calibri" w:cs="Calibri"/>
                <w:sz w:val="20"/>
              </w:rPr>
              <w:t>o-</w:t>
            </w:r>
            <w:r w:rsidR="00AB7C96">
              <w:rPr>
                <w:rFonts w:ascii="Calibri" w:hAnsi="Calibri" w:cs="Calibri"/>
                <w:sz w:val="20"/>
              </w:rPr>
              <w:t>c</w:t>
            </w:r>
            <w:r w:rsidRPr="00FB5E72">
              <w:rPr>
                <w:rFonts w:ascii="Calibri" w:hAnsi="Calibri" w:cs="Calibri"/>
                <w:sz w:val="20"/>
              </w:rPr>
              <w:t xml:space="preserve">hair shall be selected by the </w:t>
            </w:r>
            <w:r w:rsidR="00AB7C96">
              <w:rPr>
                <w:rFonts w:ascii="Calibri" w:hAnsi="Calibri" w:cs="Calibri"/>
                <w:sz w:val="20"/>
              </w:rPr>
              <w:t>w</w:t>
            </w:r>
            <w:r w:rsidRPr="00FB5E72">
              <w:rPr>
                <w:rFonts w:ascii="Calibri" w:hAnsi="Calibri" w:cs="Calibri"/>
                <w:sz w:val="20"/>
              </w:rPr>
              <w:t xml:space="preserve">orker </w:t>
            </w:r>
            <w:r w:rsidR="00AB7C96">
              <w:rPr>
                <w:rFonts w:ascii="Calibri" w:hAnsi="Calibri" w:cs="Calibri"/>
                <w:sz w:val="20"/>
              </w:rPr>
              <w:t>m</w:t>
            </w:r>
            <w:r w:rsidRPr="00FB5E72">
              <w:rPr>
                <w:rFonts w:ascii="Calibri" w:hAnsi="Calibri" w:cs="Calibri"/>
                <w:sz w:val="20"/>
              </w:rPr>
              <w:t>embers.</w:t>
            </w:r>
          </w:p>
          <w:p w14:paraId="294F6C9B" w14:textId="1C5C9D4A" w:rsidR="00C93DE0" w:rsidRPr="00FB5E72" w:rsidRDefault="00C93DE0" w:rsidP="00787732">
            <w:pPr>
              <w:pStyle w:val="PMtext"/>
              <w:numPr>
                <w:ilvl w:val="0"/>
                <w:numId w:val="47"/>
              </w:numPr>
              <w:spacing w:before="0" w:after="120"/>
              <w:ind w:left="414"/>
              <w:rPr>
                <w:rFonts w:ascii="Calibri" w:hAnsi="Calibri" w:cs="Calibri"/>
                <w:sz w:val="20"/>
              </w:rPr>
            </w:pPr>
            <w:r w:rsidRPr="00FB5E72">
              <w:rPr>
                <w:rFonts w:ascii="Calibri" w:hAnsi="Calibri" w:cs="Calibri"/>
                <w:sz w:val="20"/>
              </w:rPr>
              <w:t xml:space="preserve">The </w:t>
            </w:r>
            <w:r w:rsidR="00AB7C96">
              <w:rPr>
                <w:rFonts w:ascii="Calibri" w:hAnsi="Calibri" w:cs="Calibri"/>
                <w:sz w:val="20"/>
              </w:rPr>
              <w:t>m</w:t>
            </w:r>
            <w:r w:rsidRPr="00FB5E72">
              <w:rPr>
                <w:rFonts w:ascii="Calibri" w:hAnsi="Calibri" w:cs="Calibri"/>
                <w:sz w:val="20"/>
              </w:rPr>
              <w:t xml:space="preserve">anagement </w:t>
            </w:r>
            <w:r w:rsidR="00AB7C96">
              <w:rPr>
                <w:rFonts w:ascii="Calibri" w:hAnsi="Calibri" w:cs="Calibri"/>
                <w:sz w:val="20"/>
              </w:rPr>
              <w:t>c</w:t>
            </w:r>
            <w:r w:rsidRPr="00FB5E72">
              <w:rPr>
                <w:rFonts w:ascii="Calibri" w:hAnsi="Calibri" w:cs="Calibri"/>
                <w:sz w:val="20"/>
              </w:rPr>
              <w:t>o-</w:t>
            </w:r>
            <w:r w:rsidR="00AB7C96">
              <w:rPr>
                <w:rFonts w:ascii="Calibri" w:hAnsi="Calibri" w:cs="Calibri"/>
                <w:sz w:val="20"/>
              </w:rPr>
              <w:t>c</w:t>
            </w:r>
            <w:r w:rsidRPr="00FB5E72">
              <w:rPr>
                <w:rFonts w:ascii="Calibri" w:hAnsi="Calibri" w:cs="Calibri"/>
                <w:sz w:val="20"/>
              </w:rPr>
              <w:t xml:space="preserve">hair shall be appointed by </w:t>
            </w:r>
            <w:r w:rsidR="00FC7DB6">
              <w:rPr>
                <w:rFonts w:ascii="Calibri" w:hAnsi="Calibri" w:cs="Calibri"/>
                <w:sz w:val="20"/>
              </w:rPr>
              <w:t xml:space="preserve">the </w:t>
            </w:r>
            <w:r w:rsidR="00EE0B0E">
              <w:rPr>
                <w:rFonts w:ascii="Calibri" w:hAnsi="Calibri" w:cs="Calibri"/>
                <w:sz w:val="20"/>
              </w:rPr>
              <w:t>Franchise Owner</w:t>
            </w:r>
            <w:r w:rsidRPr="00FB5E72">
              <w:rPr>
                <w:rFonts w:ascii="Calibri" w:hAnsi="Calibri" w:cs="Calibri"/>
                <w:sz w:val="20"/>
              </w:rPr>
              <w:t>.</w:t>
            </w:r>
          </w:p>
          <w:p w14:paraId="67064475" w14:textId="6A8CFE27" w:rsidR="00C93DE0" w:rsidRPr="00FB5E72" w:rsidRDefault="00C93DE0" w:rsidP="00787732">
            <w:pPr>
              <w:pStyle w:val="PMtext"/>
              <w:numPr>
                <w:ilvl w:val="0"/>
                <w:numId w:val="47"/>
              </w:numPr>
              <w:spacing w:before="0" w:after="120"/>
              <w:ind w:left="418"/>
              <w:rPr>
                <w:rFonts w:ascii="Calibri" w:hAnsi="Calibri" w:cs="Calibri"/>
                <w:sz w:val="20"/>
              </w:rPr>
            </w:pPr>
            <w:r w:rsidRPr="00FB5E72">
              <w:rPr>
                <w:rFonts w:ascii="Calibri" w:hAnsi="Calibri" w:cs="Calibri"/>
                <w:sz w:val="20"/>
              </w:rPr>
              <w:t xml:space="preserve">The </w:t>
            </w:r>
            <w:r w:rsidR="00AB7C96">
              <w:rPr>
                <w:rFonts w:ascii="Calibri" w:hAnsi="Calibri" w:cs="Calibri"/>
                <w:sz w:val="20"/>
              </w:rPr>
              <w:t xml:space="preserve">chair </w:t>
            </w:r>
            <w:r w:rsidRPr="00FB5E72">
              <w:rPr>
                <w:rFonts w:ascii="Calibri" w:hAnsi="Calibri" w:cs="Calibri"/>
                <w:sz w:val="20"/>
              </w:rPr>
              <w:t>term of office is a minimum of two (2) years and shall, to the extent practicable, be staggered to allow for continuity.</w:t>
            </w:r>
          </w:p>
          <w:p w14:paraId="767D27A6" w14:textId="7CA21E3D" w:rsidR="00C93DE0" w:rsidRDefault="00C93DE0" w:rsidP="00C93DE0">
            <w:pPr>
              <w:pStyle w:val="PMtext"/>
              <w:spacing w:before="0" w:after="120"/>
              <w:rPr>
                <w:rFonts w:ascii="Calibri" w:hAnsi="Calibri" w:cs="Calibri"/>
                <w:sz w:val="20"/>
              </w:rPr>
            </w:pPr>
            <w:r>
              <w:rPr>
                <w:rFonts w:ascii="Calibri" w:hAnsi="Calibri" w:cs="Calibri"/>
                <w:sz w:val="20"/>
              </w:rPr>
              <w:t xml:space="preserve">The names and work locations of </w:t>
            </w:r>
            <w:r w:rsidR="00CF48A7" w:rsidRPr="00CF48A7">
              <w:rPr>
                <w:rFonts w:ascii="Calibri" w:hAnsi="Calibri" w:cs="Calibri"/>
                <w:sz w:val="20"/>
              </w:rPr>
              <w:t>HSC</w:t>
            </w:r>
            <w:r>
              <w:rPr>
                <w:rFonts w:ascii="Calibri" w:hAnsi="Calibri" w:cs="Calibri"/>
                <w:sz w:val="20"/>
              </w:rPr>
              <w:t xml:space="preserve"> members will be posted on our </w:t>
            </w:r>
            <w:r w:rsidRPr="00AC061F">
              <w:rPr>
                <w:rFonts w:ascii="Calibri" w:hAnsi="Calibri" w:cs="Calibri"/>
                <w:sz w:val="20"/>
              </w:rPr>
              <w:t>Health &amp; Safety Bulletin Board.</w:t>
            </w:r>
          </w:p>
          <w:p w14:paraId="3A6701C4" w14:textId="77777777" w:rsidR="00C93DE0" w:rsidRPr="008E10F9" w:rsidRDefault="00C93DE0" w:rsidP="00C93DE0">
            <w:pPr>
              <w:pStyle w:val="PMtext"/>
              <w:spacing w:after="120"/>
              <w:rPr>
                <w:rFonts w:ascii="Calibri" w:hAnsi="Calibri" w:cs="Calibri"/>
                <w:b/>
                <w:sz w:val="20"/>
                <w:u w:val="single"/>
              </w:rPr>
            </w:pPr>
            <w:r w:rsidRPr="008E10F9">
              <w:rPr>
                <w:rFonts w:ascii="Calibri" w:hAnsi="Calibri" w:cs="Calibri"/>
                <w:b/>
                <w:sz w:val="20"/>
                <w:u w:val="single"/>
              </w:rPr>
              <w:t>Sub-Committees</w:t>
            </w:r>
          </w:p>
          <w:p w14:paraId="1CBB9CCA" w14:textId="77777777" w:rsidR="00C93DE0" w:rsidRDefault="00C93DE0" w:rsidP="00C93DE0">
            <w:pPr>
              <w:pStyle w:val="PMtext"/>
              <w:spacing w:before="0" w:after="120"/>
              <w:rPr>
                <w:rFonts w:ascii="Calibri" w:hAnsi="Calibri" w:cs="Calibri"/>
                <w:sz w:val="20"/>
              </w:rPr>
            </w:pPr>
            <w:r w:rsidRPr="00FC3B2A">
              <w:rPr>
                <w:rFonts w:ascii="Calibri" w:hAnsi="Calibri" w:cs="Calibri"/>
                <w:sz w:val="20"/>
              </w:rPr>
              <w:t>Subcommittees will be established as required.</w:t>
            </w:r>
          </w:p>
          <w:p w14:paraId="61102D38" w14:textId="77777777" w:rsidR="00C93DE0" w:rsidRPr="008E10F9" w:rsidRDefault="00C93DE0" w:rsidP="00C93DE0">
            <w:pPr>
              <w:pStyle w:val="PMtext"/>
              <w:spacing w:after="120"/>
              <w:rPr>
                <w:rFonts w:ascii="Calibri" w:hAnsi="Calibri" w:cs="Calibri"/>
                <w:b/>
                <w:sz w:val="20"/>
              </w:rPr>
            </w:pPr>
            <w:r w:rsidRPr="008E10F9">
              <w:rPr>
                <w:rFonts w:ascii="Calibri" w:hAnsi="Calibri" w:cs="Calibri"/>
                <w:b/>
                <w:sz w:val="20"/>
                <w:u w:val="single"/>
              </w:rPr>
              <w:t>Alternates, Guests &amp; Staff</w:t>
            </w:r>
          </w:p>
          <w:p w14:paraId="44A3AC76" w14:textId="44A2B7CD" w:rsidR="00C93DE0" w:rsidRPr="0006674B" w:rsidRDefault="00C93DE0" w:rsidP="00787732">
            <w:pPr>
              <w:pStyle w:val="PMtext"/>
              <w:numPr>
                <w:ilvl w:val="0"/>
                <w:numId w:val="6"/>
              </w:numPr>
              <w:spacing w:before="0" w:after="120"/>
              <w:ind w:left="414"/>
              <w:rPr>
                <w:rFonts w:ascii="Calibri" w:hAnsi="Calibri" w:cs="Calibri"/>
                <w:sz w:val="20"/>
              </w:rPr>
            </w:pPr>
            <w:r>
              <w:rPr>
                <w:rFonts w:ascii="Calibri" w:hAnsi="Calibri" w:cs="Calibri"/>
                <w:sz w:val="20"/>
              </w:rPr>
              <w:t xml:space="preserve">A </w:t>
            </w:r>
            <w:r w:rsidR="004A2B1A">
              <w:rPr>
                <w:rFonts w:ascii="Calibri" w:hAnsi="Calibri" w:cs="Calibri"/>
                <w:sz w:val="20"/>
              </w:rPr>
              <w:t>c</w:t>
            </w:r>
            <w:r>
              <w:rPr>
                <w:rFonts w:ascii="Calibri" w:hAnsi="Calibri" w:cs="Calibri"/>
                <w:sz w:val="20"/>
              </w:rPr>
              <w:t>o-</w:t>
            </w:r>
            <w:r w:rsidR="004A2B1A">
              <w:rPr>
                <w:rFonts w:ascii="Calibri" w:hAnsi="Calibri" w:cs="Calibri"/>
                <w:sz w:val="20"/>
              </w:rPr>
              <w:t>c</w:t>
            </w:r>
            <w:r>
              <w:rPr>
                <w:rFonts w:ascii="Calibri" w:hAnsi="Calibri" w:cs="Calibri"/>
                <w:sz w:val="20"/>
              </w:rPr>
              <w:t>hair</w:t>
            </w:r>
            <w:r w:rsidRPr="0006674B">
              <w:rPr>
                <w:rFonts w:ascii="Calibri" w:hAnsi="Calibri" w:cs="Calibri"/>
                <w:sz w:val="20"/>
              </w:rPr>
              <w:t xml:space="preserve"> may invite, with the consent and approval of his counterpart, any person(s) to attend committee meetings to provide information or comment, but they shall not participate in the regular business of the meeting.</w:t>
            </w:r>
          </w:p>
          <w:p w14:paraId="561C1304" w14:textId="7824CAC3" w:rsidR="00C93DE0" w:rsidRPr="008E10F9" w:rsidRDefault="00C93DE0" w:rsidP="00787732">
            <w:pPr>
              <w:pStyle w:val="PMtext"/>
              <w:numPr>
                <w:ilvl w:val="0"/>
                <w:numId w:val="6"/>
              </w:numPr>
              <w:spacing w:before="0" w:after="120"/>
              <w:ind w:left="414"/>
              <w:rPr>
                <w:rFonts w:ascii="Calibri" w:hAnsi="Calibri" w:cs="Calibri"/>
                <w:sz w:val="20"/>
              </w:rPr>
            </w:pPr>
            <w:r>
              <w:rPr>
                <w:rFonts w:ascii="Calibri" w:hAnsi="Calibri" w:cs="Calibri"/>
                <w:sz w:val="20"/>
              </w:rPr>
              <w:t>Staff are</w:t>
            </w:r>
            <w:r w:rsidRPr="0006674B">
              <w:rPr>
                <w:rFonts w:ascii="Calibri" w:hAnsi="Calibri" w:cs="Calibri"/>
                <w:sz w:val="20"/>
              </w:rPr>
              <w:t xml:space="preserve"> welco</w:t>
            </w:r>
            <w:r w:rsidR="004A2B1A">
              <w:rPr>
                <w:rFonts w:ascii="Calibri" w:hAnsi="Calibri" w:cs="Calibri"/>
                <w:sz w:val="20"/>
              </w:rPr>
              <w:t>me to attend. Please contact a c</w:t>
            </w:r>
            <w:r w:rsidRPr="0006674B">
              <w:rPr>
                <w:rFonts w:ascii="Calibri" w:hAnsi="Calibri" w:cs="Calibri"/>
                <w:sz w:val="20"/>
              </w:rPr>
              <w:t>o-</w:t>
            </w:r>
            <w:r w:rsidR="004A2B1A">
              <w:rPr>
                <w:rFonts w:ascii="Calibri" w:hAnsi="Calibri" w:cs="Calibri"/>
                <w:sz w:val="20"/>
              </w:rPr>
              <w:t>c</w:t>
            </w:r>
            <w:r w:rsidRPr="0006674B">
              <w:rPr>
                <w:rFonts w:ascii="Calibri" w:hAnsi="Calibri" w:cs="Calibri"/>
                <w:sz w:val="20"/>
              </w:rPr>
              <w:t>hair at least one week in advance of an upcoming meeting.</w:t>
            </w:r>
          </w:p>
        </w:tc>
      </w:tr>
    </w:tbl>
    <w:p w14:paraId="73E1E11A"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357CA1F6" w14:textId="77777777" w:rsidTr="00C93DE0">
        <w:tc>
          <w:tcPr>
            <w:tcW w:w="1728" w:type="dxa"/>
          </w:tcPr>
          <w:p w14:paraId="3B8591DD" w14:textId="77777777" w:rsidR="00C93DE0" w:rsidRDefault="00C93DE0" w:rsidP="00C93DE0">
            <w:pPr>
              <w:pStyle w:val="Heading4"/>
            </w:pPr>
            <w:r>
              <w:t>Roles and Responsibilities</w:t>
            </w:r>
          </w:p>
        </w:tc>
        <w:tc>
          <w:tcPr>
            <w:tcW w:w="7747" w:type="dxa"/>
          </w:tcPr>
          <w:p w14:paraId="0E39A906" w14:textId="77777777" w:rsidR="00C93DE0" w:rsidRPr="008E10F9" w:rsidRDefault="00C93DE0" w:rsidP="00C93DE0">
            <w:pPr>
              <w:pStyle w:val="PMtext"/>
              <w:spacing w:before="0" w:after="120"/>
              <w:rPr>
                <w:rFonts w:ascii="Calibri" w:hAnsi="Calibri" w:cs="Calibri"/>
                <w:b/>
                <w:sz w:val="20"/>
                <w:u w:val="single"/>
              </w:rPr>
            </w:pPr>
            <w:r w:rsidRPr="008E10F9">
              <w:rPr>
                <w:rFonts w:ascii="Calibri" w:hAnsi="Calibri" w:cs="Calibri"/>
                <w:b/>
                <w:sz w:val="20"/>
                <w:u w:val="single"/>
              </w:rPr>
              <w:t>Employer</w:t>
            </w:r>
          </w:p>
          <w:p w14:paraId="55160792" w14:textId="4238C3A5" w:rsidR="00C93DE0" w:rsidRDefault="00C93DE0" w:rsidP="00C93DE0">
            <w:pPr>
              <w:pStyle w:val="PMtext"/>
              <w:spacing w:before="0" w:after="120"/>
              <w:ind w:left="7"/>
              <w:rPr>
                <w:rFonts w:ascii="Calibri" w:hAnsi="Calibri" w:cs="Calibri"/>
                <w:sz w:val="20"/>
              </w:rPr>
            </w:pPr>
            <w:r>
              <w:rPr>
                <w:rFonts w:ascii="Calibri" w:hAnsi="Calibri" w:cs="Calibri"/>
                <w:sz w:val="20"/>
              </w:rPr>
              <w:t xml:space="preserve">The OHSA places a general duty on the employer to cooperate with and help the </w:t>
            </w:r>
            <w:r w:rsidR="00CF48A7" w:rsidRPr="00CF48A7">
              <w:rPr>
                <w:rFonts w:ascii="Calibri" w:hAnsi="Calibri" w:cs="Calibri"/>
                <w:sz w:val="20"/>
              </w:rPr>
              <w:t>HSC</w:t>
            </w:r>
            <w:r>
              <w:rPr>
                <w:rFonts w:ascii="Calibri" w:hAnsi="Calibri" w:cs="Calibri"/>
                <w:sz w:val="20"/>
              </w:rPr>
              <w:t xml:space="preserve"> carry out its responsibilities.  In particular, the </w:t>
            </w:r>
            <w:r w:rsidR="00EE0B0E">
              <w:rPr>
                <w:rFonts w:ascii="Calibri" w:hAnsi="Calibri" w:cs="Calibri"/>
                <w:sz w:val="20"/>
                <w:highlight w:val="lightGray"/>
              </w:rPr>
              <w:t>Franchise Owner</w:t>
            </w:r>
            <w:r>
              <w:rPr>
                <w:rFonts w:ascii="Calibri" w:hAnsi="Calibri" w:cs="Calibri"/>
                <w:sz w:val="20"/>
              </w:rPr>
              <w:t xml:space="preserve"> must:</w:t>
            </w:r>
            <w:r w:rsidRPr="00254903">
              <w:rPr>
                <w:noProof/>
                <w:lang w:val="en-CA" w:eastAsia="en-CA"/>
              </w:rPr>
              <w:t xml:space="preserve"> </w:t>
            </w:r>
          </w:p>
          <w:p w14:paraId="492D5550" w14:textId="77777777" w:rsidR="00C93DE0" w:rsidRDefault="00C93DE0" w:rsidP="00787732">
            <w:pPr>
              <w:pStyle w:val="PMtext"/>
              <w:numPr>
                <w:ilvl w:val="0"/>
                <w:numId w:val="6"/>
              </w:numPr>
              <w:spacing w:before="0" w:after="120"/>
              <w:rPr>
                <w:rFonts w:ascii="Calibri" w:hAnsi="Calibri" w:cs="Calibri"/>
                <w:sz w:val="20"/>
              </w:rPr>
            </w:pPr>
            <w:r w:rsidRPr="00254903">
              <w:rPr>
                <w:noProof/>
                <w:lang w:val="en-CA" w:eastAsia="en-CA"/>
              </w:rPr>
              <w:drawing>
                <wp:anchor distT="0" distB="0" distL="114300" distR="114300" simplePos="0" relativeHeight="251665408" behindDoc="1" locked="0" layoutInCell="1" allowOverlap="1" wp14:anchorId="423F7587" wp14:editId="178C846D">
                  <wp:simplePos x="0" y="0"/>
                  <wp:positionH relativeFrom="column">
                    <wp:posOffset>2543101</wp:posOffset>
                  </wp:positionH>
                  <wp:positionV relativeFrom="paragraph">
                    <wp:posOffset>50623</wp:posOffset>
                  </wp:positionV>
                  <wp:extent cx="2199005" cy="1608455"/>
                  <wp:effectExtent l="0" t="0" r="0" b="0"/>
                  <wp:wrapTight wrapText="bothSides">
                    <wp:wrapPolygon edited="0">
                      <wp:start x="748" y="0"/>
                      <wp:lineTo x="0" y="512"/>
                      <wp:lineTo x="0" y="20722"/>
                      <wp:lineTo x="561" y="21233"/>
                      <wp:lineTo x="748" y="21233"/>
                      <wp:lineTo x="20583" y="21233"/>
                      <wp:lineTo x="20770" y="21233"/>
                      <wp:lineTo x="21332" y="20722"/>
                      <wp:lineTo x="21332" y="512"/>
                      <wp:lineTo x="20583" y="0"/>
                      <wp:lineTo x="748" y="0"/>
                    </wp:wrapPolygon>
                  </wp:wrapTight>
                  <wp:docPr id="12" name="Picture 12" descr="C:\Users\danielle.stewart\Downloads\iStock_000064804139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nielle.stewart\Downloads\iStock_000064804139_Mediu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9005" cy="1608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Establish a committee and post the names and work locations of members.</w:t>
            </w:r>
          </w:p>
          <w:p w14:paraId="6B2EBFC4" w14:textId="125A4D59"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Provide any information the committee has the power to obtain (</w:t>
            </w:r>
            <w:r w:rsidR="004A2B1A">
              <w:rPr>
                <w:rFonts w:ascii="Calibri" w:hAnsi="Calibri" w:cs="Calibri"/>
                <w:sz w:val="20"/>
              </w:rPr>
              <w:t>e.g</w:t>
            </w:r>
            <w:r>
              <w:rPr>
                <w:rFonts w:ascii="Calibri" w:hAnsi="Calibri" w:cs="Calibri"/>
                <w:sz w:val="20"/>
              </w:rPr>
              <w:t>. safety data sheets, supplier information on devices that emit hazardous agents, copies of any assessment reports on chemical or biological agents).</w:t>
            </w:r>
          </w:p>
          <w:p w14:paraId="7B7FBD02"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Respond to committee recommendations in writing within 21 days and include an implementation timetable, or reasons for any disagreement.</w:t>
            </w:r>
          </w:p>
          <w:p w14:paraId="6E82EAD6" w14:textId="57BA37CD"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 xml:space="preserve">Give the committee copies of all </w:t>
            </w:r>
            <w:r w:rsidR="00704CEB">
              <w:rPr>
                <w:rFonts w:ascii="Calibri" w:hAnsi="Calibri" w:cs="Calibri"/>
                <w:sz w:val="20"/>
              </w:rPr>
              <w:t>Ministry</w:t>
            </w:r>
            <w:r>
              <w:rPr>
                <w:rFonts w:ascii="Calibri" w:hAnsi="Calibri" w:cs="Calibri"/>
                <w:sz w:val="20"/>
              </w:rPr>
              <w:t xml:space="preserve"> orders and reports.</w:t>
            </w:r>
          </w:p>
          <w:p w14:paraId="2F781059"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Report any workplace deaths, injuries or illnesses to the committee.</w:t>
            </w:r>
          </w:p>
          <w:p w14:paraId="2C1802DF" w14:textId="2318B4FE"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 xml:space="preserve">Provide training that is relevant to the operation of the </w:t>
            </w:r>
            <w:r w:rsidR="00CF48A7" w:rsidRPr="00CF48A7">
              <w:rPr>
                <w:rFonts w:ascii="Calibri" w:hAnsi="Calibri" w:cs="Calibri"/>
                <w:sz w:val="20"/>
              </w:rPr>
              <w:t>HSC</w:t>
            </w:r>
            <w:r>
              <w:rPr>
                <w:rFonts w:ascii="Calibri" w:hAnsi="Calibri" w:cs="Calibri"/>
                <w:sz w:val="20"/>
              </w:rPr>
              <w:t xml:space="preserve"> to members.</w:t>
            </w:r>
          </w:p>
          <w:p w14:paraId="3032E500" w14:textId="39CA4B2B"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 xml:space="preserve">Post a copy of the annual summary of data from the </w:t>
            </w:r>
            <w:r w:rsidR="00F75986">
              <w:rPr>
                <w:rFonts w:ascii="Calibri" w:hAnsi="Calibri" w:cs="Calibri"/>
                <w:sz w:val="20"/>
              </w:rPr>
              <w:t xml:space="preserve">provincial </w:t>
            </w:r>
            <w:r w:rsidR="00FC7DB6">
              <w:rPr>
                <w:rFonts w:ascii="Calibri" w:hAnsi="Calibri" w:cs="Calibri"/>
                <w:sz w:val="20"/>
              </w:rPr>
              <w:t>WCB</w:t>
            </w:r>
            <w:r>
              <w:rPr>
                <w:rFonts w:ascii="Calibri" w:hAnsi="Calibri" w:cs="Calibri"/>
                <w:sz w:val="20"/>
              </w:rPr>
              <w:t xml:space="preserve"> on our accident experience.</w:t>
            </w:r>
          </w:p>
          <w:p w14:paraId="2B880F7C"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Give committee members time for meeting preparation, attendance, and to carry out their duties.</w:t>
            </w:r>
          </w:p>
          <w:p w14:paraId="1DC6E3C3" w14:textId="1F53E5B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 xml:space="preserve">Ensure </w:t>
            </w:r>
            <w:r w:rsidR="00CF48A7" w:rsidRPr="00CF48A7">
              <w:rPr>
                <w:rFonts w:ascii="Calibri" w:hAnsi="Calibri" w:cs="Calibri"/>
                <w:sz w:val="20"/>
              </w:rPr>
              <w:t>HSC</w:t>
            </w:r>
            <w:r>
              <w:rPr>
                <w:rFonts w:ascii="Calibri" w:hAnsi="Calibri" w:cs="Calibri"/>
                <w:sz w:val="20"/>
              </w:rPr>
              <w:t xml:space="preserve"> members are provided adequate paid work time to carry out their committee responsibilities.</w:t>
            </w:r>
          </w:p>
          <w:p w14:paraId="721C6FE7" w14:textId="77777777" w:rsidR="00C93DE0" w:rsidRDefault="00C93DE0" w:rsidP="00C93DE0">
            <w:pPr>
              <w:pStyle w:val="PMtext"/>
              <w:spacing w:before="0" w:after="120"/>
              <w:ind w:left="7"/>
              <w:rPr>
                <w:rFonts w:ascii="Calibri" w:hAnsi="Calibri" w:cs="Calibri"/>
                <w:sz w:val="20"/>
              </w:rPr>
            </w:pPr>
            <w:r>
              <w:rPr>
                <w:rFonts w:ascii="Calibri" w:hAnsi="Calibri" w:cs="Calibri"/>
                <w:sz w:val="20"/>
              </w:rPr>
              <w:t>The employer must also consult with the committee:</w:t>
            </w:r>
          </w:p>
          <w:p w14:paraId="47FDD65F" w14:textId="77777777" w:rsidR="00C93DE0" w:rsidRDefault="00C93DE0" w:rsidP="00787732">
            <w:pPr>
              <w:pStyle w:val="PMtext"/>
              <w:numPr>
                <w:ilvl w:val="0"/>
                <w:numId w:val="48"/>
              </w:numPr>
              <w:spacing w:before="0" w:after="120"/>
              <w:rPr>
                <w:rFonts w:ascii="Calibri" w:hAnsi="Calibri" w:cs="Calibri"/>
                <w:sz w:val="20"/>
              </w:rPr>
            </w:pPr>
            <w:r>
              <w:rPr>
                <w:rFonts w:ascii="Calibri" w:hAnsi="Calibri" w:cs="Calibri"/>
                <w:sz w:val="20"/>
              </w:rPr>
              <w:t>About assessment and control programs for designated substances.</w:t>
            </w:r>
          </w:p>
          <w:p w14:paraId="7015D240" w14:textId="77777777" w:rsidR="00C93DE0" w:rsidRDefault="00C93DE0" w:rsidP="00787732">
            <w:pPr>
              <w:pStyle w:val="PMtext"/>
              <w:numPr>
                <w:ilvl w:val="0"/>
                <w:numId w:val="48"/>
              </w:numPr>
              <w:spacing w:before="0" w:after="120"/>
              <w:rPr>
                <w:rFonts w:ascii="Calibri" w:hAnsi="Calibri" w:cs="Calibri"/>
                <w:sz w:val="20"/>
              </w:rPr>
            </w:pPr>
            <w:r>
              <w:rPr>
                <w:rFonts w:ascii="Calibri" w:hAnsi="Calibri" w:cs="Calibri"/>
                <w:sz w:val="20"/>
              </w:rPr>
              <w:t>In the development and review of instruction and training for workers exposed or likely to be exposed to hazardous materials and physical agents.</w:t>
            </w:r>
          </w:p>
          <w:p w14:paraId="102FD5FE" w14:textId="77777777" w:rsidR="00C93DE0" w:rsidRPr="008E10F9" w:rsidRDefault="00C93DE0" w:rsidP="00C93DE0">
            <w:pPr>
              <w:pStyle w:val="PMtext"/>
              <w:spacing w:after="120"/>
              <w:rPr>
                <w:rFonts w:ascii="Calibri" w:hAnsi="Calibri" w:cs="Calibri"/>
                <w:b/>
                <w:sz w:val="20"/>
                <w:u w:val="single"/>
              </w:rPr>
            </w:pPr>
            <w:r w:rsidRPr="008E10F9">
              <w:rPr>
                <w:rFonts w:ascii="Calibri" w:hAnsi="Calibri" w:cs="Calibri"/>
                <w:b/>
                <w:sz w:val="20"/>
                <w:u w:val="single"/>
              </w:rPr>
              <w:t>Co-Chairs</w:t>
            </w:r>
          </w:p>
          <w:p w14:paraId="163124C1" w14:textId="77777777"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Jointly prepare and circulate the agenda at least one (1) week in advance of an upcoming meeting.</w:t>
            </w:r>
          </w:p>
          <w:p w14:paraId="765BAB6B" w14:textId="118D2042"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 xml:space="preserve">Ensure that a meeting schedule is developed and accessible to all </w:t>
            </w:r>
            <w:r w:rsidR="00FC7DB6">
              <w:rPr>
                <w:rFonts w:ascii="Calibri" w:hAnsi="Calibri" w:cs="Calibri"/>
                <w:sz w:val="20"/>
              </w:rPr>
              <w:t>employees</w:t>
            </w:r>
            <w:r w:rsidRPr="0006674B">
              <w:rPr>
                <w:rFonts w:ascii="Calibri" w:hAnsi="Calibri" w:cs="Calibri"/>
                <w:sz w:val="20"/>
              </w:rPr>
              <w:t>.</w:t>
            </w:r>
          </w:p>
          <w:p w14:paraId="35CC27A0" w14:textId="77777777"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Arrange for special speakers/resource specialists.</w:t>
            </w:r>
          </w:p>
          <w:p w14:paraId="7C3F6F51" w14:textId="23E498AE" w:rsidR="00C93DE0" w:rsidRPr="00FC7DB6" w:rsidRDefault="00C93DE0" w:rsidP="00787732">
            <w:pPr>
              <w:pStyle w:val="PMtext"/>
              <w:numPr>
                <w:ilvl w:val="0"/>
                <w:numId w:val="6"/>
              </w:numPr>
              <w:spacing w:before="0" w:after="120"/>
              <w:rPr>
                <w:rFonts w:ascii="Calibri" w:hAnsi="Calibri" w:cs="Calibri"/>
                <w:sz w:val="20"/>
              </w:rPr>
            </w:pPr>
            <w:r w:rsidRPr="00FC7DB6">
              <w:rPr>
                <w:rFonts w:ascii="Calibri" w:hAnsi="Calibri" w:cs="Calibri"/>
                <w:sz w:val="20"/>
              </w:rPr>
              <w:t>Ensure that the responsible/appropriate manager follows up on action items identified in workplace inspections</w:t>
            </w:r>
            <w:r w:rsidR="00FC7DB6" w:rsidRPr="00FC7DB6">
              <w:rPr>
                <w:rFonts w:ascii="Calibri" w:hAnsi="Calibri" w:cs="Calibri"/>
                <w:sz w:val="20"/>
              </w:rPr>
              <w:t xml:space="preserve"> and tracks</w:t>
            </w:r>
            <w:r w:rsidRPr="00FC7DB6">
              <w:rPr>
                <w:rFonts w:ascii="Calibri" w:hAnsi="Calibri" w:cs="Calibri"/>
                <w:sz w:val="20"/>
              </w:rPr>
              <w:t xml:space="preserve"> completed actions in the management log.</w:t>
            </w:r>
            <w:r w:rsidR="0024652C">
              <w:rPr>
                <w:rFonts w:ascii="Calibri" w:hAnsi="Calibri" w:cs="Calibri"/>
                <w:sz w:val="20"/>
              </w:rPr>
              <w:t xml:space="preserve"> </w:t>
            </w:r>
            <w:r w:rsidRPr="00FC7DB6">
              <w:rPr>
                <w:rFonts w:ascii="Calibri" w:hAnsi="Calibri" w:cs="Calibri"/>
                <w:sz w:val="20"/>
              </w:rPr>
              <w:t xml:space="preserve"> </w:t>
            </w:r>
            <w:r w:rsidR="0024652C">
              <w:rPr>
                <w:rFonts w:ascii="Calibri" w:hAnsi="Calibri" w:cs="Calibri"/>
                <w:sz w:val="20"/>
              </w:rPr>
              <w:t>If follow-up is not successful the action item will be raised with the management team.</w:t>
            </w:r>
          </w:p>
          <w:p w14:paraId="289E64A6" w14:textId="77777777" w:rsidR="00C93DE0" w:rsidRDefault="00C93DE0" w:rsidP="00C93DE0">
            <w:pPr>
              <w:pStyle w:val="PMtext"/>
              <w:spacing w:before="0" w:after="120"/>
              <w:ind w:left="7"/>
              <w:rPr>
                <w:rFonts w:ascii="Calibri" w:hAnsi="Calibri" w:cs="Calibri"/>
                <w:sz w:val="20"/>
              </w:rPr>
            </w:pPr>
            <w:r>
              <w:rPr>
                <w:rFonts w:ascii="Calibri" w:hAnsi="Calibri" w:cs="Calibri"/>
                <w:b/>
                <w:sz w:val="20"/>
                <w:u w:val="single"/>
              </w:rPr>
              <w:t>All Members</w:t>
            </w:r>
          </w:p>
          <w:p w14:paraId="5F87EF46" w14:textId="77777777"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Attend at least 75% of meetings on an annual basis, and endeavour to stay apprised of proceedings from any meetings missed.</w:t>
            </w:r>
          </w:p>
          <w:p w14:paraId="7CF32864"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noProof/>
                <w:sz w:val="20"/>
                <w:lang w:val="en-CA" w:eastAsia="en-CA"/>
              </w:rPr>
              <w:lastRenderedPageBreak/>
              <w:drawing>
                <wp:anchor distT="0" distB="0" distL="114300" distR="114300" simplePos="0" relativeHeight="251662336" behindDoc="1" locked="0" layoutInCell="1" allowOverlap="1" wp14:anchorId="04C10EE9" wp14:editId="7D65B4CB">
                  <wp:simplePos x="0" y="0"/>
                  <wp:positionH relativeFrom="margin">
                    <wp:posOffset>2640965</wp:posOffset>
                  </wp:positionH>
                  <wp:positionV relativeFrom="paragraph">
                    <wp:posOffset>0</wp:posOffset>
                  </wp:positionV>
                  <wp:extent cx="2203450" cy="1956435"/>
                  <wp:effectExtent l="0" t="0" r="6350" b="5715"/>
                  <wp:wrapTight wrapText="bothSides">
                    <wp:wrapPolygon edited="0">
                      <wp:start x="747" y="0"/>
                      <wp:lineTo x="0" y="421"/>
                      <wp:lineTo x="0" y="21242"/>
                      <wp:lineTo x="747" y="21453"/>
                      <wp:lineTo x="20729" y="21453"/>
                      <wp:lineTo x="21476" y="21242"/>
                      <wp:lineTo x="21476" y="421"/>
                      <wp:lineTo x="20729" y="0"/>
                      <wp:lineTo x="74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_9717002_MEDIU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3450" cy="1956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6674B">
              <w:rPr>
                <w:rFonts w:ascii="Calibri" w:hAnsi="Calibri" w:cs="Calibri"/>
                <w:sz w:val="20"/>
              </w:rPr>
              <w:t>Review minutes and complete requested assignments within the identified timelines.</w:t>
            </w:r>
          </w:p>
          <w:p w14:paraId="17618DF9"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Review monthly inspection reports, checklists, employee comments and concerns.</w:t>
            </w:r>
          </w:p>
          <w:p w14:paraId="149056DC"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Identify and evaluate any potential hazards.</w:t>
            </w:r>
          </w:p>
          <w:p w14:paraId="006101C1"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Recommend corrective action and follow up on implemented recommendations.</w:t>
            </w:r>
          </w:p>
          <w:p w14:paraId="248CF5B3"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Ensure steps are in place for future hazard prevention.</w:t>
            </w:r>
          </w:p>
          <w:p w14:paraId="4EBA8A6D"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Ensure co-chairs are elected and meeting minutes are maintained.</w:t>
            </w:r>
          </w:p>
          <w:p w14:paraId="655D5AE0" w14:textId="77777777" w:rsidR="00C93DE0" w:rsidRDefault="00C93DE0" w:rsidP="00C93DE0">
            <w:pPr>
              <w:pStyle w:val="PMtext"/>
              <w:spacing w:before="0" w:after="120"/>
              <w:ind w:left="7"/>
              <w:rPr>
                <w:rFonts w:ascii="Calibri" w:hAnsi="Calibri" w:cs="Calibri"/>
                <w:sz w:val="20"/>
              </w:rPr>
            </w:pPr>
            <w:r>
              <w:rPr>
                <w:rFonts w:ascii="Calibri" w:hAnsi="Calibri" w:cs="Calibri"/>
                <w:b/>
                <w:sz w:val="20"/>
                <w:u w:val="single"/>
              </w:rPr>
              <w:t>Worker Member</w:t>
            </w:r>
          </w:p>
          <w:p w14:paraId="49743710" w14:textId="77777777" w:rsidR="00C93DE0"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 xml:space="preserve">Participate in workplace inspections on a </w:t>
            </w:r>
            <w:r>
              <w:rPr>
                <w:rFonts w:ascii="Calibri" w:hAnsi="Calibri" w:cs="Calibri"/>
                <w:sz w:val="20"/>
              </w:rPr>
              <w:t>rotational basis</w:t>
            </w:r>
            <w:r w:rsidRPr="0006674B">
              <w:rPr>
                <w:rFonts w:ascii="Calibri" w:hAnsi="Calibri" w:cs="Calibri"/>
                <w:sz w:val="20"/>
              </w:rPr>
              <w:t>.</w:t>
            </w:r>
          </w:p>
          <w:p w14:paraId="0A714C0A"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Investigate accidents where there is a critical injury or death.</w:t>
            </w:r>
          </w:p>
          <w:p w14:paraId="377ECC56" w14:textId="7777777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Represent workers during work refusals.</w:t>
            </w:r>
          </w:p>
          <w:p w14:paraId="1671DBA2" w14:textId="3D665917"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Accompany a Ministry inspector during an inspection of the workplace.</w:t>
            </w:r>
          </w:p>
          <w:p w14:paraId="290387E8" w14:textId="77777777" w:rsidR="00C93DE0" w:rsidRPr="0006674B" w:rsidRDefault="00C93DE0" w:rsidP="00787732">
            <w:pPr>
              <w:pStyle w:val="PMtext"/>
              <w:numPr>
                <w:ilvl w:val="0"/>
                <w:numId w:val="6"/>
              </w:numPr>
              <w:spacing w:before="0" w:after="120"/>
              <w:rPr>
                <w:rFonts w:ascii="Calibri" w:hAnsi="Calibri" w:cs="Calibri"/>
                <w:sz w:val="20"/>
              </w:rPr>
            </w:pPr>
            <w:r>
              <w:rPr>
                <w:rFonts w:ascii="Calibri" w:hAnsi="Calibri" w:cs="Calibri"/>
                <w:sz w:val="20"/>
              </w:rPr>
              <w:t>Be present at the start of a safety or industrial hygiene test.</w:t>
            </w:r>
          </w:p>
          <w:p w14:paraId="5A7187C2" w14:textId="77777777" w:rsidR="00C93DE0" w:rsidRDefault="00C93DE0" w:rsidP="00C93DE0">
            <w:pPr>
              <w:pStyle w:val="PMtext"/>
              <w:spacing w:before="0" w:after="120"/>
              <w:ind w:left="7"/>
              <w:rPr>
                <w:rFonts w:ascii="Calibri" w:hAnsi="Calibri" w:cs="Calibri"/>
                <w:b/>
                <w:sz w:val="20"/>
                <w:u w:val="single"/>
              </w:rPr>
            </w:pPr>
            <w:r>
              <w:rPr>
                <w:rFonts w:ascii="Calibri" w:hAnsi="Calibri" w:cs="Calibri"/>
                <w:b/>
                <w:sz w:val="20"/>
                <w:u w:val="single"/>
              </w:rPr>
              <w:t>Secretary</w:t>
            </w:r>
          </w:p>
          <w:p w14:paraId="5071F418" w14:textId="166A0815" w:rsidR="00C93DE0" w:rsidRPr="006723C3" w:rsidRDefault="00C93DE0" w:rsidP="00787732">
            <w:pPr>
              <w:pStyle w:val="PMtext"/>
              <w:numPr>
                <w:ilvl w:val="0"/>
                <w:numId w:val="6"/>
              </w:numPr>
              <w:spacing w:before="0" w:after="120"/>
              <w:rPr>
                <w:rFonts w:ascii="Calibri" w:hAnsi="Calibri" w:cs="Calibri"/>
                <w:sz w:val="20"/>
              </w:rPr>
            </w:pPr>
            <w:r w:rsidRPr="006723C3">
              <w:rPr>
                <w:rFonts w:ascii="Calibri" w:hAnsi="Calibri" w:cs="Calibri"/>
                <w:sz w:val="20"/>
              </w:rPr>
              <w:t>Record and prepar</w:t>
            </w:r>
            <w:r w:rsidR="004A2B1A">
              <w:rPr>
                <w:rFonts w:ascii="Calibri" w:hAnsi="Calibri" w:cs="Calibri"/>
                <w:sz w:val="20"/>
              </w:rPr>
              <w:t>e</w:t>
            </w:r>
            <w:r w:rsidRPr="006723C3">
              <w:rPr>
                <w:rFonts w:ascii="Calibri" w:hAnsi="Calibri" w:cs="Calibri"/>
                <w:sz w:val="20"/>
              </w:rPr>
              <w:t xml:space="preserve"> </w:t>
            </w:r>
            <w:r w:rsidR="004A2B1A">
              <w:rPr>
                <w:rFonts w:ascii="Calibri" w:hAnsi="Calibri" w:cs="Calibri"/>
                <w:sz w:val="20"/>
              </w:rPr>
              <w:t>meeting</w:t>
            </w:r>
            <w:r w:rsidRPr="006723C3">
              <w:rPr>
                <w:rFonts w:ascii="Calibri" w:hAnsi="Calibri" w:cs="Calibri"/>
                <w:sz w:val="20"/>
              </w:rPr>
              <w:t xml:space="preserve"> minutes </w:t>
            </w:r>
            <w:r w:rsidR="004A2B1A">
              <w:rPr>
                <w:rFonts w:ascii="Calibri" w:hAnsi="Calibri" w:cs="Calibri"/>
                <w:sz w:val="20"/>
              </w:rPr>
              <w:t>to</w:t>
            </w:r>
            <w:r w:rsidRPr="006723C3">
              <w:rPr>
                <w:rFonts w:ascii="Calibri" w:hAnsi="Calibri" w:cs="Calibri"/>
                <w:sz w:val="20"/>
              </w:rPr>
              <w:t xml:space="preserve"> be shared among </w:t>
            </w:r>
            <w:r w:rsidR="004A2B1A">
              <w:rPr>
                <w:rFonts w:ascii="Calibri" w:hAnsi="Calibri" w:cs="Calibri"/>
                <w:sz w:val="20"/>
              </w:rPr>
              <w:t>c</w:t>
            </w:r>
            <w:r w:rsidRPr="006723C3">
              <w:rPr>
                <w:rFonts w:ascii="Calibri" w:hAnsi="Calibri" w:cs="Calibri"/>
                <w:sz w:val="20"/>
              </w:rPr>
              <w:t xml:space="preserve">ommittee </w:t>
            </w:r>
            <w:r w:rsidR="004A2B1A">
              <w:rPr>
                <w:rFonts w:ascii="Calibri" w:hAnsi="Calibri" w:cs="Calibri"/>
                <w:sz w:val="20"/>
              </w:rPr>
              <w:t>m</w:t>
            </w:r>
            <w:r w:rsidRPr="006723C3">
              <w:rPr>
                <w:rFonts w:ascii="Calibri" w:hAnsi="Calibri" w:cs="Calibri"/>
                <w:sz w:val="20"/>
              </w:rPr>
              <w:t xml:space="preserve">embers for three (3) consecutive meetings. </w:t>
            </w:r>
            <w:r w:rsidR="004A2B1A">
              <w:rPr>
                <w:rFonts w:ascii="Calibri" w:hAnsi="Calibri" w:cs="Calibri"/>
                <w:sz w:val="20"/>
              </w:rPr>
              <w:t xml:space="preserve">This does not apply to co-chairs.  </w:t>
            </w:r>
            <w:r w:rsidRPr="006723C3">
              <w:rPr>
                <w:rFonts w:ascii="Calibri" w:hAnsi="Calibri" w:cs="Calibri"/>
                <w:sz w:val="20"/>
              </w:rPr>
              <w:t xml:space="preserve">The </w:t>
            </w:r>
            <w:r w:rsidR="004A2B1A">
              <w:rPr>
                <w:rFonts w:ascii="Calibri" w:hAnsi="Calibri" w:cs="Calibri"/>
                <w:sz w:val="20"/>
              </w:rPr>
              <w:t>c</w:t>
            </w:r>
            <w:r w:rsidRPr="006723C3">
              <w:rPr>
                <w:rFonts w:ascii="Calibri" w:hAnsi="Calibri" w:cs="Calibri"/>
                <w:sz w:val="20"/>
              </w:rPr>
              <w:t>ommittee will schedule the timetable.</w:t>
            </w:r>
          </w:p>
          <w:p w14:paraId="3EAE15A9" w14:textId="77777777"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A standard format for the minutes will be used, listing items, brief discussion notes and action points.</w:t>
            </w:r>
          </w:p>
          <w:p w14:paraId="3781BF2C" w14:textId="7C1C4590"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 xml:space="preserve">Posting of names and work locations of </w:t>
            </w:r>
            <w:r w:rsidR="00CF48A7" w:rsidRPr="00CF48A7">
              <w:rPr>
                <w:rFonts w:ascii="Calibri" w:hAnsi="Calibri" w:cs="Calibri"/>
                <w:sz w:val="20"/>
              </w:rPr>
              <w:t>HSC</w:t>
            </w:r>
            <w:r w:rsidRPr="0006674B">
              <w:rPr>
                <w:rFonts w:ascii="Calibri" w:hAnsi="Calibri" w:cs="Calibri"/>
                <w:sz w:val="20"/>
              </w:rPr>
              <w:t xml:space="preserve"> </w:t>
            </w:r>
            <w:r w:rsidR="004A2B1A">
              <w:rPr>
                <w:rFonts w:ascii="Calibri" w:hAnsi="Calibri" w:cs="Calibri"/>
                <w:sz w:val="20"/>
              </w:rPr>
              <w:t>m</w:t>
            </w:r>
            <w:r w:rsidRPr="0006674B">
              <w:rPr>
                <w:rFonts w:ascii="Calibri" w:hAnsi="Calibri" w:cs="Calibri"/>
                <w:sz w:val="20"/>
              </w:rPr>
              <w:t>embers (accessible to all employees).</w:t>
            </w:r>
          </w:p>
          <w:p w14:paraId="791532A6" w14:textId="526844C2" w:rsidR="0024652C" w:rsidRDefault="0024652C" w:rsidP="0024652C">
            <w:pPr>
              <w:pStyle w:val="PMtext"/>
              <w:spacing w:before="0" w:after="120"/>
              <w:ind w:left="7"/>
              <w:rPr>
                <w:rFonts w:ascii="Calibri" w:hAnsi="Calibri" w:cs="Calibri"/>
                <w:b/>
                <w:sz w:val="20"/>
                <w:u w:val="single"/>
              </w:rPr>
            </w:pPr>
            <w:r>
              <w:rPr>
                <w:rFonts w:ascii="Calibri" w:hAnsi="Calibri" w:cs="Calibri"/>
                <w:b/>
                <w:sz w:val="20"/>
                <w:u w:val="single"/>
              </w:rPr>
              <w:t>Health &amp; Safety Coordinator</w:t>
            </w:r>
          </w:p>
          <w:p w14:paraId="078FDF78" w14:textId="0522A172" w:rsidR="00C93DE0" w:rsidRPr="00131F15" w:rsidRDefault="00C93DE0" w:rsidP="00597E97">
            <w:pPr>
              <w:pStyle w:val="PMtext"/>
              <w:numPr>
                <w:ilvl w:val="0"/>
                <w:numId w:val="65"/>
              </w:numPr>
              <w:spacing w:before="0" w:after="120"/>
              <w:rPr>
                <w:rFonts w:ascii="Calibri" w:hAnsi="Calibri" w:cs="Calibri"/>
                <w:sz w:val="20"/>
              </w:rPr>
            </w:pPr>
            <w:r w:rsidRPr="0006674B">
              <w:rPr>
                <w:rFonts w:ascii="Calibri" w:hAnsi="Calibri" w:cs="Calibri"/>
                <w:sz w:val="20"/>
              </w:rPr>
              <w:t xml:space="preserve">Maintain </w:t>
            </w:r>
            <w:r w:rsidR="00CF48A7" w:rsidRPr="00CF48A7">
              <w:rPr>
                <w:rFonts w:ascii="Calibri" w:hAnsi="Calibri" w:cs="Calibri"/>
                <w:sz w:val="20"/>
              </w:rPr>
              <w:t>HSC</w:t>
            </w:r>
            <w:r w:rsidRPr="0006674B">
              <w:rPr>
                <w:rFonts w:ascii="Calibri" w:hAnsi="Calibri" w:cs="Calibri"/>
                <w:sz w:val="20"/>
              </w:rPr>
              <w:t xml:space="preserve"> Bulletin Board, including posting of minutes and inspection reports, and responding to questions within two business days.</w:t>
            </w:r>
          </w:p>
        </w:tc>
      </w:tr>
    </w:tbl>
    <w:p w14:paraId="095E2A05" w14:textId="77777777" w:rsidR="00C93DE0" w:rsidRDefault="00C93DE0" w:rsidP="00C93DE0">
      <w:pPr>
        <w:pStyle w:val="separator"/>
        <w:ind w:left="1710"/>
      </w:pPr>
    </w:p>
    <w:tbl>
      <w:tblPr>
        <w:tblW w:w="9475" w:type="dxa"/>
        <w:tblLayout w:type="fixed"/>
        <w:tblLook w:val="0000" w:firstRow="0" w:lastRow="0" w:firstColumn="0" w:lastColumn="0" w:noHBand="0" w:noVBand="0"/>
      </w:tblPr>
      <w:tblGrid>
        <w:gridCol w:w="1728"/>
        <w:gridCol w:w="7747"/>
      </w:tblGrid>
      <w:tr w:rsidR="00C93DE0" w14:paraId="0E67D3ED" w14:textId="77777777" w:rsidTr="00C93DE0">
        <w:tc>
          <w:tcPr>
            <w:tcW w:w="1728" w:type="dxa"/>
          </w:tcPr>
          <w:p w14:paraId="7C7EB883" w14:textId="77777777" w:rsidR="00C93DE0" w:rsidRDefault="00C93DE0" w:rsidP="00C93DE0">
            <w:pPr>
              <w:pStyle w:val="Heading4"/>
            </w:pPr>
            <w:r>
              <w:t>Procedures</w:t>
            </w:r>
          </w:p>
        </w:tc>
        <w:tc>
          <w:tcPr>
            <w:tcW w:w="7747" w:type="dxa"/>
          </w:tcPr>
          <w:p w14:paraId="24796A5C" w14:textId="77777777" w:rsidR="00C93DE0" w:rsidRDefault="00C93DE0" w:rsidP="00C93DE0">
            <w:pPr>
              <w:pStyle w:val="PMtext"/>
              <w:spacing w:before="0" w:after="120"/>
              <w:rPr>
                <w:rFonts w:ascii="Calibri" w:hAnsi="Calibri" w:cs="Calibri"/>
                <w:sz w:val="20"/>
              </w:rPr>
            </w:pPr>
            <w:r>
              <w:rPr>
                <w:rFonts w:ascii="Calibri" w:hAnsi="Calibri" w:cs="Calibri"/>
                <w:b/>
                <w:sz w:val="20"/>
                <w:u w:val="single"/>
              </w:rPr>
              <w:t>Meetings</w:t>
            </w:r>
          </w:p>
          <w:p w14:paraId="60F20D22" w14:textId="42F115C0"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 xml:space="preserve">Meetings will </w:t>
            </w:r>
            <w:r w:rsidRPr="006723C3">
              <w:rPr>
                <w:rFonts w:ascii="Calibri" w:hAnsi="Calibri" w:cs="Calibri"/>
                <w:sz w:val="20"/>
              </w:rPr>
              <w:t xml:space="preserve">be held on a </w:t>
            </w:r>
            <w:r w:rsidR="00CC6A58" w:rsidRPr="00704CEB">
              <w:rPr>
                <w:rFonts w:ascii="Calibri" w:hAnsi="Calibri" w:cs="Calibri"/>
                <w:sz w:val="20"/>
                <w:highlight w:val="lightGray"/>
              </w:rPr>
              <w:t>monthly</w:t>
            </w:r>
            <w:r w:rsidR="00704CEB" w:rsidRPr="00704CEB">
              <w:rPr>
                <w:rFonts w:ascii="Calibri" w:hAnsi="Calibri" w:cs="Calibri"/>
                <w:sz w:val="20"/>
                <w:highlight w:val="lightGray"/>
              </w:rPr>
              <w:t>/quarterly</w:t>
            </w:r>
            <w:r w:rsidRPr="006723C3">
              <w:rPr>
                <w:rFonts w:ascii="Calibri" w:hAnsi="Calibri" w:cs="Calibri"/>
                <w:sz w:val="20"/>
              </w:rPr>
              <w:t xml:space="preserve"> basis</w:t>
            </w:r>
            <w:r>
              <w:rPr>
                <w:rFonts w:ascii="Calibri" w:hAnsi="Calibri" w:cs="Calibri"/>
                <w:sz w:val="20"/>
              </w:rPr>
              <w:t xml:space="preserve"> and occasionally at other times as recommended by the </w:t>
            </w:r>
            <w:r w:rsidR="004A2B1A">
              <w:rPr>
                <w:rFonts w:ascii="Calibri" w:hAnsi="Calibri" w:cs="Calibri"/>
                <w:sz w:val="20"/>
              </w:rPr>
              <w:t>c</w:t>
            </w:r>
            <w:r>
              <w:rPr>
                <w:rFonts w:ascii="Calibri" w:hAnsi="Calibri" w:cs="Calibri"/>
                <w:sz w:val="20"/>
              </w:rPr>
              <w:t>ommittee.</w:t>
            </w:r>
          </w:p>
          <w:p w14:paraId="40EEB6A8" w14:textId="0A411488"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A schedule of meetings will be drawn up annually and communicated to all staff.</w:t>
            </w:r>
          </w:p>
          <w:p w14:paraId="20E214B0" w14:textId="7DBD48B2" w:rsidR="00C93DE0" w:rsidRPr="0006674B" w:rsidRDefault="00644E47" w:rsidP="00787732">
            <w:pPr>
              <w:pStyle w:val="PMtext"/>
              <w:numPr>
                <w:ilvl w:val="0"/>
                <w:numId w:val="6"/>
              </w:numPr>
              <w:spacing w:before="0" w:after="120"/>
              <w:rPr>
                <w:rFonts w:ascii="Calibri" w:hAnsi="Calibri" w:cs="Calibri"/>
                <w:sz w:val="20"/>
              </w:rPr>
            </w:pPr>
            <w:r>
              <w:rPr>
                <w:rFonts w:ascii="Calibri" w:hAnsi="Calibri" w:cs="Calibri"/>
                <w:noProof/>
                <w:sz w:val="20"/>
                <w:lang w:val="en-CA" w:eastAsia="en-CA"/>
              </w:rPr>
              <w:lastRenderedPageBreak/>
              <w:drawing>
                <wp:anchor distT="0" distB="0" distL="114300" distR="114300" simplePos="0" relativeHeight="251664384" behindDoc="1" locked="0" layoutInCell="1" allowOverlap="1" wp14:anchorId="41D5B9C5" wp14:editId="45B7DE49">
                  <wp:simplePos x="0" y="0"/>
                  <wp:positionH relativeFrom="margin">
                    <wp:posOffset>2576195</wp:posOffset>
                  </wp:positionH>
                  <wp:positionV relativeFrom="paragraph">
                    <wp:posOffset>286385</wp:posOffset>
                  </wp:positionV>
                  <wp:extent cx="2199005" cy="1543050"/>
                  <wp:effectExtent l="0" t="0" r="0" b="0"/>
                  <wp:wrapTight wrapText="bothSides">
                    <wp:wrapPolygon edited="0">
                      <wp:start x="748" y="0"/>
                      <wp:lineTo x="0" y="533"/>
                      <wp:lineTo x="0" y="21067"/>
                      <wp:lineTo x="748" y="21333"/>
                      <wp:lineTo x="20583" y="21333"/>
                      <wp:lineTo x="21332" y="21067"/>
                      <wp:lineTo x="21332" y="533"/>
                      <wp:lineTo x="20583" y="0"/>
                      <wp:lineTo x="74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eting minutes.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199005" cy="1543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DE0" w:rsidRPr="0006674B">
              <w:rPr>
                <w:rFonts w:ascii="Calibri" w:hAnsi="Calibri" w:cs="Calibri"/>
                <w:sz w:val="20"/>
              </w:rPr>
              <w:t>Quorum of two members, (minimum of one representing management and one representing workers) is required to conduct business and/or review and approve minutes.</w:t>
            </w:r>
          </w:p>
          <w:p w14:paraId="1C406C9F" w14:textId="5A73BFCF" w:rsidR="00C93DE0" w:rsidRPr="0006674B"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Members may participate by teleconference. Co-</w:t>
            </w:r>
            <w:r w:rsidR="004A2B1A">
              <w:rPr>
                <w:rFonts w:ascii="Calibri" w:hAnsi="Calibri" w:cs="Calibri"/>
                <w:sz w:val="20"/>
              </w:rPr>
              <w:t>c</w:t>
            </w:r>
            <w:r w:rsidRPr="0006674B">
              <w:rPr>
                <w:rFonts w:ascii="Calibri" w:hAnsi="Calibri" w:cs="Calibri"/>
                <w:sz w:val="20"/>
              </w:rPr>
              <w:t>hairs will send teleconference numbers and passwords with the agenda.</w:t>
            </w:r>
          </w:p>
          <w:p w14:paraId="6E93CA94" w14:textId="3FC1DD64" w:rsidR="00C93DE0" w:rsidRPr="001C4774" w:rsidRDefault="00C93DE0" w:rsidP="00787732">
            <w:pPr>
              <w:pStyle w:val="PMtext"/>
              <w:numPr>
                <w:ilvl w:val="0"/>
                <w:numId w:val="6"/>
              </w:numPr>
              <w:spacing w:before="0" w:after="120"/>
              <w:rPr>
                <w:rFonts w:ascii="Calibri" w:hAnsi="Calibri" w:cs="Calibri"/>
                <w:sz w:val="20"/>
              </w:rPr>
            </w:pPr>
            <w:r w:rsidRPr="0006674B">
              <w:rPr>
                <w:rFonts w:ascii="Calibri" w:hAnsi="Calibri" w:cs="Calibri"/>
                <w:sz w:val="20"/>
              </w:rPr>
              <w:t xml:space="preserve">Minutes </w:t>
            </w:r>
            <w:r w:rsidR="0024652C">
              <w:rPr>
                <w:rFonts w:ascii="Calibri" w:hAnsi="Calibri" w:cs="Calibri"/>
                <w:sz w:val="20"/>
              </w:rPr>
              <w:t>wi</w:t>
            </w:r>
            <w:r w:rsidRPr="0006674B">
              <w:rPr>
                <w:rFonts w:ascii="Calibri" w:hAnsi="Calibri" w:cs="Calibri"/>
                <w:sz w:val="20"/>
              </w:rPr>
              <w:t>ll be kept of all meetings and maintained on file for at least three years.</w:t>
            </w:r>
          </w:p>
          <w:p w14:paraId="36CF8029" w14:textId="77777777" w:rsidR="00C93DE0" w:rsidRPr="006679E2" w:rsidRDefault="00C93DE0" w:rsidP="00C93DE0">
            <w:pPr>
              <w:pStyle w:val="PMtext"/>
              <w:spacing w:after="120"/>
              <w:rPr>
                <w:rFonts w:ascii="Calibri" w:hAnsi="Calibri" w:cs="Calibri"/>
                <w:b/>
                <w:sz w:val="20"/>
                <w:u w:val="single"/>
              </w:rPr>
            </w:pPr>
            <w:r>
              <w:rPr>
                <w:rFonts w:ascii="Calibri" w:hAnsi="Calibri" w:cs="Calibri"/>
                <w:b/>
                <w:sz w:val="20"/>
                <w:u w:val="single"/>
              </w:rPr>
              <w:t>Approval and Posting of Minutes</w:t>
            </w:r>
          </w:p>
          <w:p w14:paraId="51746A0D" w14:textId="5CFFEC5C" w:rsidR="00C93DE0" w:rsidRPr="000354E0" w:rsidRDefault="00C93DE0" w:rsidP="00C93DE0">
            <w:pPr>
              <w:pStyle w:val="PMtext"/>
              <w:spacing w:before="0" w:after="120"/>
              <w:ind w:left="7"/>
              <w:rPr>
                <w:rFonts w:ascii="Calibri" w:hAnsi="Calibri" w:cs="Calibri"/>
                <w:sz w:val="20"/>
              </w:rPr>
            </w:pPr>
            <w:r w:rsidRPr="000354E0">
              <w:rPr>
                <w:rFonts w:ascii="Calibri" w:hAnsi="Calibri" w:cs="Calibri"/>
                <w:sz w:val="20"/>
              </w:rPr>
              <w:t>The minutes will be reviewed and approved prior to posting on the Health and Safety Bulletin Board. The approval process is as follows:</w:t>
            </w:r>
          </w:p>
          <w:p w14:paraId="7A1567A9" w14:textId="77777777" w:rsidR="00C93DE0" w:rsidRDefault="00C93DE0" w:rsidP="00787732">
            <w:pPr>
              <w:pStyle w:val="PMtext"/>
              <w:numPr>
                <w:ilvl w:val="0"/>
                <w:numId w:val="6"/>
              </w:numPr>
              <w:spacing w:before="0" w:after="120"/>
              <w:rPr>
                <w:rFonts w:ascii="Calibri" w:hAnsi="Calibri" w:cs="Calibri"/>
                <w:sz w:val="20"/>
              </w:rPr>
            </w:pPr>
            <w:r w:rsidRPr="000354E0">
              <w:rPr>
                <w:rFonts w:ascii="Calibri" w:hAnsi="Calibri" w:cs="Calibri"/>
                <w:sz w:val="20"/>
              </w:rPr>
              <w:t xml:space="preserve">Draft minutes are prepared by the recording secretary and e-mailed to all </w:t>
            </w:r>
            <w:r>
              <w:rPr>
                <w:rFonts w:ascii="Calibri" w:hAnsi="Calibri" w:cs="Calibri"/>
                <w:sz w:val="20"/>
              </w:rPr>
              <w:t>committee m</w:t>
            </w:r>
            <w:r w:rsidRPr="000354E0">
              <w:rPr>
                <w:rFonts w:ascii="Calibri" w:hAnsi="Calibri" w:cs="Calibri"/>
                <w:sz w:val="20"/>
              </w:rPr>
              <w:t>embers within five working days of the meeting.</w:t>
            </w:r>
          </w:p>
          <w:p w14:paraId="2236B0AA" w14:textId="77777777" w:rsidR="00C93DE0" w:rsidRPr="000354E0" w:rsidRDefault="00C93DE0" w:rsidP="00787732">
            <w:pPr>
              <w:pStyle w:val="PMtext"/>
              <w:numPr>
                <w:ilvl w:val="0"/>
                <w:numId w:val="6"/>
              </w:numPr>
              <w:spacing w:before="0" w:after="120"/>
              <w:rPr>
                <w:rFonts w:ascii="Calibri" w:hAnsi="Calibri" w:cs="Calibri"/>
                <w:sz w:val="20"/>
              </w:rPr>
            </w:pPr>
            <w:r>
              <w:rPr>
                <w:rFonts w:ascii="Calibri" w:hAnsi="Calibri" w:cs="Calibri"/>
                <w:sz w:val="20"/>
              </w:rPr>
              <w:t>The minutes will contain details of all matters discussed, as well as a full description of issues raised, any action recommended by the committee, and the employer response to the recommendations.  The minutes will identify members by title, member names will only be used for attendance purposes.</w:t>
            </w:r>
          </w:p>
          <w:p w14:paraId="27241D63" w14:textId="528BDABD" w:rsidR="00C93DE0" w:rsidRPr="000354E0" w:rsidRDefault="00C93DE0" w:rsidP="00787732">
            <w:pPr>
              <w:pStyle w:val="PMtext"/>
              <w:numPr>
                <w:ilvl w:val="0"/>
                <w:numId w:val="6"/>
              </w:numPr>
              <w:spacing w:before="0" w:after="120"/>
              <w:rPr>
                <w:rFonts w:ascii="Calibri" w:hAnsi="Calibri" w:cs="Calibri"/>
                <w:sz w:val="20"/>
              </w:rPr>
            </w:pPr>
            <w:r w:rsidRPr="000354E0">
              <w:rPr>
                <w:rFonts w:ascii="Calibri" w:hAnsi="Calibri" w:cs="Calibri"/>
                <w:sz w:val="20"/>
              </w:rPr>
              <w:t xml:space="preserve">Each </w:t>
            </w:r>
            <w:r>
              <w:rPr>
                <w:rFonts w:ascii="Calibri" w:hAnsi="Calibri" w:cs="Calibri"/>
                <w:sz w:val="20"/>
              </w:rPr>
              <w:t>m</w:t>
            </w:r>
            <w:r w:rsidRPr="000354E0">
              <w:rPr>
                <w:rFonts w:ascii="Calibri" w:hAnsi="Calibri" w:cs="Calibri"/>
                <w:sz w:val="20"/>
              </w:rPr>
              <w:t>ember will review the minutes and provide feedback, comments, corrections or suggestions, and return them to the recording secretary within three working days.  If there is no response, then it is deemed that they have accepted the minutes as drafted.</w:t>
            </w:r>
          </w:p>
          <w:p w14:paraId="2F881836" w14:textId="77777777" w:rsidR="00C93DE0" w:rsidRPr="000354E0" w:rsidRDefault="00C93DE0" w:rsidP="00787732">
            <w:pPr>
              <w:pStyle w:val="PMtext"/>
              <w:numPr>
                <w:ilvl w:val="0"/>
                <w:numId w:val="6"/>
              </w:numPr>
              <w:spacing w:before="0" w:after="120"/>
              <w:rPr>
                <w:rFonts w:ascii="Calibri" w:hAnsi="Calibri" w:cs="Calibri"/>
                <w:sz w:val="20"/>
              </w:rPr>
            </w:pPr>
            <w:r w:rsidRPr="000354E0">
              <w:rPr>
                <w:rFonts w:ascii="Calibri" w:hAnsi="Calibri" w:cs="Calibri"/>
                <w:sz w:val="20"/>
              </w:rPr>
              <w:t>Any outstanding unresolved items will be noted from the minutes and deferred to the next meeting for resolution.</w:t>
            </w:r>
          </w:p>
          <w:p w14:paraId="1315A0C5" w14:textId="7551DADE" w:rsidR="00C93DE0" w:rsidRDefault="00C93DE0" w:rsidP="00787732">
            <w:pPr>
              <w:pStyle w:val="PMtext"/>
              <w:numPr>
                <w:ilvl w:val="0"/>
                <w:numId w:val="6"/>
              </w:numPr>
              <w:spacing w:before="0" w:after="120"/>
              <w:rPr>
                <w:rFonts w:ascii="Calibri" w:hAnsi="Calibri" w:cs="Calibri"/>
                <w:sz w:val="20"/>
              </w:rPr>
            </w:pPr>
            <w:r w:rsidRPr="000354E0">
              <w:rPr>
                <w:rFonts w:ascii="Calibri" w:hAnsi="Calibri" w:cs="Calibri"/>
                <w:sz w:val="20"/>
              </w:rPr>
              <w:t xml:space="preserve">The current secretary will revise the minutes if necessary, post a copy of the minutes and the monthly workplace inspection on Health and Safety Bulletin Board, and </w:t>
            </w:r>
            <w:r w:rsidR="00F75986">
              <w:rPr>
                <w:rFonts w:ascii="Calibri" w:hAnsi="Calibri" w:cs="Calibri"/>
                <w:sz w:val="20"/>
              </w:rPr>
              <w:t>keep</w:t>
            </w:r>
            <w:r w:rsidRPr="000354E0">
              <w:rPr>
                <w:rFonts w:ascii="Calibri" w:hAnsi="Calibri" w:cs="Calibri"/>
                <w:sz w:val="20"/>
              </w:rPr>
              <w:t xml:space="preserve"> a copy </w:t>
            </w:r>
            <w:r w:rsidR="00F75986">
              <w:rPr>
                <w:rFonts w:ascii="Calibri" w:hAnsi="Calibri" w:cs="Calibri"/>
                <w:sz w:val="20"/>
              </w:rPr>
              <w:t>on file</w:t>
            </w:r>
            <w:r w:rsidRPr="000354E0">
              <w:rPr>
                <w:rFonts w:ascii="Calibri" w:hAnsi="Calibri" w:cs="Calibri"/>
                <w:sz w:val="20"/>
              </w:rPr>
              <w:t>.</w:t>
            </w:r>
          </w:p>
          <w:p w14:paraId="3FC54E2E" w14:textId="77777777" w:rsidR="00C93DE0" w:rsidRPr="006679E2" w:rsidRDefault="00C93DE0" w:rsidP="00C93DE0">
            <w:pPr>
              <w:pStyle w:val="PMtext"/>
              <w:spacing w:after="120"/>
              <w:rPr>
                <w:rFonts w:ascii="Calibri" w:hAnsi="Calibri" w:cs="Calibri"/>
                <w:b/>
                <w:sz w:val="20"/>
                <w:u w:val="single"/>
              </w:rPr>
            </w:pPr>
            <w:r>
              <w:rPr>
                <w:rFonts w:ascii="Calibri" w:hAnsi="Calibri" w:cs="Calibri"/>
                <w:b/>
                <w:sz w:val="20"/>
                <w:u w:val="single"/>
              </w:rPr>
              <w:t>Issue Resolution</w:t>
            </w:r>
          </w:p>
          <w:p w14:paraId="0F54FF6C" w14:textId="77777777" w:rsidR="00C93DE0" w:rsidRPr="000002C5" w:rsidRDefault="00C93DE0" w:rsidP="00C93DE0">
            <w:pPr>
              <w:pStyle w:val="PlainText"/>
              <w:spacing w:after="120"/>
              <w:rPr>
                <w:sz w:val="20"/>
              </w:rPr>
            </w:pPr>
            <w:r w:rsidRPr="000002C5">
              <w:rPr>
                <w:sz w:val="20"/>
              </w:rPr>
              <w:t xml:space="preserve">Items arising for management to address will be: </w:t>
            </w:r>
          </w:p>
          <w:p w14:paraId="4AD79B5D" w14:textId="71109DB5"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Reflected in the </w:t>
            </w:r>
            <w:r w:rsidR="00CF48A7" w:rsidRPr="00CF48A7">
              <w:rPr>
                <w:rFonts w:ascii="Calibri" w:hAnsi="Calibri" w:cs="Calibri"/>
                <w:sz w:val="20"/>
              </w:rPr>
              <w:t>HSC</w:t>
            </w:r>
            <w:r w:rsidRPr="000002C5">
              <w:rPr>
                <w:rFonts w:ascii="Calibri" w:hAnsi="Calibri" w:cs="Calibri"/>
                <w:sz w:val="20"/>
              </w:rPr>
              <w:t xml:space="preserve"> minutes.</w:t>
            </w:r>
          </w:p>
          <w:p w14:paraId="4C70236A" w14:textId="77777777"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Brought forward to the management </w:t>
            </w:r>
            <w:r>
              <w:rPr>
                <w:rFonts w:ascii="Calibri" w:hAnsi="Calibri" w:cs="Calibri"/>
                <w:sz w:val="20"/>
              </w:rPr>
              <w:t>team by the Management Co-Chair.</w:t>
            </w:r>
          </w:p>
          <w:p w14:paraId="050B712E" w14:textId="77777777"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Reflected in the management team meeting minutes.</w:t>
            </w:r>
          </w:p>
          <w:p w14:paraId="230192C2" w14:textId="181FAA1A" w:rsidR="00C93DE0" w:rsidRPr="00131F1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Referred back to the </w:t>
            </w:r>
            <w:r w:rsidR="00CF48A7" w:rsidRPr="00CF48A7">
              <w:rPr>
                <w:rFonts w:ascii="Calibri" w:hAnsi="Calibri" w:cs="Calibri"/>
                <w:sz w:val="20"/>
              </w:rPr>
              <w:t>HSC</w:t>
            </w:r>
            <w:r w:rsidRPr="000002C5">
              <w:rPr>
                <w:rFonts w:ascii="Calibri" w:hAnsi="Calibri" w:cs="Calibri"/>
                <w:sz w:val="20"/>
              </w:rPr>
              <w:t xml:space="preserve"> in the form of a response.  </w:t>
            </w:r>
          </w:p>
        </w:tc>
      </w:tr>
    </w:tbl>
    <w:p w14:paraId="4039EE75" w14:textId="77777777" w:rsidR="00C93DE0" w:rsidRDefault="00C93DE0" w:rsidP="00C93DE0">
      <w:pPr>
        <w:pStyle w:val="separator"/>
      </w:pPr>
    </w:p>
    <w:tbl>
      <w:tblPr>
        <w:tblW w:w="9475" w:type="dxa"/>
        <w:tblLayout w:type="fixed"/>
        <w:tblLook w:val="0000" w:firstRow="0" w:lastRow="0" w:firstColumn="0" w:lastColumn="0" w:noHBand="0" w:noVBand="0"/>
      </w:tblPr>
      <w:tblGrid>
        <w:gridCol w:w="1728"/>
        <w:gridCol w:w="7747"/>
      </w:tblGrid>
      <w:tr w:rsidR="00C93DE0" w:rsidRPr="00805A7B" w14:paraId="051DF150" w14:textId="77777777" w:rsidTr="00C93DE0">
        <w:tc>
          <w:tcPr>
            <w:tcW w:w="1728" w:type="dxa"/>
          </w:tcPr>
          <w:p w14:paraId="227A346E" w14:textId="77777777" w:rsidR="00C93DE0" w:rsidRDefault="00C93DE0" w:rsidP="00C93DE0">
            <w:pPr>
              <w:pStyle w:val="Heading4"/>
              <w:rPr>
                <w:rFonts w:cs="Calibri"/>
              </w:rPr>
            </w:pPr>
            <w:r>
              <w:rPr>
                <w:rFonts w:cs="Calibri"/>
              </w:rPr>
              <w:t>Functions</w:t>
            </w:r>
          </w:p>
          <w:p w14:paraId="097DE3A9" w14:textId="6110F576" w:rsidR="00E704B0" w:rsidRPr="00E704B0" w:rsidRDefault="00E704B0" w:rsidP="00E704B0">
            <w:pPr>
              <w:pStyle w:val="PlainText"/>
            </w:pPr>
            <w:r>
              <w:rPr>
                <w:noProof/>
                <w:lang w:val="en-CA" w:eastAsia="en-CA"/>
              </w:rPr>
              <w:drawing>
                <wp:inline distT="0" distB="0" distL="0" distR="0" wp14:anchorId="62A58DC0" wp14:editId="0B4A1344">
                  <wp:extent cx="270613" cy="27432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LINK.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47" w:type="dxa"/>
          </w:tcPr>
          <w:p w14:paraId="3D93861D" w14:textId="77777777" w:rsidR="00C93DE0" w:rsidRPr="006679E2" w:rsidRDefault="00C93DE0" w:rsidP="00C93DE0">
            <w:pPr>
              <w:pStyle w:val="PMtext"/>
              <w:spacing w:before="0" w:after="120"/>
              <w:rPr>
                <w:rFonts w:ascii="Calibri" w:hAnsi="Calibri" w:cs="Calibri"/>
                <w:b/>
                <w:sz w:val="20"/>
                <w:u w:val="single"/>
              </w:rPr>
            </w:pPr>
            <w:r>
              <w:rPr>
                <w:rFonts w:ascii="Calibri" w:hAnsi="Calibri" w:cs="Calibri"/>
                <w:b/>
                <w:sz w:val="20"/>
                <w:u w:val="single"/>
              </w:rPr>
              <w:t>Prevention</w:t>
            </w:r>
          </w:p>
          <w:p w14:paraId="5F8CD775" w14:textId="77777777"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Encourage communication amongst employees and management regarding health and safety.</w:t>
            </w:r>
          </w:p>
          <w:p w14:paraId="393283F0" w14:textId="77777777"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Promote best practices in health and safety management. </w:t>
            </w:r>
          </w:p>
          <w:p w14:paraId="61FC5F42" w14:textId="77777777" w:rsidR="00C93DE0"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lastRenderedPageBreak/>
              <w:t>Identify trends that will proactively address emerging health and safety issues.</w:t>
            </w:r>
          </w:p>
          <w:p w14:paraId="29DF5559" w14:textId="77777777" w:rsidR="00C93DE0" w:rsidRPr="006679E2" w:rsidRDefault="00C93DE0" w:rsidP="00C93DE0">
            <w:pPr>
              <w:pStyle w:val="PMtext"/>
              <w:spacing w:after="120"/>
              <w:rPr>
                <w:rFonts w:ascii="Calibri" w:hAnsi="Calibri" w:cs="Calibri"/>
                <w:b/>
                <w:sz w:val="20"/>
                <w:u w:val="single"/>
              </w:rPr>
            </w:pPr>
            <w:r>
              <w:rPr>
                <w:rFonts w:ascii="Calibri" w:hAnsi="Calibri" w:cs="Calibri"/>
                <w:b/>
                <w:sz w:val="20"/>
                <w:u w:val="single"/>
              </w:rPr>
              <w:t>Workplace Inspections</w:t>
            </w:r>
          </w:p>
          <w:p w14:paraId="77DA0029" w14:textId="5A5377D3" w:rsidR="00C93DE0"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At least one (1) </w:t>
            </w:r>
            <w:r>
              <w:rPr>
                <w:rFonts w:ascii="Calibri" w:hAnsi="Calibri" w:cs="Calibri"/>
                <w:sz w:val="20"/>
              </w:rPr>
              <w:t>w</w:t>
            </w:r>
            <w:r w:rsidRPr="000002C5">
              <w:rPr>
                <w:rFonts w:ascii="Calibri" w:hAnsi="Calibri" w:cs="Calibri"/>
                <w:sz w:val="20"/>
              </w:rPr>
              <w:t xml:space="preserve">orker </w:t>
            </w:r>
            <w:r>
              <w:rPr>
                <w:rFonts w:ascii="Calibri" w:hAnsi="Calibri" w:cs="Calibri"/>
                <w:sz w:val="20"/>
              </w:rPr>
              <w:t>m</w:t>
            </w:r>
            <w:r w:rsidRPr="000002C5">
              <w:rPr>
                <w:rFonts w:ascii="Calibri" w:hAnsi="Calibri" w:cs="Calibri"/>
                <w:sz w:val="20"/>
              </w:rPr>
              <w:t xml:space="preserve">ember accompanied by a </w:t>
            </w:r>
            <w:r w:rsidR="00C91DCD">
              <w:rPr>
                <w:rFonts w:ascii="Calibri" w:hAnsi="Calibri" w:cs="Calibri"/>
                <w:sz w:val="20"/>
              </w:rPr>
              <w:t>m</w:t>
            </w:r>
            <w:r w:rsidRPr="000002C5">
              <w:rPr>
                <w:rFonts w:ascii="Calibri" w:hAnsi="Calibri" w:cs="Calibri"/>
                <w:sz w:val="20"/>
              </w:rPr>
              <w:t xml:space="preserve">anagement </w:t>
            </w:r>
            <w:r w:rsidR="00C91DCD">
              <w:rPr>
                <w:rFonts w:ascii="Calibri" w:hAnsi="Calibri" w:cs="Calibri"/>
                <w:sz w:val="20"/>
              </w:rPr>
              <w:t>m</w:t>
            </w:r>
            <w:r w:rsidRPr="000002C5">
              <w:rPr>
                <w:rFonts w:ascii="Calibri" w:hAnsi="Calibri" w:cs="Calibri"/>
                <w:sz w:val="20"/>
              </w:rPr>
              <w:t>ember (whenever possible)</w:t>
            </w:r>
            <w:r>
              <w:rPr>
                <w:rFonts w:ascii="Calibri" w:hAnsi="Calibri" w:cs="Calibri"/>
                <w:sz w:val="20"/>
              </w:rPr>
              <w:t xml:space="preserve"> or </w:t>
            </w:r>
            <w:r w:rsidRPr="006723C3">
              <w:rPr>
                <w:rFonts w:ascii="Calibri" w:hAnsi="Calibri" w:cs="Calibri"/>
                <w:sz w:val="20"/>
              </w:rPr>
              <w:t>the Health &amp; Safety Coordinator,</w:t>
            </w:r>
            <w:r w:rsidRPr="000002C5">
              <w:rPr>
                <w:rFonts w:ascii="Calibri" w:hAnsi="Calibri" w:cs="Calibri"/>
                <w:sz w:val="20"/>
              </w:rPr>
              <w:t xml:space="preserve"> will complete a monthly </w:t>
            </w:r>
            <w:r>
              <w:rPr>
                <w:rFonts w:ascii="Calibri" w:hAnsi="Calibri" w:cs="Calibri"/>
                <w:sz w:val="20"/>
              </w:rPr>
              <w:t xml:space="preserve">inspection </w:t>
            </w:r>
            <w:r w:rsidRPr="000002C5">
              <w:rPr>
                <w:rFonts w:ascii="Calibri" w:hAnsi="Calibri" w:cs="Calibri"/>
                <w:sz w:val="20"/>
              </w:rPr>
              <w:t xml:space="preserve">using the Workplace Inspection Report. </w:t>
            </w:r>
          </w:p>
          <w:p w14:paraId="01451404" w14:textId="77777777" w:rsidR="00C93DE0"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The previous month's inspection report will be used as a tool to follow up on previously identified items. </w:t>
            </w:r>
          </w:p>
          <w:p w14:paraId="521D9F50" w14:textId="77777777"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Serious hazards requiring immediate action will be brought to the attention of management at the time of the inspection.</w:t>
            </w:r>
          </w:p>
          <w:p w14:paraId="5575B34D" w14:textId="54B4B955" w:rsidR="00C93DE0" w:rsidRPr="000002C5" w:rsidRDefault="00C93DE0"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The completed </w:t>
            </w:r>
            <w:r>
              <w:rPr>
                <w:rFonts w:ascii="Calibri" w:hAnsi="Calibri" w:cs="Calibri"/>
                <w:sz w:val="20"/>
              </w:rPr>
              <w:t>r</w:t>
            </w:r>
            <w:r w:rsidRPr="000002C5">
              <w:rPr>
                <w:rFonts w:ascii="Calibri" w:hAnsi="Calibri" w:cs="Calibri"/>
                <w:sz w:val="20"/>
              </w:rPr>
              <w:t xml:space="preserve">eport will be reviewed and discussed </w:t>
            </w:r>
            <w:r>
              <w:rPr>
                <w:rFonts w:ascii="Calibri" w:hAnsi="Calibri" w:cs="Calibri"/>
                <w:sz w:val="20"/>
              </w:rPr>
              <w:t>during</w:t>
            </w:r>
            <w:r w:rsidRPr="000002C5">
              <w:rPr>
                <w:rFonts w:ascii="Calibri" w:hAnsi="Calibri" w:cs="Calibri"/>
                <w:sz w:val="20"/>
              </w:rPr>
              <w:t xml:space="preserve"> each </w:t>
            </w:r>
            <w:r w:rsidR="00CF48A7" w:rsidRPr="00CF48A7">
              <w:rPr>
                <w:rFonts w:ascii="Calibri" w:hAnsi="Calibri" w:cs="Calibri"/>
                <w:sz w:val="20"/>
              </w:rPr>
              <w:t>HSC</w:t>
            </w:r>
            <w:r w:rsidRPr="000002C5">
              <w:rPr>
                <w:rFonts w:ascii="Calibri" w:hAnsi="Calibri" w:cs="Calibri"/>
                <w:sz w:val="20"/>
              </w:rPr>
              <w:t xml:space="preserve"> meeting.  Items requiring corrective action will be assigned to </w:t>
            </w:r>
            <w:r w:rsidR="00CF48A7" w:rsidRPr="00CF48A7">
              <w:rPr>
                <w:rFonts w:ascii="Calibri" w:hAnsi="Calibri" w:cs="Calibri"/>
                <w:sz w:val="20"/>
              </w:rPr>
              <w:t>HSC</w:t>
            </w:r>
            <w:r w:rsidRPr="000002C5">
              <w:rPr>
                <w:rFonts w:ascii="Calibri" w:hAnsi="Calibri" w:cs="Calibri"/>
                <w:sz w:val="20"/>
              </w:rPr>
              <w:t xml:space="preserve"> </w:t>
            </w:r>
            <w:r>
              <w:rPr>
                <w:rFonts w:ascii="Calibri" w:hAnsi="Calibri" w:cs="Calibri"/>
                <w:sz w:val="20"/>
              </w:rPr>
              <w:t>m</w:t>
            </w:r>
            <w:r w:rsidRPr="000002C5">
              <w:rPr>
                <w:rFonts w:ascii="Calibri" w:hAnsi="Calibri" w:cs="Calibri"/>
                <w:sz w:val="20"/>
              </w:rPr>
              <w:t xml:space="preserve">embers, staff and/or management as appropriate, and attached to the </w:t>
            </w:r>
            <w:r w:rsidR="00704CEB">
              <w:rPr>
                <w:rFonts w:ascii="Calibri" w:hAnsi="Calibri" w:cs="Calibri"/>
                <w:sz w:val="20"/>
              </w:rPr>
              <w:t>meeting</w:t>
            </w:r>
            <w:r w:rsidRPr="000002C5">
              <w:rPr>
                <w:rFonts w:ascii="Calibri" w:hAnsi="Calibri" w:cs="Calibri"/>
                <w:sz w:val="20"/>
              </w:rPr>
              <w:t xml:space="preserve"> minutes, with follow-up by the </w:t>
            </w:r>
            <w:r w:rsidR="00CF48A7" w:rsidRPr="00CF48A7">
              <w:rPr>
                <w:rFonts w:ascii="Calibri" w:hAnsi="Calibri" w:cs="Calibri"/>
                <w:sz w:val="20"/>
              </w:rPr>
              <w:t>HSC</w:t>
            </w:r>
            <w:r w:rsidRPr="000002C5">
              <w:rPr>
                <w:rFonts w:ascii="Calibri" w:hAnsi="Calibri" w:cs="Calibri"/>
                <w:sz w:val="20"/>
              </w:rPr>
              <w:t xml:space="preserve">. </w:t>
            </w:r>
            <w:r w:rsidR="00704CEB">
              <w:rPr>
                <w:rFonts w:ascii="Calibri" w:hAnsi="Calibri" w:cs="Calibri"/>
                <w:sz w:val="20"/>
              </w:rPr>
              <w:t xml:space="preserve"> </w:t>
            </w:r>
            <w:r w:rsidRPr="000002C5">
              <w:rPr>
                <w:rFonts w:ascii="Calibri" w:hAnsi="Calibri" w:cs="Calibri"/>
                <w:sz w:val="20"/>
              </w:rPr>
              <w:t xml:space="preserve">All applicable building and/or maintenance related items will automatically be forwarded to </w:t>
            </w:r>
            <w:r>
              <w:rPr>
                <w:rFonts w:ascii="Calibri" w:hAnsi="Calibri" w:cs="Calibri"/>
                <w:sz w:val="20"/>
              </w:rPr>
              <w:t>senior management</w:t>
            </w:r>
            <w:r w:rsidRPr="000002C5">
              <w:rPr>
                <w:rFonts w:ascii="Calibri" w:hAnsi="Calibri" w:cs="Calibri"/>
                <w:sz w:val="20"/>
              </w:rPr>
              <w:t xml:space="preserve"> by the </w:t>
            </w:r>
            <w:r w:rsidR="00C91DCD">
              <w:rPr>
                <w:rFonts w:ascii="Calibri" w:hAnsi="Calibri" w:cs="Calibri"/>
                <w:sz w:val="20"/>
              </w:rPr>
              <w:t>m</w:t>
            </w:r>
            <w:r w:rsidRPr="000002C5">
              <w:rPr>
                <w:rFonts w:ascii="Calibri" w:hAnsi="Calibri" w:cs="Calibri"/>
                <w:sz w:val="20"/>
              </w:rPr>
              <w:t xml:space="preserve">anagement </w:t>
            </w:r>
            <w:r w:rsidR="00C91DCD">
              <w:rPr>
                <w:rFonts w:ascii="Calibri" w:hAnsi="Calibri" w:cs="Calibri"/>
                <w:sz w:val="20"/>
              </w:rPr>
              <w:t>c</w:t>
            </w:r>
            <w:r w:rsidRPr="000002C5">
              <w:rPr>
                <w:rFonts w:ascii="Calibri" w:hAnsi="Calibri" w:cs="Calibri"/>
                <w:sz w:val="20"/>
              </w:rPr>
              <w:t>o-</w:t>
            </w:r>
            <w:r w:rsidR="00C91DCD">
              <w:rPr>
                <w:rFonts w:ascii="Calibri" w:hAnsi="Calibri" w:cs="Calibri"/>
                <w:sz w:val="20"/>
              </w:rPr>
              <w:t>c</w:t>
            </w:r>
            <w:r w:rsidRPr="000002C5">
              <w:rPr>
                <w:rFonts w:ascii="Calibri" w:hAnsi="Calibri" w:cs="Calibri"/>
                <w:sz w:val="20"/>
              </w:rPr>
              <w:t>hair.</w:t>
            </w:r>
          </w:p>
          <w:p w14:paraId="1F6C8437" w14:textId="28E224EC" w:rsidR="00C93DE0" w:rsidRDefault="00C91DCD" w:rsidP="00787732">
            <w:pPr>
              <w:pStyle w:val="PMtext"/>
              <w:numPr>
                <w:ilvl w:val="0"/>
                <w:numId w:val="6"/>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677696" behindDoc="1" locked="0" layoutInCell="1" allowOverlap="1" wp14:anchorId="4520A9E7" wp14:editId="28D61E51">
                  <wp:simplePos x="0" y="0"/>
                  <wp:positionH relativeFrom="margin">
                    <wp:posOffset>2575560</wp:posOffset>
                  </wp:positionH>
                  <wp:positionV relativeFrom="paragraph">
                    <wp:posOffset>6985</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Stock_22582902_MEDIUM.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3DE0" w:rsidRPr="000002C5">
              <w:rPr>
                <w:rFonts w:ascii="Calibri" w:hAnsi="Calibri" w:cs="Calibri"/>
                <w:sz w:val="20"/>
              </w:rPr>
              <w:t xml:space="preserve">The </w:t>
            </w:r>
            <w:r>
              <w:rPr>
                <w:rFonts w:ascii="Calibri" w:hAnsi="Calibri" w:cs="Calibri"/>
                <w:sz w:val="20"/>
              </w:rPr>
              <w:t>m</w:t>
            </w:r>
            <w:r w:rsidR="00C93DE0" w:rsidRPr="000002C5">
              <w:rPr>
                <w:rFonts w:ascii="Calibri" w:hAnsi="Calibri" w:cs="Calibri"/>
                <w:sz w:val="20"/>
              </w:rPr>
              <w:t xml:space="preserve">anagement </w:t>
            </w:r>
            <w:r>
              <w:rPr>
                <w:rFonts w:ascii="Calibri" w:hAnsi="Calibri" w:cs="Calibri"/>
                <w:sz w:val="20"/>
              </w:rPr>
              <w:t>c</w:t>
            </w:r>
            <w:r w:rsidR="00C93DE0" w:rsidRPr="000002C5">
              <w:rPr>
                <w:rFonts w:ascii="Calibri" w:hAnsi="Calibri" w:cs="Calibri"/>
                <w:sz w:val="20"/>
              </w:rPr>
              <w:t>o-</w:t>
            </w:r>
            <w:r>
              <w:rPr>
                <w:rFonts w:ascii="Calibri" w:hAnsi="Calibri" w:cs="Calibri"/>
                <w:sz w:val="20"/>
              </w:rPr>
              <w:t>c</w:t>
            </w:r>
            <w:r w:rsidR="00C93DE0" w:rsidRPr="000002C5">
              <w:rPr>
                <w:rFonts w:ascii="Calibri" w:hAnsi="Calibri" w:cs="Calibri"/>
                <w:sz w:val="20"/>
              </w:rPr>
              <w:t xml:space="preserve">hair will ensure the responsible/appropriate manager follows up on action items and tracks completed actions in the management log. If follow up is not successful, the action item will be raised with </w:t>
            </w:r>
            <w:r w:rsidR="00C93DE0">
              <w:rPr>
                <w:rFonts w:ascii="Calibri" w:hAnsi="Calibri" w:cs="Calibri"/>
                <w:sz w:val="20"/>
              </w:rPr>
              <w:t>senior management</w:t>
            </w:r>
            <w:r w:rsidR="00C93DE0" w:rsidRPr="000002C5">
              <w:rPr>
                <w:rFonts w:ascii="Calibri" w:hAnsi="Calibri" w:cs="Calibri"/>
                <w:sz w:val="20"/>
              </w:rPr>
              <w:t xml:space="preserve">. Decisions will be provided to the </w:t>
            </w:r>
            <w:r w:rsidR="00CF48A7" w:rsidRPr="00CF48A7">
              <w:rPr>
                <w:rFonts w:ascii="Calibri" w:hAnsi="Calibri" w:cs="Calibri"/>
                <w:sz w:val="20"/>
              </w:rPr>
              <w:t>HSC</w:t>
            </w:r>
            <w:r w:rsidR="00C93DE0" w:rsidRPr="000002C5">
              <w:rPr>
                <w:rFonts w:ascii="Calibri" w:hAnsi="Calibri" w:cs="Calibri"/>
                <w:sz w:val="20"/>
              </w:rPr>
              <w:t xml:space="preserve"> for discussion at the next meeting and subsequent inclusion in the minutes.</w:t>
            </w:r>
          </w:p>
          <w:p w14:paraId="18E43FD1" w14:textId="01FCAAA3" w:rsidR="00371743" w:rsidRDefault="00371743" w:rsidP="00371743">
            <w:pPr>
              <w:pStyle w:val="PMtext"/>
              <w:spacing w:after="120"/>
              <w:rPr>
                <w:rFonts w:ascii="Calibri" w:hAnsi="Calibri" w:cs="Calibri"/>
                <w:b/>
                <w:sz w:val="20"/>
                <w:u w:val="single"/>
              </w:rPr>
            </w:pPr>
            <w:r>
              <w:rPr>
                <w:rFonts w:ascii="Calibri" w:hAnsi="Calibri" w:cs="Calibri"/>
                <w:b/>
                <w:sz w:val="20"/>
                <w:u w:val="single"/>
              </w:rPr>
              <w:t>Accident/Incident Investigation</w:t>
            </w:r>
          </w:p>
          <w:p w14:paraId="64818024" w14:textId="53537BFD" w:rsidR="00371743" w:rsidRDefault="00371743" w:rsidP="00597E97">
            <w:pPr>
              <w:pStyle w:val="PMtext"/>
              <w:numPr>
                <w:ilvl w:val="0"/>
                <w:numId w:val="65"/>
              </w:numPr>
              <w:spacing w:after="120"/>
              <w:rPr>
                <w:rFonts w:ascii="Calibri" w:hAnsi="Calibri" w:cs="Calibri"/>
                <w:sz w:val="20"/>
              </w:rPr>
            </w:pPr>
            <w:r>
              <w:rPr>
                <w:rFonts w:ascii="Calibri" w:hAnsi="Calibri" w:cs="Calibri"/>
                <w:sz w:val="20"/>
              </w:rPr>
              <w:t>Please refer to the Accident/Incident Investigation Program in this document.</w:t>
            </w:r>
          </w:p>
          <w:p w14:paraId="44C8846F" w14:textId="77777777" w:rsidR="00371743" w:rsidRDefault="00371743" w:rsidP="00597E97">
            <w:pPr>
              <w:pStyle w:val="PMtext"/>
              <w:numPr>
                <w:ilvl w:val="0"/>
                <w:numId w:val="65"/>
              </w:numPr>
              <w:spacing w:after="120"/>
              <w:rPr>
                <w:rFonts w:ascii="Calibri" w:hAnsi="Calibri" w:cs="Calibri"/>
                <w:sz w:val="20"/>
              </w:rPr>
            </w:pPr>
            <w:r>
              <w:rPr>
                <w:rFonts w:ascii="Calibri" w:hAnsi="Calibri" w:cs="Calibri"/>
                <w:sz w:val="20"/>
              </w:rPr>
              <w:t xml:space="preserve">Ensure all prescribed requirements of the applicable provincial </w:t>
            </w:r>
            <w:r w:rsidRPr="00D73156">
              <w:rPr>
                <w:rFonts w:ascii="Calibri" w:hAnsi="Calibri" w:cs="Calibri"/>
                <w:i/>
                <w:sz w:val="20"/>
              </w:rPr>
              <w:t>Occupational Health &amp; Safety Act</w:t>
            </w:r>
            <w:r>
              <w:rPr>
                <w:rFonts w:ascii="Calibri" w:hAnsi="Calibri" w:cs="Calibri"/>
                <w:sz w:val="20"/>
              </w:rPr>
              <w:t xml:space="preserve"> and Regulations are carried out as required.</w:t>
            </w:r>
          </w:p>
          <w:p w14:paraId="5A1803D2" w14:textId="3BF8DEAD" w:rsidR="00371743" w:rsidRDefault="00371743" w:rsidP="00597E97">
            <w:pPr>
              <w:pStyle w:val="PMtext"/>
              <w:numPr>
                <w:ilvl w:val="0"/>
                <w:numId w:val="65"/>
              </w:numPr>
              <w:spacing w:after="120"/>
              <w:rPr>
                <w:rFonts w:ascii="Calibri" w:hAnsi="Calibri" w:cs="Calibri"/>
                <w:sz w:val="20"/>
              </w:rPr>
            </w:pPr>
            <w:r>
              <w:rPr>
                <w:rFonts w:ascii="Calibri" w:hAnsi="Calibri" w:cs="Calibri"/>
                <w:sz w:val="20"/>
              </w:rPr>
              <w:t>Review all incidents and investigate if deemed warranted by the Co-Chairs.</w:t>
            </w:r>
          </w:p>
          <w:p w14:paraId="55836172" w14:textId="2C3E4102" w:rsidR="00371743" w:rsidRDefault="00371743" w:rsidP="00597E97">
            <w:pPr>
              <w:pStyle w:val="PMtext"/>
              <w:numPr>
                <w:ilvl w:val="0"/>
                <w:numId w:val="65"/>
              </w:numPr>
              <w:spacing w:after="120"/>
              <w:rPr>
                <w:rFonts w:ascii="Calibri" w:hAnsi="Calibri" w:cs="Calibri"/>
                <w:sz w:val="20"/>
              </w:rPr>
            </w:pPr>
            <w:r>
              <w:rPr>
                <w:rFonts w:ascii="Calibri" w:hAnsi="Calibri" w:cs="Calibri"/>
                <w:sz w:val="20"/>
              </w:rPr>
              <w:t>Review all accident/incident/investigation reports at regular HSC meetings.</w:t>
            </w:r>
          </w:p>
          <w:p w14:paraId="2118F365" w14:textId="571DDB2A" w:rsidR="00C93DE0" w:rsidRDefault="00C93DE0" w:rsidP="00371743">
            <w:pPr>
              <w:pStyle w:val="PMtext"/>
              <w:spacing w:after="120"/>
              <w:rPr>
                <w:rFonts w:ascii="Calibri" w:hAnsi="Calibri" w:cs="Calibri"/>
                <w:b/>
                <w:sz w:val="20"/>
                <w:u w:val="single"/>
              </w:rPr>
            </w:pPr>
            <w:r>
              <w:rPr>
                <w:rFonts w:ascii="Calibri" w:hAnsi="Calibri" w:cs="Calibri"/>
                <w:b/>
                <w:sz w:val="20"/>
                <w:u w:val="single"/>
              </w:rPr>
              <w:t>Workplace Refusal / Bilateral Work Stoppage</w:t>
            </w:r>
          </w:p>
          <w:p w14:paraId="553E331F" w14:textId="140E85D6" w:rsidR="00C93DE0" w:rsidRDefault="00C93DE0" w:rsidP="00C93DE0">
            <w:pPr>
              <w:pStyle w:val="PMtext"/>
              <w:spacing w:before="0" w:after="120"/>
              <w:rPr>
                <w:rFonts w:ascii="Calibri" w:hAnsi="Calibri" w:cs="Calibri"/>
                <w:sz w:val="20"/>
              </w:rPr>
            </w:pPr>
            <w:r>
              <w:rPr>
                <w:rFonts w:ascii="Calibri" w:hAnsi="Calibri" w:cs="Calibri"/>
                <w:sz w:val="20"/>
              </w:rPr>
              <w:t xml:space="preserve">The worker representative has a duty to participate in </w:t>
            </w:r>
            <w:r w:rsidRPr="00AC061F">
              <w:rPr>
                <w:rFonts w:ascii="Calibri" w:hAnsi="Calibri" w:cs="Calibri"/>
                <w:sz w:val="20"/>
              </w:rPr>
              <w:t>work refusal</w:t>
            </w:r>
            <w:r>
              <w:rPr>
                <w:rFonts w:ascii="Calibri" w:hAnsi="Calibri" w:cs="Calibri"/>
                <w:sz w:val="20"/>
              </w:rPr>
              <w:t xml:space="preserve"> and work stoppage situations.  </w:t>
            </w:r>
          </w:p>
          <w:p w14:paraId="4E3C0666" w14:textId="0427A5EC" w:rsidR="00C93DE0" w:rsidRDefault="00C93DE0" w:rsidP="00787732">
            <w:pPr>
              <w:pStyle w:val="PMtext"/>
              <w:numPr>
                <w:ilvl w:val="0"/>
                <w:numId w:val="6"/>
              </w:numPr>
              <w:spacing w:before="0" w:after="120"/>
              <w:rPr>
                <w:rFonts w:ascii="Calibri" w:hAnsi="Calibri" w:cs="Calibri"/>
                <w:sz w:val="20"/>
              </w:rPr>
            </w:pPr>
            <w:r>
              <w:rPr>
                <w:rFonts w:ascii="Calibri" w:hAnsi="Calibri" w:cs="Calibri"/>
                <w:sz w:val="20"/>
              </w:rPr>
              <w:t>In a work refusal, the designated worker representative works with the worker who is refusing and the supervisors of that worker to try and come up with a solution that is safe</w:t>
            </w:r>
            <w:r w:rsidR="00C91DCD">
              <w:rPr>
                <w:rFonts w:ascii="Calibri" w:hAnsi="Calibri" w:cs="Calibri"/>
                <w:sz w:val="20"/>
              </w:rPr>
              <w:t>.</w:t>
            </w:r>
          </w:p>
          <w:p w14:paraId="6FCE6499" w14:textId="0014F8D9" w:rsidR="00C93DE0" w:rsidRPr="006679E2" w:rsidRDefault="00C93DE0" w:rsidP="00787732">
            <w:pPr>
              <w:pStyle w:val="PMtext"/>
              <w:numPr>
                <w:ilvl w:val="0"/>
                <w:numId w:val="6"/>
              </w:numPr>
              <w:spacing w:before="0" w:after="120"/>
              <w:rPr>
                <w:rFonts w:ascii="Calibri" w:hAnsi="Calibri" w:cs="Calibri"/>
                <w:b/>
                <w:sz w:val="20"/>
                <w:u w:val="single"/>
              </w:rPr>
            </w:pPr>
            <w:r>
              <w:rPr>
                <w:rFonts w:ascii="Calibri" w:hAnsi="Calibri" w:cs="Calibri"/>
                <w:sz w:val="20"/>
              </w:rPr>
              <w:t>In a bilateral work stoppage situation, if two designated certified members – one management and one worker – decide a 'dangerous circumstance' exists, work can be stopped</w:t>
            </w:r>
            <w:r w:rsidR="00C91DCD">
              <w:rPr>
                <w:rFonts w:ascii="Calibri" w:hAnsi="Calibri" w:cs="Calibri"/>
                <w:sz w:val="20"/>
              </w:rPr>
              <w:t>.</w:t>
            </w:r>
          </w:p>
          <w:p w14:paraId="5BF630D9" w14:textId="77777777" w:rsidR="00C93DE0" w:rsidRDefault="00C93DE0" w:rsidP="00371743">
            <w:pPr>
              <w:pStyle w:val="PMtext"/>
              <w:spacing w:after="120"/>
              <w:rPr>
                <w:rFonts w:ascii="Calibri" w:hAnsi="Calibri" w:cs="Calibri"/>
                <w:b/>
                <w:sz w:val="20"/>
                <w:u w:val="single"/>
              </w:rPr>
            </w:pPr>
            <w:r>
              <w:rPr>
                <w:rFonts w:ascii="Calibri" w:hAnsi="Calibri" w:cs="Calibri"/>
                <w:b/>
                <w:sz w:val="20"/>
                <w:u w:val="single"/>
              </w:rPr>
              <w:t>Recommendations</w:t>
            </w:r>
          </w:p>
          <w:p w14:paraId="0EBCEAFF" w14:textId="3F39EDBC" w:rsidR="00C93DE0" w:rsidRDefault="00C93DE0" w:rsidP="00C93DE0">
            <w:pPr>
              <w:pStyle w:val="PMtext"/>
              <w:spacing w:before="0" w:after="120"/>
              <w:ind w:left="7"/>
              <w:rPr>
                <w:rFonts w:ascii="Calibri" w:hAnsi="Calibri" w:cs="Calibri"/>
                <w:sz w:val="20"/>
              </w:rPr>
            </w:pPr>
            <w:r>
              <w:rPr>
                <w:rFonts w:ascii="Calibri" w:hAnsi="Calibri" w:cs="Calibri"/>
                <w:sz w:val="20"/>
              </w:rPr>
              <w:t xml:space="preserve">The committee has the power to make recommendations on ways to improve workplace health and safety.  </w:t>
            </w:r>
          </w:p>
          <w:p w14:paraId="008FFD46" w14:textId="3100D798" w:rsidR="00C93DE0" w:rsidRDefault="00644E47" w:rsidP="00C93DE0">
            <w:pPr>
              <w:pStyle w:val="PMtext"/>
              <w:spacing w:before="0" w:after="120"/>
              <w:ind w:left="7"/>
              <w:rPr>
                <w:rFonts w:ascii="Calibri" w:hAnsi="Calibri" w:cs="Calibri"/>
                <w:sz w:val="20"/>
              </w:rPr>
            </w:pPr>
            <w:r>
              <w:rPr>
                <w:rFonts w:ascii="Calibri" w:hAnsi="Calibri" w:cs="Calibri"/>
                <w:noProof/>
                <w:sz w:val="20"/>
                <w:lang w:val="en-CA" w:eastAsia="en-CA"/>
              </w:rPr>
              <w:lastRenderedPageBreak/>
              <w:drawing>
                <wp:anchor distT="0" distB="0" distL="114300" distR="114300" simplePos="0" relativeHeight="251678720" behindDoc="1" locked="0" layoutInCell="1" allowOverlap="1" wp14:anchorId="7FC12410" wp14:editId="445622C2">
                  <wp:simplePos x="0" y="0"/>
                  <wp:positionH relativeFrom="margin">
                    <wp:posOffset>2576195</wp:posOffset>
                  </wp:positionH>
                  <wp:positionV relativeFrom="paragraph">
                    <wp:posOffset>0</wp:posOffset>
                  </wp:positionV>
                  <wp:extent cx="2199005" cy="1468755"/>
                  <wp:effectExtent l="0" t="0" r="0" b="0"/>
                  <wp:wrapTight wrapText="bothSides">
                    <wp:wrapPolygon edited="0">
                      <wp:start x="748" y="0"/>
                      <wp:lineTo x="0" y="560"/>
                      <wp:lineTo x="0" y="21012"/>
                      <wp:lineTo x="748" y="21292"/>
                      <wp:lineTo x="20583" y="21292"/>
                      <wp:lineTo x="21332" y="21012"/>
                      <wp:lineTo x="21332" y="560"/>
                      <wp:lineTo x="20583" y="0"/>
                      <wp:lineTo x="74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Stock_81971635_MEDIU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9005" cy="1468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3DE0">
              <w:rPr>
                <w:rFonts w:ascii="Calibri" w:hAnsi="Calibri" w:cs="Calibri"/>
                <w:sz w:val="20"/>
              </w:rPr>
              <w:t xml:space="preserve">Written recommendations inform the </w:t>
            </w:r>
            <w:r w:rsidR="00EE0B0E">
              <w:rPr>
                <w:rFonts w:ascii="Calibri" w:hAnsi="Calibri" w:cs="Calibri"/>
                <w:sz w:val="20"/>
                <w:highlight w:val="lightGray"/>
              </w:rPr>
              <w:t>Franchise Owner</w:t>
            </w:r>
            <w:r w:rsidR="00C93DE0">
              <w:rPr>
                <w:rFonts w:ascii="Calibri" w:hAnsi="Calibri" w:cs="Calibri"/>
                <w:sz w:val="20"/>
              </w:rPr>
              <w:t xml:space="preserve"> in a formal way of potential or existing health and safety issues that have been identified.  Formal recommendations can be issued at any time using the "</w:t>
            </w:r>
            <w:r w:rsidR="00CF48A7" w:rsidRPr="00CF48A7">
              <w:rPr>
                <w:rFonts w:ascii="Calibri" w:hAnsi="Calibri" w:cs="Calibri"/>
                <w:sz w:val="20"/>
              </w:rPr>
              <w:t>HSC</w:t>
            </w:r>
            <w:r w:rsidR="00C93DE0">
              <w:rPr>
                <w:rFonts w:ascii="Calibri" w:hAnsi="Calibri" w:cs="Calibri"/>
                <w:sz w:val="20"/>
              </w:rPr>
              <w:t xml:space="preserve"> Recommendation Form".</w:t>
            </w:r>
          </w:p>
          <w:p w14:paraId="2EF42898" w14:textId="6C7A75A9" w:rsidR="00C93DE0" w:rsidRDefault="00C93DE0" w:rsidP="00C93DE0">
            <w:pPr>
              <w:pStyle w:val="PMtext"/>
              <w:spacing w:before="0" w:after="120"/>
              <w:ind w:left="7"/>
              <w:rPr>
                <w:rFonts w:ascii="Calibri" w:hAnsi="Calibri" w:cs="Calibri"/>
                <w:sz w:val="20"/>
              </w:rPr>
            </w:pPr>
            <w:r>
              <w:rPr>
                <w:rFonts w:ascii="Calibri" w:hAnsi="Calibri" w:cs="Calibri"/>
                <w:sz w:val="20"/>
              </w:rPr>
              <w:t xml:space="preserve">Although formal recommendations should be submitted </w:t>
            </w:r>
            <w:r w:rsidR="00573BEE">
              <w:rPr>
                <w:rFonts w:ascii="Calibri" w:hAnsi="Calibri" w:cs="Calibri"/>
                <w:sz w:val="20"/>
              </w:rPr>
              <w:t xml:space="preserve">by the co-chairs </w:t>
            </w:r>
            <w:r>
              <w:rPr>
                <w:rFonts w:ascii="Calibri" w:hAnsi="Calibri" w:cs="Calibri"/>
                <w:sz w:val="20"/>
              </w:rPr>
              <w:t>as soon as possible after a potential issue has been identified, it is recommended submissions should be within three (3) business days.</w:t>
            </w:r>
          </w:p>
          <w:p w14:paraId="67C6119B" w14:textId="77777777" w:rsidR="00C93DE0" w:rsidRDefault="00C93DE0" w:rsidP="00C93DE0">
            <w:pPr>
              <w:pStyle w:val="PMtext"/>
              <w:spacing w:before="0" w:after="120"/>
              <w:ind w:left="58"/>
              <w:rPr>
                <w:rFonts w:ascii="Calibri" w:hAnsi="Calibri" w:cs="Calibri"/>
                <w:sz w:val="20"/>
              </w:rPr>
            </w:pPr>
            <w:r>
              <w:rPr>
                <w:rFonts w:ascii="Calibri" w:hAnsi="Calibri" w:cs="Calibri"/>
                <w:sz w:val="20"/>
              </w:rPr>
              <w:t>If the committee has failed to reach a consensus about making a recommendation, either co-chair has the power to submit the written recommendation.</w:t>
            </w:r>
          </w:p>
          <w:p w14:paraId="349E4A1A" w14:textId="77777777" w:rsidR="00C93DE0" w:rsidRDefault="00C93DE0" w:rsidP="00C93DE0">
            <w:pPr>
              <w:pStyle w:val="PMtext"/>
              <w:spacing w:after="120"/>
              <w:ind w:left="58"/>
              <w:rPr>
                <w:rFonts w:ascii="Calibri" w:hAnsi="Calibri" w:cs="Calibri"/>
                <w:b/>
                <w:sz w:val="20"/>
                <w:u w:val="single"/>
              </w:rPr>
            </w:pPr>
            <w:r>
              <w:rPr>
                <w:rFonts w:ascii="Calibri" w:hAnsi="Calibri" w:cs="Calibri"/>
                <w:b/>
                <w:sz w:val="20"/>
                <w:u w:val="single"/>
              </w:rPr>
              <w:t>Other</w:t>
            </w:r>
          </w:p>
          <w:p w14:paraId="378DA10F" w14:textId="77777777"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 xml:space="preserve">Consult on and review all information pertaining to </w:t>
            </w:r>
            <w:r>
              <w:rPr>
                <w:rFonts w:ascii="Calibri" w:hAnsi="Calibri" w:cs="Calibri"/>
                <w:sz w:val="20"/>
              </w:rPr>
              <w:t xml:space="preserve">our </w:t>
            </w:r>
            <w:r w:rsidRPr="004F03CA">
              <w:rPr>
                <w:rFonts w:ascii="Calibri" w:hAnsi="Calibri" w:cs="Calibri"/>
                <w:sz w:val="20"/>
              </w:rPr>
              <w:t>workplace health and safety, including methods and results of any evaluations or tests.</w:t>
            </w:r>
          </w:p>
          <w:p w14:paraId="4F689F94" w14:textId="7F0FC941"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 xml:space="preserve">Accompany </w:t>
            </w:r>
            <w:r w:rsidR="00573BEE">
              <w:rPr>
                <w:rFonts w:ascii="Calibri" w:hAnsi="Calibri" w:cs="Calibri"/>
                <w:sz w:val="20"/>
              </w:rPr>
              <w:t>Ministry</w:t>
            </w:r>
            <w:r w:rsidRPr="004F03CA">
              <w:rPr>
                <w:rFonts w:ascii="Calibri" w:hAnsi="Calibri" w:cs="Calibri"/>
                <w:sz w:val="20"/>
              </w:rPr>
              <w:t xml:space="preserve"> Inspectors on workplace inspections, review reports and recommend appropriate actions.</w:t>
            </w:r>
          </w:p>
          <w:p w14:paraId="7BBED684" w14:textId="77777777"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Consult on workplace industrial hygiene testing strategies and have the option to be present at the commencement of such testing.</w:t>
            </w:r>
          </w:p>
          <w:p w14:paraId="6338796A" w14:textId="77777777"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Review all pertinent reports (WSIB, hygiene, ergonomic, etc.).</w:t>
            </w:r>
          </w:p>
          <w:p w14:paraId="0896D444" w14:textId="173C14A2"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Review the WHMIS information binder including Safety Data Sheets.</w:t>
            </w:r>
          </w:p>
          <w:p w14:paraId="1D59F8BE" w14:textId="71DA02F1" w:rsidR="00C93DE0"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 xml:space="preserve">Address any occupational health and safety matters the </w:t>
            </w:r>
            <w:r w:rsidR="00CF48A7" w:rsidRPr="00CF48A7">
              <w:rPr>
                <w:rFonts w:ascii="Calibri" w:hAnsi="Calibri" w:cs="Calibri"/>
                <w:sz w:val="20"/>
              </w:rPr>
              <w:t>HSC</w:t>
            </w:r>
            <w:r w:rsidRPr="004F03CA">
              <w:rPr>
                <w:rFonts w:ascii="Calibri" w:hAnsi="Calibri" w:cs="Calibri"/>
                <w:sz w:val="20"/>
              </w:rPr>
              <w:t xml:space="preserve"> deems appropriate.</w:t>
            </w:r>
          </w:p>
          <w:p w14:paraId="1BA8B52E" w14:textId="70A512E3" w:rsidR="00573BEE" w:rsidRPr="004F03CA" w:rsidRDefault="00573BEE" w:rsidP="00787732">
            <w:pPr>
              <w:pStyle w:val="PMtext"/>
              <w:numPr>
                <w:ilvl w:val="0"/>
                <w:numId w:val="6"/>
              </w:numPr>
              <w:spacing w:before="0" w:after="120"/>
              <w:rPr>
                <w:rFonts w:ascii="Calibri" w:hAnsi="Calibri" w:cs="Calibri"/>
                <w:sz w:val="20"/>
              </w:rPr>
            </w:pPr>
            <w:r>
              <w:rPr>
                <w:rFonts w:ascii="Calibri" w:hAnsi="Calibri" w:cs="Calibri"/>
                <w:sz w:val="20"/>
              </w:rPr>
              <w:t>Develop, review annually and amend the Terms of Reference as required.</w:t>
            </w:r>
          </w:p>
          <w:p w14:paraId="1FA841CE" w14:textId="77777777" w:rsidR="00C93DE0" w:rsidRPr="004F03CA"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Establish terms of reference for subcommittees or task forces as required.</w:t>
            </w:r>
          </w:p>
          <w:p w14:paraId="14F138D5" w14:textId="77777777" w:rsidR="00C93DE0" w:rsidRPr="00CE34B9" w:rsidRDefault="00C93DE0" w:rsidP="00787732">
            <w:pPr>
              <w:pStyle w:val="PMtext"/>
              <w:numPr>
                <w:ilvl w:val="0"/>
                <w:numId w:val="6"/>
              </w:numPr>
              <w:spacing w:before="0" w:after="120"/>
              <w:rPr>
                <w:rFonts w:ascii="Calibri" w:hAnsi="Calibri" w:cs="Calibri"/>
                <w:sz w:val="20"/>
              </w:rPr>
            </w:pPr>
            <w:r w:rsidRPr="004F03CA">
              <w:rPr>
                <w:rFonts w:ascii="Calibri" w:hAnsi="Calibri" w:cs="Calibri"/>
                <w:sz w:val="20"/>
              </w:rPr>
              <w:t>Annually review and recommend enhancements to the health and safety program.</w:t>
            </w:r>
          </w:p>
        </w:tc>
      </w:tr>
    </w:tbl>
    <w:p w14:paraId="68BF4ACC" w14:textId="66576933" w:rsidR="00C93DE0" w:rsidRPr="00805A7B" w:rsidRDefault="00C93DE0" w:rsidP="00C93DE0">
      <w:pPr>
        <w:pStyle w:val="separator"/>
        <w:rPr>
          <w:rFonts w:cs="Calibri"/>
        </w:rPr>
      </w:pPr>
    </w:p>
    <w:tbl>
      <w:tblPr>
        <w:tblW w:w="9475" w:type="dxa"/>
        <w:tblLayout w:type="fixed"/>
        <w:tblLook w:val="0000" w:firstRow="0" w:lastRow="0" w:firstColumn="0" w:lastColumn="0" w:noHBand="0" w:noVBand="0"/>
      </w:tblPr>
      <w:tblGrid>
        <w:gridCol w:w="1728"/>
        <w:gridCol w:w="7747"/>
      </w:tblGrid>
      <w:tr w:rsidR="00C93DE0" w:rsidRPr="00805A7B" w14:paraId="528B060F" w14:textId="77777777" w:rsidTr="00C93DE0">
        <w:trPr>
          <w:trHeight w:val="576"/>
        </w:trPr>
        <w:tc>
          <w:tcPr>
            <w:tcW w:w="1728" w:type="dxa"/>
          </w:tcPr>
          <w:p w14:paraId="0DA571EB" w14:textId="77777777" w:rsidR="00C93DE0" w:rsidRDefault="00C93DE0" w:rsidP="00C93DE0">
            <w:pPr>
              <w:pStyle w:val="Heading4"/>
            </w:pPr>
            <w:r>
              <w:t>Communication</w:t>
            </w:r>
          </w:p>
          <w:p w14:paraId="1F0FF6E0" w14:textId="77777777" w:rsidR="00C93DE0" w:rsidRPr="00CE34B9" w:rsidRDefault="00C93DE0" w:rsidP="00C93DE0">
            <w:pPr>
              <w:pStyle w:val="PlainText"/>
            </w:pPr>
            <w:r>
              <w:rPr>
                <w:noProof/>
                <w:lang w:val="en-CA" w:eastAsia="en-CA"/>
              </w:rPr>
              <w:drawing>
                <wp:inline distT="0" distB="0" distL="0" distR="0" wp14:anchorId="7850DC3C" wp14:editId="511DE820">
                  <wp:extent cx="274320" cy="274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27EB32F" w14:textId="1CD7EEB9" w:rsidR="00C93DE0" w:rsidRPr="00C91DCD" w:rsidRDefault="00C93DE0" w:rsidP="00787732">
            <w:pPr>
              <w:pStyle w:val="PMtext"/>
              <w:numPr>
                <w:ilvl w:val="0"/>
                <w:numId w:val="6"/>
              </w:numPr>
              <w:spacing w:before="0" w:after="120"/>
              <w:rPr>
                <w:rFonts w:ascii="Calibri" w:hAnsi="Calibri" w:cs="Calibri"/>
                <w:sz w:val="20"/>
              </w:rPr>
            </w:pPr>
            <w:r w:rsidRPr="00C91DCD">
              <w:rPr>
                <w:rFonts w:ascii="Calibri" w:hAnsi="Calibri"/>
                <w:sz w:val="20"/>
              </w:rPr>
              <w:t xml:space="preserve">The names and </w:t>
            </w:r>
            <w:r w:rsidRPr="00C91DCD">
              <w:rPr>
                <w:rFonts w:ascii="Calibri" w:hAnsi="Calibri" w:cs="Calibri"/>
                <w:sz w:val="20"/>
              </w:rPr>
              <w:t xml:space="preserve">work locations of all </w:t>
            </w:r>
            <w:r w:rsidR="00CF48A7" w:rsidRPr="00CF48A7">
              <w:rPr>
                <w:rFonts w:ascii="Calibri" w:hAnsi="Calibri" w:cs="Calibri"/>
                <w:sz w:val="20"/>
              </w:rPr>
              <w:t>HSC</w:t>
            </w:r>
            <w:r w:rsidRPr="00C91DCD">
              <w:rPr>
                <w:rFonts w:ascii="Calibri" w:hAnsi="Calibri" w:cs="Calibri"/>
                <w:sz w:val="20"/>
              </w:rPr>
              <w:t xml:space="preserve"> members will be posted on the </w:t>
            </w:r>
            <w:r w:rsidRPr="00AC061F">
              <w:rPr>
                <w:rFonts w:ascii="Calibri" w:hAnsi="Calibri" w:cs="Calibri"/>
                <w:sz w:val="20"/>
              </w:rPr>
              <w:t>Health &amp; Safety Bulletin Board</w:t>
            </w:r>
            <w:r w:rsidRPr="00C91DCD">
              <w:rPr>
                <w:rFonts w:ascii="Calibri" w:hAnsi="Calibri" w:cs="Calibri"/>
                <w:sz w:val="20"/>
              </w:rPr>
              <w:t>.</w:t>
            </w:r>
          </w:p>
          <w:p w14:paraId="11ACFAAD" w14:textId="33578FD8" w:rsidR="00C93DE0" w:rsidRPr="00C91DCD" w:rsidRDefault="00C93DE0" w:rsidP="00787732">
            <w:pPr>
              <w:pStyle w:val="PMtext"/>
              <w:numPr>
                <w:ilvl w:val="0"/>
                <w:numId w:val="6"/>
              </w:numPr>
              <w:spacing w:before="0" w:after="120"/>
              <w:rPr>
                <w:rFonts w:ascii="Calibri" w:hAnsi="Calibri" w:cs="Calibri"/>
                <w:sz w:val="20"/>
              </w:rPr>
            </w:pPr>
            <w:r w:rsidRPr="00C91DCD">
              <w:rPr>
                <w:rFonts w:ascii="Calibri" w:hAnsi="Calibri" w:cs="Calibri"/>
                <w:sz w:val="20"/>
              </w:rPr>
              <w:t xml:space="preserve">Minutes of each meeting, workplace inspection reports, and inspection schedules will be posted after approval by </w:t>
            </w:r>
            <w:r w:rsidR="00366FD2">
              <w:rPr>
                <w:rFonts w:ascii="Calibri" w:hAnsi="Calibri" w:cs="Calibri"/>
                <w:sz w:val="20"/>
              </w:rPr>
              <w:t>c</w:t>
            </w:r>
            <w:r w:rsidRPr="00C91DCD">
              <w:rPr>
                <w:rFonts w:ascii="Calibri" w:hAnsi="Calibri" w:cs="Calibri"/>
                <w:sz w:val="20"/>
              </w:rPr>
              <w:t>o-</w:t>
            </w:r>
            <w:r w:rsidR="00366FD2">
              <w:rPr>
                <w:rFonts w:ascii="Calibri" w:hAnsi="Calibri" w:cs="Calibri"/>
                <w:sz w:val="20"/>
              </w:rPr>
              <w:t>c</w:t>
            </w:r>
            <w:r w:rsidRPr="00C91DCD">
              <w:rPr>
                <w:rFonts w:ascii="Calibri" w:hAnsi="Calibri" w:cs="Calibri"/>
                <w:sz w:val="20"/>
              </w:rPr>
              <w:t>hairs.</w:t>
            </w:r>
          </w:p>
          <w:p w14:paraId="34198834" w14:textId="55E7C6EA" w:rsidR="00C93DE0" w:rsidRPr="00366FD2" w:rsidRDefault="00C93DE0" w:rsidP="00787732">
            <w:pPr>
              <w:pStyle w:val="PMtext"/>
              <w:numPr>
                <w:ilvl w:val="0"/>
                <w:numId w:val="6"/>
              </w:numPr>
              <w:spacing w:before="0" w:after="120"/>
              <w:rPr>
                <w:rFonts w:ascii="Calibri" w:hAnsi="Calibri"/>
                <w:sz w:val="20"/>
              </w:rPr>
            </w:pPr>
            <w:r w:rsidRPr="00366FD2">
              <w:rPr>
                <w:rFonts w:ascii="Calibri" w:hAnsi="Calibri" w:cs="Calibri"/>
                <w:sz w:val="20"/>
              </w:rPr>
              <w:t>This procedure will</w:t>
            </w:r>
            <w:r w:rsidRPr="00366FD2">
              <w:rPr>
                <w:rFonts w:ascii="Calibri" w:hAnsi="Calibri"/>
                <w:sz w:val="20"/>
              </w:rPr>
              <w:t xml:space="preserve"> be </w:t>
            </w:r>
            <w:r w:rsidR="00704CEB">
              <w:rPr>
                <w:rFonts w:ascii="Calibri" w:hAnsi="Calibri"/>
                <w:sz w:val="20"/>
              </w:rPr>
              <w:t>provided</w:t>
            </w:r>
            <w:r w:rsidRPr="00366FD2">
              <w:rPr>
                <w:rFonts w:ascii="Calibri" w:hAnsi="Calibri"/>
                <w:sz w:val="20"/>
              </w:rPr>
              <w:t xml:space="preserve"> to all members of the </w:t>
            </w:r>
            <w:r w:rsidR="00CF48A7" w:rsidRPr="00CF48A7">
              <w:rPr>
                <w:rFonts w:ascii="Calibri" w:hAnsi="Calibri"/>
                <w:sz w:val="20"/>
              </w:rPr>
              <w:t>HSC</w:t>
            </w:r>
            <w:r w:rsidR="00366FD2">
              <w:rPr>
                <w:rFonts w:ascii="Calibri" w:hAnsi="Calibri"/>
                <w:sz w:val="20"/>
              </w:rPr>
              <w:t>.</w:t>
            </w:r>
          </w:p>
        </w:tc>
      </w:tr>
    </w:tbl>
    <w:p w14:paraId="3A745F1E" w14:textId="77777777" w:rsidR="00C93DE0" w:rsidRPr="00805A7B" w:rsidRDefault="00C93DE0" w:rsidP="00C93DE0">
      <w:pPr>
        <w:pStyle w:val="separator"/>
        <w:rPr>
          <w:rFonts w:cs="Calibri"/>
        </w:rPr>
      </w:pPr>
    </w:p>
    <w:tbl>
      <w:tblPr>
        <w:tblW w:w="9475" w:type="dxa"/>
        <w:tblLayout w:type="fixed"/>
        <w:tblLook w:val="0000" w:firstRow="0" w:lastRow="0" w:firstColumn="0" w:lastColumn="0" w:noHBand="0" w:noVBand="0"/>
      </w:tblPr>
      <w:tblGrid>
        <w:gridCol w:w="1728"/>
        <w:gridCol w:w="7747"/>
      </w:tblGrid>
      <w:tr w:rsidR="00C93DE0" w:rsidRPr="00805A7B" w14:paraId="0CAF68C4" w14:textId="77777777" w:rsidTr="00C93DE0">
        <w:trPr>
          <w:trHeight w:val="576"/>
        </w:trPr>
        <w:tc>
          <w:tcPr>
            <w:tcW w:w="1728" w:type="dxa"/>
          </w:tcPr>
          <w:p w14:paraId="1D71CA6E" w14:textId="77777777" w:rsidR="00C93DE0" w:rsidRDefault="00C93DE0" w:rsidP="00C93DE0">
            <w:pPr>
              <w:pStyle w:val="Heading4"/>
            </w:pPr>
            <w:r>
              <w:t>Training</w:t>
            </w:r>
          </w:p>
          <w:p w14:paraId="316FB135" w14:textId="77777777" w:rsidR="00C93DE0" w:rsidRPr="00CE34B9" w:rsidRDefault="00C93DE0" w:rsidP="00C93DE0">
            <w:pPr>
              <w:pStyle w:val="PlainText"/>
            </w:pPr>
            <w:r>
              <w:rPr>
                <w:noProof/>
                <w:lang w:val="en-CA" w:eastAsia="en-CA"/>
              </w:rPr>
              <w:drawing>
                <wp:inline distT="0" distB="0" distL="0" distR="0" wp14:anchorId="035EF70F" wp14:editId="6D38AF59">
                  <wp:extent cx="274320" cy="274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24EE1087" w14:textId="65C6E87B" w:rsidR="00C93DE0" w:rsidRPr="00366FD2" w:rsidRDefault="00C93DE0" w:rsidP="00787732">
            <w:pPr>
              <w:pStyle w:val="PMtext"/>
              <w:numPr>
                <w:ilvl w:val="0"/>
                <w:numId w:val="6"/>
              </w:numPr>
              <w:spacing w:before="0" w:after="120"/>
              <w:rPr>
                <w:rFonts w:ascii="Calibri" w:hAnsi="Calibri" w:cs="Calibri"/>
                <w:sz w:val="20"/>
              </w:rPr>
            </w:pPr>
            <w:r w:rsidRPr="00366FD2">
              <w:rPr>
                <w:rFonts w:ascii="Calibri" w:hAnsi="Calibri" w:cs="Calibri"/>
                <w:sz w:val="20"/>
              </w:rPr>
              <w:t xml:space="preserve">All new members of the </w:t>
            </w:r>
            <w:r w:rsidR="00CF48A7" w:rsidRPr="00CF48A7">
              <w:rPr>
                <w:rFonts w:ascii="Calibri" w:hAnsi="Calibri" w:cs="Calibri"/>
                <w:sz w:val="20"/>
              </w:rPr>
              <w:t>HSC</w:t>
            </w:r>
            <w:r w:rsidRPr="00366FD2">
              <w:rPr>
                <w:rFonts w:ascii="Calibri" w:hAnsi="Calibri" w:cs="Calibri"/>
                <w:sz w:val="20"/>
              </w:rPr>
              <w:t xml:space="preserve"> will receive orientation by </w:t>
            </w:r>
            <w:r w:rsidR="00704CEB">
              <w:rPr>
                <w:rFonts w:ascii="Calibri" w:hAnsi="Calibri" w:cs="Calibri"/>
                <w:sz w:val="20"/>
              </w:rPr>
              <w:t>a</w:t>
            </w:r>
            <w:r w:rsidRPr="00366FD2">
              <w:rPr>
                <w:rFonts w:ascii="Calibri" w:hAnsi="Calibri" w:cs="Calibri"/>
                <w:sz w:val="20"/>
              </w:rPr>
              <w:t xml:space="preserve"> using this procedure.</w:t>
            </w:r>
          </w:p>
          <w:p w14:paraId="5BFCCF73" w14:textId="5A185944" w:rsidR="00C93DE0" w:rsidRPr="00815138" w:rsidRDefault="00CF48A7" w:rsidP="00787732">
            <w:pPr>
              <w:pStyle w:val="PMtext"/>
              <w:numPr>
                <w:ilvl w:val="0"/>
                <w:numId w:val="6"/>
              </w:numPr>
              <w:spacing w:before="0" w:after="120"/>
              <w:rPr>
                <w:rFonts w:cs="Calibri"/>
                <w:sz w:val="20"/>
              </w:rPr>
            </w:pPr>
            <w:r w:rsidRPr="00CF48A7">
              <w:rPr>
                <w:rFonts w:ascii="Calibri" w:hAnsi="Calibri" w:cs="Calibri"/>
                <w:sz w:val="20"/>
              </w:rPr>
              <w:t>HSC</w:t>
            </w:r>
            <w:r w:rsidR="00C93DE0" w:rsidRPr="00366FD2">
              <w:rPr>
                <w:rFonts w:ascii="Calibri" w:hAnsi="Calibri" w:cs="Calibri"/>
                <w:sz w:val="20"/>
              </w:rPr>
              <w:t xml:space="preserve"> members will complete the training requirements </w:t>
            </w:r>
            <w:r w:rsidR="00573BEE">
              <w:rPr>
                <w:rFonts w:ascii="Calibri" w:hAnsi="Calibri" w:cs="Calibri"/>
                <w:sz w:val="20"/>
              </w:rPr>
              <w:t>as per the applicable provincial OHSA.</w:t>
            </w:r>
          </w:p>
        </w:tc>
      </w:tr>
    </w:tbl>
    <w:p w14:paraId="4052CF97" w14:textId="77777777" w:rsidR="00C93DE0" w:rsidRPr="00805A7B" w:rsidRDefault="00C93DE0" w:rsidP="00C93DE0">
      <w:pPr>
        <w:pStyle w:val="separator"/>
        <w:rPr>
          <w:rFonts w:cs="Calibri"/>
        </w:rPr>
      </w:pPr>
    </w:p>
    <w:tbl>
      <w:tblPr>
        <w:tblW w:w="9475" w:type="dxa"/>
        <w:tblLayout w:type="fixed"/>
        <w:tblLook w:val="0000" w:firstRow="0" w:lastRow="0" w:firstColumn="0" w:lastColumn="0" w:noHBand="0" w:noVBand="0"/>
      </w:tblPr>
      <w:tblGrid>
        <w:gridCol w:w="1728"/>
        <w:gridCol w:w="7747"/>
      </w:tblGrid>
      <w:tr w:rsidR="00C93DE0" w:rsidRPr="00805A7B" w14:paraId="21B85625" w14:textId="77777777" w:rsidTr="00C93DE0">
        <w:trPr>
          <w:trHeight w:val="576"/>
        </w:trPr>
        <w:tc>
          <w:tcPr>
            <w:tcW w:w="1728" w:type="dxa"/>
          </w:tcPr>
          <w:p w14:paraId="43F2AA06" w14:textId="77777777" w:rsidR="00C93DE0" w:rsidRDefault="00C93DE0" w:rsidP="00C93DE0">
            <w:pPr>
              <w:pStyle w:val="Heading4"/>
            </w:pPr>
            <w:r>
              <w:t>Evaluation</w:t>
            </w:r>
          </w:p>
          <w:p w14:paraId="4F717DAC" w14:textId="77777777" w:rsidR="00C93DE0" w:rsidRPr="00CE34B9" w:rsidRDefault="00C93DE0" w:rsidP="00C93DE0">
            <w:pPr>
              <w:pStyle w:val="PlainText"/>
            </w:pPr>
            <w:r>
              <w:rPr>
                <w:noProof/>
                <w:lang w:val="en-CA" w:eastAsia="en-CA"/>
              </w:rPr>
              <w:drawing>
                <wp:inline distT="0" distB="0" distL="0" distR="0" wp14:anchorId="32ABCC50" wp14:editId="03C9F0F5">
                  <wp:extent cx="274320" cy="2743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FEF12FD" w14:textId="43AE2B11" w:rsidR="00C93DE0" w:rsidRPr="00815138" w:rsidRDefault="00C93DE0" w:rsidP="00366FD2">
            <w:pPr>
              <w:pStyle w:val="PMtextBullet"/>
              <w:numPr>
                <w:ilvl w:val="0"/>
                <w:numId w:val="0"/>
              </w:numPr>
              <w:spacing w:before="0"/>
              <w:rPr>
                <w:rFonts w:ascii="Calibri" w:hAnsi="Calibri" w:cs="Calibri"/>
                <w:sz w:val="20"/>
              </w:rPr>
            </w:pPr>
            <w:r>
              <w:rPr>
                <w:rFonts w:ascii="Calibri" w:hAnsi="Calibri" w:cs="Calibri"/>
                <w:sz w:val="20"/>
              </w:rPr>
              <w:t xml:space="preserve">The </w:t>
            </w:r>
            <w:r w:rsidR="00CF48A7" w:rsidRPr="00CF48A7">
              <w:rPr>
                <w:rFonts w:ascii="Calibri" w:hAnsi="Calibri" w:cs="Calibri"/>
                <w:sz w:val="20"/>
              </w:rPr>
              <w:t>HSC</w:t>
            </w:r>
            <w:r>
              <w:rPr>
                <w:rFonts w:ascii="Calibri" w:hAnsi="Calibri" w:cs="Calibri"/>
                <w:sz w:val="20"/>
              </w:rPr>
              <w:t xml:space="preserve"> program will be evaluated for effectiveness</w:t>
            </w:r>
            <w:r w:rsidR="00366FD2">
              <w:rPr>
                <w:rFonts w:ascii="Calibri" w:hAnsi="Calibri" w:cs="Calibri"/>
                <w:sz w:val="20"/>
              </w:rPr>
              <w:t xml:space="preserve"> and </w:t>
            </w:r>
            <w:r>
              <w:rPr>
                <w:rFonts w:ascii="Calibri" w:hAnsi="Calibri" w:cs="Calibri"/>
                <w:sz w:val="20"/>
              </w:rPr>
              <w:t>accomplishment of objectives on an annual basis by senior management</w:t>
            </w:r>
            <w:r w:rsidR="00366FD2">
              <w:rPr>
                <w:rFonts w:ascii="Calibri" w:hAnsi="Calibri" w:cs="Calibri"/>
                <w:sz w:val="20"/>
              </w:rPr>
              <w:t>.</w:t>
            </w:r>
          </w:p>
        </w:tc>
      </w:tr>
    </w:tbl>
    <w:p w14:paraId="37CD81F0" w14:textId="77777777" w:rsidR="00C93DE0" w:rsidRPr="00805A7B" w:rsidRDefault="00C93DE0" w:rsidP="00C93DE0">
      <w:pPr>
        <w:pStyle w:val="separator"/>
        <w:rPr>
          <w:rFonts w:cs="Calibri"/>
        </w:rPr>
      </w:pPr>
    </w:p>
    <w:tbl>
      <w:tblPr>
        <w:tblW w:w="9475" w:type="dxa"/>
        <w:tblLayout w:type="fixed"/>
        <w:tblLook w:val="0000" w:firstRow="0" w:lastRow="0" w:firstColumn="0" w:lastColumn="0" w:noHBand="0" w:noVBand="0"/>
      </w:tblPr>
      <w:tblGrid>
        <w:gridCol w:w="1728"/>
        <w:gridCol w:w="7747"/>
      </w:tblGrid>
      <w:tr w:rsidR="00C93DE0" w:rsidRPr="00805A7B" w14:paraId="4D7241C6" w14:textId="77777777" w:rsidTr="00C93DE0">
        <w:trPr>
          <w:trHeight w:val="576"/>
        </w:trPr>
        <w:tc>
          <w:tcPr>
            <w:tcW w:w="1728" w:type="dxa"/>
          </w:tcPr>
          <w:p w14:paraId="61FEAC60" w14:textId="77777777" w:rsidR="00C93DE0" w:rsidRPr="00FD7DB6" w:rsidRDefault="00C93DE0" w:rsidP="00C93DE0">
            <w:pPr>
              <w:pStyle w:val="Heading4"/>
            </w:pPr>
            <w:r>
              <w:t>Make Improvements / Acknowledge Success</w:t>
            </w:r>
          </w:p>
        </w:tc>
        <w:tc>
          <w:tcPr>
            <w:tcW w:w="7747" w:type="dxa"/>
          </w:tcPr>
          <w:p w14:paraId="0227D710" w14:textId="2259F0C0" w:rsidR="00C93DE0" w:rsidRPr="00815138" w:rsidRDefault="00FF6C80" w:rsidP="00366FD2">
            <w:pPr>
              <w:pStyle w:val="PMtextBullet"/>
              <w:numPr>
                <w:ilvl w:val="0"/>
                <w:numId w:val="0"/>
              </w:numPr>
              <w:spacing w:before="0"/>
              <w:rPr>
                <w:rFonts w:ascii="Calibri" w:hAnsi="Calibri" w:cs="Calibri"/>
                <w:sz w:val="20"/>
              </w:rPr>
            </w:pPr>
            <w:r>
              <w:rPr>
                <w:rFonts w:ascii="Calibri" w:hAnsi="Calibri" w:cs="Calibri"/>
                <w:sz w:val="20"/>
              </w:rPr>
              <w:t>S</w:t>
            </w:r>
            <w:r w:rsidR="00366FD2">
              <w:rPr>
                <w:rFonts w:ascii="Calibri" w:hAnsi="Calibri" w:cs="Calibri"/>
                <w:sz w:val="20"/>
              </w:rPr>
              <w:t>enior management</w:t>
            </w:r>
            <w:r w:rsidR="00C93DE0" w:rsidRPr="00CE34B9">
              <w:rPr>
                <w:rFonts w:ascii="Calibri" w:hAnsi="Calibri" w:cs="Calibri"/>
                <w:sz w:val="20"/>
              </w:rPr>
              <w:t xml:space="preserve">, in consultation with the </w:t>
            </w:r>
            <w:r w:rsidR="00CF48A7" w:rsidRPr="00CF48A7">
              <w:rPr>
                <w:rFonts w:ascii="Calibri" w:hAnsi="Calibri" w:cs="Calibri"/>
                <w:sz w:val="20"/>
              </w:rPr>
              <w:t>HSC</w:t>
            </w:r>
            <w:r w:rsidR="00C93DE0" w:rsidRPr="00CE34B9">
              <w:rPr>
                <w:rFonts w:ascii="Calibri" w:hAnsi="Calibri" w:cs="Calibri"/>
                <w:sz w:val="20"/>
              </w:rPr>
              <w:t xml:space="preserve">, will determine the success of this procedure.  Any gaps will be identified and corrected as appropriate.  Notification of the success of this procedure will be circulated to all departments and posted on the </w:t>
            </w:r>
            <w:r w:rsidR="00C93DE0" w:rsidRPr="00AC061F">
              <w:rPr>
                <w:rFonts w:ascii="Calibri" w:hAnsi="Calibri" w:cs="Calibri"/>
                <w:sz w:val="20"/>
              </w:rPr>
              <w:t>Health &amp; Safety Bulletin Board.</w:t>
            </w:r>
          </w:p>
        </w:tc>
      </w:tr>
    </w:tbl>
    <w:p w14:paraId="33523548" w14:textId="77777777" w:rsidR="00C93DE0" w:rsidRPr="00805A7B" w:rsidRDefault="00C93DE0" w:rsidP="00C93DE0">
      <w:pPr>
        <w:pStyle w:val="separator"/>
        <w:rPr>
          <w:rFonts w:cs="Calibri"/>
        </w:rPr>
      </w:pPr>
    </w:p>
    <w:tbl>
      <w:tblPr>
        <w:tblW w:w="9475" w:type="dxa"/>
        <w:tblLayout w:type="fixed"/>
        <w:tblLook w:val="0000" w:firstRow="0" w:lastRow="0" w:firstColumn="0" w:lastColumn="0" w:noHBand="0" w:noVBand="0"/>
      </w:tblPr>
      <w:tblGrid>
        <w:gridCol w:w="1728"/>
        <w:gridCol w:w="7747"/>
      </w:tblGrid>
      <w:tr w:rsidR="00C93DE0" w:rsidRPr="00805A7B" w14:paraId="0B83ADCC" w14:textId="77777777" w:rsidTr="00C93DE0">
        <w:trPr>
          <w:trHeight w:val="576"/>
        </w:trPr>
        <w:tc>
          <w:tcPr>
            <w:tcW w:w="1728" w:type="dxa"/>
          </w:tcPr>
          <w:p w14:paraId="73D2C84B" w14:textId="77777777" w:rsidR="00C93DE0" w:rsidRDefault="00C93DE0" w:rsidP="00C93DE0">
            <w:pPr>
              <w:pStyle w:val="Heading4"/>
            </w:pPr>
            <w:r>
              <w:t>Resources</w:t>
            </w:r>
          </w:p>
          <w:p w14:paraId="785AEDD6" w14:textId="02158DE2" w:rsidR="00C93DE0" w:rsidRPr="001C35D3" w:rsidRDefault="00C93DE0" w:rsidP="00C93DE0">
            <w:pPr>
              <w:pStyle w:val="PlainText"/>
            </w:pPr>
          </w:p>
        </w:tc>
        <w:tc>
          <w:tcPr>
            <w:tcW w:w="7747" w:type="dxa"/>
          </w:tcPr>
          <w:p w14:paraId="431D590E" w14:textId="77777777" w:rsidR="00720079" w:rsidRDefault="00720079" w:rsidP="00C93DE0">
            <w:pPr>
              <w:pStyle w:val="PMtextBullet"/>
              <w:numPr>
                <w:ilvl w:val="0"/>
                <w:numId w:val="0"/>
              </w:numPr>
              <w:spacing w:before="0"/>
              <w:rPr>
                <w:rFonts w:ascii="Calibri" w:hAnsi="Calibri" w:cs="Calibri"/>
                <w:sz w:val="20"/>
              </w:rPr>
            </w:pPr>
            <w:r w:rsidRPr="00720079">
              <w:rPr>
                <w:rFonts w:ascii="Calibri" w:hAnsi="Calibri" w:cs="Courier New"/>
                <w:b/>
                <w:sz w:val="20"/>
              </w:rPr>
              <w:t>Resources Final.docx</w:t>
            </w:r>
            <w:r w:rsidRPr="00A44FDA">
              <w:rPr>
                <w:rFonts w:ascii="Calibri" w:hAnsi="Calibri" w:cs="Calibri"/>
                <w:sz w:val="20"/>
              </w:rPr>
              <w:t xml:space="preserve"> </w:t>
            </w:r>
          </w:p>
          <w:p w14:paraId="14AAEF52" w14:textId="1A0BEDD5" w:rsidR="00C93DE0" w:rsidRPr="00CE34B9" w:rsidRDefault="00CF48A7" w:rsidP="00C93DE0">
            <w:pPr>
              <w:pStyle w:val="PMtextBullet"/>
              <w:numPr>
                <w:ilvl w:val="0"/>
                <w:numId w:val="0"/>
              </w:numPr>
              <w:spacing w:before="0"/>
              <w:rPr>
                <w:rFonts w:ascii="Calibri" w:hAnsi="Calibri" w:cs="Calibri"/>
                <w:sz w:val="20"/>
              </w:rPr>
            </w:pPr>
            <w:r w:rsidRPr="00A44FDA">
              <w:rPr>
                <w:rFonts w:ascii="Calibri" w:hAnsi="Calibri" w:cs="Calibri"/>
                <w:sz w:val="20"/>
              </w:rPr>
              <w:t>HSC</w:t>
            </w:r>
            <w:r w:rsidR="00C93DE0" w:rsidRPr="00A44FDA">
              <w:rPr>
                <w:rFonts w:ascii="Calibri" w:hAnsi="Calibri" w:cs="Calibri"/>
                <w:sz w:val="20"/>
              </w:rPr>
              <w:t xml:space="preserve"> Member List</w:t>
            </w:r>
            <w:r w:rsidR="00840174">
              <w:rPr>
                <w:rFonts w:ascii="Calibri" w:hAnsi="Calibri" w:cs="Calibri"/>
                <w:sz w:val="20"/>
              </w:rPr>
              <w:t xml:space="preserve"> </w:t>
            </w:r>
            <w:r w:rsidR="00F73F62">
              <w:rPr>
                <w:rFonts w:ascii="Calibri" w:hAnsi="Calibri" w:cs="Calibri"/>
                <w:sz w:val="20"/>
              </w:rPr>
              <w:t>(</w:t>
            </w:r>
            <w:r w:rsidR="00840174">
              <w:rPr>
                <w:rFonts w:ascii="Calibri" w:hAnsi="Calibri" w:cs="Calibri"/>
                <w:sz w:val="20"/>
              </w:rPr>
              <w:t xml:space="preserve">Pg. </w:t>
            </w:r>
            <w:r w:rsidR="00C01736">
              <w:rPr>
                <w:rFonts w:ascii="Calibri" w:hAnsi="Calibri" w:cs="Calibri"/>
                <w:sz w:val="20"/>
              </w:rPr>
              <w:t>40)</w:t>
            </w:r>
          </w:p>
          <w:p w14:paraId="7CABDA01" w14:textId="0709CBE8" w:rsidR="00C93DE0" w:rsidRPr="00CE34B9" w:rsidRDefault="00CF48A7" w:rsidP="00C93DE0">
            <w:pPr>
              <w:pStyle w:val="PMtextBullet"/>
              <w:numPr>
                <w:ilvl w:val="0"/>
                <w:numId w:val="0"/>
              </w:numPr>
              <w:spacing w:before="0"/>
              <w:rPr>
                <w:rFonts w:ascii="Calibri" w:hAnsi="Calibri" w:cs="Calibri"/>
                <w:sz w:val="20"/>
              </w:rPr>
            </w:pPr>
            <w:r w:rsidRPr="00A44FDA">
              <w:rPr>
                <w:rFonts w:ascii="Calibri" w:hAnsi="Calibri" w:cs="Calibri"/>
                <w:sz w:val="20"/>
              </w:rPr>
              <w:t>HSC</w:t>
            </w:r>
            <w:r w:rsidR="00C93DE0" w:rsidRPr="00A44FDA">
              <w:rPr>
                <w:rFonts w:ascii="Calibri" w:hAnsi="Calibri" w:cs="Calibri"/>
                <w:sz w:val="20"/>
              </w:rPr>
              <w:t xml:space="preserve"> Minutes/Meeting Record Template</w:t>
            </w:r>
            <w:r w:rsidR="00C01736">
              <w:rPr>
                <w:rFonts w:ascii="Calibri" w:hAnsi="Calibri" w:cs="Calibri"/>
                <w:sz w:val="20"/>
              </w:rPr>
              <w:t xml:space="preserve"> (Pg. 41)</w:t>
            </w:r>
          </w:p>
          <w:p w14:paraId="1893EDED" w14:textId="77777777" w:rsidR="00C93DE0" w:rsidRDefault="00CF48A7" w:rsidP="007A3490">
            <w:pPr>
              <w:pStyle w:val="PMtextBullet"/>
              <w:numPr>
                <w:ilvl w:val="0"/>
                <w:numId w:val="0"/>
              </w:numPr>
              <w:spacing w:before="0"/>
              <w:rPr>
                <w:rFonts w:ascii="Calibri" w:hAnsi="Calibri" w:cs="Calibri"/>
                <w:sz w:val="20"/>
              </w:rPr>
            </w:pPr>
            <w:r w:rsidRPr="00A44FDA">
              <w:rPr>
                <w:rFonts w:ascii="Calibri" w:hAnsi="Calibri" w:cs="Calibri"/>
                <w:sz w:val="20"/>
              </w:rPr>
              <w:t>HSC</w:t>
            </w:r>
            <w:r w:rsidR="00C93DE0" w:rsidRPr="00A44FDA">
              <w:rPr>
                <w:rFonts w:ascii="Calibri" w:hAnsi="Calibri" w:cs="Calibri"/>
                <w:sz w:val="20"/>
              </w:rPr>
              <w:t xml:space="preserve"> Recommendations Template</w:t>
            </w:r>
            <w:r w:rsidR="005F04E3">
              <w:rPr>
                <w:rFonts w:ascii="Calibri" w:hAnsi="Calibri" w:cs="Calibri"/>
                <w:sz w:val="20"/>
              </w:rPr>
              <w:t xml:space="preserve"> (Pg. 44)</w:t>
            </w:r>
          </w:p>
          <w:p w14:paraId="2016D337" w14:textId="77777777" w:rsidR="00877B86" w:rsidRDefault="00877B86" w:rsidP="007A3490">
            <w:pPr>
              <w:pStyle w:val="PMtextBullet"/>
              <w:numPr>
                <w:ilvl w:val="0"/>
                <w:numId w:val="0"/>
              </w:numPr>
              <w:spacing w:before="0"/>
              <w:rPr>
                <w:rFonts w:ascii="Calibri" w:hAnsi="Calibri" w:cs="Courier New"/>
                <w:b/>
                <w:sz w:val="20"/>
              </w:rPr>
            </w:pPr>
            <w:r>
              <w:rPr>
                <w:rFonts w:ascii="Calibri" w:hAnsi="Calibri" w:cs="Courier New"/>
                <w:b/>
                <w:sz w:val="20"/>
              </w:rPr>
              <w:t xml:space="preserve">Appropriate </w:t>
            </w:r>
            <w:r w:rsidRPr="00877B86">
              <w:rPr>
                <w:rFonts w:ascii="Calibri" w:hAnsi="Calibri" w:cs="Courier New"/>
                <w:b/>
                <w:sz w:val="20"/>
              </w:rPr>
              <w:t>Provincial Appendix</w:t>
            </w:r>
          </w:p>
          <w:p w14:paraId="7192102E" w14:textId="2604323C" w:rsidR="00877B86" w:rsidRPr="005613D5" w:rsidRDefault="00E7654E" w:rsidP="007A3490">
            <w:pPr>
              <w:pStyle w:val="PMtextBullet"/>
              <w:numPr>
                <w:ilvl w:val="0"/>
                <w:numId w:val="0"/>
              </w:numPr>
              <w:spacing w:before="0"/>
              <w:rPr>
                <w:rFonts w:ascii="Calibri" w:hAnsi="Calibri" w:cs="Calibri"/>
                <w:color w:val="0000FF" w:themeColor="hyperlink"/>
                <w:sz w:val="20"/>
                <w:u w:val="single"/>
              </w:rPr>
            </w:pPr>
            <w:r w:rsidRPr="00E7654E">
              <w:rPr>
                <w:rFonts w:ascii="Calibri" w:hAnsi="Calibri" w:cs="Calibri"/>
                <w:sz w:val="20"/>
              </w:rPr>
              <w:t>Health &amp; Safety Committee/Representative Section</w:t>
            </w:r>
          </w:p>
        </w:tc>
      </w:tr>
    </w:tbl>
    <w:bookmarkStart w:id="86" w:name="_Health_&amp;_Safety_1"/>
    <w:bookmarkEnd w:id="86"/>
    <w:p w14:paraId="67386101" w14:textId="535C089A" w:rsidR="00CF7F26" w:rsidRPr="00E7654E" w:rsidRDefault="007138B3" w:rsidP="00CF7F26">
      <w:pPr>
        <w:pStyle w:val="Heading1"/>
        <w:spacing w:before="480"/>
        <w:rPr>
          <w:lang w:val="en-CA"/>
        </w:rPr>
      </w:pPr>
      <w:r>
        <w:rPr>
          <w:b w:val="0"/>
          <w:sz w:val="36"/>
          <w:szCs w:val="36"/>
        </w:rPr>
        <w:fldChar w:fldCharType="begin"/>
      </w:r>
      <w:r>
        <w:rPr>
          <w:b w:val="0"/>
          <w:sz w:val="36"/>
          <w:szCs w:val="36"/>
        </w:rPr>
        <w:instrText xml:space="preserve"> TC  "</w:instrText>
      </w:r>
      <w:r w:rsidRPr="00EA77AE">
        <w:instrText xml:space="preserve"> </w:instrText>
      </w:r>
      <w:bookmarkStart w:id="87" w:name="_Toc530570014"/>
      <w:r>
        <w:instrText>Health &amp; Safety Representative</w:instrText>
      </w:r>
      <w:bookmarkEnd w:id="87"/>
      <w:r>
        <w:rPr>
          <w:b w:val="0"/>
          <w:sz w:val="36"/>
          <w:szCs w:val="36"/>
        </w:rPr>
        <w:instrText xml:space="preserve"> " \f a \l </w:instrText>
      </w:r>
      <w:r w:rsidR="009418BC">
        <w:rPr>
          <w:b w:val="0"/>
          <w:sz w:val="36"/>
          <w:szCs w:val="36"/>
        </w:rPr>
        <w:instrText>2</w:instrText>
      </w:r>
      <w:r>
        <w:rPr>
          <w:b w:val="0"/>
          <w:sz w:val="36"/>
          <w:szCs w:val="36"/>
        </w:rPr>
        <w:instrText xml:space="preserve"> </w:instrText>
      </w:r>
      <w:r>
        <w:rPr>
          <w:b w:val="0"/>
          <w:sz w:val="36"/>
          <w:szCs w:val="36"/>
        </w:rPr>
        <w:fldChar w:fldCharType="end"/>
      </w:r>
      <w:bookmarkStart w:id="88" w:name="_Toc523296277"/>
      <w:r w:rsidR="00CF7F26" w:rsidRPr="00644E47">
        <w:t>Health &amp; Safety Representative</w:t>
      </w:r>
      <w:bookmarkEnd w:id="88"/>
      <w:r w:rsidR="00CF7F26">
        <w:t xml:space="preserve">  </w:t>
      </w:r>
    </w:p>
    <w:tbl>
      <w:tblPr>
        <w:tblW w:w="9475" w:type="dxa"/>
        <w:tblLayout w:type="fixed"/>
        <w:tblLook w:val="0000" w:firstRow="0" w:lastRow="0" w:firstColumn="0" w:lastColumn="0" w:noHBand="0" w:noVBand="0"/>
      </w:tblPr>
      <w:tblGrid>
        <w:gridCol w:w="1728"/>
        <w:gridCol w:w="7747"/>
      </w:tblGrid>
      <w:tr w:rsidR="00886D16" w14:paraId="122094D5" w14:textId="77777777" w:rsidTr="00886D16">
        <w:tc>
          <w:tcPr>
            <w:tcW w:w="1728" w:type="dxa"/>
          </w:tcPr>
          <w:p w14:paraId="78EE55B3" w14:textId="77777777" w:rsidR="00886D16" w:rsidRDefault="00886D16" w:rsidP="00886D16">
            <w:pPr>
              <w:pStyle w:val="Heading4"/>
            </w:pPr>
            <w:r>
              <w:t>Overview</w:t>
            </w:r>
          </w:p>
          <w:p w14:paraId="6A5ABB45" w14:textId="77777777" w:rsidR="00886D16" w:rsidRPr="009A0544" w:rsidRDefault="00886D16" w:rsidP="00886D16">
            <w:pPr>
              <w:pStyle w:val="PlainText"/>
              <w:rPr>
                <w:i/>
              </w:rPr>
            </w:pPr>
            <w:r>
              <w:rPr>
                <w:noProof/>
              </w:rPr>
              <w:t xml:space="preserve"> </w:t>
            </w:r>
          </w:p>
        </w:tc>
        <w:tc>
          <w:tcPr>
            <w:tcW w:w="7747" w:type="dxa"/>
          </w:tcPr>
          <w:p w14:paraId="60F7AE7B" w14:textId="26B2FBE1" w:rsidR="00886D16" w:rsidRPr="00886D16" w:rsidRDefault="00886D16" w:rsidP="00886D16">
            <w:pPr>
              <w:pStyle w:val="NormalWeb"/>
              <w:spacing w:after="120" w:afterAutospacing="0"/>
              <w:rPr>
                <w:rFonts w:ascii="Calibri" w:hAnsi="Calibri" w:cs="Calibri"/>
                <w:sz w:val="20"/>
                <w:szCs w:val="20"/>
                <w:lang w:val="en-US" w:eastAsia="en-US"/>
              </w:rPr>
            </w:pPr>
            <w:r w:rsidRPr="00886D16">
              <w:rPr>
                <w:rFonts w:ascii="Calibri" w:hAnsi="Calibri" w:cs="Calibri"/>
                <w:sz w:val="20"/>
                <w:szCs w:val="20"/>
                <w:lang w:val="en-US" w:eastAsia="en-US"/>
              </w:rPr>
              <w:t xml:space="preserve">We all share the goal of making </w:t>
            </w:r>
            <w:r w:rsidR="00FF6C80">
              <w:rPr>
                <w:rFonts w:ascii="Calibri" w:hAnsi="Calibri" w:cs="Calibri"/>
                <w:sz w:val="20"/>
                <w:szCs w:val="20"/>
                <w:lang w:val="en-US" w:eastAsia="en-US"/>
              </w:rPr>
              <w:t>our</w:t>
            </w:r>
            <w:r w:rsidRPr="00886D16">
              <w:rPr>
                <w:rFonts w:ascii="Calibri" w:hAnsi="Calibri" w:cs="Calibri"/>
                <w:sz w:val="20"/>
                <w:szCs w:val="20"/>
                <w:lang w:val="en-US" w:eastAsia="en-US"/>
              </w:rPr>
              <w:t xml:space="preserve"> workplace safe and healthy.</w:t>
            </w:r>
            <w:r w:rsidR="003062BF">
              <w:rPr>
                <w:rFonts w:ascii="Calibri" w:hAnsi="Calibri" w:cs="Calibri"/>
                <w:sz w:val="20"/>
                <w:szCs w:val="20"/>
                <w:lang w:val="en-US" w:eastAsia="en-US"/>
              </w:rPr>
              <w:t xml:space="preserve">  One way to do that is through the election of a health &amp; safety representative</w:t>
            </w:r>
            <w:r w:rsidR="00D95B8A">
              <w:rPr>
                <w:rFonts w:ascii="Calibri" w:hAnsi="Calibri" w:cs="Calibri"/>
                <w:sz w:val="20"/>
                <w:szCs w:val="20"/>
                <w:lang w:val="en-US" w:eastAsia="en-US"/>
              </w:rPr>
              <w:t xml:space="preserve"> (</w:t>
            </w:r>
            <w:r w:rsidR="00CF48A7" w:rsidRPr="00CF48A7">
              <w:rPr>
                <w:rFonts w:ascii="Calibri" w:hAnsi="Calibri" w:cs="Calibri"/>
                <w:sz w:val="20"/>
                <w:szCs w:val="20"/>
                <w:lang w:val="en-US" w:eastAsia="en-US"/>
              </w:rPr>
              <w:t>H&amp;S Rep</w:t>
            </w:r>
            <w:r w:rsidR="00D95B8A">
              <w:rPr>
                <w:rFonts w:ascii="Calibri" w:hAnsi="Calibri" w:cs="Calibri"/>
                <w:sz w:val="20"/>
                <w:szCs w:val="20"/>
                <w:lang w:val="en-US" w:eastAsia="en-US"/>
              </w:rPr>
              <w:t>)</w:t>
            </w:r>
            <w:r w:rsidR="003062BF">
              <w:rPr>
                <w:rFonts w:ascii="Calibri" w:hAnsi="Calibri" w:cs="Calibri"/>
                <w:sz w:val="20"/>
                <w:szCs w:val="20"/>
                <w:lang w:val="en-US" w:eastAsia="en-US"/>
              </w:rPr>
              <w:t>.</w:t>
            </w:r>
          </w:p>
          <w:p w14:paraId="05FB0E32" w14:textId="50974795" w:rsidR="00366FD2" w:rsidRDefault="00366FD2" w:rsidP="00366FD2">
            <w:pPr>
              <w:pStyle w:val="PMtext"/>
              <w:spacing w:before="0" w:after="120"/>
              <w:rPr>
                <w:rFonts w:ascii="Calibri" w:hAnsi="Calibri" w:cs="Calibri"/>
                <w:sz w:val="20"/>
              </w:rPr>
            </w:pPr>
            <w:r>
              <w:rPr>
                <w:rFonts w:ascii="Calibri" w:hAnsi="Calibri" w:cs="Calibri"/>
                <w:sz w:val="20"/>
              </w:rPr>
              <w:t xml:space="preserve">The Health &amp; Safety Representative (H&amp;S Rep) is selected by employees who do not exercise managerial functions </w:t>
            </w:r>
            <w:r w:rsidRPr="00366FD2">
              <w:rPr>
                <w:rFonts w:ascii="Calibri" w:hAnsi="Calibri" w:cs="Calibri"/>
                <w:sz w:val="20"/>
                <w:highlight w:val="lightGray"/>
              </w:rPr>
              <w:t>or appointed by the union</w:t>
            </w:r>
            <w:r>
              <w:rPr>
                <w:rFonts w:ascii="Calibri" w:hAnsi="Calibri" w:cs="Calibri"/>
                <w:sz w:val="20"/>
              </w:rPr>
              <w:t>.  The Health &amp; Safety Representative should be committed to improving our health and safety conditions.</w:t>
            </w:r>
          </w:p>
          <w:p w14:paraId="3EBDB8EA" w14:textId="7E842C42" w:rsidR="00886D16" w:rsidRPr="00366FD2" w:rsidRDefault="00366FD2" w:rsidP="00886D16">
            <w:pPr>
              <w:pStyle w:val="PMtext"/>
              <w:spacing w:before="0" w:after="120"/>
            </w:pPr>
            <w:r w:rsidRPr="005A473A">
              <w:rPr>
                <w:rFonts w:ascii="Calibri" w:hAnsi="Calibri" w:cs="Calibri"/>
                <w:sz w:val="20"/>
              </w:rPr>
              <w:t xml:space="preserve">As part of our commitment, we support the selection of a non-management employee to fulfill the role and duties of a Health </w:t>
            </w:r>
            <w:r>
              <w:rPr>
                <w:rFonts w:ascii="Calibri" w:hAnsi="Calibri" w:cs="Calibri"/>
                <w:sz w:val="20"/>
              </w:rPr>
              <w:t>&amp;</w:t>
            </w:r>
            <w:r w:rsidRPr="005A473A">
              <w:rPr>
                <w:rFonts w:ascii="Calibri" w:hAnsi="Calibri" w:cs="Calibri"/>
                <w:sz w:val="20"/>
              </w:rPr>
              <w:t xml:space="preserve"> Safety Representative.</w:t>
            </w:r>
            <w:r w:rsidRPr="00CB25BC">
              <w:t xml:space="preserve"> </w:t>
            </w:r>
          </w:p>
        </w:tc>
      </w:tr>
    </w:tbl>
    <w:p w14:paraId="06FA6C13" w14:textId="4C5EA6AF" w:rsidR="00CF7F26" w:rsidRDefault="00CF7F26" w:rsidP="00CF7F26">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CF7F26" w14:paraId="10AC9AE1" w14:textId="77777777" w:rsidTr="001D0762">
        <w:tc>
          <w:tcPr>
            <w:tcW w:w="1728" w:type="dxa"/>
          </w:tcPr>
          <w:p w14:paraId="5010CD53" w14:textId="77777777" w:rsidR="00CF7F26" w:rsidRDefault="00CF7F26" w:rsidP="001D0762">
            <w:pPr>
              <w:pStyle w:val="Heading4"/>
            </w:pPr>
            <w:r>
              <w:t>Legislation</w:t>
            </w:r>
          </w:p>
          <w:p w14:paraId="2FA1BA60" w14:textId="31221602" w:rsidR="00CF7F26" w:rsidRPr="00445B2A" w:rsidRDefault="00CF7F26" w:rsidP="005228F2">
            <w:pPr>
              <w:pStyle w:val="PlainText"/>
              <w:rPr>
                <w:i/>
                <w:sz w:val="21"/>
                <w:szCs w:val="21"/>
              </w:rPr>
            </w:pPr>
          </w:p>
        </w:tc>
        <w:tc>
          <w:tcPr>
            <w:tcW w:w="7747" w:type="dxa"/>
          </w:tcPr>
          <w:p w14:paraId="2EE77FA0" w14:textId="38BC85A7" w:rsidR="00652DCF" w:rsidRDefault="00886D16" w:rsidP="003062BF">
            <w:pPr>
              <w:pStyle w:val="PMtext"/>
              <w:spacing w:before="0" w:after="120"/>
              <w:rPr>
                <w:rStyle w:val="Hyperlink"/>
                <w:rFonts w:ascii="Calibri" w:hAnsi="Calibri"/>
                <w:sz w:val="20"/>
              </w:rPr>
            </w:pPr>
            <w:r>
              <w:rPr>
                <w:rFonts w:ascii="Calibri" w:hAnsi="Calibri" w:cs="Calibri"/>
                <w:sz w:val="20"/>
              </w:rPr>
              <w:t xml:space="preserve">Workplaces with more than 5 workers but less than 20 do not require a </w:t>
            </w:r>
            <w:r w:rsidR="005A362B" w:rsidRPr="005A362B">
              <w:rPr>
                <w:rFonts w:ascii="Calibri" w:hAnsi="Calibri" w:cs="Calibri"/>
                <w:sz w:val="20"/>
              </w:rPr>
              <w:t>Health &amp; Safety</w:t>
            </w:r>
            <w:r>
              <w:rPr>
                <w:rFonts w:ascii="Calibri" w:hAnsi="Calibri" w:cs="Calibri"/>
                <w:sz w:val="20"/>
              </w:rPr>
              <w:t xml:space="preserve"> </w:t>
            </w:r>
            <w:r w:rsidR="005A661F">
              <w:rPr>
                <w:rFonts w:ascii="Calibri" w:hAnsi="Calibri" w:cs="Calibri"/>
                <w:sz w:val="20"/>
              </w:rPr>
              <w:t>C</w:t>
            </w:r>
            <w:r>
              <w:rPr>
                <w:rFonts w:ascii="Calibri" w:hAnsi="Calibri" w:cs="Calibri"/>
                <w:sz w:val="20"/>
              </w:rPr>
              <w:t xml:space="preserve">ommittee, unless a regulation concerning a designated substance applies.  However a </w:t>
            </w:r>
            <w:r w:rsidR="00F17534">
              <w:rPr>
                <w:rFonts w:ascii="Calibri" w:hAnsi="Calibri" w:cs="Calibri"/>
                <w:sz w:val="20"/>
              </w:rPr>
              <w:t>H</w:t>
            </w:r>
            <w:r>
              <w:rPr>
                <w:rFonts w:ascii="Calibri" w:hAnsi="Calibri" w:cs="Calibri"/>
                <w:sz w:val="20"/>
              </w:rPr>
              <w:t xml:space="preserve">ealth &amp; </w:t>
            </w:r>
            <w:r w:rsidR="00F17534">
              <w:rPr>
                <w:rFonts w:ascii="Calibri" w:hAnsi="Calibri" w:cs="Calibri"/>
                <w:sz w:val="20"/>
              </w:rPr>
              <w:t>S</w:t>
            </w:r>
            <w:r>
              <w:rPr>
                <w:rFonts w:ascii="Calibri" w:hAnsi="Calibri" w:cs="Calibri"/>
                <w:sz w:val="20"/>
              </w:rPr>
              <w:t xml:space="preserve">afety </w:t>
            </w:r>
            <w:r w:rsidR="00F17534">
              <w:rPr>
                <w:rFonts w:ascii="Calibri" w:hAnsi="Calibri" w:cs="Calibri"/>
                <w:sz w:val="20"/>
              </w:rPr>
              <w:t>R</w:t>
            </w:r>
            <w:r>
              <w:rPr>
                <w:rFonts w:ascii="Calibri" w:hAnsi="Calibri" w:cs="Calibri"/>
                <w:sz w:val="20"/>
              </w:rPr>
              <w:t>epresentative is required.</w:t>
            </w:r>
            <w:r w:rsidR="003062BF" w:rsidRPr="00445B2A">
              <w:rPr>
                <w:rFonts w:ascii="Calibri" w:hAnsi="Calibri" w:cs="Calibri"/>
                <w:sz w:val="20"/>
              </w:rPr>
              <w:t xml:space="preserve"> </w:t>
            </w:r>
            <w:r w:rsidR="00366FD2">
              <w:rPr>
                <w:rFonts w:ascii="Calibri" w:hAnsi="Calibri" w:cs="Calibri"/>
                <w:sz w:val="20"/>
              </w:rPr>
              <w:t xml:space="preserve"> </w:t>
            </w:r>
          </w:p>
          <w:p w14:paraId="6A77CAD1" w14:textId="5BBDF361" w:rsidR="00CF7F26" w:rsidRPr="0027134B" w:rsidRDefault="005A661F" w:rsidP="005A661F">
            <w:pPr>
              <w:pStyle w:val="PMtext"/>
              <w:spacing w:before="0" w:after="120"/>
              <w:rPr>
                <w:rFonts w:ascii="Calibri" w:hAnsi="Calibri" w:cs="Calibri"/>
                <w:sz w:val="20"/>
              </w:rPr>
            </w:pPr>
            <w:r>
              <w:rPr>
                <w:rFonts w:ascii="Calibri" w:hAnsi="Calibri" w:cs="Calibri"/>
                <w:sz w:val="20"/>
              </w:rPr>
              <w:t>Please see the provincial appendices for the applicable link to Health &amp; Safety Representative legislation.</w:t>
            </w:r>
          </w:p>
        </w:tc>
      </w:tr>
    </w:tbl>
    <w:p w14:paraId="48BE733E" w14:textId="77777777" w:rsidR="00CF7F26" w:rsidRDefault="00CF7F26" w:rsidP="00CF7F26">
      <w:pPr>
        <w:pStyle w:val="separator"/>
        <w:ind w:left="1710"/>
      </w:pPr>
    </w:p>
    <w:tbl>
      <w:tblPr>
        <w:tblW w:w="9475" w:type="dxa"/>
        <w:tblLayout w:type="fixed"/>
        <w:tblLook w:val="0000" w:firstRow="0" w:lastRow="0" w:firstColumn="0" w:lastColumn="0" w:noHBand="0" w:noVBand="0"/>
      </w:tblPr>
      <w:tblGrid>
        <w:gridCol w:w="1728"/>
        <w:gridCol w:w="7747"/>
      </w:tblGrid>
      <w:tr w:rsidR="00CF7F26" w14:paraId="2CB1214A" w14:textId="77777777" w:rsidTr="001D0762">
        <w:tc>
          <w:tcPr>
            <w:tcW w:w="1728" w:type="dxa"/>
          </w:tcPr>
          <w:p w14:paraId="4D57F2A1" w14:textId="77777777" w:rsidR="00CF7F26" w:rsidRDefault="00CF7F26" w:rsidP="001D0762">
            <w:pPr>
              <w:pStyle w:val="Heading4"/>
            </w:pPr>
            <w:r>
              <w:t>Purpose</w:t>
            </w:r>
          </w:p>
        </w:tc>
        <w:tc>
          <w:tcPr>
            <w:tcW w:w="7747" w:type="dxa"/>
          </w:tcPr>
          <w:p w14:paraId="0B75987B" w14:textId="77777777" w:rsidR="009F1492" w:rsidRDefault="003062BF" w:rsidP="00652DCF">
            <w:pPr>
              <w:pStyle w:val="PMtext"/>
              <w:spacing w:before="0" w:after="120"/>
              <w:rPr>
                <w:rFonts w:ascii="Calibri" w:hAnsi="Calibri" w:cs="Calibri"/>
                <w:sz w:val="20"/>
              </w:rPr>
            </w:pPr>
            <w:r>
              <w:rPr>
                <w:rFonts w:ascii="Calibri" w:hAnsi="Calibri" w:cs="Calibri"/>
                <w:sz w:val="20"/>
              </w:rPr>
              <w:t xml:space="preserve">The purpose of the </w:t>
            </w:r>
            <w:r w:rsidR="00F43139">
              <w:rPr>
                <w:rFonts w:ascii="Calibri" w:hAnsi="Calibri" w:cs="Calibri"/>
                <w:sz w:val="20"/>
              </w:rPr>
              <w:t>H</w:t>
            </w:r>
            <w:r>
              <w:rPr>
                <w:rFonts w:ascii="Calibri" w:hAnsi="Calibri" w:cs="Calibri"/>
                <w:sz w:val="20"/>
              </w:rPr>
              <w:t xml:space="preserve">ealth &amp; </w:t>
            </w:r>
            <w:r w:rsidR="00F43139">
              <w:rPr>
                <w:rFonts w:ascii="Calibri" w:hAnsi="Calibri" w:cs="Calibri"/>
                <w:sz w:val="20"/>
              </w:rPr>
              <w:t>S</w:t>
            </w:r>
            <w:r>
              <w:rPr>
                <w:rFonts w:ascii="Calibri" w:hAnsi="Calibri" w:cs="Calibri"/>
                <w:sz w:val="20"/>
              </w:rPr>
              <w:t xml:space="preserve">afety </w:t>
            </w:r>
            <w:r w:rsidR="00F43139">
              <w:rPr>
                <w:rFonts w:ascii="Calibri" w:hAnsi="Calibri" w:cs="Calibri"/>
                <w:sz w:val="20"/>
              </w:rPr>
              <w:t>R</w:t>
            </w:r>
            <w:r>
              <w:rPr>
                <w:rFonts w:ascii="Calibri" w:hAnsi="Calibri" w:cs="Calibri"/>
                <w:sz w:val="20"/>
              </w:rPr>
              <w:t>epresentative</w:t>
            </w:r>
            <w:r w:rsidR="00652DCF">
              <w:rPr>
                <w:rFonts w:ascii="Calibri" w:hAnsi="Calibri" w:cs="Calibri"/>
                <w:sz w:val="20"/>
              </w:rPr>
              <w:t xml:space="preserve"> (H&amp;S Rep)</w:t>
            </w:r>
            <w:r>
              <w:rPr>
                <w:rFonts w:ascii="Calibri" w:hAnsi="Calibri" w:cs="Calibri"/>
                <w:sz w:val="20"/>
              </w:rPr>
              <w:t xml:space="preserve"> is to act as an advisory resource to promote a safe work environment for all employees.  </w:t>
            </w:r>
            <w:r w:rsidR="00652DCF">
              <w:rPr>
                <w:rFonts w:ascii="Calibri" w:hAnsi="Calibri" w:cs="Calibri"/>
                <w:sz w:val="20"/>
              </w:rPr>
              <w:t>Selected by their peers, the H&amp;S Rep</w:t>
            </w:r>
            <w:r>
              <w:rPr>
                <w:rFonts w:ascii="Calibri" w:hAnsi="Calibri" w:cs="Calibri"/>
                <w:sz w:val="20"/>
              </w:rPr>
              <w:t xml:space="preserve"> </w:t>
            </w:r>
            <w:r w:rsidR="00652DCF">
              <w:rPr>
                <w:rFonts w:ascii="Calibri" w:hAnsi="Calibri" w:cs="Calibri"/>
                <w:sz w:val="20"/>
              </w:rPr>
              <w:t>acts as</w:t>
            </w:r>
            <w:r>
              <w:rPr>
                <w:rFonts w:ascii="Calibri" w:hAnsi="Calibri" w:cs="Calibri"/>
                <w:sz w:val="20"/>
              </w:rPr>
              <w:t xml:space="preserve"> an auditor of the overall health and safety system.</w:t>
            </w:r>
          </w:p>
          <w:p w14:paraId="4203F3EA" w14:textId="4DB2A04A" w:rsidR="00CF7F26" w:rsidRPr="00131F15" w:rsidRDefault="009F1492" w:rsidP="00652DCF">
            <w:pPr>
              <w:pStyle w:val="PMtext"/>
              <w:spacing w:before="0" w:after="120"/>
              <w:rPr>
                <w:rFonts w:ascii="Calibri" w:hAnsi="Calibri" w:cs="Calibri"/>
                <w:sz w:val="20"/>
              </w:rPr>
            </w:pPr>
            <w:r>
              <w:rPr>
                <w:rFonts w:ascii="Calibri" w:hAnsi="Calibri" w:cs="Calibri"/>
                <w:sz w:val="20"/>
              </w:rPr>
              <w:t>Their commitment to improving health and safety conditions can lead to greater protection against workplace injury, illness and death</w:t>
            </w:r>
          </w:p>
        </w:tc>
      </w:tr>
    </w:tbl>
    <w:p w14:paraId="2256E016" w14:textId="77777777" w:rsidR="00CF7F26" w:rsidRDefault="00CF7F26" w:rsidP="00CF7F26">
      <w:pPr>
        <w:pStyle w:val="separator"/>
        <w:ind w:left="1710"/>
      </w:pPr>
    </w:p>
    <w:tbl>
      <w:tblPr>
        <w:tblW w:w="9475" w:type="dxa"/>
        <w:tblLayout w:type="fixed"/>
        <w:tblLook w:val="0000" w:firstRow="0" w:lastRow="0" w:firstColumn="0" w:lastColumn="0" w:noHBand="0" w:noVBand="0"/>
      </w:tblPr>
      <w:tblGrid>
        <w:gridCol w:w="1728"/>
        <w:gridCol w:w="7747"/>
      </w:tblGrid>
      <w:tr w:rsidR="00CF7F26" w14:paraId="2569ABF3" w14:textId="77777777" w:rsidTr="001D0762">
        <w:tc>
          <w:tcPr>
            <w:tcW w:w="1728" w:type="dxa"/>
          </w:tcPr>
          <w:p w14:paraId="79DF7B6A" w14:textId="08831936" w:rsidR="00CF7F26" w:rsidRDefault="003062BF" w:rsidP="001D0762">
            <w:pPr>
              <w:pStyle w:val="Heading4"/>
            </w:pPr>
            <w:r>
              <w:t>Scope</w:t>
            </w:r>
          </w:p>
        </w:tc>
        <w:tc>
          <w:tcPr>
            <w:tcW w:w="7747" w:type="dxa"/>
          </w:tcPr>
          <w:p w14:paraId="171F4368" w14:textId="164F9D61" w:rsidR="00CF7F26" w:rsidRPr="009F1492" w:rsidRDefault="009F1492" w:rsidP="0027134B">
            <w:pPr>
              <w:pStyle w:val="PMtext"/>
              <w:spacing w:before="0" w:after="120"/>
              <w:rPr>
                <w:rFonts w:ascii="Calibri" w:hAnsi="Calibri" w:cs="Calibri"/>
                <w:sz w:val="20"/>
              </w:rPr>
            </w:pPr>
            <w:r w:rsidRPr="009F1492">
              <w:rPr>
                <w:rFonts w:ascii="Calibri" w:hAnsi="Calibri" w:cs="Calibri"/>
                <w:sz w:val="20"/>
              </w:rPr>
              <w:t>This pro</w:t>
            </w:r>
            <w:r w:rsidR="0027134B">
              <w:rPr>
                <w:rFonts w:ascii="Calibri" w:hAnsi="Calibri" w:cs="Calibri"/>
                <w:sz w:val="20"/>
              </w:rPr>
              <w:t>gram</w:t>
            </w:r>
            <w:r w:rsidRPr="009F1492">
              <w:rPr>
                <w:rFonts w:ascii="Calibri" w:hAnsi="Calibri" w:cs="Calibri"/>
                <w:sz w:val="20"/>
              </w:rPr>
              <w:t xml:space="preserve"> applies to all employees fulfilling the role of the Health &amp; Safety Representative.</w:t>
            </w:r>
          </w:p>
        </w:tc>
      </w:tr>
    </w:tbl>
    <w:p w14:paraId="48D254F3" w14:textId="77777777" w:rsidR="00366FD2" w:rsidRDefault="00366FD2" w:rsidP="00366FD2">
      <w:pPr>
        <w:pStyle w:val="separator"/>
        <w:ind w:left="1710"/>
      </w:pPr>
    </w:p>
    <w:tbl>
      <w:tblPr>
        <w:tblW w:w="9475" w:type="dxa"/>
        <w:tblLayout w:type="fixed"/>
        <w:tblLook w:val="0000" w:firstRow="0" w:lastRow="0" w:firstColumn="0" w:lastColumn="0" w:noHBand="0" w:noVBand="0"/>
      </w:tblPr>
      <w:tblGrid>
        <w:gridCol w:w="1728"/>
        <w:gridCol w:w="7747"/>
      </w:tblGrid>
      <w:tr w:rsidR="00366FD2" w14:paraId="4B71A50A" w14:textId="77777777" w:rsidTr="00092BD0">
        <w:tc>
          <w:tcPr>
            <w:tcW w:w="1728" w:type="dxa"/>
          </w:tcPr>
          <w:p w14:paraId="4811CA70" w14:textId="69C0C319" w:rsidR="00366FD2" w:rsidRDefault="00366FD2" w:rsidP="00092BD0">
            <w:pPr>
              <w:pStyle w:val="Heading4"/>
            </w:pPr>
            <w:r>
              <w:lastRenderedPageBreak/>
              <w:t>Objective</w:t>
            </w:r>
          </w:p>
        </w:tc>
        <w:tc>
          <w:tcPr>
            <w:tcW w:w="7747" w:type="dxa"/>
          </w:tcPr>
          <w:p w14:paraId="4EB97D37" w14:textId="67DD6AD4" w:rsidR="00366FD2" w:rsidRDefault="00366FD2" w:rsidP="00366FD2">
            <w:pPr>
              <w:pStyle w:val="PMtext"/>
              <w:spacing w:before="100" w:beforeAutospacing="1" w:after="60"/>
              <w:rPr>
                <w:rFonts w:ascii="Calibri" w:hAnsi="Calibri" w:cs="Calibri"/>
                <w:sz w:val="20"/>
              </w:rPr>
            </w:pPr>
            <w:r>
              <w:rPr>
                <w:rFonts w:ascii="Calibri" w:hAnsi="Calibri" w:cs="Calibri"/>
                <w:sz w:val="20"/>
              </w:rPr>
              <w:t>The objectives of the H&amp;S Rep are:</w:t>
            </w:r>
            <w:r>
              <w:rPr>
                <w:rFonts w:ascii="Calibri" w:hAnsi="Calibri" w:cs="Calibri"/>
                <w:noProof/>
                <w:sz w:val="20"/>
                <w:lang w:val="en-CA" w:eastAsia="en-CA"/>
              </w:rPr>
              <w:t xml:space="preserve"> </w:t>
            </w:r>
          </w:p>
          <w:p w14:paraId="3D059055" w14:textId="77777777" w:rsidR="00366FD2" w:rsidRDefault="00366FD2" w:rsidP="00787732">
            <w:pPr>
              <w:pStyle w:val="PMtext"/>
              <w:numPr>
                <w:ilvl w:val="0"/>
                <w:numId w:val="42"/>
              </w:numPr>
              <w:spacing w:before="0" w:after="120"/>
              <w:rPr>
                <w:rFonts w:ascii="Calibri" w:hAnsi="Calibri" w:cs="Calibri"/>
                <w:sz w:val="20"/>
              </w:rPr>
            </w:pPr>
            <w:r>
              <w:rPr>
                <w:rFonts w:ascii="Calibri" w:hAnsi="Calibri" w:cs="Calibri"/>
                <w:sz w:val="20"/>
              </w:rPr>
              <w:t>Support and reinforce the IRS.</w:t>
            </w:r>
          </w:p>
          <w:p w14:paraId="197ECF31" w14:textId="238657E0" w:rsidR="00366FD2" w:rsidRDefault="00366FD2" w:rsidP="00787732">
            <w:pPr>
              <w:pStyle w:val="PMtext"/>
              <w:numPr>
                <w:ilvl w:val="0"/>
                <w:numId w:val="42"/>
              </w:numPr>
              <w:spacing w:before="0" w:after="120"/>
              <w:rPr>
                <w:rFonts w:ascii="Calibri" w:hAnsi="Calibri" w:cs="Calibri"/>
                <w:sz w:val="20"/>
              </w:rPr>
            </w:pPr>
            <w:r>
              <w:rPr>
                <w:rFonts w:ascii="Calibri" w:hAnsi="Calibri" w:cs="Calibri"/>
                <w:sz w:val="20"/>
              </w:rPr>
              <w:t xml:space="preserve">Identify, evaluate and recommend strategies to prevent or resolve </w:t>
            </w:r>
            <w:r w:rsidR="009F1492">
              <w:rPr>
                <w:rFonts w:ascii="Calibri" w:hAnsi="Calibri" w:cs="Calibri"/>
                <w:sz w:val="20"/>
              </w:rPr>
              <w:t xml:space="preserve">workplace </w:t>
            </w:r>
            <w:r>
              <w:rPr>
                <w:rFonts w:ascii="Calibri" w:hAnsi="Calibri" w:cs="Calibri"/>
                <w:sz w:val="20"/>
              </w:rPr>
              <w:t>health and safety concerns.</w:t>
            </w:r>
          </w:p>
          <w:p w14:paraId="30DF5B20" w14:textId="77777777" w:rsidR="00366FD2" w:rsidRDefault="00366FD2" w:rsidP="00787732">
            <w:pPr>
              <w:pStyle w:val="PMtext"/>
              <w:numPr>
                <w:ilvl w:val="0"/>
                <w:numId w:val="42"/>
              </w:numPr>
              <w:spacing w:before="0" w:after="120"/>
              <w:rPr>
                <w:rFonts w:ascii="Calibri" w:hAnsi="Calibri" w:cs="Calibri"/>
                <w:sz w:val="20"/>
              </w:rPr>
            </w:pPr>
            <w:r>
              <w:rPr>
                <w:rFonts w:ascii="Calibri" w:hAnsi="Calibri" w:cs="Calibri"/>
                <w:sz w:val="20"/>
              </w:rPr>
              <w:t>Provide ongoing dialogue between management and employees on health and safety issues.</w:t>
            </w:r>
          </w:p>
          <w:p w14:paraId="73E5F9EC" w14:textId="77777777" w:rsidR="00366FD2" w:rsidRDefault="00366FD2" w:rsidP="00787732">
            <w:pPr>
              <w:pStyle w:val="PMtext"/>
              <w:numPr>
                <w:ilvl w:val="0"/>
                <w:numId w:val="42"/>
              </w:numPr>
              <w:spacing w:before="0" w:after="120"/>
              <w:rPr>
                <w:rFonts w:ascii="Calibri" w:hAnsi="Calibri" w:cs="Calibri"/>
                <w:sz w:val="20"/>
              </w:rPr>
            </w:pPr>
            <w:r>
              <w:rPr>
                <w:rFonts w:ascii="Calibri" w:hAnsi="Calibri" w:cs="Calibri"/>
                <w:sz w:val="20"/>
              </w:rPr>
              <w:t>Perform all functions in a manner that respects confidentiality of workplace parties and/or issues.</w:t>
            </w:r>
          </w:p>
          <w:p w14:paraId="6D90148F" w14:textId="6B57DDAB" w:rsidR="009F1492" w:rsidRPr="00131F15" w:rsidRDefault="009F1492" w:rsidP="00787732">
            <w:pPr>
              <w:pStyle w:val="PMtext"/>
              <w:numPr>
                <w:ilvl w:val="0"/>
                <w:numId w:val="42"/>
              </w:numPr>
              <w:spacing w:before="0" w:after="120"/>
              <w:rPr>
                <w:rFonts w:ascii="Calibri" w:hAnsi="Calibri" w:cs="Calibri"/>
                <w:sz w:val="20"/>
              </w:rPr>
            </w:pPr>
            <w:r>
              <w:rPr>
                <w:rFonts w:ascii="Calibri" w:hAnsi="Calibri" w:cs="Calibri"/>
                <w:sz w:val="20"/>
              </w:rPr>
              <w:t>Assist and support the integration of health and safety in our business practices.</w:t>
            </w:r>
          </w:p>
        </w:tc>
      </w:tr>
    </w:tbl>
    <w:p w14:paraId="3C1FDE95" w14:textId="77777777" w:rsidR="00AF1A8F" w:rsidRDefault="00AF1A8F" w:rsidP="00AF1A8F">
      <w:pPr>
        <w:pStyle w:val="separator"/>
        <w:ind w:left="1710"/>
      </w:pPr>
    </w:p>
    <w:tbl>
      <w:tblPr>
        <w:tblW w:w="9475" w:type="dxa"/>
        <w:tblLayout w:type="fixed"/>
        <w:tblLook w:val="0000" w:firstRow="0" w:lastRow="0" w:firstColumn="0" w:lastColumn="0" w:noHBand="0" w:noVBand="0"/>
      </w:tblPr>
      <w:tblGrid>
        <w:gridCol w:w="1728"/>
        <w:gridCol w:w="7747"/>
      </w:tblGrid>
      <w:tr w:rsidR="00AF1A8F" w14:paraId="4BF185D9" w14:textId="77777777" w:rsidTr="00092BD0">
        <w:tc>
          <w:tcPr>
            <w:tcW w:w="1728" w:type="dxa"/>
          </w:tcPr>
          <w:p w14:paraId="0B94D92F" w14:textId="77777777" w:rsidR="00AF1A8F" w:rsidRDefault="009F1492" w:rsidP="00092BD0">
            <w:pPr>
              <w:pStyle w:val="Heading4"/>
            </w:pPr>
            <w:r>
              <w:t>Structure</w:t>
            </w:r>
          </w:p>
          <w:p w14:paraId="2DAAC2A9" w14:textId="6CF0A9E3" w:rsidR="009F1492" w:rsidRPr="009F1492" w:rsidRDefault="009F1492" w:rsidP="009F1492">
            <w:pPr>
              <w:pStyle w:val="PlainText"/>
            </w:pPr>
            <w:r>
              <w:rPr>
                <w:noProof/>
                <w:lang w:val="en-CA" w:eastAsia="en-CA"/>
              </w:rPr>
              <w:drawing>
                <wp:inline distT="0" distB="0" distL="0" distR="0" wp14:anchorId="43A38DBD" wp14:editId="7481614D">
                  <wp:extent cx="274320" cy="274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67B26B9D" wp14:editId="42D75381">
                  <wp:extent cx="274320" cy="274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074AF1C1" w14:textId="77777777" w:rsidR="009F1492" w:rsidRDefault="009F1492" w:rsidP="00AF1A8F">
            <w:pPr>
              <w:pStyle w:val="PMtext"/>
              <w:spacing w:before="0" w:after="120"/>
              <w:rPr>
                <w:rFonts w:ascii="Calibri" w:hAnsi="Calibri" w:cs="Calibri"/>
                <w:b/>
                <w:sz w:val="20"/>
                <w:u w:val="single"/>
              </w:rPr>
            </w:pPr>
            <w:r>
              <w:rPr>
                <w:rFonts w:ascii="Calibri" w:hAnsi="Calibri" w:cs="Calibri"/>
                <w:b/>
                <w:sz w:val="20"/>
                <w:u w:val="single"/>
              </w:rPr>
              <w:t>Term</w:t>
            </w:r>
          </w:p>
          <w:p w14:paraId="210846C5" w14:textId="77777777" w:rsidR="00AF1A8F" w:rsidRPr="000274E9" w:rsidRDefault="00AF1A8F" w:rsidP="00AF1A8F">
            <w:pPr>
              <w:pStyle w:val="PMtext"/>
              <w:spacing w:before="0" w:after="120"/>
              <w:rPr>
                <w:rFonts w:ascii="Calibri" w:hAnsi="Calibri" w:cs="Calibri"/>
                <w:sz w:val="20"/>
              </w:rPr>
            </w:pPr>
            <w:r>
              <w:rPr>
                <w:rFonts w:ascii="Calibri" w:hAnsi="Calibri" w:cs="Calibri"/>
                <w:sz w:val="20"/>
              </w:rPr>
              <w:t>The term of office is a minimum of two (2) years.  New H&amp;S Reps will receive an orientation from the previous representative.</w:t>
            </w:r>
            <w:r w:rsidDel="00BB6C64">
              <w:rPr>
                <w:rFonts w:ascii="Calibri" w:hAnsi="Calibri" w:cs="Calibri"/>
                <w:noProof/>
                <w:sz w:val="20"/>
                <w:lang w:val="en-CA" w:eastAsia="en-CA"/>
              </w:rPr>
              <w:t xml:space="preserve"> </w:t>
            </w:r>
          </w:p>
          <w:p w14:paraId="558FC696" w14:textId="346A4959" w:rsidR="00AF1A8F" w:rsidRPr="00243636" w:rsidRDefault="00AF1A8F" w:rsidP="00AF1A8F">
            <w:pPr>
              <w:pStyle w:val="PMtext"/>
              <w:spacing w:before="0" w:after="120"/>
              <w:rPr>
                <w:rFonts w:ascii="Calibri" w:hAnsi="Calibri" w:cs="Calibri"/>
                <w:b/>
                <w:sz w:val="20"/>
                <w:u w:val="single"/>
              </w:rPr>
            </w:pPr>
            <w:r w:rsidRPr="00243636">
              <w:rPr>
                <w:rFonts w:ascii="Calibri" w:hAnsi="Calibri" w:cs="Calibri"/>
                <w:b/>
                <w:sz w:val="20"/>
                <w:u w:val="single"/>
              </w:rPr>
              <w:t>Selec</w:t>
            </w:r>
            <w:r>
              <w:rPr>
                <w:rFonts w:ascii="Calibri" w:hAnsi="Calibri" w:cs="Calibri"/>
                <w:b/>
                <w:sz w:val="20"/>
                <w:u w:val="single"/>
              </w:rPr>
              <w:t>tion</w:t>
            </w:r>
          </w:p>
          <w:p w14:paraId="07C24C3A" w14:textId="77777777" w:rsidR="00AF1A8F" w:rsidRPr="0042441B" w:rsidRDefault="00AF1A8F" w:rsidP="00787732">
            <w:pPr>
              <w:pStyle w:val="PMtext"/>
              <w:numPr>
                <w:ilvl w:val="0"/>
                <w:numId w:val="43"/>
              </w:numPr>
              <w:spacing w:before="0" w:after="120"/>
              <w:rPr>
                <w:rFonts w:ascii="Calibri" w:hAnsi="Calibri" w:cs="Calibri"/>
                <w:sz w:val="20"/>
                <w:u w:val="single"/>
              </w:rPr>
            </w:pPr>
            <w:r>
              <w:rPr>
                <w:rFonts w:ascii="Calibri" w:hAnsi="Calibri" w:cs="Calibri"/>
                <w:sz w:val="20"/>
              </w:rPr>
              <w:t>Employees who do not exercise managerial functions are responsible for the selection of their representative through an election process.</w:t>
            </w:r>
          </w:p>
          <w:p w14:paraId="2F9A7B13" w14:textId="4080FE15" w:rsidR="0042441B" w:rsidRPr="0022157B" w:rsidRDefault="0042441B" w:rsidP="00787732">
            <w:pPr>
              <w:pStyle w:val="PMtext"/>
              <w:numPr>
                <w:ilvl w:val="0"/>
                <w:numId w:val="43"/>
              </w:numPr>
              <w:spacing w:before="0" w:after="120"/>
              <w:rPr>
                <w:rFonts w:ascii="Calibri" w:hAnsi="Calibri" w:cs="Calibri"/>
                <w:sz w:val="20"/>
                <w:u w:val="single"/>
              </w:rPr>
            </w:pPr>
            <w:r w:rsidRPr="0042441B">
              <w:rPr>
                <w:rFonts w:ascii="Calibri" w:hAnsi="Calibri" w:cs="Calibri"/>
                <w:sz w:val="20"/>
                <w:highlight w:val="lightGray"/>
              </w:rPr>
              <w:t xml:space="preserve">The union will select the </w:t>
            </w:r>
            <w:r w:rsidR="00CF48A7" w:rsidRPr="00CF48A7">
              <w:rPr>
                <w:rFonts w:ascii="Calibri" w:hAnsi="Calibri" w:cs="Calibri"/>
                <w:sz w:val="20"/>
                <w:highlight w:val="lightGray"/>
              </w:rPr>
              <w:t>H&amp;S Rep</w:t>
            </w:r>
            <w:r w:rsidRPr="0042441B">
              <w:rPr>
                <w:rFonts w:ascii="Calibri" w:hAnsi="Calibri" w:cs="Calibri"/>
                <w:sz w:val="20"/>
                <w:highlight w:val="lightGray"/>
              </w:rPr>
              <w:t>resentative</w:t>
            </w:r>
            <w:r>
              <w:rPr>
                <w:rFonts w:ascii="Calibri" w:hAnsi="Calibri" w:cs="Calibri"/>
                <w:sz w:val="20"/>
              </w:rPr>
              <w:t>.</w:t>
            </w:r>
          </w:p>
          <w:p w14:paraId="43F2F77B" w14:textId="304FDB75" w:rsidR="00AF1A8F" w:rsidRPr="0022157B" w:rsidRDefault="00AF1A8F" w:rsidP="00787732">
            <w:pPr>
              <w:pStyle w:val="PMtext"/>
              <w:numPr>
                <w:ilvl w:val="0"/>
                <w:numId w:val="43"/>
              </w:numPr>
              <w:spacing w:before="0" w:after="120"/>
              <w:rPr>
                <w:rFonts w:ascii="Calibri" w:hAnsi="Calibri" w:cs="Calibri"/>
                <w:sz w:val="20"/>
                <w:u w:val="single"/>
              </w:rPr>
            </w:pPr>
            <w:r>
              <w:rPr>
                <w:rFonts w:ascii="Calibri" w:hAnsi="Calibri" w:cs="Calibri"/>
                <w:sz w:val="20"/>
              </w:rPr>
              <w:t xml:space="preserve">Notice of a vacancy will be communicated to all staff and eligible candidates’ names will be forwarded to the </w:t>
            </w:r>
            <w:r w:rsidR="000B21E8" w:rsidRPr="009418BC">
              <w:rPr>
                <w:rFonts w:ascii="Calibri" w:hAnsi="Calibri" w:cs="Calibri"/>
                <w:sz w:val="20"/>
              </w:rPr>
              <w:t>HS Coordinator</w:t>
            </w:r>
            <w:r w:rsidR="000B21E8">
              <w:rPr>
                <w:rFonts w:ascii="Calibri" w:hAnsi="Calibri" w:cs="Calibri"/>
                <w:sz w:val="20"/>
              </w:rPr>
              <w:t xml:space="preserve"> </w:t>
            </w:r>
            <w:r>
              <w:rPr>
                <w:rFonts w:ascii="Calibri" w:hAnsi="Calibri" w:cs="Calibri"/>
                <w:sz w:val="20"/>
              </w:rPr>
              <w:t>for inclusion in the voting process.</w:t>
            </w:r>
          </w:p>
          <w:p w14:paraId="0AFAA0A5" w14:textId="5B0CFC2E" w:rsidR="00AF1A8F" w:rsidRPr="00131F15" w:rsidRDefault="00AF1A8F" w:rsidP="00787732">
            <w:pPr>
              <w:pStyle w:val="PMtext"/>
              <w:numPr>
                <w:ilvl w:val="0"/>
                <w:numId w:val="43"/>
              </w:numPr>
              <w:spacing w:before="0" w:after="120"/>
              <w:rPr>
                <w:rFonts w:ascii="Calibri" w:hAnsi="Calibri" w:cs="Calibri"/>
                <w:sz w:val="20"/>
              </w:rPr>
            </w:pPr>
            <w:r>
              <w:rPr>
                <w:rFonts w:ascii="Calibri" w:hAnsi="Calibri" w:cs="Calibri"/>
                <w:sz w:val="20"/>
              </w:rPr>
              <w:t xml:space="preserve">Upon completion of the election, we will notify all staff of the results and post the successful candidate’s name on the </w:t>
            </w:r>
            <w:r w:rsidRPr="009418BC">
              <w:rPr>
                <w:rFonts w:ascii="Calibri" w:hAnsi="Calibri" w:cs="Calibri"/>
                <w:sz w:val="20"/>
              </w:rPr>
              <w:t>Health &amp; Safety Bulletin Boar</w:t>
            </w:r>
            <w:r w:rsidRPr="00F17534">
              <w:rPr>
                <w:rFonts w:ascii="Calibri" w:hAnsi="Calibri" w:cs="Calibri"/>
                <w:sz w:val="20"/>
              </w:rPr>
              <w:t>d</w:t>
            </w:r>
            <w:r>
              <w:rPr>
                <w:rFonts w:ascii="Calibri" w:hAnsi="Calibri" w:cs="Calibri"/>
                <w:sz w:val="20"/>
              </w:rPr>
              <w:t>.</w:t>
            </w:r>
          </w:p>
        </w:tc>
      </w:tr>
    </w:tbl>
    <w:p w14:paraId="77EFD7E3" w14:textId="77777777" w:rsidR="009F1492" w:rsidRDefault="009F1492" w:rsidP="009F1492">
      <w:pPr>
        <w:pStyle w:val="separator"/>
        <w:ind w:left="1710"/>
      </w:pPr>
    </w:p>
    <w:tbl>
      <w:tblPr>
        <w:tblW w:w="9475" w:type="dxa"/>
        <w:tblLayout w:type="fixed"/>
        <w:tblLook w:val="0000" w:firstRow="0" w:lastRow="0" w:firstColumn="0" w:lastColumn="0" w:noHBand="0" w:noVBand="0"/>
      </w:tblPr>
      <w:tblGrid>
        <w:gridCol w:w="1728"/>
        <w:gridCol w:w="7747"/>
      </w:tblGrid>
      <w:tr w:rsidR="009F1492" w14:paraId="2F7852CC" w14:textId="77777777" w:rsidTr="00092BD0">
        <w:tc>
          <w:tcPr>
            <w:tcW w:w="1728" w:type="dxa"/>
          </w:tcPr>
          <w:p w14:paraId="473A1780" w14:textId="4ABC8032" w:rsidR="009F1492" w:rsidRDefault="009F1492" w:rsidP="00092BD0">
            <w:pPr>
              <w:pStyle w:val="Heading4"/>
            </w:pPr>
            <w:r>
              <w:t>Roles &amp; Responsibilities</w:t>
            </w:r>
          </w:p>
        </w:tc>
        <w:tc>
          <w:tcPr>
            <w:tcW w:w="7747" w:type="dxa"/>
          </w:tcPr>
          <w:p w14:paraId="37E36C36" w14:textId="77777777" w:rsidR="009F1492" w:rsidRDefault="009F1492" w:rsidP="00092BD0">
            <w:pPr>
              <w:pStyle w:val="PMtext"/>
              <w:spacing w:before="0" w:after="120"/>
              <w:rPr>
                <w:rFonts w:ascii="Calibri" w:hAnsi="Calibri" w:cs="Calibri"/>
                <w:b/>
                <w:sz w:val="20"/>
                <w:u w:val="single"/>
              </w:rPr>
            </w:pPr>
            <w:r w:rsidRPr="009F1492">
              <w:rPr>
                <w:rFonts w:ascii="Calibri" w:hAnsi="Calibri" w:cs="Calibri"/>
                <w:b/>
                <w:sz w:val="20"/>
                <w:u w:val="single"/>
              </w:rPr>
              <w:t>Employer</w:t>
            </w:r>
          </w:p>
          <w:p w14:paraId="21CADE85" w14:textId="1E697F21" w:rsidR="00556EC1" w:rsidRDefault="00556EC1" w:rsidP="009F1492">
            <w:pPr>
              <w:pStyle w:val="PMtext"/>
              <w:spacing w:before="0" w:after="120"/>
              <w:rPr>
                <w:rFonts w:ascii="Calibri" w:hAnsi="Calibri" w:cs="Calibri"/>
                <w:sz w:val="20"/>
              </w:rPr>
            </w:pPr>
            <w:r>
              <w:rPr>
                <w:rFonts w:ascii="Calibri" w:hAnsi="Calibri" w:cs="Calibri"/>
                <w:sz w:val="20"/>
              </w:rPr>
              <w:t>Employers have a general duty under the OHSA to cooperate with the Health &amp; Safety Representative to carry out their legislative functions.  In particular, employers are required to:</w:t>
            </w:r>
          </w:p>
          <w:p w14:paraId="503ED713" w14:textId="527144D8" w:rsidR="00556EC1" w:rsidRDefault="00556EC1" w:rsidP="00597E97">
            <w:pPr>
              <w:pStyle w:val="PMtext"/>
              <w:numPr>
                <w:ilvl w:val="0"/>
                <w:numId w:val="56"/>
              </w:numPr>
              <w:spacing w:before="0" w:after="120"/>
              <w:rPr>
                <w:rFonts w:ascii="Calibri" w:hAnsi="Calibri" w:cs="Calibri"/>
                <w:sz w:val="20"/>
              </w:rPr>
            </w:pPr>
            <w:r>
              <w:rPr>
                <w:rFonts w:ascii="Calibri" w:hAnsi="Calibri" w:cs="Calibri"/>
                <w:sz w:val="20"/>
              </w:rPr>
              <w:t>Provide any information that the H&amp;S Rep has the power to obtain from the employer.</w:t>
            </w:r>
          </w:p>
          <w:p w14:paraId="3F76A9FC" w14:textId="77777777" w:rsidR="00556EC1" w:rsidRDefault="00556EC1" w:rsidP="00597E97">
            <w:pPr>
              <w:pStyle w:val="PMtext"/>
              <w:numPr>
                <w:ilvl w:val="0"/>
                <w:numId w:val="56"/>
              </w:numPr>
              <w:spacing w:before="0" w:after="120"/>
              <w:rPr>
                <w:rFonts w:ascii="Calibri" w:hAnsi="Calibri" w:cs="Calibri"/>
                <w:sz w:val="20"/>
              </w:rPr>
            </w:pPr>
            <w:r>
              <w:rPr>
                <w:rFonts w:ascii="Calibri" w:hAnsi="Calibri" w:cs="Calibri"/>
                <w:sz w:val="20"/>
              </w:rPr>
              <w:t>Respond to H&amp;S Rep recommendations in writing.</w:t>
            </w:r>
          </w:p>
          <w:p w14:paraId="07CD49D8" w14:textId="3B26B947" w:rsidR="00556EC1" w:rsidRDefault="00556EC1" w:rsidP="00597E97">
            <w:pPr>
              <w:pStyle w:val="PMtext"/>
              <w:numPr>
                <w:ilvl w:val="0"/>
                <w:numId w:val="56"/>
              </w:numPr>
              <w:spacing w:before="0" w:after="120"/>
              <w:rPr>
                <w:rFonts w:ascii="Calibri" w:hAnsi="Calibri" w:cs="Calibri"/>
                <w:sz w:val="20"/>
              </w:rPr>
            </w:pPr>
            <w:r>
              <w:rPr>
                <w:rFonts w:ascii="Calibri" w:hAnsi="Calibri" w:cs="Calibri"/>
                <w:sz w:val="20"/>
              </w:rPr>
              <w:t xml:space="preserve">Give the H&amp;S Rep copies of all written orders and reports issued by the </w:t>
            </w:r>
            <w:r w:rsidR="007540BA">
              <w:rPr>
                <w:rFonts w:ascii="Calibri" w:hAnsi="Calibri" w:cs="Calibri"/>
                <w:sz w:val="20"/>
              </w:rPr>
              <w:t>Ministry</w:t>
            </w:r>
            <w:r>
              <w:rPr>
                <w:rFonts w:ascii="Calibri" w:hAnsi="Calibri" w:cs="Calibri"/>
                <w:sz w:val="20"/>
              </w:rPr>
              <w:t xml:space="preserve"> inspector.</w:t>
            </w:r>
          </w:p>
          <w:p w14:paraId="5E6AE26A" w14:textId="77777777" w:rsidR="00556EC1" w:rsidRDefault="007A0B20" w:rsidP="00597E97">
            <w:pPr>
              <w:pStyle w:val="PMtext"/>
              <w:numPr>
                <w:ilvl w:val="0"/>
                <w:numId w:val="56"/>
              </w:numPr>
              <w:spacing w:before="0" w:after="120"/>
              <w:rPr>
                <w:rFonts w:ascii="Calibri" w:hAnsi="Calibri" w:cs="Calibri"/>
                <w:sz w:val="20"/>
              </w:rPr>
            </w:pPr>
            <w:r>
              <w:rPr>
                <w:rFonts w:ascii="Calibri" w:hAnsi="Calibri" w:cs="Calibri"/>
                <w:sz w:val="20"/>
              </w:rPr>
              <w:t>Report any workplace deaths, injuries and illnesses to the H&amp;S Rep.</w:t>
            </w:r>
          </w:p>
          <w:p w14:paraId="2185F734" w14:textId="7E859FEC" w:rsidR="007A0B20" w:rsidRDefault="007A0B20" w:rsidP="00597E97">
            <w:pPr>
              <w:pStyle w:val="PMtext"/>
              <w:numPr>
                <w:ilvl w:val="0"/>
                <w:numId w:val="56"/>
              </w:numPr>
              <w:spacing w:before="0" w:after="120"/>
              <w:rPr>
                <w:rFonts w:ascii="Calibri" w:hAnsi="Calibri" w:cs="Calibri"/>
                <w:sz w:val="20"/>
              </w:rPr>
            </w:pPr>
            <w:r>
              <w:rPr>
                <w:rFonts w:ascii="Calibri" w:hAnsi="Calibri" w:cs="Calibri"/>
                <w:sz w:val="20"/>
              </w:rPr>
              <w:t>Pay the H&amp;S Rep while they are performing their H&amp;S Rep duties.</w:t>
            </w:r>
          </w:p>
          <w:p w14:paraId="6DC342DF" w14:textId="77777777" w:rsidR="00130FE3" w:rsidRDefault="00130FE3" w:rsidP="009F1492">
            <w:pPr>
              <w:pStyle w:val="PMtext"/>
              <w:spacing w:before="0" w:after="120"/>
              <w:rPr>
                <w:rFonts w:ascii="Calibri" w:hAnsi="Calibri" w:cs="Calibri"/>
                <w:sz w:val="20"/>
              </w:rPr>
            </w:pPr>
            <w:r>
              <w:rPr>
                <w:rFonts w:ascii="Calibri" w:hAnsi="Calibri" w:cs="Calibri"/>
                <w:b/>
                <w:sz w:val="20"/>
                <w:u w:val="single"/>
              </w:rPr>
              <w:t>Health &amp; Safety Representative</w:t>
            </w:r>
          </w:p>
          <w:p w14:paraId="5D10CB80" w14:textId="43957285" w:rsidR="00130FE3" w:rsidRDefault="00130FE3" w:rsidP="00787732">
            <w:pPr>
              <w:pStyle w:val="PMtext"/>
              <w:numPr>
                <w:ilvl w:val="0"/>
                <w:numId w:val="6"/>
              </w:numPr>
              <w:spacing w:before="0" w:after="120"/>
              <w:rPr>
                <w:rFonts w:ascii="Calibri" w:hAnsi="Calibri" w:cs="Calibri"/>
                <w:sz w:val="20"/>
              </w:rPr>
            </w:pPr>
            <w:r>
              <w:rPr>
                <w:rFonts w:ascii="Calibri" w:hAnsi="Calibri" w:cs="Calibri"/>
                <w:sz w:val="20"/>
              </w:rPr>
              <w:t>Support and reinforce the IRS.</w:t>
            </w:r>
          </w:p>
          <w:p w14:paraId="1E9E451D" w14:textId="38CE191E"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Identify actual and potential workplace hazards.</w:t>
            </w:r>
          </w:p>
          <w:p w14:paraId="55A6547C" w14:textId="6F507A20"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 xml:space="preserve">Inspect the workplace </w:t>
            </w:r>
            <w:r w:rsidR="00A83A5B">
              <w:rPr>
                <w:rFonts w:ascii="Calibri" w:hAnsi="Calibri" w:cs="Calibri"/>
                <w:sz w:val="20"/>
              </w:rPr>
              <w:t>on a monthly basis</w:t>
            </w:r>
            <w:r>
              <w:rPr>
                <w:rFonts w:ascii="Calibri" w:hAnsi="Calibri" w:cs="Calibri"/>
                <w:sz w:val="20"/>
              </w:rPr>
              <w:t>.</w:t>
            </w:r>
          </w:p>
          <w:p w14:paraId="17BF6DA6" w14:textId="6CDEB19A"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lastRenderedPageBreak/>
              <w:t>Be consulted about and be present at the beginning of health and safety related testing in the workplace.</w:t>
            </w:r>
          </w:p>
          <w:p w14:paraId="36505ED3" w14:textId="77777777"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Make recommendations to the employer about health and safety in the workplace.</w:t>
            </w:r>
          </w:p>
          <w:p w14:paraId="317D0F1A" w14:textId="77777777"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Participate in the investigation of work refusals.</w:t>
            </w:r>
          </w:p>
          <w:p w14:paraId="494FD448" w14:textId="77777777" w:rsid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Inspect the site of a critical injury or fatality at a workplace.</w:t>
            </w:r>
          </w:p>
          <w:p w14:paraId="1AA4630B" w14:textId="0A9C1B2A" w:rsidR="00824E56" w:rsidRPr="00556EC1" w:rsidRDefault="00556EC1" w:rsidP="00787732">
            <w:pPr>
              <w:pStyle w:val="PMtext"/>
              <w:numPr>
                <w:ilvl w:val="0"/>
                <w:numId w:val="6"/>
              </w:numPr>
              <w:spacing w:before="0" w:after="120"/>
              <w:rPr>
                <w:rFonts w:ascii="Calibri" w:hAnsi="Calibri" w:cs="Calibri"/>
                <w:sz w:val="20"/>
              </w:rPr>
            </w:pPr>
            <w:r>
              <w:rPr>
                <w:rFonts w:ascii="Calibri" w:hAnsi="Calibri" w:cs="Calibri"/>
                <w:sz w:val="20"/>
              </w:rPr>
              <w:t>Obtain health and safety related information from the employer.</w:t>
            </w:r>
          </w:p>
        </w:tc>
      </w:tr>
    </w:tbl>
    <w:p w14:paraId="360D1F9F" w14:textId="2B693792" w:rsidR="009F1492" w:rsidRDefault="009F1492" w:rsidP="009F1492">
      <w:pPr>
        <w:pStyle w:val="separator"/>
        <w:ind w:left="1710"/>
      </w:pPr>
    </w:p>
    <w:tbl>
      <w:tblPr>
        <w:tblW w:w="9475" w:type="dxa"/>
        <w:tblLayout w:type="fixed"/>
        <w:tblLook w:val="0000" w:firstRow="0" w:lastRow="0" w:firstColumn="0" w:lastColumn="0" w:noHBand="0" w:noVBand="0"/>
      </w:tblPr>
      <w:tblGrid>
        <w:gridCol w:w="1728"/>
        <w:gridCol w:w="7747"/>
      </w:tblGrid>
      <w:tr w:rsidR="009F1492" w14:paraId="5A776B1F" w14:textId="77777777" w:rsidTr="00092BD0">
        <w:tc>
          <w:tcPr>
            <w:tcW w:w="1728" w:type="dxa"/>
          </w:tcPr>
          <w:p w14:paraId="582F41A3" w14:textId="77777777" w:rsidR="009F1492" w:rsidRDefault="00130FE3" w:rsidP="00092BD0">
            <w:pPr>
              <w:pStyle w:val="Heading4"/>
            </w:pPr>
            <w:r>
              <w:t>Procedures</w:t>
            </w:r>
          </w:p>
          <w:p w14:paraId="285E0C40" w14:textId="33D1CE1A" w:rsidR="00130FE3" w:rsidRPr="00130FE3" w:rsidRDefault="00130FE3" w:rsidP="00130FE3">
            <w:pPr>
              <w:pStyle w:val="PlainText"/>
            </w:pPr>
          </w:p>
        </w:tc>
        <w:tc>
          <w:tcPr>
            <w:tcW w:w="7747" w:type="dxa"/>
          </w:tcPr>
          <w:p w14:paraId="076D91B5" w14:textId="117B7824" w:rsidR="00130FE3" w:rsidRPr="00130FE3" w:rsidRDefault="00130FE3" w:rsidP="00092BD0">
            <w:pPr>
              <w:pStyle w:val="PMtext"/>
              <w:spacing w:before="0" w:after="120"/>
              <w:rPr>
                <w:rFonts w:ascii="Calibri" w:hAnsi="Calibri" w:cs="Calibri"/>
                <w:b/>
                <w:sz w:val="20"/>
                <w:u w:val="single"/>
              </w:rPr>
            </w:pPr>
            <w:r>
              <w:rPr>
                <w:rFonts w:ascii="Calibri" w:hAnsi="Calibri" w:cs="Calibri"/>
                <w:b/>
                <w:sz w:val="20"/>
                <w:u w:val="single"/>
              </w:rPr>
              <w:t>Workplace Inspections</w:t>
            </w:r>
          </w:p>
          <w:p w14:paraId="4B8CB34B" w14:textId="7D128FB6" w:rsidR="00130FE3" w:rsidRDefault="00130FE3" w:rsidP="00130FE3">
            <w:pPr>
              <w:pStyle w:val="PMtext"/>
              <w:spacing w:before="0" w:after="120"/>
              <w:rPr>
                <w:rFonts w:ascii="Calibri" w:hAnsi="Calibri" w:cs="Calibri"/>
                <w:sz w:val="20"/>
              </w:rPr>
            </w:pPr>
            <w:r>
              <w:rPr>
                <w:rFonts w:ascii="Calibri" w:hAnsi="Calibri" w:cs="Calibri"/>
                <w:sz w:val="20"/>
              </w:rPr>
              <w:t xml:space="preserve">The H&amp;S Rep will complete monthly workplace inspections using the </w:t>
            </w:r>
            <w:r w:rsidRPr="007540BA">
              <w:rPr>
                <w:rFonts w:ascii="Calibri" w:hAnsi="Calibri" w:cs="Calibri"/>
                <w:sz w:val="20"/>
              </w:rPr>
              <w:t>Workplace Inspection Report</w:t>
            </w:r>
            <w:r>
              <w:rPr>
                <w:rFonts w:ascii="Calibri" w:hAnsi="Calibri" w:cs="Calibri"/>
                <w:sz w:val="20"/>
              </w:rPr>
              <w:t>.</w:t>
            </w:r>
          </w:p>
          <w:p w14:paraId="6FC7134B" w14:textId="77777777" w:rsidR="00130FE3" w:rsidRDefault="00130FE3"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The previous month's inspection report will be used as a tool to follow up on previously identified items. </w:t>
            </w:r>
          </w:p>
          <w:p w14:paraId="433C1649" w14:textId="77777777" w:rsidR="00130FE3" w:rsidRPr="000002C5" w:rsidRDefault="00130FE3" w:rsidP="00787732">
            <w:pPr>
              <w:pStyle w:val="PMtext"/>
              <w:numPr>
                <w:ilvl w:val="0"/>
                <w:numId w:val="6"/>
              </w:numPr>
              <w:spacing w:before="0" w:after="120"/>
              <w:rPr>
                <w:rFonts w:ascii="Calibri" w:hAnsi="Calibri" w:cs="Calibri"/>
                <w:sz w:val="20"/>
              </w:rPr>
            </w:pPr>
            <w:r w:rsidRPr="000002C5">
              <w:rPr>
                <w:rFonts w:ascii="Calibri" w:hAnsi="Calibri" w:cs="Calibri"/>
                <w:sz w:val="20"/>
              </w:rPr>
              <w:t xml:space="preserve">Serious hazards requiring immediate action will be brought to the attention of </w:t>
            </w:r>
            <w:r>
              <w:rPr>
                <w:rFonts w:ascii="Calibri" w:hAnsi="Calibri" w:cs="Calibri"/>
                <w:sz w:val="20"/>
              </w:rPr>
              <w:t>the department head</w:t>
            </w:r>
            <w:r w:rsidRPr="000002C5">
              <w:rPr>
                <w:rFonts w:ascii="Calibri" w:hAnsi="Calibri" w:cs="Calibri"/>
                <w:sz w:val="20"/>
              </w:rPr>
              <w:t xml:space="preserve"> at the time of the inspection.</w:t>
            </w:r>
          </w:p>
          <w:p w14:paraId="75306D9D" w14:textId="02560E61" w:rsidR="009F1492" w:rsidRDefault="00130FE3" w:rsidP="00130FE3">
            <w:pPr>
              <w:pStyle w:val="PMtext"/>
              <w:spacing w:before="0" w:after="120"/>
              <w:rPr>
                <w:rFonts w:ascii="Calibri" w:hAnsi="Calibri" w:cs="Calibri"/>
                <w:sz w:val="20"/>
              </w:rPr>
            </w:pPr>
            <w:r w:rsidRPr="000002C5">
              <w:rPr>
                <w:rFonts w:ascii="Calibri" w:hAnsi="Calibri" w:cs="Calibri"/>
                <w:sz w:val="20"/>
              </w:rPr>
              <w:t xml:space="preserve">The </w:t>
            </w:r>
            <w:r>
              <w:rPr>
                <w:rFonts w:ascii="Calibri" w:hAnsi="Calibri" w:cs="Calibri"/>
                <w:sz w:val="20"/>
              </w:rPr>
              <w:t>previous</w:t>
            </w:r>
            <w:r w:rsidRPr="000002C5">
              <w:rPr>
                <w:rFonts w:ascii="Calibri" w:hAnsi="Calibri" w:cs="Calibri"/>
                <w:sz w:val="20"/>
              </w:rPr>
              <w:t xml:space="preserve"> </w:t>
            </w:r>
            <w:r>
              <w:rPr>
                <w:rFonts w:ascii="Calibri" w:hAnsi="Calibri" w:cs="Calibri"/>
                <w:sz w:val="20"/>
              </w:rPr>
              <w:t>r</w:t>
            </w:r>
            <w:r w:rsidRPr="000002C5">
              <w:rPr>
                <w:rFonts w:ascii="Calibri" w:hAnsi="Calibri" w:cs="Calibri"/>
                <w:sz w:val="20"/>
              </w:rPr>
              <w:t xml:space="preserve">eport will be reviewed </w:t>
            </w:r>
            <w:r>
              <w:rPr>
                <w:rFonts w:ascii="Calibri" w:hAnsi="Calibri" w:cs="Calibri"/>
                <w:sz w:val="20"/>
              </w:rPr>
              <w:t xml:space="preserve">prior to each inspection to ensure action has been taken.  Any outstanding issues should be revisited with the department head, the H&amp;S Coordinator, or the </w:t>
            </w:r>
            <w:r w:rsidR="00EE0B0E">
              <w:rPr>
                <w:rFonts w:ascii="Calibri" w:hAnsi="Calibri" w:cs="Calibri"/>
                <w:sz w:val="20"/>
                <w:highlight w:val="lightGray"/>
              </w:rPr>
              <w:t>Franchise Owner</w:t>
            </w:r>
            <w:r>
              <w:rPr>
                <w:rFonts w:ascii="Calibri" w:hAnsi="Calibri" w:cs="Calibri"/>
                <w:sz w:val="20"/>
              </w:rPr>
              <w:t>.</w:t>
            </w:r>
          </w:p>
          <w:p w14:paraId="4185D59A" w14:textId="77777777" w:rsidR="00130FE3" w:rsidRDefault="00130FE3" w:rsidP="00130FE3">
            <w:pPr>
              <w:pStyle w:val="PMtext"/>
              <w:spacing w:before="0" w:after="120"/>
              <w:rPr>
                <w:rFonts w:ascii="Calibri" w:hAnsi="Calibri" w:cs="Calibri"/>
                <w:b/>
                <w:sz w:val="20"/>
                <w:u w:val="single"/>
              </w:rPr>
            </w:pPr>
            <w:r>
              <w:rPr>
                <w:rFonts w:ascii="Calibri" w:hAnsi="Calibri" w:cs="Calibri"/>
                <w:b/>
                <w:sz w:val="20"/>
                <w:u w:val="single"/>
              </w:rPr>
              <w:t>Work Refusal</w:t>
            </w:r>
          </w:p>
          <w:p w14:paraId="19E19287" w14:textId="62C59EEE" w:rsidR="009D2D5B" w:rsidRDefault="009D2D5B" w:rsidP="009D2D5B">
            <w:pPr>
              <w:pStyle w:val="PMtext"/>
              <w:spacing w:before="0" w:after="120"/>
              <w:rPr>
                <w:rFonts w:ascii="Calibri" w:hAnsi="Calibri" w:cs="Calibri"/>
                <w:sz w:val="20"/>
              </w:rPr>
            </w:pPr>
            <w:r>
              <w:rPr>
                <w:rFonts w:ascii="Calibri" w:hAnsi="Calibri" w:cs="Calibri"/>
                <w:sz w:val="20"/>
              </w:rPr>
              <w:t xml:space="preserve">The H&amp;S Rep must be present during the supervisor’s investigation of a work refusal.  If the issue is not resolved, either the employer, the H&amp;S Rep, or the employee, must notify the </w:t>
            </w:r>
            <w:r w:rsidR="00A83A5B">
              <w:rPr>
                <w:rFonts w:ascii="Calibri" w:hAnsi="Calibri" w:cs="Calibri"/>
                <w:sz w:val="20"/>
              </w:rPr>
              <w:t>provincial authority</w:t>
            </w:r>
            <w:r>
              <w:rPr>
                <w:rFonts w:ascii="Calibri" w:hAnsi="Calibri" w:cs="Calibri"/>
                <w:sz w:val="20"/>
              </w:rPr>
              <w:t xml:space="preserve">.  The </w:t>
            </w:r>
            <w:r w:rsidR="00A83A5B">
              <w:rPr>
                <w:rFonts w:ascii="Calibri" w:hAnsi="Calibri" w:cs="Calibri"/>
                <w:sz w:val="20"/>
              </w:rPr>
              <w:t>Ministry</w:t>
            </w:r>
            <w:r>
              <w:rPr>
                <w:rFonts w:ascii="Calibri" w:hAnsi="Calibri" w:cs="Calibri"/>
                <w:sz w:val="20"/>
              </w:rPr>
              <w:t xml:space="preserve"> Inspector conducting the investigation will consult with the H&amp;S Rep.</w:t>
            </w:r>
          </w:p>
          <w:p w14:paraId="10CC97FD" w14:textId="483AB943" w:rsidR="009D2D5B" w:rsidRDefault="009D2D5B" w:rsidP="009D2D5B">
            <w:pPr>
              <w:pStyle w:val="PMtext"/>
              <w:spacing w:before="0" w:after="120"/>
              <w:rPr>
                <w:rFonts w:ascii="Calibri" w:hAnsi="Calibri" w:cs="Calibri"/>
                <w:sz w:val="20"/>
              </w:rPr>
            </w:pPr>
            <w:r>
              <w:rPr>
                <w:rFonts w:ascii="Calibri" w:hAnsi="Calibri" w:cs="Calibri"/>
                <w:sz w:val="20"/>
              </w:rPr>
              <w:t xml:space="preserve">Please see the section on </w:t>
            </w:r>
            <w:r w:rsidRPr="007540BA">
              <w:rPr>
                <w:rFonts w:ascii="Calibri" w:hAnsi="Calibri" w:cs="Calibri"/>
                <w:sz w:val="20"/>
              </w:rPr>
              <w:t>Worker Rights</w:t>
            </w:r>
            <w:r>
              <w:rPr>
                <w:rFonts w:ascii="Calibri" w:hAnsi="Calibri" w:cs="Calibri"/>
                <w:sz w:val="20"/>
              </w:rPr>
              <w:t xml:space="preserve"> for more information on work refusals.  The </w:t>
            </w:r>
            <w:r w:rsidRPr="007540BA">
              <w:rPr>
                <w:rFonts w:ascii="Calibri" w:hAnsi="Calibri" w:cs="Calibri"/>
                <w:sz w:val="20"/>
              </w:rPr>
              <w:t>Work Refusal Flowchart</w:t>
            </w:r>
            <w:r>
              <w:rPr>
                <w:rFonts w:ascii="Calibri" w:hAnsi="Calibri" w:cs="Calibri"/>
                <w:sz w:val="20"/>
              </w:rPr>
              <w:t xml:space="preserve"> is included in the </w:t>
            </w:r>
            <w:r w:rsidR="00E2698E">
              <w:rPr>
                <w:rFonts w:ascii="Calibri" w:hAnsi="Calibri" w:cs="Calibri"/>
                <w:sz w:val="20"/>
              </w:rPr>
              <w:t>appropriate provincial appendix</w:t>
            </w:r>
            <w:r>
              <w:rPr>
                <w:rFonts w:ascii="Calibri" w:hAnsi="Calibri" w:cs="Calibri"/>
                <w:sz w:val="20"/>
              </w:rPr>
              <w:t>.</w:t>
            </w:r>
          </w:p>
          <w:p w14:paraId="3FA88A2C" w14:textId="77777777" w:rsidR="009D2D5B" w:rsidRDefault="009D2D5B" w:rsidP="009D2D5B">
            <w:pPr>
              <w:pStyle w:val="PMtext"/>
              <w:spacing w:before="0" w:after="120"/>
              <w:rPr>
                <w:rFonts w:ascii="Calibri" w:hAnsi="Calibri" w:cs="Calibri"/>
                <w:sz w:val="20"/>
              </w:rPr>
            </w:pPr>
            <w:r>
              <w:rPr>
                <w:rFonts w:ascii="Calibri" w:hAnsi="Calibri" w:cs="Calibri"/>
                <w:b/>
                <w:sz w:val="20"/>
                <w:u w:val="single"/>
              </w:rPr>
              <w:t>Investigation of Critical Injuries or Fatalities</w:t>
            </w:r>
          </w:p>
          <w:p w14:paraId="42B0BA55" w14:textId="2D31B3D9" w:rsidR="009D2D5B" w:rsidRDefault="009D2D5B" w:rsidP="009D2D5B">
            <w:pPr>
              <w:pStyle w:val="PMtext"/>
              <w:spacing w:before="0" w:after="120"/>
              <w:rPr>
                <w:rFonts w:ascii="Calibri" w:hAnsi="Calibri" w:cs="Calibri"/>
                <w:sz w:val="20"/>
              </w:rPr>
            </w:pPr>
            <w:r>
              <w:rPr>
                <w:rFonts w:ascii="Calibri" w:hAnsi="Calibri" w:cs="Calibri"/>
                <w:sz w:val="20"/>
              </w:rPr>
              <w:t xml:space="preserve">The H&amp;S Rep has the power to inspect the </w:t>
            </w:r>
            <w:r w:rsidR="00F451FF">
              <w:rPr>
                <w:rFonts w:ascii="Calibri" w:hAnsi="Calibri" w:cs="Calibri"/>
                <w:sz w:val="20"/>
              </w:rPr>
              <w:t>site</w:t>
            </w:r>
            <w:r>
              <w:rPr>
                <w:rFonts w:ascii="Calibri" w:hAnsi="Calibri" w:cs="Calibri"/>
                <w:sz w:val="20"/>
              </w:rPr>
              <w:t xml:space="preserve"> where the incident occurred as well as any relevant machinery, device or thing and report their findings in writing to the </w:t>
            </w:r>
            <w:r w:rsidR="007540BA">
              <w:rPr>
                <w:rFonts w:ascii="Calibri" w:hAnsi="Calibri" w:cs="Calibri"/>
                <w:sz w:val="20"/>
              </w:rPr>
              <w:t>Ministry</w:t>
            </w:r>
            <w:r>
              <w:rPr>
                <w:rFonts w:ascii="Calibri" w:hAnsi="Calibri" w:cs="Calibri"/>
                <w:sz w:val="20"/>
              </w:rPr>
              <w:t xml:space="preserve">.  The H&amp;S Rep can make specific recommendations in respect of the hazard which led to the injury or fatality.  Please see </w:t>
            </w:r>
            <w:r w:rsidR="007540BA">
              <w:rPr>
                <w:rFonts w:ascii="Calibri" w:hAnsi="Calibri" w:cs="Calibri"/>
                <w:sz w:val="20"/>
              </w:rPr>
              <w:t xml:space="preserve">the </w:t>
            </w:r>
            <w:r>
              <w:rPr>
                <w:rFonts w:ascii="Calibri" w:hAnsi="Calibri" w:cs="Calibri"/>
                <w:sz w:val="20"/>
              </w:rPr>
              <w:t xml:space="preserve">Glossary for the definition of a </w:t>
            </w:r>
            <w:r w:rsidRPr="007540BA">
              <w:rPr>
                <w:rFonts w:ascii="Calibri" w:hAnsi="Calibri" w:cs="Calibri"/>
                <w:sz w:val="20"/>
              </w:rPr>
              <w:t>critical injury</w:t>
            </w:r>
            <w:r>
              <w:rPr>
                <w:rFonts w:ascii="Calibri" w:hAnsi="Calibri" w:cs="Calibri"/>
                <w:sz w:val="20"/>
              </w:rPr>
              <w:t>.</w:t>
            </w:r>
          </w:p>
          <w:p w14:paraId="10E93862" w14:textId="77777777" w:rsidR="009D2D5B" w:rsidRDefault="009D2D5B" w:rsidP="009D2D5B">
            <w:pPr>
              <w:pStyle w:val="PMtext"/>
              <w:spacing w:before="0" w:after="120"/>
              <w:rPr>
                <w:rFonts w:ascii="Calibri" w:hAnsi="Calibri" w:cs="Calibri"/>
                <w:sz w:val="20"/>
              </w:rPr>
            </w:pPr>
            <w:r>
              <w:rPr>
                <w:rFonts w:ascii="Calibri" w:hAnsi="Calibri" w:cs="Calibri"/>
                <w:sz w:val="20"/>
              </w:rPr>
              <w:t>The H&amp;S Rep will also:</w:t>
            </w:r>
          </w:p>
          <w:p w14:paraId="5E24B17C" w14:textId="687E65E1" w:rsidR="009D2D5B" w:rsidRDefault="009D2D5B" w:rsidP="00787732">
            <w:pPr>
              <w:pStyle w:val="PMtext"/>
              <w:numPr>
                <w:ilvl w:val="0"/>
                <w:numId w:val="6"/>
              </w:numPr>
              <w:spacing w:before="0" w:after="120"/>
              <w:rPr>
                <w:rFonts w:ascii="Calibri" w:hAnsi="Calibri" w:cs="Calibri"/>
                <w:sz w:val="20"/>
              </w:rPr>
            </w:pPr>
            <w:r>
              <w:rPr>
                <w:rFonts w:ascii="Calibri" w:hAnsi="Calibri" w:cs="Calibri"/>
                <w:sz w:val="20"/>
              </w:rPr>
              <w:t>Review all incident investigation reports.</w:t>
            </w:r>
          </w:p>
          <w:p w14:paraId="1D7B8142" w14:textId="4D9736C5" w:rsidR="009D2D5B" w:rsidRDefault="009D2D5B" w:rsidP="00787732">
            <w:pPr>
              <w:pStyle w:val="PMtext"/>
              <w:numPr>
                <w:ilvl w:val="0"/>
                <w:numId w:val="6"/>
              </w:numPr>
              <w:spacing w:before="0" w:after="120"/>
              <w:rPr>
                <w:rFonts w:ascii="Calibri" w:hAnsi="Calibri" w:cs="Calibri"/>
                <w:sz w:val="20"/>
              </w:rPr>
            </w:pPr>
            <w:r>
              <w:rPr>
                <w:rFonts w:ascii="Calibri" w:hAnsi="Calibri" w:cs="Calibri"/>
                <w:sz w:val="20"/>
              </w:rPr>
              <w:t xml:space="preserve">Review all incidents and investigate if deemed </w:t>
            </w:r>
            <w:r w:rsidRPr="00732537">
              <w:rPr>
                <w:rFonts w:ascii="Calibri" w:hAnsi="Calibri" w:cs="Calibri"/>
                <w:sz w:val="20"/>
              </w:rPr>
              <w:t xml:space="preserve">warranted by the </w:t>
            </w:r>
            <w:r w:rsidRPr="00644E47">
              <w:rPr>
                <w:rFonts w:ascii="Calibri" w:hAnsi="Calibri" w:cs="Calibri"/>
                <w:sz w:val="20"/>
              </w:rPr>
              <w:t xml:space="preserve">HS Coordinator or the </w:t>
            </w:r>
            <w:r w:rsidR="00EE0B0E">
              <w:rPr>
                <w:rFonts w:ascii="Calibri" w:hAnsi="Calibri" w:cs="Calibri"/>
                <w:sz w:val="20"/>
                <w:highlight w:val="lightGray"/>
              </w:rPr>
              <w:t>Franchise Owner</w:t>
            </w:r>
            <w:r>
              <w:rPr>
                <w:rFonts w:ascii="Calibri" w:hAnsi="Calibri" w:cs="Calibri"/>
                <w:sz w:val="20"/>
              </w:rPr>
              <w:t>.</w:t>
            </w:r>
          </w:p>
          <w:p w14:paraId="5F5FBE68" w14:textId="77777777" w:rsidR="009D2D5B" w:rsidRDefault="009D2D5B" w:rsidP="009D2D5B">
            <w:pPr>
              <w:pStyle w:val="PMtext"/>
              <w:spacing w:before="0" w:after="120"/>
              <w:rPr>
                <w:rFonts w:ascii="Calibri" w:hAnsi="Calibri" w:cs="Calibri"/>
                <w:sz w:val="20"/>
              </w:rPr>
            </w:pPr>
            <w:r>
              <w:rPr>
                <w:rFonts w:ascii="Calibri" w:hAnsi="Calibri" w:cs="Calibri"/>
                <w:b/>
                <w:sz w:val="20"/>
                <w:u w:val="single"/>
              </w:rPr>
              <w:t>Hazard Reporting</w:t>
            </w:r>
          </w:p>
          <w:p w14:paraId="49A3758A" w14:textId="77777777" w:rsidR="009D2D5B" w:rsidRDefault="009D2D5B" w:rsidP="009D2D5B">
            <w:pPr>
              <w:pStyle w:val="PMtext"/>
              <w:spacing w:before="0" w:after="120"/>
              <w:rPr>
                <w:rFonts w:ascii="Calibri" w:hAnsi="Calibri" w:cs="Calibri"/>
                <w:sz w:val="20"/>
              </w:rPr>
            </w:pPr>
            <w:r>
              <w:rPr>
                <w:rFonts w:ascii="Calibri" w:hAnsi="Calibri" w:cs="Calibri"/>
                <w:sz w:val="20"/>
              </w:rPr>
              <w:t>Employees should alert the H&amp;S Rep when they report observed hazards to their supervisor, or if the matter was not resolved to their satisfaction.</w:t>
            </w:r>
          </w:p>
          <w:p w14:paraId="37E8E3BC" w14:textId="77777777" w:rsidR="009D2D5B" w:rsidRDefault="009D2D5B" w:rsidP="009D2D5B">
            <w:pPr>
              <w:pStyle w:val="PMtext"/>
              <w:spacing w:before="0" w:after="120"/>
              <w:rPr>
                <w:rFonts w:ascii="Calibri" w:hAnsi="Calibri" w:cs="Calibri"/>
                <w:sz w:val="20"/>
              </w:rPr>
            </w:pPr>
            <w:r>
              <w:rPr>
                <w:rFonts w:ascii="Calibri" w:hAnsi="Calibri" w:cs="Calibri"/>
                <w:b/>
                <w:sz w:val="20"/>
                <w:u w:val="single"/>
              </w:rPr>
              <w:t>Recommendations</w:t>
            </w:r>
          </w:p>
          <w:p w14:paraId="46F46DC3" w14:textId="70D66840" w:rsidR="009D2D5B" w:rsidRDefault="009D2D5B" w:rsidP="009D2D5B">
            <w:pPr>
              <w:pStyle w:val="PMtext"/>
              <w:spacing w:before="0" w:after="120"/>
              <w:rPr>
                <w:rFonts w:ascii="Calibri" w:hAnsi="Calibri" w:cs="Calibri"/>
                <w:sz w:val="20"/>
              </w:rPr>
            </w:pPr>
            <w:r>
              <w:rPr>
                <w:rFonts w:ascii="Calibri" w:hAnsi="Calibri" w:cs="Calibri"/>
                <w:sz w:val="20"/>
              </w:rPr>
              <w:t xml:space="preserve">The H&amp;S Rep can issue a formal recommendation to the employer at any time utilizing the </w:t>
            </w:r>
            <w:r w:rsidRPr="007540BA">
              <w:rPr>
                <w:rFonts w:ascii="Calibri" w:hAnsi="Calibri" w:cs="Calibri"/>
                <w:sz w:val="20"/>
              </w:rPr>
              <w:t>Recommendations</w:t>
            </w:r>
            <w:r>
              <w:rPr>
                <w:rFonts w:ascii="Calibri" w:hAnsi="Calibri" w:cs="Calibri"/>
                <w:sz w:val="20"/>
              </w:rPr>
              <w:t xml:space="preserve"> form.</w:t>
            </w:r>
          </w:p>
          <w:p w14:paraId="2A23A277" w14:textId="19BEFD10" w:rsidR="009D2D5B" w:rsidRDefault="009D2D5B" w:rsidP="009D2D5B">
            <w:pPr>
              <w:pStyle w:val="PMtext"/>
              <w:spacing w:before="0" w:after="120"/>
              <w:ind w:left="7"/>
              <w:rPr>
                <w:rFonts w:ascii="Calibri" w:hAnsi="Calibri" w:cs="Calibri"/>
                <w:sz w:val="20"/>
              </w:rPr>
            </w:pPr>
            <w:r>
              <w:rPr>
                <w:rFonts w:ascii="Calibri" w:hAnsi="Calibri" w:cs="Calibri"/>
                <w:sz w:val="20"/>
              </w:rPr>
              <w:lastRenderedPageBreak/>
              <w:t xml:space="preserve">Written recommendations inform the employer in a formal way of potential or existing health and safety issues that have been identified.  </w:t>
            </w:r>
          </w:p>
          <w:p w14:paraId="3B08C4EC" w14:textId="341C73CA" w:rsidR="009D2D5B" w:rsidRPr="009D2D5B" w:rsidRDefault="009D2D5B" w:rsidP="009D2D5B">
            <w:pPr>
              <w:pStyle w:val="PMtext"/>
              <w:spacing w:before="0" w:after="120"/>
              <w:rPr>
                <w:rFonts w:ascii="Calibri" w:hAnsi="Calibri" w:cs="Calibri"/>
                <w:sz w:val="20"/>
              </w:rPr>
            </w:pPr>
            <w:r>
              <w:rPr>
                <w:rFonts w:ascii="Calibri" w:hAnsi="Calibri" w:cs="Calibri"/>
                <w:sz w:val="20"/>
              </w:rPr>
              <w:t>Although formal recommendations should be submitted as soon as possible after a potential issue has been identified, it is recommended submissions should be within three (3) business days.</w:t>
            </w:r>
          </w:p>
        </w:tc>
      </w:tr>
    </w:tbl>
    <w:p w14:paraId="325578DA" w14:textId="77777777" w:rsidR="009F1492" w:rsidRDefault="009F1492" w:rsidP="009F1492">
      <w:pPr>
        <w:pStyle w:val="separator"/>
        <w:ind w:left="1710"/>
      </w:pPr>
    </w:p>
    <w:tbl>
      <w:tblPr>
        <w:tblW w:w="9475" w:type="dxa"/>
        <w:tblLayout w:type="fixed"/>
        <w:tblLook w:val="0000" w:firstRow="0" w:lastRow="0" w:firstColumn="0" w:lastColumn="0" w:noHBand="0" w:noVBand="0"/>
      </w:tblPr>
      <w:tblGrid>
        <w:gridCol w:w="1728"/>
        <w:gridCol w:w="7747"/>
      </w:tblGrid>
      <w:tr w:rsidR="009F1492" w14:paraId="0F6EEEA9" w14:textId="77777777" w:rsidTr="00092BD0">
        <w:tc>
          <w:tcPr>
            <w:tcW w:w="1728" w:type="dxa"/>
          </w:tcPr>
          <w:p w14:paraId="1E809FF5" w14:textId="77777777" w:rsidR="009F1492" w:rsidRDefault="009D2D5B" w:rsidP="00092BD0">
            <w:pPr>
              <w:pStyle w:val="Heading4"/>
            </w:pPr>
            <w:r>
              <w:t>Communication</w:t>
            </w:r>
          </w:p>
          <w:p w14:paraId="60EC4C41" w14:textId="1F9CA3D6" w:rsidR="009D2D5B" w:rsidRPr="009D2D5B" w:rsidRDefault="009D2D5B" w:rsidP="009D2D5B">
            <w:pPr>
              <w:pStyle w:val="PlainText"/>
            </w:pPr>
            <w:r>
              <w:rPr>
                <w:noProof/>
                <w:lang w:val="en-CA" w:eastAsia="en-CA"/>
              </w:rPr>
              <w:drawing>
                <wp:inline distT="0" distB="0" distL="0" distR="0" wp14:anchorId="5745FB3E" wp14:editId="32C463B3">
                  <wp:extent cx="274320" cy="274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4363A7E" w14:textId="6B286535" w:rsidR="009F1492" w:rsidRPr="009D2D5B" w:rsidRDefault="009D2D5B" w:rsidP="00092BD0">
            <w:pPr>
              <w:pStyle w:val="PMtext"/>
              <w:spacing w:before="0" w:after="120"/>
              <w:rPr>
                <w:rFonts w:ascii="Calibri" w:hAnsi="Calibri" w:cs="Calibri"/>
                <w:sz w:val="20"/>
              </w:rPr>
            </w:pPr>
            <w:r w:rsidRPr="009D2D5B">
              <w:rPr>
                <w:rFonts w:ascii="Calibri" w:hAnsi="Calibri" w:cs="Calibri"/>
                <w:sz w:val="20"/>
              </w:rPr>
              <w:t xml:space="preserve">The name and work location of the H&amp;S Rep will be posted on the </w:t>
            </w:r>
            <w:r w:rsidRPr="00644E47">
              <w:rPr>
                <w:rFonts w:ascii="Calibri" w:hAnsi="Calibri" w:cs="Calibri"/>
                <w:sz w:val="20"/>
              </w:rPr>
              <w:t>Health &amp; Safety Bulletin Board.  Workplace inspection reports will be posted on the H&amp;S Bulletin Board after they are reviewed/approved by the employer.</w:t>
            </w:r>
          </w:p>
        </w:tc>
      </w:tr>
    </w:tbl>
    <w:p w14:paraId="2DC678AD" w14:textId="77777777" w:rsidR="009F1492" w:rsidRDefault="009F1492" w:rsidP="009F1492">
      <w:pPr>
        <w:pStyle w:val="separator"/>
        <w:ind w:left="1710"/>
      </w:pPr>
    </w:p>
    <w:tbl>
      <w:tblPr>
        <w:tblW w:w="9475" w:type="dxa"/>
        <w:tblLayout w:type="fixed"/>
        <w:tblLook w:val="0000" w:firstRow="0" w:lastRow="0" w:firstColumn="0" w:lastColumn="0" w:noHBand="0" w:noVBand="0"/>
      </w:tblPr>
      <w:tblGrid>
        <w:gridCol w:w="1728"/>
        <w:gridCol w:w="7747"/>
      </w:tblGrid>
      <w:tr w:rsidR="009F1492" w14:paraId="5BCEDD17" w14:textId="77777777" w:rsidTr="00092BD0">
        <w:tc>
          <w:tcPr>
            <w:tcW w:w="1728" w:type="dxa"/>
          </w:tcPr>
          <w:p w14:paraId="24D0E16E" w14:textId="77777777" w:rsidR="009F1492" w:rsidRDefault="00FE66FD" w:rsidP="00092BD0">
            <w:pPr>
              <w:pStyle w:val="Heading4"/>
            </w:pPr>
            <w:r>
              <w:t>Training</w:t>
            </w:r>
          </w:p>
          <w:p w14:paraId="36D71116" w14:textId="7C64FA38" w:rsidR="00FE66FD" w:rsidRPr="00FE66FD" w:rsidRDefault="00FE66FD" w:rsidP="00FE66FD">
            <w:pPr>
              <w:pStyle w:val="PlainText"/>
            </w:pPr>
            <w:r>
              <w:rPr>
                <w:noProof/>
                <w:lang w:val="en-CA" w:eastAsia="en-CA"/>
              </w:rPr>
              <w:drawing>
                <wp:inline distT="0" distB="0" distL="0" distR="0" wp14:anchorId="48E03E90" wp14:editId="5DCCFCD7">
                  <wp:extent cx="274320"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59CE4945" w14:textId="77777777" w:rsidR="00F451FF" w:rsidRDefault="00FE66FD" w:rsidP="00092BD0">
            <w:pPr>
              <w:pStyle w:val="PMtext"/>
              <w:spacing w:before="0" w:after="120"/>
              <w:rPr>
                <w:rFonts w:ascii="Calibri" w:hAnsi="Calibri" w:cs="Calibri"/>
                <w:sz w:val="20"/>
              </w:rPr>
            </w:pPr>
            <w:r w:rsidRPr="00FE66FD">
              <w:rPr>
                <w:rFonts w:ascii="Calibri" w:hAnsi="Calibri" w:cs="Calibri"/>
                <w:sz w:val="20"/>
              </w:rPr>
              <w:t xml:space="preserve">The H&amp;S Rep will receive training enabling him to effectively exercise the powers and perform the duties of this role.  </w:t>
            </w:r>
            <w:r w:rsidR="00F451FF">
              <w:rPr>
                <w:rFonts w:ascii="Calibri" w:hAnsi="Calibri" w:cs="Calibri"/>
                <w:sz w:val="20"/>
              </w:rPr>
              <w:t>Training should cover the following topics:</w:t>
            </w:r>
          </w:p>
          <w:p w14:paraId="2B644243" w14:textId="77777777"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Occupational health and safety.</w:t>
            </w:r>
          </w:p>
          <w:p w14:paraId="64C6649D" w14:textId="77777777"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Rights, duties and responsibilities of the workplace parties.</w:t>
            </w:r>
          </w:p>
          <w:p w14:paraId="13AD8AFC" w14:textId="77777777"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Duties and responsibilities of the H&amp;S Rep under the OHSA.</w:t>
            </w:r>
          </w:p>
          <w:p w14:paraId="0615BFFB" w14:textId="77777777"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Common workplace hazards.</w:t>
            </w:r>
          </w:p>
          <w:p w14:paraId="48BC9F14" w14:textId="25A1F938"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Hazard recognition, assessment, control and evaluation (RACE methodology) of hazard controls.</w:t>
            </w:r>
          </w:p>
          <w:p w14:paraId="473FB818" w14:textId="77777777"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Applying the RACE methodology to a workplace hazard.</w:t>
            </w:r>
          </w:p>
          <w:p w14:paraId="51E28D1E" w14:textId="6EB8017D" w:rsidR="00F451FF" w:rsidRDefault="00F451FF" w:rsidP="00597E97">
            <w:pPr>
              <w:pStyle w:val="PMtext"/>
              <w:numPr>
                <w:ilvl w:val="0"/>
                <w:numId w:val="57"/>
              </w:numPr>
              <w:spacing w:before="0" w:after="120"/>
              <w:rPr>
                <w:rFonts w:ascii="Calibri" w:hAnsi="Calibri" w:cs="Calibri"/>
                <w:sz w:val="20"/>
              </w:rPr>
            </w:pPr>
            <w:r>
              <w:rPr>
                <w:rFonts w:ascii="Calibri" w:hAnsi="Calibri" w:cs="Calibri"/>
                <w:sz w:val="20"/>
              </w:rPr>
              <w:t>Health and safety resources available.</w:t>
            </w:r>
          </w:p>
          <w:p w14:paraId="73B75899" w14:textId="1A9FE290" w:rsidR="009F1492" w:rsidRPr="00FE66FD" w:rsidRDefault="00FE66FD" w:rsidP="00F17534">
            <w:pPr>
              <w:pStyle w:val="PMtext"/>
              <w:spacing w:before="0" w:after="120"/>
              <w:rPr>
                <w:rFonts w:ascii="Calibri" w:hAnsi="Calibri" w:cs="Calibri"/>
                <w:sz w:val="20"/>
              </w:rPr>
            </w:pPr>
            <w:r w:rsidRPr="00FE66FD">
              <w:rPr>
                <w:rFonts w:ascii="Calibri" w:hAnsi="Calibri" w:cs="Calibri"/>
                <w:sz w:val="20"/>
              </w:rPr>
              <w:t>Training will be documented.</w:t>
            </w:r>
            <w:r w:rsidR="00A83A5B">
              <w:rPr>
                <w:rFonts w:ascii="Calibri" w:hAnsi="Calibri" w:cs="Calibri"/>
                <w:sz w:val="20"/>
              </w:rPr>
              <w:t xml:space="preserve">  The H&amp;S Rep </w:t>
            </w:r>
            <w:r w:rsidR="00F17534">
              <w:rPr>
                <w:rFonts w:ascii="Calibri" w:hAnsi="Calibri" w:cs="Calibri"/>
                <w:sz w:val="20"/>
              </w:rPr>
              <w:t>is</w:t>
            </w:r>
            <w:r w:rsidR="00A83A5B">
              <w:rPr>
                <w:rFonts w:ascii="Calibri" w:hAnsi="Calibri" w:cs="Calibri"/>
                <w:sz w:val="20"/>
              </w:rPr>
              <w:t xml:space="preserve"> entitled to paid leave to attend training that is relevant to this role, subject to the approval of the </w:t>
            </w:r>
            <w:r w:rsidR="00EE0B0E">
              <w:rPr>
                <w:rFonts w:ascii="Calibri" w:hAnsi="Calibri" w:cs="Calibri"/>
                <w:sz w:val="20"/>
                <w:highlight w:val="lightGray"/>
              </w:rPr>
              <w:t>Franchise Owner</w:t>
            </w:r>
            <w:r w:rsidR="00A83A5B">
              <w:rPr>
                <w:rFonts w:ascii="Calibri" w:hAnsi="Calibri" w:cs="Calibri"/>
                <w:sz w:val="20"/>
              </w:rPr>
              <w:t>.</w:t>
            </w:r>
          </w:p>
        </w:tc>
      </w:tr>
    </w:tbl>
    <w:p w14:paraId="20B8586E" w14:textId="7B4CA571" w:rsidR="00FE66FD" w:rsidRDefault="00FE66FD" w:rsidP="0042441B">
      <w:pPr>
        <w:pStyle w:val="separator"/>
        <w:spacing w:before="120" w:beforeAutospacing="0"/>
        <w:ind w:left="1714"/>
      </w:pPr>
    </w:p>
    <w:tbl>
      <w:tblPr>
        <w:tblW w:w="9475" w:type="dxa"/>
        <w:tblLayout w:type="fixed"/>
        <w:tblLook w:val="0000" w:firstRow="0" w:lastRow="0" w:firstColumn="0" w:lastColumn="0" w:noHBand="0" w:noVBand="0"/>
      </w:tblPr>
      <w:tblGrid>
        <w:gridCol w:w="1728"/>
        <w:gridCol w:w="7747"/>
      </w:tblGrid>
      <w:tr w:rsidR="00FE66FD" w14:paraId="0A227749" w14:textId="77777777" w:rsidTr="00092BD0">
        <w:tc>
          <w:tcPr>
            <w:tcW w:w="1728" w:type="dxa"/>
          </w:tcPr>
          <w:p w14:paraId="1B10FD4D" w14:textId="77777777" w:rsidR="00FE66FD" w:rsidRDefault="00FE66FD" w:rsidP="00092BD0">
            <w:pPr>
              <w:pStyle w:val="Heading4"/>
            </w:pPr>
            <w:r>
              <w:t>Evaluation</w:t>
            </w:r>
          </w:p>
          <w:p w14:paraId="5B252D48" w14:textId="1C0E04F3" w:rsidR="001D0EC4" w:rsidRPr="001D0EC4" w:rsidRDefault="001D0EC4" w:rsidP="001D0EC4">
            <w:pPr>
              <w:pStyle w:val="PlainText"/>
            </w:pPr>
            <w:r>
              <w:rPr>
                <w:noProof/>
                <w:lang w:val="en-CA" w:eastAsia="en-CA"/>
              </w:rPr>
              <w:drawing>
                <wp:inline distT="0" distB="0" distL="0" distR="0" wp14:anchorId="60E09D24" wp14:editId="326FD45A">
                  <wp:extent cx="274320" cy="27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C46FB46" w14:textId="4C528B25" w:rsidR="00FE66FD" w:rsidRPr="00131F15" w:rsidRDefault="00FE66FD" w:rsidP="0042441B">
            <w:pPr>
              <w:pStyle w:val="PMtext"/>
              <w:spacing w:before="0" w:after="120"/>
              <w:rPr>
                <w:rFonts w:ascii="Calibri" w:hAnsi="Calibri" w:cs="Calibri"/>
                <w:sz w:val="20"/>
              </w:rPr>
            </w:pPr>
            <w:r w:rsidRPr="00644E47">
              <w:rPr>
                <w:rFonts w:ascii="Calibri" w:hAnsi="Calibri" w:cs="Calibri"/>
                <w:sz w:val="20"/>
              </w:rPr>
              <w:t>The HS Coordinator, in conjunction</w:t>
            </w:r>
            <w:r>
              <w:rPr>
                <w:rFonts w:ascii="Calibri" w:hAnsi="Calibri" w:cs="Calibri"/>
                <w:sz w:val="20"/>
              </w:rPr>
              <w:t xml:space="preserve"> with the H&amp;S Rep, will annually review and recommend enhancements to the H&amp;S Rep P</w:t>
            </w:r>
            <w:r w:rsidR="0042441B">
              <w:rPr>
                <w:rFonts w:ascii="Calibri" w:hAnsi="Calibri" w:cs="Calibri"/>
                <w:sz w:val="20"/>
              </w:rPr>
              <w:t>rogram</w:t>
            </w:r>
            <w:r>
              <w:rPr>
                <w:rFonts w:ascii="Calibri" w:hAnsi="Calibri" w:cs="Calibri"/>
                <w:sz w:val="20"/>
              </w:rPr>
              <w:t>.</w:t>
            </w:r>
          </w:p>
        </w:tc>
      </w:tr>
    </w:tbl>
    <w:p w14:paraId="6746F09A" w14:textId="77777777" w:rsidR="00FE66FD" w:rsidRDefault="00FE66FD" w:rsidP="00FE66FD">
      <w:pPr>
        <w:pStyle w:val="separator"/>
        <w:ind w:left="1710"/>
      </w:pPr>
    </w:p>
    <w:tbl>
      <w:tblPr>
        <w:tblW w:w="9475" w:type="dxa"/>
        <w:tblLayout w:type="fixed"/>
        <w:tblLook w:val="0000" w:firstRow="0" w:lastRow="0" w:firstColumn="0" w:lastColumn="0" w:noHBand="0" w:noVBand="0"/>
      </w:tblPr>
      <w:tblGrid>
        <w:gridCol w:w="1728"/>
        <w:gridCol w:w="7747"/>
      </w:tblGrid>
      <w:tr w:rsidR="00FE66FD" w14:paraId="51EEA998" w14:textId="77777777" w:rsidTr="00092BD0">
        <w:tc>
          <w:tcPr>
            <w:tcW w:w="1728" w:type="dxa"/>
          </w:tcPr>
          <w:p w14:paraId="55001A65" w14:textId="7148D45F" w:rsidR="00FE66FD" w:rsidRDefault="00FE66FD" w:rsidP="00092BD0">
            <w:pPr>
              <w:pStyle w:val="Heading4"/>
            </w:pPr>
            <w:r>
              <w:t>Make Improvements/ Acknowledge Success</w:t>
            </w:r>
          </w:p>
        </w:tc>
        <w:tc>
          <w:tcPr>
            <w:tcW w:w="7747" w:type="dxa"/>
          </w:tcPr>
          <w:p w14:paraId="00016E3C" w14:textId="5639C108" w:rsidR="00FE66FD" w:rsidRPr="00131F15" w:rsidRDefault="0042441B" w:rsidP="0042441B">
            <w:pPr>
              <w:pStyle w:val="PlainText"/>
              <w:spacing w:after="120"/>
              <w:rPr>
                <w:rFonts w:cs="Calibri"/>
                <w:sz w:val="20"/>
              </w:rPr>
            </w:pPr>
            <w:r w:rsidRPr="00376D1A">
              <w:rPr>
                <w:rFonts w:cs="Calibri"/>
                <w:sz w:val="20"/>
              </w:rPr>
              <w:t xml:space="preserve">Any gaps identified in the </w:t>
            </w:r>
            <w:r>
              <w:rPr>
                <w:rFonts w:cs="Calibri"/>
                <w:sz w:val="20"/>
              </w:rPr>
              <w:t>e</w:t>
            </w:r>
            <w:r w:rsidRPr="00376D1A">
              <w:rPr>
                <w:rFonts w:cs="Calibri"/>
                <w:sz w:val="20"/>
              </w:rPr>
              <w:t xml:space="preserve">valuation process will be corrected, as appropriate.  Notification of the success of this policy, or any changes made, will be circulated to all departments and posted on the </w:t>
            </w:r>
            <w:r w:rsidRPr="00F17534">
              <w:rPr>
                <w:rFonts w:cs="Calibri"/>
                <w:sz w:val="20"/>
              </w:rPr>
              <w:t>Health &amp; Safety Bulletin Board</w:t>
            </w:r>
            <w:r w:rsidRPr="00376D1A">
              <w:rPr>
                <w:rFonts w:cs="Calibri"/>
                <w:sz w:val="20"/>
              </w:rPr>
              <w:t>.</w:t>
            </w:r>
          </w:p>
        </w:tc>
      </w:tr>
    </w:tbl>
    <w:p w14:paraId="4BED1618" w14:textId="77777777" w:rsidR="00FE66FD" w:rsidRDefault="00FE66FD" w:rsidP="0042441B">
      <w:pPr>
        <w:pStyle w:val="separator"/>
        <w:spacing w:before="120" w:beforeAutospacing="0"/>
        <w:ind w:left="1714"/>
      </w:pPr>
    </w:p>
    <w:tbl>
      <w:tblPr>
        <w:tblW w:w="9475" w:type="dxa"/>
        <w:tblLayout w:type="fixed"/>
        <w:tblLook w:val="0000" w:firstRow="0" w:lastRow="0" w:firstColumn="0" w:lastColumn="0" w:noHBand="0" w:noVBand="0"/>
      </w:tblPr>
      <w:tblGrid>
        <w:gridCol w:w="1728"/>
        <w:gridCol w:w="7747"/>
      </w:tblGrid>
      <w:tr w:rsidR="00AF1A8F" w14:paraId="259B3967" w14:textId="77777777" w:rsidTr="00092BD0">
        <w:tc>
          <w:tcPr>
            <w:tcW w:w="1728" w:type="dxa"/>
          </w:tcPr>
          <w:p w14:paraId="07325A77" w14:textId="77777777" w:rsidR="00AF1A8F" w:rsidRDefault="00AF1A8F" w:rsidP="00092BD0">
            <w:pPr>
              <w:pStyle w:val="Heading4"/>
            </w:pPr>
            <w:r>
              <w:t>Resources</w:t>
            </w:r>
          </w:p>
          <w:p w14:paraId="1CA9ADB1" w14:textId="7D43F58D" w:rsidR="001D0EC4" w:rsidRPr="001D0EC4" w:rsidRDefault="001D0EC4" w:rsidP="001D0EC4">
            <w:pPr>
              <w:pStyle w:val="PlainText"/>
            </w:pPr>
          </w:p>
        </w:tc>
        <w:tc>
          <w:tcPr>
            <w:tcW w:w="7747" w:type="dxa"/>
          </w:tcPr>
          <w:p w14:paraId="6E4B8CEA" w14:textId="77777777" w:rsidR="00724BF9" w:rsidRDefault="00724BF9" w:rsidP="00FE66FD">
            <w:pPr>
              <w:pStyle w:val="PMtext"/>
              <w:spacing w:before="0"/>
              <w:rPr>
                <w:rFonts w:ascii="Calibri" w:hAnsi="Calibri" w:cs="Calibri"/>
                <w:sz w:val="20"/>
              </w:rPr>
            </w:pPr>
            <w:r w:rsidRPr="00724BF9">
              <w:rPr>
                <w:rFonts w:ascii="Calibri" w:hAnsi="Calibri" w:cs="Courier New"/>
                <w:b/>
                <w:sz w:val="20"/>
              </w:rPr>
              <w:t>Resources Final.docx</w:t>
            </w:r>
            <w:r w:rsidRPr="00A44FDA">
              <w:rPr>
                <w:rFonts w:ascii="Calibri" w:hAnsi="Calibri" w:cs="Calibri"/>
                <w:sz w:val="20"/>
              </w:rPr>
              <w:t xml:space="preserve"> </w:t>
            </w:r>
          </w:p>
          <w:p w14:paraId="77AF2537" w14:textId="14968A7D" w:rsidR="00AF1A8F" w:rsidRDefault="00FE66FD" w:rsidP="00FE66FD">
            <w:pPr>
              <w:pStyle w:val="PMtext"/>
              <w:spacing w:before="0"/>
              <w:rPr>
                <w:rFonts w:ascii="Calibri" w:hAnsi="Calibri" w:cs="Calibri"/>
                <w:sz w:val="20"/>
              </w:rPr>
            </w:pPr>
            <w:r w:rsidRPr="00A44FDA">
              <w:rPr>
                <w:rFonts w:ascii="Calibri" w:hAnsi="Calibri" w:cs="Calibri"/>
                <w:sz w:val="20"/>
              </w:rPr>
              <w:t>Injury Incident Investigation Report Template</w:t>
            </w:r>
            <w:r w:rsidR="001A793A">
              <w:rPr>
                <w:rFonts w:ascii="Calibri" w:hAnsi="Calibri" w:cs="Calibri"/>
                <w:sz w:val="20"/>
              </w:rPr>
              <w:t xml:space="preserve"> (Pg. 63)</w:t>
            </w:r>
          </w:p>
          <w:p w14:paraId="5790D8F1" w14:textId="4612CAEC" w:rsidR="00FE66FD" w:rsidRDefault="00FE66FD" w:rsidP="00FE66FD">
            <w:pPr>
              <w:pStyle w:val="PMtext"/>
              <w:spacing w:before="0"/>
              <w:rPr>
                <w:rFonts w:ascii="Calibri" w:hAnsi="Calibri" w:cs="Calibri"/>
                <w:sz w:val="20"/>
              </w:rPr>
            </w:pPr>
            <w:r w:rsidRPr="00A44FDA">
              <w:rPr>
                <w:rFonts w:ascii="Calibri" w:hAnsi="Calibri" w:cs="Calibri"/>
                <w:sz w:val="20"/>
              </w:rPr>
              <w:t>Inspection Schedule Template</w:t>
            </w:r>
            <w:r w:rsidR="004C5290">
              <w:rPr>
                <w:rFonts w:ascii="Calibri" w:hAnsi="Calibri" w:cs="Calibri"/>
                <w:sz w:val="20"/>
              </w:rPr>
              <w:t xml:space="preserve"> (Pg. 45)</w:t>
            </w:r>
          </w:p>
          <w:p w14:paraId="2FF5677E" w14:textId="0F811D47" w:rsidR="00FE66FD" w:rsidRDefault="00FE66FD" w:rsidP="00FE66FD">
            <w:pPr>
              <w:pStyle w:val="PMtext"/>
              <w:spacing w:before="0"/>
              <w:rPr>
                <w:rFonts w:ascii="Calibri" w:hAnsi="Calibri" w:cs="Calibri"/>
                <w:sz w:val="20"/>
              </w:rPr>
            </w:pPr>
            <w:r w:rsidRPr="00A44FDA">
              <w:rPr>
                <w:rFonts w:ascii="Calibri" w:hAnsi="Calibri" w:cs="Calibri"/>
                <w:sz w:val="20"/>
              </w:rPr>
              <w:t>Recommendation Template</w:t>
            </w:r>
            <w:r w:rsidR="005C1C9A">
              <w:rPr>
                <w:rFonts w:ascii="Calibri" w:hAnsi="Calibri" w:cs="Calibri"/>
                <w:sz w:val="20"/>
              </w:rPr>
              <w:t xml:space="preserve"> (Pg. 46)</w:t>
            </w:r>
          </w:p>
          <w:p w14:paraId="38CFCE7A" w14:textId="77777777" w:rsidR="00FE66FD" w:rsidRDefault="00FE66FD" w:rsidP="00824E56">
            <w:pPr>
              <w:pStyle w:val="PMtext"/>
              <w:spacing w:before="0"/>
              <w:rPr>
                <w:rFonts w:ascii="Calibri" w:hAnsi="Calibri" w:cs="Calibri"/>
                <w:sz w:val="20"/>
              </w:rPr>
            </w:pPr>
            <w:r w:rsidRPr="00A44FDA">
              <w:rPr>
                <w:rFonts w:ascii="Calibri" w:hAnsi="Calibri" w:cs="Calibri"/>
                <w:sz w:val="20"/>
              </w:rPr>
              <w:t>Workplace Inspection Report</w:t>
            </w:r>
            <w:r w:rsidR="00724BF9">
              <w:rPr>
                <w:rFonts w:ascii="Calibri" w:hAnsi="Calibri" w:cs="Calibri"/>
                <w:sz w:val="20"/>
              </w:rPr>
              <w:t xml:space="preserve"> Pg. 39)</w:t>
            </w:r>
          </w:p>
          <w:p w14:paraId="1730E116" w14:textId="77777777" w:rsidR="00E7654E" w:rsidRDefault="00E7654E" w:rsidP="00E7654E">
            <w:pPr>
              <w:pStyle w:val="PMtextBullet"/>
              <w:numPr>
                <w:ilvl w:val="0"/>
                <w:numId w:val="0"/>
              </w:numPr>
              <w:spacing w:before="0"/>
              <w:rPr>
                <w:rFonts w:ascii="Calibri" w:hAnsi="Calibri" w:cs="Courier New"/>
                <w:b/>
                <w:sz w:val="20"/>
              </w:rPr>
            </w:pPr>
            <w:r>
              <w:rPr>
                <w:rFonts w:ascii="Calibri" w:hAnsi="Calibri" w:cs="Courier New"/>
                <w:b/>
                <w:sz w:val="20"/>
              </w:rPr>
              <w:t xml:space="preserve">Appropriate </w:t>
            </w:r>
            <w:r w:rsidRPr="00877B86">
              <w:rPr>
                <w:rFonts w:ascii="Calibri" w:hAnsi="Calibri" w:cs="Courier New"/>
                <w:b/>
                <w:sz w:val="20"/>
              </w:rPr>
              <w:t>Provincial Appendix</w:t>
            </w:r>
          </w:p>
          <w:p w14:paraId="34791EB1" w14:textId="4937B666" w:rsidR="00E7654E" w:rsidRPr="00131F15" w:rsidRDefault="00E7654E" w:rsidP="00E7654E">
            <w:pPr>
              <w:pStyle w:val="PMtext"/>
              <w:spacing w:before="0"/>
              <w:rPr>
                <w:rFonts w:ascii="Calibri" w:hAnsi="Calibri" w:cs="Calibri"/>
                <w:sz w:val="20"/>
              </w:rPr>
            </w:pPr>
            <w:r w:rsidRPr="00E7654E">
              <w:rPr>
                <w:rFonts w:ascii="Calibri" w:hAnsi="Calibri" w:cs="Calibri"/>
                <w:sz w:val="20"/>
              </w:rPr>
              <w:t>Health &amp; Safety Committee/Representative Section</w:t>
            </w:r>
          </w:p>
        </w:tc>
      </w:tr>
    </w:tbl>
    <w:p w14:paraId="2C58FA47" w14:textId="77777777" w:rsidR="00681A0C" w:rsidRDefault="00681A0C">
      <w:pPr>
        <w:rPr>
          <w:b/>
          <w:sz w:val="36"/>
          <w:szCs w:val="36"/>
        </w:rPr>
      </w:pPr>
      <w:bookmarkStart w:id="89" w:name="_Personal_Protective_Equipment"/>
      <w:bookmarkEnd w:id="89"/>
    </w:p>
    <w:p w14:paraId="773C906F" w14:textId="77777777" w:rsidR="00681A0C" w:rsidRDefault="00681A0C">
      <w:pPr>
        <w:rPr>
          <w:b/>
          <w:sz w:val="36"/>
          <w:szCs w:val="36"/>
        </w:rPr>
      </w:pPr>
      <w:r>
        <w:rPr>
          <w:b/>
          <w:sz w:val="36"/>
          <w:szCs w:val="36"/>
        </w:rPr>
        <w:br w:type="page"/>
      </w:r>
    </w:p>
    <w:p w14:paraId="4C6850B8" w14:textId="6C864CC8" w:rsidR="00681A0C" w:rsidRDefault="00681A0C">
      <w:pPr>
        <w:rPr>
          <w:rFonts w:eastAsia="Times New Roman" w:cs="Arial"/>
          <w:bCs/>
          <w:spacing w:val="-20"/>
          <w:sz w:val="36"/>
          <w:szCs w:val="36"/>
        </w:rPr>
      </w:pPr>
      <w:r>
        <w:rPr>
          <w:b/>
          <w:sz w:val="36"/>
          <w:szCs w:val="36"/>
        </w:rPr>
        <w:lastRenderedPageBreak/>
        <w:br w:type="page"/>
      </w:r>
    </w:p>
    <w:bookmarkStart w:id="90" w:name="_Toc499812261"/>
    <w:bookmarkStart w:id="91" w:name="_Toc523296269"/>
    <w:p w14:paraId="223E2A4B" w14:textId="701EB1EC" w:rsidR="00950424" w:rsidRPr="006E6D69" w:rsidRDefault="00EE3743" w:rsidP="00950424">
      <w:pPr>
        <w:pStyle w:val="Heading1"/>
        <w:spacing w:after="0"/>
      </w:pPr>
      <w:r>
        <w:rPr>
          <w:b w:val="0"/>
          <w:sz w:val="36"/>
          <w:szCs w:val="36"/>
        </w:rPr>
        <w:lastRenderedPageBreak/>
        <w:fldChar w:fldCharType="begin"/>
      </w:r>
      <w:r>
        <w:rPr>
          <w:b w:val="0"/>
          <w:sz w:val="36"/>
          <w:szCs w:val="36"/>
        </w:rPr>
        <w:instrText xml:space="preserve"> TC  "</w:instrText>
      </w:r>
      <w:r w:rsidRPr="00EA77AE">
        <w:instrText xml:space="preserve"> </w:instrText>
      </w:r>
      <w:bookmarkStart w:id="92" w:name="_Toc530570015"/>
      <w:r>
        <w:instrText>Workplace Violence &amp; Harassment Prevention</w:instrText>
      </w:r>
      <w:bookmarkEnd w:id="92"/>
      <w:r>
        <w:rPr>
          <w:b w:val="0"/>
          <w:sz w:val="36"/>
          <w:szCs w:val="36"/>
        </w:rPr>
        <w:instrText xml:space="preserve"> " \f a \l 1 </w:instrText>
      </w:r>
      <w:r>
        <w:rPr>
          <w:b w:val="0"/>
          <w:sz w:val="36"/>
          <w:szCs w:val="36"/>
        </w:rPr>
        <w:fldChar w:fldCharType="end"/>
      </w:r>
      <w:r w:rsidRPr="006E6D69">
        <w:fldChar w:fldCharType="begin"/>
      </w:r>
      <w:r w:rsidRPr="006E6D69">
        <w:instrText xml:space="preserve"> TC "</w:instrText>
      </w:r>
      <w:bookmarkStart w:id="93" w:name="_Toc496437923"/>
      <w:bookmarkStart w:id="94" w:name="_Toc530570016"/>
      <w:r w:rsidRPr="006E6D69">
        <w:instrText>Violence &amp; Harassment Prevention Policy Statement</w:instrText>
      </w:r>
      <w:bookmarkEnd w:id="93"/>
      <w:r>
        <w:instrText xml:space="preserve"> Sample</w:instrText>
      </w:r>
      <w:bookmarkEnd w:id="94"/>
      <w:r w:rsidRPr="006E6D69">
        <w:instrText xml:space="preserve">" \f a \l </w:instrText>
      </w:r>
      <w:r>
        <w:instrText>2</w:instrText>
      </w:r>
      <w:r w:rsidRPr="006E6D69">
        <w:instrText xml:space="preserve"> </w:instrText>
      </w:r>
      <w:r w:rsidRPr="006E6D69">
        <w:fldChar w:fldCharType="end"/>
      </w:r>
      <w:r w:rsidR="00950424" w:rsidRPr="006E6D69">
        <w:t>Violence &amp; Harassment Prevention Policy Statement</w:t>
      </w:r>
      <w:bookmarkEnd w:id="90"/>
      <w:bookmarkEnd w:id="91"/>
    </w:p>
    <w:p w14:paraId="45E94D9F" w14:textId="77777777" w:rsidR="00950424" w:rsidRDefault="00950424" w:rsidP="00950424">
      <w:pPr>
        <w:rPr>
          <w:rFonts w:eastAsia="Times New Roman"/>
          <w:bCs/>
          <w:sz w:val="19"/>
          <w:szCs w:val="19"/>
          <w:lang w:val="en" w:eastAsia="en-CA"/>
        </w:rPr>
      </w:pPr>
    </w:p>
    <w:p w14:paraId="2253A674" w14:textId="2E7E76C0" w:rsidR="00950424" w:rsidRPr="006E6D69" w:rsidRDefault="00C031B1" w:rsidP="00950424">
      <w:pPr>
        <w:spacing w:after="120"/>
        <w:rPr>
          <w:rFonts w:eastAsia="Times New Roman"/>
          <w:sz w:val="20"/>
          <w:lang w:val="en" w:eastAsia="en-CA"/>
        </w:rPr>
      </w:pPr>
      <w:r>
        <w:rPr>
          <w:rFonts w:eastAsia="Times New Roman"/>
          <w:bCs/>
          <w:sz w:val="20"/>
          <w:highlight w:val="lightGray"/>
          <w:lang w:val="en" w:eastAsia="en-CA"/>
        </w:rPr>
        <w:t>DQ or OJ Franchisee</w:t>
      </w:r>
      <w:r w:rsidR="00950424">
        <w:rPr>
          <w:rFonts w:eastAsia="Times New Roman"/>
          <w:bCs/>
          <w:sz w:val="20"/>
          <w:lang w:val="en" w:eastAsia="en-CA"/>
        </w:rPr>
        <w:t xml:space="preserve"> </w:t>
      </w:r>
      <w:r w:rsidR="00950424" w:rsidRPr="006E6D69">
        <w:rPr>
          <w:rFonts w:eastAsia="Times New Roman"/>
          <w:bCs/>
          <w:sz w:val="20"/>
          <w:lang w:val="en" w:eastAsia="en-CA"/>
        </w:rPr>
        <w:t>is</w:t>
      </w:r>
      <w:r w:rsidR="00950424" w:rsidRPr="006E6D69">
        <w:rPr>
          <w:rFonts w:eastAsia="Times New Roman"/>
          <w:sz w:val="20"/>
          <w:lang w:val="en" w:eastAsia="en-CA"/>
        </w:rPr>
        <w:t xml:space="preserve"> committed to the prevention of workplace violence and is ultimately responsible for </w:t>
      </w:r>
      <w:r w:rsidR="00950424">
        <w:rPr>
          <w:rFonts w:eastAsia="Times New Roman"/>
          <w:sz w:val="20"/>
          <w:lang w:val="en" w:eastAsia="en-CA"/>
        </w:rPr>
        <w:t xml:space="preserve">employee </w:t>
      </w:r>
      <w:r w:rsidR="00950424" w:rsidRPr="006E6D69">
        <w:rPr>
          <w:rFonts w:eastAsia="Times New Roman"/>
          <w:sz w:val="20"/>
          <w:lang w:val="en" w:eastAsia="en-CA"/>
        </w:rPr>
        <w:t xml:space="preserve">health and safety.  We will take whatever steps are reasonable to protect our employees from workplace violence from all sources and are committed to providing a work environment in which everyone is treated with respect and dignity. </w:t>
      </w:r>
    </w:p>
    <w:p w14:paraId="7E2573DF"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Workplace violence or harassment will not be tolerated.  Everyone must be dedicated to preventing workplace violence and harassment.  Supervisors and employees are expected to uphold this policy, and will be held accountable.</w:t>
      </w:r>
    </w:p>
    <w:p w14:paraId="7DDB3A01"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 xml:space="preserve">Workplace harassment, including sexual harassment, means engaging in a course of vexatious comment or conduct against </w:t>
      </w:r>
      <w:r>
        <w:rPr>
          <w:rFonts w:eastAsia="Times New Roman"/>
          <w:sz w:val="20"/>
          <w:lang w:val="en" w:eastAsia="en-CA"/>
        </w:rPr>
        <w:t>an employee</w:t>
      </w:r>
      <w:r w:rsidRPr="006E6D69">
        <w:rPr>
          <w:rFonts w:eastAsia="Times New Roman"/>
          <w:sz w:val="20"/>
          <w:lang w:val="en" w:eastAsia="en-CA"/>
        </w:rPr>
        <w:t xml:space="preserve"> in a workplace. A comment o</w:t>
      </w:r>
      <w:r>
        <w:rPr>
          <w:rFonts w:eastAsia="Times New Roman"/>
          <w:sz w:val="20"/>
          <w:lang w:val="en" w:eastAsia="en-CA"/>
        </w:rPr>
        <w:t>r</w:t>
      </w:r>
      <w:r w:rsidRPr="006E6D69">
        <w:rPr>
          <w:rFonts w:eastAsia="Times New Roman"/>
          <w:sz w:val="20"/>
          <w:lang w:val="en" w:eastAsia="en-CA"/>
        </w:rPr>
        <w:t xml:space="preserve"> conduct that is known, or ought reasonably to be known, to be unwelcome. Harassment may also relate to a form of discrimination as set out in the </w:t>
      </w:r>
      <w:r>
        <w:rPr>
          <w:rFonts w:eastAsia="Times New Roman"/>
          <w:sz w:val="20"/>
          <w:lang w:val="en" w:eastAsia="en-CA"/>
        </w:rPr>
        <w:t>provincial</w:t>
      </w:r>
      <w:r w:rsidRPr="006E6D69">
        <w:rPr>
          <w:rFonts w:eastAsia="Times New Roman"/>
          <w:sz w:val="20"/>
          <w:lang w:val="en" w:eastAsia="en-CA"/>
        </w:rPr>
        <w:t xml:space="preserve"> Human Rights Code.  </w:t>
      </w:r>
    </w:p>
    <w:p w14:paraId="5E4D2C47" w14:textId="77777777" w:rsidR="00950424" w:rsidRPr="006E6D69" w:rsidRDefault="00950424" w:rsidP="00950424">
      <w:pPr>
        <w:spacing w:after="120"/>
        <w:rPr>
          <w:rFonts w:eastAsia="Times New Roman"/>
          <w:sz w:val="20"/>
          <w:lang w:val="en" w:eastAsia="en-CA"/>
        </w:rPr>
      </w:pPr>
      <w:r w:rsidRPr="006E6D69">
        <w:rPr>
          <w:sz w:val="20"/>
          <w:lang w:val="en" w:eastAsia="en-CA"/>
        </w:rPr>
        <w:t>Workplace violence is defined as</w:t>
      </w:r>
      <w:r w:rsidRPr="006E6D69">
        <w:rPr>
          <w:sz w:val="20"/>
        </w:rPr>
        <w:t xml:space="preserve"> the exercise of physical force by a person against an employee, in the workplace, that causes or could cause physical injury to the </w:t>
      </w:r>
      <w:r>
        <w:rPr>
          <w:sz w:val="20"/>
        </w:rPr>
        <w:t>employee</w:t>
      </w:r>
      <w:r w:rsidRPr="006E6D69">
        <w:rPr>
          <w:sz w:val="20"/>
        </w:rPr>
        <w:t>.  This also includes attempts of violence and statements or behaviours that could be interpreted as a threat of violence.</w:t>
      </w:r>
    </w:p>
    <w:p w14:paraId="51A879A2"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This policy is not intended to limit or constrain the reasonable exercise of management functions in the workplace such as changes in work assignments, scheduling, job assessment and evaluation, workplace inspections, implementation of dress code or disciplinary action.</w:t>
      </w:r>
    </w:p>
    <w:p w14:paraId="474F0D86"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We will ensure this policy, and the supporting program, are implemented and maintained and that all employees and supervisors have the appropriate information and instruction to protect them from violence and harassment.  Supervisors are responsible for ensuring that measures and procedures are followed and that employees have the information they need to protect themselves.</w:t>
      </w:r>
    </w:p>
    <w:p w14:paraId="3EC6A712" w14:textId="77777777" w:rsidR="00950424" w:rsidRPr="006E6D69" w:rsidRDefault="00950424" w:rsidP="00950424">
      <w:pPr>
        <w:spacing w:after="120"/>
        <w:rPr>
          <w:rFonts w:eastAsia="Times New Roman"/>
          <w:sz w:val="20"/>
          <w:lang w:val="en" w:eastAsia="en-CA"/>
        </w:rPr>
      </w:pPr>
      <w:r>
        <w:rPr>
          <w:rFonts w:eastAsia="Times New Roman"/>
          <w:sz w:val="20"/>
          <w:lang w:val="en" w:eastAsia="en-CA"/>
        </w:rPr>
        <w:t>Employees</w:t>
      </w:r>
      <w:r w:rsidRPr="006E6D69">
        <w:rPr>
          <w:rFonts w:eastAsia="Times New Roman"/>
          <w:sz w:val="20"/>
          <w:lang w:val="en" w:eastAsia="en-CA"/>
        </w:rPr>
        <w:t xml:space="preserve"> are encouraged to raise any concerns and to report any incidents of workplace violence or harassment to their supervisor.  If the supervisor is involved in the incident, it should be reported to the </w:t>
      </w:r>
      <w:r w:rsidRPr="00EE0B0E">
        <w:rPr>
          <w:rFonts w:eastAsia="Times New Roman"/>
          <w:sz w:val="20"/>
          <w:lang w:val="en" w:eastAsia="en-CA"/>
        </w:rPr>
        <w:t>Franchise Owner</w:t>
      </w:r>
      <w:r w:rsidRPr="006E6D69">
        <w:rPr>
          <w:rFonts w:eastAsia="Times New Roman"/>
          <w:sz w:val="20"/>
          <w:lang w:val="en" w:eastAsia="en-CA"/>
        </w:rPr>
        <w:t xml:space="preserve">. Incidents can be reported verbally or in writing by completing the Violence &amp; Harassment Reporting Form.  There will be no reprisal for an employee making a genuine complaint.  However, it if is determined that a false accusation has been made in bad faith, appropriate measures will be taken.  </w:t>
      </w:r>
    </w:p>
    <w:p w14:paraId="66042BC3" w14:textId="77777777" w:rsidR="00950424" w:rsidRPr="006E6D69" w:rsidRDefault="00950424" w:rsidP="00950424">
      <w:pPr>
        <w:pStyle w:val="PMtext"/>
        <w:spacing w:before="0" w:after="120"/>
        <w:rPr>
          <w:rFonts w:ascii="Calibri" w:hAnsi="Calibri"/>
          <w:sz w:val="20"/>
          <w:lang w:val="en" w:eastAsia="en-CA"/>
        </w:rPr>
      </w:pPr>
      <w:r w:rsidRPr="006E6D69">
        <w:rPr>
          <w:rFonts w:ascii="Calibri" w:hAnsi="Calibri" w:cs="Calibri"/>
          <w:sz w:val="20"/>
        </w:rPr>
        <w:t>Any employee who observes, or is a victim of workplace violence, should immediately go to a safe location and report it to their supervisor.  Witnesses to workplace violence should ensure their own safety and report it to their supervisor</w:t>
      </w:r>
      <w:r w:rsidRPr="006E6D69">
        <w:rPr>
          <w:rFonts w:ascii="Calibri" w:hAnsi="Calibri"/>
          <w:sz w:val="20"/>
          <w:lang w:val="en" w:eastAsia="en-CA"/>
        </w:rPr>
        <w:t xml:space="preserve">.  We will take every precaution reasonable to protect the safety of the complainant(s) during the investigation.  If the investigation reveals the existence of any hazard to </w:t>
      </w:r>
      <w:r>
        <w:rPr>
          <w:rFonts w:ascii="Calibri" w:hAnsi="Calibri"/>
          <w:sz w:val="20"/>
          <w:lang w:val="en" w:eastAsia="en-CA"/>
        </w:rPr>
        <w:t>employees</w:t>
      </w:r>
      <w:r w:rsidRPr="006E6D69">
        <w:rPr>
          <w:rFonts w:ascii="Calibri" w:hAnsi="Calibri"/>
          <w:sz w:val="20"/>
          <w:lang w:val="en" w:eastAsia="en-CA"/>
        </w:rPr>
        <w:t xml:space="preserve">, we will advise the potentially affected </w:t>
      </w:r>
      <w:r>
        <w:rPr>
          <w:rFonts w:ascii="Calibri" w:hAnsi="Calibri"/>
          <w:sz w:val="20"/>
          <w:lang w:val="en" w:eastAsia="en-CA"/>
        </w:rPr>
        <w:t>employees</w:t>
      </w:r>
      <w:r w:rsidRPr="006E6D69">
        <w:rPr>
          <w:rFonts w:ascii="Calibri" w:hAnsi="Calibri"/>
          <w:sz w:val="20"/>
          <w:lang w:val="en" w:eastAsia="en-CA"/>
        </w:rPr>
        <w:t xml:space="preserve"> and take every precaution reasonable in the circumstances to</w:t>
      </w:r>
      <w:r w:rsidRPr="006E6D69">
        <w:rPr>
          <w:rFonts w:ascii="Calibri" w:hAnsi="Calibri" w:cs="Calibri"/>
          <w:sz w:val="20"/>
        </w:rPr>
        <w:t xml:space="preserve"> </w:t>
      </w:r>
      <w:r w:rsidRPr="006E6D69">
        <w:rPr>
          <w:rFonts w:ascii="Calibri" w:hAnsi="Calibri"/>
          <w:sz w:val="20"/>
          <w:lang w:val="en" w:eastAsia="en-CA"/>
        </w:rPr>
        <w:t>protect them.</w:t>
      </w:r>
    </w:p>
    <w:p w14:paraId="490FC9F5"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 xml:space="preserve">The </w:t>
      </w:r>
      <w:r>
        <w:rPr>
          <w:rFonts w:eastAsia="Times New Roman"/>
          <w:sz w:val="20"/>
          <w:lang w:val="en" w:eastAsia="en-CA"/>
        </w:rPr>
        <w:t>employer</w:t>
      </w:r>
      <w:r w:rsidRPr="006E6D69">
        <w:rPr>
          <w:rFonts w:eastAsia="Times New Roman"/>
          <w:sz w:val="20"/>
          <w:lang w:val="en" w:eastAsia="en-CA"/>
        </w:rPr>
        <w:t xml:space="preserve"> will deal with all concerns, complaints or incidents of workplace harassment in a fair, respectful and timely manner while respecting </w:t>
      </w:r>
      <w:r w:rsidRPr="002321A3">
        <w:rPr>
          <w:rFonts w:eastAsia="Times New Roman"/>
          <w:sz w:val="20"/>
          <w:lang w:val="en" w:eastAsia="en-CA"/>
        </w:rPr>
        <w:t>employee</w:t>
      </w:r>
      <w:r w:rsidRPr="006E6D69">
        <w:rPr>
          <w:rFonts w:eastAsia="Times New Roman"/>
          <w:sz w:val="20"/>
          <w:lang w:val="en" w:eastAsia="en-CA"/>
        </w:rPr>
        <w:t xml:space="preserve"> privacy as much as possible. Information provided about an incident or about a complaint will not be disclosed except as necessary to protect employees, to investigate the complaint or incident, to take corrective action</w:t>
      </w:r>
      <w:r>
        <w:rPr>
          <w:rFonts w:eastAsia="Times New Roman"/>
          <w:sz w:val="20"/>
          <w:lang w:val="en" w:eastAsia="en-CA"/>
        </w:rPr>
        <w:t>,</w:t>
      </w:r>
      <w:r w:rsidRPr="006E6D69">
        <w:rPr>
          <w:rFonts w:eastAsia="Times New Roman"/>
          <w:sz w:val="20"/>
          <w:lang w:val="en" w:eastAsia="en-CA"/>
        </w:rPr>
        <w:t xml:space="preserve"> or as otherwise required by law. </w:t>
      </w:r>
      <w:r>
        <w:rPr>
          <w:rFonts w:eastAsia="Times New Roman"/>
          <w:sz w:val="20"/>
          <w:lang w:val="en" w:eastAsia="en-CA"/>
        </w:rPr>
        <w:t xml:space="preserve"> Our Controller is responsible to conduct investigations into reported incidents of harassment in the workplace.</w:t>
      </w:r>
    </w:p>
    <w:p w14:paraId="7DC387FA"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Nothing in this p</w:t>
      </w:r>
      <w:r>
        <w:rPr>
          <w:rFonts w:eastAsia="Times New Roman"/>
          <w:sz w:val="20"/>
          <w:lang w:val="en" w:eastAsia="en-CA"/>
        </w:rPr>
        <w:t xml:space="preserve">olicy prevents or discourages an employee </w:t>
      </w:r>
      <w:r w:rsidRPr="006E6D69">
        <w:rPr>
          <w:rFonts w:eastAsia="Times New Roman"/>
          <w:sz w:val="20"/>
          <w:lang w:val="en" w:eastAsia="en-CA"/>
        </w:rPr>
        <w:t>from filing an application with the</w:t>
      </w:r>
      <w:r>
        <w:rPr>
          <w:rFonts w:eastAsia="Times New Roman"/>
          <w:sz w:val="20"/>
          <w:lang w:val="en" w:eastAsia="en-CA"/>
        </w:rPr>
        <w:t xml:space="preserve"> provincial</w:t>
      </w:r>
      <w:r w:rsidRPr="006E6D69">
        <w:rPr>
          <w:rFonts w:eastAsia="Times New Roman"/>
          <w:sz w:val="20"/>
          <w:lang w:val="en" w:eastAsia="en-CA"/>
        </w:rPr>
        <w:t xml:space="preserve"> Human Rights Tribunal on a matter related to </w:t>
      </w:r>
      <w:r>
        <w:rPr>
          <w:rFonts w:eastAsia="Times New Roman"/>
          <w:sz w:val="20"/>
          <w:lang w:val="en" w:eastAsia="en-CA"/>
        </w:rPr>
        <w:t>province’s</w:t>
      </w:r>
      <w:r w:rsidRPr="006E6D69">
        <w:rPr>
          <w:rFonts w:eastAsia="Times New Roman"/>
          <w:sz w:val="20"/>
          <w:lang w:val="en" w:eastAsia="en-CA"/>
        </w:rPr>
        <w:t xml:space="preserve"> Human Rights Code within one year of the last alleged inciden</w:t>
      </w:r>
      <w:r>
        <w:rPr>
          <w:rFonts w:eastAsia="Times New Roman"/>
          <w:sz w:val="20"/>
          <w:lang w:val="en" w:eastAsia="en-CA"/>
        </w:rPr>
        <w:t xml:space="preserve">t.  An employee </w:t>
      </w:r>
      <w:r w:rsidRPr="006E6D69">
        <w:rPr>
          <w:rFonts w:eastAsia="Times New Roman"/>
          <w:sz w:val="20"/>
          <w:lang w:val="en" w:eastAsia="en-CA"/>
        </w:rPr>
        <w:t>also retains the right to exercise any other legal avenues that may be available.</w:t>
      </w:r>
    </w:p>
    <w:p w14:paraId="51448911" w14:textId="77777777" w:rsidR="00950424" w:rsidRPr="006E6D69" w:rsidRDefault="00950424" w:rsidP="00950424">
      <w:pPr>
        <w:spacing w:after="120"/>
        <w:rPr>
          <w:rFonts w:eastAsia="Times New Roman"/>
          <w:sz w:val="20"/>
          <w:lang w:val="en" w:eastAsia="en-CA"/>
        </w:rPr>
      </w:pPr>
      <w:r w:rsidRPr="006E6D69">
        <w:rPr>
          <w:rFonts w:eastAsia="Times New Roman"/>
          <w:sz w:val="20"/>
          <w:lang w:val="en" w:eastAsia="en-CA"/>
        </w:rPr>
        <w:t>If further assistance</w:t>
      </w:r>
      <w:r>
        <w:rPr>
          <w:rFonts w:eastAsia="Times New Roman"/>
          <w:sz w:val="20"/>
          <w:lang w:val="en" w:eastAsia="en-CA"/>
        </w:rPr>
        <w:t xml:space="preserve"> is needed, the employee can</w:t>
      </w:r>
      <w:r w:rsidRPr="006E6D69">
        <w:rPr>
          <w:rFonts w:eastAsia="Times New Roman"/>
          <w:sz w:val="20"/>
          <w:lang w:val="en" w:eastAsia="en-CA"/>
        </w:rPr>
        <w:t xml:space="preserve"> contact the </w:t>
      </w:r>
      <w:r>
        <w:rPr>
          <w:rFonts w:eastAsia="Times New Roman"/>
          <w:bCs/>
          <w:sz w:val="20"/>
          <w:lang w:val="en" w:eastAsia="en-CA"/>
        </w:rPr>
        <w:t>Health &amp; Safety Committee/H&amp;S Representative</w:t>
      </w:r>
      <w:r w:rsidRPr="006E6D69">
        <w:rPr>
          <w:rFonts w:eastAsia="Times New Roman"/>
          <w:bCs/>
          <w:sz w:val="20"/>
          <w:lang w:val="en" w:eastAsia="en-CA"/>
        </w:rPr>
        <w:t>, or the Human Rights Legal Support Centre.</w:t>
      </w:r>
    </w:p>
    <w:p w14:paraId="4D4B25C5" w14:textId="77777777" w:rsidR="00950424" w:rsidRPr="0089490F" w:rsidRDefault="00950424" w:rsidP="00950424">
      <w:pPr>
        <w:pStyle w:val="PMtext"/>
        <w:tabs>
          <w:tab w:val="left" w:pos="3600"/>
          <w:tab w:val="left" w:pos="6840"/>
        </w:tabs>
        <w:spacing w:before="0"/>
        <w:rPr>
          <w:rFonts w:ascii="Calibri" w:hAnsi="Calibri" w:cs="Calibri"/>
          <w:bCs/>
          <w:sz w:val="20"/>
          <w:lang w:val="en"/>
        </w:rPr>
      </w:pPr>
    </w:p>
    <w:p w14:paraId="56F4D32D" w14:textId="77777777" w:rsidR="00950424" w:rsidRDefault="00950424" w:rsidP="00950424">
      <w:pPr>
        <w:pStyle w:val="PMtext"/>
        <w:tabs>
          <w:tab w:val="left" w:pos="3600"/>
          <w:tab w:val="left" w:pos="6840"/>
        </w:tabs>
        <w:spacing w:before="0"/>
        <w:rPr>
          <w:rFonts w:ascii="Calibri" w:hAnsi="Calibri" w:cs="Calibri"/>
          <w:bCs/>
          <w:sz w:val="20"/>
        </w:rPr>
      </w:pPr>
      <w:r>
        <w:rPr>
          <w:rFonts w:ascii="Calibri" w:hAnsi="Calibri" w:cs="Calibri"/>
          <w:bCs/>
          <w:sz w:val="20"/>
        </w:rPr>
        <w:tab/>
      </w:r>
      <w:r>
        <w:rPr>
          <w:rFonts w:ascii="Calibri" w:hAnsi="Calibri" w:cs="Calibri"/>
          <w:bCs/>
          <w:sz w:val="20"/>
        </w:rPr>
        <w:tab/>
      </w:r>
    </w:p>
    <w:p w14:paraId="095652AC" w14:textId="77777777" w:rsidR="00950424" w:rsidRDefault="00950424" w:rsidP="00950424">
      <w:pPr>
        <w:pStyle w:val="PMtext"/>
        <w:tabs>
          <w:tab w:val="left" w:pos="3600"/>
          <w:tab w:val="left" w:pos="6840"/>
        </w:tabs>
        <w:spacing w:before="0"/>
        <w:rPr>
          <w:rFonts w:ascii="Calibri" w:hAnsi="Calibri" w:cs="Calibri"/>
          <w:bCs/>
          <w:sz w:val="20"/>
        </w:rPr>
      </w:pPr>
      <w:r w:rsidRPr="00EE0B0E">
        <w:rPr>
          <w:rFonts w:ascii="Calibri" w:hAnsi="Calibri" w:cs="Calibri"/>
          <w:bCs/>
          <w:sz w:val="20"/>
          <w:highlight w:val="lightGray"/>
        </w:rPr>
        <w:t>Franchise Owner</w:t>
      </w:r>
      <w:r>
        <w:rPr>
          <w:rFonts w:ascii="Calibri" w:hAnsi="Calibri" w:cs="Calibri"/>
          <w:bCs/>
          <w:sz w:val="20"/>
        </w:rPr>
        <w:tab/>
      </w:r>
      <w:r>
        <w:rPr>
          <w:rFonts w:ascii="Calibri" w:hAnsi="Calibri" w:cs="Calibri"/>
          <w:bCs/>
          <w:sz w:val="20"/>
        </w:rPr>
        <w:tab/>
        <w:t>Date</w:t>
      </w:r>
    </w:p>
    <w:p w14:paraId="4FAE447C" w14:textId="77777777" w:rsidR="00950424" w:rsidRDefault="00950424" w:rsidP="00950424"/>
    <w:bookmarkStart w:id="95" w:name="_Toc523296280"/>
    <w:p w14:paraId="0221A088" w14:textId="6D408452" w:rsidR="0076261E" w:rsidRDefault="00EE3743" w:rsidP="0076261E">
      <w:pPr>
        <w:pStyle w:val="Heading1"/>
        <w:spacing w:before="480"/>
      </w:pPr>
      <w:r>
        <w:rPr>
          <w:b w:val="0"/>
          <w:sz w:val="36"/>
          <w:szCs w:val="36"/>
        </w:rPr>
        <w:fldChar w:fldCharType="begin"/>
      </w:r>
      <w:r>
        <w:rPr>
          <w:b w:val="0"/>
          <w:sz w:val="36"/>
          <w:szCs w:val="36"/>
        </w:rPr>
        <w:instrText xml:space="preserve"> TC  "</w:instrText>
      </w:r>
      <w:r w:rsidRPr="00EA77AE">
        <w:instrText xml:space="preserve"> </w:instrText>
      </w:r>
      <w:bookmarkStart w:id="96" w:name="_Toc530570017"/>
      <w:r>
        <w:instrText>Workplace Violence &amp; Harassment Prevention</w:instrText>
      </w:r>
      <w:r>
        <w:rPr>
          <w:b w:val="0"/>
          <w:sz w:val="36"/>
          <w:szCs w:val="36"/>
        </w:rPr>
        <w:instrText xml:space="preserve"> Program</w:instrText>
      </w:r>
      <w:bookmarkEnd w:id="96"/>
      <w:r>
        <w:rPr>
          <w:b w:val="0"/>
          <w:sz w:val="36"/>
          <w:szCs w:val="36"/>
        </w:rPr>
        <w:instrText xml:space="preserve">" \f a \l 2 </w:instrText>
      </w:r>
      <w:r>
        <w:rPr>
          <w:b w:val="0"/>
          <w:sz w:val="36"/>
          <w:szCs w:val="36"/>
        </w:rPr>
        <w:fldChar w:fldCharType="end"/>
      </w:r>
      <w:r w:rsidR="007A3490">
        <w:t>Workplace Violence &amp; Harassment Prevention</w:t>
      </w:r>
      <w:bookmarkEnd w:id="95"/>
      <w:r w:rsidR="00950424">
        <w:t xml:space="preserve"> Program</w:t>
      </w:r>
    </w:p>
    <w:tbl>
      <w:tblPr>
        <w:tblW w:w="9475" w:type="dxa"/>
        <w:tblInd w:w="108" w:type="dxa"/>
        <w:tblLayout w:type="fixed"/>
        <w:tblLook w:val="0000" w:firstRow="0" w:lastRow="0" w:firstColumn="0" w:lastColumn="0" w:noHBand="0" w:noVBand="0"/>
      </w:tblPr>
      <w:tblGrid>
        <w:gridCol w:w="1728"/>
        <w:gridCol w:w="7747"/>
      </w:tblGrid>
      <w:tr w:rsidR="007A3490" w14:paraId="2223DBCA" w14:textId="77777777" w:rsidTr="007A3490">
        <w:tc>
          <w:tcPr>
            <w:tcW w:w="1728" w:type="dxa"/>
          </w:tcPr>
          <w:p w14:paraId="402144DE" w14:textId="1FB0162D" w:rsidR="007A3490" w:rsidRDefault="007A3490" w:rsidP="007A3490">
            <w:pPr>
              <w:pStyle w:val="Heading4"/>
              <w:rPr>
                <w:rFonts w:cs="Calibri"/>
                <w:sz w:val="20"/>
              </w:rPr>
            </w:pPr>
            <w:r w:rsidRPr="00287A67">
              <w:t>Overview</w:t>
            </w:r>
          </w:p>
        </w:tc>
        <w:tc>
          <w:tcPr>
            <w:tcW w:w="7747" w:type="dxa"/>
          </w:tcPr>
          <w:p w14:paraId="3CEF3601" w14:textId="0F9DF786" w:rsidR="007A3490" w:rsidRPr="007052C6" w:rsidRDefault="007A3490" w:rsidP="007A3490">
            <w:pPr>
              <w:pStyle w:val="PMtext"/>
              <w:spacing w:before="0" w:after="120"/>
              <w:rPr>
                <w:rFonts w:ascii="Calibri" w:hAnsi="Calibri" w:cs="Calibri"/>
                <w:sz w:val="20"/>
              </w:rPr>
            </w:pPr>
            <w:r w:rsidRPr="00F80602">
              <w:rPr>
                <w:rFonts w:ascii="Calibri" w:hAnsi="Calibri" w:cs="Calibri"/>
                <w:noProof/>
                <w:sz w:val="20"/>
                <w:highlight w:val="lightGray"/>
                <w:lang w:val="en-CA" w:eastAsia="en-CA"/>
              </w:rPr>
              <w:drawing>
                <wp:anchor distT="0" distB="0" distL="114300" distR="114300" simplePos="0" relativeHeight="251945984" behindDoc="1" locked="0" layoutInCell="1" allowOverlap="1" wp14:anchorId="16B70DF9" wp14:editId="079FC8ED">
                  <wp:simplePos x="0" y="0"/>
                  <wp:positionH relativeFrom="margin">
                    <wp:posOffset>2651760</wp:posOffset>
                  </wp:positionH>
                  <wp:positionV relativeFrom="paragraph">
                    <wp:posOffset>23495</wp:posOffset>
                  </wp:positionV>
                  <wp:extent cx="2199005" cy="1104900"/>
                  <wp:effectExtent l="0" t="0" r="0" b="0"/>
                  <wp:wrapTight wrapText="bothSides">
                    <wp:wrapPolygon edited="0">
                      <wp:start x="0" y="0"/>
                      <wp:lineTo x="0" y="21228"/>
                      <wp:lineTo x="21332" y="21228"/>
                      <wp:lineTo x="21332" y="0"/>
                      <wp:lineTo x="0" y="0"/>
                    </wp:wrapPolygon>
                  </wp:wrapTight>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le violence.png"/>
                          <pic:cNvPicPr/>
                        </pic:nvPicPr>
                        <pic:blipFill rotWithShape="1">
                          <a:blip r:embed="rId57" cstate="print">
                            <a:extLst>
                              <a:ext uri="{28A0092B-C50C-407E-A947-70E740481C1C}">
                                <a14:useLocalDpi xmlns:a14="http://schemas.microsoft.com/office/drawing/2010/main" val="0"/>
                              </a:ext>
                            </a:extLst>
                          </a:blip>
                          <a:srcRect t="10127" b="11526"/>
                          <a:stretch/>
                        </pic:blipFill>
                        <pic:spPr bwMode="auto">
                          <a:xfrm>
                            <a:off x="0" y="0"/>
                            <a:ext cx="219900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B1">
              <w:rPr>
                <w:rFonts w:ascii="Calibri" w:hAnsi="Calibri" w:cs="Calibri"/>
                <w:sz w:val="20"/>
                <w:highlight w:val="lightGray"/>
              </w:rPr>
              <w:t>DQ or OJ Franchisee</w:t>
            </w:r>
            <w:r w:rsidRPr="007052C6">
              <w:rPr>
                <w:rFonts w:ascii="Calibri" w:hAnsi="Calibri" w:cs="Calibri"/>
                <w:i/>
                <w:sz w:val="20"/>
              </w:rPr>
              <w:t xml:space="preserve"> </w:t>
            </w:r>
            <w:r w:rsidR="004743FE" w:rsidRPr="007052C6">
              <w:rPr>
                <w:rFonts w:ascii="Calibri" w:hAnsi="Calibri" w:cs="Calibri"/>
                <w:sz w:val="20"/>
              </w:rPr>
              <w:t>will not</w:t>
            </w:r>
            <w:r w:rsidRPr="007052C6">
              <w:rPr>
                <w:rFonts w:ascii="Calibri" w:hAnsi="Calibri" w:cs="Calibri"/>
                <w:sz w:val="20"/>
              </w:rPr>
              <w:t xml:space="preserve"> tolera</w:t>
            </w:r>
            <w:r w:rsidR="004743FE" w:rsidRPr="007052C6">
              <w:rPr>
                <w:rFonts w:ascii="Calibri" w:hAnsi="Calibri" w:cs="Calibri"/>
                <w:sz w:val="20"/>
              </w:rPr>
              <w:t>t</w:t>
            </w:r>
            <w:r w:rsidRPr="007052C6">
              <w:rPr>
                <w:rFonts w:ascii="Calibri" w:hAnsi="Calibri" w:cs="Calibri"/>
                <w:sz w:val="20"/>
              </w:rPr>
              <w:t xml:space="preserve">e </w:t>
            </w:r>
            <w:r w:rsidR="004743FE" w:rsidRPr="007052C6">
              <w:rPr>
                <w:rFonts w:ascii="Calibri" w:hAnsi="Calibri" w:cs="Calibri"/>
                <w:sz w:val="20"/>
              </w:rPr>
              <w:t>w</w:t>
            </w:r>
            <w:r w:rsidRPr="007052C6">
              <w:rPr>
                <w:rFonts w:ascii="Calibri" w:hAnsi="Calibri" w:cs="Calibri"/>
                <w:sz w:val="20"/>
              </w:rPr>
              <w:t xml:space="preserve">orkplace violence </w:t>
            </w:r>
            <w:r w:rsidR="004743FE" w:rsidRPr="007052C6">
              <w:rPr>
                <w:rFonts w:ascii="Calibri" w:hAnsi="Calibri" w:cs="Calibri"/>
                <w:sz w:val="20"/>
              </w:rPr>
              <w:t>or</w:t>
            </w:r>
            <w:r w:rsidRPr="007052C6">
              <w:rPr>
                <w:rFonts w:ascii="Calibri" w:hAnsi="Calibri" w:cs="Calibri"/>
                <w:sz w:val="20"/>
              </w:rPr>
              <w:t xml:space="preserve"> harassment of any kind and will be proactive in its prevention.  We are committed to providing a work environment in which all workers are treated with respect and dignity.  </w:t>
            </w:r>
          </w:p>
          <w:p w14:paraId="63AE87E7" w14:textId="3FF78BB2" w:rsidR="007A3490" w:rsidRDefault="007A3490" w:rsidP="007A3490">
            <w:pPr>
              <w:pStyle w:val="PMtext"/>
              <w:spacing w:before="0" w:after="120"/>
              <w:rPr>
                <w:rFonts w:ascii="Calibri" w:hAnsi="Calibri" w:cs="Calibri"/>
                <w:sz w:val="20"/>
              </w:rPr>
            </w:pPr>
            <w:r w:rsidRPr="007052C6">
              <w:rPr>
                <w:rFonts w:ascii="Calibri" w:hAnsi="Calibri" w:cs="Calibri"/>
                <w:sz w:val="20"/>
              </w:rPr>
              <w:t>We will investigate all reported incidents of violence and harassment in an objective and timely manner, take necessary action, and provide appropriate support for victims.</w:t>
            </w:r>
          </w:p>
        </w:tc>
      </w:tr>
    </w:tbl>
    <w:p w14:paraId="54B39532" w14:textId="77777777"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553686FD" w14:textId="77777777" w:rsidTr="0076261E">
        <w:tc>
          <w:tcPr>
            <w:tcW w:w="1728" w:type="dxa"/>
          </w:tcPr>
          <w:p w14:paraId="086F7D94" w14:textId="709B5D83" w:rsidR="0076261E" w:rsidRPr="0076261E" w:rsidRDefault="0076261E" w:rsidP="007052C6">
            <w:pPr>
              <w:pStyle w:val="Heading4"/>
            </w:pPr>
            <w:r>
              <w:t>Legislation</w:t>
            </w:r>
          </w:p>
        </w:tc>
        <w:tc>
          <w:tcPr>
            <w:tcW w:w="7747" w:type="dxa"/>
          </w:tcPr>
          <w:p w14:paraId="38314526" w14:textId="57649658" w:rsidR="00A472BD" w:rsidRPr="00652D2B" w:rsidRDefault="004743FE" w:rsidP="004743FE">
            <w:pPr>
              <w:pStyle w:val="PlainText"/>
              <w:spacing w:after="120"/>
              <w:rPr>
                <w:rFonts w:cs="Arial"/>
                <w:sz w:val="20"/>
              </w:rPr>
            </w:pPr>
            <w:r>
              <w:rPr>
                <w:rFonts w:cs="Arial"/>
                <w:sz w:val="20"/>
              </w:rPr>
              <w:t>See t</w:t>
            </w:r>
            <w:r w:rsidR="0076261E">
              <w:rPr>
                <w:rFonts w:cs="Arial"/>
                <w:sz w:val="20"/>
              </w:rPr>
              <w:t xml:space="preserve">he </w:t>
            </w:r>
            <w:r w:rsidR="00854E56">
              <w:rPr>
                <w:rFonts w:cs="Arial"/>
                <w:sz w:val="20"/>
              </w:rPr>
              <w:t xml:space="preserve">provincial </w:t>
            </w:r>
            <w:r>
              <w:rPr>
                <w:rFonts w:cs="Arial"/>
                <w:sz w:val="20"/>
              </w:rPr>
              <w:t>appendices for additional information.</w:t>
            </w:r>
          </w:p>
        </w:tc>
      </w:tr>
    </w:tbl>
    <w:p w14:paraId="27E57CFD" w14:textId="66401FBE"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0E7D72C5" w14:textId="77777777" w:rsidTr="0076261E">
        <w:tc>
          <w:tcPr>
            <w:tcW w:w="1728" w:type="dxa"/>
          </w:tcPr>
          <w:p w14:paraId="29F8D106" w14:textId="77777777" w:rsidR="0076261E" w:rsidRDefault="0076261E" w:rsidP="0076261E">
            <w:pPr>
              <w:pStyle w:val="Heading4"/>
            </w:pPr>
            <w:r>
              <w:t>Policy</w:t>
            </w:r>
          </w:p>
        </w:tc>
        <w:tc>
          <w:tcPr>
            <w:tcW w:w="7747" w:type="dxa"/>
          </w:tcPr>
          <w:p w14:paraId="3F23D0D0" w14:textId="77777777" w:rsidR="007052C6" w:rsidRPr="007052C6" w:rsidRDefault="007052C6" w:rsidP="007052C6">
            <w:pPr>
              <w:spacing w:after="120"/>
              <w:rPr>
                <w:rFonts w:eastAsia="Times New Roman" w:cs="Calibri"/>
                <w:sz w:val="20"/>
              </w:rPr>
            </w:pPr>
            <w:r w:rsidRPr="007052C6">
              <w:rPr>
                <w:rFonts w:cs="Calibri"/>
                <w:sz w:val="20"/>
              </w:rPr>
              <w:t>This policy applies to all workers which includes employees, managers, supervisors, temporary employees, students, volunteers and contractors.</w:t>
            </w:r>
          </w:p>
          <w:p w14:paraId="5C0E9C4B" w14:textId="4675853C" w:rsidR="007052C6" w:rsidRPr="007052C6" w:rsidRDefault="007052C6" w:rsidP="007052C6">
            <w:pPr>
              <w:spacing w:after="120"/>
              <w:rPr>
                <w:rFonts w:eastAsia="Times New Roman" w:cs="Calibri"/>
                <w:sz w:val="20"/>
              </w:rPr>
            </w:pPr>
            <w:r w:rsidRPr="007052C6">
              <w:rPr>
                <w:rFonts w:eastAsia="Times New Roman" w:cs="Calibri"/>
                <w:sz w:val="20"/>
              </w:rPr>
              <w:t>It ensures that:</w:t>
            </w:r>
          </w:p>
          <w:p w14:paraId="378ED631"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Individuals are aware of and understand that acts of violence or harassment are considered a serious offence for which necessary action will be imposed.</w:t>
            </w:r>
          </w:p>
          <w:p w14:paraId="7DBBF3AF" w14:textId="77777777" w:rsidR="007052C6" w:rsidRPr="007052C6" w:rsidRDefault="007052C6" w:rsidP="00597E97">
            <w:pPr>
              <w:pStyle w:val="PMtext"/>
              <w:numPr>
                <w:ilvl w:val="0"/>
                <w:numId w:val="56"/>
              </w:numPr>
              <w:spacing w:before="0" w:after="120"/>
              <w:rPr>
                <w:rFonts w:cs="Calibri"/>
                <w:sz w:val="20"/>
              </w:rPr>
            </w:pPr>
            <w:r w:rsidRPr="00BD0BEB">
              <w:rPr>
                <w:rFonts w:ascii="Calibri" w:hAnsi="Calibri" w:cs="Calibri"/>
                <w:sz w:val="20"/>
              </w:rPr>
              <w:t>Those subjected to acts of violence or harassment are encouraged to access any assistance they require in order to pursue</w:t>
            </w:r>
            <w:r w:rsidRPr="007052C6">
              <w:rPr>
                <w:rFonts w:cs="Calibri"/>
                <w:sz w:val="20"/>
              </w:rPr>
              <w:t xml:space="preserve"> a complaint.</w:t>
            </w:r>
          </w:p>
          <w:p w14:paraId="4977A839" w14:textId="2E807145" w:rsidR="0076261E" w:rsidRPr="00672AB2" w:rsidRDefault="007052C6" w:rsidP="007052C6">
            <w:pPr>
              <w:pStyle w:val="PMtext"/>
              <w:spacing w:before="0" w:after="120"/>
              <w:rPr>
                <w:rFonts w:ascii="Calibri" w:hAnsi="Calibri" w:cs="Calibri"/>
                <w:sz w:val="20"/>
              </w:rPr>
            </w:pPr>
            <w:r w:rsidRPr="007052C6">
              <w:rPr>
                <w:rFonts w:ascii="Calibri" w:eastAsiaTheme="minorHAnsi" w:hAnsi="Calibri" w:cs="Calibri"/>
                <w:sz w:val="20"/>
              </w:rPr>
              <w:t>Individuals are advised of available recourse if they are subjected to, or become aware of, situations involving violence or harassment</w:t>
            </w:r>
            <w:r>
              <w:rPr>
                <w:rFonts w:ascii="Calibri" w:eastAsiaTheme="minorHAnsi" w:hAnsi="Calibri" w:cs="Calibri"/>
                <w:szCs w:val="22"/>
              </w:rPr>
              <w:t>.</w:t>
            </w:r>
          </w:p>
        </w:tc>
      </w:tr>
    </w:tbl>
    <w:p w14:paraId="7DA89DCB" w14:textId="77777777"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2F7FF3DA" w14:textId="77777777" w:rsidTr="0076261E">
        <w:tc>
          <w:tcPr>
            <w:tcW w:w="1728" w:type="dxa"/>
          </w:tcPr>
          <w:p w14:paraId="48BA77B8" w14:textId="77777777" w:rsidR="0076261E" w:rsidRDefault="0076261E" w:rsidP="0076261E">
            <w:pPr>
              <w:pStyle w:val="Heading4"/>
            </w:pPr>
            <w:r>
              <w:t>Purpose</w:t>
            </w:r>
          </w:p>
        </w:tc>
        <w:tc>
          <w:tcPr>
            <w:tcW w:w="7747" w:type="dxa"/>
          </w:tcPr>
          <w:p w14:paraId="090C14A0" w14:textId="1BD23AFE" w:rsidR="005617F4" w:rsidRPr="007052C6" w:rsidRDefault="007052C6" w:rsidP="008264A9">
            <w:pPr>
              <w:pStyle w:val="PMtext"/>
              <w:spacing w:before="0" w:after="120"/>
              <w:rPr>
                <w:rFonts w:ascii="Calibri" w:hAnsi="Calibri" w:cs="Calibri"/>
                <w:sz w:val="20"/>
              </w:rPr>
            </w:pPr>
            <w:r w:rsidRPr="007052C6">
              <w:rPr>
                <w:rFonts w:ascii="Calibri" w:hAnsi="Calibri" w:cs="Calibri"/>
                <w:sz w:val="20"/>
              </w:rPr>
              <w:t>This policy ensures that our workers have a work environment that is free of violence and harassment of any kind, whether it arises from other workers or any other person visiting our workplace or interacting with staff.</w:t>
            </w:r>
          </w:p>
        </w:tc>
      </w:tr>
    </w:tbl>
    <w:p w14:paraId="6E38092F" w14:textId="77777777" w:rsidR="007052C6" w:rsidRPr="00805A7B" w:rsidRDefault="007052C6" w:rsidP="007052C6">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052C6" w14:paraId="7B8B84D6" w14:textId="77777777" w:rsidTr="007052C6">
        <w:tc>
          <w:tcPr>
            <w:tcW w:w="1728" w:type="dxa"/>
          </w:tcPr>
          <w:p w14:paraId="76C5446F" w14:textId="376D110D" w:rsidR="007052C6" w:rsidRDefault="007052C6" w:rsidP="007052C6">
            <w:pPr>
              <w:pStyle w:val="Heading4"/>
            </w:pPr>
            <w:r>
              <w:lastRenderedPageBreak/>
              <w:t>Definitions</w:t>
            </w:r>
          </w:p>
        </w:tc>
        <w:tc>
          <w:tcPr>
            <w:tcW w:w="7747" w:type="dxa"/>
          </w:tcPr>
          <w:p w14:paraId="5B65E082" w14:textId="13F444B4" w:rsidR="007052C6" w:rsidRPr="007052C6" w:rsidRDefault="00681A0C" w:rsidP="007052C6">
            <w:pPr>
              <w:pStyle w:val="PMtext"/>
              <w:spacing w:before="0" w:after="120"/>
              <w:rPr>
                <w:rFonts w:ascii="Calibri" w:hAnsi="Calibri" w:cs="Calibri"/>
                <w:b/>
                <w:sz w:val="20"/>
                <w:u w:val="single"/>
              </w:rPr>
            </w:pPr>
            <w:r w:rsidRPr="007052C6">
              <w:rPr>
                <w:rFonts w:ascii="Calibri" w:hAnsi="Calibri" w:cs="Courier New"/>
                <w:noProof/>
                <w:sz w:val="20"/>
                <w:lang w:val="en-CA" w:eastAsia="en-CA"/>
              </w:rPr>
              <w:drawing>
                <wp:anchor distT="0" distB="0" distL="114300" distR="114300" simplePos="0" relativeHeight="252011520" behindDoc="1" locked="0" layoutInCell="1" allowOverlap="1" wp14:anchorId="029CAE0F" wp14:editId="32C2AA15">
                  <wp:simplePos x="0" y="0"/>
                  <wp:positionH relativeFrom="margin">
                    <wp:posOffset>2782570</wp:posOffset>
                  </wp:positionH>
                  <wp:positionV relativeFrom="paragraph">
                    <wp:posOffset>0</wp:posOffset>
                  </wp:positionV>
                  <wp:extent cx="1924050" cy="1924050"/>
                  <wp:effectExtent l="0" t="0" r="0" b="0"/>
                  <wp:wrapTight wrapText="bothSides">
                    <wp:wrapPolygon edited="0">
                      <wp:start x="855" y="0"/>
                      <wp:lineTo x="0" y="428"/>
                      <wp:lineTo x="0" y="20745"/>
                      <wp:lineTo x="642" y="21386"/>
                      <wp:lineTo x="855" y="21386"/>
                      <wp:lineTo x="20531" y="21386"/>
                      <wp:lineTo x="20745" y="21386"/>
                      <wp:lineTo x="21386" y="20745"/>
                      <wp:lineTo x="21386" y="428"/>
                      <wp:lineTo x="20531" y="0"/>
                      <wp:lineTo x="855" y="0"/>
                    </wp:wrapPolygon>
                  </wp:wrapTight>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_25320896_sexual harassmen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52C6" w:rsidRPr="007052C6">
              <w:rPr>
                <w:rFonts w:ascii="Calibri" w:hAnsi="Calibri" w:cs="Calibri"/>
                <w:b/>
                <w:sz w:val="20"/>
                <w:u w:val="single"/>
              </w:rPr>
              <w:t>Workplace Harassment</w:t>
            </w:r>
          </w:p>
          <w:p w14:paraId="6E62D13C" w14:textId="3BA0694B" w:rsidR="007052C6" w:rsidRPr="007052C6" w:rsidRDefault="007052C6" w:rsidP="007052C6">
            <w:pPr>
              <w:spacing w:after="120"/>
              <w:ind w:left="7"/>
              <w:rPr>
                <w:rFonts w:eastAsia="Times New Roman" w:cs="Courier New"/>
                <w:sz w:val="20"/>
              </w:rPr>
            </w:pPr>
            <w:r w:rsidRPr="007052C6">
              <w:rPr>
                <w:rFonts w:eastAsia="Times New Roman" w:cs="Courier New"/>
                <w:sz w:val="20"/>
              </w:rPr>
              <w:t>Workplace harassment is:</w:t>
            </w:r>
            <w:r w:rsidR="00681A0C" w:rsidRPr="007052C6">
              <w:rPr>
                <w:rFonts w:cs="Courier New"/>
                <w:noProof/>
                <w:sz w:val="20"/>
                <w:lang w:val="en-CA" w:eastAsia="en-CA"/>
              </w:rPr>
              <w:t xml:space="preserve"> </w:t>
            </w:r>
          </w:p>
          <w:p w14:paraId="6001EE38" w14:textId="77777777" w:rsidR="007052C6" w:rsidRPr="007052C6" w:rsidRDefault="007052C6" w:rsidP="007052C6">
            <w:pPr>
              <w:spacing w:after="120"/>
              <w:ind w:left="432" w:right="1134"/>
              <w:rPr>
                <w:rFonts w:eastAsia="Times New Roman" w:cs="Courier New"/>
                <w:i/>
                <w:sz w:val="20"/>
              </w:rPr>
            </w:pPr>
            <w:r w:rsidRPr="007052C6">
              <w:rPr>
                <w:rFonts w:eastAsia="Times New Roman" w:cs="Courier New"/>
                <w:i/>
                <w:sz w:val="20"/>
              </w:rPr>
              <w:t>Engaging in a course of vexatious comment or conduct against a worker in a workplace – behavior that is known or ought reasonably to be known to be unwelcome</w:t>
            </w:r>
          </w:p>
          <w:p w14:paraId="451CCB43" w14:textId="77777777" w:rsidR="007052C6" w:rsidRPr="007052C6" w:rsidRDefault="007052C6" w:rsidP="007052C6">
            <w:pPr>
              <w:spacing w:after="120"/>
              <w:ind w:left="432" w:right="1134"/>
              <w:rPr>
                <w:rFonts w:eastAsia="Times New Roman" w:cs="Courier New"/>
                <w:i/>
                <w:sz w:val="20"/>
              </w:rPr>
            </w:pPr>
            <w:r w:rsidRPr="007052C6">
              <w:rPr>
                <w:rFonts w:eastAsia="Times New Roman" w:cs="Courier New"/>
                <w:sz w:val="20"/>
              </w:rPr>
              <w:t>or</w:t>
            </w:r>
          </w:p>
          <w:p w14:paraId="7CAE98E9" w14:textId="7F0D90B6" w:rsidR="007052C6" w:rsidRPr="007052C6" w:rsidRDefault="007052C6" w:rsidP="007052C6">
            <w:pPr>
              <w:spacing w:after="120"/>
              <w:ind w:left="432" w:right="1134"/>
              <w:rPr>
                <w:rFonts w:eastAsia="Times New Roman" w:cs="Courier New"/>
                <w:sz w:val="20"/>
              </w:rPr>
            </w:pPr>
            <w:r w:rsidRPr="007052C6">
              <w:rPr>
                <w:rFonts w:eastAsia="Times New Roman" w:cs="Courier New"/>
                <w:i/>
                <w:sz w:val="20"/>
              </w:rPr>
              <w:t>Workplace sexual harassment</w:t>
            </w:r>
          </w:p>
          <w:p w14:paraId="512D1F1A" w14:textId="60642F31" w:rsidR="007052C6" w:rsidRPr="007052C6" w:rsidRDefault="007052C6" w:rsidP="007052C6">
            <w:pPr>
              <w:spacing w:after="120"/>
              <w:ind w:left="7"/>
              <w:rPr>
                <w:rFonts w:eastAsia="Times New Roman" w:cs="Courier New"/>
                <w:sz w:val="20"/>
              </w:rPr>
            </w:pPr>
            <w:r w:rsidRPr="007052C6">
              <w:rPr>
                <w:rFonts w:eastAsia="Times New Roman" w:cs="Courier New"/>
                <w:sz w:val="20"/>
              </w:rPr>
              <w:t>Workplace sexual harassment is:</w:t>
            </w:r>
          </w:p>
          <w:p w14:paraId="4B0EF70B" w14:textId="31427FEB" w:rsidR="007052C6" w:rsidRPr="007052C6" w:rsidRDefault="007052C6" w:rsidP="007052C6">
            <w:pPr>
              <w:spacing w:after="120"/>
              <w:ind w:left="432" w:right="1134"/>
              <w:rPr>
                <w:rFonts w:eastAsia="Times New Roman" w:cs="Courier New"/>
                <w:i/>
                <w:sz w:val="20"/>
              </w:rPr>
            </w:pPr>
            <w:r w:rsidRPr="007052C6">
              <w:rPr>
                <w:rFonts w:eastAsia="Times New Roman" w:cs="Courier New"/>
                <w:i/>
                <w:sz w:val="20"/>
              </w:rPr>
              <w:t>Engaging in a course of vexatious comment or conduct against a worker in a workplace because of sex, sexual orientation, gender identity or gender expression, where the course of comment or conduct is known or ought reasonably to be known to be unwelcome</w:t>
            </w:r>
          </w:p>
          <w:p w14:paraId="18284F98" w14:textId="11F2A13C" w:rsidR="007052C6" w:rsidRPr="007052C6" w:rsidRDefault="007052C6" w:rsidP="007052C6">
            <w:pPr>
              <w:spacing w:after="120"/>
              <w:ind w:left="432" w:right="1134"/>
              <w:rPr>
                <w:rFonts w:eastAsia="Times New Roman" w:cs="Courier New"/>
                <w:i/>
                <w:sz w:val="20"/>
              </w:rPr>
            </w:pPr>
            <w:r w:rsidRPr="007052C6">
              <w:rPr>
                <w:rFonts w:eastAsia="Times New Roman" w:cs="Courier New"/>
                <w:sz w:val="20"/>
              </w:rPr>
              <w:t>or</w:t>
            </w:r>
          </w:p>
          <w:p w14:paraId="5D823197" w14:textId="4BC7EEFD" w:rsidR="007052C6" w:rsidRPr="007052C6" w:rsidRDefault="007052C6" w:rsidP="007052C6">
            <w:pPr>
              <w:spacing w:after="120"/>
              <w:ind w:left="432" w:right="1134"/>
              <w:rPr>
                <w:rFonts w:eastAsia="Times New Roman" w:cs="Courier New"/>
                <w:i/>
                <w:sz w:val="20"/>
              </w:rPr>
            </w:pPr>
            <w:r w:rsidRPr="007052C6">
              <w:rPr>
                <w:rFonts w:eastAsia="Times New Roman" w:cs="Courier New"/>
                <w:i/>
                <w:sz w:val="20"/>
              </w:rPr>
              <w:t>Making sexual solicitation or advance where the person making the solicitation or advance is in a position to confer, grant or deny a benefit or advancement to the worker and the person knows or ought reasonably to know that the solicitation or advance is unwelcome</w:t>
            </w:r>
          </w:p>
          <w:p w14:paraId="66B5509C" w14:textId="2801F146" w:rsidR="007052C6" w:rsidRPr="007052C6" w:rsidRDefault="007052C6" w:rsidP="007052C6">
            <w:pPr>
              <w:spacing w:after="120"/>
              <w:ind w:left="57"/>
              <w:rPr>
                <w:rFonts w:eastAsia="Times New Roman" w:cs="Courier New"/>
                <w:sz w:val="20"/>
              </w:rPr>
            </w:pPr>
            <w:r w:rsidRPr="007052C6">
              <w:rPr>
                <w:rFonts w:eastAsia="Times New Roman" w:cs="Courier New"/>
                <w:sz w:val="20"/>
              </w:rPr>
              <w:t>The comment or conduct typically happens more than once.  It could occur over a relatively short period of time (i.e. during the course of one day) or over a longer period (weeks, months, or years). However certain forms of harassment may be serious enough to require action to be taken even if they have only occurred once, i.e. sexual harassment.</w:t>
            </w:r>
          </w:p>
          <w:p w14:paraId="54E259F2" w14:textId="625F088A" w:rsidR="007052C6" w:rsidRPr="007052C6" w:rsidRDefault="007052C6" w:rsidP="007052C6">
            <w:pPr>
              <w:spacing w:after="120"/>
              <w:ind w:left="57"/>
              <w:rPr>
                <w:rFonts w:eastAsia="Times New Roman" w:cs="Courier New"/>
                <w:sz w:val="20"/>
              </w:rPr>
            </w:pPr>
            <w:r w:rsidRPr="007052C6">
              <w:rPr>
                <w:rFonts w:eastAsia="Times New Roman" w:cs="Courier New"/>
                <w:sz w:val="20"/>
              </w:rPr>
              <w:t>Workplace harassment can involve unwelcome words or actions that are known or should be known to be offensive, embarrassing, humiliating or demeaning to a worker or group of workers.  It can also include behavior that intimidates, isolates or even discriminates against the targeted individual.</w:t>
            </w:r>
            <w:r w:rsidRPr="007052C6">
              <w:rPr>
                <w:rFonts w:eastAsia="Times New Roman" w:cs="Calibri"/>
                <w:noProof/>
                <w:sz w:val="20"/>
                <w:lang w:val="en-CA" w:eastAsia="en-CA"/>
              </w:rPr>
              <w:t xml:space="preserve"> </w:t>
            </w:r>
          </w:p>
          <w:p w14:paraId="0AA17AA0" w14:textId="72D781BA" w:rsidR="007052C6" w:rsidRPr="007052C6" w:rsidRDefault="00681A0C" w:rsidP="007052C6">
            <w:pPr>
              <w:spacing w:after="120"/>
              <w:ind w:left="57"/>
              <w:rPr>
                <w:rFonts w:eastAsia="Times New Roman" w:cs="Courier New"/>
                <w:sz w:val="20"/>
              </w:rPr>
            </w:pPr>
            <w:r w:rsidRPr="00BD0BEB">
              <w:rPr>
                <w:rFonts w:eastAsia="Times New Roman"/>
                <w:noProof/>
                <w:lang w:val="en-CA" w:eastAsia="en-CA"/>
              </w:rPr>
              <w:drawing>
                <wp:anchor distT="0" distB="0" distL="114300" distR="114300" simplePos="0" relativeHeight="252009472" behindDoc="1" locked="0" layoutInCell="1" allowOverlap="1" wp14:anchorId="12C144EB" wp14:editId="3D806577">
                  <wp:simplePos x="0" y="0"/>
                  <wp:positionH relativeFrom="margin">
                    <wp:posOffset>2508250</wp:posOffset>
                  </wp:positionH>
                  <wp:positionV relativeFrom="paragraph">
                    <wp:posOffset>215900</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Stock_59722510_harassmen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52C6" w:rsidRPr="007052C6">
              <w:rPr>
                <w:rFonts w:eastAsia="Times New Roman" w:cs="Courier New"/>
                <w:sz w:val="20"/>
              </w:rPr>
              <w:t xml:space="preserve">Workplace harassment may include: </w:t>
            </w:r>
          </w:p>
          <w:p w14:paraId="6FE9FA34" w14:textId="45DD05AC"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Making remarks, jokes or innuendos that demean, ridicule, intimidate or offend</w:t>
            </w:r>
          </w:p>
          <w:p w14:paraId="7E3091ED"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Displaying or circulating offensive pictures or materials in print or electronic form</w:t>
            </w:r>
          </w:p>
          <w:p w14:paraId="285B26D0" w14:textId="22E4E143"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Bullying or aggressive behavior</w:t>
            </w:r>
          </w:p>
          <w:p w14:paraId="4BECBAD3"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Inappropriate staring</w:t>
            </w:r>
          </w:p>
          <w:p w14:paraId="53C81282"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Repeated offensive or intimidating phone calls or emails</w:t>
            </w:r>
          </w:p>
          <w:p w14:paraId="3D7AE79C"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Inappropriate sexual touching, advances, suggestions or requests</w:t>
            </w:r>
          </w:p>
          <w:p w14:paraId="2F14121B"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Isolating</w:t>
            </w:r>
            <w:r w:rsidRPr="007052C6">
              <w:rPr>
                <w:rFonts w:cs="Courier New"/>
                <w:sz w:val="20"/>
              </w:rPr>
              <w:t xml:space="preserve"> </w:t>
            </w:r>
            <w:r w:rsidRPr="00BD0BEB">
              <w:rPr>
                <w:rFonts w:ascii="Calibri" w:hAnsi="Calibri" w:cs="Calibri"/>
                <w:sz w:val="20"/>
              </w:rPr>
              <w:t>or making fun of a worker because of gender identity</w:t>
            </w:r>
          </w:p>
          <w:p w14:paraId="300765C2" w14:textId="6CA3B646"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A person in authority making unwanted sexual advances to a subordinate</w:t>
            </w:r>
          </w:p>
          <w:p w14:paraId="26D7960D" w14:textId="3BEF10AD" w:rsidR="007052C6" w:rsidRPr="007052C6" w:rsidRDefault="007052C6" w:rsidP="007052C6">
            <w:pPr>
              <w:spacing w:after="120"/>
              <w:ind w:left="57"/>
              <w:rPr>
                <w:rFonts w:eastAsia="Times New Roman" w:cs="Courier New"/>
                <w:sz w:val="20"/>
              </w:rPr>
            </w:pPr>
            <w:r w:rsidRPr="007052C6">
              <w:rPr>
                <w:rFonts w:eastAsia="Times New Roman" w:cs="Courier New"/>
                <w:sz w:val="20"/>
              </w:rPr>
              <w:lastRenderedPageBreak/>
              <w:t>The definition of workplace harassment is broad enough to include harassment prohibited under the Provincial Human Rights Code as well as what is often called “psychological harassment” or “personal harassment”.</w:t>
            </w:r>
            <w:r w:rsidRPr="007052C6">
              <w:rPr>
                <w:rFonts w:eastAsia="Times New Roman" w:cs="Calibri"/>
                <w:noProof/>
                <w:sz w:val="20"/>
                <w:lang w:val="en-CA" w:eastAsia="en-CA"/>
              </w:rPr>
              <w:t xml:space="preserve">  </w:t>
            </w:r>
          </w:p>
          <w:p w14:paraId="37A42AA5" w14:textId="6E82336C" w:rsidR="007052C6" w:rsidRPr="007052C6" w:rsidRDefault="007052C6" w:rsidP="007052C6">
            <w:pPr>
              <w:spacing w:after="120"/>
              <w:ind w:left="57"/>
              <w:rPr>
                <w:rFonts w:eastAsia="Times New Roman" w:cs="Courier New"/>
                <w:sz w:val="20"/>
              </w:rPr>
            </w:pPr>
            <w:r w:rsidRPr="007052C6">
              <w:rPr>
                <w:rFonts w:eastAsia="Times New Roman" w:cs="Courier New"/>
                <w:sz w:val="20"/>
              </w:rPr>
              <w:t>Workplace harassment may escalate over time into threats or acts of physical violence.  In some cases, a targeted worker may react violently to prolonged harassment.  It is important to recognize these behaviours and to deal with them promptly before they lead to workplace violence.</w:t>
            </w:r>
          </w:p>
          <w:p w14:paraId="3004BF14" w14:textId="7B90983D" w:rsidR="007052C6" w:rsidRPr="007052C6" w:rsidRDefault="007052C6" w:rsidP="007052C6">
            <w:pPr>
              <w:spacing w:after="120"/>
              <w:ind w:left="57"/>
              <w:rPr>
                <w:rFonts w:eastAsia="Times New Roman" w:cs="Courier New"/>
                <w:b/>
                <w:sz w:val="20"/>
                <w:u w:val="single"/>
              </w:rPr>
            </w:pPr>
            <w:r w:rsidRPr="00681A0C">
              <w:rPr>
                <w:rFonts w:eastAsia="Times New Roman" w:cs="Courier New"/>
                <w:sz w:val="20"/>
                <w:u w:val="single"/>
              </w:rPr>
              <w:t xml:space="preserve">Workplace </w:t>
            </w:r>
            <w:r w:rsidR="00681A0C">
              <w:rPr>
                <w:rFonts w:eastAsia="Times New Roman" w:cs="Courier New"/>
                <w:sz w:val="20"/>
                <w:u w:val="single"/>
              </w:rPr>
              <w:t>h</w:t>
            </w:r>
            <w:r w:rsidRPr="00681A0C">
              <w:rPr>
                <w:rFonts w:eastAsia="Times New Roman" w:cs="Courier New"/>
                <w:sz w:val="20"/>
                <w:u w:val="single"/>
              </w:rPr>
              <w:t>arassment is not</w:t>
            </w:r>
            <w:r w:rsidRPr="007052C6">
              <w:rPr>
                <w:rFonts w:eastAsia="Times New Roman" w:cs="Courier New"/>
                <w:b/>
                <w:sz w:val="20"/>
                <w:u w:val="single"/>
              </w:rPr>
              <w:t>:</w:t>
            </w:r>
          </w:p>
          <w:p w14:paraId="41233284" w14:textId="42E64FB9"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Reasonable action that is part of the normal work function, even if the consequences are unpleasant for the worker.  Examples include changes in work assignments, scheduling, job assessment and evaluation, workplace inspections, implementation of dress codes and disciplinary action.</w:t>
            </w:r>
          </w:p>
          <w:p w14:paraId="7E55BA08"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Differences of opinion or minor disagreements between coworkers.</w:t>
            </w:r>
          </w:p>
          <w:p w14:paraId="39CEBB12" w14:textId="77777777" w:rsidR="007052C6" w:rsidRPr="007052C6" w:rsidRDefault="007052C6" w:rsidP="00597E97">
            <w:pPr>
              <w:pStyle w:val="PMtext"/>
              <w:numPr>
                <w:ilvl w:val="0"/>
                <w:numId w:val="83"/>
              </w:numPr>
              <w:spacing w:before="0" w:after="120"/>
              <w:rPr>
                <w:rFonts w:ascii="Calibri" w:eastAsiaTheme="minorHAnsi" w:hAnsi="Calibri"/>
                <w:sz w:val="20"/>
              </w:rPr>
            </w:pPr>
            <w:r w:rsidRPr="00BD0BEB">
              <w:rPr>
                <w:rFonts w:ascii="Calibri" w:hAnsi="Calibri" w:cs="Calibri"/>
                <w:sz w:val="20"/>
              </w:rPr>
              <w:t>A</w:t>
            </w:r>
            <w:r w:rsidRPr="007052C6">
              <w:rPr>
                <w:rFonts w:ascii="Calibri" w:eastAsiaTheme="minorHAnsi" w:hAnsi="Calibri"/>
                <w:sz w:val="20"/>
              </w:rPr>
              <w:t>ny behavior that meets the definition of workplace violence.</w:t>
            </w:r>
          </w:p>
          <w:p w14:paraId="4AEB663F" w14:textId="77777777" w:rsidR="007052C6" w:rsidRPr="007052C6" w:rsidRDefault="007052C6" w:rsidP="007052C6">
            <w:pPr>
              <w:pStyle w:val="PMtext"/>
              <w:spacing w:before="0" w:after="120"/>
              <w:rPr>
                <w:rFonts w:ascii="Calibri" w:eastAsiaTheme="minorHAnsi" w:hAnsi="Calibri"/>
                <w:b/>
                <w:sz w:val="20"/>
                <w:u w:val="single"/>
              </w:rPr>
            </w:pPr>
            <w:r w:rsidRPr="007052C6">
              <w:rPr>
                <w:rFonts w:ascii="Calibri" w:eastAsiaTheme="minorHAnsi" w:hAnsi="Calibri"/>
                <w:b/>
                <w:sz w:val="20"/>
                <w:u w:val="single"/>
              </w:rPr>
              <w:t>Workplace Violence</w:t>
            </w:r>
          </w:p>
          <w:p w14:paraId="43BE6E61" w14:textId="061A0EC4" w:rsidR="007052C6" w:rsidRPr="007052C6" w:rsidRDefault="007052C6" w:rsidP="007052C6">
            <w:pPr>
              <w:spacing w:after="120"/>
              <w:ind w:left="7"/>
              <w:rPr>
                <w:rFonts w:eastAsia="Times New Roman" w:cs="Courier New"/>
                <w:sz w:val="20"/>
              </w:rPr>
            </w:pPr>
            <w:r w:rsidRPr="007052C6">
              <w:rPr>
                <w:rFonts w:eastAsia="Times New Roman" w:cs="Courier New"/>
                <w:sz w:val="20"/>
              </w:rPr>
              <w:t>Workplace violence is the exercise of physical force by a person against a worker, in a workplace, that causes or could cause physical injury to the worker.  It also includes:</w:t>
            </w:r>
          </w:p>
          <w:p w14:paraId="7B9D63DD" w14:textId="30B52EF9"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A</w:t>
            </w:r>
            <w:r w:rsidR="00F17534">
              <w:rPr>
                <w:rFonts w:ascii="Calibri" w:hAnsi="Calibri" w:cs="Calibri"/>
                <w:sz w:val="20"/>
              </w:rPr>
              <w:t>n a</w:t>
            </w:r>
            <w:r w:rsidRPr="00BD0BEB">
              <w:rPr>
                <w:rFonts w:ascii="Calibri" w:hAnsi="Calibri" w:cs="Calibri"/>
                <w:sz w:val="20"/>
              </w:rPr>
              <w:t>ttempt to exercise physical force against a worker in a workplace that could cause physical injury to the worker</w:t>
            </w:r>
          </w:p>
          <w:p w14:paraId="600D1350" w14:textId="15F34809" w:rsidR="007052C6" w:rsidRPr="00BD0BEB" w:rsidRDefault="00F17534" w:rsidP="00597E97">
            <w:pPr>
              <w:pStyle w:val="PMtext"/>
              <w:numPr>
                <w:ilvl w:val="0"/>
                <w:numId w:val="56"/>
              </w:numPr>
              <w:spacing w:before="0" w:after="120"/>
              <w:rPr>
                <w:rFonts w:ascii="Calibri" w:hAnsi="Calibri" w:cs="Calibri"/>
                <w:sz w:val="20"/>
              </w:rPr>
            </w:pPr>
            <w:r>
              <w:rPr>
                <w:rFonts w:ascii="Calibri" w:hAnsi="Calibri" w:cs="Calibri"/>
                <w:sz w:val="20"/>
              </w:rPr>
              <w:t>A s</w:t>
            </w:r>
            <w:r w:rsidR="007052C6" w:rsidRPr="00BD0BEB">
              <w:rPr>
                <w:rFonts w:ascii="Calibri" w:hAnsi="Calibri" w:cs="Calibri"/>
                <w:sz w:val="20"/>
              </w:rPr>
              <w:t>tatement or behavior that a worker could reasonably interpret as a threat to exercise physical force against the worker, in a workplace, that could cause physical injury to the worker</w:t>
            </w:r>
          </w:p>
          <w:p w14:paraId="70AAD1FB" w14:textId="167EF339" w:rsidR="007052C6" w:rsidRPr="007052C6" w:rsidRDefault="007052C6" w:rsidP="007052C6">
            <w:pPr>
              <w:spacing w:after="120"/>
              <w:rPr>
                <w:rFonts w:eastAsia="Times New Roman" w:cs="Calibri"/>
                <w:sz w:val="20"/>
              </w:rPr>
            </w:pPr>
            <w:r w:rsidRPr="007052C6">
              <w:rPr>
                <w:rFonts w:eastAsia="Times New Roman" w:cs="Calibri"/>
                <w:sz w:val="20"/>
              </w:rPr>
              <w:t>This definition is broad enough to include acts that would constitute offences under Canada</w:t>
            </w:r>
            <w:r w:rsidR="00F17534">
              <w:rPr>
                <w:rFonts w:eastAsia="Times New Roman" w:cs="Calibri"/>
                <w:sz w:val="20"/>
              </w:rPr>
              <w:t>’</w:t>
            </w:r>
            <w:r w:rsidRPr="007052C6">
              <w:rPr>
                <w:rFonts w:eastAsia="Times New Roman" w:cs="Calibri"/>
                <w:sz w:val="20"/>
              </w:rPr>
              <w:t>s Criminal Code.</w:t>
            </w:r>
          </w:p>
          <w:p w14:paraId="644675EE" w14:textId="77777777" w:rsidR="007052C6" w:rsidRPr="007052C6" w:rsidRDefault="007052C6" w:rsidP="007303CD">
            <w:pPr>
              <w:spacing w:after="120"/>
              <w:rPr>
                <w:rFonts w:eastAsia="Times New Roman" w:cs="Calibri"/>
                <w:sz w:val="20"/>
              </w:rPr>
            </w:pPr>
            <w:r w:rsidRPr="007052C6">
              <w:rPr>
                <w:rFonts w:eastAsia="Times New Roman" w:cs="Calibri"/>
                <w:sz w:val="20"/>
              </w:rPr>
              <w:t>Examples of workplace violence include:</w:t>
            </w:r>
            <w:r w:rsidRPr="007052C6">
              <w:rPr>
                <w:rFonts w:eastAsia="Times New Roman" w:cs="Calibri"/>
                <w:noProof/>
                <w:sz w:val="20"/>
                <w:lang w:val="en-CA" w:eastAsia="en-CA"/>
              </w:rPr>
              <w:t xml:space="preserve"> </w:t>
            </w:r>
          </w:p>
          <w:p w14:paraId="7E270D17" w14:textId="7777777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Verbally threatening to attack a worker</w:t>
            </w:r>
          </w:p>
          <w:p w14:paraId="3B2E1F32" w14:textId="5D4528CB" w:rsidR="007052C6" w:rsidRPr="00BD0BEB" w:rsidRDefault="00681A0C" w:rsidP="00597E97">
            <w:pPr>
              <w:pStyle w:val="PMtext"/>
              <w:numPr>
                <w:ilvl w:val="0"/>
                <w:numId w:val="56"/>
              </w:numPr>
              <w:spacing w:before="0" w:after="120"/>
              <w:rPr>
                <w:rFonts w:ascii="Calibri" w:hAnsi="Calibri" w:cs="Calibri"/>
                <w:sz w:val="20"/>
              </w:rPr>
            </w:pPr>
            <w:r w:rsidRPr="007052C6">
              <w:rPr>
                <w:rFonts w:cs="Calibri"/>
                <w:noProof/>
                <w:sz w:val="20"/>
                <w:lang w:val="en-CA" w:eastAsia="en-CA"/>
              </w:rPr>
              <w:drawing>
                <wp:anchor distT="0" distB="0" distL="114300" distR="114300" simplePos="0" relativeHeight="251957248" behindDoc="1" locked="0" layoutInCell="1" allowOverlap="1" wp14:anchorId="0A4D4E02" wp14:editId="3F7E218A">
                  <wp:simplePos x="0" y="0"/>
                  <wp:positionH relativeFrom="margin">
                    <wp:posOffset>2407920</wp:posOffset>
                  </wp:positionH>
                  <wp:positionV relativeFrom="paragraph">
                    <wp:posOffset>49530</wp:posOffset>
                  </wp:positionV>
                  <wp:extent cx="2199005" cy="1464945"/>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Stock_10098688_ange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9005" cy="1464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52C6" w:rsidRPr="00BD0BEB">
              <w:rPr>
                <w:rFonts w:ascii="Calibri" w:hAnsi="Calibri" w:cs="Calibri"/>
                <w:sz w:val="20"/>
              </w:rPr>
              <w:t>Shaking a fist in a worker</w:t>
            </w:r>
            <w:r w:rsidR="00F17534">
              <w:rPr>
                <w:rFonts w:ascii="Calibri" w:hAnsi="Calibri" w:cs="Calibri"/>
                <w:sz w:val="20"/>
              </w:rPr>
              <w:t>’</w:t>
            </w:r>
            <w:r w:rsidR="007052C6" w:rsidRPr="00BD0BEB">
              <w:rPr>
                <w:rFonts w:ascii="Calibri" w:hAnsi="Calibri" w:cs="Calibri"/>
                <w:sz w:val="20"/>
              </w:rPr>
              <w:t>s face</w:t>
            </w:r>
          </w:p>
          <w:p w14:paraId="736F941B" w14:textId="604BF6BA"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Wielding a weapon at work</w:t>
            </w:r>
          </w:p>
          <w:p w14:paraId="1A91D2F0" w14:textId="522373A2"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Hitting or trying to hit a worker</w:t>
            </w:r>
          </w:p>
          <w:p w14:paraId="6755EFDE" w14:textId="5476181A"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Leaving threatening notes at, or sending threatening emails to, a workplace</w:t>
            </w:r>
          </w:p>
          <w:p w14:paraId="66DFF7B4" w14:textId="6A2F1A40"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Throwing an object at a worker</w:t>
            </w:r>
          </w:p>
          <w:p w14:paraId="392EAF59" w14:textId="590631CB"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Sexual violence against a worker</w:t>
            </w:r>
          </w:p>
          <w:p w14:paraId="4F09C5F1" w14:textId="702A0B57"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Kicking an object the worker is standing on, such as a ladder</w:t>
            </w:r>
          </w:p>
          <w:p w14:paraId="44FB9BDF" w14:textId="5CD9F27D" w:rsidR="007052C6" w:rsidRPr="00BD0BEB" w:rsidRDefault="007052C6" w:rsidP="00597E97">
            <w:pPr>
              <w:pStyle w:val="PMtext"/>
              <w:numPr>
                <w:ilvl w:val="0"/>
                <w:numId w:val="56"/>
              </w:numPr>
              <w:spacing w:before="0" w:after="120"/>
              <w:rPr>
                <w:rFonts w:ascii="Calibri" w:hAnsi="Calibri" w:cs="Calibri"/>
                <w:sz w:val="20"/>
              </w:rPr>
            </w:pPr>
            <w:r w:rsidRPr="00BD0BEB">
              <w:rPr>
                <w:rFonts w:ascii="Calibri" w:hAnsi="Calibri" w:cs="Calibri"/>
                <w:sz w:val="20"/>
              </w:rPr>
              <w:t>Trying to run down a worker using a vehicle or equipment</w:t>
            </w:r>
          </w:p>
          <w:p w14:paraId="03979461" w14:textId="4805BA62" w:rsidR="007052C6" w:rsidRPr="007052C6" w:rsidRDefault="007052C6" w:rsidP="007303CD">
            <w:pPr>
              <w:spacing w:after="120"/>
              <w:rPr>
                <w:rFonts w:eastAsia="Times New Roman" w:cs="Calibri"/>
                <w:sz w:val="20"/>
              </w:rPr>
            </w:pPr>
            <w:r w:rsidRPr="007052C6">
              <w:rPr>
                <w:rFonts w:eastAsia="Times New Roman" w:cs="Calibri"/>
                <w:sz w:val="20"/>
              </w:rPr>
              <w:t>Accidental situations – such as a worker tripping over an object and pushing a coworker as a result – are not meant to be included.</w:t>
            </w:r>
            <w:r w:rsidRPr="007052C6">
              <w:rPr>
                <w:rFonts w:eastAsia="Times New Roman" w:cs="Calibri"/>
                <w:noProof/>
                <w:sz w:val="20"/>
                <w:lang w:val="en-CA" w:eastAsia="en-CA"/>
              </w:rPr>
              <w:t xml:space="preserve"> </w:t>
            </w:r>
          </w:p>
          <w:p w14:paraId="692402F6" w14:textId="540D6B7F" w:rsidR="007052C6" w:rsidRPr="007052C6" w:rsidRDefault="007052C6" w:rsidP="007303CD">
            <w:pPr>
              <w:spacing w:after="120"/>
              <w:rPr>
                <w:rFonts w:eastAsia="Times New Roman" w:cs="Calibri"/>
                <w:sz w:val="20"/>
              </w:rPr>
            </w:pPr>
            <w:r w:rsidRPr="007052C6">
              <w:rPr>
                <w:rFonts w:eastAsia="Times New Roman" w:cs="Calibri"/>
                <w:sz w:val="20"/>
              </w:rPr>
              <w:t xml:space="preserve">For workplace violence to occur, a person must apply or attempt to apply physical force against a worker whether or not they have the capacity to appreciate these actions could cause physical harm.  For example, a person may have a medical condition that causes them </w:t>
            </w:r>
            <w:r w:rsidRPr="007052C6">
              <w:rPr>
                <w:rFonts w:eastAsia="Times New Roman" w:cs="Calibri"/>
                <w:sz w:val="20"/>
              </w:rPr>
              <w:lastRenderedPageBreak/>
              <w:t>to act out physically in response to a stimulus in their environment.  This would still be considered workplace violence.</w:t>
            </w:r>
          </w:p>
          <w:p w14:paraId="25927A46" w14:textId="6AAB3F1E" w:rsidR="007052C6" w:rsidRPr="007052C6" w:rsidRDefault="007052C6" w:rsidP="007303CD">
            <w:pPr>
              <w:spacing w:after="120"/>
              <w:rPr>
                <w:rFonts w:eastAsia="Times New Roman" w:cs="Calibri"/>
                <w:sz w:val="20"/>
              </w:rPr>
            </w:pPr>
            <w:r w:rsidRPr="007052C6">
              <w:rPr>
                <w:rFonts w:eastAsia="Times New Roman" w:cs="Calibri"/>
                <w:sz w:val="20"/>
              </w:rPr>
              <w:t>Additionally, workplace violence includes situations where two non-workers are fighting and a worker is injured trying to intervene.  Even though the non-workers may not have intended their violence to spill over to anyone else, they used physical force which could ultimately cause physical injury to a worker.</w:t>
            </w:r>
          </w:p>
          <w:p w14:paraId="7F69A046" w14:textId="77777777" w:rsidR="007052C6" w:rsidRDefault="007052C6" w:rsidP="007303CD">
            <w:pPr>
              <w:spacing w:after="120"/>
              <w:rPr>
                <w:rFonts w:eastAsia="Times New Roman" w:cs="Calibri"/>
                <w:sz w:val="20"/>
              </w:rPr>
            </w:pPr>
            <w:r w:rsidRPr="007052C6">
              <w:rPr>
                <w:rFonts w:eastAsia="Times New Roman" w:cs="Calibri"/>
                <w:sz w:val="20"/>
              </w:rPr>
              <w:t>Types of violence are defined as:</w:t>
            </w:r>
          </w:p>
          <w:tbl>
            <w:tblPr>
              <w:tblStyle w:val="TableGrid"/>
              <w:tblW w:w="7458"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3"/>
              <w:gridCol w:w="5245"/>
            </w:tblGrid>
            <w:tr w:rsidR="007052C6" w:rsidRPr="007052C6" w14:paraId="3F0D3C30" w14:textId="77777777" w:rsidTr="007303CD">
              <w:trPr>
                <w:cnfStyle w:val="100000000000" w:firstRow="1" w:lastRow="0" w:firstColumn="0" w:lastColumn="0" w:oddVBand="0" w:evenVBand="0" w:oddHBand="0" w:evenHBand="0" w:firstRowFirstColumn="0" w:firstRowLastColumn="0" w:lastRowFirstColumn="0" w:lastRowLastColumn="0"/>
              </w:trPr>
              <w:tc>
                <w:tcPr>
                  <w:tcW w:w="2213" w:type="dxa"/>
                  <w:tcBorders>
                    <w:top w:val="none" w:sz="0" w:space="0" w:color="auto"/>
                    <w:left w:val="none" w:sz="0" w:space="0" w:color="auto"/>
                    <w:bottom w:val="none" w:sz="0" w:space="0" w:color="auto"/>
                    <w:right w:val="none" w:sz="0" w:space="0" w:color="auto"/>
                  </w:tcBorders>
                  <w:shd w:val="clear" w:color="auto" w:fill="auto"/>
                </w:tcPr>
                <w:p w14:paraId="2CFA2288" w14:textId="77777777" w:rsidR="007052C6" w:rsidRPr="007303CD" w:rsidRDefault="007052C6" w:rsidP="007303CD">
                  <w:pPr>
                    <w:spacing w:after="120"/>
                    <w:rPr>
                      <w:rFonts w:eastAsia="Times New Roman" w:cs="Calibri"/>
                      <w:i/>
                      <w:sz w:val="20"/>
                    </w:rPr>
                  </w:pPr>
                  <w:r w:rsidRPr="007303CD">
                    <w:rPr>
                      <w:rFonts w:eastAsia="Times New Roman" w:cs="Calibri"/>
                      <w:i/>
                      <w:sz w:val="20"/>
                    </w:rPr>
                    <w:t>Criminal Intent</w:t>
                  </w:r>
                </w:p>
              </w:tc>
              <w:tc>
                <w:tcPr>
                  <w:tcW w:w="5245" w:type="dxa"/>
                  <w:tcBorders>
                    <w:top w:val="none" w:sz="0" w:space="0" w:color="auto"/>
                    <w:left w:val="none" w:sz="0" w:space="0" w:color="auto"/>
                    <w:bottom w:val="none" w:sz="0" w:space="0" w:color="auto"/>
                    <w:right w:val="none" w:sz="0" w:space="0" w:color="auto"/>
                  </w:tcBorders>
                  <w:shd w:val="clear" w:color="auto" w:fill="auto"/>
                  <w:vAlign w:val="center"/>
                </w:tcPr>
                <w:p w14:paraId="130B9985" w14:textId="77777777" w:rsidR="007052C6" w:rsidRPr="007303CD" w:rsidRDefault="007052C6" w:rsidP="007303CD">
                  <w:pPr>
                    <w:spacing w:after="120"/>
                    <w:rPr>
                      <w:rFonts w:eastAsia="Times New Roman" w:cs="Calibri"/>
                      <w:sz w:val="20"/>
                    </w:rPr>
                  </w:pPr>
                  <w:r w:rsidRPr="007303CD">
                    <w:rPr>
                      <w:rFonts w:eastAsia="Times New Roman" w:cs="Calibri"/>
                      <w:sz w:val="20"/>
                    </w:rPr>
                    <w:t>Involves a person with no relationship to the workplace who commits a violent act (i.e. theft, hostage taking, kidnapping, physical assault)</w:t>
                  </w:r>
                </w:p>
              </w:tc>
            </w:tr>
            <w:tr w:rsidR="007052C6" w:rsidRPr="007052C6" w14:paraId="7F05743C" w14:textId="77777777" w:rsidTr="007303CD">
              <w:tc>
                <w:tcPr>
                  <w:tcW w:w="2213" w:type="dxa"/>
                  <w:vAlign w:val="center"/>
                </w:tcPr>
                <w:p w14:paraId="79CAD21A" w14:textId="77777777" w:rsidR="007052C6" w:rsidRPr="007303CD" w:rsidRDefault="007052C6" w:rsidP="007052C6">
                  <w:pPr>
                    <w:rPr>
                      <w:rFonts w:eastAsia="Times New Roman" w:cs="Calibri"/>
                      <w:i/>
                      <w:sz w:val="20"/>
                    </w:rPr>
                  </w:pPr>
                  <w:r w:rsidRPr="007303CD">
                    <w:rPr>
                      <w:rFonts w:eastAsia="Times New Roman" w:cs="Calibri"/>
                      <w:i/>
                      <w:sz w:val="20"/>
                    </w:rPr>
                    <w:t>Customer</w:t>
                  </w:r>
                </w:p>
              </w:tc>
              <w:tc>
                <w:tcPr>
                  <w:tcW w:w="5245" w:type="dxa"/>
                  <w:vAlign w:val="center"/>
                </w:tcPr>
                <w:p w14:paraId="74EB3963" w14:textId="77777777" w:rsidR="007052C6" w:rsidRPr="007303CD" w:rsidRDefault="007052C6" w:rsidP="007052C6">
                  <w:pPr>
                    <w:rPr>
                      <w:rFonts w:eastAsia="Times New Roman" w:cs="Calibri"/>
                      <w:sz w:val="20"/>
                    </w:rPr>
                  </w:pPr>
                  <w:r w:rsidRPr="007303CD">
                    <w:rPr>
                      <w:rFonts w:eastAsia="Times New Roman" w:cs="Calibri"/>
                      <w:sz w:val="20"/>
                    </w:rPr>
                    <w:t>A customer with willful intent to cause harm to the employee</w:t>
                  </w:r>
                </w:p>
              </w:tc>
            </w:tr>
            <w:tr w:rsidR="007052C6" w:rsidRPr="007052C6" w14:paraId="5B84F727" w14:textId="77777777" w:rsidTr="007303CD">
              <w:tc>
                <w:tcPr>
                  <w:tcW w:w="2213" w:type="dxa"/>
                </w:tcPr>
                <w:p w14:paraId="0F4929F2" w14:textId="77777777" w:rsidR="007052C6" w:rsidRPr="007303CD" w:rsidRDefault="007052C6" w:rsidP="007303CD">
                  <w:pPr>
                    <w:rPr>
                      <w:rFonts w:eastAsia="Times New Roman" w:cs="Calibri"/>
                      <w:i/>
                      <w:sz w:val="20"/>
                    </w:rPr>
                  </w:pPr>
                  <w:r w:rsidRPr="007303CD">
                    <w:rPr>
                      <w:rFonts w:eastAsia="Times New Roman" w:cs="Calibri"/>
                      <w:i/>
                      <w:sz w:val="20"/>
                    </w:rPr>
                    <w:t>Employee Related</w:t>
                  </w:r>
                </w:p>
              </w:tc>
              <w:tc>
                <w:tcPr>
                  <w:tcW w:w="5245" w:type="dxa"/>
                  <w:vAlign w:val="center"/>
                </w:tcPr>
                <w:p w14:paraId="04DADE0B" w14:textId="77777777" w:rsidR="007052C6" w:rsidRPr="007303CD" w:rsidRDefault="007052C6" w:rsidP="007303CD">
                  <w:pPr>
                    <w:spacing w:after="120"/>
                    <w:rPr>
                      <w:rFonts w:eastAsia="Times New Roman" w:cs="Calibri"/>
                      <w:sz w:val="20"/>
                    </w:rPr>
                  </w:pPr>
                  <w:r w:rsidRPr="007303CD">
                    <w:rPr>
                      <w:rFonts w:eastAsia="Times New Roman" w:cs="Calibri"/>
                      <w:sz w:val="20"/>
                    </w:rPr>
                    <w:t>Employee who engages in repeated and persistent negative acts towards one or more employees resulting in the creation of a toxic or unhealthy work environment</w:t>
                  </w:r>
                </w:p>
              </w:tc>
            </w:tr>
            <w:tr w:rsidR="007052C6" w:rsidRPr="007052C6" w14:paraId="5600FA75" w14:textId="77777777" w:rsidTr="007303CD">
              <w:trPr>
                <w:trHeight w:val="184"/>
              </w:trPr>
              <w:tc>
                <w:tcPr>
                  <w:tcW w:w="2213" w:type="dxa"/>
                </w:tcPr>
                <w:p w14:paraId="170A84FD" w14:textId="77777777" w:rsidR="007052C6" w:rsidRPr="007303CD" w:rsidRDefault="007052C6" w:rsidP="007303CD">
                  <w:pPr>
                    <w:rPr>
                      <w:rFonts w:eastAsia="Times New Roman" w:cs="Calibri"/>
                      <w:i/>
                      <w:sz w:val="20"/>
                    </w:rPr>
                  </w:pPr>
                  <w:r w:rsidRPr="007303CD">
                    <w:rPr>
                      <w:rFonts w:eastAsia="Times New Roman" w:cs="Calibri"/>
                      <w:i/>
                      <w:sz w:val="20"/>
                    </w:rPr>
                    <w:t>Personal Relationship</w:t>
                  </w:r>
                </w:p>
              </w:tc>
              <w:tc>
                <w:tcPr>
                  <w:tcW w:w="5245" w:type="dxa"/>
                  <w:vAlign w:val="center"/>
                </w:tcPr>
                <w:p w14:paraId="099C8E05" w14:textId="77777777" w:rsidR="007052C6" w:rsidRPr="007303CD" w:rsidRDefault="007052C6" w:rsidP="007052C6">
                  <w:pPr>
                    <w:rPr>
                      <w:rFonts w:eastAsia="Times New Roman" w:cs="Calibri"/>
                      <w:sz w:val="20"/>
                    </w:rPr>
                  </w:pPr>
                  <w:r w:rsidRPr="007303CD">
                    <w:rPr>
                      <w:rFonts w:eastAsia="Times New Roman" w:cs="Calibri"/>
                      <w:sz w:val="20"/>
                    </w:rPr>
                    <w:t>Relationship violence that occurs at the workplace (i.e. family member that commits a violent act against a worker within the workplace)</w:t>
                  </w:r>
                </w:p>
              </w:tc>
            </w:tr>
          </w:tbl>
          <w:p w14:paraId="0CE77BE4" w14:textId="77777777" w:rsidR="007052C6" w:rsidRPr="007052C6" w:rsidRDefault="007052C6" w:rsidP="007052C6">
            <w:pPr>
              <w:pStyle w:val="PMtext"/>
              <w:spacing w:before="0" w:after="120"/>
              <w:rPr>
                <w:rFonts w:ascii="Calibri" w:hAnsi="Calibri" w:cs="Calibri"/>
                <w:sz w:val="20"/>
              </w:rPr>
            </w:pPr>
          </w:p>
        </w:tc>
      </w:tr>
      <w:tr w:rsidR="007052C6" w14:paraId="6A1177FA" w14:textId="77777777" w:rsidTr="007052C6">
        <w:tc>
          <w:tcPr>
            <w:tcW w:w="1728" w:type="dxa"/>
          </w:tcPr>
          <w:p w14:paraId="51307E7D" w14:textId="77777777" w:rsidR="007052C6" w:rsidRDefault="007052C6" w:rsidP="007052C6">
            <w:pPr>
              <w:pStyle w:val="Heading4"/>
            </w:pPr>
          </w:p>
        </w:tc>
        <w:tc>
          <w:tcPr>
            <w:tcW w:w="7747" w:type="dxa"/>
          </w:tcPr>
          <w:p w14:paraId="3B349673" w14:textId="77777777" w:rsidR="007052C6" w:rsidRPr="007052C6" w:rsidRDefault="007052C6" w:rsidP="007052C6">
            <w:pPr>
              <w:pStyle w:val="PMtext"/>
              <w:spacing w:after="120"/>
              <w:rPr>
                <w:rFonts w:ascii="Calibri" w:hAnsi="Calibri" w:cs="Calibri"/>
                <w:b/>
                <w:sz w:val="20"/>
                <w:u w:val="single"/>
              </w:rPr>
            </w:pPr>
            <w:r w:rsidRPr="007052C6">
              <w:rPr>
                <w:rFonts w:ascii="Calibri" w:hAnsi="Calibri" w:cs="Calibri"/>
                <w:b/>
                <w:sz w:val="20"/>
                <w:u w:val="single"/>
              </w:rPr>
              <w:t>Domestic Violence</w:t>
            </w:r>
          </w:p>
          <w:p w14:paraId="6B7C9171" w14:textId="77777777" w:rsidR="007052C6" w:rsidRPr="007052C6" w:rsidRDefault="007052C6" w:rsidP="007052C6">
            <w:pPr>
              <w:spacing w:after="120"/>
              <w:ind w:left="7"/>
              <w:rPr>
                <w:rFonts w:eastAsia="Times New Roman" w:cs="Calibri"/>
                <w:sz w:val="20"/>
              </w:rPr>
            </w:pPr>
            <w:r w:rsidRPr="007052C6">
              <w:rPr>
                <w:rFonts w:eastAsia="Times New Roman" w:cs="Calibri"/>
                <w:noProof/>
                <w:sz w:val="20"/>
                <w:lang w:val="en-CA" w:eastAsia="en-CA"/>
              </w:rPr>
              <w:drawing>
                <wp:anchor distT="0" distB="0" distL="114300" distR="114300" simplePos="0" relativeHeight="251958272" behindDoc="1" locked="0" layoutInCell="1" allowOverlap="1" wp14:anchorId="6E881B2C" wp14:editId="768757AC">
                  <wp:simplePos x="0" y="0"/>
                  <wp:positionH relativeFrom="margin">
                    <wp:posOffset>2649855</wp:posOffset>
                  </wp:positionH>
                  <wp:positionV relativeFrom="paragraph">
                    <wp:posOffset>0</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_30890346_dom violen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052C6">
              <w:rPr>
                <w:rFonts w:eastAsia="Times New Roman" w:cs="Calibri"/>
                <w:sz w:val="20"/>
              </w:rPr>
              <w:t xml:space="preserve">Domestic </w:t>
            </w:r>
            <w:r w:rsidRPr="007052C6">
              <w:rPr>
                <w:rFonts w:eastAsia="Times New Roman" w:cs="Calibri"/>
                <w:bCs/>
                <w:sz w:val="20"/>
              </w:rPr>
              <w:t>violence</w:t>
            </w:r>
            <w:r w:rsidRPr="007052C6">
              <w:rPr>
                <w:rFonts w:eastAsia="Times New Roman" w:cs="Calibri"/>
                <w:sz w:val="20"/>
              </w:rPr>
              <w:t xml:space="preserve"> is considered to be any form of abuse, mistreatment or neglect that a person experiences from a family member, or from someone with whom they have an intimate relationship.</w:t>
            </w:r>
          </w:p>
          <w:p w14:paraId="4C715062" w14:textId="24E489D3" w:rsidR="007052C6" w:rsidRPr="007052C6" w:rsidRDefault="007052C6" w:rsidP="007052C6">
            <w:pPr>
              <w:pStyle w:val="PMtext"/>
              <w:spacing w:before="0" w:after="120"/>
              <w:rPr>
                <w:rFonts w:ascii="Calibri" w:hAnsi="Calibri" w:cs="Courier New"/>
                <w:noProof/>
                <w:sz w:val="20"/>
                <w:lang w:val="en-CA" w:eastAsia="en-CA"/>
              </w:rPr>
            </w:pPr>
            <w:r w:rsidRPr="007052C6">
              <w:rPr>
                <w:rFonts w:ascii="Calibri" w:eastAsiaTheme="minorHAnsi" w:hAnsi="Calibri" w:cs="Calibri"/>
                <w:sz w:val="20"/>
              </w:rPr>
              <w:t>Domestic violence is considered workplace violence when the abuse happens in the workplace.</w:t>
            </w:r>
          </w:p>
        </w:tc>
      </w:tr>
    </w:tbl>
    <w:p w14:paraId="32740EB6" w14:textId="77777777" w:rsidR="007052C6" w:rsidRPr="00805A7B" w:rsidRDefault="007052C6" w:rsidP="007052C6">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7CFB3429" w14:textId="77777777" w:rsidTr="0076261E">
        <w:tc>
          <w:tcPr>
            <w:tcW w:w="1728" w:type="dxa"/>
          </w:tcPr>
          <w:p w14:paraId="46CE5982" w14:textId="77777777" w:rsidR="0076261E" w:rsidRDefault="0076261E" w:rsidP="0076261E">
            <w:pPr>
              <w:pStyle w:val="Heading4"/>
            </w:pPr>
            <w:r>
              <w:t>Roles &amp; Responsibilities</w:t>
            </w:r>
          </w:p>
        </w:tc>
        <w:tc>
          <w:tcPr>
            <w:tcW w:w="7747" w:type="dxa"/>
          </w:tcPr>
          <w:p w14:paraId="25521DB1" w14:textId="77777777" w:rsidR="0043307F" w:rsidRPr="0043307F" w:rsidRDefault="0043307F" w:rsidP="0043307F">
            <w:pPr>
              <w:pStyle w:val="PMtext"/>
              <w:spacing w:before="0" w:after="120"/>
              <w:rPr>
                <w:rFonts w:ascii="Calibri" w:hAnsi="Calibri" w:cs="Calibri"/>
                <w:b/>
                <w:sz w:val="20"/>
                <w:u w:val="single"/>
              </w:rPr>
            </w:pPr>
            <w:r w:rsidRPr="0043307F">
              <w:rPr>
                <w:rFonts w:ascii="Calibri" w:hAnsi="Calibri" w:cs="Calibri"/>
                <w:b/>
                <w:sz w:val="20"/>
                <w:u w:val="single"/>
              </w:rPr>
              <w:t>Employer</w:t>
            </w:r>
          </w:p>
          <w:p w14:paraId="5A49E5B1" w14:textId="1CB3923F" w:rsidR="0043307F" w:rsidRPr="0043307F" w:rsidRDefault="0043307F" w:rsidP="0043307F">
            <w:pPr>
              <w:pStyle w:val="PMtext"/>
              <w:spacing w:before="0" w:after="120"/>
              <w:rPr>
                <w:rFonts w:ascii="Calibri" w:eastAsiaTheme="minorHAnsi" w:hAnsi="Calibri" w:cs="Calibri"/>
                <w:sz w:val="20"/>
              </w:rPr>
            </w:pPr>
            <w:r w:rsidRPr="0043307F">
              <w:rPr>
                <w:rFonts w:ascii="Calibri" w:hAnsi="Calibri" w:cs="Calibri"/>
                <w:sz w:val="20"/>
              </w:rPr>
              <w:t xml:space="preserve">It is the responsibility of </w:t>
            </w:r>
            <w:r w:rsidR="00F17534">
              <w:rPr>
                <w:rFonts w:ascii="Calibri" w:eastAsiaTheme="minorHAnsi" w:hAnsi="Calibri" w:cs="Calibri"/>
                <w:sz w:val="20"/>
              </w:rPr>
              <w:t xml:space="preserve">the </w:t>
            </w:r>
            <w:r w:rsidR="00EE0B0E">
              <w:rPr>
                <w:rFonts w:ascii="Calibri" w:eastAsiaTheme="minorHAnsi" w:hAnsi="Calibri" w:cs="Calibri"/>
                <w:sz w:val="20"/>
                <w:highlight w:val="lightGray"/>
              </w:rPr>
              <w:t>Franchise Owner</w:t>
            </w:r>
            <w:r w:rsidRPr="0043307F">
              <w:rPr>
                <w:rFonts w:ascii="Calibri" w:eastAsiaTheme="minorHAnsi" w:hAnsi="Calibri" w:cs="Calibri"/>
                <w:sz w:val="20"/>
              </w:rPr>
              <w:t xml:space="preserve"> to ensure:</w:t>
            </w:r>
          </w:p>
          <w:p w14:paraId="5FFDA1B3"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 xml:space="preserve">All reasonable measures have been taken to protect employees and others </w:t>
            </w:r>
            <w:r w:rsidRPr="00BD0BEB">
              <w:rPr>
                <w:rFonts w:ascii="Calibri" w:hAnsi="Calibri" w:cs="Calibri"/>
                <w:sz w:val="20"/>
              </w:rPr>
              <w:t>from workplace violence and harassment</w:t>
            </w:r>
          </w:p>
          <w:p w14:paraId="2031272C"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A policy on workplace violence and harassment has been prepared and reviewed annually</w:t>
            </w:r>
          </w:p>
          <w:p w14:paraId="18B87FFB" w14:textId="77777777" w:rsidR="0043307F" w:rsidRPr="0043307F" w:rsidRDefault="0043307F" w:rsidP="00597E97">
            <w:pPr>
              <w:pStyle w:val="PMtext"/>
              <w:numPr>
                <w:ilvl w:val="0"/>
                <w:numId w:val="56"/>
              </w:numPr>
              <w:spacing w:before="0" w:after="120"/>
              <w:rPr>
                <w:rFonts w:ascii="Calibri" w:hAnsi="Calibri" w:cs="Calibri"/>
                <w:sz w:val="20"/>
              </w:rPr>
            </w:pPr>
            <w:r w:rsidRPr="00BD0BEB">
              <w:rPr>
                <w:rFonts w:ascii="Calibri" w:hAnsi="Calibri" w:cs="Calibri"/>
                <w:sz w:val="20"/>
              </w:rPr>
              <w:t xml:space="preserve">A workplace violence risk assessment is conducted and the results communicated in writing to the Health &amp; Safety Committee </w:t>
            </w:r>
          </w:p>
          <w:p w14:paraId="79126E1D" w14:textId="14BED514" w:rsidR="0043307F" w:rsidRPr="0043307F" w:rsidRDefault="00F17534" w:rsidP="00597E97">
            <w:pPr>
              <w:pStyle w:val="PMtext"/>
              <w:numPr>
                <w:ilvl w:val="0"/>
                <w:numId w:val="56"/>
              </w:numPr>
              <w:spacing w:before="0" w:after="120"/>
              <w:rPr>
                <w:rFonts w:ascii="Calibri" w:hAnsi="Calibri" w:cs="Calibri"/>
                <w:sz w:val="20"/>
              </w:rPr>
            </w:pPr>
            <w:r>
              <w:rPr>
                <w:rFonts w:ascii="Calibri" w:hAnsi="Calibri" w:cs="Calibri"/>
                <w:sz w:val="20"/>
              </w:rPr>
              <w:t>C</w:t>
            </w:r>
            <w:r w:rsidR="0043307F" w:rsidRPr="0043307F">
              <w:rPr>
                <w:rFonts w:ascii="Calibri" w:hAnsi="Calibri" w:cs="Calibri"/>
                <w:sz w:val="20"/>
              </w:rPr>
              <w:t xml:space="preserve">ontrols </w:t>
            </w:r>
            <w:r>
              <w:rPr>
                <w:rFonts w:ascii="Calibri" w:hAnsi="Calibri" w:cs="Calibri"/>
                <w:sz w:val="20"/>
              </w:rPr>
              <w:t xml:space="preserve">are developed </w:t>
            </w:r>
            <w:r w:rsidR="0043307F" w:rsidRPr="0043307F">
              <w:rPr>
                <w:rFonts w:ascii="Calibri" w:hAnsi="Calibri" w:cs="Calibri"/>
                <w:sz w:val="20"/>
              </w:rPr>
              <w:t>based on the risk assessment including:</w:t>
            </w:r>
          </w:p>
          <w:p w14:paraId="531735A3"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Establish procedures, policies and work environment arrangements to eliminate or minimize the risk to employees from violence</w:t>
            </w:r>
          </w:p>
          <w:p w14:paraId="3C7185A8"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Proper maintenance and testing of all security systems (including but not limited to surveillance cameras, lighting, panic button, intercom, etc.)</w:t>
            </w:r>
          </w:p>
          <w:p w14:paraId="6A2156E5"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lastRenderedPageBreak/>
              <w:t>Reporting procedures are established with respect to workplace violence and harassment</w:t>
            </w:r>
          </w:p>
          <w:p w14:paraId="1C0F795E"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Process is in place for responding to incidents of workplace violence</w:t>
            </w:r>
          </w:p>
          <w:p w14:paraId="18AFCD63"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Appropriate information and instruction has been provided to all workers on the contents of the workplace violence policy and program</w:t>
            </w:r>
          </w:p>
          <w:p w14:paraId="2B671852"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Workers receive training on what conduct is considered workplace harassment, including workplace sexual harassment</w:t>
            </w:r>
          </w:p>
          <w:p w14:paraId="2D1CD4F6" w14:textId="2340AE17" w:rsidR="0043307F" w:rsidRPr="0043307F" w:rsidRDefault="00F17534" w:rsidP="00597E97">
            <w:pPr>
              <w:pStyle w:val="PMtext"/>
              <w:numPr>
                <w:ilvl w:val="0"/>
                <w:numId w:val="56"/>
              </w:numPr>
              <w:spacing w:before="0" w:after="120"/>
              <w:rPr>
                <w:rFonts w:ascii="Calibri" w:hAnsi="Calibri" w:cs="Calibri"/>
                <w:sz w:val="20"/>
              </w:rPr>
            </w:pPr>
            <w:r>
              <w:rPr>
                <w:rFonts w:ascii="Calibri" w:hAnsi="Calibri" w:cs="Calibri"/>
                <w:sz w:val="20"/>
              </w:rPr>
              <w:t>The p</w:t>
            </w:r>
            <w:r w:rsidR="0043307F" w:rsidRPr="0043307F">
              <w:rPr>
                <w:rFonts w:ascii="Calibri" w:hAnsi="Calibri" w:cs="Calibri"/>
                <w:sz w:val="20"/>
              </w:rPr>
              <w:t xml:space="preserve">olicy and program </w:t>
            </w:r>
            <w:r>
              <w:rPr>
                <w:rFonts w:ascii="Calibri" w:hAnsi="Calibri" w:cs="Calibri"/>
                <w:sz w:val="20"/>
              </w:rPr>
              <w:t>are</w:t>
            </w:r>
            <w:r w:rsidR="0043307F" w:rsidRPr="0043307F">
              <w:rPr>
                <w:rFonts w:ascii="Calibri" w:hAnsi="Calibri" w:cs="Calibri"/>
                <w:sz w:val="20"/>
              </w:rPr>
              <w:t xml:space="preserve"> posted in the workplace</w:t>
            </w:r>
          </w:p>
          <w:p w14:paraId="4622ACAC"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Workers have been provided with information, including personal information, related to a risk of workplace violence from a person with a history of violent behavior if:</w:t>
            </w:r>
          </w:p>
          <w:p w14:paraId="3B470B04"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The worker can be expected to encounter the violent person in the course of his work</w:t>
            </w:r>
          </w:p>
          <w:p w14:paraId="2F7E6BB3"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The risk of workplace violence is likely to expose the worker to physical injury</w:t>
            </w:r>
          </w:p>
          <w:p w14:paraId="1FF6844D"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Not to disclose more information than is reasonably necessary for the protection of the worker from physical injury</w:t>
            </w:r>
          </w:p>
          <w:p w14:paraId="4F3E4262"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An investigation appropriate in the circumstances is conducted when:</w:t>
            </w:r>
          </w:p>
          <w:p w14:paraId="22857D39"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The employer or a supervisor becomes aware of an incident of workplace violence or harassment</w:t>
            </w:r>
          </w:p>
          <w:p w14:paraId="7621C274" w14:textId="77777777" w:rsidR="0043307F" w:rsidRPr="0043307F" w:rsidRDefault="0043307F" w:rsidP="00597E97">
            <w:pPr>
              <w:pStyle w:val="PMtext"/>
              <w:numPr>
                <w:ilvl w:val="3"/>
                <w:numId w:val="66"/>
              </w:numPr>
              <w:spacing w:before="0" w:after="120"/>
              <w:ind w:left="1141"/>
              <w:rPr>
                <w:rFonts w:ascii="Calibri" w:hAnsi="Calibri" w:cs="Calibri"/>
                <w:sz w:val="20"/>
              </w:rPr>
            </w:pPr>
            <w:r w:rsidRPr="0043307F">
              <w:rPr>
                <w:rFonts w:ascii="Calibri" w:hAnsi="Calibri" w:cs="Calibri"/>
                <w:sz w:val="20"/>
              </w:rPr>
              <w:t>A complaint of workplace violence or harassment is made to the employer, supervisor or the employer’s designated person</w:t>
            </w:r>
          </w:p>
          <w:p w14:paraId="082DD8AD" w14:textId="77777777" w:rsidR="0043307F" w:rsidRPr="0043307F" w:rsidRDefault="0043307F" w:rsidP="00597E97">
            <w:pPr>
              <w:pStyle w:val="PMtext"/>
              <w:numPr>
                <w:ilvl w:val="0"/>
                <w:numId w:val="56"/>
              </w:numPr>
              <w:spacing w:before="0" w:after="120"/>
              <w:rPr>
                <w:rFonts w:ascii="Calibri" w:hAnsi="Calibri" w:cs="Calibri"/>
                <w:sz w:val="20"/>
              </w:rPr>
            </w:pPr>
            <w:r w:rsidRPr="0043307F">
              <w:rPr>
                <w:rFonts w:ascii="Calibri" w:hAnsi="Calibri" w:cs="Calibri"/>
                <w:sz w:val="20"/>
              </w:rPr>
              <w:t>The investigator, whether internal or external to the workplace, is not directly involved in the incident or complaint and must not be under the direct control of the alleged perpetrator.</w:t>
            </w:r>
          </w:p>
          <w:p w14:paraId="61DE1420" w14:textId="77777777" w:rsidR="0043307F" w:rsidRPr="0043307F" w:rsidRDefault="0043307F" w:rsidP="0043307F">
            <w:pPr>
              <w:pStyle w:val="PMtext"/>
              <w:spacing w:before="0" w:after="120"/>
              <w:rPr>
                <w:rFonts w:ascii="Calibri" w:hAnsi="Calibri" w:cs="Calibri"/>
                <w:b/>
                <w:sz w:val="20"/>
                <w:u w:val="single"/>
              </w:rPr>
            </w:pPr>
            <w:r w:rsidRPr="0043307F">
              <w:rPr>
                <w:rFonts w:ascii="Calibri" w:hAnsi="Calibri" w:cs="Calibri"/>
                <w:b/>
                <w:sz w:val="20"/>
                <w:u w:val="single"/>
              </w:rPr>
              <w:t>Managers/Supervisors</w:t>
            </w:r>
          </w:p>
          <w:p w14:paraId="1FB70112" w14:textId="77777777" w:rsidR="0043307F" w:rsidRPr="0043307F" w:rsidRDefault="0043307F" w:rsidP="0043307F">
            <w:pPr>
              <w:spacing w:after="120"/>
              <w:ind w:left="7"/>
              <w:rPr>
                <w:rFonts w:eastAsia="Times New Roman" w:cs="Calibri"/>
                <w:sz w:val="20"/>
              </w:rPr>
            </w:pPr>
            <w:r w:rsidRPr="0043307F">
              <w:rPr>
                <w:rFonts w:eastAsia="Times New Roman" w:cs="Calibri"/>
                <w:sz w:val="20"/>
              </w:rPr>
              <w:t>It is the responsibility of all managers and supervisors to ensure:</w:t>
            </w:r>
          </w:p>
          <w:p w14:paraId="4AB0C32A"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 xml:space="preserve">This policy is properly enforced and communicated to all </w:t>
            </w:r>
            <w:r w:rsidRPr="0043307F">
              <w:rPr>
                <w:rFonts w:cs="Calibri"/>
                <w:sz w:val="20"/>
              </w:rPr>
              <w:t>employees</w:t>
            </w:r>
          </w:p>
          <w:p w14:paraId="7A3C01DD"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 xml:space="preserve">All </w:t>
            </w:r>
            <w:r w:rsidRPr="0043307F">
              <w:rPr>
                <w:rFonts w:cs="Calibri"/>
                <w:sz w:val="20"/>
              </w:rPr>
              <w:t>employees</w:t>
            </w:r>
            <w:r w:rsidRPr="0043307F">
              <w:rPr>
                <w:rFonts w:eastAsia="Times New Roman" w:cs="Calibri"/>
                <w:sz w:val="20"/>
              </w:rPr>
              <w:t xml:space="preserve"> within their department are adequately trained in procedures addressing workplace violence and harassment risk factors </w:t>
            </w:r>
          </w:p>
          <w:p w14:paraId="6B2072CB" w14:textId="77777777" w:rsidR="0043307F" w:rsidRPr="0043307F" w:rsidRDefault="0043307F" w:rsidP="00787732">
            <w:pPr>
              <w:numPr>
                <w:ilvl w:val="0"/>
                <w:numId w:val="50"/>
              </w:numPr>
              <w:spacing w:after="120"/>
              <w:rPr>
                <w:rFonts w:eastAsia="Times New Roman" w:cs="Calibri"/>
                <w:sz w:val="20"/>
              </w:rPr>
            </w:pPr>
            <w:r w:rsidRPr="0043307F">
              <w:rPr>
                <w:rFonts w:cs="Calibri"/>
                <w:sz w:val="20"/>
              </w:rPr>
              <w:t>Employees</w:t>
            </w:r>
            <w:r w:rsidRPr="0043307F">
              <w:rPr>
                <w:rFonts w:eastAsia="Times New Roman" w:cs="Calibri"/>
                <w:sz w:val="20"/>
              </w:rPr>
              <w:t xml:space="preserve"> are encouraged to report complaints or incidents of workplace violence or harassment</w:t>
            </w:r>
          </w:p>
          <w:p w14:paraId="56E0CB28"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All reports, complaints, and incidents of workplace violence or harassment will be addressed in an appropriate and timely manner, and reported promptly to senior management</w:t>
            </w:r>
          </w:p>
          <w:p w14:paraId="08DEAFA7" w14:textId="77777777" w:rsidR="0043307F" w:rsidRPr="0043307F" w:rsidRDefault="0043307F" w:rsidP="00687792">
            <w:pPr>
              <w:numPr>
                <w:ilvl w:val="0"/>
                <w:numId w:val="50"/>
              </w:numPr>
              <w:spacing w:after="120"/>
              <w:rPr>
                <w:rFonts w:cs="Calibri"/>
                <w:sz w:val="20"/>
              </w:rPr>
            </w:pPr>
            <w:r w:rsidRPr="0043307F">
              <w:rPr>
                <w:rFonts w:cs="Calibri"/>
                <w:sz w:val="20"/>
              </w:rPr>
              <w:t xml:space="preserve">They have received specific instruction and </w:t>
            </w:r>
            <w:r w:rsidRPr="00687792">
              <w:rPr>
                <w:rFonts w:eastAsia="Times New Roman" w:cs="Calibri"/>
                <w:sz w:val="20"/>
              </w:rPr>
              <w:t>information</w:t>
            </w:r>
            <w:r w:rsidRPr="0043307F">
              <w:rPr>
                <w:rFonts w:cs="Calibri"/>
                <w:sz w:val="20"/>
              </w:rPr>
              <w:t xml:space="preserve"> on how to recognize and handle a workplace harassment incident so that it does not go unaddressed.</w:t>
            </w:r>
          </w:p>
          <w:p w14:paraId="62053F48" w14:textId="77777777" w:rsidR="0043307F" w:rsidRPr="0043307F" w:rsidRDefault="0043307F" w:rsidP="0043307F">
            <w:pPr>
              <w:pStyle w:val="PMtext"/>
              <w:spacing w:before="0" w:after="120"/>
              <w:rPr>
                <w:rFonts w:ascii="Calibri" w:eastAsiaTheme="minorHAnsi" w:hAnsi="Calibri" w:cs="Calibri"/>
                <w:b/>
                <w:sz w:val="20"/>
                <w:u w:val="single"/>
              </w:rPr>
            </w:pPr>
            <w:r w:rsidRPr="0043307F">
              <w:rPr>
                <w:rFonts w:ascii="Calibri" w:eastAsiaTheme="minorHAnsi" w:hAnsi="Calibri" w:cs="Calibri"/>
                <w:b/>
                <w:sz w:val="20"/>
                <w:u w:val="single"/>
              </w:rPr>
              <w:t>Investigator</w:t>
            </w:r>
          </w:p>
          <w:p w14:paraId="7E598E09" w14:textId="77777777" w:rsidR="0043307F" w:rsidRPr="0043307F" w:rsidRDefault="0043307F" w:rsidP="0043307F">
            <w:pPr>
              <w:spacing w:after="120"/>
              <w:ind w:left="7"/>
              <w:rPr>
                <w:rFonts w:eastAsia="Times New Roman" w:cs="Calibri"/>
                <w:sz w:val="20"/>
              </w:rPr>
            </w:pPr>
            <w:r w:rsidRPr="0043307F">
              <w:rPr>
                <w:rFonts w:eastAsia="Times New Roman" w:cs="Calibri"/>
                <w:sz w:val="20"/>
              </w:rPr>
              <w:t>A manager, supervisor, human resource representative or a person assigned by the employer may be designated to investigate incidents of workplace violence or harassment.  They must:</w:t>
            </w:r>
          </w:p>
          <w:p w14:paraId="4CAAEA27"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lastRenderedPageBreak/>
              <w:t>Have no direct involvement in the incident or complaint</w:t>
            </w:r>
          </w:p>
          <w:p w14:paraId="53E5AFCF"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Not be under direct control of the alleged perpetrator</w:t>
            </w:r>
          </w:p>
          <w:p w14:paraId="2D9689A4"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Be trained on how to conduct an investigation appropriate in the circumstances</w:t>
            </w:r>
          </w:p>
          <w:p w14:paraId="032B3292"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Ensure the investigation is kept confidential and that identifying information is not disclosed unless necessary to conduct the investigation or protect workers</w:t>
            </w:r>
          </w:p>
          <w:p w14:paraId="2B3FC449" w14:textId="77777777" w:rsidR="0043307F" w:rsidRPr="0043307F" w:rsidRDefault="0043307F" w:rsidP="0043307F">
            <w:pPr>
              <w:pStyle w:val="PMtext"/>
              <w:spacing w:before="0" w:after="120"/>
              <w:rPr>
                <w:rFonts w:ascii="Calibri" w:eastAsiaTheme="minorHAnsi" w:hAnsi="Calibri" w:cs="Calibri"/>
                <w:sz w:val="20"/>
              </w:rPr>
            </w:pPr>
            <w:r w:rsidRPr="0043307F">
              <w:rPr>
                <w:rFonts w:ascii="Calibri" w:eastAsiaTheme="minorHAnsi" w:hAnsi="Calibri" w:cs="Calibri"/>
                <w:sz w:val="20"/>
              </w:rPr>
              <w:t>Ensure a written report is prepared summarizing the steps taken, findings of fact, and a conclusion.</w:t>
            </w:r>
          </w:p>
          <w:p w14:paraId="4859F5AB" w14:textId="77777777" w:rsidR="0043307F" w:rsidRPr="0043307F" w:rsidRDefault="0043307F" w:rsidP="0043307F">
            <w:pPr>
              <w:pStyle w:val="PMtext"/>
              <w:spacing w:before="0" w:after="120"/>
              <w:rPr>
                <w:rFonts w:ascii="Calibri" w:eastAsiaTheme="minorHAnsi" w:hAnsi="Calibri" w:cs="Calibri"/>
                <w:b/>
                <w:sz w:val="20"/>
                <w:u w:val="single"/>
              </w:rPr>
            </w:pPr>
            <w:r w:rsidRPr="0043307F">
              <w:rPr>
                <w:rFonts w:ascii="Calibri" w:eastAsiaTheme="minorHAnsi" w:hAnsi="Calibri" w:cs="Calibri"/>
                <w:b/>
                <w:sz w:val="20"/>
                <w:u w:val="single"/>
              </w:rPr>
              <w:t>Employees</w:t>
            </w:r>
          </w:p>
          <w:p w14:paraId="3E328719" w14:textId="77777777" w:rsidR="0043307F" w:rsidRPr="0043307F" w:rsidRDefault="0043307F" w:rsidP="0043307F">
            <w:pPr>
              <w:spacing w:after="120"/>
              <w:ind w:left="7"/>
              <w:rPr>
                <w:rFonts w:eastAsia="Times New Roman" w:cs="Calibri"/>
                <w:sz w:val="20"/>
              </w:rPr>
            </w:pPr>
            <w:r w:rsidRPr="0043307F">
              <w:rPr>
                <w:rFonts w:eastAsia="Times New Roman" w:cs="Calibri"/>
                <w:sz w:val="20"/>
              </w:rPr>
              <w:t xml:space="preserve">It is the responsibility of all </w:t>
            </w:r>
            <w:r w:rsidRPr="0043307F">
              <w:rPr>
                <w:rFonts w:cs="Calibri"/>
                <w:sz w:val="20"/>
              </w:rPr>
              <w:t>employees</w:t>
            </w:r>
            <w:r w:rsidRPr="0043307F">
              <w:rPr>
                <w:rFonts w:eastAsia="Times New Roman" w:cs="Calibri"/>
                <w:sz w:val="20"/>
              </w:rPr>
              <w:t>, volunteers and contract personnel to:</w:t>
            </w:r>
          </w:p>
          <w:p w14:paraId="3375AC17"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Comply with this policy and related procedures at all times for their own protection and the protection of others within the workplace</w:t>
            </w:r>
          </w:p>
          <w:p w14:paraId="4457B84F" w14:textId="77777777" w:rsidR="0043307F" w:rsidRPr="0043307F" w:rsidRDefault="0043307F" w:rsidP="00787732">
            <w:pPr>
              <w:numPr>
                <w:ilvl w:val="0"/>
                <w:numId w:val="50"/>
              </w:numPr>
              <w:spacing w:after="120"/>
              <w:rPr>
                <w:rFonts w:eastAsia="Times New Roman" w:cs="Calibri"/>
                <w:sz w:val="20"/>
              </w:rPr>
            </w:pPr>
            <w:r w:rsidRPr="0043307F">
              <w:rPr>
                <w:rFonts w:eastAsia="Times New Roman" w:cs="Calibri"/>
                <w:sz w:val="20"/>
              </w:rPr>
              <w:t>Report any violent or potentially violent incident immediately to their supervisor.  In the event of an extreme or imminent threat of physical harm to themselves or any person, the worker should contact Emergency Services and may exercise their right to refuse work</w:t>
            </w:r>
          </w:p>
          <w:p w14:paraId="5F8B45A2" w14:textId="74469340" w:rsidR="008264A9" w:rsidRPr="008264A9" w:rsidRDefault="0043307F" w:rsidP="00787732">
            <w:pPr>
              <w:pStyle w:val="PMtext"/>
              <w:numPr>
                <w:ilvl w:val="0"/>
                <w:numId w:val="28"/>
              </w:numPr>
              <w:spacing w:before="0" w:after="120"/>
              <w:rPr>
                <w:rFonts w:ascii="Calibri" w:hAnsi="Calibri" w:cs="Calibri"/>
                <w:sz w:val="20"/>
              </w:rPr>
            </w:pPr>
            <w:r w:rsidRPr="0043307F">
              <w:rPr>
                <w:rFonts w:ascii="Calibri" w:eastAsiaTheme="minorHAnsi" w:hAnsi="Calibri" w:cs="Calibri"/>
                <w:sz w:val="20"/>
              </w:rPr>
              <w:t>Cooperate with any investigation of complaints or incidents of workplace violence or harassment as indicated in this policy.</w:t>
            </w:r>
          </w:p>
        </w:tc>
      </w:tr>
    </w:tbl>
    <w:p w14:paraId="4C0D00B4" w14:textId="042F1E59"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1506B8B7" w14:textId="77777777" w:rsidTr="00D93770">
        <w:trPr>
          <w:trHeight w:val="720"/>
        </w:trPr>
        <w:tc>
          <w:tcPr>
            <w:tcW w:w="1728" w:type="dxa"/>
          </w:tcPr>
          <w:p w14:paraId="08C3D679" w14:textId="77777777" w:rsidR="0076261E" w:rsidRDefault="0076261E" w:rsidP="0076261E">
            <w:pPr>
              <w:pStyle w:val="Heading4"/>
            </w:pPr>
            <w:r>
              <w:t>Procedure</w:t>
            </w:r>
          </w:p>
          <w:p w14:paraId="29E0E451" w14:textId="17DFB3E9" w:rsidR="00BE1588" w:rsidRPr="00BE1588" w:rsidRDefault="00BE1588" w:rsidP="00BE1588">
            <w:pPr>
              <w:pStyle w:val="PlainText"/>
            </w:pPr>
          </w:p>
        </w:tc>
        <w:tc>
          <w:tcPr>
            <w:tcW w:w="7747" w:type="dxa"/>
          </w:tcPr>
          <w:p w14:paraId="2D3E5ED3" w14:textId="77777777" w:rsidR="0043307F" w:rsidRPr="007303CD" w:rsidRDefault="0043307F" w:rsidP="0043307F">
            <w:pPr>
              <w:pStyle w:val="PMtext"/>
              <w:spacing w:before="0" w:after="120"/>
              <w:ind w:left="7"/>
              <w:rPr>
                <w:rFonts w:ascii="Calibri" w:hAnsi="Calibri" w:cs="Calibri"/>
                <w:sz w:val="20"/>
                <w:u w:val="single"/>
              </w:rPr>
            </w:pPr>
            <w:r w:rsidRPr="007303CD">
              <w:rPr>
                <w:rFonts w:ascii="Calibri" w:hAnsi="Calibri" w:cs="Calibri"/>
                <w:b/>
                <w:sz w:val="20"/>
                <w:u w:val="single"/>
              </w:rPr>
              <w:t xml:space="preserve">Statement </w:t>
            </w:r>
          </w:p>
          <w:p w14:paraId="4CC89DAB" w14:textId="657FC143" w:rsidR="0043307F" w:rsidRPr="0043307F" w:rsidRDefault="0043307F" w:rsidP="0043307F">
            <w:pPr>
              <w:pStyle w:val="PMtext"/>
              <w:spacing w:before="0" w:after="120"/>
              <w:ind w:left="7"/>
              <w:rPr>
                <w:rFonts w:ascii="Calibri" w:hAnsi="Calibri" w:cs="Calibri"/>
                <w:sz w:val="20"/>
              </w:rPr>
            </w:pPr>
            <w:r w:rsidRPr="0043307F">
              <w:rPr>
                <w:rFonts w:ascii="Calibri" w:hAnsi="Calibri" w:cs="Calibri"/>
                <w:sz w:val="20"/>
              </w:rPr>
              <w:t>A policy statement demonstrating our commitment to addressing workplace violence and harassment has been prepared, communicated to all staff, and posted in a common</w:t>
            </w:r>
            <w:r>
              <w:rPr>
                <w:rFonts w:ascii="Calibri" w:hAnsi="Calibri" w:cs="Calibri"/>
                <w:sz w:val="20"/>
              </w:rPr>
              <w:t xml:space="preserve"> location</w:t>
            </w:r>
            <w:r w:rsidRPr="0043307F">
              <w:rPr>
                <w:rFonts w:ascii="Calibri" w:hAnsi="Calibri" w:cs="Calibri"/>
                <w:sz w:val="20"/>
              </w:rPr>
              <w:t xml:space="preserve">.  </w:t>
            </w:r>
          </w:p>
          <w:p w14:paraId="47557ADE" w14:textId="77777777" w:rsidR="0043307F" w:rsidRPr="0043307F" w:rsidRDefault="0043307F" w:rsidP="0043307F">
            <w:pPr>
              <w:pStyle w:val="PMtext"/>
              <w:spacing w:before="0" w:after="120"/>
              <w:ind w:left="7"/>
              <w:rPr>
                <w:rFonts w:ascii="Calibri" w:hAnsi="Calibri" w:cs="Calibri"/>
                <w:sz w:val="20"/>
              </w:rPr>
            </w:pPr>
            <w:r w:rsidRPr="0043307F">
              <w:rPr>
                <w:rFonts w:ascii="Calibri" w:hAnsi="Calibri" w:cs="Calibri"/>
                <w:sz w:val="20"/>
              </w:rPr>
              <w:t>This statement:</w:t>
            </w:r>
          </w:p>
          <w:p w14:paraId="35577702" w14:textId="77777777" w:rsidR="0043307F" w:rsidRPr="00BD0BEB" w:rsidRDefault="0043307F" w:rsidP="00787732">
            <w:pPr>
              <w:numPr>
                <w:ilvl w:val="0"/>
                <w:numId w:val="50"/>
              </w:numPr>
              <w:spacing w:after="120"/>
              <w:rPr>
                <w:rFonts w:eastAsia="Times New Roman" w:cs="Calibri"/>
                <w:sz w:val="20"/>
              </w:rPr>
            </w:pPr>
            <w:r w:rsidRPr="00BD0BEB">
              <w:rPr>
                <w:rFonts w:eastAsia="Times New Roman" w:cs="Calibri"/>
                <w:sz w:val="20"/>
              </w:rPr>
              <w:t>Indicates this policy applies to all workers and that it addresses workplace violence and harassment from all sources such as customers, clients, employers, supervisors, workers, temporary workers, volunteers, contract workers, temporary workers, and members of the public.</w:t>
            </w:r>
          </w:p>
          <w:p w14:paraId="777D51D4" w14:textId="77777777" w:rsidR="0043307F" w:rsidRPr="00BD0BEB" w:rsidRDefault="0043307F" w:rsidP="00787732">
            <w:pPr>
              <w:numPr>
                <w:ilvl w:val="0"/>
                <w:numId w:val="50"/>
              </w:numPr>
              <w:spacing w:after="120"/>
              <w:rPr>
                <w:rFonts w:eastAsia="Times New Roman" w:cs="Calibri"/>
                <w:sz w:val="20"/>
              </w:rPr>
            </w:pPr>
            <w:r w:rsidRPr="00BD0BEB">
              <w:rPr>
                <w:rFonts w:eastAsia="Times New Roman" w:cs="Calibri"/>
                <w:sz w:val="20"/>
              </w:rPr>
              <w:t>Encourages workers to report workplace harassment or violence to the appropriate person.</w:t>
            </w:r>
          </w:p>
          <w:p w14:paraId="1DB92482" w14:textId="77777777" w:rsidR="0043307F" w:rsidRPr="00BD0BEB" w:rsidRDefault="0043307F" w:rsidP="00787732">
            <w:pPr>
              <w:numPr>
                <w:ilvl w:val="0"/>
                <w:numId w:val="50"/>
              </w:numPr>
              <w:spacing w:after="120"/>
              <w:rPr>
                <w:rFonts w:eastAsia="Times New Roman" w:cs="Calibri"/>
                <w:sz w:val="20"/>
              </w:rPr>
            </w:pPr>
            <w:r w:rsidRPr="00BD0BEB">
              <w:rPr>
                <w:rFonts w:eastAsia="Times New Roman" w:cs="Calibri"/>
                <w:sz w:val="20"/>
              </w:rPr>
              <w:t>Promises we will investigate and deal with all complaints or incidents of workplace harassment or violence in a fair and timely manner.  It specifies that information about a complaint will not be disclosed except to the extent necessary to investigate, take correction action, protect workers, or as required by law.</w:t>
            </w:r>
          </w:p>
          <w:p w14:paraId="62BA57AE" w14:textId="77777777" w:rsidR="0043307F" w:rsidRDefault="0043307F" w:rsidP="006A7099">
            <w:pPr>
              <w:pStyle w:val="PMtext"/>
              <w:spacing w:before="0" w:after="120"/>
              <w:ind w:left="7"/>
              <w:rPr>
                <w:rFonts w:ascii="Calibri" w:hAnsi="Calibri" w:cs="Calibri"/>
                <w:sz w:val="20"/>
              </w:rPr>
            </w:pPr>
            <w:r w:rsidRPr="0043307F">
              <w:rPr>
                <w:rFonts w:ascii="Calibri" w:hAnsi="Calibri" w:cs="Calibri"/>
                <w:sz w:val="20"/>
              </w:rPr>
              <w:t>Assures that a worker will not be penalized for reporting an incident or participating in a workplace harassment or violence investigation.</w:t>
            </w:r>
          </w:p>
          <w:p w14:paraId="17ABC55E" w14:textId="252B56C3" w:rsidR="004A74D8" w:rsidRDefault="004A74D8" w:rsidP="006A7099">
            <w:pPr>
              <w:pStyle w:val="PMtext"/>
              <w:spacing w:before="0" w:after="120"/>
              <w:ind w:left="7"/>
              <w:rPr>
                <w:rFonts w:ascii="Calibri" w:hAnsi="Calibri" w:cs="Calibri"/>
                <w:b/>
                <w:sz w:val="20"/>
                <w:u w:val="single"/>
              </w:rPr>
            </w:pPr>
            <w:r w:rsidRPr="007303CD">
              <w:rPr>
                <w:rFonts w:ascii="Calibri" w:hAnsi="Calibri" w:cs="Calibri"/>
                <w:b/>
                <w:sz w:val="20"/>
                <w:u w:val="single"/>
              </w:rPr>
              <w:t>Assessment</w:t>
            </w:r>
          </w:p>
          <w:p w14:paraId="5641B7B0" w14:textId="77777777" w:rsidR="004A74D8" w:rsidRPr="0043307F" w:rsidRDefault="004A74D8" w:rsidP="004A74D8">
            <w:pPr>
              <w:pStyle w:val="PMtext"/>
              <w:spacing w:before="0" w:after="120"/>
              <w:ind w:left="7"/>
              <w:rPr>
                <w:rFonts w:ascii="Calibri" w:hAnsi="Calibri" w:cs="Calibri"/>
                <w:sz w:val="20"/>
              </w:rPr>
            </w:pPr>
            <w:r w:rsidRPr="0043307F">
              <w:rPr>
                <w:rFonts w:ascii="Calibri" w:hAnsi="Calibri" w:cs="Calibri"/>
                <w:sz w:val="20"/>
              </w:rPr>
              <w:t>In conjunction with the Health &amp; Safety Committee</w:t>
            </w:r>
            <w:r>
              <w:rPr>
                <w:rFonts w:ascii="Calibri" w:hAnsi="Calibri" w:cs="Calibri"/>
                <w:sz w:val="20"/>
              </w:rPr>
              <w:t>/</w:t>
            </w:r>
            <w:r w:rsidRPr="00B36FE0">
              <w:rPr>
                <w:rFonts w:ascii="Calibri" w:hAnsi="Calibri" w:cs="Calibri"/>
                <w:sz w:val="20"/>
              </w:rPr>
              <w:t>H&amp;S Rep</w:t>
            </w:r>
            <w:r w:rsidRPr="0043307F">
              <w:rPr>
                <w:rFonts w:ascii="Calibri" w:hAnsi="Calibri" w:cs="Calibri"/>
                <w:sz w:val="20"/>
              </w:rPr>
              <w:t xml:space="preserve">, an assessment to identify relevant risk factors violence has been completed.  </w:t>
            </w:r>
          </w:p>
          <w:p w14:paraId="3230CBEE" w14:textId="77777777" w:rsidR="004A74D8" w:rsidRPr="0043307F" w:rsidRDefault="004A74D8" w:rsidP="004A74D8">
            <w:pPr>
              <w:pStyle w:val="PMtext"/>
              <w:spacing w:before="0" w:after="120"/>
              <w:ind w:left="7"/>
              <w:rPr>
                <w:rFonts w:ascii="Calibri" w:hAnsi="Calibri" w:cs="Calibri"/>
                <w:sz w:val="20"/>
              </w:rPr>
            </w:pPr>
            <w:r w:rsidRPr="0043307F">
              <w:rPr>
                <w:rFonts w:ascii="Calibri" w:hAnsi="Calibri" w:cs="Calibri"/>
                <w:sz w:val="20"/>
              </w:rPr>
              <w:t xml:space="preserve">A cross-section of </w:t>
            </w:r>
            <w:r w:rsidRPr="007303CD">
              <w:rPr>
                <w:rFonts w:ascii="Calibri" w:hAnsi="Calibri" w:cs="Calibri"/>
                <w:sz w:val="20"/>
              </w:rPr>
              <w:t>employee</w:t>
            </w:r>
            <w:r w:rsidRPr="0043307F">
              <w:rPr>
                <w:rFonts w:ascii="Calibri" w:hAnsi="Calibri" w:cs="Calibri"/>
                <w:sz w:val="20"/>
              </w:rPr>
              <w:t xml:space="preserve">s have completed the Risk </w:t>
            </w:r>
            <w:r>
              <w:rPr>
                <w:rFonts w:ascii="Calibri" w:hAnsi="Calibri" w:cs="Calibri"/>
                <w:sz w:val="20"/>
              </w:rPr>
              <w:t xml:space="preserve">Assessment Questionnaire.  </w:t>
            </w:r>
            <w:r w:rsidRPr="0043307F">
              <w:rPr>
                <w:rFonts w:ascii="Calibri" w:hAnsi="Calibri" w:cs="Calibri"/>
                <w:sz w:val="20"/>
              </w:rPr>
              <w:t>Based on results of the assessment and questionnaire, written controls have been developed</w:t>
            </w:r>
            <w:r>
              <w:rPr>
                <w:rFonts w:ascii="Calibri" w:hAnsi="Calibri" w:cs="Calibri"/>
                <w:sz w:val="20"/>
              </w:rPr>
              <w:t>.</w:t>
            </w:r>
          </w:p>
          <w:p w14:paraId="62E63753" w14:textId="77777777" w:rsidR="004A74D8" w:rsidRPr="00225F5B" w:rsidRDefault="004A74D8" w:rsidP="004A74D8">
            <w:pPr>
              <w:numPr>
                <w:ilvl w:val="0"/>
                <w:numId w:val="50"/>
              </w:numPr>
              <w:spacing w:after="120"/>
              <w:rPr>
                <w:rFonts w:eastAsia="Times New Roman" w:cs="Calibri"/>
                <w:sz w:val="20"/>
              </w:rPr>
            </w:pPr>
            <w:r w:rsidRPr="00225F5B">
              <w:rPr>
                <w:rFonts w:eastAsia="Times New Roman" w:cs="Calibri"/>
                <w:sz w:val="20"/>
              </w:rPr>
              <w:lastRenderedPageBreak/>
              <w:t>Control measures associated with workplace emergency response and refusal to work procedures have been reviewed to ensure compatibility with workplace violence reporting and response procedures.</w:t>
            </w:r>
          </w:p>
          <w:p w14:paraId="34E54F68" w14:textId="77777777" w:rsidR="004A74D8" w:rsidRPr="00B36FE0" w:rsidRDefault="004A74D8" w:rsidP="004A74D8">
            <w:pPr>
              <w:numPr>
                <w:ilvl w:val="0"/>
                <w:numId w:val="50"/>
              </w:numPr>
              <w:spacing w:after="120"/>
              <w:rPr>
                <w:rFonts w:eastAsia="Times New Roman" w:cs="Calibri"/>
                <w:sz w:val="20"/>
              </w:rPr>
            </w:pPr>
            <w:r w:rsidRPr="00225F5B">
              <w:rPr>
                <w:rFonts w:eastAsia="Times New Roman" w:cs="Calibri"/>
                <w:sz w:val="20"/>
              </w:rPr>
              <w:t>The Violence Risk Assessment has been reviewed by the Health &amp; Safety Committee</w:t>
            </w:r>
            <w:r w:rsidRPr="00B36FE0">
              <w:rPr>
                <w:rFonts w:eastAsia="Times New Roman" w:cs="Calibri"/>
                <w:sz w:val="20"/>
              </w:rPr>
              <w:t>/H&amp;S Rep and their input, recommendations and approval was documented in the Health &amp; Safety Committee meeting minutes.</w:t>
            </w:r>
          </w:p>
          <w:p w14:paraId="5C2423F8" w14:textId="77777777" w:rsidR="004A74D8" w:rsidRPr="00B36FE0" w:rsidRDefault="004A74D8" w:rsidP="004A74D8">
            <w:pPr>
              <w:numPr>
                <w:ilvl w:val="0"/>
                <w:numId w:val="50"/>
              </w:numPr>
              <w:spacing w:after="120"/>
              <w:rPr>
                <w:rFonts w:eastAsia="Times New Roman" w:cs="Calibri"/>
                <w:sz w:val="20"/>
              </w:rPr>
            </w:pPr>
            <w:r w:rsidRPr="00B36FE0">
              <w:rPr>
                <w:rFonts w:eastAsia="Times New Roman" w:cs="Calibri"/>
                <w:sz w:val="20"/>
              </w:rPr>
              <w:t>Any unforeseen violent incident that occurs will be incorporated into the existing assessment and appropriate measures will be taken to control the hazard.  Re-assessment will ensure continued protection of our workers.</w:t>
            </w:r>
          </w:p>
          <w:p w14:paraId="7184BD1A" w14:textId="77777777" w:rsidR="004A74D8" w:rsidRDefault="004A74D8" w:rsidP="004A74D8">
            <w:pPr>
              <w:numPr>
                <w:ilvl w:val="0"/>
                <w:numId w:val="50"/>
              </w:numPr>
              <w:spacing w:after="120"/>
              <w:rPr>
                <w:rFonts w:eastAsia="Times New Roman" w:cs="Calibri"/>
                <w:sz w:val="20"/>
              </w:rPr>
            </w:pPr>
            <w:r w:rsidRPr="00B36FE0">
              <w:rPr>
                <w:rFonts w:eastAsia="Times New Roman" w:cs="Calibri"/>
                <w:sz w:val="20"/>
              </w:rPr>
              <w:t>Senior management, in consultation with the Health &amp; Safety Committee/H&amp;S Rep will review the violence assessment on an annual basis and approve or</w:t>
            </w:r>
            <w:r w:rsidRPr="00225F5B">
              <w:rPr>
                <w:rFonts w:eastAsia="Times New Roman" w:cs="Calibri"/>
                <w:sz w:val="20"/>
              </w:rPr>
              <w:t xml:space="preserve"> make improvements as deemed necessary.</w:t>
            </w:r>
          </w:p>
          <w:p w14:paraId="23D11570" w14:textId="27301DB1" w:rsidR="004A74D8" w:rsidRDefault="004A74D8" w:rsidP="004A74D8">
            <w:pPr>
              <w:pStyle w:val="PMtext"/>
              <w:spacing w:before="0" w:after="120"/>
              <w:ind w:left="7"/>
              <w:rPr>
                <w:rFonts w:ascii="Calibri" w:hAnsi="Calibri" w:cs="Calibri"/>
                <w:b/>
                <w:sz w:val="20"/>
                <w:u w:val="single"/>
              </w:rPr>
            </w:pPr>
            <w:r w:rsidRPr="004A74D8">
              <w:rPr>
                <w:rFonts w:ascii="Calibri" w:hAnsi="Calibri" w:cs="Calibri"/>
                <w:b/>
                <w:sz w:val="20"/>
                <w:u w:val="single"/>
              </w:rPr>
              <w:t>Domestic Violence</w:t>
            </w:r>
          </w:p>
          <w:p w14:paraId="116B4777" w14:textId="77777777" w:rsidR="004A74D8" w:rsidRPr="0043307F" w:rsidRDefault="004A74D8" w:rsidP="004A74D8">
            <w:pPr>
              <w:pStyle w:val="PMtext"/>
              <w:spacing w:before="0" w:after="120"/>
              <w:rPr>
                <w:rFonts w:ascii="Calibri" w:hAnsi="Calibri" w:cs="Calibri"/>
                <w:sz w:val="20"/>
              </w:rPr>
            </w:pPr>
            <w:r w:rsidRPr="0043307F">
              <w:rPr>
                <w:rFonts w:ascii="Calibri" w:hAnsi="Calibri" w:cs="Calibri"/>
                <w:sz w:val="20"/>
              </w:rPr>
              <w:t>Any employee experiencing domestic violence that may create a risk of danger to themselves or others in the workplace is encouraged to inform their manager so that necessary preventive precautions may be taken to protect all workers.</w:t>
            </w:r>
          </w:p>
          <w:p w14:paraId="5BA16610" w14:textId="77777777" w:rsidR="004A74D8" w:rsidRPr="004A74D8" w:rsidRDefault="004A74D8" w:rsidP="004A74D8">
            <w:pPr>
              <w:pStyle w:val="PMtext"/>
              <w:spacing w:before="0" w:after="120"/>
              <w:rPr>
                <w:rFonts w:ascii="Calibri" w:hAnsi="Calibri" w:cs="Calibri"/>
                <w:b/>
                <w:sz w:val="20"/>
                <w:u w:val="single"/>
              </w:rPr>
            </w:pPr>
            <w:r w:rsidRPr="004A74D8">
              <w:rPr>
                <w:rFonts w:ascii="Calibri" w:hAnsi="Calibri" w:cs="Calibri"/>
                <w:b/>
                <w:sz w:val="20"/>
                <w:u w:val="single"/>
              </w:rPr>
              <w:t>Tolerance</w:t>
            </w:r>
          </w:p>
          <w:p w14:paraId="59D558BD"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We do not tolerate incidents of workplace violence or harassment perpetrated against or by an </w:t>
            </w:r>
            <w:r w:rsidRPr="0043307F">
              <w:rPr>
                <w:rFonts w:cs="Calibri"/>
                <w:sz w:val="20"/>
              </w:rPr>
              <w:t>employee</w:t>
            </w:r>
            <w:r w:rsidRPr="0043307F">
              <w:rPr>
                <w:rFonts w:eastAsia="Times New Roman" w:cs="Calibri"/>
                <w:sz w:val="20"/>
              </w:rPr>
              <w:t>, customer, vendor, contractor, visitor, or any other person.  Any contravention may result in the following:</w:t>
            </w:r>
          </w:p>
          <w:p w14:paraId="68BA3E33"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Removal from the property</w:t>
            </w:r>
          </w:p>
          <w:p w14:paraId="4BF107D0"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Discipline or dismissal</w:t>
            </w:r>
          </w:p>
          <w:p w14:paraId="78C595DE"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Police involvement</w:t>
            </w:r>
          </w:p>
          <w:p w14:paraId="4F1367A6"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All physical assaults involving an </w:t>
            </w:r>
            <w:r w:rsidRPr="0043307F">
              <w:rPr>
                <w:rFonts w:cs="Calibri"/>
                <w:sz w:val="20"/>
              </w:rPr>
              <w:t>employee</w:t>
            </w:r>
            <w:r w:rsidRPr="0043307F">
              <w:rPr>
                <w:rFonts w:eastAsia="Times New Roman" w:cs="Calibri"/>
                <w:sz w:val="20"/>
              </w:rPr>
              <w:t xml:space="preserve"> or occurring at our workplace will be reported to the police.  Threats of physical violence will be reported to the authorities as appropriate.</w:t>
            </w:r>
          </w:p>
          <w:p w14:paraId="367C2AD7" w14:textId="77777777" w:rsid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Reporting Incidents of Harassment or Violence</w:t>
            </w:r>
          </w:p>
          <w:p w14:paraId="2E82C499" w14:textId="77777777" w:rsidR="004A74D8" w:rsidRPr="0043307F" w:rsidRDefault="004A74D8" w:rsidP="004A74D8">
            <w:pPr>
              <w:spacing w:after="120"/>
              <w:rPr>
                <w:rFonts w:eastAsia="Times New Roman" w:cs="Calibri"/>
                <w:sz w:val="20"/>
                <w:u w:val="single"/>
              </w:rPr>
            </w:pPr>
            <w:r w:rsidRPr="0043307F">
              <w:rPr>
                <w:rFonts w:eastAsia="Times New Roman" w:cs="Calibri"/>
                <w:sz w:val="20"/>
                <w:u w:val="single"/>
              </w:rPr>
              <w:t>Reporting Workplace Violence</w:t>
            </w:r>
          </w:p>
          <w:p w14:paraId="69BCFA98"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Any </w:t>
            </w:r>
            <w:r w:rsidRPr="0043307F">
              <w:rPr>
                <w:rFonts w:cs="Calibri"/>
                <w:sz w:val="20"/>
              </w:rPr>
              <w:t>employee</w:t>
            </w:r>
            <w:r w:rsidRPr="0043307F">
              <w:rPr>
                <w:rFonts w:eastAsia="Times New Roman" w:cs="Calibri"/>
                <w:sz w:val="20"/>
              </w:rPr>
              <w:t xml:space="preserve"> who observes, or is a victim of workplace violence, should immediately go to a safe location and report it to their supervisor/manager.  Witnesses to workplace violence should ensure their own safety and report it to their manager/supervisor.  </w:t>
            </w:r>
          </w:p>
          <w:p w14:paraId="11E69155" w14:textId="77777777" w:rsidR="004A74D8" w:rsidRPr="0043307F" w:rsidRDefault="004A74D8" w:rsidP="004A74D8">
            <w:pPr>
              <w:spacing w:after="120"/>
              <w:rPr>
                <w:rFonts w:eastAsia="Times New Roman" w:cs="Calibri"/>
                <w:sz w:val="20"/>
                <w:u w:val="single"/>
              </w:rPr>
            </w:pPr>
            <w:r w:rsidRPr="0043307F">
              <w:rPr>
                <w:rFonts w:eastAsia="Times New Roman" w:cs="Calibri"/>
                <w:sz w:val="20"/>
                <w:u w:val="single"/>
              </w:rPr>
              <w:t>Reporting Workplace Harassment</w:t>
            </w:r>
          </w:p>
          <w:p w14:paraId="54844449" w14:textId="556223DF" w:rsidR="004A74D8" w:rsidRPr="004A74D8" w:rsidRDefault="004A74D8" w:rsidP="004A74D8">
            <w:pPr>
              <w:pStyle w:val="PMtext"/>
              <w:spacing w:before="0" w:after="120"/>
              <w:rPr>
                <w:rFonts w:ascii="Calibri" w:eastAsiaTheme="minorHAnsi" w:hAnsi="Calibri" w:cs="Calibri"/>
                <w:sz w:val="20"/>
              </w:rPr>
            </w:pPr>
            <w:r w:rsidRPr="004A74D8">
              <w:rPr>
                <w:rFonts w:ascii="Calibri" w:hAnsi="Calibri" w:cs="Calibri"/>
                <w:sz w:val="20"/>
              </w:rPr>
              <w:t>Any employee who observes, or is a victim of workplace harassment, should immediately report it to their supervisor/manager.  If your supervisor is involved in the incident, then you should report it to senior level management.</w:t>
            </w:r>
          </w:p>
          <w:p w14:paraId="476FC3C7"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In incidents of workplace violence or harassment, the police may need to be contacted.  The </w:t>
            </w:r>
            <w:r>
              <w:rPr>
                <w:rFonts w:eastAsia="Times New Roman" w:cs="Calibri"/>
                <w:sz w:val="20"/>
                <w:highlight w:val="lightGray"/>
              </w:rPr>
              <w:t>Franchise Owner</w:t>
            </w:r>
            <w:r w:rsidRPr="006A7099">
              <w:rPr>
                <w:rFonts w:eastAsia="Times New Roman" w:cs="Calibri"/>
                <w:sz w:val="20"/>
                <w:highlight w:val="lightGray"/>
              </w:rPr>
              <w:t xml:space="preserve"> </w:t>
            </w:r>
            <w:r w:rsidRPr="0043307F">
              <w:rPr>
                <w:rFonts w:eastAsia="Times New Roman" w:cs="Calibri"/>
                <w:sz w:val="20"/>
              </w:rPr>
              <w:t>will be informed immediately of all incidents.</w:t>
            </w:r>
          </w:p>
          <w:p w14:paraId="25B68DB3" w14:textId="239A77C1" w:rsidR="004A74D8" w:rsidRPr="0043307F" w:rsidRDefault="004A74D8" w:rsidP="004A74D8">
            <w:pPr>
              <w:spacing w:after="120"/>
              <w:rPr>
                <w:rFonts w:eastAsia="Times New Roman" w:cs="Calibri"/>
                <w:sz w:val="20"/>
              </w:rPr>
            </w:pPr>
            <w:r w:rsidRPr="0043307F">
              <w:rPr>
                <w:rFonts w:eastAsia="Times New Roman" w:cs="Calibri"/>
                <w:sz w:val="20"/>
              </w:rPr>
              <w:t xml:space="preserve">The </w:t>
            </w:r>
            <w:r w:rsidR="000313B1">
              <w:rPr>
                <w:rFonts w:eastAsia="Times New Roman" w:cs="Calibri"/>
                <w:sz w:val="20"/>
              </w:rPr>
              <w:t xml:space="preserve">Manager </w:t>
            </w:r>
            <w:r w:rsidRPr="0043307F">
              <w:rPr>
                <w:rFonts w:eastAsia="Times New Roman" w:cs="Calibri"/>
                <w:sz w:val="20"/>
              </w:rPr>
              <w:t>will ensure an investigation is conducted that is appropriate in the circumstances.</w:t>
            </w:r>
          </w:p>
          <w:p w14:paraId="6766CEC9"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Workers can report incidents or complaints of workplace violence or harassment verbally or in writing.  When submitting a written complaint, please complete the </w:t>
            </w:r>
            <w:r w:rsidRPr="006A7099">
              <w:rPr>
                <w:rFonts w:eastAsia="Times New Roman" w:cs="Calibri"/>
                <w:sz w:val="20"/>
              </w:rPr>
              <w:t>Violence and Harassment Reporting Form</w:t>
            </w:r>
            <w:r w:rsidRPr="0043307F">
              <w:rPr>
                <w:rFonts w:eastAsia="Times New Roman" w:cs="Calibri"/>
                <w:sz w:val="20"/>
              </w:rPr>
              <w:t xml:space="preserve">.  When reporting verbally, the reporting contact, along with the </w:t>
            </w:r>
            <w:r w:rsidRPr="0043307F">
              <w:rPr>
                <w:rFonts w:eastAsia="Times New Roman" w:cs="Calibri"/>
                <w:sz w:val="20"/>
              </w:rPr>
              <w:lastRenderedPageBreak/>
              <w:t>worker making the complaint, will complete the form.  The report should include the following information:</w:t>
            </w:r>
          </w:p>
          <w:p w14:paraId="6E17EF26"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Name of worker making complaint, and contact information</w:t>
            </w:r>
          </w:p>
          <w:p w14:paraId="273E87DB"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Name of alleged perpetrator, and contact information</w:t>
            </w:r>
          </w:p>
          <w:p w14:paraId="24EEAA90"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Names of witness(es) or anyone with relevant information, and contact information</w:t>
            </w:r>
          </w:p>
          <w:p w14:paraId="73120D28"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Details of what happened including dates, frequency and location(s) of alleged incident(s)</w:t>
            </w:r>
          </w:p>
          <w:p w14:paraId="168FB63D"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Any supporting documentation relevant to the complaint</w:t>
            </w:r>
          </w:p>
          <w:p w14:paraId="224EFBA2"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Any documents a witness, another person, or the alleged perpetrator may have that is relevant to the complaint</w:t>
            </w:r>
          </w:p>
          <w:p w14:paraId="4B18358A" w14:textId="77777777" w:rsidR="004A74D8" w:rsidRPr="0043307F" w:rsidRDefault="004A74D8" w:rsidP="004A74D8">
            <w:pPr>
              <w:pStyle w:val="PMtext"/>
              <w:spacing w:before="0" w:after="120"/>
              <w:rPr>
                <w:rFonts w:ascii="Calibri" w:eastAsiaTheme="minorHAnsi" w:hAnsi="Calibri" w:cs="Calibri"/>
                <w:sz w:val="20"/>
              </w:rPr>
            </w:pPr>
            <w:r w:rsidRPr="0043307F">
              <w:rPr>
                <w:rFonts w:ascii="Calibri" w:eastAsiaTheme="minorHAnsi" w:hAnsi="Calibri" w:cs="Calibri"/>
                <w:sz w:val="20"/>
              </w:rPr>
              <w:t>All employees who are subject to workplace violence or harassment also have the option of pursuing recourse through other avenues including the Provincial Human Rights Commission, the Criminal Code of Canada and/or the Health &amp; Safety Authority and Workers Compensation Boards.</w:t>
            </w:r>
          </w:p>
          <w:p w14:paraId="7ACAD81B" w14:textId="77777777" w:rsidR="004A74D8" w:rsidRP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Work Refusals</w:t>
            </w:r>
          </w:p>
          <w:p w14:paraId="52D17001" w14:textId="77777777" w:rsidR="004A74D8" w:rsidRPr="0043307F" w:rsidRDefault="004A74D8" w:rsidP="004A74D8">
            <w:pPr>
              <w:pStyle w:val="PMtext"/>
              <w:spacing w:before="0" w:after="120"/>
              <w:ind w:left="7"/>
              <w:rPr>
                <w:rFonts w:ascii="Calibri" w:hAnsi="Calibri" w:cs="Calibri"/>
                <w:sz w:val="20"/>
              </w:rPr>
            </w:pPr>
            <w:r w:rsidRPr="0043307F">
              <w:rPr>
                <w:rFonts w:ascii="Calibri" w:hAnsi="Calibri" w:cs="Calibri"/>
                <w:sz w:val="20"/>
              </w:rPr>
              <w:t xml:space="preserve">Under </w:t>
            </w:r>
            <w:r>
              <w:rPr>
                <w:rFonts w:ascii="Calibri" w:hAnsi="Calibri" w:cs="Calibri"/>
                <w:sz w:val="20"/>
              </w:rPr>
              <w:t>p</w:t>
            </w:r>
            <w:r w:rsidRPr="006A7099">
              <w:rPr>
                <w:rFonts w:ascii="Calibri" w:hAnsi="Calibri" w:cs="Calibri"/>
                <w:sz w:val="20"/>
              </w:rPr>
              <w:t>rovincial</w:t>
            </w:r>
            <w:r w:rsidRPr="0043307F">
              <w:rPr>
                <w:rFonts w:ascii="Calibri" w:hAnsi="Calibri" w:cs="Calibri"/>
                <w:i/>
                <w:sz w:val="20"/>
              </w:rPr>
              <w:t xml:space="preserve"> </w:t>
            </w:r>
            <w:r>
              <w:rPr>
                <w:rFonts w:ascii="Calibri" w:hAnsi="Calibri" w:cs="Calibri"/>
                <w:i/>
                <w:sz w:val="20"/>
              </w:rPr>
              <w:t xml:space="preserve">Occupational </w:t>
            </w:r>
            <w:r w:rsidRPr="0043307F">
              <w:rPr>
                <w:rFonts w:ascii="Calibri" w:hAnsi="Calibri"/>
                <w:i/>
                <w:sz w:val="20"/>
              </w:rPr>
              <w:t>Health &amp; Safety</w:t>
            </w:r>
            <w:r w:rsidRPr="0043307F">
              <w:rPr>
                <w:rFonts w:ascii="Calibri" w:hAnsi="Calibri" w:cs="Calibri"/>
                <w:i/>
                <w:sz w:val="20"/>
              </w:rPr>
              <w:t xml:space="preserve"> Act</w:t>
            </w:r>
            <w:r>
              <w:rPr>
                <w:rFonts w:ascii="Calibri" w:hAnsi="Calibri" w:cs="Calibri"/>
                <w:i/>
                <w:sz w:val="20"/>
              </w:rPr>
              <w:t>s</w:t>
            </w:r>
            <w:r w:rsidRPr="0043307F">
              <w:rPr>
                <w:rFonts w:ascii="Calibri" w:hAnsi="Calibri" w:cs="Calibri"/>
                <w:sz w:val="20"/>
              </w:rPr>
              <w:t xml:space="preserve"> a worker can refuse to work if he or she has reason to believe they may be endangered by workplace violence.  However, work cannot be refused on the grounds of workplace harassment.</w:t>
            </w:r>
          </w:p>
          <w:p w14:paraId="47C2BB4B" w14:textId="77777777" w:rsidR="004A74D8" w:rsidRPr="0043307F" w:rsidRDefault="004A74D8" w:rsidP="004A74D8">
            <w:pPr>
              <w:pStyle w:val="PMtext"/>
              <w:spacing w:before="0" w:after="120"/>
              <w:rPr>
                <w:rFonts w:ascii="Calibri" w:hAnsi="Calibri" w:cs="Calibri"/>
                <w:sz w:val="20"/>
              </w:rPr>
            </w:pPr>
            <w:r w:rsidRPr="0043307F">
              <w:rPr>
                <w:rFonts w:ascii="Calibri" w:hAnsi="Calibri" w:cs="Calibri"/>
                <w:sz w:val="20"/>
              </w:rPr>
              <w:t xml:space="preserve">There is a specific procedure that must be followed in a work refusal.  It is important that all parties understand and follow this procedure. </w:t>
            </w:r>
          </w:p>
          <w:p w14:paraId="1497F96D" w14:textId="77777777" w:rsidR="004A74D8" w:rsidRPr="006A7099" w:rsidRDefault="004A74D8" w:rsidP="004A74D8">
            <w:pPr>
              <w:pStyle w:val="PMtext"/>
              <w:spacing w:before="0" w:after="120"/>
              <w:rPr>
                <w:rFonts w:ascii="Calibri" w:hAnsi="Calibri" w:cs="Calibri"/>
                <w:sz w:val="20"/>
              </w:rPr>
            </w:pPr>
            <w:r w:rsidRPr="0043307F">
              <w:rPr>
                <w:rFonts w:ascii="Calibri" w:hAnsi="Calibri" w:cs="Calibri"/>
                <w:sz w:val="20"/>
              </w:rPr>
              <w:t>(</w:t>
            </w:r>
            <w:r w:rsidRPr="006A7099">
              <w:rPr>
                <w:rFonts w:ascii="Calibri" w:hAnsi="Calibri" w:cs="Calibri"/>
                <w:sz w:val="20"/>
              </w:rPr>
              <w:t>See Worker Right to Refuse Flowcharts in the Provincial Appendices.)</w:t>
            </w:r>
          </w:p>
          <w:p w14:paraId="25488186" w14:textId="77777777" w:rsidR="004A74D8" w:rsidRP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Investigation</w:t>
            </w:r>
          </w:p>
          <w:p w14:paraId="699DAA9F" w14:textId="77777777" w:rsidR="004A74D8" w:rsidRPr="0043307F" w:rsidRDefault="004A74D8" w:rsidP="004A74D8">
            <w:pPr>
              <w:spacing w:after="120"/>
              <w:rPr>
                <w:rFonts w:eastAsia="Times New Roman" w:cs="Calibri"/>
                <w:sz w:val="20"/>
              </w:rPr>
            </w:pPr>
            <w:r w:rsidRPr="0043307F">
              <w:rPr>
                <w:rFonts w:eastAsia="Times New Roman" w:cs="Calibri"/>
                <w:noProof/>
                <w:sz w:val="20"/>
                <w:lang w:val="en-CA" w:eastAsia="en-CA"/>
              </w:rPr>
              <w:drawing>
                <wp:anchor distT="0" distB="0" distL="114300" distR="114300" simplePos="0" relativeHeight="252013568" behindDoc="1" locked="0" layoutInCell="1" allowOverlap="1" wp14:anchorId="303C48DC" wp14:editId="13C3DA12">
                  <wp:simplePos x="0" y="0"/>
                  <wp:positionH relativeFrom="margin">
                    <wp:posOffset>2507615</wp:posOffset>
                  </wp:positionH>
                  <wp:positionV relativeFrom="paragraph">
                    <wp:posOffset>21731</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_89622867_Magnifying glas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3307F">
              <w:rPr>
                <w:rFonts w:eastAsia="Times New Roman" w:cs="Calibri"/>
                <w:sz w:val="20"/>
              </w:rPr>
              <w:t>Management will ensure an investigation, appropriate in the circumstances, is conducted whenever the employer, human resources, a manager, or supervisor becomes aware of an incident or receives a complaint of workplace violence or harassment.  We will take every precaution reasonable to protect the safety of the complainant(s) during the investigation.  If the investigation reveals the existence of any actual or potential hazard to worker(s), we will advise the potentially affected workers(s) and take every precaution reasonable in the circumstances to protect them.</w:t>
            </w:r>
          </w:p>
          <w:p w14:paraId="60A797C3" w14:textId="77777777" w:rsidR="004A74D8" w:rsidRPr="0043307F" w:rsidRDefault="004A74D8" w:rsidP="004A74D8">
            <w:pPr>
              <w:spacing w:after="120"/>
              <w:rPr>
                <w:rFonts w:eastAsia="Times New Roman" w:cs="Calibri"/>
                <w:sz w:val="20"/>
              </w:rPr>
            </w:pPr>
            <w:r w:rsidRPr="0043307F">
              <w:rPr>
                <w:rFonts w:eastAsia="Times New Roman" w:cs="Calibri"/>
                <w:sz w:val="20"/>
              </w:rPr>
              <w:t>We will determine who will conduct the investigation.  If the alleged perpetrator is the employer, an independent investigator will be assigned who is not under the direct control of the employer.</w:t>
            </w:r>
          </w:p>
          <w:p w14:paraId="1875F34D"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All reports will be investigated and the information will be kept confidential, to the extent possible.  </w:t>
            </w:r>
          </w:p>
          <w:p w14:paraId="00039430" w14:textId="77777777" w:rsidR="004A74D8" w:rsidRPr="0043307F" w:rsidRDefault="004A74D8" w:rsidP="004A74D8">
            <w:pPr>
              <w:spacing w:after="120"/>
              <w:rPr>
                <w:rFonts w:eastAsia="Times New Roman" w:cs="Calibri"/>
                <w:sz w:val="20"/>
              </w:rPr>
            </w:pPr>
            <w:r w:rsidRPr="0043307F">
              <w:rPr>
                <w:rFonts w:eastAsia="Times New Roman" w:cs="Calibri"/>
                <w:sz w:val="20"/>
              </w:rPr>
              <w:t>The investigation will include:</w:t>
            </w:r>
          </w:p>
          <w:p w14:paraId="2458A64B"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Documented interview with the complainant or victim</w:t>
            </w:r>
          </w:p>
          <w:p w14:paraId="77F04F34"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Documented interview with alleged perpetrator(s)</w:t>
            </w:r>
          </w:p>
          <w:p w14:paraId="591B8240"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lastRenderedPageBreak/>
              <w:t>Documented interview with any witnesses with relevant information</w:t>
            </w:r>
          </w:p>
          <w:p w14:paraId="0F60B954"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Any other step the investigator deems relevant</w:t>
            </w:r>
          </w:p>
          <w:p w14:paraId="0CB28A75" w14:textId="77777777" w:rsidR="004A74D8" w:rsidRPr="0043307F" w:rsidRDefault="004A74D8" w:rsidP="004A74D8">
            <w:pPr>
              <w:spacing w:after="120"/>
              <w:rPr>
                <w:rFonts w:eastAsia="Times New Roman" w:cs="Calibri"/>
                <w:sz w:val="20"/>
              </w:rPr>
            </w:pPr>
            <w:r w:rsidRPr="0043307F">
              <w:rPr>
                <w:rFonts w:eastAsia="Times New Roman" w:cs="Calibri"/>
                <w:sz w:val="20"/>
              </w:rPr>
              <w:t>At the conclusion of the investigation a written report of the findings, including recommendations to prevent a recurrence, will be issued.  The report will include the information on the Violence &amp; Harassment Reporting Form, and indicate steps taken to prevent a recurrence, including advising workers of any potential hazardous behaviours and protections.</w:t>
            </w:r>
          </w:p>
          <w:p w14:paraId="38767429"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Appropriate corrective action will be determined by senior management and managers of the </w:t>
            </w:r>
            <w:r w:rsidRPr="0043307F">
              <w:rPr>
                <w:rFonts w:cs="Calibri"/>
                <w:sz w:val="20"/>
              </w:rPr>
              <w:t>employees</w:t>
            </w:r>
            <w:r w:rsidRPr="0043307F">
              <w:rPr>
                <w:rFonts w:eastAsia="Times New Roman" w:cs="Calibri"/>
                <w:sz w:val="20"/>
              </w:rPr>
              <w:t xml:space="preserve"> involved.  There will be no reprisal for any </w:t>
            </w:r>
            <w:r w:rsidRPr="0043307F">
              <w:rPr>
                <w:rFonts w:cs="Calibri"/>
                <w:sz w:val="20"/>
              </w:rPr>
              <w:t>employee</w:t>
            </w:r>
            <w:r w:rsidRPr="0043307F">
              <w:rPr>
                <w:rFonts w:eastAsia="Times New Roman" w:cs="Calibri"/>
                <w:sz w:val="20"/>
              </w:rPr>
              <w:t xml:space="preserve"> making a genuine complaint.  However, it if is determined that a false accusation has been made in bad faith, appropriate measures will be taken.</w:t>
            </w:r>
          </w:p>
          <w:p w14:paraId="33531193" w14:textId="77777777" w:rsidR="004A74D8" w:rsidRPr="0043307F" w:rsidRDefault="004A74D8" w:rsidP="004A74D8">
            <w:pPr>
              <w:pStyle w:val="PMtext"/>
              <w:spacing w:before="0" w:after="120"/>
              <w:rPr>
                <w:rFonts w:ascii="Calibri" w:hAnsi="Calibri" w:cs="Calibri"/>
                <w:sz w:val="20"/>
              </w:rPr>
            </w:pPr>
            <w:r w:rsidRPr="0043307F">
              <w:rPr>
                <w:rFonts w:ascii="Calibri" w:eastAsiaTheme="minorHAnsi" w:hAnsi="Calibri" w:cs="Calibri"/>
                <w:sz w:val="20"/>
              </w:rPr>
              <w:t>The investigation will be completed in a timely manner, generally within 90 days or less unless there are extenuating circumstances.  The results of the investigation will be provided to the complainant and the accused within ten days of the completion of the investigation.</w:t>
            </w:r>
          </w:p>
          <w:p w14:paraId="14D61596" w14:textId="77777777" w:rsidR="004A74D8" w:rsidRP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Notices</w:t>
            </w:r>
          </w:p>
          <w:p w14:paraId="7406E585" w14:textId="77777777" w:rsidR="004A74D8" w:rsidRPr="0043307F" w:rsidRDefault="004A74D8" w:rsidP="004A74D8">
            <w:pPr>
              <w:spacing w:after="120"/>
              <w:rPr>
                <w:rFonts w:eastAsia="Times New Roman" w:cs="Calibri"/>
                <w:sz w:val="20"/>
              </w:rPr>
            </w:pPr>
            <w:r w:rsidRPr="0043307F">
              <w:rPr>
                <w:rFonts w:eastAsia="Times New Roman" w:cs="Calibri"/>
                <w:sz w:val="20"/>
              </w:rPr>
              <w:t xml:space="preserve">When an incident of workplace violence occurs, the police or emergency responders will be notified for immediate assistance.  In addition, under the </w:t>
            </w:r>
            <w:r w:rsidRPr="00B36FE0">
              <w:rPr>
                <w:rFonts w:eastAsia="Times New Roman" w:cs="Calibri"/>
                <w:sz w:val="20"/>
              </w:rPr>
              <w:t xml:space="preserve">Provincial </w:t>
            </w:r>
            <w:r w:rsidRPr="00B36FE0">
              <w:rPr>
                <w:sz w:val="20"/>
              </w:rPr>
              <w:t>Health &amp; Safety</w:t>
            </w:r>
            <w:r w:rsidRPr="00B36FE0">
              <w:rPr>
                <w:rFonts w:eastAsia="Times New Roman" w:cs="Calibri"/>
                <w:sz w:val="20"/>
              </w:rPr>
              <w:t xml:space="preserve"> Act(s),</w:t>
            </w:r>
            <w:r w:rsidRPr="0043307F">
              <w:rPr>
                <w:rFonts w:eastAsia="Times New Roman" w:cs="Calibri"/>
                <w:sz w:val="20"/>
              </w:rPr>
              <w:t xml:space="preserve"> if the workplace violence incident results in a person being killed or critically injured, we must:</w:t>
            </w:r>
          </w:p>
          <w:p w14:paraId="47A00AD7" w14:textId="77777777" w:rsidR="004A74D8" w:rsidRPr="006A7099" w:rsidRDefault="004A74D8" w:rsidP="004A74D8">
            <w:pPr>
              <w:numPr>
                <w:ilvl w:val="0"/>
                <w:numId w:val="50"/>
              </w:numPr>
              <w:spacing w:after="120"/>
              <w:rPr>
                <w:rFonts w:eastAsia="Times New Roman" w:cs="Calibri"/>
                <w:sz w:val="20"/>
              </w:rPr>
            </w:pPr>
            <w:r w:rsidRPr="0043307F">
              <w:rPr>
                <w:rFonts w:eastAsia="Times New Roman" w:cs="Calibri"/>
                <w:sz w:val="20"/>
              </w:rPr>
              <w:t xml:space="preserve">Immediately notify, by direct means such as a telephone, the </w:t>
            </w:r>
            <w:r w:rsidRPr="006A7099">
              <w:rPr>
                <w:rFonts w:eastAsia="Times New Roman" w:cs="Calibri"/>
                <w:sz w:val="20"/>
              </w:rPr>
              <w:t xml:space="preserve">Provincial Authority and the </w:t>
            </w:r>
            <w:r w:rsidRPr="00225F5B">
              <w:rPr>
                <w:rFonts w:eastAsia="Times New Roman" w:cs="Calibri"/>
                <w:sz w:val="20"/>
              </w:rPr>
              <w:t>Health &amp; Safety Committee/H&amp;S Rep.</w:t>
            </w:r>
            <w:r w:rsidRPr="006A7099">
              <w:rPr>
                <w:rFonts w:eastAsia="Times New Roman" w:cs="Calibri"/>
                <w:sz w:val="20"/>
              </w:rPr>
              <w:t xml:space="preserve"> </w:t>
            </w:r>
          </w:p>
          <w:p w14:paraId="61CCA6C1"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 xml:space="preserve">Within 48 hours, notify, in writing, a director of the </w:t>
            </w:r>
            <w:r w:rsidRPr="006A7099">
              <w:rPr>
                <w:rFonts w:eastAsia="Times New Roman" w:cs="Calibri"/>
                <w:sz w:val="20"/>
              </w:rPr>
              <w:t>Provincial Authority</w:t>
            </w:r>
            <w:r w:rsidRPr="0043307F">
              <w:rPr>
                <w:rFonts w:eastAsia="Times New Roman" w:cs="Calibri"/>
                <w:sz w:val="20"/>
              </w:rPr>
              <w:t>, giving the circumstances of the occurrence and any information that may be prescribed.</w:t>
            </w:r>
          </w:p>
          <w:p w14:paraId="0326335A"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 xml:space="preserve">If a worker is disabled or requires medical attention as the result of a workplace incident, we must notify the </w:t>
            </w:r>
            <w:r w:rsidRPr="00225F5B">
              <w:rPr>
                <w:rFonts w:eastAsia="Times New Roman" w:cs="Calibri"/>
                <w:sz w:val="20"/>
              </w:rPr>
              <w:t>Health &amp; Safety Committee</w:t>
            </w:r>
            <w:r w:rsidRPr="0043307F">
              <w:rPr>
                <w:rFonts w:eastAsia="Times New Roman" w:cs="Calibri"/>
                <w:sz w:val="20"/>
              </w:rPr>
              <w:t>, within four days of the incident.</w:t>
            </w:r>
          </w:p>
          <w:p w14:paraId="6B8CB31F" w14:textId="77777777" w:rsidR="004A74D8" w:rsidRPr="0043307F" w:rsidRDefault="004A74D8" w:rsidP="004A74D8">
            <w:pPr>
              <w:pStyle w:val="PMtext"/>
              <w:spacing w:before="0" w:after="120"/>
              <w:rPr>
                <w:rFonts w:ascii="Calibri" w:eastAsiaTheme="minorHAnsi" w:hAnsi="Calibri" w:cs="Calibri"/>
                <w:sz w:val="20"/>
              </w:rPr>
            </w:pPr>
            <w:r w:rsidRPr="0043307F">
              <w:rPr>
                <w:rFonts w:ascii="Calibri" w:eastAsiaTheme="minorHAnsi" w:hAnsi="Calibri" w:cs="Calibri"/>
                <w:sz w:val="20"/>
              </w:rPr>
              <w:t xml:space="preserve">It is not the role of the inspectors to resolve or mediate specific allegations of harassment in the workplace.  Senior management is responsible for investigating and dealing with incidents and complaints of harassment as outlined in this program.  Failure to do so may lead the </w:t>
            </w:r>
            <w:r w:rsidRPr="006A7099">
              <w:rPr>
                <w:rFonts w:ascii="Calibri" w:eastAsiaTheme="minorHAnsi" w:hAnsi="Calibri" w:cs="Calibri"/>
                <w:sz w:val="20"/>
              </w:rPr>
              <w:t>Provincial Authority</w:t>
            </w:r>
            <w:r w:rsidRPr="0043307F">
              <w:rPr>
                <w:rFonts w:ascii="Calibri" w:eastAsiaTheme="minorHAnsi" w:hAnsi="Calibri" w:cs="Calibri"/>
                <w:sz w:val="20"/>
              </w:rPr>
              <w:t xml:space="preserve"> Inspector to issue an order to have an impartial investigation conducted at the employer expense.  A copy of that investigation findings and report would be submitted to the inspector under this order.</w:t>
            </w:r>
          </w:p>
          <w:p w14:paraId="0FC0ABA5" w14:textId="77777777" w:rsidR="004A74D8" w:rsidRP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Record Keeping</w:t>
            </w:r>
          </w:p>
          <w:p w14:paraId="6D859B66" w14:textId="77777777" w:rsidR="004A74D8" w:rsidRPr="0043307F" w:rsidRDefault="004A74D8" w:rsidP="004A74D8">
            <w:pPr>
              <w:spacing w:after="120"/>
              <w:rPr>
                <w:rFonts w:eastAsia="Times New Roman" w:cs="Calibri"/>
                <w:sz w:val="20"/>
              </w:rPr>
            </w:pPr>
            <w:r w:rsidRPr="0043307F">
              <w:rPr>
                <w:rFonts w:eastAsia="Times New Roman" w:cs="Calibri"/>
                <w:sz w:val="20"/>
              </w:rPr>
              <w:t>Records of the investigation will be kept including:</w:t>
            </w:r>
          </w:p>
          <w:p w14:paraId="39A79CAE"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 copy of the complaint or details about the incident</w:t>
            </w:r>
          </w:p>
          <w:p w14:paraId="6E32862A"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 record of the investigation including notes</w:t>
            </w:r>
          </w:p>
          <w:p w14:paraId="2351F9FD"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 copy of the investigation report</w:t>
            </w:r>
          </w:p>
          <w:p w14:paraId="1AF014C9"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A summary of the results of the investigation that was provided to the alleged victim and perpetrator</w:t>
            </w:r>
          </w:p>
          <w:p w14:paraId="075A2D81" w14:textId="77777777" w:rsidR="004A74D8" w:rsidRPr="0043307F" w:rsidRDefault="004A74D8" w:rsidP="004A74D8">
            <w:pPr>
              <w:numPr>
                <w:ilvl w:val="0"/>
                <w:numId w:val="50"/>
              </w:numPr>
              <w:spacing w:after="120"/>
              <w:rPr>
                <w:rFonts w:eastAsia="Times New Roman" w:cs="Calibri"/>
                <w:sz w:val="20"/>
              </w:rPr>
            </w:pPr>
            <w:r w:rsidRPr="0043307F">
              <w:rPr>
                <w:rFonts w:eastAsia="Times New Roman" w:cs="Calibri"/>
                <w:sz w:val="20"/>
              </w:rPr>
              <w:t xml:space="preserve">A copy of the corrective action taken to address the complaint or incident of workplace violence or harassment, and the steps taken to protect workers and prevent a recurrence  </w:t>
            </w:r>
          </w:p>
          <w:p w14:paraId="2990501B" w14:textId="77777777" w:rsidR="004A74D8" w:rsidRPr="0043307F" w:rsidRDefault="004A74D8" w:rsidP="004A74D8">
            <w:pPr>
              <w:spacing w:after="120"/>
              <w:rPr>
                <w:rFonts w:eastAsia="Times New Roman" w:cs="Calibri"/>
                <w:sz w:val="20"/>
              </w:rPr>
            </w:pPr>
            <w:r w:rsidRPr="0043307F">
              <w:rPr>
                <w:rFonts w:eastAsia="Times New Roman" w:cs="Calibri"/>
                <w:sz w:val="20"/>
              </w:rPr>
              <w:lastRenderedPageBreak/>
              <w:t>All records of the investigation will be kept confidential.  The investigation documents should not be disclosed unless necessary to investigate an incident or complaint of workplace harassment or violence, take corrective action, or otherwise as required by law.</w:t>
            </w:r>
          </w:p>
          <w:p w14:paraId="205DF606" w14:textId="77777777" w:rsidR="004A74D8" w:rsidRPr="0043307F" w:rsidRDefault="004A74D8" w:rsidP="004A74D8">
            <w:pPr>
              <w:pStyle w:val="PMtext"/>
              <w:spacing w:before="0" w:after="120"/>
              <w:rPr>
                <w:rFonts w:ascii="Calibri" w:eastAsiaTheme="minorHAnsi" w:hAnsi="Calibri" w:cs="Calibri"/>
                <w:sz w:val="20"/>
              </w:rPr>
            </w:pPr>
            <w:r w:rsidRPr="0043307F">
              <w:rPr>
                <w:rFonts w:ascii="Calibri" w:eastAsiaTheme="minorHAnsi" w:hAnsi="Calibri" w:cs="Calibri"/>
                <w:sz w:val="20"/>
              </w:rPr>
              <w:t>Records will be kept for at least one year.</w:t>
            </w:r>
          </w:p>
          <w:p w14:paraId="4FB41254" w14:textId="77777777" w:rsidR="004A74D8" w:rsidRPr="004A74D8" w:rsidRDefault="004A74D8" w:rsidP="004A74D8">
            <w:pPr>
              <w:pStyle w:val="PMtext"/>
              <w:spacing w:before="0" w:after="120"/>
              <w:rPr>
                <w:rFonts w:ascii="Calibri" w:eastAsiaTheme="minorHAnsi" w:hAnsi="Calibri" w:cs="Calibri"/>
                <w:b/>
                <w:sz w:val="20"/>
                <w:u w:val="single"/>
              </w:rPr>
            </w:pPr>
            <w:r w:rsidRPr="004A74D8">
              <w:rPr>
                <w:rFonts w:ascii="Calibri" w:eastAsiaTheme="minorHAnsi" w:hAnsi="Calibri" w:cs="Calibri"/>
                <w:b/>
                <w:sz w:val="20"/>
                <w:u w:val="single"/>
              </w:rPr>
              <w:t>Emergency Telephone Numbers</w:t>
            </w:r>
          </w:p>
          <w:p w14:paraId="499ACED7" w14:textId="4A300BAA" w:rsidR="004A74D8" w:rsidRPr="004A74D8" w:rsidRDefault="004A74D8" w:rsidP="004A74D8">
            <w:pPr>
              <w:pStyle w:val="PMtext"/>
              <w:spacing w:before="0" w:after="120"/>
              <w:ind w:left="7"/>
              <w:rPr>
                <w:rFonts w:cs="Calibri"/>
                <w:sz w:val="20"/>
              </w:rPr>
            </w:pPr>
            <w:r w:rsidRPr="0043307F">
              <w:rPr>
                <w:rFonts w:ascii="Calibri" w:hAnsi="Calibri" w:cs="Calibri"/>
                <w:sz w:val="20"/>
              </w:rPr>
              <w:t>Emergency telephone numbers are posted at var</w:t>
            </w:r>
            <w:r>
              <w:rPr>
                <w:rFonts w:ascii="Calibri" w:hAnsi="Calibri" w:cs="Calibri"/>
                <w:sz w:val="20"/>
              </w:rPr>
              <w:t>ious locations in the workplace</w:t>
            </w:r>
            <w:r w:rsidRPr="0043307F">
              <w:rPr>
                <w:rFonts w:ascii="Calibri" w:hAnsi="Calibri" w:cs="Calibri"/>
                <w:sz w:val="20"/>
              </w:rPr>
              <w:t>.  In the event the list of numbers is missing, employees are requ</w:t>
            </w:r>
            <w:r>
              <w:rPr>
                <w:rFonts w:ascii="Calibri" w:hAnsi="Calibri" w:cs="Calibri"/>
                <w:sz w:val="20"/>
              </w:rPr>
              <w:t>ired to notify their supervisor</w:t>
            </w:r>
            <w:r w:rsidRPr="0043307F">
              <w:rPr>
                <w:rFonts w:ascii="Calibri" w:hAnsi="Calibri" w:cs="Calibri"/>
                <w:sz w:val="20"/>
              </w:rPr>
              <w:t>.</w:t>
            </w:r>
          </w:p>
          <w:p w14:paraId="0AAC37E2" w14:textId="2BD0CAC6" w:rsidR="004A74D8" w:rsidRDefault="00A16CC6" w:rsidP="006A7099">
            <w:pPr>
              <w:pStyle w:val="PMtext"/>
              <w:spacing w:before="0" w:after="120"/>
              <w:ind w:left="7"/>
              <w:rPr>
                <w:rFonts w:ascii="Calibri" w:eastAsiaTheme="minorHAnsi" w:hAnsi="Calibri" w:cs="Calibri"/>
                <w:b/>
                <w:sz w:val="20"/>
                <w:u w:val="single"/>
              </w:rPr>
            </w:pPr>
            <w:r w:rsidRPr="00177101">
              <w:rPr>
                <w:rFonts w:ascii="Calibri" w:eastAsiaTheme="minorHAnsi" w:hAnsi="Calibri" w:cs="Calibri"/>
                <w:b/>
                <w:sz w:val="20"/>
                <w:u w:val="single"/>
              </w:rPr>
              <w:t>Risk Factors</w:t>
            </w:r>
          </w:p>
          <w:tbl>
            <w:tblPr>
              <w:tblStyle w:val="TableGrid1"/>
              <w:tblW w:w="7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5040"/>
            </w:tblGrid>
            <w:tr w:rsidR="00177101" w:rsidRPr="00D44014" w14:paraId="4BD7674B" w14:textId="77777777" w:rsidTr="008A6894">
              <w:trPr>
                <w:cnfStyle w:val="100000000000" w:firstRow="1" w:lastRow="0" w:firstColumn="0" w:lastColumn="0" w:oddVBand="0" w:evenVBand="0" w:oddHBand="0" w:evenHBand="0" w:firstRowFirstColumn="0" w:firstRowLastColumn="0" w:lastRowFirstColumn="0" w:lastRowLastColumn="0"/>
                <w:tblHeader/>
              </w:trPr>
              <w:tc>
                <w:tcPr>
                  <w:tcW w:w="2119" w:type="dxa"/>
                  <w:tcBorders>
                    <w:top w:val="none" w:sz="0" w:space="0" w:color="auto"/>
                    <w:left w:val="none" w:sz="0" w:space="0" w:color="auto"/>
                    <w:bottom w:val="none" w:sz="0" w:space="0" w:color="auto"/>
                    <w:right w:val="none" w:sz="0" w:space="0" w:color="auto"/>
                  </w:tcBorders>
                  <w:shd w:val="clear" w:color="auto" w:fill="auto"/>
                </w:tcPr>
                <w:p w14:paraId="0E918E75"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Contact with clients</w:t>
                  </w:r>
                </w:p>
              </w:tc>
              <w:tc>
                <w:tcPr>
                  <w:tcW w:w="5040" w:type="dxa"/>
                  <w:tcBorders>
                    <w:top w:val="none" w:sz="0" w:space="0" w:color="auto"/>
                    <w:left w:val="none" w:sz="0" w:space="0" w:color="auto"/>
                    <w:bottom w:val="none" w:sz="0" w:space="0" w:color="auto"/>
                    <w:right w:val="none" w:sz="0" w:space="0" w:color="auto"/>
                  </w:tcBorders>
                  <w:shd w:val="clear" w:color="auto" w:fill="auto"/>
                  <w:vAlign w:val="center"/>
                </w:tcPr>
                <w:p w14:paraId="0112DDE6" w14:textId="77777777" w:rsidR="00177101" w:rsidRPr="00177101" w:rsidRDefault="00177101" w:rsidP="00177101">
                  <w:pPr>
                    <w:pStyle w:val="PMtext"/>
                    <w:spacing w:before="0" w:after="120"/>
                    <w:rPr>
                      <w:rFonts w:ascii="Calibri" w:hAnsi="Calibri" w:cs="Calibri"/>
                      <w:sz w:val="20"/>
                    </w:rPr>
                  </w:pPr>
                  <w:r w:rsidRPr="00177101">
                    <w:rPr>
                      <w:rFonts w:ascii="Calibri" w:hAnsi="Calibri" w:cs="Calibri"/>
                      <w:sz w:val="20"/>
                    </w:rPr>
                    <w:t>Workers required to provide a product or service to clients in a fixed location.</w:t>
                  </w:r>
                </w:p>
              </w:tc>
            </w:tr>
            <w:tr w:rsidR="00177101" w:rsidRPr="00D44014" w14:paraId="77AB497F" w14:textId="77777777" w:rsidTr="008A6894">
              <w:trPr>
                <w:cnfStyle w:val="100000000000" w:firstRow="1" w:lastRow="0" w:firstColumn="0" w:lastColumn="0" w:oddVBand="0" w:evenVBand="0" w:oddHBand="0" w:evenHBand="0" w:firstRowFirstColumn="0" w:firstRowLastColumn="0" w:lastRowFirstColumn="0" w:lastRowLastColumn="0"/>
                <w:tblHeader/>
              </w:trPr>
              <w:tc>
                <w:tcPr>
                  <w:tcW w:w="2119" w:type="dxa"/>
                  <w:tcBorders>
                    <w:left w:val="none" w:sz="0" w:space="0" w:color="auto"/>
                    <w:bottom w:val="none" w:sz="0" w:space="0" w:color="auto"/>
                    <w:right w:val="none" w:sz="0" w:space="0" w:color="auto"/>
                  </w:tcBorders>
                  <w:shd w:val="clear" w:color="auto" w:fill="auto"/>
                </w:tcPr>
                <w:p w14:paraId="21A27E91"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Handling cash</w:t>
                  </w:r>
                </w:p>
              </w:tc>
              <w:tc>
                <w:tcPr>
                  <w:tcW w:w="5040" w:type="dxa"/>
                  <w:tcBorders>
                    <w:left w:val="none" w:sz="0" w:space="0" w:color="auto"/>
                    <w:bottom w:val="none" w:sz="0" w:space="0" w:color="auto"/>
                    <w:right w:val="none" w:sz="0" w:space="0" w:color="auto"/>
                  </w:tcBorders>
                  <w:shd w:val="clear" w:color="auto" w:fill="auto"/>
                </w:tcPr>
                <w:p w14:paraId="71DE4934" w14:textId="77777777" w:rsidR="00177101" w:rsidRPr="00177101" w:rsidRDefault="00177101" w:rsidP="00177101">
                  <w:pPr>
                    <w:pStyle w:val="PMtext"/>
                    <w:spacing w:before="0"/>
                    <w:rPr>
                      <w:rFonts w:ascii="Calibri" w:hAnsi="Calibri" w:cs="Calibri"/>
                      <w:sz w:val="20"/>
                    </w:rPr>
                  </w:pPr>
                  <w:r w:rsidRPr="00177101">
                    <w:rPr>
                      <w:rFonts w:ascii="Calibri" w:hAnsi="Calibri" w:cs="Calibri"/>
                      <w:sz w:val="20"/>
                    </w:rPr>
                    <w:t>Workers required to handle cash in a fixed location who might become a target for theft or loss.</w:t>
                  </w:r>
                </w:p>
              </w:tc>
            </w:tr>
          </w:tbl>
          <w:p w14:paraId="012F85DA" w14:textId="77777777" w:rsidR="00177101" w:rsidRDefault="00177101" w:rsidP="00177101"/>
          <w:tbl>
            <w:tblPr>
              <w:tblStyle w:val="TableGrid1"/>
              <w:tblW w:w="7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5040"/>
            </w:tblGrid>
            <w:tr w:rsidR="00177101" w:rsidRPr="00D44014" w14:paraId="39B3176A" w14:textId="77777777" w:rsidTr="008A6894">
              <w:trPr>
                <w:cnfStyle w:val="100000000000" w:firstRow="1" w:lastRow="0" w:firstColumn="0" w:lastColumn="0" w:oddVBand="0" w:evenVBand="0" w:oddHBand="0" w:evenHBand="0" w:firstRowFirstColumn="0" w:firstRowLastColumn="0" w:lastRowFirstColumn="0" w:lastRowLastColumn="0"/>
                <w:tblHeader/>
              </w:trPr>
              <w:tc>
                <w:tcPr>
                  <w:tcW w:w="2119" w:type="dxa"/>
                  <w:tcBorders>
                    <w:top w:val="none" w:sz="0" w:space="0" w:color="auto"/>
                    <w:left w:val="none" w:sz="0" w:space="0" w:color="auto"/>
                    <w:bottom w:val="none" w:sz="0" w:space="0" w:color="auto"/>
                    <w:right w:val="none" w:sz="0" w:space="0" w:color="auto"/>
                  </w:tcBorders>
                  <w:shd w:val="clear" w:color="auto" w:fill="auto"/>
                </w:tcPr>
                <w:p w14:paraId="172EA14A"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Transporting people and/or goods</w:t>
                  </w:r>
                </w:p>
              </w:tc>
              <w:tc>
                <w:tcPr>
                  <w:tcW w:w="5040" w:type="dxa"/>
                  <w:tcBorders>
                    <w:top w:val="none" w:sz="0" w:space="0" w:color="auto"/>
                    <w:left w:val="none" w:sz="0" w:space="0" w:color="auto"/>
                    <w:bottom w:val="none" w:sz="0" w:space="0" w:color="auto"/>
                    <w:right w:val="none" w:sz="0" w:space="0" w:color="auto"/>
                  </w:tcBorders>
                  <w:shd w:val="clear" w:color="auto" w:fill="auto"/>
                </w:tcPr>
                <w:p w14:paraId="72EE43FC" w14:textId="77777777" w:rsidR="00177101" w:rsidRPr="00177101" w:rsidRDefault="00177101" w:rsidP="00177101">
                  <w:pPr>
                    <w:pStyle w:val="PMtext"/>
                    <w:spacing w:before="0" w:after="120"/>
                    <w:rPr>
                      <w:rFonts w:ascii="Calibri" w:hAnsi="Calibri" w:cs="Calibri"/>
                      <w:sz w:val="20"/>
                    </w:rPr>
                  </w:pPr>
                  <w:r w:rsidRPr="00177101">
                    <w:rPr>
                      <w:rFonts w:ascii="Calibri" w:hAnsi="Calibri" w:cs="Calibri"/>
                      <w:sz w:val="20"/>
                    </w:rPr>
                    <w:t>Workers required to transfer goods of all kinds in trucks or mid-sized vehicles or people by shuttle service.</w:t>
                  </w:r>
                </w:p>
              </w:tc>
            </w:tr>
            <w:tr w:rsidR="00177101" w:rsidRPr="00D44014" w14:paraId="42786F2A" w14:textId="77777777" w:rsidTr="008A6894">
              <w:trPr>
                <w:cnfStyle w:val="100000000000" w:firstRow="1" w:lastRow="0" w:firstColumn="0" w:lastColumn="0" w:oddVBand="0" w:evenVBand="0" w:oddHBand="0" w:evenHBand="0" w:firstRowFirstColumn="0" w:firstRowLastColumn="0" w:lastRowFirstColumn="0" w:lastRowLastColumn="0"/>
                <w:tblHeader/>
              </w:trPr>
              <w:tc>
                <w:tcPr>
                  <w:tcW w:w="2119" w:type="dxa"/>
                  <w:tcBorders>
                    <w:left w:val="none" w:sz="0" w:space="0" w:color="auto"/>
                    <w:bottom w:val="none" w:sz="0" w:space="0" w:color="auto"/>
                    <w:right w:val="none" w:sz="0" w:space="0" w:color="auto"/>
                  </w:tcBorders>
                  <w:shd w:val="clear" w:color="auto" w:fill="auto"/>
                </w:tcPr>
                <w:p w14:paraId="26961F4B"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Securing/protecting valuables</w:t>
                  </w:r>
                </w:p>
              </w:tc>
              <w:tc>
                <w:tcPr>
                  <w:tcW w:w="5040" w:type="dxa"/>
                  <w:tcBorders>
                    <w:left w:val="none" w:sz="0" w:space="0" w:color="auto"/>
                    <w:bottom w:val="none" w:sz="0" w:space="0" w:color="auto"/>
                    <w:right w:val="none" w:sz="0" w:space="0" w:color="auto"/>
                  </w:tcBorders>
                  <w:shd w:val="clear" w:color="auto" w:fill="auto"/>
                </w:tcPr>
                <w:p w14:paraId="683B354B" w14:textId="77777777" w:rsidR="00177101" w:rsidRPr="00177101" w:rsidRDefault="00177101" w:rsidP="00177101">
                  <w:pPr>
                    <w:pStyle w:val="PMtext"/>
                    <w:spacing w:before="0" w:after="120"/>
                    <w:rPr>
                      <w:rFonts w:ascii="Calibri" w:hAnsi="Calibri" w:cs="Calibri"/>
                      <w:sz w:val="20"/>
                    </w:rPr>
                  </w:pPr>
                  <w:r w:rsidRPr="00177101">
                    <w:rPr>
                      <w:rFonts w:ascii="Calibri" w:hAnsi="Calibri" w:cs="Calibri"/>
                      <w:sz w:val="20"/>
                    </w:rPr>
                    <w:t>Workers required to secure or protect valuable goods in transport and/or in a fixed location which, if left unprotected or unsecured, might become a target for theft or loss.</w:t>
                  </w:r>
                </w:p>
              </w:tc>
            </w:tr>
            <w:tr w:rsidR="00177101" w:rsidRPr="00D44014" w14:paraId="414AA27B" w14:textId="77777777" w:rsidTr="008A6894">
              <w:trPr>
                <w:cnfStyle w:val="100000000000" w:firstRow="1" w:lastRow="0" w:firstColumn="0" w:lastColumn="0" w:oddVBand="0" w:evenVBand="0" w:oddHBand="0" w:evenHBand="0" w:firstRowFirstColumn="0" w:firstRowLastColumn="0" w:lastRowFirstColumn="0" w:lastRowLastColumn="0"/>
                <w:tblHeader/>
              </w:trPr>
              <w:tc>
                <w:tcPr>
                  <w:tcW w:w="2119" w:type="dxa"/>
                  <w:tcBorders>
                    <w:left w:val="none" w:sz="0" w:space="0" w:color="auto"/>
                    <w:bottom w:val="none" w:sz="0" w:space="0" w:color="auto"/>
                    <w:right w:val="none" w:sz="0" w:space="0" w:color="auto"/>
                  </w:tcBorders>
                  <w:shd w:val="clear" w:color="auto" w:fill="auto"/>
                </w:tcPr>
                <w:p w14:paraId="214D6DD5"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Working with unstable or volatile clients</w:t>
                  </w:r>
                </w:p>
              </w:tc>
              <w:tc>
                <w:tcPr>
                  <w:tcW w:w="5040" w:type="dxa"/>
                  <w:tcBorders>
                    <w:left w:val="none" w:sz="0" w:space="0" w:color="auto"/>
                    <w:bottom w:val="none" w:sz="0" w:space="0" w:color="auto"/>
                    <w:right w:val="none" w:sz="0" w:space="0" w:color="auto"/>
                  </w:tcBorders>
                  <w:shd w:val="clear" w:color="auto" w:fill="auto"/>
                  <w:vAlign w:val="bottom"/>
                </w:tcPr>
                <w:p w14:paraId="327B5A79" w14:textId="77777777" w:rsidR="00177101" w:rsidRPr="00177101" w:rsidRDefault="00177101" w:rsidP="00177101">
                  <w:pPr>
                    <w:pStyle w:val="PMtext"/>
                    <w:spacing w:before="0" w:after="120"/>
                    <w:rPr>
                      <w:rFonts w:ascii="Calibri" w:hAnsi="Calibri" w:cs="Calibri"/>
                      <w:sz w:val="20"/>
                    </w:rPr>
                  </w:pPr>
                  <w:r w:rsidRPr="00177101">
                    <w:rPr>
                      <w:rFonts w:ascii="Calibri" w:hAnsi="Calibri" w:cs="Calibri"/>
                      <w:sz w:val="20"/>
                    </w:rPr>
                    <w:t>Workers are providing service or products to persons with physiological, psychological, psychiatric condition or substance abuse issues.</w:t>
                  </w:r>
                </w:p>
              </w:tc>
            </w:tr>
            <w:tr w:rsidR="00177101" w:rsidRPr="00D44014" w14:paraId="518AB1F7" w14:textId="77777777" w:rsidTr="008A6894">
              <w:trPr>
                <w:cnfStyle w:val="100000000000" w:firstRow="1" w:lastRow="0" w:firstColumn="0" w:lastColumn="0" w:oddVBand="0" w:evenVBand="0" w:oddHBand="0" w:evenHBand="0" w:firstRowFirstColumn="0" w:firstRowLastColumn="0" w:lastRowFirstColumn="0" w:lastRowLastColumn="0"/>
                <w:trHeight w:val="278"/>
                <w:tblHeader/>
              </w:trPr>
              <w:tc>
                <w:tcPr>
                  <w:tcW w:w="2119" w:type="dxa"/>
                  <w:tcBorders>
                    <w:left w:val="none" w:sz="0" w:space="0" w:color="auto"/>
                    <w:bottom w:val="none" w:sz="0" w:space="0" w:color="auto"/>
                    <w:right w:val="none" w:sz="0" w:space="0" w:color="auto"/>
                  </w:tcBorders>
                  <w:shd w:val="clear" w:color="auto" w:fill="auto"/>
                </w:tcPr>
                <w:p w14:paraId="6748304F"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Working alone or in small numbers</w:t>
                  </w:r>
                </w:p>
              </w:tc>
              <w:tc>
                <w:tcPr>
                  <w:tcW w:w="5040" w:type="dxa"/>
                  <w:tcBorders>
                    <w:left w:val="none" w:sz="0" w:space="0" w:color="auto"/>
                    <w:bottom w:val="none" w:sz="0" w:space="0" w:color="auto"/>
                    <w:right w:val="none" w:sz="0" w:space="0" w:color="auto"/>
                  </w:tcBorders>
                  <w:shd w:val="clear" w:color="auto" w:fill="auto"/>
                  <w:vAlign w:val="center"/>
                </w:tcPr>
                <w:p w14:paraId="5772288E" w14:textId="77777777" w:rsidR="00177101" w:rsidRPr="00177101" w:rsidRDefault="00177101" w:rsidP="00177101">
                  <w:pPr>
                    <w:pStyle w:val="PMtext"/>
                    <w:spacing w:before="0" w:after="120"/>
                    <w:rPr>
                      <w:rFonts w:ascii="Calibri" w:hAnsi="Calibri" w:cs="Calibri"/>
                      <w:sz w:val="20"/>
                    </w:rPr>
                  </w:pPr>
                  <w:r w:rsidRPr="00177101">
                    <w:rPr>
                      <w:rFonts w:ascii="Calibri" w:hAnsi="Calibri" w:cs="Calibri"/>
                      <w:sz w:val="20"/>
                    </w:rPr>
                    <w:t>Workers required to work alone or with very few other workers at a fixed location.</w:t>
                  </w:r>
                </w:p>
              </w:tc>
            </w:tr>
            <w:tr w:rsidR="00177101" w:rsidRPr="001C6DCD" w14:paraId="7B1269D7" w14:textId="77777777" w:rsidTr="008A6894">
              <w:trPr>
                <w:cnfStyle w:val="100000000000" w:firstRow="1" w:lastRow="0" w:firstColumn="0" w:lastColumn="0" w:oddVBand="0" w:evenVBand="0" w:oddHBand="0" w:evenHBand="0" w:firstRowFirstColumn="0" w:firstRowLastColumn="0" w:lastRowFirstColumn="0" w:lastRowLastColumn="0"/>
                <w:trHeight w:val="278"/>
                <w:tblHeader/>
              </w:trPr>
              <w:tc>
                <w:tcPr>
                  <w:tcW w:w="2119" w:type="dxa"/>
                  <w:tcBorders>
                    <w:left w:val="none" w:sz="0" w:space="0" w:color="auto"/>
                    <w:bottom w:val="none" w:sz="0" w:space="0" w:color="auto"/>
                    <w:right w:val="none" w:sz="0" w:space="0" w:color="auto"/>
                  </w:tcBorders>
                  <w:shd w:val="clear" w:color="auto" w:fill="auto"/>
                </w:tcPr>
                <w:p w14:paraId="50DA3D87" w14:textId="77777777" w:rsidR="00177101" w:rsidRPr="00177101" w:rsidRDefault="00177101" w:rsidP="00177101">
                  <w:pPr>
                    <w:pStyle w:val="PMtext"/>
                    <w:spacing w:before="0"/>
                    <w:rPr>
                      <w:rFonts w:cs="Calibri"/>
                      <w:i/>
                      <w:color w:val="F2F2F2" w:themeColor="background1" w:themeShade="F2"/>
                      <w:sz w:val="20"/>
                    </w:rPr>
                  </w:pPr>
                  <w:r w:rsidRPr="00177101">
                    <w:rPr>
                      <w:rFonts w:ascii="Calibri" w:hAnsi="Calibri" w:cs="Calibri"/>
                      <w:i/>
                      <w:sz w:val="20"/>
                    </w:rPr>
                    <w:t>Working in a community based setting</w:t>
                  </w:r>
                </w:p>
              </w:tc>
              <w:tc>
                <w:tcPr>
                  <w:tcW w:w="5040" w:type="dxa"/>
                  <w:tcBorders>
                    <w:left w:val="none" w:sz="0" w:space="0" w:color="auto"/>
                    <w:bottom w:val="none" w:sz="0" w:space="0" w:color="auto"/>
                    <w:right w:val="none" w:sz="0" w:space="0" w:color="auto"/>
                  </w:tcBorders>
                  <w:shd w:val="clear" w:color="auto" w:fill="auto"/>
                  <w:vAlign w:val="center"/>
                </w:tcPr>
                <w:p w14:paraId="5F7733FD" w14:textId="77777777" w:rsidR="00177101" w:rsidRPr="00177101" w:rsidRDefault="00177101" w:rsidP="00177101">
                  <w:pPr>
                    <w:pStyle w:val="PMtext"/>
                    <w:spacing w:before="0" w:after="120"/>
                    <w:rPr>
                      <w:rFonts w:cs="Calibri"/>
                      <w:color w:val="F2F2F2" w:themeColor="background1" w:themeShade="F2"/>
                      <w:sz w:val="20"/>
                    </w:rPr>
                  </w:pPr>
                  <w:r w:rsidRPr="00177101">
                    <w:rPr>
                      <w:rFonts w:ascii="Calibri" w:hAnsi="Calibri" w:cs="Calibri"/>
                      <w:sz w:val="20"/>
                    </w:rPr>
                    <w:t>Workers are expected to work in the community and provide services in private homes and dwellings.</w:t>
                  </w:r>
                </w:p>
              </w:tc>
            </w:tr>
            <w:tr w:rsidR="00177101" w:rsidRPr="00D44014" w14:paraId="7CE7955E" w14:textId="77777777" w:rsidTr="008A6894">
              <w:trPr>
                <w:cnfStyle w:val="100000000000" w:firstRow="1" w:lastRow="0" w:firstColumn="0" w:lastColumn="0" w:oddVBand="0" w:evenVBand="0" w:oddHBand="0" w:evenHBand="0" w:firstRowFirstColumn="0" w:firstRowLastColumn="0" w:lastRowFirstColumn="0" w:lastRowLastColumn="0"/>
                <w:trHeight w:val="461"/>
                <w:tblHeader/>
              </w:trPr>
              <w:tc>
                <w:tcPr>
                  <w:tcW w:w="2119" w:type="dxa"/>
                  <w:tcBorders>
                    <w:left w:val="none" w:sz="0" w:space="0" w:color="auto"/>
                    <w:bottom w:val="none" w:sz="0" w:space="0" w:color="auto"/>
                    <w:right w:val="none" w:sz="0" w:space="0" w:color="auto"/>
                  </w:tcBorders>
                  <w:shd w:val="clear" w:color="auto" w:fill="auto"/>
                </w:tcPr>
                <w:p w14:paraId="0C7363C1" w14:textId="77777777" w:rsidR="00177101" w:rsidRPr="00177101" w:rsidRDefault="00177101" w:rsidP="00177101">
                  <w:pPr>
                    <w:pStyle w:val="PMtext"/>
                    <w:spacing w:before="0"/>
                    <w:rPr>
                      <w:rFonts w:ascii="Calibri" w:hAnsi="Calibri" w:cs="Calibri"/>
                      <w:i/>
                      <w:sz w:val="20"/>
                    </w:rPr>
                  </w:pPr>
                  <w:r w:rsidRPr="00177101">
                    <w:rPr>
                      <w:rFonts w:ascii="Calibri" w:hAnsi="Calibri" w:cs="Calibri"/>
                      <w:i/>
                      <w:sz w:val="20"/>
                    </w:rPr>
                    <w:t>Working in a high crime area</w:t>
                  </w:r>
                </w:p>
              </w:tc>
              <w:tc>
                <w:tcPr>
                  <w:tcW w:w="5040" w:type="dxa"/>
                  <w:tcBorders>
                    <w:left w:val="none" w:sz="0" w:space="0" w:color="auto"/>
                    <w:bottom w:val="none" w:sz="0" w:space="0" w:color="auto"/>
                    <w:right w:val="none" w:sz="0" w:space="0" w:color="auto"/>
                  </w:tcBorders>
                  <w:shd w:val="clear" w:color="auto" w:fill="auto"/>
                  <w:vAlign w:val="bottom"/>
                </w:tcPr>
                <w:p w14:paraId="41C6A653" w14:textId="77777777" w:rsidR="00177101" w:rsidRPr="00177101" w:rsidRDefault="00177101" w:rsidP="00177101">
                  <w:pPr>
                    <w:pStyle w:val="PMtext"/>
                    <w:spacing w:before="0"/>
                    <w:rPr>
                      <w:rFonts w:ascii="Calibri" w:hAnsi="Calibri" w:cs="Calibri"/>
                      <w:sz w:val="20"/>
                    </w:rPr>
                  </w:pPr>
                  <w:r w:rsidRPr="00177101">
                    <w:rPr>
                      <w:rFonts w:ascii="Calibri" w:hAnsi="Calibri" w:cs="Calibri"/>
                      <w:sz w:val="20"/>
                    </w:rPr>
                    <w:t>Workers required to perform services in a fixed location that is located in a high crime area.</w:t>
                  </w:r>
                </w:p>
              </w:tc>
            </w:tr>
          </w:tbl>
          <w:p w14:paraId="66732AF2" w14:textId="77777777" w:rsidR="00177101" w:rsidRDefault="00177101" w:rsidP="00177101">
            <w:pPr>
              <w:pStyle w:val="PMtext"/>
              <w:spacing w:before="0"/>
              <w:rPr>
                <w:rFonts w:ascii="Calibri" w:eastAsiaTheme="minorHAnsi" w:hAnsi="Calibri" w:cs="Calibri"/>
                <w:sz w:val="20"/>
              </w:rPr>
            </w:pPr>
          </w:p>
          <w:p w14:paraId="26EB509A" w14:textId="77777777" w:rsidR="00177101" w:rsidRDefault="00177101" w:rsidP="00177101">
            <w:pPr>
              <w:pStyle w:val="PMtext"/>
              <w:spacing w:before="0" w:after="120"/>
              <w:rPr>
                <w:rFonts w:ascii="Calibri" w:hAnsi="Calibri" w:cs="Calibri"/>
                <w:sz w:val="20"/>
              </w:rPr>
            </w:pPr>
            <w:r>
              <w:rPr>
                <w:rFonts w:ascii="Calibri" w:hAnsi="Calibri" w:cs="Calibri"/>
                <w:sz w:val="20"/>
              </w:rPr>
              <w:t>The following risk factors have been identified as high risk:</w:t>
            </w:r>
          </w:p>
          <w:p w14:paraId="2C7FEB5A" w14:textId="77777777" w:rsidR="00177101" w:rsidRDefault="00177101" w:rsidP="00597E97">
            <w:pPr>
              <w:pStyle w:val="PMtext"/>
              <w:numPr>
                <w:ilvl w:val="0"/>
                <w:numId w:val="67"/>
              </w:numPr>
              <w:spacing w:before="0" w:after="120"/>
              <w:rPr>
                <w:rFonts w:ascii="Calibri" w:hAnsi="Calibri" w:cs="Calibri"/>
                <w:sz w:val="20"/>
              </w:rPr>
            </w:pPr>
            <w:r>
              <w:rPr>
                <w:rFonts w:ascii="Calibri" w:hAnsi="Calibri" w:cs="Calibri"/>
                <w:sz w:val="20"/>
              </w:rPr>
              <w:t>Dealing with aggressive customers or coworkers</w:t>
            </w:r>
          </w:p>
          <w:p w14:paraId="4274B981" w14:textId="77777777" w:rsidR="00177101" w:rsidRDefault="00177101" w:rsidP="00597E97">
            <w:pPr>
              <w:pStyle w:val="PMtext"/>
              <w:numPr>
                <w:ilvl w:val="0"/>
                <w:numId w:val="67"/>
              </w:numPr>
              <w:spacing w:before="0" w:after="120"/>
              <w:rPr>
                <w:rFonts w:ascii="Calibri" w:hAnsi="Calibri" w:cs="Calibri"/>
                <w:sz w:val="20"/>
              </w:rPr>
            </w:pPr>
            <w:r>
              <w:rPr>
                <w:rFonts w:ascii="Calibri" w:hAnsi="Calibri" w:cs="Calibri"/>
                <w:sz w:val="20"/>
              </w:rPr>
              <w:t xml:space="preserve">Handling cash </w:t>
            </w:r>
          </w:p>
          <w:p w14:paraId="12FD7397" w14:textId="77777777" w:rsidR="00177101" w:rsidRDefault="00177101" w:rsidP="00597E97">
            <w:pPr>
              <w:pStyle w:val="PMtext"/>
              <w:numPr>
                <w:ilvl w:val="0"/>
                <w:numId w:val="67"/>
              </w:numPr>
              <w:spacing w:before="0" w:after="120"/>
              <w:rPr>
                <w:rFonts w:ascii="Calibri" w:hAnsi="Calibri" w:cs="Calibri"/>
                <w:sz w:val="20"/>
              </w:rPr>
            </w:pPr>
            <w:r>
              <w:rPr>
                <w:rFonts w:ascii="Calibri" w:hAnsi="Calibri" w:cs="Calibri"/>
                <w:sz w:val="20"/>
              </w:rPr>
              <w:t>Working alone or in isolation</w:t>
            </w:r>
          </w:p>
          <w:tbl>
            <w:tblPr>
              <w:tblW w:w="7520" w:type="dxa"/>
              <w:tblLayout w:type="fixed"/>
              <w:tblLook w:val="0000" w:firstRow="0" w:lastRow="0" w:firstColumn="0" w:lastColumn="0" w:noHBand="0" w:noVBand="0"/>
            </w:tblPr>
            <w:tblGrid>
              <w:gridCol w:w="7520"/>
            </w:tblGrid>
            <w:tr w:rsidR="0043307F" w:rsidRPr="0043307F" w14:paraId="4A895F36" w14:textId="77777777" w:rsidTr="004A74D8">
              <w:trPr>
                <w:trHeight w:val="72"/>
              </w:trPr>
              <w:tc>
                <w:tcPr>
                  <w:tcW w:w="5000" w:type="pct"/>
                </w:tcPr>
                <w:p w14:paraId="04D06A44" w14:textId="4950B28F" w:rsidR="00A252C0" w:rsidRPr="0043307F" w:rsidRDefault="00177101" w:rsidP="004F3B42">
                  <w:pPr>
                    <w:pStyle w:val="PMtext"/>
                    <w:spacing w:before="0"/>
                    <w:rPr>
                      <w:rFonts w:ascii="Calibri" w:hAnsi="Calibri" w:cs="Calibri"/>
                      <w:sz w:val="20"/>
                    </w:rPr>
                  </w:pPr>
                  <w:r>
                    <w:rPr>
                      <w:rFonts w:ascii="Calibri" w:hAnsi="Calibri" w:cs="Calibri"/>
                      <w:sz w:val="20"/>
                    </w:rPr>
                    <w:t>For tips on how to deal with these situations, please see Resource</w:t>
                  </w:r>
                </w:p>
              </w:tc>
            </w:tr>
          </w:tbl>
          <w:p w14:paraId="4E89BC39" w14:textId="34BC0CA8" w:rsidR="002E2980" w:rsidRPr="008264A9" w:rsidRDefault="002E2980" w:rsidP="0043307F">
            <w:pPr>
              <w:pStyle w:val="PMtext"/>
              <w:spacing w:before="0" w:after="120"/>
              <w:rPr>
                <w:rFonts w:ascii="Calibri" w:hAnsi="Calibri" w:cs="Calibri"/>
                <w:sz w:val="20"/>
              </w:rPr>
            </w:pPr>
          </w:p>
        </w:tc>
      </w:tr>
    </w:tbl>
    <w:p w14:paraId="3DE90E6F" w14:textId="2215ABC3" w:rsidR="0076261E" w:rsidRPr="00805A7B" w:rsidRDefault="0076261E" w:rsidP="00297F36">
      <w:pPr>
        <w:pStyle w:val="separator"/>
        <w:spacing w:before="120" w:beforeAutospacing="0"/>
        <w:rPr>
          <w:rFonts w:cs="Calibri"/>
        </w:rPr>
      </w:pPr>
    </w:p>
    <w:tbl>
      <w:tblPr>
        <w:tblW w:w="9475" w:type="dxa"/>
        <w:tblInd w:w="108" w:type="dxa"/>
        <w:tblLayout w:type="fixed"/>
        <w:tblLook w:val="0000" w:firstRow="0" w:lastRow="0" w:firstColumn="0" w:lastColumn="0" w:noHBand="0" w:noVBand="0"/>
      </w:tblPr>
      <w:tblGrid>
        <w:gridCol w:w="1728"/>
        <w:gridCol w:w="7747"/>
      </w:tblGrid>
      <w:tr w:rsidR="0076261E" w14:paraId="45CE7837" w14:textId="77777777" w:rsidTr="0076261E">
        <w:tc>
          <w:tcPr>
            <w:tcW w:w="1728" w:type="dxa"/>
          </w:tcPr>
          <w:p w14:paraId="5C3F3271" w14:textId="21DFFFD6" w:rsidR="0076261E" w:rsidRDefault="0076261E" w:rsidP="0076261E">
            <w:pPr>
              <w:pStyle w:val="Heading4"/>
            </w:pPr>
            <w:r>
              <w:t>Communication</w:t>
            </w:r>
          </w:p>
          <w:p w14:paraId="30DB9CE1" w14:textId="4E8B4AFE" w:rsidR="00BA06A0" w:rsidRPr="00BA06A0" w:rsidRDefault="00857741" w:rsidP="00BA06A0">
            <w:pPr>
              <w:pStyle w:val="PlainText"/>
            </w:pPr>
            <w:r>
              <w:rPr>
                <w:noProof/>
                <w:lang w:val="en-CA" w:eastAsia="en-CA"/>
              </w:rPr>
              <w:drawing>
                <wp:inline distT="0" distB="0" distL="0" distR="0" wp14:anchorId="69C8A60D" wp14:editId="51974220">
                  <wp:extent cx="274320" cy="2743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50C8D1BB" wp14:editId="4322DC82">
                  <wp:extent cx="274320" cy="27432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899AECE" w14:textId="02B39BF3" w:rsidR="0000662A" w:rsidRPr="0000662A" w:rsidRDefault="0000662A" w:rsidP="0000662A">
            <w:pPr>
              <w:pStyle w:val="PlainText"/>
              <w:spacing w:after="120"/>
              <w:rPr>
                <w:sz w:val="20"/>
              </w:rPr>
            </w:pPr>
            <w:r w:rsidRPr="0000662A">
              <w:rPr>
                <w:sz w:val="20"/>
              </w:rPr>
              <w:t xml:space="preserve">The Workplace Violence &amp; Harassment Policy Statement will be posted in a common area.  The Workplace Violence &amp; Harassment Prevention program will be communicated to all </w:t>
            </w:r>
            <w:r w:rsidRPr="0000662A">
              <w:rPr>
                <w:rFonts w:cs="Calibri"/>
                <w:sz w:val="20"/>
              </w:rPr>
              <w:t>employees</w:t>
            </w:r>
            <w:r w:rsidRPr="0000662A">
              <w:rPr>
                <w:sz w:val="20"/>
              </w:rPr>
              <w:t xml:space="preserve"> during the Health &amp; Safety Orientation session.</w:t>
            </w:r>
          </w:p>
          <w:p w14:paraId="741E346F" w14:textId="3F72699B" w:rsidR="0076261E" w:rsidRPr="00F60FD7" w:rsidRDefault="0000662A" w:rsidP="0000662A">
            <w:pPr>
              <w:pStyle w:val="PMtext"/>
              <w:spacing w:before="0" w:after="120"/>
              <w:rPr>
                <w:rFonts w:ascii="Calibri" w:hAnsi="Calibri" w:cs="Calibri"/>
                <w:sz w:val="20"/>
              </w:rPr>
            </w:pPr>
            <w:r w:rsidRPr="0000662A">
              <w:rPr>
                <w:rFonts w:ascii="Calibri" w:hAnsi="Calibri"/>
                <w:sz w:val="20"/>
              </w:rPr>
              <w:t>The results of the workplace violence risk assessment will be provided to the Health &amp; Safety Committee</w:t>
            </w:r>
            <w:r>
              <w:rPr>
                <w:rFonts w:ascii="Calibri" w:hAnsi="Calibri"/>
                <w:sz w:val="20"/>
              </w:rPr>
              <w:t>/</w:t>
            </w:r>
            <w:r w:rsidRPr="00B36FE0">
              <w:rPr>
                <w:rFonts w:ascii="Calibri" w:hAnsi="Calibri"/>
                <w:sz w:val="20"/>
              </w:rPr>
              <w:t>H&amp;S Rep</w:t>
            </w:r>
            <w:r w:rsidRPr="0000662A">
              <w:rPr>
                <w:rFonts w:ascii="Calibri" w:hAnsi="Calibri"/>
                <w:sz w:val="20"/>
              </w:rPr>
              <w:t>.</w:t>
            </w:r>
          </w:p>
        </w:tc>
      </w:tr>
    </w:tbl>
    <w:p w14:paraId="1CE6B36B" w14:textId="77777777"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00662A" w14:paraId="545DE40C" w14:textId="77777777" w:rsidTr="0000662A">
        <w:tc>
          <w:tcPr>
            <w:tcW w:w="1728" w:type="dxa"/>
          </w:tcPr>
          <w:p w14:paraId="40B74A67" w14:textId="77777777" w:rsidR="0000662A" w:rsidRDefault="0000662A" w:rsidP="0000662A">
            <w:pPr>
              <w:pStyle w:val="Heading4"/>
            </w:pPr>
            <w:r>
              <w:t>Training</w:t>
            </w:r>
          </w:p>
          <w:p w14:paraId="597DD6C1" w14:textId="7145706E" w:rsidR="0000662A" w:rsidRDefault="0000662A" w:rsidP="0000662A">
            <w:pPr>
              <w:pStyle w:val="Heading4"/>
            </w:pPr>
            <w:r>
              <w:rPr>
                <w:noProof/>
                <w:lang w:val="en-CA" w:eastAsia="en-CA"/>
              </w:rPr>
              <w:drawing>
                <wp:inline distT="0" distB="0" distL="0" distR="0" wp14:anchorId="0FF72772" wp14:editId="17B10114">
                  <wp:extent cx="274320" cy="2743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090D31A" w14:textId="37183F62" w:rsidR="0000662A" w:rsidRPr="0000662A" w:rsidRDefault="0000662A" w:rsidP="0000662A">
            <w:pPr>
              <w:pStyle w:val="PlainText"/>
              <w:spacing w:after="120"/>
              <w:rPr>
                <w:sz w:val="20"/>
              </w:rPr>
            </w:pPr>
            <w:r w:rsidRPr="0000662A">
              <w:rPr>
                <w:sz w:val="20"/>
              </w:rPr>
              <w:t xml:space="preserve">All </w:t>
            </w:r>
            <w:r w:rsidRPr="0000662A">
              <w:rPr>
                <w:rFonts w:cs="Calibri"/>
                <w:sz w:val="20"/>
              </w:rPr>
              <w:t>employees</w:t>
            </w:r>
            <w:r w:rsidRPr="0000662A">
              <w:rPr>
                <w:sz w:val="20"/>
              </w:rPr>
              <w:t xml:space="preserve">, including managers at all levels, will be trained on the contents of this Workplace Violence &amp; Harassment Prevention Program.  Senior managers need to make themselves aware of all legislation applicable to harassment and violence in the workplace in order to take appropriate steps during and after violent situations or incidents of harassment.  Applicable legislation may include the </w:t>
            </w:r>
            <w:r w:rsidR="00D73156">
              <w:rPr>
                <w:sz w:val="20"/>
              </w:rPr>
              <w:t>p</w:t>
            </w:r>
            <w:r w:rsidRPr="0000662A">
              <w:rPr>
                <w:sz w:val="20"/>
              </w:rPr>
              <w:t>rovincial</w:t>
            </w:r>
            <w:r w:rsidRPr="0000662A">
              <w:rPr>
                <w:i/>
                <w:sz w:val="20"/>
              </w:rPr>
              <w:t xml:space="preserve"> </w:t>
            </w:r>
            <w:r>
              <w:rPr>
                <w:i/>
                <w:sz w:val="20"/>
              </w:rPr>
              <w:t xml:space="preserve">Occupational </w:t>
            </w:r>
            <w:r w:rsidRPr="0000662A">
              <w:rPr>
                <w:i/>
                <w:sz w:val="20"/>
              </w:rPr>
              <w:t>Health &amp; Safety Act</w:t>
            </w:r>
            <w:r w:rsidRPr="0000662A">
              <w:rPr>
                <w:sz w:val="20"/>
              </w:rPr>
              <w:t xml:space="preserve">, the </w:t>
            </w:r>
            <w:r w:rsidRPr="0000662A">
              <w:rPr>
                <w:i/>
                <w:sz w:val="20"/>
              </w:rPr>
              <w:t>Criminal Code of Canada</w:t>
            </w:r>
            <w:r w:rsidRPr="0000662A">
              <w:rPr>
                <w:sz w:val="20"/>
              </w:rPr>
              <w:t>, the Provincial</w:t>
            </w:r>
            <w:r w:rsidRPr="0000662A">
              <w:rPr>
                <w:i/>
                <w:sz w:val="20"/>
              </w:rPr>
              <w:t xml:space="preserve"> Human Rights Code</w:t>
            </w:r>
            <w:r w:rsidRPr="0000662A">
              <w:rPr>
                <w:sz w:val="20"/>
              </w:rPr>
              <w:t xml:space="preserve">, and the </w:t>
            </w:r>
            <w:r>
              <w:rPr>
                <w:sz w:val="20"/>
              </w:rPr>
              <w:t xml:space="preserve">provincial </w:t>
            </w:r>
            <w:r w:rsidRPr="0000662A">
              <w:rPr>
                <w:i/>
                <w:sz w:val="20"/>
              </w:rPr>
              <w:t>Workplace Safety &amp; Insurance Act</w:t>
            </w:r>
            <w:r w:rsidRPr="0000662A">
              <w:rPr>
                <w:sz w:val="20"/>
              </w:rPr>
              <w:t>.</w:t>
            </w:r>
          </w:p>
          <w:p w14:paraId="0EFF71FA" w14:textId="77777777" w:rsidR="0000662A" w:rsidRPr="0000662A" w:rsidRDefault="0000662A" w:rsidP="0000662A">
            <w:pPr>
              <w:pStyle w:val="PlainText"/>
              <w:spacing w:after="120"/>
              <w:rPr>
                <w:sz w:val="20"/>
              </w:rPr>
            </w:pPr>
            <w:r w:rsidRPr="0000662A">
              <w:rPr>
                <w:sz w:val="20"/>
              </w:rPr>
              <w:t>Training will include:</w:t>
            </w:r>
          </w:p>
          <w:p w14:paraId="78C43C03" w14:textId="42E552EA" w:rsidR="0000662A" w:rsidRPr="0000662A" w:rsidRDefault="0000662A" w:rsidP="00787732">
            <w:pPr>
              <w:pStyle w:val="PMtext"/>
              <w:numPr>
                <w:ilvl w:val="0"/>
                <w:numId w:val="50"/>
              </w:numPr>
              <w:spacing w:before="0" w:after="120"/>
              <w:rPr>
                <w:rFonts w:ascii="Calibri" w:hAnsi="Calibri" w:cs="Calibri"/>
                <w:sz w:val="20"/>
              </w:rPr>
            </w:pPr>
            <w:r w:rsidRPr="0000662A">
              <w:rPr>
                <w:rFonts w:ascii="Calibri" w:hAnsi="Calibri" w:cs="Calibri"/>
                <w:sz w:val="20"/>
              </w:rPr>
              <w:t>What conduct is considered workplace harassment, including workplace sexual harassment, and understand what conduct is unwelcome in the workplace</w:t>
            </w:r>
            <w:r>
              <w:rPr>
                <w:rFonts w:ascii="Calibri" w:hAnsi="Calibri" w:cs="Calibri"/>
                <w:sz w:val="20"/>
              </w:rPr>
              <w:t>.</w:t>
            </w:r>
          </w:p>
          <w:p w14:paraId="1B3F4823" w14:textId="72AAC3FB" w:rsidR="0000662A" w:rsidRPr="0000662A" w:rsidRDefault="0000662A" w:rsidP="00787732">
            <w:pPr>
              <w:pStyle w:val="PMtext"/>
              <w:numPr>
                <w:ilvl w:val="0"/>
                <w:numId w:val="50"/>
              </w:numPr>
              <w:spacing w:before="0" w:after="120"/>
              <w:rPr>
                <w:rFonts w:ascii="Calibri" w:hAnsi="Calibri" w:cs="Calibri"/>
                <w:sz w:val="20"/>
              </w:rPr>
            </w:pPr>
            <w:r w:rsidRPr="0000662A">
              <w:rPr>
                <w:rFonts w:ascii="Calibri" w:hAnsi="Calibri" w:cs="Calibri"/>
                <w:sz w:val="20"/>
              </w:rPr>
              <w:t>How and to whom to report an incident of workplace harassment or violence</w:t>
            </w:r>
            <w:r>
              <w:rPr>
                <w:rFonts w:ascii="Calibri" w:hAnsi="Calibri" w:cs="Calibri"/>
                <w:sz w:val="20"/>
              </w:rPr>
              <w:t>.</w:t>
            </w:r>
          </w:p>
          <w:p w14:paraId="65BF22BB" w14:textId="1C2D6062" w:rsidR="0000662A" w:rsidRPr="0000662A" w:rsidRDefault="0000662A" w:rsidP="00787732">
            <w:pPr>
              <w:pStyle w:val="PMtext"/>
              <w:numPr>
                <w:ilvl w:val="0"/>
                <w:numId w:val="50"/>
              </w:numPr>
              <w:spacing w:before="0" w:after="120"/>
              <w:rPr>
                <w:rFonts w:ascii="Calibri" w:hAnsi="Calibri" w:cs="Calibri"/>
                <w:sz w:val="20"/>
              </w:rPr>
            </w:pPr>
            <w:r w:rsidRPr="0000662A">
              <w:rPr>
                <w:rFonts w:ascii="Calibri" w:hAnsi="Calibri" w:cs="Calibri"/>
                <w:sz w:val="20"/>
              </w:rPr>
              <w:t>How the employer will investigate and deal with an incident or complaint of workplace harassment or violence</w:t>
            </w:r>
            <w:r>
              <w:rPr>
                <w:rFonts w:ascii="Calibri" w:hAnsi="Calibri" w:cs="Calibri"/>
                <w:sz w:val="20"/>
              </w:rPr>
              <w:t>.</w:t>
            </w:r>
          </w:p>
          <w:p w14:paraId="70A44CBA" w14:textId="13D74E2B" w:rsidR="0000662A" w:rsidRPr="0000662A" w:rsidRDefault="0000662A" w:rsidP="00787732">
            <w:pPr>
              <w:pStyle w:val="PMtext"/>
              <w:numPr>
                <w:ilvl w:val="0"/>
                <w:numId w:val="50"/>
              </w:numPr>
              <w:spacing w:before="0" w:after="120"/>
              <w:rPr>
                <w:rFonts w:ascii="Calibri" w:hAnsi="Calibri" w:cs="Calibri"/>
                <w:sz w:val="20"/>
              </w:rPr>
            </w:pPr>
            <w:r w:rsidRPr="0000662A">
              <w:rPr>
                <w:rFonts w:ascii="Calibri" w:hAnsi="Calibri" w:cs="Calibri"/>
                <w:sz w:val="20"/>
              </w:rPr>
              <w:t>How the employer will report the results of the investigation to the worker who was allegedly the victim and the alleged perpetrator (if an employee)</w:t>
            </w:r>
            <w:r>
              <w:rPr>
                <w:rFonts w:ascii="Calibri" w:hAnsi="Calibri" w:cs="Calibri"/>
                <w:sz w:val="20"/>
              </w:rPr>
              <w:t>.</w:t>
            </w:r>
          </w:p>
          <w:p w14:paraId="6A2071E1" w14:textId="45DE94CC" w:rsidR="0000662A" w:rsidRPr="0000662A" w:rsidRDefault="0000662A" w:rsidP="00787732">
            <w:pPr>
              <w:pStyle w:val="PMtext"/>
              <w:numPr>
                <w:ilvl w:val="0"/>
                <w:numId w:val="50"/>
              </w:numPr>
              <w:spacing w:before="0" w:after="120"/>
              <w:rPr>
                <w:rFonts w:ascii="Calibri" w:hAnsi="Calibri" w:cs="Calibri"/>
                <w:sz w:val="20"/>
              </w:rPr>
            </w:pPr>
            <w:r w:rsidRPr="0000662A">
              <w:rPr>
                <w:rFonts w:ascii="Calibri" w:hAnsi="Calibri" w:cs="Calibri"/>
                <w:sz w:val="20"/>
              </w:rPr>
              <w:t>Measures and procedures to report workplace violence or harassment if the employer or supervisor is the alleged perpetrator</w:t>
            </w:r>
            <w:r>
              <w:rPr>
                <w:rFonts w:ascii="Calibri" w:hAnsi="Calibri" w:cs="Calibri"/>
                <w:sz w:val="20"/>
              </w:rPr>
              <w:t>.</w:t>
            </w:r>
          </w:p>
          <w:p w14:paraId="641FD696" w14:textId="79BDBDBF" w:rsidR="0000662A" w:rsidRPr="0000662A" w:rsidRDefault="0000662A" w:rsidP="0000662A">
            <w:pPr>
              <w:pStyle w:val="PMtext"/>
              <w:spacing w:before="0" w:after="120"/>
              <w:rPr>
                <w:rFonts w:ascii="Calibri" w:hAnsi="Calibri" w:cs="Calibri"/>
                <w:sz w:val="20"/>
              </w:rPr>
            </w:pPr>
            <w:r w:rsidRPr="0000662A">
              <w:rPr>
                <w:rFonts w:ascii="Calibri" w:hAnsi="Calibri"/>
                <w:sz w:val="20"/>
              </w:rPr>
              <w:t xml:space="preserve">Training programs must take into consideration the literacy and demographics of our workforce.  Training is documented and attendance records for all </w:t>
            </w:r>
            <w:r w:rsidRPr="0000662A">
              <w:rPr>
                <w:rFonts w:ascii="Calibri" w:hAnsi="Calibri" w:cs="Calibri"/>
                <w:sz w:val="20"/>
              </w:rPr>
              <w:t>employees</w:t>
            </w:r>
            <w:r w:rsidRPr="0000662A">
              <w:rPr>
                <w:rFonts w:ascii="Calibri" w:hAnsi="Calibri"/>
                <w:sz w:val="20"/>
              </w:rPr>
              <w:t xml:space="preserve"> are kept. </w:t>
            </w:r>
          </w:p>
        </w:tc>
      </w:tr>
    </w:tbl>
    <w:p w14:paraId="3102866A" w14:textId="3D890A79" w:rsidR="0076261E" w:rsidRPr="00805A7B" w:rsidRDefault="0076261E" w:rsidP="0076261E">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2E2980" w:rsidRPr="00B36FE0" w14:paraId="196E2C8A" w14:textId="77777777" w:rsidTr="002E2980">
        <w:tc>
          <w:tcPr>
            <w:tcW w:w="1728" w:type="dxa"/>
          </w:tcPr>
          <w:p w14:paraId="286DF142" w14:textId="77777777" w:rsidR="002E2980" w:rsidRPr="00B36FE0" w:rsidRDefault="002E2980" w:rsidP="0076261E">
            <w:pPr>
              <w:pStyle w:val="Heading4"/>
            </w:pPr>
            <w:r w:rsidRPr="00B36FE0">
              <w:t>Evaluation</w:t>
            </w:r>
          </w:p>
          <w:p w14:paraId="00DCBC91" w14:textId="1CCD4892" w:rsidR="00BE1588" w:rsidRPr="00B36FE0" w:rsidRDefault="00BE1588" w:rsidP="00BE1588">
            <w:pPr>
              <w:pStyle w:val="PlainText"/>
            </w:pPr>
            <w:r w:rsidRPr="00B36FE0">
              <w:rPr>
                <w:noProof/>
                <w:lang w:val="en-CA" w:eastAsia="en-CA"/>
              </w:rPr>
              <w:drawing>
                <wp:inline distT="0" distB="0" distL="0" distR="0" wp14:anchorId="0A65C97B" wp14:editId="7DEF2F40">
                  <wp:extent cx="274320" cy="2743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2F3AC77D" w14:textId="2AE4378B" w:rsidR="002E2980" w:rsidRPr="00B36FE0" w:rsidRDefault="0000662A" w:rsidP="00982F6A">
            <w:pPr>
              <w:pStyle w:val="PMtext"/>
              <w:spacing w:before="0" w:after="120"/>
              <w:rPr>
                <w:rFonts w:ascii="Calibri" w:hAnsi="Calibri" w:cs="Calibri"/>
                <w:sz w:val="20"/>
              </w:rPr>
            </w:pPr>
            <w:r w:rsidRPr="00B36FE0">
              <w:rPr>
                <w:rFonts w:ascii="Calibri" w:hAnsi="Calibri" w:cs="Calibri"/>
                <w:sz w:val="20"/>
              </w:rPr>
              <w:t xml:space="preserve">This program will be reviewed after any violent event takes place to determine if changes need to be made.  At a minimum, the policy and program must be reviewed and updated annually, or as changes are made through provincial legislation, by the management team, in consultation with the </w:t>
            </w:r>
            <w:r w:rsidRPr="00B36FE0">
              <w:rPr>
                <w:rFonts w:ascii="Calibri" w:hAnsi="Calibri"/>
                <w:sz w:val="20"/>
              </w:rPr>
              <w:t>Health &amp; Safety Committee</w:t>
            </w:r>
            <w:r w:rsidR="005465B2" w:rsidRPr="00B36FE0">
              <w:rPr>
                <w:rFonts w:ascii="Calibri" w:hAnsi="Calibri"/>
                <w:sz w:val="20"/>
              </w:rPr>
              <w:t>/H&amp;S Rep</w:t>
            </w:r>
            <w:r w:rsidRPr="00B36FE0">
              <w:rPr>
                <w:rFonts w:ascii="Calibri" w:hAnsi="Calibri" w:cs="Calibri"/>
                <w:sz w:val="20"/>
              </w:rPr>
              <w:t>.  The implementation of the program, as well as its effectiveness, will be reviewed.  Program deficiencies will be noted in the review.</w:t>
            </w:r>
          </w:p>
        </w:tc>
      </w:tr>
    </w:tbl>
    <w:p w14:paraId="4FA19DE9" w14:textId="77777777" w:rsidR="00BE1588" w:rsidRPr="00B36FE0" w:rsidRDefault="00BE1588" w:rsidP="00BE1588">
      <w:pPr>
        <w:pStyle w:val="separator"/>
        <w:spacing w:before="40" w:beforeAutospacing="0"/>
        <w:rPr>
          <w:rFonts w:cs="Calibri"/>
        </w:rPr>
      </w:pPr>
    </w:p>
    <w:tbl>
      <w:tblPr>
        <w:tblW w:w="9475" w:type="dxa"/>
        <w:tblInd w:w="108" w:type="dxa"/>
        <w:tblLayout w:type="fixed"/>
        <w:tblLook w:val="0000" w:firstRow="0" w:lastRow="0" w:firstColumn="0" w:lastColumn="0" w:noHBand="0" w:noVBand="0"/>
      </w:tblPr>
      <w:tblGrid>
        <w:gridCol w:w="1728"/>
        <w:gridCol w:w="7747"/>
      </w:tblGrid>
      <w:tr w:rsidR="00BE1588" w14:paraId="77295469" w14:textId="77777777" w:rsidTr="00484EE7">
        <w:tc>
          <w:tcPr>
            <w:tcW w:w="1728" w:type="dxa"/>
          </w:tcPr>
          <w:p w14:paraId="0633DE7F" w14:textId="77777777" w:rsidR="00BE1588" w:rsidRPr="00B36FE0" w:rsidRDefault="00BE1588" w:rsidP="00484EE7">
            <w:pPr>
              <w:pStyle w:val="Heading4"/>
            </w:pPr>
            <w:r w:rsidRPr="00B36FE0">
              <w:t>Make Improvements / Acknowledge Success</w:t>
            </w:r>
          </w:p>
        </w:tc>
        <w:tc>
          <w:tcPr>
            <w:tcW w:w="7747" w:type="dxa"/>
          </w:tcPr>
          <w:p w14:paraId="0EEB625D" w14:textId="63AFDCC0" w:rsidR="00BE1588" w:rsidRPr="0086370D" w:rsidRDefault="00BE1588" w:rsidP="00484EE7">
            <w:pPr>
              <w:pStyle w:val="PMtext"/>
              <w:spacing w:before="0" w:after="120"/>
              <w:rPr>
                <w:rFonts w:ascii="Calibri" w:hAnsi="Calibri" w:cs="Calibri"/>
                <w:sz w:val="20"/>
              </w:rPr>
            </w:pPr>
            <w:r w:rsidRPr="00B36FE0">
              <w:rPr>
                <w:rFonts w:ascii="Calibri" w:hAnsi="Calibri"/>
                <w:sz w:val="20"/>
              </w:rPr>
              <w:t xml:space="preserve">The Health &amp; Safety Coordinator, in consultation with the </w:t>
            </w:r>
            <w:r w:rsidR="00CF48A7" w:rsidRPr="00B36FE0">
              <w:rPr>
                <w:rFonts w:ascii="Calibri" w:hAnsi="Calibri"/>
                <w:sz w:val="20"/>
              </w:rPr>
              <w:t>HSC</w:t>
            </w:r>
            <w:r w:rsidRPr="00B36FE0">
              <w:rPr>
                <w:rFonts w:ascii="Calibri" w:hAnsi="Calibri"/>
                <w:sz w:val="20"/>
              </w:rPr>
              <w:t>/H&amp;S Rep, will determine the success of this Program.  Any opportunities for improvement will be identified and corrected as appropriate.  Notification of the success of this Program will be circulated to all departments and posted on the Health &amp; Safety Bulletin Board.</w:t>
            </w:r>
          </w:p>
        </w:tc>
      </w:tr>
    </w:tbl>
    <w:p w14:paraId="07983D0E" w14:textId="77777777" w:rsidR="00BE1588" w:rsidRPr="00F610F6" w:rsidRDefault="00BE1588" w:rsidP="00BE1588">
      <w:pPr>
        <w:pStyle w:val="separator"/>
        <w:spacing w:before="40" w:beforeAutospacing="0"/>
        <w:rPr>
          <w:rFonts w:cs="Calibri"/>
        </w:rPr>
      </w:pPr>
    </w:p>
    <w:tbl>
      <w:tblPr>
        <w:tblW w:w="9475" w:type="dxa"/>
        <w:tblInd w:w="108" w:type="dxa"/>
        <w:tblLayout w:type="fixed"/>
        <w:tblLook w:val="0000" w:firstRow="0" w:lastRow="0" w:firstColumn="0" w:lastColumn="0" w:noHBand="0" w:noVBand="0"/>
      </w:tblPr>
      <w:tblGrid>
        <w:gridCol w:w="1728"/>
        <w:gridCol w:w="7747"/>
      </w:tblGrid>
      <w:tr w:rsidR="00BE1588" w14:paraId="00EFA676" w14:textId="77777777" w:rsidTr="00484EE7">
        <w:tc>
          <w:tcPr>
            <w:tcW w:w="1728" w:type="dxa"/>
          </w:tcPr>
          <w:p w14:paraId="4F679D9D" w14:textId="77777777" w:rsidR="00BE1588" w:rsidRDefault="00BE1588" w:rsidP="00484EE7">
            <w:pPr>
              <w:pStyle w:val="Heading4"/>
            </w:pPr>
            <w:r>
              <w:t>Resources</w:t>
            </w:r>
          </w:p>
          <w:p w14:paraId="766AEDC4" w14:textId="14BCE531" w:rsidR="00854E56" w:rsidRPr="00854E56" w:rsidRDefault="00854E56" w:rsidP="00854E56">
            <w:pPr>
              <w:pStyle w:val="PlainText"/>
            </w:pPr>
          </w:p>
        </w:tc>
        <w:tc>
          <w:tcPr>
            <w:tcW w:w="7747" w:type="dxa"/>
          </w:tcPr>
          <w:p w14:paraId="62041F92" w14:textId="470D6632" w:rsidR="00C73992" w:rsidRPr="00C73992" w:rsidRDefault="00C73992" w:rsidP="0000662A">
            <w:pPr>
              <w:ind w:left="6"/>
              <w:rPr>
                <w:rFonts w:eastAsia="Times New Roman" w:cs="Courier New"/>
                <w:b/>
                <w:sz w:val="20"/>
              </w:rPr>
            </w:pPr>
            <w:r w:rsidRPr="00C73992">
              <w:rPr>
                <w:rFonts w:eastAsia="Times New Roman" w:cs="Courier New"/>
                <w:b/>
                <w:sz w:val="20"/>
              </w:rPr>
              <w:t>Current Document</w:t>
            </w:r>
          </w:p>
          <w:p w14:paraId="4E69A717" w14:textId="4E8C3D90" w:rsidR="0000662A" w:rsidRPr="00225F5B" w:rsidRDefault="0000662A" w:rsidP="0000662A">
            <w:pPr>
              <w:ind w:left="6"/>
              <w:rPr>
                <w:rFonts w:eastAsia="Times New Roman" w:cs="Courier New"/>
                <w:sz w:val="20"/>
              </w:rPr>
            </w:pPr>
            <w:r w:rsidRPr="00225F5B">
              <w:rPr>
                <w:rFonts w:eastAsia="Times New Roman" w:cs="Courier New"/>
                <w:sz w:val="20"/>
              </w:rPr>
              <w:t>Workplace Violence &amp; Harassment Policy Statement</w:t>
            </w:r>
            <w:r w:rsidR="006F01C9">
              <w:rPr>
                <w:rFonts w:eastAsia="Times New Roman" w:cs="Courier New"/>
                <w:sz w:val="20"/>
              </w:rPr>
              <w:t xml:space="preserve"> (Pg. 55)</w:t>
            </w:r>
          </w:p>
          <w:p w14:paraId="62ABA6F3" w14:textId="20606B99" w:rsidR="007046E8" w:rsidRPr="007046E8" w:rsidRDefault="007046E8" w:rsidP="0000662A">
            <w:pPr>
              <w:ind w:left="6"/>
              <w:rPr>
                <w:rFonts w:eastAsia="Times New Roman" w:cs="Courier New"/>
                <w:b/>
                <w:sz w:val="20"/>
              </w:rPr>
            </w:pPr>
            <w:r w:rsidRPr="007046E8">
              <w:rPr>
                <w:rFonts w:eastAsia="Times New Roman" w:cs="Courier New"/>
                <w:b/>
                <w:sz w:val="20"/>
              </w:rPr>
              <w:t>Resources Final.docx</w:t>
            </w:r>
          </w:p>
          <w:p w14:paraId="463C0701" w14:textId="691C4CD1" w:rsidR="0000662A" w:rsidRPr="00225F5B" w:rsidRDefault="0000662A" w:rsidP="0000662A">
            <w:pPr>
              <w:ind w:left="6"/>
              <w:rPr>
                <w:rFonts w:eastAsia="Times New Roman" w:cs="Courier New"/>
                <w:sz w:val="20"/>
              </w:rPr>
            </w:pPr>
            <w:r w:rsidRPr="00225F5B">
              <w:rPr>
                <w:rFonts w:eastAsia="Times New Roman" w:cs="Courier New"/>
                <w:sz w:val="20"/>
              </w:rPr>
              <w:t>Dealing with Identified High Risk Situations</w:t>
            </w:r>
            <w:r w:rsidR="007046E8">
              <w:rPr>
                <w:rFonts w:eastAsia="Times New Roman" w:cs="Courier New"/>
                <w:sz w:val="20"/>
              </w:rPr>
              <w:t xml:space="preserve"> (</w:t>
            </w:r>
            <w:r w:rsidR="006F01C9">
              <w:rPr>
                <w:rFonts w:eastAsia="Times New Roman" w:cs="Courier New"/>
                <w:sz w:val="20"/>
              </w:rPr>
              <w:t>Pg</w:t>
            </w:r>
            <w:r w:rsidR="007046E8">
              <w:rPr>
                <w:rFonts w:eastAsia="Times New Roman" w:cs="Courier New"/>
                <w:sz w:val="20"/>
              </w:rPr>
              <w:t>. 47)</w:t>
            </w:r>
          </w:p>
          <w:p w14:paraId="07E58F8D" w14:textId="214E4415" w:rsidR="0000662A" w:rsidRPr="00225F5B" w:rsidRDefault="0000662A" w:rsidP="0000662A">
            <w:pPr>
              <w:ind w:left="6"/>
              <w:rPr>
                <w:rStyle w:val="Hyperlink"/>
                <w:sz w:val="20"/>
              </w:rPr>
            </w:pPr>
            <w:r w:rsidRPr="00225F5B">
              <w:rPr>
                <w:sz w:val="20"/>
              </w:rPr>
              <w:t xml:space="preserve">Employee </w:t>
            </w:r>
            <w:r w:rsidRPr="00225F5B">
              <w:rPr>
                <w:rFonts w:eastAsia="Times New Roman" w:cs="Courier New"/>
                <w:sz w:val="20"/>
              </w:rPr>
              <w:t>Risk Assessment Questionnaire</w:t>
            </w:r>
            <w:r w:rsidR="00A155E8">
              <w:rPr>
                <w:rFonts w:eastAsia="Times New Roman" w:cs="Courier New"/>
                <w:sz w:val="20"/>
              </w:rPr>
              <w:t xml:space="preserve"> (Pg. 51)</w:t>
            </w:r>
          </w:p>
          <w:p w14:paraId="0CC0D411" w14:textId="5081DC8C" w:rsidR="0000662A" w:rsidRPr="00225F5B" w:rsidRDefault="0000662A" w:rsidP="0000662A">
            <w:pPr>
              <w:ind w:left="6"/>
              <w:rPr>
                <w:rFonts w:eastAsia="Times New Roman" w:cs="Courier New"/>
                <w:sz w:val="20"/>
              </w:rPr>
            </w:pPr>
            <w:r w:rsidRPr="00225F5B">
              <w:rPr>
                <w:rFonts w:eastAsia="Times New Roman" w:cs="Courier New"/>
                <w:sz w:val="20"/>
              </w:rPr>
              <w:t>Workplace Violence &amp; Harassment Inspection Checklist</w:t>
            </w:r>
            <w:r w:rsidR="00A155E8">
              <w:rPr>
                <w:rFonts w:eastAsia="Times New Roman" w:cs="Courier New"/>
                <w:sz w:val="20"/>
              </w:rPr>
              <w:t xml:space="preserve"> (Pg. 52)</w:t>
            </w:r>
          </w:p>
          <w:p w14:paraId="5C943A5C" w14:textId="1CBB3BAA" w:rsidR="0000662A" w:rsidRPr="00225F5B" w:rsidRDefault="0000662A" w:rsidP="0000662A">
            <w:pPr>
              <w:ind w:left="6"/>
              <w:rPr>
                <w:rFonts w:eastAsia="Times New Roman" w:cs="Courier New"/>
                <w:sz w:val="20"/>
              </w:rPr>
            </w:pPr>
            <w:r w:rsidRPr="00225F5B">
              <w:rPr>
                <w:rFonts w:eastAsia="Times New Roman" w:cs="Courier New"/>
                <w:sz w:val="20"/>
              </w:rPr>
              <w:t>Workplace Violence &amp; Harassment Reporting Form</w:t>
            </w:r>
            <w:r w:rsidR="00A155E8">
              <w:rPr>
                <w:rFonts w:eastAsia="Times New Roman" w:cs="Courier New"/>
                <w:sz w:val="20"/>
              </w:rPr>
              <w:t xml:space="preserve"> (Pg. </w:t>
            </w:r>
            <w:r w:rsidR="0079649F">
              <w:rPr>
                <w:rFonts w:eastAsia="Times New Roman" w:cs="Courier New"/>
                <w:sz w:val="20"/>
              </w:rPr>
              <w:t>57)</w:t>
            </w:r>
          </w:p>
          <w:p w14:paraId="3D8FBF60" w14:textId="558AEAF5" w:rsidR="0000662A" w:rsidRPr="00225F5B" w:rsidRDefault="0000662A" w:rsidP="0000662A">
            <w:pPr>
              <w:ind w:left="6"/>
              <w:rPr>
                <w:rFonts w:eastAsia="Times New Roman" w:cs="Courier New"/>
                <w:sz w:val="20"/>
              </w:rPr>
            </w:pPr>
            <w:r w:rsidRPr="00225F5B">
              <w:rPr>
                <w:rFonts w:eastAsia="Times New Roman" w:cs="Courier New"/>
                <w:sz w:val="20"/>
              </w:rPr>
              <w:t>Workplace Violence &amp; Harassment Investigation Form</w:t>
            </w:r>
            <w:r w:rsidR="0079649F">
              <w:rPr>
                <w:rFonts w:eastAsia="Times New Roman" w:cs="Courier New"/>
                <w:sz w:val="20"/>
              </w:rPr>
              <w:t xml:space="preserve"> (Pg. 58)</w:t>
            </w:r>
          </w:p>
          <w:p w14:paraId="0B555C51" w14:textId="77777777" w:rsidR="00855B31" w:rsidRPr="00855B31" w:rsidRDefault="00855B31" w:rsidP="00855B31">
            <w:pPr>
              <w:ind w:left="6"/>
              <w:rPr>
                <w:rFonts w:eastAsia="Times New Roman" w:cs="Courier New"/>
                <w:b/>
                <w:sz w:val="20"/>
              </w:rPr>
            </w:pPr>
            <w:r w:rsidRPr="00855B31">
              <w:rPr>
                <w:rFonts w:eastAsia="Times New Roman" w:cs="Courier New"/>
                <w:b/>
                <w:sz w:val="20"/>
              </w:rPr>
              <w:t>Provincial Appendices</w:t>
            </w:r>
          </w:p>
          <w:p w14:paraId="7F30746E" w14:textId="57233606" w:rsidR="00BE1588" w:rsidRPr="0086370D" w:rsidRDefault="0000662A" w:rsidP="0000662A">
            <w:pPr>
              <w:pStyle w:val="PMtext"/>
              <w:spacing w:before="0"/>
              <w:rPr>
                <w:rFonts w:ascii="Calibri" w:hAnsi="Calibri" w:cs="Calibri"/>
                <w:sz w:val="20"/>
              </w:rPr>
            </w:pPr>
            <w:r w:rsidRPr="00225F5B">
              <w:rPr>
                <w:rFonts w:ascii="Calibri" w:hAnsi="Calibri" w:cs="Calibri"/>
                <w:sz w:val="20"/>
              </w:rPr>
              <w:t>Workplace Violence and Harassment</w:t>
            </w:r>
            <w:r w:rsidR="00855B31">
              <w:rPr>
                <w:rFonts w:ascii="Calibri" w:hAnsi="Calibri" w:cs="Calibri"/>
                <w:sz w:val="20"/>
              </w:rPr>
              <w:t xml:space="preserve"> Section</w:t>
            </w:r>
          </w:p>
        </w:tc>
      </w:tr>
    </w:tbl>
    <w:p w14:paraId="32AF56B7" w14:textId="77777777" w:rsidR="0076261E" w:rsidRPr="00805A7B" w:rsidRDefault="0076261E" w:rsidP="0076261E">
      <w:pPr>
        <w:pStyle w:val="separator"/>
        <w:ind w:left="1701"/>
        <w:rPr>
          <w:rFonts w:cs="Calibri"/>
        </w:rPr>
      </w:pPr>
    </w:p>
    <w:p w14:paraId="04BE9044" w14:textId="77777777" w:rsidR="00267572" w:rsidRDefault="00267572">
      <w:bookmarkStart w:id="97" w:name="_First_Aid"/>
      <w:bookmarkStart w:id="98" w:name="_First_Aid_1"/>
      <w:bookmarkStart w:id="99" w:name="_Injury_&amp;_Illness_1"/>
      <w:bookmarkStart w:id="100" w:name="_Toc479852989"/>
      <w:bookmarkStart w:id="101" w:name="_Toc518980482"/>
      <w:bookmarkStart w:id="102" w:name="_Toc523296282"/>
      <w:bookmarkStart w:id="103" w:name="_Toc445797885"/>
      <w:bookmarkStart w:id="104" w:name="_Toc445797939"/>
      <w:bookmarkStart w:id="105" w:name="_Toc445798027"/>
      <w:bookmarkStart w:id="106" w:name="_Toc445798071"/>
      <w:bookmarkStart w:id="107" w:name="_Toc445798112"/>
      <w:bookmarkStart w:id="108" w:name="_Toc445321029"/>
      <w:bookmarkEnd w:id="65"/>
      <w:bookmarkEnd w:id="66"/>
      <w:bookmarkEnd w:id="67"/>
      <w:bookmarkEnd w:id="68"/>
      <w:bookmarkEnd w:id="69"/>
      <w:bookmarkEnd w:id="70"/>
      <w:bookmarkEnd w:id="97"/>
      <w:bookmarkEnd w:id="98"/>
      <w:bookmarkEnd w:id="99"/>
    </w:p>
    <w:p w14:paraId="31232648" w14:textId="77777777" w:rsidR="00267572" w:rsidRDefault="00267572">
      <w:r>
        <w:br w:type="page"/>
      </w:r>
    </w:p>
    <w:p w14:paraId="1F34EE52" w14:textId="1DB12D4A" w:rsidR="00456278" w:rsidRDefault="00456278">
      <w:pPr>
        <w:rPr>
          <w:rFonts w:eastAsia="Times New Roman" w:cs="Arial"/>
          <w:b/>
          <w:bCs/>
          <w:spacing w:val="-20"/>
          <w:sz w:val="42"/>
          <w:szCs w:val="32"/>
        </w:rPr>
      </w:pPr>
      <w:r>
        <w:lastRenderedPageBreak/>
        <w:br w:type="page"/>
      </w:r>
    </w:p>
    <w:p w14:paraId="5CE24900" w14:textId="4E435348" w:rsidR="00DC3299" w:rsidRDefault="00456278" w:rsidP="00DC3299">
      <w:pPr>
        <w:pStyle w:val="Heading1"/>
        <w:spacing w:before="480"/>
      </w:pPr>
      <w:r w:rsidRPr="001B1B1D">
        <w:rPr>
          <w:b w:val="0"/>
          <w:sz w:val="36"/>
          <w:szCs w:val="36"/>
        </w:rPr>
        <w:lastRenderedPageBreak/>
        <w:fldChar w:fldCharType="begin"/>
      </w:r>
      <w:r w:rsidRPr="001B1B1D">
        <w:rPr>
          <w:b w:val="0"/>
          <w:sz w:val="36"/>
          <w:szCs w:val="36"/>
        </w:rPr>
        <w:instrText xml:space="preserve"> TC  "</w:instrText>
      </w:r>
      <w:r w:rsidRPr="001B1B1D">
        <w:instrText xml:space="preserve"> </w:instrText>
      </w:r>
      <w:bookmarkStart w:id="109" w:name="_Toc530570018"/>
      <w:r>
        <w:instrText>Emergency Program</w:instrText>
      </w:r>
      <w:bookmarkEnd w:id="109"/>
      <w:r w:rsidRPr="001B1B1D">
        <w:rPr>
          <w:b w:val="0"/>
          <w:sz w:val="36"/>
          <w:szCs w:val="36"/>
        </w:rPr>
        <w:instrText xml:space="preserve"> " \f a \l 1 </w:instrText>
      </w:r>
      <w:r w:rsidRPr="001B1B1D">
        <w:rPr>
          <w:b w:val="0"/>
          <w:sz w:val="36"/>
          <w:szCs w:val="36"/>
        </w:rPr>
        <w:fldChar w:fldCharType="end"/>
      </w:r>
      <w:r w:rsidRPr="001B1B1D">
        <w:rPr>
          <w:b w:val="0"/>
          <w:sz w:val="36"/>
          <w:szCs w:val="36"/>
        </w:rPr>
        <w:fldChar w:fldCharType="begin"/>
      </w:r>
      <w:r w:rsidRPr="001B1B1D">
        <w:rPr>
          <w:b w:val="0"/>
          <w:sz w:val="36"/>
          <w:szCs w:val="36"/>
        </w:rPr>
        <w:instrText xml:space="preserve"> TC  "</w:instrText>
      </w:r>
      <w:r w:rsidRPr="001B1B1D">
        <w:instrText xml:space="preserve"> </w:instrText>
      </w:r>
      <w:bookmarkStart w:id="110" w:name="_Toc530570019"/>
      <w:r>
        <w:instrText>Emergency Preparedness</w:instrText>
      </w:r>
      <w:bookmarkEnd w:id="110"/>
      <w:r w:rsidRPr="001B1B1D">
        <w:rPr>
          <w:b w:val="0"/>
          <w:sz w:val="36"/>
          <w:szCs w:val="36"/>
        </w:rPr>
        <w:instrText xml:space="preserve"> " \f a \l </w:instrText>
      </w:r>
      <w:r>
        <w:rPr>
          <w:b w:val="0"/>
          <w:sz w:val="36"/>
          <w:szCs w:val="36"/>
        </w:rPr>
        <w:instrText>2</w:instrText>
      </w:r>
      <w:r w:rsidRPr="001B1B1D">
        <w:rPr>
          <w:b w:val="0"/>
          <w:sz w:val="36"/>
          <w:szCs w:val="36"/>
        </w:rPr>
        <w:instrText xml:space="preserve"> </w:instrText>
      </w:r>
      <w:r w:rsidRPr="001B1B1D">
        <w:rPr>
          <w:b w:val="0"/>
          <w:sz w:val="36"/>
          <w:szCs w:val="36"/>
        </w:rPr>
        <w:fldChar w:fldCharType="end"/>
      </w:r>
      <w:r w:rsidR="00DC3299" w:rsidRPr="00DC3299">
        <w:t>Emergency Preparedness</w:t>
      </w:r>
      <w:bookmarkEnd w:id="100"/>
      <w:bookmarkEnd w:id="101"/>
      <w:bookmarkEnd w:id="102"/>
    </w:p>
    <w:tbl>
      <w:tblPr>
        <w:tblW w:w="9475" w:type="dxa"/>
        <w:tblLayout w:type="fixed"/>
        <w:tblLook w:val="0000" w:firstRow="0" w:lastRow="0" w:firstColumn="0" w:lastColumn="0" w:noHBand="0" w:noVBand="0"/>
      </w:tblPr>
      <w:tblGrid>
        <w:gridCol w:w="1728"/>
        <w:gridCol w:w="7747"/>
      </w:tblGrid>
      <w:tr w:rsidR="00DC3299" w14:paraId="776AF0A5" w14:textId="77777777" w:rsidTr="00286868">
        <w:tc>
          <w:tcPr>
            <w:tcW w:w="1728" w:type="dxa"/>
          </w:tcPr>
          <w:p w14:paraId="70176641" w14:textId="77777777" w:rsidR="00DC3299" w:rsidRPr="00AF31B7" w:rsidRDefault="00DC3299" w:rsidP="00286868">
            <w:pPr>
              <w:pStyle w:val="Heading4"/>
              <w:rPr>
                <w:szCs w:val="22"/>
              </w:rPr>
            </w:pPr>
            <w:r>
              <w:rPr>
                <w:szCs w:val="22"/>
              </w:rPr>
              <w:t>Overview</w:t>
            </w:r>
          </w:p>
        </w:tc>
        <w:tc>
          <w:tcPr>
            <w:tcW w:w="7747" w:type="dxa"/>
          </w:tcPr>
          <w:p w14:paraId="4CBAC2F9" w14:textId="77777777" w:rsidR="00DC3299" w:rsidRPr="00DC3299" w:rsidRDefault="00DC3299" w:rsidP="00286868">
            <w:pPr>
              <w:pStyle w:val="PMtext"/>
              <w:spacing w:after="120"/>
              <w:rPr>
                <w:rFonts w:ascii="Calibri" w:hAnsi="Calibri" w:cs="Calibri"/>
                <w:sz w:val="20"/>
              </w:rPr>
            </w:pPr>
            <w:r w:rsidRPr="00DC3299">
              <w:rPr>
                <w:rFonts w:ascii="Calibri" w:hAnsi="Calibri" w:cs="Calibri"/>
                <w:noProof/>
                <w:sz w:val="20"/>
                <w:lang w:val="en-CA" w:eastAsia="en-CA"/>
              </w:rPr>
              <w:drawing>
                <wp:anchor distT="0" distB="0" distL="114300" distR="114300" simplePos="0" relativeHeight="251963392" behindDoc="1" locked="0" layoutInCell="1" allowOverlap="1" wp14:anchorId="7DA7E391" wp14:editId="2CD238B3">
                  <wp:simplePos x="0" y="0"/>
                  <wp:positionH relativeFrom="column">
                    <wp:posOffset>2541270</wp:posOffset>
                  </wp:positionH>
                  <wp:positionV relativeFrom="paragraph">
                    <wp:posOffset>107315</wp:posOffset>
                  </wp:positionV>
                  <wp:extent cx="2212848" cy="1446862"/>
                  <wp:effectExtent l="0" t="0" r="0" b="1270"/>
                  <wp:wrapTight wrapText="bothSides">
                    <wp:wrapPolygon edited="0">
                      <wp:start x="0" y="0"/>
                      <wp:lineTo x="0" y="21335"/>
                      <wp:lineTo x="21389" y="21335"/>
                      <wp:lineTo x="21389" y="0"/>
                      <wp:lineTo x="0" y="0"/>
                    </wp:wrapPolygon>
                  </wp:wrapTight>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ncy Response wordcloud.jpg"/>
                          <pic:cNvPicPr/>
                        </pic:nvPicPr>
                        <pic:blipFill rotWithShape="1">
                          <a:blip r:embed="rId63" cstate="print">
                            <a:extLst>
                              <a:ext uri="{28A0092B-C50C-407E-A947-70E740481C1C}">
                                <a14:useLocalDpi xmlns:a14="http://schemas.microsoft.com/office/drawing/2010/main" val="0"/>
                              </a:ext>
                            </a:extLst>
                          </a:blip>
                          <a:srcRect l="23679" t="20700" r="20350" b="20618"/>
                          <a:stretch/>
                        </pic:blipFill>
                        <pic:spPr bwMode="auto">
                          <a:xfrm>
                            <a:off x="0" y="0"/>
                            <a:ext cx="2212848" cy="1446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299">
              <w:rPr>
                <w:rFonts w:ascii="Calibri" w:hAnsi="Calibri" w:cs="Calibri"/>
                <w:sz w:val="20"/>
              </w:rPr>
              <w:t xml:space="preserve">Every year emergencies take their toll on businesses – in lives and dollars.  We can limit injuries and damages and return to normal operations quickly by planning ahead.   </w:t>
            </w:r>
          </w:p>
          <w:p w14:paraId="33D6B1EF" w14:textId="77777777" w:rsidR="00DC3299" w:rsidRPr="00DC3299" w:rsidRDefault="00DC3299" w:rsidP="00286868">
            <w:pPr>
              <w:pStyle w:val="PMtext"/>
              <w:spacing w:after="120"/>
              <w:rPr>
                <w:rFonts w:ascii="Calibri" w:hAnsi="Calibri" w:cs="Calibri"/>
                <w:sz w:val="20"/>
              </w:rPr>
            </w:pPr>
            <w:r w:rsidRPr="00DC3299">
              <w:rPr>
                <w:rFonts w:ascii="Calibri" w:hAnsi="Calibri" w:cs="Calibri"/>
                <w:sz w:val="20"/>
              </w:rPr>
              <w:t xml:space="preserve">The actions taken in the initial minutes of an emergency are critical.  Developing an emergency plan to protect our employees, visitors, and anyone else in our workplace, as well as our store, just makes good sense.  </w:t>
            </w:r>
          </w:p>
          <w:p w14:paraId="4E74F1BE" w14:textId="77777777" w:rsidR="00DC3299" w:rsidRPr="00DC3299" w:rsidRDefault="00DC3299" w:rsidP="004F3B42">
            <w:pPr>
              <w:pStyle w:val="PMtext"/>
              <w:spacing w:before="0"/>
              <w:rPr>
                <w:rFonts w:ascii="Calibri" w:hAnsi="Calibri" w:cs="Calibri"/>
                <w:sz w:val="20"/>
              </w:rPr>
            </w:pPr>
            <w:r w:rsidRPr="00DC3299">
              <w:rPr>
                <w:rFonts w:ascii="Calibri" w:hAnsi="Calibri" w:cs="Calibri"/>
                <w:sz w:val="20"/>
              </w:rPr>
              <w:t>Our first priority will always be life safety which includes plans for evacuation, sheltering from severe weather, shelter-in-place from an exterior airborne hazard, and lockdown when faced with an act of violence.</w:t>
            </w:r>
          </w:p>
        </w:tc>
      </w:tr>
    </w:tbl>
    <w:p w14:paraId="5C9ED5FD" w14:textId="77777777" w:rsidR="00DC3299" w:rsidRDefault="00DC3299" w:rsidP="00DC3299">
      <w:pPr>
        <w:pStyle w:val="separator"/>
      </w:pPr>
    </w:p>
    <w:tbl>
      <w:tblPr>
        <w:tblW w:w="9475" w:type="dxa"/>
        <w:tblLayout w:type="fixed"/>
        <w:tblLook w:val="0000" w:firstRow="0" w:lastRow="0" w:firstColumn="0" w:lastColumn="0" w:noHBand="0" w:noVBand="0"/>
      </w:tblPr>
      <w:tblGrid>
        <w:gridCol w:w="1701"/>
        <w:gridCol w:w="7774"/>
      </w:tblGrid>
      <w:tr w:rsidR="00DC3299" w:rsidRPr="004F1FAA" w14:paraId="0CFCAC21" w14:textId="77777777" w:rsidTr="00286868">
        <w:tc>
          <w:tcPr>
            <w:tcW w:w="1701" w:type="dxa"/>
          </w:tcPr>
          <w:p w14:paraId="5484220D" w14:textId="77777777" w:rsidR="00DC3299" w:rsidRPr="004F1FAA" w:rsidRDefault="00DC3299" w:rsidP="00286868">
            <w:pPr>
              <w:pStyle w:val="Heading4"/>
              <w:rPr>
                <w:szCs w:val="22"/>
                <w:highlight w:val="yellow"/>
              </w:rPr>
            </w:pPr>
            <w:r>
              <w:rPr>
                <w:szCs w:val="22"/>
              </w:rPr>
              <w:t>Purpose</w:t>
            </w:r>
          </w:p>
        </w:tc>
        <w:tc>
          <w:tcPr>
            <w:tcW w:w="7774" w:type="dxa"/>
          </w:tcPr>
          <w:p w14:paraId="6C1B3013" w14:textId="77777777" w:rsidR="00DC3299" w:rsidRPr="00DC3299" w:rsidRDefault="00DC3299" w:rsidP="00DC3299">
            <w:pPr>
              <w:pStyle w:val="PMtext"/>
              <w:spacing w:before="0" w:after="120"/>
              <w:rPr>
                <w:rFonts w:ascii="Calibri" w:hAnsi="Calibri" w:cs="Calibri"/>
                <w:sz w:val="20"/>
              </w:rPr>
            </w:pPr>
            <w:r w:rsidRPr="00DC3299">
              <w:rPr>
                <w:rFonts w:ascii="Calibri" w:hAnsi="Calibri" w:cs="Calibri"/>
                <w:sz w:val="20"/>
              </w:rPr>
              <w:t>Emergency Preparedness is being ready for an unexpected disaster. This can be a natural disaster or a man-made one.  Whether it’s an earthquake or hurricane, a deadly influenza outbreak, or an employee’s estranged spouse entering our workplace with a weapon, we want to be prepared.</w:t>
            </w:r>
          </w:p>
          <w:p w14:paraId="6A10438F" w14:textId="77777777" w:rsidR="00DC3299" w:rsidRPr="00DC3299" w:rsidRDefault="00DC3299" w:rsidP="004F3B42">
            <w:pPr>
              <w:pStyle w:val="PMtext"/>
              <w:spacing w:before="0"/>
              <w:rPr>
                <w:rFonts w:ascii="Calibri" w:hAnsi="Calibri" w:cs="Calibri"/>
              </w:rPr>
            </w:pPr>
            <w:r w:rsidRPr="00DC3299">
              <w:rPr>
                <w:rFonts w:ascii="Calibri" w:hAnsi="Calibri" w:cs="Calibri"/>
                <w:sz w:val="20"/>
              </w:rPr>
              <w:t>The purpose of this policy is to establish and maintain procedures to respond to incidents and other emergency situations and minimize the losses associated with them.</w:t>
            </w:r>
          </w:p>
        </w:tc>
      </w:tr>
    </w:tbl>
    <w:p w14:paraId="54642609" w14:textId="77777777" w:rsidR="00DC3299" w:rsidRDefault="00DC3299" w:rsidP="00DC3299">
      <w:pPr>
        <w:pStyle w:val="separator"/>
        <w:ind w:left="1710"/>
      </w:pPr>
    </w:p>
    <w:tbl>
      <w:tblPr>
        <w:tblW w:w="9475" w:type="dxa"/>
        <w:tblLayout w:type="fixed"/>
        <w:tblLook w:val="0000" w:firstRow="0" w:lastRow="0" w:firstColumn="0" w:lastColumn="0" w:noHBand="0" w:noVBand="0"/>
      </w:tblPr>
      <w:tblGrid>
        <w:gridCol w:w="1728"/>
        <w:gridCol w:w="7747"/>
      </w:tblGrid>
      <w:tr w:rsidR="00DC3299" w:rsidRPr="00EE37CF" w14:paraId="457D7E82" w14:textId="77777777" w:rsidTr="00286868">
        <w:tc>
          <w:tcPr>
            <w:tcW w:w="1728" w:type="dxa"/>
          </w:tcPr>
          <w:p w14:paraId="2113FC04" w14:textId="77777777" w:rsidR="00DC3299" w:rsidRPr="00AF31B7" w:rsidRDefault="00DC3299" w:rsidP="00286868">
            <w:pPr>
              <w:pStyle w:val="Heading4"/>
              <w:rPr>
                <w:szCs w:val="22"/>
              </w:rPr>
            </w:pPr>
            <w:r>
              <w:rPr>
                <w:szCs w:val="22"/>
              </w:rPr>
              <w:t>Scope</w:t>
            </w:r>
          </w:p>
        </w:tc>
        <w:tc>
          <w:tcPr>
            <w:tcW w:w="7747" w:type="dxa"/>
          </w:tcPr>
          <w:p w14:paraId="16B7E9A4" w14:textId="14EE578A" w:rsidR="00DC3299" w:rsidRPr="00274EF2" w:rsidRDefault="00DC3299" w:rsidP="00274EF2">
            <w:pPr>
              <w:pStyle w:val="PMtextBeforeTable"/>
              <w:spacing w:before="0"/>
              <w:rPr>
                <w:rFonts w:ascii="Calibri" w:hAnsi="Calibri"/>
                <w:sz w:val="20"/>
                <w:szCs w:val="20"/>
              </w:rPr>
            </w:pPr>
            <w:r w:rsidRPr="00274EF2">
              <w:rPr>
                <w:rFonts w:ascii="Calibri" w:hAnsi="Calibri"/>
                <w:sz w:val="20"/>
                <w:szCs w:val="20"/>
              </w:rPr>
              <w:t xml:space="preserve">This policy applies to all employees, visitors, customers and contractors present in our </w:t>
            </w:r>
            <w:r w:rsidR="00274EF2" w:rsidRPr="00274EF2">
              <w:rPr>
                <w:rFonts w:ascii="Calibri" w:hAnsi="Calibri"/>
                <w:sz w:val="20"/>
                <w:szCs w:val="20"/>
              </w:rPr>
              <w:t>location</w:t>
            </w:r>
            <w:r w:rsidRPr="00274EF2">
              <w:rPr>
                <w:rFonts w:ascii="Calibri" w:hAnsi="Calibri"/>
                <w:sz w:val="20"/>
                <w:szCs w:val="20"/>
              </w:rPr>
              <w:t>s.</w:t>
            </w:r>
          </w:p>
          <w:p w14:paraId="288AF74B" w14:textId="77777777" w:rsidR="00DC3299" w:rsidRPr="00274EF2" w:rsidRDefault="00DC3299" w:rsidP="00274EF2">
            <w:pPr>
              <w:pStyle w:val="PMtextBeforeTable"/>
              <w:spacing w:before="0"/>
              <w:rPr>
                <w:rFonts w:ascii="Calibri" w:hAnsi="Calibri"/>
                <w:sz w:val="20"/>
                <w:szCs w:val="20"/>
              </w:rPr>
            </w:pPr>
            <w:r w:rsidRPr="00274EF2">
              <w:rPr>
                <w:rFonts w:ascii="Calibri" w:hAnsi="Calibri"/>
                <w:sz w:val="20"/>
                <w:szCs w:val="20"/>
              </w:rPr>
              <w:t>The scope of this policy will include the protection of our assets - primarily personnel, physical structures, equipment, and processes.  Emergency situations can be classified as technological or natural hazards.</w:t>
            </w:r>
          </w:p>
          <w:p w14:paraId="763DD35B" w14:textId="77777777" w:rsidR="00DC3299" w:rsidRPr="00274EF2" w:rsidRDefault="00DC3299" w:rsidP="00274EF2">
            <w:pPr>
              <w:pStyle w:val="PMtextBeforeTable"/>
              <w:spacing w:before="0"/>
              <w:rPr>
                <w:rFonts w:ascii="Calibri" w:hAnsi="Calibri"/>
                <w:sz w:val="20"/>
                <w:szCs w:val="20"/>
              </w:rPr>
            </w:pPr>
            <w:r w:rsidRPr="00274EF2">
              <w:rPr>
                <w:rFonts w:ascii="Calibri" w:hAnsi="Calibri"/>
                <w:sz w:val="20"/>
                <w:szCs w:val="20"/>
              </w:rPr>
              <w:t>Technological hazards include:</w:t>
            </w:r>
          </w:p>
          <w:p w14:paraId="3CE24577" w14:textId="5007D601"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Fire and evacuation</w:t>
            </w:r>
            <w:r w:rsidR="001B1B1D">
              <w:rPr>
                <w:rFonts w:ascii="Calibri" w:hAnsi="Calibri" w:cs="Calibri"/>
                <w:sz w:val="20"/>
              </w:rPr>
              <w:t>.</w:t>
            </w:r>
          </w:p>
          <w:p w14:paraId="4F8FC65D" w14:textId="57A9C1A6"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Medical and first aid emergencies</w:t>
            </w:r>
            <w:r w:rsidR="001B1B1D">
              <w:rPr>
                <w:rFonts w:ascii="Calibri" w:hAnsi="Calibri" w:cs="Calibri"/>
                <w:sz w:val="20"/>
              </w:rPr>
              <w:t>.</w:t>
            </w:r>
          </w:p>
          <w:p w14:paraId="59B9B959" w14:textId="2676DC9E"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Telephone and bomb threats</w:t>
            </w:r>
            <w:r w:rsidR="001B1B1D">
              <w:rPr>
                <w:rFonts w:ascii="Calibri" w:hAnsi="Calibri" w:cs="Calibri"/>
                <w:sz w:val="20"/>
              </w:rPr>
              <w:t>.</w:t>
            </w:r>
          </w:p>
          <w:p w14:paraId="450863D3" w14:textId="38FA4EAC"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Suspicious packages</w:t>
            </w:r>
            <w:r w:rsidR="001B1B1D">
              <w:rPr>
                <w:rFonts w:ascii="Calibri" w:hAnsi="Calibri" w:cs="Calibri"/>
                <w:sz w:val="20"/>
              </w:rPr>
              <w:t>.</w:t>
            </w:r>
          </w:p>
          <w:p w14:paraId="6DEA5CFB" w14:textId="75A8FBF1"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Biological/chemical threats</w:t>
            </w:r>
            <w:r w:rsidR="001B1B1D">
              <w:rPr>
                <w:rFonts w:ascii="Calibri" w:hAnsi="Calibri" w:cs="Calibri"/>
                <w:sz w:val="20"/>
              </w:rPr>
              <w:t>.</w:t>
            </w:r>
          </w:p>
          <w:p w14:paraId="52FE0663" w14:textId="6ED6361F"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Explosions</w:t>
            </w:r>
            <w:r w:rsidR="001B1B1D">
              <w:rPr>
                <w:rFonts w:ascii="Calibri" w:hAnsi="Calibri" w:cs="Calibri"/>
                <w:sz w:val="20"/>
              </w:rPr>
              <w:t>.</w:t>
            </w:r>
          </w:p>
          <w:p w14:paraId="7647F1E2" w14:textId="2AE740EB"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Power failures</w:t>
            </w:r>
            <w:r w:rsidR="001B1B1D">
              <w:rPr>
                <w:rFonts w:ascii="Calibri" w:hAnsi="Calibri" w:cs="Calibri"/>
                <w:sz w:val="20"/>
              </w:rPr>
              <w:t>.</w:t>
            </w:r>
          </w:p>
          <w:p w14:paraId="411756D9" w14:textId="04B24261" w:rsidR="00DC3299" w:rsidRPr="005534FE" w:rsidRDefault="00DC3299" w:rsidP="00787732">
            <w:pPr>
              <w:pStyle w:val="PMtext"/>
              <w:numPr>
                <w:ilvl w:val="0"/>
                <w:numId w:val="31"/>
              </w:numPr>
              <w:spacing w:before="0" w:after="120"/>
              <w:rPr>
                <w:rFonts w:ascii="Calibri" w:hAnsi="Calibri"/>
                <w:b/>
              </w:rPr>
            </w:pPr>
            <w:r w:rsidRPr="00274EF2">
              <w:rPr>
                <w:rFonts w:ascii="Calibri" w:hAnsi="Calibri" w:cs="Calibri"/>
                <w:sz w:val="20"/>
              </w:rPr>
              <w:t>Workplace violence (civil disturbances, violent/aggressive people, robbery and personal attacks, hostage taking/imminent danger, offsite or after hours</w:t>
            </w:r>
            <w:r w:rsidRPr="005534FE">
              <w:rPr>
                <w:rFonts w:ascii="Calibri" w:hAnsi="Calibri"/>
              </w:rPr>
              <w:t>)</w:t>
            </w:r>
            <w:r w:rsidR="001B1B1D">
              <w:rPr>
                <w:rFonts w:ascii="Calibri" w:hAnsi="Calibri"/>
              </w:rPr>
              <w:t>.</w:t>
            </w:r>
          </w:p>
          <w:p w14:paraId="376BA477" w14:textId="77777777" w:rsidR="00DC3299" w:rsidRPr="00274EF2" w:rsidRDefault="00DC3299" w:rsidP="00286868">
            <w:pPr>
              <w:pStyle w:val="PMtextBeforeTable"/>
              <w:rPr>
                <w:rFonts w:ascii="Calibri" w:hAnsi="Calibri"/>
                <w:sz w:val="20"/>
                <w:szCs w:val="20"/>
              </w:rPr>
            </w:pPr>
            <w:r w:rsidRPr="00274EF2">
              <w:rPr>
                <w:rFonts w:ascii="Calibri" w:hAnsi="Calibri"/>
                <w:sz w:val="20"/>
                <w:szCs w:val="20"/>
              </w:rPr>
              <w:t>Natural hazards include:</w:t>
            </w:r>
          </w:p>
          <w:p w14:paraId="379136B5" w14:textId="45A92FE5"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Flood and water damage</w:t>
            </w:r>
            <w:r w:rsidR="001B1B1D">
              <w:rPr>
                <w:rFonts w:ascii="Calibri" w:hAnsi="Calibri" w:cs="Calibri"/>
                <w:sz w:val="20"/>
              </w:rPr>
              <w:t>.</w:t>
            </w:r>
          </w:p>
          <w:p w14:paraId="58EC908C" w14:textId="069F47ED"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lastRenderedPageBreak/>
              <w:t>Severe weather/natural disasters (tornadoes, thunderstorms, hurricanes, winter storms, earthquakes)</w:t>
            </w:r>
            <w:r w:rsidR="001B1B1D">
              <w:rPr>
                <w:rFonts w:ascii="Calibri" w:hAnsi="Calibri" w:cs="Calibri"/>
                <w:sz w:val="20"/>
              </w:rPr>
              <w:t>.</w:t>
            </w:r>
          </w:p>
          <w:p w14:paraId="680FE97E" w14:textId="2796F982" w:rsidR="00DC3299" w:rsidRPr="00274EF2" w:rsidRDefault="00DC3299" w:rsidP="004F3B42">
            <w:pPr>
              <w:pStyle w:val="PMtext"/>
              <w:numPr>
                <w:ilvl w:val="0"/>
                <w:numId w:val="31"/>
              </w:numPr>
              <w:spacing w:before="0"/>
              <w:rPr>
                <w:rFonts w:ascii="Calibri" w:hAnsi="Calibri"/>
                <w:b/>
              </w:rPr>
            </w:pPr>
            <w:r w:rsidRPr="00274EF2">
              <w:rPr>
                <w:rFonts w:ascii="Calibri" w:hAnsi="Calibri" w:cs="Calibri"/>
                <w:sz w:val="20"/>
              </w:rPr>
              <w:t>Pandemic diseases like influenza</w:t>
            </w:r>
            <w:r w:rsidR="001B1B1D">
              <w:rPr>
                <w:rFonts w:ascii="Calibri" w:hAnsi="Calibri" w:cs="Calibri"/>
                <w:sz w:val="20"/>
              </w:rPr>
              <w:t>.</w:t>
            </w:r>
          </w:p>
        </w:tc>
      </w:tr>
    </w:tbl>
    <w:p w14:paraId="7A6B251A" w14:textId="77777777" w:rsidR="00DC3299" w:rsidRDefault="00DC3299" w:rsidP="00DC3299">
      <w:pPr>
        <w:pStyle w:val="separator"/>
      </w:pPr>
    </w:p>
    <w:tbl>
      <w:tblPr>
        <w:tblW w:w="9475" w:type="dxa"/>
        <w:tblLayout w:type="fixed"/>
        <w:tblLook w:val="0000" w:firstRow="0" w:lastRow="0" w:firstColumn="0" w:lastColumn="0" w:noHBand="0" w:noVBand="0"/>
      </w:tblPr>
      <w:tblGrid>
        <w:gridCol w:w="1701"/>
        <w:gridCol w:w="7774"/>
      </w:tblGrid>
      <w:tr w:rsidR="00DC3299" w:rsidRPr="004F1FAA" w14:paraId="0468FFDF" w14:textId="77777777" w:rsidTr="00286868">
        <w:tc>
          <w:tcPr>
            <w:tcW w:w="1701" w:type="dxa"/>
          </w:tcPr>
          <w:p w14:paraId="7B7B5B84" w14:textId="77777777" w:rsidR="00DC3299" w:rsidRPr="00847B31" w:rsidRDefault="00DC3299" w:rsidP="00286868">
            <w:pPr>
              <w:pStyle w:val="Heading4"/>
              <w:rPr>
                <w:szCs w:val="22"/>
              </w:rPr>
            </w:pPr>
            <w:r>
              <w:rPr>
                <w:szCs w:val="22"/>
              </w:rPr>
              <w:t>Objectives</w:t>
            </w:r>
          </w:p>
        </w:tc>
        <w:tc>
          <w:tcPr>
            <w:tcW w:w="7774" w:type="dxa"/>
          </w:tcPr>
          <w:p w14:paraId="4672C792" w14:textId="77777777" w:rsidR="00DC3299" w:rsidRPr="00274EF2" w:rsidRDefault="00DC3299" w:rsidP="00274EF2">
            <w:pPr>
              <w:pStyle w:val="PMtextBeforeTable"/>
              <w:spacing w:before="0"/>
              <w:rPr>
                <w:rFonts w:ascii="Calibri" w:hAnsi="Calibri"/>
                <w:sz w:val="20"/>
                <w:szCs w:val="20"/>
              </w:rPr>
            </w:pPr>
            <w:r w:rsidRPr="00274EF2">
              <w:rPr>
                <w:rFonts w:ascii="Calibri" w:hAnsi="Calibri"/>
                <w:sz w:val="20"/>
                <w:szCs w:val="20"/>
              </w:rPr>
              <w:t>The objective is to be prepared to:</w:t>
            </w:r>
          </w:p>
          <w:p w14:paraId="3C5F062E" w14:textId="65EEC2B8"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Prevent fatalities and injuries</w:t>
            </w:r>
            <w:r w:rsidR="001B1B1D">
              <w:rPr>
                <w:rFonts w:ascii="Calibri" w:hAnsi="Calibri" w:cs="Calibri"/>
                <w:sz w:val="20"/>
              </w:rPr>
              <w:t>.</w:t>
            </w:r>
          </w:p>
          <w:p w14:paraId="247CD9E5" w14:textId="13B10C86"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Reduce damage to buildings, stock and equipment</w:t>
            </w:r>
            <w:r w:rsidR="001B1B1D">
              <w:rPr>
                <w:rFonts w:ascii="Calibri" w:hAnsi="Calibri" w:cs="Calibri"/>
                <w:sz w:val="20"/>
              </w:rPr>
              <w:t>.</w:t>
            </w:r>
          </w:p>
          <w:p w14:paraId="64BFEF18" w14:textId="0A3A37F1"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Protect the environment and the community</w:t>
            </w:r>
            <w:r w:rsidR="001B1B1D">
              <w:rPr>
                <w:rFonts w:ascii="Calibri" w:hAnsi="Calibri" w:cs="Calibri"/>
                <w:sz w:val="20"/>
              </w:rPr>
              <w:t>.</w:t>
            </w:r>
          </w:p>
          <w:p w14:paraId="324461CF" w14:textId="7680C20F" w:rsidR="00DC3299" w:rsidRPr="0013323E" w:rsidRDefault="00DC3299" w:rsidP="004F3B42">
            <w:pPr>
              <w:pStyle w:val="PMtext"/>
              <w:numPr>
                <w:ilvl w:val="0"/>
                <w:numId w:val="31"/>
              </w:numPr>
              <w:spacing w:before="0"/>
              <w:rPr>
                <w:rFonts w:ascii="Calibri" w:hAnsi="Calibri"/>
              </w:rPr>
            </w:pPr>
            <w:r w:rsidRPr="00274EF2">
              <w:rPr>
                <w:rFonts w:ascii="Calibri" w:hAnsi="Calibri" w:cs="Calibri"/>
                <w:sz w:val="20"/>
              </w:rPr>
              <w:t>Accelerate the resumption of normal operations</w:t>
            </w:r>
            <w:r w:rsidR="001B1B1D">
              <w:rPr>
                <w:rFonts w:ascii="Calibri" w:hAnsi="Calibri" w:cs="Calibri"/>
                <w:sz w:val="20"/>
              </w:rPr>
              <w:t>.</w:t>
            </w:r>
          </w:p>
        </w:tc>
      </w:tr>
    </w:tbl>
    <w:p w14:paraId="4B2CADEE" w14:textId="77777777" w:rsidR="00DC3299" w:rsidRDefault="00DC3299" w:rsidP="00DC3299">
      <w:pPr>
        <w:pStyle w:val="separator"/>
        <w:ind w:left="1710"/>
      </w:pPr>
    </w:p>
    <w:tbl>
      <w:tblPr>
        <w:tblW w:w="9475" w:type="dxa"/>
        <w:tblLayout w:type="fixed"/>
        <w:tblLook w:val="0000" w:firstRow="0" w:lastRow="0" w:firstColumn="0" w:lastColumn="0" w:noHBand="0" w:noVBand="0"/>
      </w:tblPr>
      <w:tblGrid>
        <w:gridCol w:w="1728"/>
        <w:gridCol w:w="7747"/>
      </w:tblGrid>
      <w:tr w:rsidR="00DC3299" w:rsidRPr="00274EF2" w14:paraId="2475E8A2" w14:textId="77777777" w:rsidTr="00286868">
        <w:tc>
          <w:tcPr>
            <w:tcW w:w="1728" w:type="dxa"/>
          </w:tcPr>
          <w:p w14:paraId="0C196BD7" w14:textId="77777777" w:rsidR="00DC3299" w:rsidRPr="00274EF2" w:rsidRDefault="00DC3299" w:rsidP="00286868">
            <w:pPr>
              <w:pStyle w:val="Heading4"/>
              <w:rPr>
                <w:sz w:val="20"/>
                <w:szCs w:val="20"/>
              </w:rPr>
            </w:pPr>
            <w:r w:rsidRPr="00274EF2">
              <w:rPr>
                <w:sz w:val="20"/>
                <w:szCs w:val="20"/>
              </w:rPr>
              <w:t>Roles &amp; Responsibilities</w:t>
            </w:r>
          </w:p>
        </w:tc>
        <w:tc>
          <w:tcPr>
            <w:tcW w:w="7747" w:type="dxa"/>
          </w:tcPr>
          <w:p w14:paraId="464ACB8E"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Employer</w:t>
            </w:r>
          </w:p>
          <w:p w14:paraId="3E6FE61F" w14:textId="77777777" w:rsidR="00DC3299" w:rsidRPr="00274EF2" w:rsidRDefault="00DC3299" w:rsidP="00286868">
            <w:pPr>
              <w:pStyle w:val="PMtext"/>
              <w:spacing w:after="120"/>
              <w:rPr>
                <w:rFonts w:ascii="Calibri" w:hAnsi="Calibri" w:cs="Calibri"/>
                <w:sz w:val="20"/>
              </w:rPr>
            </w:pPr>
            <w:r w:rsidRPr="001B1B1D">
              <w:rPr>
                <w:rFonts w:ascii="Calibri" w:hAnsi="Calibri" w:cs="Calibri"/>
                <w:sz w:val="20"/>
              </w:rPr>
              <w:t>Senior Management</w:t>
            </w:r>
            <w:r w:rsidRPr="00274EF2">
              <w:rPr>
                <w:rFonts w:ascii="Calibri" w:hAnsi="Calibri" w:cs="Calibri"/>
                <w:sz w:val="20"/>
              </w:rPr>
              <w:t xml:space="preserve"> will assign personnel for the development, implementation, modification and delivery of the emergency response plan.  This Emergency Response Team will include:</w:t>
            </w:r>
          </w:p>
          <w:p w14:paraId="65DBFD70" w14:textId="77777777"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Incident Commander - authorized to coordinate all activity and take all necessary actions to deal with an emergency.</w:t>
            </w:r>
          </w:p>
          <w:p w14:paraId="4396AB25" w14:textId="77777777"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Alternate Incident Commander - authorized to act on behalf of the Incident Commander if he/she is unavailable or incapacitated.</w:t>
            </w:r>
          </w:p>
          <w:p w14:paraId="06309525" w14:textId="77777777"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First Aid Response Team - employees with First Aid training as designated by Provincial First Aid Regulations.</w:t>
            </w:r>
          </w:p>
          <w:p w14:paraId="10D652BC" w14:textId="77777777" w:rsidR="00DC3299" w:rsidRPr="00274EF2" w:rsidRDefault="00DC3299" w:rsidP="00787732">
            <w:pPr>
              <w:pStyle w:val="PMtext"/>
              <w:numPr>
                <w:ilvl w:val="0"/>
                <w:numId w:val="31"/>
              </w:numPr>
              <w:spacing w:before="0" w:after="120"/>
              <w:rPr>
                <w:rFonts w:ascii="Calibri" w:hAnsi="Calibri" w:cs="Calibri"/>
                <w:sz w:val="20"/>
              </w:rPr>
            </w:pPr>
            <w:r w:rsidRPr="00274EF2">
              <w:rPr>
                <w:rFonts w:ascii="Calibri" w:hAnsi="Calibri" w:cs="Calibri"/>
                <w:sz w:val="20"/>
              </w:rPr>
              <w:t>Fire/Area Wardens - responsible for the area in which their employees primarily work, includes a Chief Warden.</w:t>
            </w:r>
          </w:p>
          <w:p w14:paraId="0930A2CF"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 xml:space="preserve">Incident Commander </w:t>
            </w:r>
          </w:p>
          <w:p w14:paraId="29E28EA1" w14:textId="44A1AB6A"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Attend required training</w:t>
            </w:r>
            <w:r w:rsidR="001B1B1D">
              <w:rPr>
                <w:rFonts w:ascii="Calibri" w:hAnsi="Calibri" w:cs="Calibri"/>
                <w:sz w:val="20"/>
              </w:rPr>
              <w:t>.</w:t>
            </w:r>
          </w:p>
          <w:p w14:paraId="73868F80" w14:textId="0939E5FE"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Order evacuation</w:t>
            </w:r>
            <w:r w:rsidR="001B1B1D">
              <w:rPr>
                <w:rFonts w:ascii="Calibri" w:hAnsi="Calibri" w:cs="Calibri"/>
                <w:sz w:val="20"/>
              </w:rPr>
              <w:t>.</w:t>
            </w:r>
          </w:p>
          <w:p w14:paraId="0C3C199D" w14:textId="0D38E4A5"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Invoke emergency response plan</w:t>
            </w:r>
            <w:r w:rsidR="001B1B1D">
              <w:rPr>
                <w:rFonts w:ascii="Calibri" w:hAnsi="Calibri" w:cs="Calibri"/>
                <w:sz w:val="20"/>
              </w:rPr>
              <w:t>.</w:t>
            </w:r>
          </w:p>
          <w:p w14:paraId="78AF561A" w14:textId="5AA8373A"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Assume overall command</w:t>
            </w:r>
            <w:r w:rsidR="001B1B1D">
              <w:rPr>
                <w:rFonts w:ascii="Calibri" w:hAnsi="Calibri" w:cs="Calibri"/>
                <w:sz w:val="20"/>
              </w:rPr>
              <w:t>.</w:t>
            </w:r>
          </w:p>
          <w:p w14:paraId="79871AE1" w14:textId="025B8923"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Coordinate activities of various groups during emergency</w:t>
            </w:r>
            <w:r w:rsidR="001B1B1D">
              <w:rPr>
                <w:rFonts w:ascii="Calibri" w:hAnsi="Calibri" w:cs="Calibri"/>
                <w:sz w:val="20"/>
              </w:rPr>
              <w:t>.</w:t>
            </w:r>
          </w:p>
          <w:p w14:paraId="4F1F1842" w14:textId="0CA8A7C2"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Sound all clear</w:t>
            </w:r>
            <w:r w:rsidR="001B1B1D">
              <w:rPr>
                <w:rFonts w:ascii="Calibri" w:hAnsi="Calibri" w:cs="Calibri"/>
                <w:sz w:val="20"/>
              </w:rPr>
              <w:t>.</w:t>
            </w:r>
          </w:p>
          <w:p w14:paraId="76F272D1" w14:textId="3D387F1E" w:rsidR="00DC3299" w:rsidRPr="00274EF2" w:rsidRDefault="00DC3299" w:rsidP="00597E97">
            <w:pPr>
              <w:pStyle w:val="PMtext"/>
              <w:numPr>
                <w:ilvl w:val="0"/>
                <w:numId w:val="68"/>
              </w:numPr>
              <w:spacing w:after="120"/>
              <w:rPr>
                <w:rFonts w:ascii="Calibri" w:hAnsi="Calibri" w:cs="Calibri"/>
                <w:sz w:val="20"/>
              </w:rPr>
            </w:pPr>
            <w:r w:rsidRPr="00274EF2">
              <w:rPr>
                <w:rFonts w:ascii="Calibri" w:hAnsi="Calibri" w:cs="Calibri"/>
                <w:sz w:val="20"/>
              </w:rPr>
              <w:t>Advise media</w:t>
            </w:r>
            <w:r w:rsidR="001B1B1D">
              <w:rPr>
                <w:rFonts w:ascii="Calibri" w:hAnsi="Calibri" w:cs="Calibri"/>
                <w:sz w:val="20"/>
              </w:rPr>
              <w:t>.</w:t>
            </w:r>
          </w:p>
          <w:p w14:paraId="4E2BA9C5" w14:textId="77777777" w:rsidR="00DC3299" w:rsidRPr="00274EF2" w:rsidRDefault="00DC3299" w:rsidP="00597E97">
            <w:pPr>
              <w:pStyle w:val="PMtext"/>
              <w:numPr>
                <w:ilvl w:val="0"/>
                <w:numId w:val="68"/>
              </w:numPr>
              <w:spacing w:before="0" w:after="120"/>
              <w:rPr>
                <w:rFonts w:ascii="Calibri" w:hAnsi="Calibri" w:cs="Calibri"/>
                <w:sz w:val="20"/>
              </w:rPr>
            </w:pPr>
            <w:r w:rsidRPr="00274EF2">
              <w:rPr>
                <w:rFonts w:ascii="Calibri" w:hAnsi="Calibri" w:cs="Calibri"/>
                <w:sz w:val="20"/>
              </w:rPr>
              <w:t>Following an emergency or false alarm, meet with Emergency Response Team within 3 days to review any recommendations for improvements to the Emergency Response Plan.</w:t>
            </w:r>
          </w:p>
          <w:p w14:paraId="7C1CCF7E"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Emergency Response Team</w:t>
            </w:r>
          </w:p>
          <w:p w14:paraId="7851084F" w14:textId="77777777" w:rsidR="00DC3299" w:rsidRPr="00274EF2" w:rsidRDefault="00DC3299" w:rsidP="00286868">
            <w:pPr>
              <w:pStyle w:val="PMtext"/>
              <w:spacing w:before="0" w:after="120"/>
              <w:rPr>
                <w:rFonts w:ascii="Calibri" w:hAnsi="Calibri" w:cs="Calibri"/>
                <w:sz w:val="20"/>
              </w:rPr>
            </w:pPr>
            <w:r w:rsidRPr="00274EF2">
              <w:rPr>
                <w:rFonts w:ascii="Calibri" w:hAnsi="Calibri" w:cs="Calibri"/>
                <w:sz w:val="20"/>
              </w:rPr>
              <w:t>The Emergency Response Team will include the Incident Commander, Alternate Incident Commander, First Aid Response Team, and the Fire/Area Wardens.</w:t>
            </w:r>
          </w:p>
          <w:p w14:paraId="57B8C27F" w14:textId="3B7170DD"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t>Alert emergency situation via alarm, PA system, or verbally</w:t>
            </w:r>
            <w:r w:rsidR="001B1B1D">
              <w:rPr>
                <w:rFonts w:ascii="Calibri" w:hAnsi="Calibri" w:cs="Calibri"/>
                <w:sz w:val="20"/>
              </w:rPr>
              <w:t>.</w:t>
            </w:r>
          </w:p>
          <w:p w14:paraId="660A6F75" w14:textId="0A03AA13"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lastRenderedPageBreak/>
              <w:t>Alert external agencies</w:t>
            </w:r>
            <w:r w:rsidR="001B1B1D">
              <w:rPr>
                <w:rFonts w:ascii="Calibri" w:hAnsi="Calibri" w:cs="Calibri"/>
                <w:sz w:val="20"/>
              </w:rPr>
              <w:t>.</w:t>
            </w:r>
          </w:p>
          <w:p w14:paraId="3962B5DE" w14:textId="49A061EF"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t>Request assistance from external agencies</w:t>
            </w:r>
            <w:r w:rsidR="001B1B1D">
              <w:rPr>
                <w:rFonts w:ascii="Calibri" w:hAnsi="Calibri" w:cs="Calibri"/>
                <w:sz w:val="20"/>
              </w:rPr>
              <w:t>.</w:t>
            </w:r>
          </w:p>
          <w:p w14:paraId="1AE7E1BD" w14:textId="28D9EF28"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t>Provide medical assistance</w:t>
            </w:r>
            <w:r w:rsidR="001B1B1D">
              <w:rPr>
                <w:rFonts w:ascii="Calibri" w:hAnsi="Calibri" w:cs="Calibri"/>
                <w:sz w:val="20"/>
              </w:rPr>
              <w:t>.</w:t>
            </w:r>
          </w:p>
          <w:p w14:paraId="4CCBCC34" w14:textId="4BB8A97F"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t>Ensure emergency shut offs are closed (if trained and safe to do so)</w:t>
            </w:r>
            <w:r w:rsidR="001B1B1D">
              <w:rPr>
                <w:rFonts w:ascii="Calibri" w:hAnsi="Calibri" w:cs="Calibri"/>
                <w:sz w:val="20"/>
              </w:rPr>
              <w:t>.</w:t>
            </w:r>
          </w:p>
          <w:p w14:paraId="4165B7BD" w14:textId="064B506C" w:rsidR="00DC3299" w:rsidRPr="00274EF2" w:rsidRDefault="00DC3299" w:rsidP="00597E97">
            <w:pPr>
              <w:pStyle w:val="PMtext"/>
              <w:numPr>
                <w:ilvl w:val="0"/>
                <w:numId w:val="69"/>
              </w:numPr>
              <w:spacing w:before="0" w:after="120"/>
              <w:rPr>
                <w:rFonts w:ascii="Calibri" w:hAnsi="Calibri" w:cs="Calibri"/>
                <w:sz w:val="20"/>
              </w:rPr>
            </w:pPr>
            <w:r w:rsidRPr="00274EF2">
              <w:rPr>
                <w:rFonts w:ascii="Calibri" w:hAnsi="Calibri" w:cs="Calibri"/>
                <w:sz w:val="20"/>
              </w:rPr>
              <w:t>Review maps and floor plans</w:t>
            </w:r>
            <w:r w:rsidR="001B1B1D">
              <w:rPr>
                <w:rFonts w:ascii="Calibri" w:hAnsi="Calibri" w:cs="Calibri"/>
                <w:sz w:val="20"/>
              </w:rPr>
              <w:t>.</w:t>
            </w:r>
          </w:p>
          <w:p w14:paraId="7646A71F" w14:textId="1258E633" w:rsidR="00DC3299" w:rsidRPr="00274EF2" w:rsidRDefault="00DC3299" w:rsidP="00597E97">
            <w:pPr>
              <w:pStyle w:val="PMtext"/>
              <w:numPr>
                <w:ilvl w:val="0"/>
                <w:numId w:val="69"/>
              </w:numPr>
              <w:spacing w:before="0" w:after="120"/>
              <w:rPr>
                <w:rFonts w:ascii="Calibri" w:hAnsi="Calibri" w:cs="Calibri"/>
                <w:b/>
                <w:sz w:val="20"/>
              </w:rPr>
            </w:pPr>
            <w:r w:rsidRPr="00274EF2">
              <w:rPr>
                <w:rFonts w:ascii="Calibri" w:hAnsi="Calibri" w:cs="Calibri"/>
                <w:sz w:val="20"/>
              </w:rPr>
              <w:t>Confirm evacuation is complete</w:t>
            </w:r>
            <w:r w:rsidR="001B1B1D">
              <w:rPr>
                <w:rFonts w:ascii="Calibri" w:hAnsi="Calibri" w:cs="Calibri"/>
                <w:sz w:val="20"/>
              </w:rPr>
              <w:t>.</w:t>
            </w:r>
          </w:p>
          <w:p w14:paraId="0F864BD2"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Human Resources</w:t>
            </w:r>
          </w:p>
          <w:p w14:paraId="2E177EFF" w14:textId="77777777" w:rsidR="00DC3299" w:rsidRPr="00274EF2" w:rsidRDefault="00DC3299" w:rsidP="00597E97">
            <w:pPr>
              <w:pStyle w:val="PMtext"/>
              <w:numPr>
                <w:ilvl w:val="0"/>
                <w:numId w:val="70"/>
              </w:numPr>
              <w:spacing w:before="0" w:after="120"/>
              <w:rPr>
                <w:rFonts w:ascii="Calibri" w:hAnsi="Calibri" w:cs="Calibri"/>
                <w:sz w:val="20"/>
              </w:rPr>
            </w:pPr>
            <w:r w:rsidRPr="00274EF2">
              <w:rPr>
                <w:rFonts w:ascii="Calibri" w:hAnsi="Calibri" w:cs="Calibri"/>
                <w:sz w:val="20"/>
              </w:rPr>
              <w:t>Ensure the Incident Commander has an up-to-date staff list including home phone numbers, duties and responsibilities.</w:t>
            </w:r>
          </w:p>
          <w:p w14:paraId="566FCFF5"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Managers and Supervisors</w:t>
            </w:r>
          </w:p>
          <w:p w14:paraId="1A89C33F" w14:textId="7783F762" w:rsidR="00DC3299" w:rsidRPr="00274EF2" w:rsidRDefault="00DC3299" w:rsidP="00597E97">
            <w:pPr>
              <w:pStyle w:val="PMtext"/>
              <w:numPr>
                <w:ilvl w:val="0"/>
                <w:numId w:val="71"/>
              </w:numPr>
              <w:spacing w:before="0" w:after="120"/>
              <w:rPr>
                <w:rFonts w:ascii="Calibri" w:hAnsi="Calibri" w:cs="Calibri"/>
                <w:sz w:val="20"/>
              </w:rPr>
            </w:pPr>
            <w:r w:rsidRPr="00274EF2">
              <w:rPr>
                <w:rFonts w:ascii="Calibri" w:hAnsi="Calibri" w:cs="Calibri"/>
                <w:sz w:val="20"/>
              </w:rPr>
              <w:t>Assign appropriate tasks during emergency situation</w:t>
            </w:r>
            <w:r w:rsidR="001B1B1D">
              <w:rPr>
                <w:rFonts w:ascii="Calibri" w:hAnsi="Calibri" w:cs="Calibri"/>
                <w:sz w:val="20"/>
              </w:rPr>
              <w:t>.</w:t>
            </w:r>
          </w:p>
          <w:p w14:paraId="3214082D" w14:textId="77777777" w:rsidR="00DC3299" w:rsidRPr="004F3B42" w:rsidRDefault="00DC3299" w:rsidP="00286868">
            <w:pPr>
              <w:pStyle w:val="PMtext"/>
              <w:spacing w:before="0" w:after="120"/>
              <w:rPr>
                <w:rFonts w:ascii="Calibri" w:hAnsi="Calibri" w:cs="Calibri"/>
                <w:b/>
                <w:sz w:val="20"/>
                <w:u w:val="single"/>
              </w:rPr>
            </w:pPr>
            <w:r w:rsidRPr="004F3B42">
              <w:rPr>
                <w:rFonts w:ascii="Calibri" w:hAnsi="Calibri" w:cs="Calibri"/>
                <w:b/>
                <w:sz w:val="20"/>
                <w:u w:val="single"/>
              </w:rPr>
              <w:t>Employees</w:t>
            </w:r>
          </w:p>
          <w:p w14:paraId="458A7A58" w14:textId="1CB66809" w:rsidR="00DC3299" w:rsidRPr="00274EF2" w:rsidRDefault="00DC3299" w:rsidP="00597E97">
            <w:pPr>
              <w:pStyle w:val="PMtext"/>
              <w:numPr>
                <w:ilvl w:val="0"/>
                <w:numId w:val="72"/>
              </w:numPr>
              <w:spacing w:after="120"/>
              <w:rPr>
                <w:rFonts w:ascii="Calibri" w:hAnsi="Calibri" w:cs="Calibri"/>
                <w:sz w:val="20"/>
              </w:rPr>
            </w:pPr>
            <w:r w:rsidRPr="00274EF2">
              <w:rPr>
                <w:rFonts w:ascii="Calibri" w:hAnsi="Calibri" w:cs="Calibri"/>
                <w:sz w:val="20"/>
              </w:rPr>
              <w:t>Report all emergencies situations</w:t>
            </w:r>
            <w:r w:rsidR="001B1B1D">
              <w:rPr>
                <w:rFonts w:ascii="Calibri" w:hAnsi="Calibri" w:cs="Calibri"/>
                <w:sz w:val="20"/>
              </w:rPr>
              <w:t>.</w:t>
            </w:r>
          </w:p>
          <w:p w14:paraId="6C844D32" w14:textId="652A20EA" w:rsidR="00DC3299" w:rsidRPr="00274EF2" w:rsidRDefault="00DC3299" w:rsidP="00597E97">
            <w:pPr>
              <w:pStyle w:val="PMtext"/>
              <w:numPr>
                <w:ilvl w:val="0"/>
                <w:numId w:val="72"/>
              </w:numPr>
              <w:spacing w:after="120"/>
              <w:rPr>
                <w:rFonts w:ascii="Calibri" w:hAnsi="Calibri" w:cs="Calibri"/>
                <w:sz w:val="20"/>
              </w:rPr>
            </w:pPr>
            <w:r w:rsidRPr="00274EF2">
              <w:rPr>
                <w:rFonts w:ascii="Calibri" w:hAnsi="Calibri" w:cs="Calibri"/>
                <w:sz w:val="20"/>
              </w:rPr>
              <w:t>Follow emergency procedures</w:t>
            </w:r>
            <w:r w:rsidR="001B1B1D">
              <w:rPr>
                <w:rFonts w:ascii="Calibri" w:hAnsi="Calibri" w:cs="Calibri"/>
                <w:sz w:val="20"/>
              </w:rPr>
              <w:t>.</w:t>
            </w:r>
          </w:p>
          <w:p w14:paraId="2A925F17" w14:textId="77777777" w:rsidR="00DC3299" w:rsidRPr="00274EF2" w:rsidRDefault="00DC3299" w:rsidP="00597E97">
            <w:pPr>
              <w:pStyle w:val="PMtext"/>
              <w:numPr>
                <w:ilvl w:val="0"/>
                <w:numId w:val="72"/>
              </w:numPr>
              <w:spacing w:after="120"/>
              <w:rPr>
                <w:rFonts w:ascii="Calibri" w:hAnsi="Calibri" w:cs="Calibri"/>
                <w:sz w:val="20"/>
              </w:rPr>
            </w:pPr>
            <w:r w:rsidRPr="00274EF2">
              <w:rPr>
                <w:rFonts w:ascii="Calibri" w:hAnsi="Calibri" w:cs="Calibri"/>
                <w:sz w:val="20"/>
              </w:rPr>
              <w:t xml:space="preserve">Upon activation of alarm, evacuate to the nearest exit and report to designated evacuation location. </w:t>
            </w:r>
          </w:p>
          <w:p w14:paraId="4C56CCCC" w14:textId="5372F067" w:rsidR="00DC3299" w:rsidRPr="00274EF2" w:rsidRDefault="00DC3299" w:rsidP="00597E97">
            <w:pPr>
              <w:pStyle w:val="PMtext"/>
              <w:numPr>
                <w:ilvl w:val="0"/>
                <w:numId w:val="72"/>
              </w:numPr>
              <w:spacing w:after="120"/>
              <w:rPr>
                <w:rFonts w:ascii="Calibri" w:hAnsi="Calibri" w:cs="Calibri"/>
                <w:sz w:val="20"/>
              </w:rPr>
            </w:pPr>
            <w:r w:rsidRPr="00274EF2">
              <w:rPr>
                <w:rFonts w:ascii="Calibri" w:hAnsi="Calibri" w:cs="Calibri"/>
                <w:sz w:val="20"/>
              </w:rPr>
              <w:t>Obtain medical assistance when needed</w:t>
            </w:r>
            <w:r w:rsidR="001B1B1D">
              <w:rPr>
                <w:rFonts w:ascii="Calibri" w:hAnsi="Calibri" w:cs="Calibri"/>
                <w:sz w:val="20"/>
              </w:rPr>
              <w:t>.</w:t>
            </w:r>
          </w:p>
          <w:p w14:paraId="38FB86FA" w14:textId="1C3D9677"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Be familiar with evacuation routes and alternate means of escape</w:t>
            </w:r>
            <w:r w:rsidR="001B1B1D">
              <w:rPr>
                <w:rFonts w:ascii="Calibri" w:hAnsi="Calibri" w:cs="Calibri"/>
                <w:sz w:val="20"/>
              </w:rPr>
              <w:t>.</w:t>
            </w:r>
          </w:p>
        </w:tc>
      </w:tr>
    </w:tbl>
    <w:p w14:paraId="5A6A5116" w14:textId="77777777"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55DB0356" w14:textId="77777777" w:rsidTr="00286868">
        <w:tc>
          <w:tcPr>
            <w:tcW w:w="1728" w:type="dxa"/>
          </w:tcPr>
          <w:p w14:paraId="3BB5A8B6" w14:textId="77777777" w:rsidR="00DC3299" w:rsidRPr="00274EF2" w:rsidRDefault="00DC3299" w:rsidP="00286868">
            <w:pPr>
              <w:pStyle w:val="Heading4"/>
              <w:rPr>
                <w:sz w:val="20"/>
                <w:szCs w:val="20"/>
              </w:rPr>
            </w:pPr>
            <w:r w:rsidRPr="00274EF2">
              <w:rPr>
                <w:sz w:val="20"/>
                <w:szCs w:val="20"/>
              </w:rPr>
              <w:t>Procedures</w:t>
            </w:r>
          </w:p>
        </w:tc>
        <w:tc>
          <w:tcPr>
            <w:tcW w:w="7747" w:type="dxa"/>
          </w:tcPr>
          <w:p w14:paraId="4316214A" w14:textId="77777777" w:rsidR="00DC3299" w:rsidRPr="00274EF2" w:rsidRDefault="00DC3299" w:rsidP="004F3B42">
            <w:pPr>
              <w:pStyle w:val="PMtext"/>
              <w:spacing w:before="0" w:after="120"/>
              <w:rPr>
                <w:rFonts w:ascii="Calibri" w:hAnsi="Calibri" w:cs="Calibri"/>
                <w:sz w:val="20"/>
              </w:rPr>
            </w:pPr>
            <w:r w:rsidRPr="00274EF2">
              <w:rPr>
                <w:rFonts w:ascii="Calibri" w:hAnsi="Calibri" w:cs="Calibri"/>
                <w:sz w:val="20"/>
              </w:rPr>
              <w:t>Based on the emergency situation, the manager on duty will determine the required actions:</w:t>
            </w:r>
          </w:p>
          <w:p w14:paraId="4307DF30" w14:textId="01C20476"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Declare emergency</w:t>
            </w:r>
            <w:r w:rsidR="001B1B1D">
              <w:rPr>
                <w:rFonts w:ascii="Calibri" w:hAnsi="Calibri" w:cs="Calibri"/>
                <w:sz w:val="20"/>
              </w:rPr>
              <w:t>.</w:t>
            </w:r>
          </w:p>
          <w:p w14:paraId="2009FCF8" w14:textId="0B31E34F"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Sound the alert</w:t>
            </w:r>
            <w:r w:rsidR="001B1B1D">
              <w:rPr>
                <w:rFonts w:ascii="Calibri" w:hAnsi="Calibri" w:cs="Calibri"/>
                <w:sz w:val="20"/>
              </w:rPr>
              <w:t>.</w:t>
            </w:r>
          </w:p>
          <w:p w14:paraId="3A3A8957" w14:textId="13EA0946"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Evacuate danger zone</w:t>
            </w:r>
            <w:r w:rsidR="001B1B1D">
              <w:rPr>
                <w:rFonts w:ascii="Calibri" w:hAnsi="Calibri" w:cs="Calibri"/>
                <w:sz w:val="20"/>
              </w:rPr>
              <w:t>.</w:t>
            </w:r>
          </w:p>
          <w:p w14:paraId="72B3A0E0" w14:textId="1472760D"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Call for external aid</w:t>
            </w:r>
            <w:r w:rsidR="001B1B1D">
              <w:rPr>
                <w:rFonts w:ascii="Calibri" w:hAnsi="Calibri" w:cs="Calibri"/>
                <w:sz w:val="20"/>
              </w:rPr>
              <w:t>.</w:t>
            </w:r>
          </w:p>
          <w:p w14:paraId="702F9C25" w14:textId="06277AB9"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Initiate rescue operations</w:t>
            </w:r>
            <w:r w:rsidR="001B1B1D">
              <w:rPr>
                <w:rFonts w:ascii="Calibri" w:hAnsi="Calibri" w:cs="Calibri"/>
                <w:sz w:val="20"/>
              </w:rPr>
              <w:t>.</w:t>
            </w:r>
          </w:p>
          <w:p w14:paraId="6D86317F" w14:textId="339BCA8F" w:rsidR="00DC3299" w:rsidRPr="00274EF2"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Attend to casualties</w:t>
            </w:r>
            <w:r w:rsidR="001B1B1D">
              <w:rPr>
                <w:rFonts w:ascii="Calibri" w:hAnsi="Calibri" w:cs="Calibri"/>
                <w:sz w:val="20"/>
              </w:rPr>
              <w:t>.</w:t>
            </w:r>
          </w:p>
          <w:p w14:paraId="47A18D1F" w14:textId="77777777" w:rsidR="00DC3299" w:rsidRDefault="00DC3299" w:rsidP="00597E97">
            <w:pPr>
              <w:pStyle w:val="PMtext"/>
              <w:numPr>
                <w:ilvl w:val="0"/>
                <w:numId w:val="72"/>
              </w:numPr>
              <w:spacing w:before="0" w:after="120"/>
              <w:rPr>
                <w:rFonts w:ascii="Calibri" w:hAnsi="Calibri" w:cs="Calibri"/>
                <w:sz w:val="20"/>
              </w:rPr>
            </w:pPr>
            <w:r w:rsidRPr="00274EF2">
              <w:rPr>
                <w:rFonts w:ascii="Calibri" w:hAnsi="Calibri" w:cs="Calibri"/>
                <w:sz w:val="20"/>
              </w:rPr>
              <w:t>Fight fire with fire extinguishers (if trained on how to do so)</w:t>
            </w:r>
            <w:r w:rsidR="001B1B1D">
              <w:rPr>
                <w:rFonts w:ascii="Calibri" w:hAnsi="Calibri" w:cs="Calibri"/>
                <w:sz w:val="20"/>
              </w:rPr>
              <w:t>.</w:t>
            </w:r>
          </w:p>
          <w:p w14:paraId="1BAFC451" w14:textId="77777777" w:rsidR="00F513C1" w:rsidRPr="007A7BE7" w:rsidRDefault="00F513C1" w:rsidP="007A7BE7">
            <w:pPr>
              <w:pStyle w:val="h2ep"/>
              <w:spacing w:before="120"/>
              <w:rPr>
                <w:rFonts w:ascii="Calibri" w:hAnsi="Calibri"/>
                <w:sz w:val="20"/>
                <w:u w:val="single"/>
              </w:rPr>
            </w:pPr>
            <w:bookmarkStart w:id="111" w:name="_Toc77045425"/>
            <w:r w:rsidRPr="007A7BE7">
              <w:rPr>
                <w:rFonts w:ascii="Calibri" w:hAnsi="Calibri"/>
                <w:sz w:val="20"/>
                <w:u w:val="single"/>
              </w:rPr>
              <w:t>Fire/Explosion Emergencies</w:t>
            </w:r>
            <w:bookmarkEnd w:id="111"/>
          </w:p>
          <w:p w14:paraId="61F2B777" w14:textId="30ABFAF7"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Because a fire frequently follows an explosion, the same procedures will be used to evacuate the building/site for both a fire and an explosion.  Please note that the Emergency Procedures for fire must coincide with the facility’s approved Fire Safety Plan required by the </w:t>
            </w:r>
            <w:r>
              <w:rPr>
                <w:rFonts w:ascii="Calibri" w:hAnsi="Calibri"/>
                <w:sz w:val="20"/>
                <w:szCs w:val="20"/>
              </w:rPr>
              <w:t>provincial</w:t>
            </w:r>
            <w:r w:rsidRPr="00F513C1">
              <w:rPr>
                <w:rFonts w:ascii="Calibri" w:hAnsi="Calibri"/>
                <w:sz w:val="20"/>
                <w:szCs w:val="20"/>
              </w:rPr>
              <w:t xml:space="preserve"> Fire Code.  The management functions may be assigned to safety and security staff as required.  </w:t>
            </w:r>
          </w:p>
          <w:p w14:paraId="542406E1" w14:textId="77777777" w:rsidR="007A7BE7" w:rsidRDefault="007A7BE7" w:rsidP="00F513C1">
            <w:pPr>
              <w:pStyle w:val="h3ep"/>
              <w:spacing w:after="120"/>
              <w:rPr>
                <w:rFonts w:ascii="Calibri" w:hAnsi="Calibri"/>
                <w:sz w:val="20"/>
                <w:szCs w:val="20"/>
              </w:rPr>
            </w:pPr>
          </w:p>
          <w:p w14:paraId="0528C460" w14:textId="77777777" w:rsidR="007A7BE7" w:rsidRDefault="007A7BE7" w:rsidP="00F513C1">
            <w:pPr>
              <w:pStyle w:val="h3ep"/>
              <w:spacing w:after="120"/>
              <w:rPr>
                <w:rFonts w:ascii="Calibri" w:hAnsi="Calibri"/>
                <w:sz w:val="20"/>
                <w:szCs w:val="20"/>
              </w:rPr>
            </w:pPr>
          </w:p>
          <w:p w14:paraId="37753529" w14:textId="77777777" w:rsidR="00F513C1" w:rsidRPr="00F513C1" w:rsidRDefault="00F513C1" w:rsidP="007A7BE7">
            <w:pPr>
              <w:pStyle w:val="h3ep"/>
              <w:spacing w:before="0" w:after="120"/>
              <w:rPr>
                <w:rFonts w:ascii="Calibri" w:hAnsi="Calibri"/>
                <w:sz w:val="20"/>
                <w:szCs w:val="20"/>
              </w:rPr>
            </w:pPr>
            <w:r w:rsidRPr="00F513C1">
              <w:rPr>
                <w:rFonts w:ascii="Calibri" w:hAnsi="Calibri"/>
                <w:sz w:val="20"/>
                <w:szCs w:val="20"/>
              </w:rPr>
              <w:lastRenderedPageBreak/>
              <w:t>Emergency Procedures for the Incident Commander or Alternate</w:t>
            </w:r>
          </w:p>
          <w:p w14:paraId="26853313"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When the fire alarm is activated or you become aware of a fire emergency contact the Fire Department at 911.  </w:t>
            </w:r>
          </w:p>
          <w:p w14:paraId="5F0516D3"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If you become aware of a fire emergency and the fire alarm is not sounding, activate the fire alarm. </w:t>
            </w:r>
          </w:p>
          <w:p w14:paraId="61497BF6" w14:textId="77777777" w:rsidR="00F513C1" w:rsidRPr="00DF06D3" w:rsidRDefault="00F513C1" w:rsidP="00597E97">
            <w:pPr>
              <w:pStyle w:val="PMtext"/>
              <w:numPr>
                <w:ilvl w:val="0"/>
                <w:numId w:val="72"/>
              </w:numPr>
              <w:spacing w:before="0" w:after="120"/>
              <w:rPr>
                <w:rFonts w:ascii="Calibri" w:hAnsi="Calibri" w:cs="Calibri"/>
                <w:sz w:val="20"/>
              </w:rPr>
            </w:pPr>
            <w:r w:rsidRPr="00DF06D3">
              <w:rPr>
                <w:rFonts w:ascii="Calibri" w:hAnsi="Calibri" w:cs="Calibri"/>
                <w:sz w:val="20"/>
              </w:rPr>
              <w:t>If the fire alarm has been activated announce the evacuation instructions on the voice communications (P.A.) system.</w:t>
            </w:r>
          </w:p>
          <w:p w14:paraId="5B256801" w14:textId="51DFEFED"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Establish a command post.</w:t>
            </w:r>
          </w:p>
          <w:p w14:paraId="4513CDD2"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Ensure that all emergency systems (sprinkler system, pressurization fans, etc.) are operating properly.</w:t>
            </w:r>
          </w:p>
          <w:p w14:paraId="23CBDADD"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Ensure that the fire route is clear and unobstructed.</w:t>
            </w:r>
          </w:p>
          <w:p w14:paraId="5E982780"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Ensure that the floor/area wardens follow their evacuation procedures and report any persons remaining in the building or missing.</w:t>
            </w:r>
          </w:p>
          <w:p w14:paraId="0E3043D4"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Persons investigating the origin of the fire alarm must follow the procedures that are outlined in the facility’s approved Fire Safety Plan.  They should proceed to the alarm floor/area and report the conditions using the radio. </w:t>
            </w:r>
          </w:p>
          <w:p w14:paraId="6CA6C5D3"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Ensure that machinery or processes are shut down if this can be done without endangering personnel.</w:t>
            </w:r>
          </w:p>
          <w:p w14:paraId="55001721"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Liaise with the Fire Department to provide any assistance that they require and ensure that the emergency operation centre is staffed.</w:t>
            </w:r>
          </w:p>
          <w:p w14:paraId="7F8420FB" w14:textId="77777777" w:rsidR="00F513C1" w:rsidRPr="00F513C1" w:rsidRDefault="00F513C1" w:rsidP="00597E97">
            <w:pPr>
              <w:pStyle w:val="PMtext"/>
              <w:numPr>
                <w:ilvl w:val="0"/>
                <w:numId w:val="72"/>
              </w:numPr>
              <w:spacing w:before="0" w:after="120"/>
              <w:rPr>
                <w:rFonts w:ascii="Calibri" w:hAnsi="Calibri"/>
                <w:sz w:val="20"/>
              </w:rPr>
            </w:pPr>
            <w:r w:rsidRPr="00F513C1">
              <w:rPr>
                <w:rFonts w:ascii="Calibri" w:hAnsi="Calibri" w:cs="Calibri"/>
                <w:sz w:val="20"/>
              </w:rPr>
              <w:t>Once the emergency is over take the necessary actions to return the facility emergency systems to service as qui</w:t>
            </w:r>
            <w:r w:rsidRPr="00F513C1">
              <w:rPr>
                <w:rFonts w:ascii="Calibri" w:hAnsi="Calibri"/>
                <w:sz w:val="20"/>
              </w:rPr>
              <w:t>ckly as possible.</w:t>
            </w:r>
          </w:p>
          <w:p w14:paraId="0AF22EC7" w14:textId="17042B05" w:rsidR="00F513C1" w:rsidRPr="00F513C1" w:rsidRDefault="00F513C1" w:rsidP="00F513C1">
            <w:pPr>
              <w:pStyle w:val="h3ep"/>
              <w:rPr>
                <w:rFonts w:ascii="Calibri" w:hAnsi="Calibri"/>
                <w:sz w:val="20"/>
                <w:szCs w:val="20"/>
              </w:rPr>
            </w:pPr>
            <w:r w:rsidRPr="00F513C1">
              <w:rPr>
                <w:rFonts w:ascii="Calibri" w:hAnsi="Calibri"/>
                <w:sz w:val="20"/>
                <w:szCs w:val="20"/>
              </w:rPr>
              <w:t xml:space="preserve">Emergency Procedures for Floor/Area Wardens </w:t>
            </w:r>
          </w:p>
          <w:p w14:paraId="07F949DC"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When the alarm sounds, </w:t>
            </w:r>
            <w:r w:rsidRPr="00DF06D3">
              <w:rPr>
                <w:rFonts w:ascii="Calibri" w:hAnsi="Calibri"/>
                <w:sz w:val="20"/>
                <w:szCs w:val="20"/>
              </w:rPr>
              <w:t>or verbal instructions are given over the voice communication (P.A.) system</w:t>
            </w:r>
            <w:r w:rsidRPr="00F513C1">
              <w:rPr>
                <w:rFonts w:ascii="Calibri" w:hAnsi="Calibri"/>
                <w:sz w:val="20"/>
                <w:szCs w:val="20"/>
              </w:rPr>
              <w:t xml:space="preserve"> to evacuate their floor, Floor/Area Wardens shall:</w:t>
            </w:r>
          </w:p>
          <w:p w14:paraId="01932DEE"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sz w:val="20"/>
              </w:rPr>
              <w:t xml:space="preserve">Direct all </w:t>
            </w:r>
            <w:r w:rsidRPr="00F513C1">
              <w:rPr>
                <w:rFonts w:ascii="Calibri" w:hAnsi="Calibri" w:cs="Calibri"/>
                <w:sz w:val="20"/>
              </w:rPr>
              <w:t>staff and visitors to leave the building or area by the safest route available.</w:t>
            </w:r>
          </w:p>
          <w:p w14:paraId="0655AF00"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Inspect their assigned area to ensure that all staff and visitors have evacuated. </w:t>
            </w:r>
          </w:p>
          <w:p w14:paraId="20273492" w14:textId="7009961C" w:rsidR="00F513C1" w:rsidRPr="00F513C1" w:rsidRDefault="00F513C1" w:rsidP="00597E97">
            <w:pPr>
              <w:pStyle w:val="PMtext"/>
              <w:numPr>
                <w:ilvl w:val="0"/>
                <w:numId w:val="72"/>
              </w:numPr>
              <w:spacing w:before="0" w:after="120"/>
              <w:rPr>
                <w:rFonts w:ascii="Calibri" w:hAnsi="Calibri" w:cs="Calibri"/>
                <w:sz w:val="20"/>
              </w:rPr>
            </w:pPr>
            <w:r>
              <w:rPr>
                <w:rFonts w:ascii="Calibri" w:hAnsi="Calibri" w:cs="Calibri"/>
                <w:sz w:val="20"/>
              </w:rPr>
              <w:t xml:space="preserve">Make a note of anyone not </w:t>
            </w:r>
            <w:r w:rsidRPr="00F513C1">
              <w:rPr>
                <w:rFonts w:ascii="Calibri" w:hAnsi="Calibri" w:cs="Calibri"/>
                <w:sz w:val="20"/>
              </w:rPr>
              <w:t xml:space="preserve">able to evacuate and ensure that they are at the designated location so that firefighters can find and assist them with evacuation if necessary.  </w:t>
            </w:r>
          </w:p>
          <w:p w14:paraId="1B189267" w14:textId="77777777" w:rsidR="00F513C1" w:rsidRPr="00F513C1" w:rsidRDefault="00F513C1" w:rsidP="00597E97">
            <w:pPr>
              <w:pStyle w:val="PMtext"/>
              <w:numPr>
                <w:ilvl w:val="0"/>
                <w:numId w:val="72"/>
              </w:numPr>
              <w:spacing w:before="0" w:after="120"/>
              <w:rPr>
                <w:rFonts w:ascii="Calibri" w:hAnsi="Calibri"/>
                <w:sz w:val="20"/>
              </w:rPr>
            </w:pPr>
            <w:r w:rsidRPr="00F513C1">
              <w:rPr>
                <w:rFonts w:ascii="Calibri" w:hAnsi="Calibri" w:cs="Calibri"/>
                <w:sz w:val="20"/>
              </w:rPr>
              <w:t>Ensure that they</w:t>
            </w:r>
            <w:r w:rsidRPr="00F513C1">
              <w:rPr>
                <w:rFonts w:ascii="Calibri" w:hAnsi="Calibri"/>
                <w:sz w:val="20"/>
              </w:rPr>
              <w:t xml:space="preserve"> are reported to the Incident Commander.</w:t>
            </w:r>
          </w:p>
          <w:p w14:paraId="18B526F1" w14:textId="77777777" w:rsidR="00F513C1" w:rsidRPr="00F513C1" w:rsidRDefault="00F513C1" w:rsidP="00F513C1">
            <w:pPr>
              <w:pStyle w:val="paragraph1"/>
              <w:keepNext/>
              <w:rPr>
                <w:rFonts w:ascii="Calibri" w:hAnsi="Calibri"/>
                <w:sz w:val="20"/>
                <w:szCs w:val="20"/>
              </w:rPr>
            </w:pPr>
            <w:r w:rsidRPr="00F513C1">
              <w:rPr>
                <w:rFonts w:ascii="Calibri" w:hAnsi="Calibri"/>
                <w:sz w:val="20"/>
                <w:szCs w:val="20"/>
              </w:rPr>
              <w:t xml:space="preserve">Once outside: </w:t>
            </w:r>
          </w:p>
          <w:p w14:paraId="78A39924"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sz w:val="20"/>
              </w:rPr>
              <w:t xml:space="preserve">Ensure employees </w:t>
            </w:r>
            <w:r w:rsidRPr="00F513C1">
              <w:rPr>
                <w:rFonts w:ascii="Calibri" w:hAnsi="Calibri" w:cs="Calibri"/>
                <w:sz w:val="20"/>
              </w:rPr>
              <w:t>are assembling at the designated employee meeting area.</w:t>
            </w:r>
          </w:p>
          <w:p w14:paraId="3736FB5E"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Floor/Area Wardens will report on the status of their section to the Incident Commander.</w:t>
            </w:r>
          </w:p>
          <w:p w14:paraId="53561BFD" w14:textId="77777777" w:rsidR="00F513C1" w:rsidRPr="00F513C1" w:rsidRDefault="00F513C1" w:rsidP="00597E97">
            <w:pPr>
              <w:pStyle w:val="PMtext"/>
              <w:numPr>
                <w:ilvl w:val="0"/>
                <w:numId w:val="72"/>
              </w:numPr>
              <w:spacing w:before="0" w:after="120"/>
              <w:rPr>
                <w:rFonts w:ascii="Calibri" w:hAnsi="Calibri"/>
                <w:sz w:val="20"/>
              </w:rPr>
            </w:pPr>
            <w:r w:rsidRPr="00F513C1">
              <w:rPr>
                <w:rFonts w:ascii="Calibri" w:hAnsi="Calibri" w:cs="Calibri"/>
                <w:sz w:val="20"/>
              </w:rPr>
              <w:t>The Incident Commander will advise the Fire Department of any individuals remaining in the building and thei</w:t>
            </w:r>
            <w:r w:rsidRPr="00F513C1">
              <w:rPr>
                <w:rFonts w:ascii="Calibri" w:hAnsi="Calibri"/>
                <w:sz w:val="20"/>
              </w:rPr>
              <w:t>r location.</w:t>
            </w:r>
          </w:p>
          <w:p w14:paraId="08025A2A" w14:textId="77777777" w:rsidR="007A7BE7" w:rsidRDefault="007A7BE7" w:rsidP="00F513C1">
            <w:pPr>
              <w:pStyle w:val="h3ep"/>
              <w:rPr>
                <w:rFonts w:ascii="Calibri" w:hAnsi="Calibri"/>
                <w:sz w:val="20"/>
                <w:szCs w:val="20"/>
              </w:rPr>
            </w:pPr>
          </w:p>
          <w:p w14:paraId="5D49B514" w14:textId="77777777" w:rsidR="007A7BE7" w:rsidRDefault="007A7BE7" w:rsidP="00F513C1">
            <w:pPr>
              <w:pStyle w:val="h3ep"/>
              <w:rPr>
                <w:rFonts w:ascii="Calibri" w:hAnsi="Calibri"/>
                <w:sz w:val="20"/>
                <w:szCs w:val="20"/>
              </w:rPr>
            </w:pPr>
          </w:p>
          <w:p w14:paraId="297CA6C2" w14:textId="77777777" w:rsidR="00F513C1" w:rsidRPr="00F513C1" w:rsidRDefault="00F513C1" w:rsidP="007A7BE7">
            <w:pPr>
              <w:pStyle w:val="h3ep"/>
              <w:spacing w:before="0"/>
              <w:rPr>
                <w:rFonts w:ascii="Calibri" w:hAnsi="Calibri"/>
                <w:sz w:val="20"/>
                <w:szCs w:val="20"/>
              </w:rPr>
            </w:pPr>
            <w:r w:rsidRPr="00F513C1">
              <w:rPr>
                <w:rFonts w:ascii="Calibri" w:hAnsi="Calibri"/>
                <w:sz w:val="20"/>
                <w:szCs w:val="20"/>
              </w:rPr>
              <w:lastRenderedPageBreak/>
              <w:t>Emergency Procedures for All Occupants</w:t>
            </w:r>
          </w:p>
          <w:p w14:paraId="2E161EE5" w14:textId="4DC0538B" w:rsidR="00F513C1" w:rsidRPr="00F513C1" w:rsidRDefault="00F513C1" w:rsidP="00F513C1">
            <w:pPr>
              <w:pStyle w:val="paragraph1"/>
              <w:keepNext/>
              <w:rPr>
                <w:rFonts w:cs="Calibri"/>
                <w:b/>
              </w:rPr>
            </w:pPr>
            <w:r w:rsidRPr="00F513C1">
              <w:rPr>
                <w:rFonts w:ascii="Calibri" w:hAnsi="Calibri" w:cs="Calibri"/>
                <w:sz w:val="20"/>
                <w:szCs w:val="20"/>
              </w:rPr>
              <w:t xml:space="preserve">Upon </w:t>
            </w:r>
            <w:r w:rsidRPr="00F513C1">
              <w:rPr>
                <w:rFonts w:ascii="Calibri" w:hAnsi="Calibri"/>
                <w:sz w:val="20"/>
                <w:szCs w:val="20"/>
              </w:rPr>
              <w:t>discovery</w:t>
            </w:r>
            <w:r w:rsidRPr="00F513C1">
              <w:rPr>
                <w:rFonts w:ascii="Calibri" w:hAnsi="Calibri" w:cs="Calibri"/>
                <w:sz w:val="20"/>
                <w:szCs w:val="20"/>
              </w:rPr>
              <w:t xml:space="preserve"> of fire or smoke</w:t>
            </w:r>
            <w:r w:rsidR="00152527" w:rsidRPr="00152527">
              <w:rPr>
                <w:rFonts w:ascii="Calibri" w:hAnsi="Calibri" w:cs="Calibri"/>
                <w:sz w:val="20"/>
                <w:szCs w:val="20"/>
              </w:rPr>
              <w:t>:</w:t>
            </w:r>
            <w:r w:rsidRPr="00F513C1">
              <w:rPr>
                <w:rFonts w:cs="Calibri"/>
                <w:b/>
              </w:rPr>
              <w:t xml:space="preserve"> </w:t>
            </w:r>
          </w:p>
          <w:p w14:paraId="21ABF66F"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Leave the affected area immediately.</w:t>
            </w:r>
          </w:p>
          <w:p w14:paraId="5D19BF7D"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Close all doors behind you.</w:t>
            </w:r>
          </w:p>
          <w:p w14:paraId="3FD3FCF8" w14:textId="3DD4DB35"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Activate the Fire Alarm.</w:t>
            </w:r>
          </w:p>
          <w:p w14:paraId="429C98C6"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Leave the building via the nearest exit.</w:t>
            </w:r>
          </w:p>
          <w:p w14:paraId="0C9DC63D"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Do not attempt to use the elevators.</w:t>
            </w:r>
          </w:p>
          <w:p w14:paraId="1BCAD1A1"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Use the EXIT stairwell(s) to evacuate the building.</w:t>
            </w:r>
          </w:p>
          <w:p w14:paraId="4ED8BB32"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Report the fire to safety/security.</w:t>
            </w:r>
          </w:p>
          <w:p w14:paraId="6B923F5C"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Call the Fire Department at 911 (from a safe location).</w:t>
            </w:r>
          </w:p>
          <w:p w14:paraId="64959039"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Report to the designated employee meeting area.</w:t>
            </w:r>
          </w:p>
          <w:p w14:paraId="58CAD8CF"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Upon hearing the alarm: </w:t>
            </w:r>
          </w:p>
          <w:p w14:paraId="78EC71EF"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Begin to evacuate immediately.</w:t>
            </w:r>
          </w:p>
          <w:p w14:paraId="21DBDDE1"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Close all doors behind you.</w:t>
            </w:r>
          </w:p>
          <w:p w14:paraId="0ADBC48D"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Leave the building via the nearest EXIT.</w:t>
            </w:r>
          </w:p>
          <w:p w14:paraId="2C101776"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Do not attempt to use the elevators.</w:t>
            </w:r>
          </w:p>
          <w:p w14:paraId="0060D33A"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Use the stairwell(s) to evacuate the building.</w:t>
            </w:r>
          </w:p>
          <w:p w14:paraId="1D9404E1" w14:textId="77777777" w:rsidR="00F513C1" w:rsidRPr="00DF06D3" w:rsidRDefault="00F513C1" w:rsidP="00597E97">
            <w:pPr>
              <w:pStyle w:val="PMtext"/>
              <w:numPr>
                <w:ilvl w:val="0"/>
                <w:numId w:val="72"/>
              </w:numPr>
              <w:spacing w:before="0" w:after="120"/>
              <w:rPr>
                <w:rFonts w:ascii="Calibri" w:hAnsi="Calibri" w:cs="Calibri"/>
                <w:sz w:val="20"/>
              </w:rPr>
            </w:pPr>
            <w:r w:rsidRPr="00DF06D3">
              <w:rPr>
                <w:rFonts w:ascii="Calibri" w:hAnsi="Calibri" w:cs="Calibri"/>
                <w:sz w:val="20"/>
              </w:rPr>
              <w:t>Follow instructions broadcast over the Voice Communication (P.A.) system.</w:t>
            </w:r>
          </w:p>
          <w:p w14:paraId="528BF70B"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Remai</w:t>
            </w:r>
            <w:r w:rsidRPr="00456278">
              <w:rPr>
                <w:rFonts w:ascii="Calibri" w:hAnsi="Calibri" w:cs="Calibri"/>
                <w:sz w:val="20"/>
              </w:rPr>
              <w:t>n</w:t>
            </w:r>
            <w:r w:rsidRPr="00F513C1">
              <w:rPr>
                <w:rFonts w:ascii="Calibri" w:hAnsi="Calibri" w:cs="Calibri"/>
                <w:sz w:val="20"/>
              </w:rPr>
              <w:t xml:space="preserve"> calm.</w:t>
            </w:r>
          </w:p>
          <w:p w14:paraId="5E9137E9"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Report to the designated employee meeting area.</w:t>
            </w:r>
          </w:p>
          <w:p w14:paraId="041ADA76" w14:textId="79913F71" w:rsidR="00F513C1" w:rsidRPr="00F513C1" w:rsidRDefault="00F513C1" w:rsidP="00F513C1">
            <w:pPr>
              <w:pStyle w:val="paragraph1"/>
              <w:rPr>
                <w:rFonts w:ascii="Calibri" w:hAnsi="Calibri"/>
                <w:sz w:val="20"/>
                <w:szCs w:val="20"/>
              </w:rPr>
            </w:pPr>
            <w:r w:rsidRPr="00F513C1">
              <w:rPr>
                <w:rFonts w:ascii="Calibri" w:hAnsi="Calibri"/>
                <w:sz w:val="20"/>
                <w:szCs w:val="20"/>
              </w:rPr>
              <w:t>The Fire Department will respond to investigate the cause of the alarm.</w:t>
            </w:r>
          </w:p>
          <w:p w14:paraId="153B9B2A"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When evacuating the building:</w:t>
            </w:r>
          </w:p>
          <w:p w14:paraId="2ABC59E0"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Listen to announcements provided over the voice communication (P.A.) system.</w:t>
            </w:r>
          </w:p>
          <w:p w14:paraId="16D0A205"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Follow instructions given </w:t>
            </w:r>
            <w:r w:rsidRPr="00DF06D3">
              <w:rPr>
                <w:rFonts w:ascii="Calibri" w:hAnsi="Calibri" w:cs="Calibri"/>
                <w:sz w:val="20"/>
              </w:rPr>
              <w:t>over the voice communication (P.A.) system</w:t>
            </w:r>
            <w:r w:rsidRPr="00F513C1">
              <w:rPr>
                <w:rFonts w:ascii="Calibri" w:hAnsi="Calibri" w:cs="Calibri"/>
                <w:sz w:val="20"/>
              </w:rPr>
              <w:t>, by Emergency Floor/Area Warden Team members, Building and the Fire Department.</w:t>
            </w:r>
          </w:p>
          <w:p w14:paraId="5CE463C5"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Provide help to people needing assistance to exit.</w:t>
            </w:r>
          </w:p>
          <w:p w14:paraId="40D4611F"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If you are unable to evacuate, advise a floor/area warden of your situation.  Building staff will be notified and firefighters will assist you during the emergency, if they deem it necessary.</w:t>
            </w:r>
          </w:p>
          <w:p w14:paraId="2E9EB2F6" w14:textId="77777777" w:rsidR="00F513C1" w:rsidRPr="007A7BE7" w:rsidRDefault="00F513C1" w:rsidP="00F513C1">
            <w:pPr>
              <w:pStyle w:val="h2ep"/>
              <w:keepNext/>
              <w:spacing w:before="120"/>
              <w:rPr>
                <w:rFonts w:ascii="Calibri" w:hAnsi="Calibri"/>
                <w:sz w:val="20"/>
                <w:u w:val="single"/>
              </w:rPr>
            </w:pPr>
            <w:bookmarkStart w:id="112" w:name="_Toc77045426"/>
            <w:r w:rsidRPr="007A7BE7">
              <w:rPr>
                <w:rFonts w:ascii="Calibri" w:hAnsi="Calibri"/>
                <w:sz w:val="20"/>
                <w:u w:val="single"/>
              </w:rPr>
              <w:t>Bomb Threat Emergencies</w:t>
            </w:r>
            <w:bookmarkEnd w:id="112"/>
          </w:p>
          <w:p w14:paraId="6D2CF8A0"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Bomb threats are usually made by telephone.  Few of these threats are real. Bombers that go to the trouble of manufacturing and placing a device typically will not call in a warning.  </w:t>
            </w:r>
          </w:p>
          <w:p w14:paraId="714AFF5E" w14:textId="15579FF9"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The principal aim of a bomb threat is to disrupt operations, discredit the company, or undermine the morale of </w:t>
            </w:r>
            <w:r>
              <w:rPr>
                <w:rFonts w:ascii="Calibri" w:hAnsi="Calibri"/>
                <w:sz w:val="20"/>
                <w:szCs w:val="20"/>
              </w:rPr>
              <w:t>our</w:t>
            </w:r>
            <w:r w:rsidRPr="00F513C1">
              <w:rPr>
                <w:rFonts w:ascii="Calibri" w:hAnsi="Calibri"/>
                <w:sz w:val="20"/>
                <w:szCs w:val="20"/>
              </w:rPr>
              <w:t xml:space="preserve"> employees. The majority of bomb threats are simply hoaxes. Good housekeeping simplifies the task of identifying suspicious packages.  Security measures make it more difficult to plant a bomb.  Locking cabinets, rooms, offices, etc. also limits unauthorized access and reduces the areas that need to be searched.</w:t>
            </w:r>
          </w:p>
          <w:p w14:paraId="6533B30E"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lastRenderedPageBreak/>
              <w:t>There are three options available depending on the situation:</w:t>
            </w:r>
          </w:p>
          <w:p w14:paraId="0B690E4F" w14:textId="4656066D"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Complete evacuation of the premises</w:t>
            </w:r>
            <w:r>
              <w:rPr>
                <w:rFonts w:ascii="Calibri" w:hAnsi="Calibri" w:cs="Calibri"/>
                <w:sz w:val="20"/>
              </w:rPr>
              <w:t>.</w:t>
            </w:r>
          </w:p>
          <w:p w14:paraId="5856A797" w14:textId="6D414D8D"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Partial evacuation to a safe outside area or another internal area</w:t>
            </w:r>
            <w:r>
              <w:rPr>
                <w:rFonts w:ascii="Calibri" w:hAnsi="Calibri" w:cs="Calibri"/>
                <w:sz w:val="20"/>
              </w:rPr>
              <w:t>.</w:t>
            </w:r>
          </w:p>
          <w:p w14:paraId="0F684338" w14:textId="7D48FEC6"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No evacuation</w:t>
            </w:r>
            <w:r>
              <w:rPr>
                <w:rFonts w:ascii="Calibri" w:hAnsi="Calibri" w:cs="Calibri"/>
                <w:sz w:val="20"/>
              </w:rPr>
              <w:t>.</w:t>
            </w:r>
          </w:p>
          <w:p w14:paraId="2DE77C62"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Initiating a search after a threat is received and evacuating a building after a suspicious package or device is found is perhaps the most desired approach. It is not as disruptive as an immediate evacuation and will satisfy the requirement to do something when a threat is received. If a device is found, the evacuation can be accomplished expeditiously while at the same time avoiding the potential danger areas of the bomb. Public safety should always be the foremost consideration when deciding whether or not to evacuate.</w:t>
            </w:r>
          </w:p>
          <w:p w14:paraId="249B888E" w14:textId="75D037B1" w:rsidR="00F513C1" w:rsidRPr="00F513C1" w:rsidRDefault="00F513C1" w:rsidP="00F513C1">
            <w:pPr>
              <w:pStyle w:val="paragraph1"/>
              <w:rPr>
                <w:rFonts w:ascii="Calibri" w:hAnsi="Calibri"/>
                <w:sz w:val="20"/>
                <w:szCs w:val="20"/>
              </w:rPr>
            </w:pPr>
            <w:r w:rsidRPr="00F513C1">
              <w:rPr>
                <w:rFonts w:ascii="Calibri" w:hAnsi="Calibri"/>
                <w:sz w:val="20"/>
                <w:szCs w:val="20"/>
              </w:rPr>
              <w:t xml:space="preserve">However, under </w:t>
            </w:r>
            <w:r>
              <w:rPr>
                <w:rFonts w:ascii="Calibri" w:hAnsi="Calibri"/>
                <w:sz w:val="20"/>
                <w:szCs w:val="20"/>
              </w:rPr>
              <w:t>provincial</w:t>
            </w:r>
            <w:r w:rsidRPr="00F513C1">
              <w:rPr>
                <w:rFonts w:ascii="Calibri" w:hAnsi="Calibri"/>
                <w:sz w:val="20"/>
                <w:szCs w:val="20"/>
              </w:rPr>
              <w:t xml:space="preserve"> health and safety legislation, workers cannot be forced to take part in any activity which could be hazardous to their health or safety. Therefore, any employees who engage in bomb searching activities must be volunteers and must be provided with appropriate training in searching for bombs.</w:t>
            </w:r>
          </w:p>
          <w:p w14:paraId="7DD277F7" w14:textId="77777777" w:rsidR="00F513C1" w:rsidRPr="00F513C1" w:rsidRDefault="00F513C1" w:rsidP="00F513C1">
            <w:pPr>
              <w:pStyle w:val="h3ep"/>
              <w:spacing w:after="120"/>
              <w:rPr>
                <w:rFonts w:ascii="Calibri" w:hAnsi="Calibri"/>
                <w:sz w:val="20"/>
                <w:szCs w:val="20"/>
              </w:rPr>
            </w:pPr>
            <w:r w:rsidRPr="00F513C1">
              <w:rPr>
                <w:rFonts w:ascii="Calibri" w:hAnsi="Calibri"/>
                <w:sz w:val="20"/>
                <w:szCs w:val="20"/>
              </w:rPr>
              <w:t>Emergency Procedures for the Incident Commander or Alternate</w:t>
            </w:r>
          </w:p>
          <w:p w14:paraId="0E512A68"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The Incident Commander or Alternate have been appointed to coordinate all activities related to a bomb threat.</w:t>
            </w:r>
          </w:p>
          <w:p w14:paraId="5AD48C01"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The Incident Commander will coordinate operations from the Emergency Operations Centre. </w:t>
            </w:r>
          </w:p>
          <w:p w14:paraId="270BF35B"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Any and all bomb threats received by Management will be reported immediately to the Incident Commander or Alternate.  It is their responsibility to notify the:</w:t>
            </w:r>
          </w:p>
          <w:p w14:paraId="1083C09B" w14:textId="73F9EFCC" w:rsidR="00F513C1" w:rsidRPr="00F513C1" w:rsidRDefault="00F513C1" w:rsidP="00597E97">
            <w:pPr>
              <w:pStyle w:val="bulletep"/>
              <w:numPr>
                <w:ilvl w:val="3"/>
                <w:numId w:val="73"/>
              </w:numPr>
              <w:tabs>
                <w:tab w:val="clear" w:pos="2880"/>
              </w:tabs>
              <w:ind w:left="1134"/>
              <w:rPr>
                <w:rFonts w:ascii="Calibri" w:hAnsi="Calibri"/>
                <w:sz w:val="20"/>
                <w:szCs w:val="20"/>
              </w:rPr>
            </w:pPr>
            <w:r w:rsidRPr="00F513C1">
              <w:rPr>
                <w:rFonts w:ascii="Calibri" w:hAnsi="Calibri"/>
                <w:sz w:val="20"/>
                <w:szCs w:val="20"/>
              </w:rPr>
              <w:t>Police Department (call 911)</w:t>
            </w:r>
            <w:r w:rsidR="00423649">
              <w:rPr>
                <w:rFonts w:ascii="Calibri" w:hAnsi="Calibri"/>
                <w:sz w:val="20"/>
                <w:szCs w:val="20"/>
              </w:rPr>
              <w:t>.</w:t>
            </w:r>
          </w:p>
          <w:p w14:paraId="2980A5EB" w14:textId="77777777" w:rsidR="00F513C1" w:rsidRPr="00F513C1" w:rsidRDefault="00F513C1" w:rsidP="00597E97">
            <w:pPr>
              <w:pStyle w:val="bulletep"/>
              <w:numPr>
                <w:ilvl w:val="3"/>
                <w:numId w:val="73"/>
              </w:numPr>
              <w:tabs>
                <w:tab w:val="clear" w:pos="2880"/>
              </w:tabs>
              <w:spacing w:after="120"/>
              <w:ind w:left="1138"/>
              <w:rPr>
                <w:rFonts w:ascii="Calibri" w:hAnsi="Calibri"/>
                <w:sz w:val="20"/>
                <w:szCs w:val="20"/>
              </w:rPr>
            </w:pPr>
            <w:r w:rsidRPr="00F513C1">
              <w:rPr>
                <w:rFonts w:ascii="Calibri" w:hAnsi="Calibri"/>
                <w:sz w:val="20"/>
                <w:szCs w:val="20"/>
              </w:rPr>
              <w:t>Floor/Area Wardens.</w:t>
            </w:r>
          </w:p>
          <w:p w14:paraId="4769F745"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If the Police call with information relating to a bomb threat, they shall be directed to the Incident Commander or Alternate. On receiving such information from the Police, Management will follow instructions given by the Police.</w:t>
            </w:r>
          </w:p>
          <w:p w14:paraId="473FF62C"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In the absence of any instruction from the police the Incident Commander or Alternate will make the decision of whether or not to evacuate based on the information received.</w:t>
            </w:r>
          </w:p>
          <w:p w14:paraId="7BD3C33B"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Reception shall be notified that no one other than emergency personnel is to be allowed into the building/site until further notice.</w:t>
            </w:r>
          </w:p>
          <w:p w14:paraId="05F5B90E"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 xml:space="preserve">While the information is being evaluated, floor/area wardens should be instructed to begin searching the exits for suspicious objects in anticipation that an evacuation may be necessary. </w:t>
            </w:r>
          </w:p>
          <w:p w14:paraId="3EC90310"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If it is decided that an evacuation is necessary, it should not be initiated until staff has determined that the evacuation route has been searched and confirmed to be safe.</w:t>
            </w:r>
          </w:p>
          <w:p w14:paraId="40874066" w14:textId="77777777"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When the Incident Commander or Alternate determines that an evacuation or partial evacuation is necessary the Floor/Area Wardens shall be instructed to initiate evacuation procedures.</w:t>
            </w:r>
          </w:p>
          <w:p w14:paraId="109FDB34" w14:textId="77777777" w:rsidR="007A7BE7" w:rsidRDefault="007A7BE7" w:rsidP="00F513C1">
            <w:pPr>
              <w:pStyle w:val="h3ep"/>
              <w:spacing w:after="120"/>
              <w:rPr>
                <w:rFonts w:ascii="Calibri" w:hAnsi="Calibri"/>
                <w:sz w:val="20"/>
                <w:szCs w:val="20"/>
              </w:rPr>
            </w:pPr>
          </w:p>
          <w:p w14:paraId="5FA90100" w14:textId="77777777" w:rsidR="007A7BE7" w:rsidRDefault="007A7BE7" w:rsidP="00F513C1">
            <w:pPr>
              <w:pStyle w:val="h3ep"/>
              <w:spacing w:after="120"/>
              <w:rPr>
                <w:rFonts w:ascii="Calibri" w:hAnsi="Calibri"/>
                <w:sz w:val="20"/>
                <w:szCs w:val="20"/>
              </w:rPr>
            </w:pPr>
          </w:p>
          <w:p w14:paraId="1FBE5CC0" w14:textId="71985628" w:rsidR="00F513C1" w:rsidRPr="00F513C1" w:rsidRDefault="00F513C1" w:rsidP="00F513C1">
            <w:pPr>
              <w:pStyle w:val="h3ep"/>
              <w:spacing w:after="120"/>
              <w:rPr>
                <w:rFonts w:ascii="Calibri" w:hAnsi="Calibri"/>
                <w:sz w:val="20"/>
                <w:szCs w:val="20"/>
              </w:rPr>
            </w:pPr>
            <w:r w:rsidRPr="00F513C1">
              <w:rPr>
                <w:rFonts w:ascii="Calibri" w:hAnsi="Calibri"/>
                <w:sz w:val="20"/>
                <w:szCs w:val="20"/>
              </w:rPr>
              <w:lastRenderedPageBreak/>
              <w:t xml:space="preserve">Emergency Procedures for Floor/Area Wardens </w:t>
            </w:r>
          </w:p>
          <w:p w14:paraId="64F90777" w14:textId="5D560B28"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Upon receiving instructions to begin searching the exits, proceed to search the exit paths they have been assigned.</w:t>
            </w:r>
          </w:p>
          <w:p w14:paraId="40A058A4" w14:textId="42DBF039"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Upon completion of the search report to the Incident Commander that their search is complete.</w:t>
            </w:r>
          </w:p>
          <w:p w14:paraId="4C283266" w14:textId="0D97745C" w:rsidR="00F513C1" w:rsidRPr="00423649" w:rsidRDefault="00423649" w:rsidP="00597E97">
            <w:pPr>
              <w:pStyle w:val="PMtext"/>
              <w:numPr>
                <w:ilvl w:val="0"/>
                <w:numId w:val="72"/>
              </w:numPr>
              <w:spacing w:before="0" w:after="120"/>
              <w:rPr>
                <w:rFonts w:ascii="Calibri" w:hAnsi="Calibri" w:cs="Calibri"/>
                <w:sz w:val="20"/>
              </w:rPr>
            </w:pPr>
            <w:r w:rsidRPr="00423649">
              <w:rPr>
                <w:rFonts w:ascii="Calibri" w:hAnsi="Calibri" w:cs="Calibri"/>
                <w:sz w:val="20"/>
              </w:rPr>
              <w:t>If</w:t>
            </w:r>
            <w:r w:rsidR="00F513C1" w:rsidRPr="00423649">
              <w:rPr>
                <w:rFonts w:ascii="Calibri" w:hAnsi="Calibri" w:cs="Calibri"/>
                <w:sz w:val="20"/>
              </w:rPr>
              <w:t xml:space="preserve"> a suspicious object </w:t>
            </w:r>
            <w:r w:rsidRPr="00423649">
              <w:rPr>
                <w:rFonts w:ascii="Calibri" w:hAnsi="Calibri" w:cs="Calibri"/>
                <w:sz w:val="20"/>
              </w:rPr>
              <w:t>is found,</w:t>
            </w:r>
            <w:r w:rsidR="00F513C1" w:rsidRPr="00423649">
              <w:rPr>
                <w:rFonts w:ascii="Calibri" w:hAnsi="Calibri" w:cs="Calibri"/>
                <w:sz w:val="20"/>
              </w:rPr>
              <w:t xml:space="preserve"> immediately report this information to the Incident Commander.</w:t>
            </w:r>
            <w:r w:rsidRPr="00423649">
              <w:rPr>
                <w:rFonts w:ascii="Calibri" w:hAnsi="Calibri" w:cs="Calibri"/>
                <w:sz w:val="20"/>
              </w:rPr>
              <w:t xml:space="preserve">  </w:t>
            </w:r>
            <w:r>
              <w:rPr>
                <w:rFonts w:ascii="Calibri" w:hAnsi="Calibri" w:cs="Calibri"/>
                <w:sz w:val="20"/>
              </w:rPr>
              <w:t>Do not touch any suspicious objects under any circumstances.</w:t>
            </w:r>
            <w:r w:rsidR="00F513C1" w:rsidRPr="00423649">
              <w:rPr>
                <w:rFonts w:ascii="Calibri" w:hAnsi="Calibri" w:cs="Calibri"/>
                <w:sz w:val="20"/>
              </w:rPr>
              <w:t xml:space="preserve"> </w:t>
            </w:r>
          </w:p>
          <w:p w14:paraId="3D2240AE" w14:textId="05B571BD" w:rsidR="00F513C1" w:rsidRPr="00F513C1" w:rsidRDefault="00F513C1" w:rsidP="00597E97">
            <w:pPr>
              <w:pStyle w:val="PMtext"/>
              <w:numPr>
                <w:ilvl w:val="0"/>
                <w:numId w:val="72"/>
              </w:numPr>
              <w:spacing w:before="0" w:after="120"/>
              <w:rPr>
                <w:rFonts w:ascii="Calibri" w:hAnsi="Calibri" w:cs="Calibri"/>
                <w:sz w:val="20"/>
              </w:rPr>
            </w:pPr>
            <w:r w:rsidRPr="00F513C1">
              <w:rPr>
                <w:rFonts w:ascii="Calibri" w:hAnsi="Calibri" w:cs="Calibri"/>
                <w:sz w:val="20"/>
              </w:rPr>
              <w:t>If an evacuation is ordered</w:t>
            </w:r>
            <w:r w:rsidR="00423649">
              <w:rPr>
                <w:rFonts w:ascii="Calibri" w:hAnsi="Calibri" w:cs="Calibri"/>
                <w:sz w:val="20"/>
              </w:rPr>
              <w:t>,</w:t>
            </w:r>
            <w:r w:rsidRPr="00F513C1">
              <w:rPr>
                <w:rFonts w:ascii="Calibri" w:hAnsi="Calibri" w:cs="Calibri"/>
                <w:sz w:val="20"/>
              </w:rPr>
              <w:t xml:space="preserve"> ensure this information is communicated to all of the occupants in their assigned area and assistance is provided to evacuate by using the closest exit (provided it has been determined that it is clear).</w:t>
            </w:r>
          </w:p>
          <w:p w14:paraId="661833F1" w14:textId="5D7DC009" w:rsidR="00F513C1" w:rsidRPr="00F513C1" w:rsidRDefault="00423649" w:rsidP="00597E97">
            <w:pPr>
              <w:pStyle w:val="PMtext"/>
              <w:numPr>
                <w:ilvl w:val="0"/>
                <w:numId w:val="72"/>
              </w:numPr>
              <w:spacing w:before="0" w:after="120"/>
              <w:rPr>
                <w:rFonts w:ascii="Calibri" w:hAnsi="Calibri" w:cs="Calibri"/>
                <w:sz w:val="20"/>
              </w:rPr>
            </w:pPr>
            <w:r>
              <w:rPr>
                <w:rFonts w:ascii="Calibri" w:hAnsi="Calibri" w:cs="Calibri"/>
                <w:sz w:val="20"/>
              </w:rPr>
              <w:t>M</w:t>
            </w:r>
            <w:r w:rsidR="00F513C1" w:rsidRPr="00F513C1">
              <w:rPr>
                <w:rFonts w:ascii="Calibri" w:hAnsi="Calibri" w:cs="Calibri"/>
                <w:sz w:val="20"/>
              </w:rPr>
              <w:t xml:space="preserve">ake a note </w:t>
            </w:r>
            <w:r>
              <w:rPr>
                <w:rFonts w:ascii="Calibri" w:hAnsi="Calibri" w:cs="Calibri"/>
                <w:sz w:val="20"/>
              </w:rPr>
              <w:t>if anyone is unable to evacuate and ensure</w:t>
            </w:r>
            <w:r w:rsidR="00F513C1" w:rsidRPr="00F513C1">
              <w:rPr>
                <w:rFonts w:ascii="Calibri" w:hAnsi="Calibri" w:cs="Calibri"/>
                <w:sz w:val="20"/>
              </w:rPr>
              <w:t xml:space="preserve"> they are at the designated location so that the appropriate authorities can find them and assist them with evacuation if necessary.</w:t>
            </w:r>
          </w:p>
          <w:p w14:paraId="498D917F" w14:textId="16C9C739" w:rsidR="00F513C1" w:rsidRPr="00F513C1" w:rsidRDefault="00423649" w:rsidP="00597E97">
            <w:pPr>
              <w:pStyle w:val="PMtext"/>
              <w:numPr>
                <w:ilvl w:val="0"/>
                <w:numId w:val="72"/>
              </w:numPr>
              <w:spacing w:before="0" w:after="120"/>
              <w:rPr>
                <w:rFonts w:ascii="Calibri" w:hAnsi="Calibri" w:cs="Calibri"/>
                <w:sz w:val="20"/>
              </w:rPr>
            </w:pPr>
            <w:r>
              <w:rPr>
                <w:rFonts w:ascii="Calibri" w:hAnsi="Calibri" w:cs="Calibri"/>
                <w:sz w:val="20"/>
              </w:rPr>
              <w:t>E</w:t>
            </w:r>
            <w:r w:rsidR="00F513C1" w:rsidRPr="00F513C1">
              <w:rPr>
                <w:rFonts w:ascii="Calibri" w:hAnsi="Calibri" w:cs="Calibri"/>
                <w:sz w:val="20"/>
              </w:rPr>
              <w:t xml:space="preserve">nsure all occupants move immediately to their designated meeting area. </w:t>
            </w:r>
          </w:p>
          <w:p w14:paraId="57139305" w14:textId="77777777" w:rsidR="00F513C1" w:rsidRPr="00F513C1" w:rsidRDefault="00F513C1" w:rsidP="00423649">
            <w:pPr>
              <w:pStyle w:val="h3ep"/>
              <w:spacing w:after="120"/>
              <w:rPr>
                <w:rFonts w:ascii="Calibri" w:hAnsi="Calibri"/>
                <w:sz w:val="20"/>
                <w:szCs w:val="20"/>
              </w:rPr>
            </w:pPr>
            <w:r w:rsidRPr="00F513C1">
              <w:rPr>
                <w:rFonts w:ascii="Calibri" w:hAnsi="Calibri"/>
                <w:sz w:val="20"/>
                <w:szCs w:val="20"/>
              </w:rPr>
              <w:t>Emergency Procedures for All Occupants</w:t>
            </w:r>
          </w:p>
          <w:p w14:paraId="24FC1783" w14:textId="0D61655F" w:rsidR="00F513C1" w:rsidRPr="00423649" w:rsidRDefault="00F513C1" w:rsidP="00597E97">
            <w:pPr>
              <w:pStyle w:val="PMtext"/>
              <w:numPr>
                <w:ilvl w:val="0"/>
                <w:numId w:val="72"/>
              </w:numPr>
              <w:spacing w:before="0" w:after="120"/>
              <w:rPr>
                <w:rFonts w:ascii="Calibri" w:hAnsi="Calibri" w:cs="Calibri"/>
                <w:sz w:val="20"/>
              </w:rPr>
            </w:pPr>
            <w:r w:rsidRPr="00423649">
              <w:rPr>
                <w:rFonts w:ascii="Calibri" w:hAnsi="Calibri" w:cs="Calibri"/>
                <w:sz w:val="20"/>
              </w:rPr>
              <w:t xml:space="preserve">All bomb threats </w:t>
            </w:r>
            <w:r w:rsidR="00423649">
              <w:rPr>
                <w:rFonts w:ascii="Calibri" w:hAnsi="Calibri" w:cs="Calibri"/>
                <w:sz w:val="20"/>
              </w:rPr>
              <w:t>will</w:t>
            </w:r>
            <w:r w:rsidRPr="00423649">
              <w:rPr>
                <w:rFonts w:ascii="Calibri" w:hAnsi="Calibri" w:cs="Calibri"/>
                <w:sz w:val="20"/>
              </w:rPr>
              <w:t xml:space="preserve"> be reported immediately to their direct supervisor. The supervisor will immediately report the matter to the Incident Commander or Alternate. </w:t>
            </w:r>
          </w:p>
          <w:p w14:paraId="761EB741" w14:textId="7509563C" w:rsidR="00F513C1" w:rsidRPr="00423649" w:rsidRDefault="00F513C1" w:rsidP="00597E97">
            <w:pPr>
              <w:pStyle w:val="PMtext"/>
              <w:numPr>
                <w:ilvl w:val="0"/>
                <w:numId w:val="72"/>
              </w:numPr>
              <w:spacing w:before="0" w:after="120"/>
              <w:rPr>
                <w:rFonts w:ascii="Calibri" w:hAnsi="Calibri" w:cs="Calibri"/>
                <w:sz w:val="20"/>
              </w:rPr>
            </w:pPr>
            <w:r w:rsidRPr="00423649">
              <w:rPr>
                <w:rFonts w:ascii="Calibri" w:hAnsi="Calibri" w:cs="Calibri"/>
                <w:sz w:val="20"/>
              </w:rPr>
              <w:t xml:space="preserve">Anyone receiving a bomb threat call </w:t>
            </w:r>
            <w:r w:rsidR="00423649">
              <w:rPr>
                <w:rFonts w:ascii="Calibri" w:hAnsi="Calibri" w:cs="Calibri"/>
                <w:sz w:val="20"/>
              </w:rPr>
              <w:t>must</w:t>
            </w:r>
            <w:r w:rsidRPr="00423649">
              <w:rPr>
                <w:rFonts w:ascii="Calibri" w:hAnsi="Calibri" w:cs="Calibri"/>
                <w:sz w:val="20"/>
              </w:rPr>
              <w:t xml:space="preserve"> follow the following procedures:</w:t>
            </w:r>
          </w:p>
          <w:p w14:paraId="1369416F" w14:textId="77777777" w:rsidR="00F513C1" w:rsidRPr="00F513C1" w:rsidRDefault="00F513C1" w:rsidP="00597E97">
            <w:pPr>
              <w:pStyle w:val="bulletep"/>
              <w:numPr>
                <w:ilvl w:val="3"/>
                <w:numId w:val="73"/>
              </w:numPr>
              <w:tabs>
                <w:tab w:val="clear" w:pos="2880"/>
              </w:tabs>
              <w:ind w:left="1134"/>
              <w:rPr>
                <w:rFonts w:ascii="Calibri" w:hAnsi="Calibri"/>
                <w:sz w:val="20"/>
                <w:szCs w:val="20"/>
              </w:rPr>
            </w:pPr>
            <w:r w:rsidRPr="00F513C1">
              <w:rPr>
                <w:rFonts w:ascii="Calibri" w:hAnsi="Calibri"/>
                <w:sz w:val="20"/>
                <w:szCs w:val="20"/>
              </w:rPr>
              <w:t>Be calm and courteous.</w:t>
            </w:r>
          </w:p>
          <w:p w14:paraId="48000CE0" w14:textId="77777777" w:rsidR="00F513C1" w:rsidRPr="00F513C1" w:rsidRDefault="00F513C1" w:rsidP="00597E97">
            <w:pPr>
              <w:pStyle w:val="bulletep"/>
              <w:numPr>
                <w:ilvl w:val="3"/>
                <w:numId w:val="73"/>
              </w:numPr>
              <w:tabs>
                <w:tab w:val="clear" w:pos="2880"/>
              </w:tabs>
              <w:ind w:left="1134"/>
              <w:rPr>
                <w:rFonts w:ascii="Calibri" w:hAnsi="Calibri"/>
                <w:sz w:val="20"/>
                <w:szCs w:val="20"/>
              </w:rPr>
            </w:pPr>
            <w:r w:rsidRPr="00F513C1">
              <w:rPr>
                <w:rFonts w:ascii="Calibri" w:hAnsi="Calibri"/>
                <w:sz w:val="20"/>
                <w:szCs w:val="20"/>
              </w:rPr>
              <w:t>Do not interrupt the caller.</w:t>
            </w:r>
          </w:p>
          <w:p w14:paraId="44FAC724" w14:textId="77777777" w:rsidR="00F513C1" w:rsidRPr="00F513C1" w:rsidRDefault="00F513C1" w:rsidP="00597E97">
            <w:pPr>
              <w:pStyle w:val="bulletep"/>
              <w:numPr>
                <w:ilvl w:val="3"/>
                <w:numId w:val="73"/>
              </w:numPr>
              <w:tabs>
                <w:tab w:val="clear" w:pos="2880"/>
              </w:tabs>
              <w:ind w:left="1134"/>
              <w:rPr>
                <w:rFonts w:ascii="Calibri" w:hAnsi="Calibri"/>
                <w:sz w:val="20"/>
                <w:szCs w:val="20"/>
              </w:rPr>
            </w:pPr>
            <w:r w:rsidRPr="00F513C1">
              <w:rPr>
                <w:rFonts w:ascii="Calibri" w:hAnsi="Calibri"/>
                <w:sz w:val="20"/>
                <w:szCs w:val="20"/>
              </w:rPr>
              <w:t>Keep caller on line as long as possible.</w:t>
            </w:r>
          </w:p>
          <w:p w14:paraId="63B67AC8" w14:textId="7AED82E4" w:rsidR="00F513C1" w:rsidRPr="00F513C1" w:rsidRDefault="00F513C1" w:rsidP="00597E97">
            <w:pPr>
              <w:pStyle w:val="bulletep"/>
              <w:numPr>
                <w:ilvl w:val="3"/>
                <w:numId w:val="73"/>
              </w:numPr>
              <w:tabs>
                <w:tab w:val="clear" w:pos="2880"/>
                <w:tab w:val="num" w:pos="1440"/>
              </w:tabs>
              <w:ind w:left="1134"/>
              <w:rPr>
                <w:rFonts w:ascii="Calibri" w:hAnsi="Calibri"/>
                <w:sz w:val="20"/>
                <w:szCs w:val="20"/>
              </w:rPr>
            </w:pPr>
            <w:r w:rsidRPr="00F513C1">
              <w:rPr>
                <w:rFonts w:ascii="Calibri" w:hAnsi="Calibri"/>
                <w:sz w:val="20"/>
                <w:szCs w:val="20"/>
              </w:rPr>
              <w:t>Obtain as much information as you can by completing the Threatening Call Information Report. A copy of this report should be kept at all workstations.</w:t>
            </w:r>
          </w:p>
          <w:p w14:paraId="6A91282A" w14:textId="4E152EFB" w:rsidR="00F513C1" w:rsidRPr="00F513C1" w:rsidRDefault="00F513C1" w:rsidP="00597E97">
            <w:pPr>
              <w:pStyle w:val="bulletep"/>
              <w:numPr>
                <w:ilvl w:val="3"/>
                <w:numId w:val="73"/>
              </w:numPr>
              <w:tabs>
                <w:tab w:val="clear" w:pos="2880"/>
                <w:tab w:val="num" w:pos="1440"/>
              </w:tabs>
              <w:ind w:left="1134"/>
              <w:rPr>
                <w:rFonts w:ascii="Calibri" w:hAnsi="Calibri"/>
                <w:sz w:val="20"/>
                <w:szCs w:val="20"/>
              </w:rPr>
            </w:pPr>
            <w:r w:rsidRPr="00F513C1">
              <w:rPr>
                <w:rFonts w:ascii="Calibri" w:hAnsi="Calibri"/>
                <w:sz w:val="20"/>
                <w:szCs w:val="20"/>
              </w:rPr>
              <w:t xml:space="preserve">After the caller hangs up, initiate call trace action by initiating call trace in your area. </w:t>
            </w:r>
          </w:p>
          <w:p w14:paraId="5DBEC778" w14:textId="1DB8327F" w:rsidR="00F513C1" w:rsidRPr="00F513C1" w:rsidRDefault="00F513C1" w:rsidP="00597E97">
            <w:pPr>
              <w:pStyle w:val="bulletep"/>
              <w:numPr>
                <w:ilvl w:val="3"/>
                <w:numId w:val="73"/>
              </w:numPr>
              <w:tabs>
                <w:tab w:val="clear" w:pos="2880"/>
                <w:tab w:val="num" w:pos="1440"/>
              </w:tabs>
              <w:ind w:left="1134"/>
              <w:rPr>
                <w:rFonts w:ascii="Calibri" w:hAnsi="Calibri"/>
                <w:sz w:val="20"/>
                <w:szCs w:val="20"/>
              </w:rPr>
            </w:pPr>
            <w:r w:rsidRPr="00F513C1">
              <w:rPr>
                <w:rFonts w:ascii="Calibri" w:hAnsi="Calibri"/>
                <w:sz w:val="20"/>
                <w:szCs w:val="20"/>
              </w:rPr>
              <w:t>Notify your supervisor and provide him with the completed Threatening Call Information Report. If your supervisor is not immediately available notify the Incident Commander or Alternate.</w:t>
            </w:r>
          </w:p>
          <w:p w14:paraId="7AF73C3A" w14:textId="77777777" w:rsidR="00F513C1" w:rsidRPr="00F513C1" w:rsidRDefault="00F513C1" w:rsidP="00F513C1">
            <w:pPr>
              <w:pStyle w:val="paragraph1"/>
              <w:rPr>
                <w:rFonts w:ascii="Calibri" w:hAnsi="Calibri"/>
                <w:sz w:val="20"/>
                <w:szCs w:val="20"/>
              </w:rPr>
            </w:pPr>
            <w:r w:rsidRPr="00F513C1">
              <w:rPr>
                <w:rFonts w:ascii="Calibri" w:hAnsi="Calibri"/>
                <w:sz w:val="20"/>
                <w:szCs w:val="20"/>
              </w:rPr>
              <w:t>If you are notified that a bomb threat has been made:</w:t>
            </w:r>
          </w:p>
          <w:p w14:paraId="79CE8403" w14:textId="037A6A2F" w:rsidR="00F513C1" w:rsidRPr="007C1865" w:rsidRDefault="00F513C1" w:rsidP="00597E97">
            <w:pPr>
              <w:pStyle w:val="PMtext"/>
              <w:numPr>
                <w:ilvl w:val="0"/>
                <w:numId w:val="72"/>
              </w:numPr>
              <w:spacing w:before="0" w:after="120"/>
              <w:rPr>
                <w:rFonts w:ascii="Calibri" w:hAnsi="Calibri" w:cs="Calibri"/>
                <w:sz w:val="20"/>
              </w:rPr>
            </w:pPr>
            <w:r w:rsidRPr="007C1865">
              <w:rPr>
                <w:rFonts w:ascii="Calibri" w:hAnsi="Calibri" w:cs="Calibri"/>
                <w:sz w:val="20"/>
              </w:rPr>
              <w:t>Quickly but thoroughly check you</w:t>
            </w:r>
            <w:r w:rsidR="007C1865">
              <w:rPr>
                <w:rFonts w:ascii="Calibri" w:hAnsi="Calibri" w:cs="Calibri"/>
                <w:sz w:val="20"/>
              </w:rPr>
              <w:t>r</w:t>
            </w:r>
            <w:r w:rsidRPr="007C1865">
              <w:rPr>
                <w:rFonts w:ascii="Calibri" w:hAnsi="Calibri" w:cs="Calibri"/>
                <w:sz w:val="20"/>
              </w:rPr>
              <w:t xml:space="preserve"> </w:t>
            </w:r>
            <w:r w:rsidR="007C1865">
              <w:rPr>
                <w:rFonts w:ascii="Calibri" w:hAnsi="Calibri" w:cs="Calibri"/>
                <w:sz w:val="20"/>
              </w:rPr>
              <w:t>work area</w:t>
            </w:r>
            <w:r w:rsidRPr="007C1865">
              <w:rPr>
                <w:rFonts w:ascii="Calibri" w:hAnsi="Calibri" w:cs="Calibri"/>
                <w:sz w:val="20"/>
              </w:rPr>
              <w:t xml:space="preserve"> for the presence of any bag, box, parcel or letter that cannot be accounted for.</w:t>
            </w:r>
          </w:p>
          <w:p w14:paraId="02AB6C8B" w14:textId="77777777" w:rsidR="00F513C1" w:rsidRPr="007C1865" w:rsidRDefault="00F513C1" w:rsidP="00597E97">
            <w:pPr>
              <w:pStyle w:val="PMtext"/>
              <w:numPr>
                <w:ilvl w:val="0"/>
                <w:numId w:val="72"/>
              </w:numPr>
              <w:spacing w:before="0" w:after="120"/>
              <w:rPr>
                <w:rFonts w:ascii="Calibri" w:hAnsi="Calibri" w:cs="Calibri"/>
                <w:sz w:val="20"/>
              </w:rPr>
            </w:pPr>
            <w:r w:rsidRPr="007C1865">
              <w:rPr>
                <w:rFonts w:ascii="Calibri" w:hAnsi="Calibri" w:cs="Calibri"/>
                <w:sz w:val="20"/>
              </w:rPr>
              <w:t xml:space="preserve">If you find a suspicious object, notify your Floor/Area Warden and/or the Incident Commander or Alternate. </w:t>
            </w:r>
          </w:p>
          <w:p w14:paraId="056FB0F2" w14:textId="2C476693" w:rsidR="00F513C1" w:rsidRPr="007A7BE7" w:rsidRDefault="00F513C1" w:rsidP="00597E97">
            <w:pPr>
              <w:pStyle w:val="PMtext"/>
              <w:numPr>
                <w:ilvl w:val="0"/>
                <w:numId w:val="72"/>
              </w:numPr>
              <w:spacing w:before="0" w:after="120"/>
              <w:rPr>
                <w:rFonts w:ascii="Calibri" w:hAnsi="Calibri"/>
                <w:i/>
                <w:sz w:val="20"/>
              </w:rPr>
            </w:pPr>
            <w:r w:rsidRPr="007A7BE7">
              <w:rPr>
                <w:rFonts w:ascii="Calibri" w:hAnsi="Calibri"/>
                <w:i/>
                <w:sz w:val="20"/>
              </w:rPr>
              <w:t>Do Not Touch The Object</w:t>
            </w:r>
            <w:r w:rsidR="007C1865" w:rsidRPr="007A7BE7">
              <w:rPr>
                <w:rFonts w:ascii="Calibri" w:hAnsi="Calibri"/>
                <w:i/>
                <w:sz w:val="20"/>
              </w:rPr>
              <w:t>.</w:t>
            </w:r>
          </w:p>
          <w:p w14:paraId="28E3D9FB" w14:textId="77777777" w:rsidR="00F513C1" w:rsidRPr="007C1865" w:rsidRDefault="00F513C1" w:rsidP="00597E97">
            <w:pPr>
              <w:pStyle w:val="PMtext"/>
              <w:numPr>
                <w:ilvl w:val="0"/>
                <w:numId w:val="72"/>
              </w:numPr>
              <w:spacing w:before="0" w:after="120"/>
              <w:rPr>
                <w:rFonts w:ascii="Calibri" w:hAnsi="Calibri" w:cs="Calibri"/>
                <w:sz w:val="20"/>
              </w:rPr>
            </w:pPr>
            <w:r w:rsidRPr="007C1865">
              <w:rPr>
                <w:rFonts w:ascii="Calibri" w:hAnsi="Calibri" w:cs="Calibri"/>
                <w:sz w:val="20"/>
              </w:rPr>
              <w:t>Wait for instructions to evacuate from your Floor/Area Wardens.</w:t>
            </w:r>
          </w:p>
          <w:p w14:paraId="482E4725" w14:textId="77777777" w:rsidR="00F513C1" w:rsidRPr="007C1865" w:rsidRDefault="00F513C1" w:rsidP="00597E97">
            <w:pPr>
              <w:pStyle w:val="PMtext"/>
              <w:numPr>
                <w:ilvl w:val="0"/>
                <w:numId w:val="72"/>
              </w:numPr>
              <w:spacing w:before="0" w:after="120"/>
              <w:rPr>
                <w:rFonts w:ascii="Calibri" w:hAnsi="Calibri" w:cs="Calibri"/>
                <w:sz w:val="20"/>
              </w:rPr>
            </w:pPr>
            <w:r w:rsidRPr="007C1865">
              <w:rPr>
                <w:rFonts w:ascii="Calibri" w:hAnsi="Calibri" w:cs="Calibri"/>
                <w:sz w:val="20"/>
              </w:rPr>
              <w:t>If instructed to evacuate, follow the evacuation procedures unless instructed to do otherwise by the Floor/Area Warden.</w:t>
            </w:r>
          </w:p>
          <w:p w14:paraId="326C2049" w14:textId="77777777" w:rsidR="00F513C1" w:rsidRPr="007C1865" w:rsidRDefault="00F513C1" w:rsidP="00597E97">
            <w:pPr>
              <w:pStyle w:val="PMtext"/>
              <w:numPr>
                <w:ilvl w:val="0"/>
                <w:numId w:val="72"/>
              </w:numPr>
              <w:spacing w:before="0" w:after="120"/>
              <w:rPr>
                <w:rFonts w:ascii="Calibri" w:hAnsi="Calibri" w:cs="Calibri"/>
                <w:sz w:val="20"/>
              </w:rPr>
            </w:pPr>
            <w:r w:rsidRPr="007C1865">
              <w:rPr>
                <w:rFonts w:ascii="Calibri" w:hAnsi="Calibri" w:cs="Calibri"/>
                <w:sz w:val="20"/>
              </w:rPr>
              <w:t xml:space="preserve">Upon evacuating the building, go immediately to your designated meeting area. </w:t>
            </w:r>
          </w:p>
          <w:p w14:paraId="1BD946C6" w14:textId="77777777" w:rsidR="00F513C1" w:rsidRDefault="00F513C1" w:rsidP="007C1865">
            <w:pPr>
              <w:pStyle w:val="paragraph1"/>
              <w:rPr>
                <w:rFonts w:ascii="Calibri" w:hAnsi="Calibri"/>
                <w:sz w:val="20"/>
                <w:szCs w:val="20"/>
              </w:rPr>
            </w:pPr>
            <w:r w:rsidRPr="00F513C1">
              <w:rPr>
                <w:rFonts w:ascii="Calibri" w:hAnsi="Calibri"/>
                <w:sz w:val="20"/>
                <w:szCs w:val="20"/>
              </w:rPr>
              <w:t>If you are unable to evacuate, advise a floor/area warden of your situation.  Remain adjacent to an exit.  Personnel will assist you during the emergency.</w:t>
            </w:r>
          </w:p>
          <w:p w14:paraId="797CEAED" w14:textId="77777777" w:rsidR="007C1865" w:rsidRPr="007A7BE7" w:rsidRDefault="007C1865" w:rsidP="007C1865">
            <w:pPr>
              <w:pStyle w:val="h2ep"/>
              <w:spacing w:before="120"/>
              <w:rPr>
                <w:rFonts w:ascii="Calibri" w:hAnsi="Calibri"/>
                <w:sz w:val="20"/>
                <w:u w:val="single"/>
              </w:rPr>
            </w:pPr>
            <w:bookmarkStart w:id="113" w:name="_Toc77045427"/>
            <w:r w:rsidRPr="007A7BE7">
              <w:rPr>
                <w:rFonts w:ascii="Calibri" w:hAnsi="Calibri"/>
                <w:sz w:val="20"/>
                <w:u w:val="single"/>
              </w:rPr>
              <w:lastRenderedPageBreak/>
              <w:t>Biological or Chemical Threat</w:t>
            </w:r>
            <w:bookmarkEnd w:id="113"/>
          </w:p>
          <w:p w14:paraId="484D6D80" w14:textId="77777777" w:rsidR="007C1865" w:rsidRPr="007C1865" w:rsidRDefault="007C1865" w:rsidP="007A7BE7">
            <w:pPr>
              <w:pStyle w:val="h3ep"/>
              <w:spacing w:after="120"/>
              <w:rPr>
                <w:rFonts w:ascii="Calibri" w:hAnsi="Calibri"/>
                <w:sz w:val="20"/>
                <w:szCs w:val="20"/>
              </w:rPr>
            </w:pPr>
            <w:bookmarkStart w:id="114" w:name="_Toc2138168"/>
            <w:r w:rsidRPr="007C1865">
              <w:rPr>
                <w:rFonts w:ascii="Calibri" w:hAnsi="Calibri"/>
                <w:sz w:val="20"/>
                <w:szCs w:val="20"/>
              </w:rPr>
              <w:t>Characteristics of A Chemical Agent</w:t>
            </w:r>
            <w:bookmarkEnd w:id="114"/>
          </w:p>
          <w:p w14:paraId="5D6E9473"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Generally in liquid form and often aerosolized (fine mist).</w:t>
            </w:r>
          </w:p>
          <w:p w14:paraId="7641EE85"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Has a unique odour and colour.  Common odours for chemical agents include bitter almonds, peach kernels, fresh mown hay, mustard, onion, garlic, geraniums or green grass.</w:t>
            </w:r>
          </w:p>
          <w:p w14:paraId="5A684FFD"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Most result in immediate symptoms or are delayed for a few hours at most.</w:t>
            </w:r>
          </w:p>
          <w:p w14:paraId="6ED1777F"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Inhalation is the most likely route of attacking your body.</w:t>
            </w:r>
          </w:p>
          <w:p w14:paraId="74E23420"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 xml:space="preserve">Attack routes may also be through food/water contamination or skin absorption.  </w:t>
            </w:r>
          </w:p>
          <w:p w14:paraId="24F6AC88"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Many likely agents are heavier than air and tend to stay close to ground.</w:t>
            </w:r>
          </w:p>
          <w:p w14:paraId="2645AF74" w14:textId="77777777" w:rsidR="007C1865" w:rsidRPr="007C1865" w:rsidRDefault="007C1865" w:rsidP="00597E97">
            <w:pPr>
              <w:pStyle w:val="PMtext"/>
              <w:numPr>
                <w:ilvl w:val="0"/>
                <w:numId w:val="72"/>
              </w:numPr>
              <w:spacing w:before="0" w:after="120"/>
              <w:rPr>
                <w:rFonts w:ascii="Calibri" w:hAnsi="Calibri" w:cs="Calibri"/>
                <w:sz w:val="20"/>
              </w:rPr>
            </w:pPr>
            <w:r w:rsidRPr="007C1865">
              <w:rPr>
                <w:rFonts w:ascii="Calibri" w:hAnsi="Calibri" w:cs="Calibri"/>
                <w:sz w:val="20"/>
              </w:rPr>
              <w:t>Some will break down fairly rapidly when exposed to sun, diluted with water, or dissipated in high winds.</w:t>
            </w:r>
          </w:p>
          <w:p w14:paraId="5A68CB02" w14:textId="77777777" w:rsidR="007C1865" w:rsidRPr="007C1865" w:rsidRDefault="007C1865" w:rsidP="00332196">
            <w:pPr>
              <w:pStyle w:val="h3ep"/>
              <w:spacing w:after="120"/>
              <w:rPr>
                <w:rFonts w:ascii="Calibri" w:hAnsi="Calibri"/>
                <w:sz w:val="20"/>
                <w:szCs w:val="20"/>
              </w:rPr>
            </w:pPr>
            <w:bookmarkStart w:id="115" w:name="_Toc2138169"/>
            <w:r w:rsidRPr="007C1865">
              <w:rPr>
                <w:rFonts w:ascii="Calibri" w:hAnsi="Calibri"/>
                <w:sz w:val="20"/>
                <w:szCs w:val="20"/>
              </w:rPr>
              <w:t>Characteristics of A Biological Agent</w:t>
            </w:r>
            <w:bookmarkEnd w:id="115"/>
          </w:p>
          <w:p w14:paraId="0140EBB7"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Generally in liquid or powder form.</w:t>
            </w:r>
          </w:p>
          <w:p w14:paraId="329F72BE"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No odour or colour.</w:t>
            </w:r>
          </w:p>
          <w:p w14:paraId="2A01C3C2"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Symptoms may be delayed for days.</w:t>
            </w:r>
          </w:p>
          <w:p w14:paraId="20BFBB90"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Inhalation most likely and effective attack route.</w:t>
            </w:r>
          </w:p>
          <w:p w14:paraId="768B497B"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Attack routes may also be through food/water contamination or skin absorption.</w:t>
            </w:r>
          </w:p>
          <w:p w14:paraId="588EE4C9"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Many likely agents are heavier than air and tend to stay close to ground.</w:t>
            </w:r>
          </w:p>
          <w:p w14:paraId="7CEBE73B"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Most will break down fairly rapidly when exposed to sun, diluted with water, or dissipated in high winds.</w:t>
            </w:r>
          </w:p>
          <w:p w14:paraId="0112B813" w14:textId="77777777" w:rsidR="007C1865" w:rsidRPr="007C1865" w:rsidRDefault="007C1865" w:rsidP="00332196">
            <w:pPr>
              <w:pStyle w:val="h3ep"/>
              <w:spacing w:after="120"/>
              <w:rPr>
                <w:rFonts w:ascii="Calibri" w:hAnsi="Calibri"/>
                <w:sz w:val="20"/>
                <w:szCs w:val="20"/>
              </w:rPr>
            </w:pPr>
            <w:bookmarkStart w:id="116" w:name="_Toc2138170"/>
            <w:r w:rsidRPr="007C1865">
              <w:rPr>
                <w:rFonts w:ascii="Calibri" w:hAnsi="Calibri"/>
                <w:sz w:val="20"/>
                <w:szCs w:val="20"/>
              </w:rPr>
              <w:t>Warning Signs That a Biological/Chemical Attack Has Occurred</w:t>
            </w:r>
            <w:bookmarkEnd w:id="116"/>
          </w:p>
          <w:p w14:paraId="462C6B45"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Droplets of oily film on surfaces.</w:t>
            </w:r>
          </w:p>
          <w:p w14:paraId="311C2304"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Unusual dead or dying animals in the area.</w:t>
            </w:r>
          </w:p>
          <w:p w14:paraId="1F781371"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Unusual liquid sprays or vapours.</w:t>
            </w:r>
          </w:p>
          <w:p w14:paraId="5C8E985C"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Unexplained odours.</w:t>
            </w:r>
          </w:p>
          <w:p w14:paraId="6577F81B"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Unusual or unauthorized spraying in the area.</w:t>
            </w:r>
          </w:p>
          <w:p w14:paraId="46761939"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Multiple victims displaying symptoms of nausea, difficulty breathing, convulsions, disorientation, or patterns of illness inconsistent with natural disease.</w:t>
            </w:r>
          </w:p>
          <w:p w14:paraId="3BB26B63"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Low-lying clouds or fog unrelated to weather, clouds of dust, suspended or coloured particles.</w:t>
            </w:r>
          </w:p>
          <w:p w14:paraId="46CE79F9"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People dressed unusually (long-sleeved shirts or overcoats in the summertime) or wearing breathing protection particularly where large numbers of people tend to congregate, such as subways or stadiums).</w:t>
            </w:r>
          </w:p>
          <w:p w14:paraId="7A2A2A75" w14:textId="77777777" w:rsidR="007C1865" w:rsidRPr="007C1865" w:rsidRDefault="007C1865" w:rsidP="00332196">
            <w:pPr>
              <w:pStyle w:val="h3ep"/>
              <w:spacing w:after="120"/>
              <w:rPr>
                <w:rFonts w:ascii="Calibri" w:hAnsi="Calibri"/>
                <w:sz w:val="20"/>
                <w:szCs w:val="20"/>
              </w:rPr>
            </w:pPr>
            <w:r w:rsidRPr="007C1865">
              <w:rPr>
                <w:rFonts w:ascii="Calibri" w:hAnsi="Calibri"/>
                <w:sz w:val="20"/>
                <w:szCs w:val="20"/>
              </w:rPr>
              <w:t>Emergency Procedures for Management</w:t>
            </w:r>
          </w:p>
          <w:p w14:paraId="3EABC503" w14:textId="77777777" w:rsidR="007C1865" w:rsidRPr="00332196" w:rsidRDefault="007C1865" w:rsidP="00597E97">
            <w:pPr>
              <w:pStyle w:val="PMtext"/>
              <w:widowControl w:val="0"/>
              <w:numPr>
                <w:ilvl w:val="0"/>
                <w:numId w:val="72"/>
              </w:numPr>
              <w:spacing w:before="0" w:after="120"/>
              <w:rPr>
                <w:rFonts w:ascii="Calibri" w:hAnsi="Calibri" w:cs="Calibri"/>
                <w:sz w:val="20"/>
              </w:rPr>
            </w:pPr>
            <w:r w:rsidRPr="00332196">
              <w:rPr>
                <w:rFonts w:ascii="Calibri" w:hAnsi="Calibri" w:cs="Calibri"/>
                <w:sz w:val="20"/>
              </w:rPr>
              <w:t xml:space="preserve">Any management personnel that has reason to believe that a biological/chemical attack may have occurred shall immediately ensure that all persons evacuate the </w:t>
            </w:r>
            <w:r w:rsidRPr="00332196">
              <w:rPr>
                <w:rFonts w:ascii="Calibri" w:hAnsi="Calibri" w:cs="Calibri"/>
                <w:sz w:val="20"/>
              </w:rPr>
              <w:lastRenderedPageBreak/>
              <w:t xml:space="preserve">area where the release occurred. </w:t>
            </w:r>
          </w:p>
          <w:p w14:paraId="5EB1DD54" w14:textId="131A92F5"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Persons without proper training and equipment shall not attempt to rescue victims who have been overcome by the biological/chemical agent. They will only become another victim.</w:t>
            </w:r>
          </w:p>
          <w:p w14:paraId="6884C62A"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Ensure that machinery or processes are shut down if this can be done without endangering personnel.</w:t>
            </w:r>
          </w:p>
          <w:p w14:paraId="48B3339E"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If evacuation to the outside is not possible, occupants shall be moved upwards to an interior room on a higher floor (since many agents are heavier than air) Measures for “Shelter in Place” should be taken (see below).</w:t>
            </w:r>
          </w:p>
          <w:p w14:paraId="1DCFFFA1"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When everyone possible has been evacuated the area shall be sealed off as much as possible by closing doors and shutting down HVAC equipment.</w:t>
            </w:r>
          </w:p>
          <w:p w14:paraId="4F8E850D"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The Incident Commander or Alternate shall be notified immediately of the incident.</w:t>
            </w:r>
          </w:p>
          <w:p w14:paraId="29931B17"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Activate the Emergency Operations Centre.</w:t>
            </w:r>
          </w:p>
          <w:p w14:paraId="0B831341"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The Incident Commander shall immediately phone 911 and inform them of the nature of the incident. They must stress that they think a biological/chemical attack has occurred.</w:t>
            </w:r>
          </w:p>
          <w:p w14:paraId="3E866C8B"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No one other than emergency personnel are to be allowed into the building until further notice.</w:t>
            </w:r>
          </w:p>
          <w:p w14:paraId="45FEF8B9"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Record the names of everyone in the area who may have been in contact with the agent. This list shall be given to the Incident Commander to ensure everyone receives appropriate follow-up treatment.</w:t>
            </w:r>
          </w:p>
          <w:p w14:paraId="61989E15"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 xml:space="preserve">Ensure that anyone who has been in contact with the agent washes it off with soap and water immediately. </w:t>
            </w:r>
          </w:p>
          <w:p w14:paraId="36F57368" w14:textId="77777777" w:rsidR="007C1865" w:rsidRPr="007C1865" w:rsidRDefault="007C1865" w:rsidP="00332196">
            <w:pPr>
              <w:pStyle w:val="h3ep"/>
              <w:spacing w:after="120"/>
              <w:rPr>
                <w:rFonts w:ascii="Calibri" w:hAnsi="Calibri"/>
                <w:sz w:val="20"/>
                <w:szCs w:val="20"/>
              </w:rPr>
            </w:pPr>
            <w:r w:rsidRPr="007C1865">
              <w:rPr>
                <w:rFonts w:ascii="Calibri" w:hAnsi="Calibri"/>
                <w:sz w:val="20"/>
                <w:szCs w:val="20"/>
              </w:rPr>
              <w:t xml:space="preserve"> “Shelter In Place” Procedures</w:t>
            </w:r>
          </w:p>
          <w:p w14:paraId="01592637" w14:textId="4B8E2A58" w:rsidR="007C1865" w:rsidRPr="007C1865" w:rsidRDefault="007C1865" w:rsidP="007C1865">
            <w:pPr>
              <w:pStyle w:val="paragraph1"/>
              <w:rPr>
                <w:rFonts w:ascii="Calibri" w:hAnsi="Calibri"/>
                <w:sz w:val="20"/>
                <w:szCs w:val="20"/>
              </w:rPr>
            </w:pPr>
            <w:r w:rsidRPr="007C1865">
              <w:rPr>
                <w:rFonts w:ascii="Calibri" w:hAnsi="Calibri"/>
                <w:sz w:val="20"/>
                <w:szCs w:val="20"/>
              </w:rPr>
              <w:t xml:space="preserve">If it is not possible or advisable to evacuate the building the following procedures shall be implemented. The Shelter In Place </w:t>
            </w:r>
            <w:r w:rsidR="00332196">
              <w:rPr>
                <w:rFonts w:ascii="Calibri" w:hAnsi="Calibri"/>
                <w:sz w:val="20"/>
                <w:szCs w:val="20"/>
              </w:rPr>
              <w:t>location will be communicated to all employees.</w:t>
            </w:r>
          </w:p>
          <w:p w14:paraId="541BBFC1"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Move occupants upwards to an interior room on a higher floor since many agents are heavier than air.</w:t>
            </w:r>
          </w:p>
          <w:p w14:paraId="47983CA9"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Seal building or room so contaminants cannot enter.</w:t>
            </w:r>
          </w:p>
          <w:p w14:paraId="365BF3C4"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Close windows and doors. Check the inventory of openings to ensure that no openings have been overlooked. An inventory of openings should be made and incorporated into these procedures.</w:t>
            </w:r>
          </w:p>
          <w:p w14:paraId="00A36DEA"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 xml:space="preserve">Seal gaps under doorways, windows, and other building openings. Sufficient sealing materials should be kept on hand in designated locations to perform this task. </w:t>
            </w:r>
          </w:p>
          <w:p w14:paraId="18BC56F8"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Turn off heating, air conditioning and ventilation systems.</w:t>
            </w:r>
          </w:p>
          <w:p w14:paraId="0C611AFA"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Monitor radio or television stations for further updates and remain in the shelter until authorities indicate it is safe to come out.</w:t>
            </w:r>
          </w:p>
          <w:p w14:paraId="04548E40" w14:textId="77777777" w:rsidR="007C1865" w:rsidRPr="007C1865" w:rsidRDefault="007C1865" w:rsidP="00332196">
            <w:pPr>
              <w:pStyle w:val="h3ep"/>
              <w:spacing w:after="120"/>
              <w:rPr>
                <w:rFonts w:ascii="Calibri" w:hAnsi="Calibri"/>
                <w:sz w:val="20"/>
                <w:szCs w:val="20"/>
              </w:rPr>
            </w:pPr>
            <w:r w:rsidRPr="007C1865">
              <w:rPr>
                <w:rFonts w:ascii="Calibri" w:hAnsi="Calibri"/>
                <w:sz w:val="20"/>
                <w:szCs w:val="20"/>
              </w:rPr>
              <w:t>Emergency Procedures for All Occupants</w:t>
            </w:r>
          </w:p>
          <w:p w14:paraId="3AE1E988"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If you have reason to believe that a biological/chemical attack may have occurred immediately protect your breathing airways (distance yourself from contamination source, cover mouth and nose with handkerchief, clothing, etc.).</w:t>
            </w:r>
          </w:p>
          <w:p w14:paraId="07C8D20D"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lastRenderedPageBreak/>
              <w:t>Leave the area of attack immediately and move outside and upwind from the source of attack.</w:t>
            </w:r>
          </w:p>
          <w:p w14:paraId="3E2EEB07"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 xml:space="preserve">If evacuation to the outside is not possible, move upwards to an interior room on a higher floor since many agents are heavier than air.  </w:t>
            </w:r>
          </w:p>
          <w:p w14:paraId="28FB4F20"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Notify your supervisor immediately. If they are not available, notify the Incident Commander or Alternate.</w:t>
            </w:r>
          </w:p>
          <w:p w14:paraId="4C174176"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If splashed with an agent, immediately wash it off using warm soapy water. Do not use bleach.</w:t>
            </w:r>
          </w:p>
          <w:p w14:paraId="3337269B" w14:textId="77777777" w:rsidR="007C1865" w:rsidRPr="00332196" w:rsidRDefault="007C1865" w:rsidP="00597E97">
            <w:pPr>
              <w:pStyle w:val="PMtext"/>
              <w:numPr>
                <w:ilvl w:val="0"/>
                <w:numId w:val="72"/>
              </w:numPr>
              <w:spacing w:before="0" w:after="120"/>
              <w:rPr>
                <w:rFonts w:ascii="Calibri" w:hAnsi="Calibri" w:cs="Calibri"/>
                <w:sz w:val="20"/>
              </w:rPr>
            </w:pPr>
            <w:r w:rsidRPr="00332196">
              <w:rPr>
                <w:rFonts w:ascii="Calibri" w:hAnsi="Calibri" w:cs="Calibri"/>
                <w:sz w:val="20"/>
              </w:rPr>
              <w:t>Inform responding emergency personnel that you may have been in contact with a biological/chemical agent.</w:t>
            </w:r>
          </w:p>
          <w:p w14:paraId="65D0E0DF" w14:textId="77777777" w:rsidR="007C1865" w:rsidRPr="007A7BE7" w:rsidRDefault="007C1865" w:rsidP="00332196">
            <w:pPr>
              <w:pStyle w:val="h2ep"/>
              <w:spacing w:before="120"/>
              <w:rPr>
                <w:rFonts w:ascii="Calibri" w:hAnsi="Calibri"/>
                <w:sz w:val="20"/>
                <w:u w:val="single"/>
              </w:rPr>
            </w:pPr>
            <w:bookmarkStart w:id="117" w:name="_Toc77045429"/>
            <w:r w:rsidRPr="007A7BE7">
              <w:rPr>
                <w:rFonts w:ascii="Calibri" w:hAnsi="Calibri"/>
                <w:sz w:val="20"/>
                <w:u w:val="single"/>
              </w:rPr>
              <w:t>Physical Threat Emergencies</w:t>
            </w:r>
            <w:bookmarkEnd w:id="117"/>
          </w:p>
          <w:p w14:paraId="194FBFAE" w14:textId="77777777" w:rsidR="007C1865" w:rsidRPr="007C1865" w:rsidRDefault="007C1865" w:rsidP="007C1865">
            <w:pPr>
              <w:pStyle w:val="h3ep"/>
              <w:rPr>
                <w:rFonts w:ascii="Calibri" w:hAnsi="Calibri"/>
                <w:sz w:val="20"/>
                <w:szCs w:val="20"/>
              </w:rPr>
            </w:pPr>
            <w:r w:rsidRPr="007C1865">
              <w:rPr>
                <w:rFonts w:ascii="Calibri" w:hAnsi="Calibri"/>
                <w:sz w:val="20"/>
                <w:szCs w:val="20"/>
              </w:rPr>
              <w:t>Emergency Procedures for Management</w:t>
            </w:r>
          </w:p>
          <w:p w14:paraId="23792292" w14:textId="77777777" w:rsidR="007C1865" w:rsidRPr="007C1865" w:rsidRDefault="007C1865" w:rsidP="007C1865">
            <w:pPr>
              <w:pStyle w:val="paragraph1"/>
              <w:rPr>
                <w:rFonts w:ascii="Calibri" w:hAnsi="Calibri"/>
                <w:sz w:val="20"/>
                <w:szCs w:val="20"/>
              </w:rPr>
            </w:pPr>
            <w:r w:rsidRPr="007C1865">
              <w:rPr>
                <w:rFonts w:ascii="Calibri" w:hAnsi="Calibri"/>
                <w:sz w:val="20"/>
                <w:szCs w:val="20"/>
              </w:rPr>
              <w:t>Any management person who becomes aware of an intrusion by an armed person, a violent act (shooting, stabbing or physical assault) or a hostage taking incident shall take the following actions:</w:t>
            </w:r>
          </w:p>
          <w:p w14:paraId="793002E4"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Immediately evacuate as many people as possible from the area.</w:t>
            </w:r>
          </w:p>
          <w:p w14:paraId="41EBEC73"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Cordon off the area or otherwise prevent people from entering the area.</w:t>
            </w:r>
          </w:p>
          <w:p w14:paraId="12DAC8EE"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 xml:space="preserve">Call 911. Tell them if people have already been injured, how many intruders there are and what weapons they have.    </w:t>
            </w:r>
          </w:p>
          <w:p w14:paraId="6E5AFB12"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Advise the Incident Commander or Alternate of the situation.</w:t>
            </w:r>
          </w:p>
          <w:p w14:paraId="335ECC9D"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Ensure that any victims receive first aid treatment, if this can be provided without putting anyone else in danger.</w:t>
            </w:r>
          </w:p>
          <w:p w14:paraId="56DC6C3D" w14:textId="77777777" w:rsidR="007C1865" w:rsidRPr="007C1865" w:rsidRDefault="007C1865" w:rsidP="007C1865">
            <w:pPr>
              <w:pStyle w:val="paragraph1"/>
              <w:rPr>
                <w:rFonts w:ascii="Calibri" w:hAnsi="Calibri"/>
                <w:sz w:val="20"/>
                <w:szCs w:val="20"/>
              </w:rPr>
            </w:pPr>
            <w:r w:rsidRPr="007C1865">
              <w:rPr>
                <w:rFonts w:ascii="Calibri" w:hAnsi="Calibri"/>
                <w:sz w:val="20"/>
                <w:szCs w:val="20"/>
              </w:rPr>
              <w:t xml:space="preserve">The police will take command of the situation when they arrive. Management will provide the police with any information they require, including floor plans of the area in question. </w:t>
            </w:r>
          </w:p>
          <w:p w14:paraId="61314BC1" w14:textId="77777777" w:rsidR="007C1865" w:rsidRPr="007C1865" w:rsidRDefault="007C1865" w:rsidP="007C1865">
            <w:pPr>
              <w:pStyle w:val="paragraph1"/>
              <w:rPr>
                <w:rFonts w:ascii="Calibri" w:hAnsi="Calibri"/>
                <w:sz w:val="20"/>
                <w:szCs w:val="20"/>
              </w:rPr>
            </w:pPr>
            <w:r w:rsidRPr="007C1865">
              <w:rPr>
                <w:rFonts w:ascii="Calibri" w:hAnsi="Calibri"/>
                <w:sz w:val="20"/>
                <w:szCs w:val="20"/>
              </w:rPr>
              <w:t>If the police determine that an evacuation of the building is required, the exit routes described in the Fire Safety Plan will be utilized by occupants without the activation of the Fire Alarm signals but rather using the Voice Communication System or by Police Officers visiting each area and verbally advising occupants to evacuate.</w:t>
            </w:r>
          </w:p>
          <w:p w14:paraId="3B342506" w14:textId="77777777" w:rsidR="007C1865" w:rsidRPr="007C1865" w:rsidRDefault="007C1865" w:rsidP="007C1865">
            <w:pPr>
              <w:pStyle w:val="h3ep"/>
              <w:rPr>
                <w:rFonts w:ascii="Calibri" w:hAnsi="Calibri"/>
                <w:sz w:val="20"/>
                <w:szCs w:val="20"/>
              </w:rPr>
            </w:pPr>
            <w:r w:rsidRPr="007C1865">
              <w:rPr>
                <w:rFonts w:ascii="Calibri" w:hAnsi="Calibri"/>
                <w:sz w:val="20"/>
                <w:szCs w:val="20"/>
              </w:rPr>
              <w:t>Emergency Procedures for All Occupants</w:t>
            </w:r>
          </w:p>
          <w:p w14:paraId="5A7D1EF6" w14:textId="77777777" w:rsidR="007C1865" w:rsidRPr="007C1865" w:rsidRDefault="007C1865" w:rsidP="007C1865">
            <w:pPr>
              <w:pStyle w:val="paragraph1"/>
              <w:rPr>
                <w:rFonts w:ascii="Calibri" w:hAnsi="Calibri"/>
                <w:sz w:val="20"/>
                <w:szCs w:val="20"/>
              </w:rPr>
            </w:pPr>
            <w:r w:rsidRPr="007C1865">
              <w:rPr>
                <w:rFonts w:ascii="Calibri" w:hAnsi="Calibri"/>
                <w:sz w:val="20"/>
                <w:szCs w:val="20"/>
              </w:rPr>
              <w:t>If your area is invaded by an armed person, or if a violent act (shooting, stabbing or physical assault) or a hostage taking incident occurs in your area all occupants shall take the following actions:</w:t>
            </w:r>
          </w:p>
          <w:p w14:paraId="0D199DA9"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Leave the area immediately.</w:t>
            </w:r>
          </w:p>
          <w:p w14:paraId="2AC20B27"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Warn others in the immediate area of the danger and prevent anyone from entering the area.</w:t>
            </w:r>
          </w:p>
          <w:p w14:paraId="713297D4"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If you are unable to leave the area, barricade yourself in the most secure room available. Keep calm and do nothing that will attract the intruder’s attention.</w:t>
            </w:r>
          </w:p>
          <w:p w14:paraId="3CF796DA"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 xml:space="preserve">Call 911. Tell them how many intruders there are and what weapons they have.    </w:t>
            </w:r>
          </w:p>
          <w:p w14:paraId="01630656"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Advise the Incident Commander or Alternate of the situation.</w:t>
            </w:r>
          </w:p>
          <w:p w14:paraId="4EF6BC40"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lastRenderedPageBreak/>
              <w:t>Provide first aid to any victims if this can be done without putting yourself in danger.</w:t>
            </w:r>
          </w:p>
          <w:p w14:paraId="6AA0C721"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 xml:space="preserve">Follow the instructions of the police, security or your supervisors. </w:t>
            </w:r>
          </w:p>
          <w:p w14:paraId="3504272A" w14:textId="77777777" w:rsidR="007C1865" w:rsidRPr="007A7BE7" w:rsidRDefault="007C1865" w:rsidP="00AF4622">
            <w:pPr>
              <w:pStyle w:val="h2ep"/>
              <w:spacing w:before="120"/>
              <w:rPr>
                <w:rFonts w:ascii="Calibri" w:hAnsi="Calibri"/>
                <w:sz w:val="20"/>
                <w:u w:val="single"/>
              </w:rPr>
            </w:pPr>
            <w:bookmarkStart w:id="118" w:name="_Toc77045430"/>
            <w:r w:rsidRPr="007A7BE7">
              <w:rPr>
                <w:rFonts w:ascii="Calibri" w:hAnsi="Calibri"/>
                <w:sz w:val="20"/>
                <w:u w:val="single"/>
              </w:rPr>
              <w:t>Hazardous Materials Spill or Release Emergencies</w:t>
            </w:r>
            <w:bookmarkEnd w:id="118"/>
          </w:p>
          <w:p w14:paraId="7B5F387E" w14:textId="77777777" w:rsidR="007C1865" w:rsidRPr="007C1865" w:rsidRDefault="007C1865" w:rsidP="00AF4622">
            <w:pPr>
              <w:pStyle w:val="h3ep"/>
              <w:spacing w:after="120"/>
              <w:rPr>
                <w:rFonts w:ascii="Calibri" w:hAnsi="Calibri"/>
                <w:sz w:val="20"/>
                <w:szCs w:val="20"/>
              </w:rPr>
            </w:pPr>
            <w:r w:rsidRPr="007C1865">
              <w:rPr>
                <w:rFonts w:ascii="Calibri" w:hAnsi="Calibri"/>
                <w:sz w:val="20"/>
                <w:szCs w:val="20"/>
              </w:rPr>
              <w:t>Emergency Procedures for Management</w:t>
            </w:r>
          </w:p>
          <w:p w14:paraId="0F07297F"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Any spill or leak of a chemical must be treated as being a potential hazardous material incident until the chemical can be identified.</w:t>
            </w:r>
          </w:p>
          <w:p w14:paraId="20CF9A05"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If the magnitude of the incident is determined to be of serious concern, the Incident Commander will activate the Emergency Operations Centre.</w:t>
            </w:r>
          </w:p>
          <w:p w14:paraId="57548416"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Immediately evacuate all persons from the danger area(s)</w:t>
            </w:r>
          </w:p>
          <w:p w14:paraId="605C2AC3"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Determine the name of the spilled or leaking chemical or material from the label on the container or from the shipping manifest or invoice.</w:t>
            </w:r>
          </w:p>
          <w:p w14:paraId="4AE174D3" w14:textId="77777777"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Note: If the type of spilled/leaked substance cannot be determined, then it must be assumed to be the most dangerous substance used/stored in the building.</w:t>
            </w:r>
          </w:p>
          <w:p w14:paraId="464B9167" w14:textId="4666E0F4" w:rsidR="007C1865" w:rsidRPr="00AF4622" w:rsidRDefault="007C1865" w:rsidP="00597E97">
            <w:pPr>
              <w:pStyle w:val="PMtext"/>
              <w:numPr>
                <w:ilvl w:val="0"/>
                <w:numId w:val="72"/>
              </w:numPr>
              <w:spacing w:before="0" w:after="120"/>
              <w:rPr>
                <w:rFonts w:ascii="Calibri" w:hAnsi="Calibri" w:cs="Calibri"/>
                <w:sz w:val="20"/>
              </w:rPr>
            </w:pPr>
            <w:r w:rsidRPr="00AF4622">
              <w:rPr>
                <w:rFonts w:ascii="Calibri" w:hAnsi="Calibri" w:cs="Calibri"/>
                <w:sz w:val="20"/>
              </w:rPr>
              <w:t>If anyone is, or appears to be, injured or ill as a result of the spill</w:t>
            </w:r>
            <w:r w:rsidR="00AF4622">
              <w:rPr>
                <w:rFonts w:ascii="Calibri" w:hAnsi="Calibri" w:cs="Calibri"/>
                <w:sz w:val="20"/>
              </w:rPr>
              <w:t>:</w:t>
            </w:r>
          </w:p>
          <w:p w14:paraId="5C15F296" w14:textId="77777777" w:rsidR="007C1865" w:rsidRPr="007C1865" w:rsidRDefault="007C1865" w:rsidP="00597E97">
            <w:pPr>
              <w:pStyle w:val="bulletep"/>
              <w:numPr>
                <w:ilvl w:val="3"/>
                <w:numId w:val="73"/>
              </w:numPr>
              <w:tabs>
                <w:tab w:val="clear" w:pos="2880"/>
              </w:tabs>
              <w:ind w:left="1044"/>
              <w:rPr>
                <w:rFonts w:ascii="Calibri" w:hAnsi="Calibri"/>
                <w:sz w:val="20"/>
                <w:szCs w:val="20"/>
              </w:rPr>
            </w:pPr>
            <w:r w:rsidRPr="007C1865">
              <w:rPr>
                <w:rFonts w:ascii="Calibri" w:hAnsi="Calibri"/>
                <w:sz w:val="20"/>
                <w:szCs w:val="20"/>
              </w:rPr>
              <w:t>Call 911.   Ensure that emergency responders are informed of the name of the chemical or material involved.</w:t>
            </w:r>
          </w:p>
          <w:p w14:paraId="510839FC" w14:textId="7423AEDA" w:rsidR="007C1865" w:rsidRPr="007C1865" w:rsidRDefault="007C1865" w:rsidP="00597E97">
            <w:pPr>
              <w:pStyle w:val="bulletep"/>
              <w:numPr>
                <w:ilvl w:val="3"/>
                <w:numId w:val="73"/>
              </w:numPr>
              <w:tabs>
                <w:tab w:val="clear" w:pos="2880"/>
              </w:tabs>
              <w:spacing w:after="120"/>
              <w:ind w:left="1051"/>
              <w:rPr>
                <w:rFonts w:ascii="Calibri" w:hAnsi="Calibri"/>
                <w:sz w:val="20"/>
                <w:szCs w:val="20"/>
              </w:rPr>
            </w:pPr>
            <w:r w:rsidRPr="007C1865">
              <w:rPr>
                <w:rFonts w:ascii="Calibri" w:hAnsi="Calibri"/>
                <w:sz w:val="20"/>
                <w:szCs w:val="20"/>
              </w:rPr>
              <w:t xml:space="preserve">Provide any first aid treatment specified in the Safety Data Sheets (SDS). </w:t>
            </w:r>
          </w:p>
          <w:p w14:paraId="43A55C0D" w14:textId="77777777" w:rsidR="007C1865" w:rsidRPr="007C1865" w:rsidRDefault="007C1865" w:rsidP="00597E97">
            <w:pPr>
              <w:pStyle w:val="PMtext"/>
              <w:numPr>
                <w:ilvl w:val="0"/>
                <w:numId w:val="72"/>
              </w:numPr>
              <w:spacing w:before="0" w:after="120"/>
              <w:rPr>
                <w:rFonts w:ascii="Calibri" w:hAnsi="Calibri"/>
                <w:sz w:val="20"/>
              </w:rPr>
            </w:pPr>
            <w:r w:rsidRPr="00AF4622">
              <w:rPr>
                <w:rFonts w:ascii="Calibri" w:hAnsi="Calibri" w:cs="Calibri"/>
                <w:sz w:val="20"/>
              </w:rPr>
              <w:t>Determine</w:t>
            </w:r>
            <w:r w:rsidRPr="007C1865">
              <w:rPr>
                <w:rFonts w:ascii="Calibri" w:hAnsi="Calibri"/>
                <w:sz w:val="20"/>
              </w:rPr>
              <w:t xml:space="preserve"> if the chemical or material is one of the following:</w:t>
            </w:r>
          </w:p>
          <w:p w14:paraId="39C940F4" w14:textId="7DAEDF95" w:rsidR="007C1865" w:rsidRPr="007C1865" w:rsidRDefault="007A7BE7" w:rsidP="00597E97">
            <w:pPr>
              <w:pStyle w:val="bulletep"/>
              <w:numPr>
                <w:ilvl w:val="3"/>
                <w:numId w:val="73"/>
              </w:numPr>
              <w:tabs>
                <w:tab w:val="clear" w:pos="2880"/>
                <w:tab w:val="num" w:pos="1440"/>
              </w:tabs>
              <w:ind w:left="1044"/>
              <w:rPr>
                <w:rFonts w:ascii="Calibri" w:hAnsi="Calibri"/>
                <w:sz w:val="20"/>
                <w:szCs w:val="20"/>
              </w:rPr>
            </w:pPr>
            <w:r>
              <w:rPr>
                <w:rFonts w:ascii="Calibri" w:hAnsi="Calibri"/>
                <w:sz w:val="20"/>
                <w:szCs w:val="20"/>
              </w:rPr>
              <w:t>E</w:t>
            </w:r>
            <w:r w:rsidR="00AF4622">
              <w:rPr>
                <w:rFonts w:ascii="Calibri" w:hAnsi="Calibri"/>
                <w:sz w:val="20"/>
                <w:szCs w:val="20"/>
              </w:rPr>
              <w:t>xplosive material</w:t>
            </w:r>
          </w:p>
          <w:p w14:paraId="78CDAF7F" w14:textId="25D98987" w:rsidR="007C1865" w:rsidRPr="007C1865" w:rsidRDefault="007A7BE7" w:rsidP="00597E97">
            <w:pPr>
              <w:pStyle w:val="bulletep"/>
              <w:numPr>
                <w:ilvl w:val="3"/>
                <w:numId w:val="73"/>
              </w:numPr>
              <w:tabs>
                <w:tab w:val="clear" w:pos="2880"/>
              </w:tabs>
              <w:ind w:left="1044"/>
              <w:rPr>
                <w:rFonts w:ascii="Calibri" w:hAnsi="Calibri"/>
                <w:sz w:val="20"/>
                <w:szCs w:val="20"/>
              </w:rPr>
            </w:pPr>
            <w:r>
              <w:rPr>
                <w:rFonts w:ascii="Calibri" w:hAnsi="Calibri"/>
                <w:sz w:val="20"/>
                <w:szCs w:val="20"/>
              </w:rPr>
              <w:t>F</w:t>
            </w:r>
            <w:r w:rsidR="007C1865" w:rsidRPr="007C1865">
              <w:rPr>
                <w:rFonts w:ascii="Calibri" w:hAnsi="Calibri"/>
                <w:sz w:val="20"/>
                <w:szCs w:val="20"/>
              </w:rPr>
              <w:t>lammable g</w:t>
            </w:r>
            <w:r w:rsidR="00AF4622">
              <w:rPr>
                <w:rFonts w:ascii="Calibri" w:hAnsi="Calibri"/>
                <w:sz w:val="20"/>
                <w:szCs w:val="20"/>
              </w:rPr>
              <w:t>as</w:t>
            </w:r>
          </w:p>
          <w:p w14:paraId="05D299B2" w14:textId="6311DED7" w:rsidR="007C1865" w:rsidRPr="007C1865" w:rsidRDefault="007A7BE7" w:rsidP="00597E97">
            <w:pPr>
              <w:pStyle w:val="bulletep"/>
              <w:numPr>
                <w:ilvl w:val="3"/>
                <w:numId w:val="73"/>
              </w:numPr>
              <w:tabs>
                <w:tab w:val="clear" w:pos="2880"/>
              </w:tabs>
              <w:ind w:left="1044"/>
              <w:rPr>
                <w:rFonts w:ascii="Calibri" w:hAnsi="Calibri"/>
                <w:sz w:val="20"/>
                <w:szCs w:val="20"/>
              </w:rPr>
            </w:pPr>
            <w:r>
              <w:rPr>
                <w:rFonts w:ascii="Calibri" w:hAnsi="Calibri"/>
                <w:sz w:val="20"/>
                <w:szCs w:val="20"/>
              </w:rPr>
              <w:t>P</w:t>
            </w:r>
            <w:r w:rsidR="00AF4622">
              <w:rPr>
                <w:rFonts w:ascii="Calibri" w:hAnsi="Calibri"/>
                <w:sz w:val="20"/>
                <w:szCs w:val="20"/>
              </w:rPr>
              <w:t>oisonous gas</w:t>
            </w:r>
          </w:p>
          <w:p w14:paraId="7B5EED32" w14:textId="484861F9" w:rsidR="007C1865" w:rsidRDefault="007A7BE7" w:rsidP="00597E97">
            <w:pPr>
              <w:pStyle w:val="bulletep"/>
              <w:numPr>
                <w:ilvl w:val="3"/>
                <w:numId w:val="73"/>
              </w:numPr>
              <w:tabs>
                <w:tab w:val="clear" w:pos="2880"/>
              </w:tabs>
              <w:ind w:left="1051"/>
              <w:rPr>
                <w:rFonts w:ascii="Calibri" w:hAnsi="Calibri"/>
                <w:sz w:val="20"/>
                <w:szCs w:val="20"/>
              </w:rPr>
            </w:pPr>
            <w:r>
              <w:rPr>
                <w:rFonts w:ascii="Calibri" w:hAnsi="Calibri"/>
                <w:sz w:val="20"/>
                <w:szCs w:val="20"/>
              </w:rPr>
              <w:t>C</w:t>
            </w:r>
            <w:r w:rsidR="00AF4622">
              <w:rPr>
                <w:rFonts w:ascii="Calibri" w:hAnsi="Calibri"/>
                <w:sz w:val="20"/>
                <w:szCs w:val="20"/>
              </w:rPr>
              <w:t>orrosive gas</w:t>
            </w:r>
          </w:p>
          <w:p w14:paraId="759F40AE" w14:textId="7D214A3C" w:rsidR="00AF4622" w:rsidRDefault="007A7BE7" w:rsidP="00597E97">
            <w:pPr>
              <w:pStyle w:val="bulletep"/>
              <w:numPr>
                <w:ilvl w:val="3"/>
                <w:numId w:val="73"/>
              </w:numPr>
              <w:tabs>
                <w:tab w:val="clear" w:pos="2880"/>
              </w:tabs>
              <w:spacing w:after="60"/>
              <w:ind w:left="1051"/>
              <w:rPr>
                <w:rFonts w:ascii="Calibri" w:hAnsi="Calibri"/>
                <w:sz w:val="20"/>
                <w:szCs w:val="20"/>
              </w:rPr>
            </w:pPr>
            <w:r>
              <w:rPr>
                <w:rFonts w:ascii="Calibri" w:hAnsi="Calibri"/>
                <w:sz w:val="20"/>
                <w:szCs w:val="20"/>
              </w:rPr>
              <w:t>F</w:t>
            </w:r>
            <w:r w:rsidR="00AF4622">
              <w:rPr>
                <w:rFonts w:ascii="Calibri" w:hAnsi="Calibri"/>
                <w:sz w:val="20"/>
                <w:szCs w:val="20"/>
              </w:rPr>
              <w:t>lammable or combustible liquid</w:t>
            </w:r>
            <w:r w:rsidR="003C5B17">
              <w:rPr>
                <w:rFonts w:ascii="Calibri" w:hAnsi="Calibri"/>
                <w:sz w:val="20"/>
                <w:szCs w:val="20"/>
              </w:rPr>
              <w:t>:</w:t>
            </w:r>
          </w:p>
          <w:p w14:paraId="3F12C1BB" w14:textId="40018079" w:rsidR="007C1865" w:rsidRPr="007C1865" w:rsidRDefault="007A7BE7" w:rsidP="00597E97">
            <w:pPr>
              <w:pStyle w:val="bulletep"/>
              <w:numPr>
                <w:ilvl w:val="3"/>
                <w:numId w:val="73"/>
              </w:numPr>
              <w:tabs>
                <w:tab w:val="clear" w:pos="2880"/>
              </w:tabs>
              <w:ind w:left="1368"/>
              <w:rPr>
                <w:rFonts w:ascii="Calibri" w:hAnsi="Calibri"/>
                <w:sz w:val="20"/>
                <w:szCs w:val="20"/>
              </w:rPr>
            </w:pPr>
            <w:r>
              <w:rPr>
                <w:rFonts w:ascii="Calibri" w:hAnsi="Calibri"/>
                <w:sz w:val="20"/>
                <w:szCs w:val="20"/>
              </w:rPr>
              <w:t>F</w:t>
            </w:r>
            <w:r w:rsidR="003C5B17">
              <w:rPr>
                <w:rFonts w:ascii="Calibri" w:hAnsi="Calibri"/>
                <w:sz w:val="20"/>
                <w:szCs w:val="20"/>
              </w:rPr>
              <w:t>lammable solid</w:t>
            </w:r>
          </w:p>
          <w:p w14:paraId="4D9EEFCF" w14:textId="69A45208" w:rsidR="007C1865" w:rsidRPr="007C1865" w:rsidRDefault="007A7BE7" w:rsidP="00597E97">
            <w:pPr>
              <w:pStyle w:val="bulletep"/>
              <w:numPr>
                <w:ilvl w:val="3"/>
                <w:numId w:val="73"/>
              </w:numPr>
              <w:tabs>
                <w:tab w:val="clear" w:pos="2880"/>
              </w:tabs>
              <w:ind w:left="1368"/>
              <w:rPr>
                <w:rFonts w:ascii="Calibri" w:hAnsi="Calibri"/>
                <w:sz w:val="20"/>
                <w:szCs w:val="20"/>
              </w:rPr>
            </w:pPr>
            <w:r>
              <w:rPr>
                <w:rFonts w:ascii="Calibri" w:hAnsi="Calibri"/>
                <w:sz w:val="20"/>
                <w:szCs w:val="20"/>
              </w:rPr>
              <w:t>O</w:t>
            </w:r>
            <w:r w:rsidR="003C5B17">
              <w:rPr>
                <w:rFonts w:ascii="Calibri" w:hAnsi="Calibri"/>
                <w:sz w:val="20"/>
                <w:szCs w:val="20"/>
              </w:rPr>
              <w:t>xidizer</w:t>
            </w:r>
          </w:p>
          <w:p w14:paraId="6562BFF9" w14:textId="76D660D4" w:rsidR="007C1865" w:rsidRPr="007C1865" w:rsidRDefault="007A7BE7" w:rsidP="00597E97">
            <w:pPr>
              <w:pStyle w:val="bulletep"/>
              <w:numPr>
                <w:ilvl w:val="3"/>
                <w:numId w:val="73"/>
              </w:numPr>
              <w:tabs>
                <w:tab w:val="clear" w:pos="2880"/>
              </w:tabs>
              <w:ind w:left="1368"/>
              <w:rPr>
                <w:rFonts w:ascii="Calibri" w:hAnsi="Calibri"/>
                <w:sz w:val="20"/>
                <w:szCs w:val="20"/>
              </w:rPr>
            </w:pPr>
            <w:r>
              <w:rPr>
                <w:rFonts w:ascii="Calibri" w:hAnsi="Calibri"/>
                <w:sz w:val="20"/>
                <w:szCs w:val="20"/>
              </w:rPr>
              <w:t>P</w:t>
            </w:r>
            <w:r w:rsidR="007C1865" w:rsidRPr="007C1865">
              <w:rPr>
                <w:rFonts w:ascii="Calibri" w:hAnsi="Calibri"/>
                <w:sz w:val="20"/>
                <w:szCs w:val="20"/>
              </w:rPr>
              <w:t>o</w:t>
            </w:r>
            <w:r w:rsidR="003C5B17">
              <w:rPr>
                <w:rFonts w:ascii="Calibri" w:hAnsi="Calibri"/>
                <w:sz w:val="20"/>
                <w:szCs w:val="20"/>
              </w:rPr>
              <w:t>isonous or infectious substance</w:t>
            </w:r>
            <w:r w:rsidR="007C1865" w:rsidRPr="007C1865">
              <w:rPr>
                <w:rFonts w:ascii="Calibri" w:hAnsi="Calibri"/>
                <w:sz w:val="20"/>
                <w:szCs w:val="20"/>
              </w:rPr>
              <w:t xml:space="preserve">  </w:t>
            </w:r>
          </w:p>
          <w:p w14:paraId="186BA341" w14:textId="53C51BB5" w:rsidR="007C1865" w:rsidRPr="007C1865" w:rsidRDefault="007A7BE7" w:rsidP="00597E97">
            <w:pPr>
              <w:pStyle w:val="bulletep"/>
              <w:numPr>
                <w:ilvl w:val="3"/>
                <w:numId w:val="73"/>
              </w:numPr>
              <w:tabs>
                <w:tab w:val="clear" w:pos="2880"/>
              </w:tabs>
              <w:ind w:left="1368"/>
              <w:rPr>
                <w:rFonts w:ascii="Calibri" w:hAnsi="Calibri"/>
                <w:sz w:val="20"/>
                <w:szCs w:val="20"/>
              </w:rPr>
            </w:pPr>
            <w:r>
              <w:rPr>
                <w:rFonts w:ascii="Calibri" w:hAnsi="Calibri"/>
                <w:sz w:val="20"/>
                <w:szCs w:val="20"/>
              </w:rPr>
              <w:t>R</w:t>
            </w:r>
            <w:r w:rsidR="007C1865" w:rsidRPr="007C1865">
              <w:rPr>
                <w:rFonts w:ascii="Calibri" w:hAnsi="Calibri"/>
                <w:sz w:val="20"/>
                <w:szCs w:val="20"/>
              </w:rPr>
              <w:t>eactive material</w:t>
            </w:r>
          </w:p>
          <w:p w14:paraId="7462A863" w14:textId="5B6F316D" w:rsidR="007C1865" w:rsidRPr="007C1865" w:rsidRDefault="007A7BE7" w:rsidP="00597E97">
            <w:pPr>
              <w:pStyle w:val="bulletep"/>
              <w:numPr>
                <w:ilvl w:val="3"/>
                <w:numId w:val="73"/>
              </w:numPr>
              <w:tabs>
                <w:tab w:val="clear" w:pos="2880"/>
              </w:tabs>
              <w:ind w:left="1368"/>
              <w:rPr>
                <w:rFonts w:ascii="Calibri" w:hAnsi="Calibri"/>
                <w:sz w:val="20"/>
                <w:szCs w:val="20"/>
              </w:rPr>
            </w:pPr>
            <w:r>
              <w:rPr>
                <w:rFonts w:ascii="Calibri" w:hAnsi="Calibri"/>
                <w:sz w:val="20"/>
                <w:szCs w:val="20"/>
              </w:rPr>
              <w:t>C</w:t>
            </w:r>
            <w:r w:rsidR="003C5B17">
              <w:rPr>
                <w:rFonts w:ascii="Calibri" w:hAnsi="Calibri"/>
                <w:sz w:val="20"/>
                <w:szCs w:val="20"/>
              </w:rPr>
              <w:t>orrosive material</w:t>
            </w:r>
          </w:p>
          <w:p w14:paraId="07E2CB84" w14:textId="59EB5F04" w:rsidR="007C1865" w:rsidRPr="007C1865" w:rsidRDefault="007C1865" w:rsidP="007C1865">
            <w:pPr>
              <w:pStyle w:val="paragraph1"/>
              <w:rPr>
                <w:rFonts w:ascii="Calibri" w:hAnsi="Calibri"/>
                <w:sz w:val="20"/>
                <w:szCs w:val="20"/>
              </w:rPr>
            </w:pPr>
            <w:r w:rsidRPr="007C1865">
              <w:rPr>
                <w:rFonts w:ascii="Calibri" w:hAnsi="Calibri"/>
                <w:sz w:val="20"/>
                <w:szCs w:val="20"/>
              </w:rPr>
              <w:t>If necessary, consult the SDS to determine the characteristics of the material.</w:t>
            </w:r>
          </w:p>
          <w:p w14:paraId="22A629A6" w14:textId="77777777"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 xml:space="preserve">If the chemical or material is not one of the above, you do not have a hazardous material incident and the material can be cleaned up using normal housekeeping procedures. </w:t>
            </w:r>
          </w:p>
          <w:p w14:paraId="5B987C9A" w14:textId="77777777"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If the chemical or material is one of the above, you are dealing with a hazardous material and the Fire Department HazMat Team should be called to contain and control the spill following their standard operating procedures.</w:t>
            </w:r>
          </w:p>
          <w:p w14:paraId="03F0FBBD" w14:textId="77777777"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If necessary, ensure that machinery or processes are shut down if this can be done without endangering personnel.</w:t>
            </w:r>
          </w:p>
          <w:p w14:paraId="4EF62254" w14:textId="77777777" w:rsidR="007C1865" w:rsidRPr="003C5B17" w:rsidRDefault="007C1865" w:rsidP="00597E97">
            <w:pPr>
              <w:pStyle w:val="PMtext"/>
              <w:widowControl w:val="0"/>
              <w:numPr>
                <w:ilvl w:val="0"/>
                <w:numId w:val="72"/>
              </w:numPr>
              <w:spacing w:before="0" w:after="120"/>
              <w:rPr>
                <w:rFonts w:ascii="Calibri" w:hAnsi="Calibri" w:cs="Calibri"/>
                <w:sz w:val="20"/>
              </w:rPr>
            </w:pPr>
            <w:r w:rsidRPr="003C5B17">
              <w:rPr>
                <w:rFonts w:ascii="Calibri" w:hAnsi="Calibri" w:cs="Calibri"/>
                <w:sz w:val="20"/>
              </w:rPr>
              <w:t xml:space="preserve">Immediately after all safety matters have been addressed, if any substance has entered, or is believed to have entered, a drain or water course, the Incident </w:t>
            </w:r>
            <w:r w:rsidRPr="003C5B17">
              <w:rPr>
                <w:rFonts w:ascii="Calibri" w:hAnsi="Calibri" w:cs="Calibri"/>
                <w:sz w:val="20"/>
              </w:rPr>
              <w:lastRenderedPageBreak/>
              <w:t>Commander shall notify the following:</w:t>
            </w:r>
          </w:p>
          <w:p w14:paraId="538FD1D9" w14:textId="097BCBE1" w:rsidR="007C1865" w:rsidRPr="003C5B17" w:rsidRDefault="00F620F0" w:rsidP="00597E97">
            <w:pPr>
              <w:numPr>
                <w:ilvl w:val="1"/>
                <w:numId w:val="74"/>
              </w:numPr>
              <w:spacing w:after="60"/>
              <w:rPr>
                <w:rFonts w:eastAsia="Times New Roman" w:cs="Arial"/>
                <w:sz w:val="20"/>
              </w:rPr>
            </w:pPr>
            <w:r>
              <w:rPr>
                <w:rFonts w:eastAsia="Times New Roman" w:cs="Arial"/>
                <w:sz w:val="20"/>
              </w:rPr>
              <w:t>The Ministry of the Environment.</w:t>
            </w:r>
          </w:p>
          <w:p w14:paraId="4F7249CC" w14:textId="1FE6A723" w:rsidR="007C1865" w:rsidRPr="003C5B17" w:rsidRDefault="00F620F0" w:rsidP="00597E97">
            <w:pPr>
              <w:numPr>
                <w:ilvl w:val="1"/>
                <w:numId w:val="74"/>
              </w:numPr>
              <w:spacing w:after="60"/>
              <w:rPr>
                <w:rFonts w:eastAsia="Times New Roman" w:cs="Arial"/>
                <w:sz w:val="20"/>
              </w:rPr>
            </w:pPr>
            <w:r>
              <w:rPr>
                <w:rFonts w:eastAsia="Times New Roman" w:cs="Arial"/>
                <w:sz w:val="20"/>
              </w:rPr>
              <w:t>The Local Spills Coordinator.</w:t>
            </w:r>
          </w:p>
          <w:p w14:paraId="6E85FA63" w14:textId="4B931656"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The Local Public Works Department</w:t>
            </w:r>
            <w:r w:rsidR="00F620F0">
              <w:rPr>
                <w:rFonts w:eastAsia="Times New Roman" w:cs="Arial"/>
                <w:sz w:val="20"/>
              </w:rPr>
              <w:t>.</w:t>
            </w:r>
          </w:p>
          <w:p w14:paraId="24E39BA8" w14:textId="77777777" w:rsidR="007C1865" w:rsidRPr="007C1865" w:rsidRDefault="007C1865" w:rsidP="00597E97">
            <w:pPr>
              <w:pStyle w:val="PMtext"/>
              <w:numPr>
                <w:ilvl w:val="0"/>
                <w:numId w:val="72"/>
              </w:numPr>
              <w:spacing w:before="0" w:after="120"/>
              <w:rPr>
                <w:rFonts w:ascii="Calibri" w:hAnsi="Calibri"/>
                <w:sz w:val="20"/>
              </w:rPr>
            </w:pPr>
            <w:r w:rsidRPr="003C5B17">
              <w:rPr>
                <w:rFonts w:ascii="Calibri" w:hAnsi="Calibri" w:cs="Calibri"/>
                <w:sz w:val="20"/>
              </w:rPr>
              <w:t>All</w:t>
            </w:r>
            <w:r w:rsidRPr="007C1865">
              <w:rPr>
                <w:rFonts w:ascii="Calibri" w:hAnsi="Calibri"/>
                <w:sz w:val="20"/>
              </w:rPr>
              <w:t xml:space="preserve"> spills, no matter how small, are to be documented.  A record shall be kept of:</w:t>
            </w:r>
          </w:p>
          <w:p w14:paraId="4AD740E4" w14:textId="3EA7EF46"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Th</w:t>
            </w:r>
            <w:r w:rsidR="003C5B17">
              <w:rPr>
                <w:rFonts w:eastAsia="Times New Roman" w:cs="Arial"/>
                <w:sz w:val="20"/>
              </w:rPr>
              <w:t>e name of the spilled material</w:t>
            </w:r>
            <w:r w:rsidR="00F620F0">
              <w:rPr>
                <w:rFonts w:eastAsia="Times New Roman" w:cs="Arial"/>
                <w:sz w:val="20"/>
              </w:rPr>
              <w:t>.</w:t>
            </w:r>
          </w:p>
          <w:p w14:paraId="3EE141E5" w14:textId="37C293AC" w:rsidR="007C1865" w:rsidRPr="003C5B17" w:rsidRDefault="003C5B17" w:rsidP="00597E97">
            <w:pPr>
              <w:numPr>
                <w:ilvl w:val="1"/>
                <w:numId w:val="74"/>
              </w:numPr>
              <w:spacing w:after="60"/>
              <w:rPr>
                <w:rFonts w:eastAsia="Times New Roman" w:cs="Arial"/>
                <w:sz w:val="20"/>
              </w:rPr>
            </w:pPr>
            <w:r>
              <w:rPr>
                <w:rFonts w:eastAsia="Times New Roman" w:cs="Arial"/>
                <w:sz w:val="20"/>
              </w:rPr>
              <w:t>The quantity involved</w:t>
            </w:r>
            <w:r w:rsidR="00F620F0">
              <w:rPr>
                <w:rFonts w:eastAsia="Times New Roman" w:cs="Arial"/>
                <w:sz w:val="20"/>
              </w:rPr>
              <w:t>.</w:t>
            </w:r>
          </w:p>
          <w:p w14:paraId="62A9CA94" w14:textId="1FD133F2"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The names of persons inv</w:t>
            </w:r>
            <w:r w:rsidR="003C5B17">
              <w:rPr>
                <w:rFonts w:eastAsia="Times New Roman" w:cs="Arial"/>
                <w:sz w:val="20"/>
              </w:rPr>
              <w:t>olved in the spill and clean-up</w:t>
            </w:r>
            <w:r w:rsidR="00F620F0">
              <w:rPr>
                <w:rFonts w:eastAsia="Times New Roman" w:cs="Arial"/>
                <w:sz w:val="20"/>
              </w:rPr>
              <w:t>.</w:t>
            </w:r>
          </w:p>
          <w:p w14:paraId="26CD682F" w14:textId="2BEF8BC1"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The names of any</w:t>
            </w:r>
            <w:r w:rsidR="003C5B17">
              <w:rPr>
                <w:rFonts w:eastAsia="Times New Roman" w:cs="Arial"/>
                <w:sz w:val="20"/>
              </w:rPr>
              <w:t>one requiring medical treatment</w:t>
            </w:r>
            <w:r w:rsidR="00F620F0">
              <w:rPr>
                <w:rFonts w:eastAsia="Times New Roman" w:cs="Arial"/>
                <w:sz w:val="20"/>
              </w:rPr>
              <w:t>.</w:t>
            </w:r>
          </w:p>
          <w:p w14:paraId="31229370" w14:textId="63E038CA"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Any outside agencies or contractors that were involved</w:t>
            </w:r>
            <w:r w:rsidR="00F620F0">
              <w:rPr>
                <w:rFonts w:eastAsia="Times New Roman" w:cs="Arial"/>
                <w:sz w:val="20"/>
              </w:rPr>
              <w:t>.</w:t>
            </w:r>
          </w:p>
          <w:p w14:paraId="167F0AA7" w14:textId="03941B19" w:rsidR="007C1865" w:rsidRPr="003C5B17" w:rsidRDefault="007C1865" w:rsidP="00597E97">
            <w:pPr>
              <w:numPr>
                <w:ilvl w:val="1"/>
                <w:numId w:val="74"/>
              </w:numPr>
              <w:spacing w:after="60"/>
              <w:rPr>
                <w:rFonts w:eastAsia="Times New Roman" w:cs="Arial"/>
                <w:sz w:val="20"/>
              </w:rPr>
            </w:pPr>
            <w:r w:rsidRPr="003C5B17">
              <w:rPr>
                <w:rFonts w:eastAsia="Times New Roman" w:cs="Arial"/>
                <w:sz w:val="20"/>
              </w:rPr>
              <w:t>How the s</w:t>
            </w:r>
            <w:r w:rsidR="003C5B17">
              <w:rPr>
                <w:rFonts w:eastAsia="Times New Roman" w:cs="Arial"/>
                <w:sz w:val="20"/>
              </w:rPr>
              <w:t>pilled material was disposed of</w:t>
            </w:r>
            <w:r w:rsidR="00F620F0">
              <w:rPr>
                <w:rFonts w:eastAsia="Times New Roman" w:cs="Arial"/>
                <w:sz w:val="20"/>
              </w:rPr>
              <w:t>.</w:t>
            </w:r>
          </w:p>
          <w:p w14:paraId="22C86FC7" w14:textId="77777777" w:rsidR="007C1865" w:rsidRPr="007C1865" w:rsidRDefault="007C1865" w:rsidP="003C5B17">
            <w:pPr>
              <w:pStyle w:val="h3ep"/>
              <w:spacing w:after="120"/>
              <w:rPr>
                <w:rFonts w:ascii="Calibri" w:hAnsi="Calibri"/>
                <w:sz w:val="20"/>
                <w:szCs w:val="20"/>
              </w:rPr>
            </w:pPr>
            <w:r w:rsidRPr="007C1865">
              <w:rPr>
                <w:rFonts w:ascii="Calibri" w:hAnsi="Calibri"/>
                <w:sz w:val="20"/>
                <w:szCs w:val="20"/>
              </w:rPr>
              <w:t>Emergency Procedures for All Occupants</w:t>
            </w:r>
          </w:p>
          <w:p w14:paraId="7E74E73A" w14:textId="77777777"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Any spill or leak of a chemical or other material must be treated as being a potential hazardous material incident until the material can be identified.</w:t>
            </w:r>
          </w:p>
          <w:p w14:paraId="65D79647" w14:textId="77777777"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Evacuate from the danger area(s).</w:t>
            </w:r>
          </w:p>
          <w:p w14:paraId="1AAD0586" w14:textId="209808BE" w:rsidR="007C1865" w:rsidRPr="003C5B17" w:rsidRDefault="007C1865" w:rsidP="00597E97">
            <w:pPr>
              <w:pStyle w:val="PMtext"/>
              <w:numPr>
                <w:ilvl w:val="0"/>
                <w:numId w:val="72"/>
              </w:numPr>
              <w:spacing w:before="0" w:after="120"/>
              <w:rPr>
                <w:rFonts w:ascii="Calibri" w:hAnsi="Calibri" w:cs="Calibri"/>
                <w:sz w:val="20"/>
              </w:rPr>
            </w:pPr>
            <w:r w:rsidRPr="003C5B17">
              <w:rPr>
                <w:rFonts w:ascii="Calibri" w:hAnsi="Calibri" w:cs="Calibri"/>
                <w:sz w:val="20"/>
              </w:rPr>
              <w:t>If anyone is, or appears to be, injured or ill as a result of the spill</w:t>
            </w:r>
            <w:r w:rsidR="00F620F0">
              <w:rPr>
                <w:rFonts w:ascii="Calibri" w:hAnsi="Calibri" w:cs="Calibri"/>
                <w:sz w:val="20"/>
              </w:rPr>
              <w:t>:</w:t>
            </w:r>
          </w:p>
          <w:p w14:paraId="7AB9B673" w14:textId="77777777" w:rsidR="007C1865" w:rsidRPr="00F620F0" w:rsidRDefault="007C1865" w:rsidP="00597E97">
            <w:pPr>
              <w:numPr>
                <w:ilvl w:val="1"/>
                <w:numId w:val="74"/>
              </w:numPr>
              <w:spacing w:after="60"/>
              <w:rPr>
                <w:rFonts w:eastAsia="Times New Roman" w:cs="Arial"/>
                <w:sz w:val="20"/>
              </w:rPr>
            </w:pPr>
            <w:r w:rsidRPr="00F620F0">
              <w:rPr>
                <w:rFonts w:eastAsia="Times New Roman" w:cs="Arial"/>
                <w:sz w:val="20"/>
              </w:rPr>
              <w:t>Call 911. Ensure that emergency responders are informed of the name of the chemical or material involved.</w:t>
            </w:r>
          </w:p>
          <w:p w14:paraId="419952A3" w14:textId="27750279" w:rsidR="007C1865" w:rsidRPr="00F620F0" w:rsidRDefault="007C1865" w:rsidP="00597E97">
            <w:pPr>
              <w:numPr>
                <w:ilvl w:val="1"/>
                <w:numId w:val="74"/>
              </w:numPr>
              <w:spacing w:after="60"/>
              <w:rPr>
                <w:rFonts w:eastAsia="Times New Roman" w:cs="Arial"/>
                <w:sz w:val="20"/>
              </w:rPr>
            </w:pPr>
            <w:r w:rsidRPr="00F620F0">
              <w:rPr>
                <w:rFonts w:eastAsia="Times New Roman" w:cs="Arial"/>
                <w:sz w:val="20"/>
              </w:rPr>
              <w:t>Provide any first aid treatment specified in the SDS.</w:t>
            </w:r>
          </w:p>
          <w:p w14:paraId="3204109B" w14:textId="12868EB1" w:rsidR="007C1865" w:rsidRPr="00F620F0" w:rsidRDefault="007C1865" w:rsidP="00597E97">
            <w:pPr>
              <w:pStyle w:val="PMtext"/>
              <w:numPr>
                <w:ilvl w:val="0"/>
                <w:numId w:val="72"/>
              </w:numPr>
              <w:spacing w:before="0" w:after="120"/>
              <w:rPr>
                <w:rFonts w:ascii="Calibri" w:hAnsi="Calibri" w:cs="Calibri"/>
                <w:sz w:val="20"/>
              </w:rPr>
            </w:pPr>
            <w:r w:rsidRPr="00F620F0">
              <w:rPr>
                <w:rFonts w:ascii="Calibri" w:hAnsi="Calibri" w:cs="Calibri"/>
                <w:sz w:val="20"/>
              </w:rPr>
              <w:t>Notify your supervisor. The supervisor will advise the Incident Commander or A</w:t>
            </w:r>
            <w:r w:rsidR="00F620F0">
              <w:rPr>
                <w:rFonts w:ascii="Calibri" w:hAnsi="Calibri" w:cs="Calibri"/>
                <w:sz w:val="20"/>
              </w:rPr>
              <w:t>lternate of the situation.</w:t>
            </w:r>
          </w:p>
          <w:p w14:paraId="60FDD888" w14:textId="77777777" w:rsidR="007C1865" w:rsidRPr="00F620F0" w:rsidRDefault="007C1865" w:rsidP="00597E97">
            <w:pPr>
              <w:pStyle w:val="PMtext"/>
              <w:numPr>
                <w:ilvl w:val="0"/>
                <w:numId w:val="72"/>
              </w:numPr>
              <w:spacing w:before="0" w:after="120"/>
              <w:rPr>
                <w:rFonts w:ascii="Calibri" w:hAnsi="Calibri" w:cs="Calibri"/>
                <w:sz w:val="20"/>
              </w:rPr>
            </w:pPr>
            <w:r w:rsidRPr="00F620F0">
              <w:rPr>
                <w:rFonts w:ascii="Calibri" w:hAnsi="Calibri" w:cs="Calibri"/>
                <w:sz w:val="20"/>
              </w:rPr>
              <w:t>Eliminate ignition sources.</w:t>
            </w:r>
          </w:p>
          <w:p w14:paraId="0568CB87" w14:textId="77777777" w:rsidR="007C1865" w:rsidRPr="00F620F0" w:rsidRDefault="007C1865" w:rsidP="00597E97">
            <w:pPr>
              <w:pStyle w:val="PMtext"/>
              <w:numPr>
                <w:ilvl w:val="0"/>
                <w:numId w:val="72"/>
              </w:numPr>
              <w:spacing w:before="0" w:after="120"/>
              <w:rPr>
                <w:rFonts w:ascii="Calibri" w:hAnsi="Calibri" w:cs="Calibri"/>
                <w:sz w:val="20"/>
              </w:rPr>
            </w:pPr>
            <w:r w:rsidRPr="00F620F0">
              <w:rPr>
                <w:rFonts w:ascii="Calibri" w:hAnsi="Calibri" w:cs="Calibri"/>
                <w:sz w:val="20"/>
              </w:rPr>
              <w:t>Prevent all non-emergency persons from entering the spill area.</w:t>
            </w:r>
          </w:p>
          <w:p w14:paraId="20549FA9" w14:textId="77777777" w:rsidR="007C1865" w:rsidRPr="00F620F0" w:rsidRDefault="007C1865" w:rsidP="00597E97">
            <w:pPr>
              <w:pStyle w:val="PMtext"/>
              <w:numPr>
                <w:ilvl w:val="0"/>
                <w:numId w:val="72"/>
              </w:numPr>
              <w:spacing w:before="0" w:after="120"/>
            </w:pPr>
            <w:r w:rsidRPr="00F620F0">
              <w:rPr>
                <w:rFonts w:ascii="Calibri" w:hAnsi="Calibri" w:cs="Calibri"/>
                <w:sz w:val="20"/>
              </w:rPr>
              <w:t>Follow</w:t>
            </w:r>
            <w:r w:rsidRPr="007C1865">
              <w:rPr>
                <w:rFonts w:ascii="Calibri" w:hAnsi="Calibri"/>
                <w:sz w:val="20"/>
              </w:rPr>
              <w:t xml:space="preserve"> the instructions of your supervisor, incident commander and the Fire Department’s HazMat Team.</w:t>
            </w:r>
          </w:p>
          <w:p w14:paraId="5B7B8164" w14:textId="77777777" w:rsidR="00F620F0" w:rsidRPr="0037594C" w:rsidRDefault="00F620F0" w:rsidP="00F620F0">
            <w:pPr>
              <w:pStyle w:val="h2ep"/>
              <w:spacing w:before="120"/>
              <w:rPr>
                <w:rFonts w:ascii="Calibri" w:hAnsi="Calibri"/>
                <w:sz w:val="20"/>
                <w:u w:val="single"/>
              </w:rPr>
            </w:pPr>
            <w:bookmarkStart w:id="119" w:name="_Toc77045433"/>
            <w:r w:rsidRPr="0037594C">
              <w:rPr>
                <w:rFonts w:ascii="Calibri" w:hAnsi="Calibri"/>
                <w:sz w:val="20"/>
                <w:u w:val="single"/>
              </w:rPr>
              <w:t>Natural Gas Leak Emergencies</w:t>
            </w:r>
            <w:bookmarkEnd w:id="119"/>
          </w:p>
          <w:p w14:paraId="2C1FB3FE" w14:textId="77777777" w:rsidR="00F620F0" w:rsidRPr="00F620F0" w:rsidRDefault="00F620F0" w:rsidP="00F620F0">
            <w:pPr>
              <w:pStyle w:val="h3ep"/>
              <w:rPr>
                <w:rFonts w:ascii="Calibri" w:hAnsi="Calibri"/>
                <w:sz w:val="20"/>
                <w:szCs w:val="20"/>
              </w:rPr>
            </w:pPr>
            <w:r w:rsidRPr="00F620F0">
              <w:rPr>
                <w:rFonts w:ascii="Calibri" w:hAnsi="Calibri"/>
                <w:sz w:val="20"/>
                <w:szCs w:val="20"/>
              </w:rPr>
              <w:t>Emergency Procedures for Management</w:t>
            </w:r>
          </w:p>
          <w:p w14:paraId="5748E8DF" w14:textId="77777777" w:rsidR="00F620F0" w:rsidRPr="00F620F0" w:rsidRDefault="00F620F0" w:rsidP="00F620F0">
            <w:pPr>
              <w:pStyle w:val="paragraph1"/>
              <w:rPr>
                <w:rFonts w:ascii="Calibri" w:hAnsi="Calibri"/>
                <w:sz w:val="20"/>
                <w:szCs w:val="20"/>
              </w:rPr>
            </w:pPr>
            <w:r w:rsidRPr="00F620F0">
              <w:rPr>
                <w:rFonts w:ascii="Calibri" w:hAnsi="Calibri"/>
                <w:sz w:val="20"/>
                <w:szCs w:val="20"/>
              </w:rPr>
              <w:t>If management believes that a natural gas leak has occurred they shall:</w:t>
            </w:r>
          </w:p>
          <w:p w14:paraId="231A856F" w14:textId="73D72FCF"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Inform the Incident Commander or Alternate</w:t>
            </w:r>
            <w:r w:rsidR="009B4227">
              <w:rPr>
                <w:rFonts w:ascii="Calibri" w:hAnsi="Calibri"/>
                <w:sz w:val="20"/>
              </w:rPr>
              <w:t>.</w:t>
            </w:r>
          </w:p>
          <w:p w14:paraId="4B7DC5AC"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 xml:space="preserve">Instruct building maintenance to immediately shut off the gas at the main valve and any secondary valves if necessary. </w:t>
            </w:r>
          </w:p>
          <w:p w14:paraId="331522DD"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Evacuate the building following the fire evacuation procedures.</w:t>
            </w:r>
          </w:p>
          <w:p w14:paraId="4CE747C9"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Instruct occupants to not smoke or use any electrical devices, including cell phones.</w:t>
            </w:r>
          </w:p>
          <w:p w14:paraId="5FB9B924"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 xml:space="preserve">Call 911 from a phone located well away from the source of the leak. </w:t>
            </w:r>
          </w:p>
          <w:p w14:paraId="73009316"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Call your gas company from a phone located well away from the source of the leak.</w:t>
            </w:r>
          </w:p>
          <w:p w14:paraId="78179A3E" w14:textId="77777777" w:rsidR="00F620F0" w:rsidRPr="00F620F0" w:rsidRDefault="00F620F0" w:rsidP="00F620F0">
            <w:pPr>
              <w:pStyle w:val="paragraph1"/>
              <w:rPr>
                <w:rFonts w:ascii="Calibri" w:hAnsi="Calibri"/>
                <w:sz w:val="20"/>
                <w:szCs w:val="20"/>
              </w:rPr>
            </w:pPr>
            <w:r w:rsidRPr="00F620F0">
              <w:rPr>
                <w:rFonts w:ascii="Calibri" w:hAnsi="Calibri"/>
                <w:sz w:val="20"/>
                <w:szCs w:val="20"/>
              </w:rPr>
              <w:t>Building management should retain a list or drawings that identify the locations of all gas shut-off valves, not just the main shut-off valve locations.</w:t>
            </w:r>
          </w:p>
          <w:p w14:paraId="0B7B7C24" w14:textId="77777777" w:rsidR="0037594C" w:rsidRDefault="0037594C" w:rsidP="009B4227">
            <w:pPr>
              <w:pStyle w:val="h3ep"/>
              <w:spacing w:after="120"/>
              <w:rPr>
                <w:rFonts w:ascii="Calibri" w:hAnsi="Calibri"/>
                <w:sz w:val="20"/>
                <w:szCs w:val="20"/>
              </w:rPr>
            </w:pPr>
          </w:p>
          <w:p w14:paraId="3C85220D" w14:textId="77777777" w:rsidR="00F620F0" w:rsidRPr="00F620F0" w:rsidRDefault="00F620F0" w:rsidP="009B4227">
            <w:pPr>
              <w:pStyle w:val="h3ep"/>
              <w:spacing w:after="120"/>
              <w:rPr>
                <w:rFonts w:ascii="Calibri" w:hAnsi="Calibri"/>
                <w:sz w:val="20"/>
                <w:szCs w:val="20"/>
              </w:rPr>
            </w:pPr>
            <w:r w:rsidRPr="00F620F0">
              <w:rPr>
                <w:rFonts w:ascii="Calibri" w:hAnsi="Calibri"/>
                <w:sz w:val="20"/>
                <w:szCs w:val="20"/>
              </w:rPr>
              <w:lastRenderedPageBreak/>
              <w:t>Emergency Procedures for All Occupants</w:t>
            </w:r>
          </w:p>
          <w:p w14:paraId="5A782B5B"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If you smell natural gas inform your supervisor.</w:t>
            </w:r>
          </w:p>
          <w:p w14:paraId="4F242BB5"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Wait for instructions to evacuate the building.</w:t>
            </w:r>
          </w:p>
          <w:p w14:paraId="39AD9CF1"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Do not light matches or lighters.</w:t>
            </w:r>
          </w:p>
          <w:p w14:paraId="546A8964" w14:textId="77777777" w:rsidR="00F620F0" w:rsidRPr="00F620F0" w:rsidRDefault="00F620F0" w:rsidP="00597E97">
            <w:pPr>
              <w:pStyle w:val="PMtext"/>
              <w:numPr>
                <w:ilvl w:val="0"/>
                <w:numId w:val="72"/>
              </w:numPr>
              <w:spacing w:before="0" w:after="120"/>
              <w:rPr>
                <w:rFonts w:ascii="Calibri" w:hAnsi="Calibri"/>
                <w:sz w:val="20"/>
              </w:rPr>
            </w:pPr>
            <w:r w:rsidRPr="00F620F0">
              <w:rPr>
                <w:rFonts w:ascii="Calibri" w:hAnsi="Calibri"/>
                <w:sz w:val="20"/>
              </w:rPr>
              <w:t>Do not turn on or turn off electrical power.</w:t>
            </w:r>
          </w:p>
          <w:p w14:paraId="76418224" w14:textId="1B562D8C" w:rsidR="009B4227" w:rsidRPr="0037594C" w:rsidRDefault="009B4227" w:rsidP="009B4227">
            <w:pPr>
              <w:pStyle w:val="h2ep"/>
              <w:spacing w:before="120"/>
              <w:rPr>
                <w:rFonts w:ascii="Calibri" w:hAnsi="Calibri"/>
                <w:sz w:val="20"/>
                <w:u w:val="single"/>
              </w:rPr>
            </w:pPr>
            <w:bookmarkStart w:id="120" w:name="_Toc77045436"/>
            <w:r w:rsidRPr="0037594C">
              <w:rPr>
                <w:rFonts w:ascii="Calibri" w:hAnsi="Calibri"/>
                <w:sz w:val="20"/>
                <w:u w:val="single"/>
              </w:rPr>
              <w:t>Severe Storm Emergencies</w:t>
            </w:r>
            <w:bookmarkEnd w:id="120"/>
          </w:p>
          <w:p w14:paraId="4A2A8C40" w14:textId="77777777" w:rsidR="009B4227" w:rsidRPr="009B4227" w:rsidRDefault="009B4227" w:rsidP="009B4227">
            <w:pPr>
              <w:pStyle w:val="h3ep"/>
              <w:rPr>
                <w:rFonts w:ascii="Calibri" w:hAnsi="Calibri"/>
                <w:sz w:val="20"/>
                <w:szCs w:val="20"/>
              </w:rPr>
            </w:pPr>
            <w:r w:rsidRPr="009B4227">
              <w:rPr>
                <w:rFonts w:ascii="Calibri" w:hAnsi="Calibri"/>
                <w:sz w:val="20"/>
                <w:szCs w:val="20"/>
              </w:rPr>
              <w:t>Emergency Procedures for Management</w:t>
            </w:r>
          </w:p>
          <w:p w14:paraId="5D533FC0"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 xml:space="preserve">Severe weather conditions such as tornadoes, hurricanes, hail, blizzards, ice storms and heavy rain are monitored by Environment Canada 24 hours a day, 7 days a week.  If a severe weather storm is on the horizon, the weather service issues watches, advisories and warnings through the media, thus allowing time for preparation to safe guard against property damage, personal injuries and loss of life.  </w:t>
            </w:r>
          </w:p>
          <w:p w14:paraId="5DC1940C"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Upon receiving information from weather forecasters that a severe weather condition is imminent, the Incident Commander or designate, will make the decision to:</w:t>
            </w:r>
          </w:p>
          <w:p w14:paraId="66596E64"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Initiate procedures to shut down operations or processes that may pose a hazard or where associated equipment may be damaged.</w:t>
            </w:r>
          </w:p>
          <w:p w14:paraId="559EB1F3" w14:textId="02853ACE"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Close the building and allow all employees to go home, provide safe accommodations for employees in the building, or </w:t>
            </w:r>
            <w:r>
              <w:rPr>
                <w:rFonts w:ascii="Calibri" w:hAnsi="Calibri"/>
                <w:sz w:val="20"/>
              </w:rPr>
              <w:t>g</w:t>
            </w:r>
            <w:r w:rsidRPr="009B4227">
              <w:rPr>
                <w:rFonts w:ascii="Calibri" w:hAnsi="Calibri"/>
                <w:sz w:val="20"/>
              </w:rPr>
              <w:t>ive employees the choice of going home or staying in the building.</w:t>
            </w:r>
          </w:p>
          <w:p w14:paraId="441DA400"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If severe weather conditions occur while the building is occupied:</w:t>
            </w:r>
          </w:p>
          <w:p w14:paraId="40295CFB"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Instruct occupant to seek shelter within the building.</w:t>
            </w:r>
          </w:p>
          <w:p w14:paraId="0DE0DFE1"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Where applicable, shut down operations or processes in accordance with established procedures.</w:t>
            </w:r>
          </w:p>
          <w:p w14:paraId="06F97449"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If the building is affected by a severe weather condition:</w:t>
            </w:r>
          </w:p>
          <w:p w14:paraId="2AEEDB2E"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Identify persons with injuries and call emergency services as appropriate.</w:t>
            </w:r>
          </w:p>
          <w:p w14:paraId="285B3234"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Check exit stairwells to ensure they are safe and available to use in the event of a building evacuation.</w:t>
            </w:r>
          </w:p>
          <w:p w14:paraId="4DA1BB19"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Where applicable, shut down operations or processes in accordance with established procedures.</w:t>
            </w:r>
          </w:p>
          <w:p w14:paraId="50938F7D"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The Incident Commander or designate will make the decision as to the requirement to evacuate the building.  Evacuation may be required if the building is determined to be unsafe or there is danger to the occupants due to severe weather damage. </w:t>
            </w:r>
          </w:p>
          <w:p w14:paraId="47F48D58"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Before authorizing reentry the Incident Commander or designate, will have determined (from advice received from experts) that the building is safe to occupy.</w:t>
            </w:r>
          </w:p>
          <w:p w14:paraId="0BDF4822" w14:textId="77777777" w:rsidR="009B4227" w:rsidRPr="009B4227" w:rsidRDefault="009B4227" w:rsidP="009B4227">
            <w:pPr>
              <w:pStyle w:val="h3ep"/>
              <w:rPr>
                <w:rFonts w:ascii="Calibri" w:hAnsi="Calibri"/>
                <w:sz w:val="20"/>
                <w:szCs w:val="20"/>
              </w:rPr>
            </w:pPr>
            <w:r w:rsidRPr="009B4227">
              <w:rPr>
                <w:rFonts w:ascii="Calibri" w:hAnsi="Calibri"/>
                <w:sz w:val="20"/>
                <w:szCs w:val="20"/>
              </w:rPr>
              <w:t>Emergency Procedures for All Occupants</w:t>
            </w:r>
          </w:p>
          <w:p w14:paraId="0FDEE7B1"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If a severe weather condition occurs while the building is occupied those in the building will:</w:t>
            </w:r>
          </w:p>
          <w:p w14:paraId="756B32A3"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Stay calm and do not run outdoors.</w:t>
            </w:r>
          </w:p>
          <w:p w14:paraId="2C82800B" w14:textId="1230017B"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Take shelter under tables, desks or other objects that will offer protection against flying glass and debris. Alternatively, step under a doorway or into a narrow hall or corridor or to an inside office (away from the outer walls of the building) or </w:t>
            </w:r>
            <w:r w:rsidRPr="009B4227">
              <w:rPr>
                <w:rFonts w:ascii="Calibri" w:hAnsi="Calibri"/>
                <w:sz w:val="20"/>
              </w:rPr>
              <w:lastRenderedPageBreak/>
              <w:t xml:space="preserve">meeting room. Keep at least 15 </w:t>
            </w:r>
            <w:r w:rsidR="00CC6A58" w:rsidRPr="009B4227">
              <w:rPr>
                <w:rFonts w:ascii="Calibri" w:hAnsi="Calibri"/>
                <w:sz w:val="20"/>
              </w:rPr>
              <w:t>ft.</w:t>
            </w:r>
            <w:r w:rsidRPr="009B4227">
              <w:rPr>
                <w:rFonts w:ascii="Calibri" w:hAnsi="Calibri"/>
                <w:sz w:val="20"/>
              </w:rPr>
              <w:t xml:space="preserve"> away from windows to avoid flying glass.  Keep away from skylights and large overhead light fixtures.  Protect face and head with arms.  </w:t>
            </w:r>
          </w:p>
          <w:p w14:paraId="2576DDF8"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Stay under cover until the severe weather condition has subsided. </w:t>
            </w:r>
          </w:p>
          <w:p w14:paraId="5C2E40DE"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If the building is affected by a severe weather conditions:</w:t>
            </w:r>
          </w:p>
          <w:p w14:paraId="757B7351"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Identify persons with injuries and call emergency services as appropriate. </w:t>
            </w:r>
          </w:p>
          <w:p w14:paraId="1C03CF22"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If instructed to evacuate, watch for falling debris, or electrical wires upon leaving the building.  Follow the evacuation procedures for fire emergencies.  Proceed to a safe area, away from the danger of being struck by falling glass, bricks, electrical wires, or other hazardous objects. </w:t>
            </w:r>
          </w:p>
          <w:p w14:paraId="592E039F" w14:textId="77777777" w:rsidR="009B4227" w:rsidRPr="0037594C" w:rsidRDefault="009B4227" w:rsidP="009B4227">
            <w:pPr>
              <w:pStyle w:val="h2ep"/>
              <w:spacing w:before="120"/>
              <w:rPr>
                <w:rFonts w:ascii="Calibri" w:hAnsi="Calibri"/>
                <w:sz w:val="20"/>
                <w:u w:val="single"/>
              </w:rPr>
            </w:pPr>
            <w:bookmarkStart w:id="121" w:name="_Toc77045437"/>
            <w:r w:rsidRPr="0037594C">
              <w:rPr>
                <w:rFonts w:ascii="Calibri" w:hAnsi="Calibri"/>
                <w:sz w:val="20"/>
                <w:u w:val="single"/>
              </w:rPr>
              <w:t>Major Electrical Power Failure Emergencies</w:t>
            </w:r>
            <w:bookmarkEnd w:id="121"/>
          </w:p>
          <w:p w14:paraId="25DA9E55"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 xml:space="preserve">Electrical power failures often result from uncontrolled events such as severe storm conditions, earthquakes, and floods.  </w:t>
            </w:r>
          </w:p>
          <w:p w14:paraId="4EF8E2B8" w14:textId="77777777" w:rsidR="009B4227" w:rsidRPr="009B4227" w:rsidRDefault="009B4227" w:rsidP="009B4227">
            <w:pPr>
              <w:pStyle w:val="h3ep"/>
              <w:spacing w:after="120"/>
              <w:rPr>
                <w:rFonts w:ascii="Calibri" w:hAnsi="Calibri"/>
                <w:sz w:val="20"/>
                <w:szCs w:val="20"/>
              </w:rPr>
            </w:pPr>
            <w:r w:rsidRPr="009B4227">
              <w:rPr>
                <w:rFonts w:ascii="Calibri" w:hAnsi="Calibri"/>
                <w:sz w:val="20"/>
                <w:szCs w:val="20"/>
              </w:rPr>
              <w:t>Emergency Procedures for Management</w:t>
            </w:r>
          </w:p>
          <w:p w14:paraId="3D1E7D64"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 xml:space="preserve">Advise occupants of the situation through </w:t>
            </w:r>
            <w:r w:rsidRPr="009B4227">
              <w:rPr>
                <w:rFonts w:ascii="Calibri" w:hAnsi="Calibri"/>
                <w:sz w:val="20"/>
                <w:highlight w:val="lightGray"/>
              </w:rPr>
              <w:t>voice communication (P.A.) system</w:t>
            </w:r>
            <w:r w:rsidRPr="009B4227">
              <w:rPr>
                <w:rFonts w:ascii="Calibri" w:hAnsi="Calibri"/>
                <w:sz w:val="20"/>
              </w:rPr>
              <w:t>.</w:t>
            </w:r>
          </w:p>
          <w:p w14:paraId="55BD4948"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Contact local hydro utility to inform them of the situation.</w:t>
            </w:r>
          </w:p>
          <w:p w14:paraId="59B134D5" w14:textId="77777777" w:rsidR="009B4227" w:rsidRPr="009B4227" w:rsidRDefault="009B4227" w:rsidP="009B4227">
            <w:pPr>
              <w:pStyle w:val="h3ep"/>
              <w:rPr>
                <w:rFonts w:ascii="Calibri" w:hAnsi="Calibri"/>
                <w:sz w:val="20"/>
                <w:szCs w:val="20"/>
              </w:rPr>
            </w:pPr>
            <w:r w:rsidRPr="009B4227">
              <w:rPr>
                <w:rFonts w:ascii="Calibri" w:hAnsi="Calibri"/>
                <w:sz w:val="20"/>
                <w:szCs w:val="20"/>
              </w:rPr>
              <w:t>Emergency Procedures for All Occupants</w:t>
            </w:r>
          </w:p>
          <w:p w14:paraId="7E44BBDF"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In the event of a power failure:</w:t>
            </w:r>
          </w:p>
          <w:p w14:paraId="2DE85AD1"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Notify building management.</w:t>
            </w:r>
          </w:p>
          <w:p w14:paraId="45F0C0B1"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Specify the location where the power failure occurred and details of the power failure.</w:t>
            </w:r>
          </w:p>
          <w:p w14:paraId="401D2C0E" w14:textId="77777777" w:rsidR="009B4227" w:rsidRPr="009B4227" w:rsidRDefault="009B4227" w:rsidP="00597E97">
            <w:pPr>
              <w:pStyle w:val="PMtext"/>
              <w:numPr>
                <w:ilvl w:val="0"/>
                <w:numId w:val="72"/>
              </w:numPr>
              <w:spacing w:before="0"/>
              <w:rPr>
                <w:rFonts w:ascii="Calibri" w:hAnsi="Calibri"/>
                <w:sz w:val="20"/>
              </w:rPr>
            </w:pPr>
            <w:r w:rsidRPr="009B4227">
              <w:rPr>
                <w:rFonts w:ascii="Calibri" w:hAnsi="Calibri"/>
                <w:sz w:val="20"/>
              </w:rPr>
              <w:t xml:space="preserve">If it is safe to do so, remain on your floor and wait for further instructions from building management.  </w:t>
            </w:r>
          </w:p>
          <w:p w14:paraId="3A2FE230" w14:textId="77777777" w:rsidR="009B4227" w:rsidRPr="0037594C" w:rsidRDefault="009B4227" w:rsidP="0037594C">
            <w:pPr>
              <w:pStyle w:val="h2ep"/>
              <w:spacing w:before="120"/>
              <w:rPr>
                <w:rFonts w:ascii="Calibri" w:hAnsi="Calibri"/>
                <w:sz w:val="20"/>
                <w:u w:val="single"/>
              </w:rPr>
            </w:pPr>
            <w:bookmarkStart w:id="122" w:name="_Toc77045438"/>
            <w:r w:rsidRPr="0037594C">
              <w:rPr>
                <w:rFonts w:ascii="Calibri" w:hAnsi="Calibri"/>
                <w:sz w:val="20"/>
                <w:u w:val="single"/>
              </w:rPr>
              <w:t>Roof Collapse</w:t>
            </w:r>
            <w:bookmarkEnd w:id="122"/>
            <w:r w:rsidRPr="0037594C">
              <w:rPr>
                <w:rFonts w:ascii="Calibri" w:hAnsi="Calibri"/>
                <w:sz w:val="20"/>
                <w:u w:val="single"/>
              </w:rPr>
              <w:t xml:space="preserve"> </w:t>
            </w:r>
          </w:p>
          <w:p w14:paraId="11ECCC8C"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Buildings may experience roof collapse due to environmental conditions such as high winds, severe storms, and in particular, snow loading.  A cubic foot of snow can weigh from 7 pounds for new and dry snow to 30 pounds for old, compacted snow.  Drifting snow may put excessive loads on the areas where it piles up.</w:t>
            </w:r>
          </w:p>
          <w:p w14:paraId="446FCBC2" w14:textId="77777777" w:rsidR="009B4227" w:rsidRPr="009B4227" w:rsidRDefault="009B4227" w:rsidP="009B4227">
            <w:pPr>
              <w:pStyle w:val="h3ep"/>
              <w:rPr>
                <w:rFonts w:ascii="Calibri" w:hAnsi="Calibri"/>
                <w:sz w:val="20"/>
                <w:szCs w:val="20"/>
              </w:rPr>
            </w:pPr>
            <w:r w:rsidRPr="009B4227">
              <w:rPr>
                <w:rFonts w:ascii="Calibri" w:hAnsi="Calibri"/>
                <w:sz w:val="20"/>
                <w:szCs w:val="20"/>
              </w:rPr>
              <w:t>Emergency Procedures for Management</w:t>
            </w:r>
          </w:p>
          <w:p w14:paraId="0FE8B476"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To mitigate the risk of roof collapse:</w:t>
            </w:r>
          </w:p>
          <w:p w14:paraId="6D5FC451"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Have roof assessed by a professional engineer to determine whether the snow load is significant or there are any visible signs of structural distress (twisting, bending or cracking).</w:t>
            </w:r>
          </w:p>
          <w:p w14:paraId="0DFB5323" w14:textId="77777777" w:rsidR="009B4227" w:rsidRPr="009B4227" w:rsidRDefault="009B4227" w:rsidP="00597E97">
            <w:pPr>
              <w:pStyle w:val="PMtext"/>
              <w:numPr>
                <w:ilvl w:val="0"/>
                <w:numId w:val="72"/>
              </w:numPr>
              <w:spacing w:before="0" w:after="120"/>
              <w:rPr>
                <w:rFonts w:ascii="Calibri" w:hAnsi="Calibri"/>
                <w:sz w:val="20"/>
              </w:rPr>
            </w:pPr>
            <w:r w:rsidRPr="009B4227">
              <w:rPr>
                <w:rFonts w:ascii="Calibri" w:hAnsi="Calibri"/>
                <w:sz w:val="20"/>
              </w:rPr>
              <w:t>Implement a safe snow removal procedure that will not result in producing any uneven or concentrated loading on the roof.</w:t>
            </w:r>
          </w:p>
          <w:p w14:paraId="7DB114FE" w14:textId="77777777" w:rsidR="009B4227" w:rsidRPr="009B4227" w:rsidRDefault="009B4227" w:rsidP="009B4227">
            <w:pPr>
              <w:pStyle w:val="h3ep"/>
              <w:rPr>
                <w:rFonts w:ascii="Calibri" w:hAnsi="Calibri"/>
                <w:sz w:val="20"/>
                <w:szCs w:val="20"/>
              </w:rPr>
            </w:pPr>
            <w:r w:rsidRPr="009B4227">
              <w:rPr>
                <w:rFonts w:ascii="Calibri" w:hAnsi="Calibri"/>
                <w:sz w:val="20"/>
                <w:szCs w:val="20"/>
              </w:rPr>
              <w:t>Emergency Procedures for All Occupants</w:t>
            </w:r>
          </w:p>
          <w:p w14:paraId="0D7F45B8" w14:textId="77777777" w:rsidR="009B4227" w:rsidRPr="009B4227" w:rsidRDefault="009B4227" w:rsidP="009B4227">
            <w:pPr>
              <w:pStyle w:val="paragraph1"/>
              <w:rPr>
                <w:rFonts w:ascii="Calibri" w:hAnsi="Calibri"/>
                <w:sz w:val="20"/>
                <w:szCs w:val="20"/>
              </w:rPr>
            </w:pPr>
            <w:r w:rsidRPr="009B4227">
              <w:rPr>
                <w:rFonts w:ascii="Calibri" w:hAnsi="Calibri"/>
                <w:sz w:val="20"/>
                <w:szCs w:val="20"/>
              </w:rPr>
              <w:t>In the event of a roof collapse:</w:t>
            </w:r>
          </w:p>
          <w:p w14:paraId="5025D14B" w14:textId="0F4C2510" w:rsidR="007C1865" w:rsidRPr="009B4227" w:rsidRDefault="009B4227" w:rsidP="00597E97">
            <w:pPr>
              <w:pStyle w:val="PMtext"/>
              <w:numPr>
                <w:ilvl w:val="0"/>
                <w:numId w:val="72"/>
              </w:numPr>
              <w:spacing w:before="0"/>
              <w:rPr>
                <w:rFonts w:ascii="Calibri" w:hAnsi="Calibri"/>
                <w:sz w:val="20"/>
              </w:rPr>
            </w:pPr>
            <w:r w:rsidRPr="009B4227">
              <w:rPr>
                <w:rFonts w:ascii="Calibri" w:hAnsi="Calibri"/>
                <w:sz w:val="20"/>
              </w:rPr>
              <w:t>Evacuate the building immediately following the evacuation procedures for fire emergencies.</w:t>
            </w:r>
          </w:p>
        </w:tc>
      </w:tr>
    </w:tbl>
    <w:p w14:paraId="4E1BD2F5" w14:textId="3A7B0976"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1D8D8BFB" w14:textId="77777777" w:rsidTr="00286868">
        <w:tc>
          <w:tcPr>
            <w:tcW w:w="1728" w:type="dxa"/>
          </w:tcPr>
          <w:p w14:paraId="1C78DD3E" w14:textId="77777777" w:rsidR="00DC3299" w:rsidRPr="00274EF2" w:rsidRDefault="00DC3299" w:rsidP="00286868">
            <w:pPr>
              <w:pStyle w:val="Heading4"/>
              <w:rPr>
                <w:sz w:val="20"/>
                <w:szCs w:val="20"/>
              </w:rPr>
            </w:pPr>
            <w:r w:rsidRPr="00274EF2">
              <w:rPr>
                <w:sz w:val="20"/>
                <w:szCs w:val="20"/>
              </w:rPr>
              <w:t>Communication</w:t>
            </w:r>
          </w:p>
        </w:tc>
        <w:tc>
          <w:tcPr>
            <w:tcW w:w="7747" w:type="dxa"/>
          </w:tcPr>
          <w:p w14:paraId="63CC5E00" w14:textId="77777777" w:rsidR="00DC3299" w:rsidRPr="00274EF2" w:rsidRDefault="00DC3299" w:rsidP="00274EF2">
            <w:pPr>
              <w:pStyle w:val="PMtext"/>
              <w:spacing w:before="0" w:after="120"/>
              <w:rPr>
                <w:rFonts w:ascii="Calibri" w:hAnsi="Calibri" w:cs="Calibri"/>
                <w:sz w:val="20"/>
              </w:rPr>
            </w:pPr>
            <w:r w:rsidRPr="00274EF2">
              <w:rPr>
                <w:rFonts w:ascii="Calibri" w:hAnsi="Calibri" w:cs="Calibri"/>
                <w:sz w:val="20"/>
              </w:rPr>
              <w:t>All employees, contractors, and visitors need to be aware of our emergency procedures, as well as their role and responsibility during an emergency.</w:t>
            </w:r>
          </w:p>
          <w:p w14:paraId="323F14F8" w14:textId="77777777" w:rsidR="00DC3299" w:rsidRPr="00274EF2" w:rsidRDefault="00DC3299" w:rsidP="00286868">
            <w:pPr>
              <w:pStyle w:val="PMtext"/>
              <w:spacing w:after="120"/>
              <w:rPr>
                <w:rFonts w:ascii="Calibri" w:hAnsi="Calibri" w:cs="Calibri"/>
                <w:sz w:val="20"/>
              </w:rPr>
            </w:pPr>
            <w:r w:rsidRPr="00274EF2">
              <w:rPr>
                <w:rFonts w:ascii="Calibri" w:hAnsi="Calibri" w:cs="Calibri"/>
                <w:sz w:val="20"/>
              </w:rPr>
              <w:t xml:space="preserve">Locations of fire extinguishers and emergency exits will be clearly marked. </w:t>
            </w:r>
          </w:p>
          <w:p w14:paraId="5A26CCD9" w14:textId="04F2812A" w:rsidR="00DC3299" w:rsidRPr="00274EF2" w:rsidRDefault="00DC3299" w:rsidP="00274EF2">
            <w:pPr>
              <w:pStyle w:val="PMtext"/>
              <w:spacing w:after="120"/>
              <w:rPr>
                <w:rFonts w:ascii="Calibri" w:hAnsi="Calibri" w:cs="Calibri"/>
                <w:sz w:val="20"/>
              </w:rPr>
            </w:pPr>
            <w:r w:rsidRPr="00274EF2">
              <w:rPr>
                <w:rFonts w:ascii="Calibri" w:hAnsi="Calibri" w:cs="Calibri"/>
                <w:sz w:val="20"/>
              </w:rPr>
              <w:t xml:space="preserve">Information on emergency procedures and the emergency response team will be posted on the </w:t>
            </w:r>
            <w:r w:rsidRPr="00456278">
              <w:rPr>
                <w:rFonts w:ascii="Calibri" w:hAnsi="Calibri" w:cs="Calibri"/>
                <w:sz w:val="20"/>
              </w:rPr>
              <w:t>Health &amp; Safety Bulletin Board</w:t>
            </w:r>
            <w:r w:rsidR="00274EF2">
              <w:rPr>
                <w:rFonts w:ascii="Calibri" w:hAnsi="Calibri" w:cs="Calibri"/>
                <w:sz w:val="20"/>
              </w:rPr>
              <w:t>.</w:t>
            </w:r>
          </w:p>
        </w:tc>
      </w:tr>
    </w:tbl>
    <w:p w14:paraId="5A3FEC48" w14:textId="77777777"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0C8E3AA1" w14:textId="77777777" w:rsidTr="00286868">
        <w:tc>
          <w:tcPr>
            <w:tcW w:w="1728" w:type="dxa"/>
          </w:tcPr>
          <w:p w14:paraId="615866AA" w14:textId="77777777" w:rsidR="00DC3299" w:rsidRPr="00274EF2" w:rsidRDefault="00DC3299" w:rsidP="00286868">
            <w:pPr>
              <w:pStyle w:val="Heading4"/>
              <w:rPr>
                <w:sz w:val="20"/>
                <w:szCs w:val="20"/>
              </w:rPr>
            </w:pPr>
            <w:r w:rsidRPr="00274EF2">
              <w:rPr>
                <w:sz w:val="20"/>
                <w:szCs w:val="20"/>
              </w:rPr>
              <w:t>Training</w:t>
            </w:r>
          </w:p>
        </w:tc>
        <w:tc>
          <w:tcPr>
            <w:tcW w:w="7747" w:type="dxa"/>
          </w:tcPr>
          <w:p w14:paraId="17675FCD" w14:textId="77777777" w:rsidR="00DC3299" w:rsidRPr="00274EF2" w:rsidRDefault="00DC3299" w:rsidP="00286868">
            <w:pPr>
              <w:pStyle w:val="PMtext"/>
              <w:spacing w:after="120"/>
              <w:rPr>
                <w:rFonts w:ascii="Calibri" w:hAnsi="Calibri" w:cs="Calibri"/>
                <w:sz w:val="20"/>
              </w:rPr>
            </w:pPr>
            <w:r w:rsidRPr="00274EF2">
              <w:rPr>
                <w:rFonts w:ascii="Calibri" w:hAnsi="Calibri" w:cs="Calibri"/>
                <w:sz w:val="20"/>
              </w:rPr>
              <w:t>The Incident Commander and the Emergency Response Team will receive appropriate training to provide effective leadership during an emergency as well as training on managing an emergency preparedness program.</w:t>
            </w:r>
          </w:p>
          <w:p w14:paraId="73D2FF5B" w14:textId="77777777" w:rsidR="00DC3299" w:rsidRPr="00274EF2" w:rsidRDefault="00DC3299" w:rsidP="00286868">
            <w:pPr>
              <w:pStyle w:val="PMtext"/>
              <w:spacing w:after="120"/>
              <w:rPr>
                <w:rFonts w:ascii="Calibri" w:hAnsi="Calibri" w:cs="Calibri"/>
                <w:sz w:val="20"/>
              </w:rPr>
            </w:pPr>
            <w:r w:rsidRPr="00274EF2">
              <w:rPr>
                <w:rFonts w:ascii="Calibri" w:hAnsi="Calibri" w:cs="Calibri"/>
                <w:sz w:val="20"/>
              </w:rPr>
              <w:t>First Aid responders will receive training from an approved First Aid provider.  Please see the First Aid Program for more information.</w:t>
            </w:r>
          </w:p>
          <w:p w14:paraId="009B35A2" w14:textId="12425A40" w:rsidR="00DC3299" w:rsidRPr="00274EF2" w:rsidRDefault="00DC3299" w:rsidP="00286868">
            <w:pPr>
              <w:pStyle w:val="PMtext"/>
              <w:spacing w:after="120"/>
              <w:rPr>
                <w:rFonts w:ascii="Calibri" w:hAnsi="Calibri" w:cs="Calibri"/>
                <w:sz w:val="20"/>
              </w:rPr>
            </w:pPr>
            <w:r w:rsidRPr="00274EF2">
              <w:rPr>
                <w:rFonts w:ascii="Calibri" w:hAnsi="Calibri" w:cs="Calibri"/>
                <w:sz w:val="20"/>
              </w:rPr>
              <w:t xml:space="preserve">All employees will be formally trained on our </w:t>
            </w:r>
            <w:r w:rsidR="00274EF2" w:rsidRPr="00274EF2">
              <w:rPr>
                <w:rFonts w:ascii="Calibri" w:hAnsi="Calibri" w:cs="Calibri"/>
                <w:sz w:val="20"/>
              </w:rPr>
              <w:t>e</w:t>
            </w:r>
            <w:r w:rsidRPr="00274EF2">
              <w:rPr>
                <w:rFonts w:ascii="Calibri" w:hAnsi="Calibri" w:cs="Calibri"/>
                <w:sz w:val="20"/>
              </w:rPr>
              <w:t xml:space="preserve">mergency </w:t>
            </w:r>
            <w:r w:rsidR="00274EF2">
              <w:rPr>
                <w:rFonts w:ascii="Calibri" w:hAnsi="Calibri" w:cs="Calibri"/>
                <w:sz w:val="20"/>
              </w:rPr>
              <w:t>procedures</w:t>
            </w:r>
            <w:r w:rsidRPr="00274EF2">
              <w:rPr>
                <w:rFonts w:ascii="Calibri" w:hAnsi="Calibri" w:cs="Calibri"/>
                <w:sz w:val="20"/>
              </w:rPr>
              <w:t xml:space="preserve">.  New hires will also receive awareness training during their orientation.  Sign-in sheets for all training will be maintained by the </w:t>
            </w:r>
            <w:r w:rsidRPr="00456278">
              <w:rPr>
                <w:rFonts w:ascii="Calibri" w:hAnsi="Calibri" w:cs="Calibri"/>
                <w:sz w:val="20"/>
              </w:rPr>
              <w:t>Health &amp; Safety Coordinator.</w:t>
            </w:r>
          </w:p>
          <w:p w14:paraId="5D6526CC" w14:textId="77777777" w:rsidR="00DC3299" w:rsidRPr="00274EF2" w:rsidRDefault="00DC3299" w:rsidP="00286868">
            <w:pPr>
              <w:pStyle w:val="PMtext"/>
              <w:spacing w:before="0" w:after="120"/>
              <w:rPr>
                <w:rFonts w:ascii="Calibri" w:hAnsi="Calibri" w:cs="Calibri"/>
                <w:sz w:val="20"/>
              </w:rPr>
            </w:pPr>
            <w:r w:rsidRPr="00274EF2">
              <w:rPr>
                <w:rFonts w:ascii="Calibri" w:hAnsi="Calibri" w:cs="Calibri"/>
                <w:sz w:val="20"/>
              </w:rPr>
              <w:t xml:space="preserve">Evacuation drills will be held annually to ensure employees are aware how to evacuate the building during an emergency situation. </w:t>
            </w:r>
          </w:p>
        </w:tc>
      </w:tr>
    </w:tbl>
    <w:p w14:paraId="476BDB40" w14:textId="77777777"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4DE5E46E" w14:textId="77777777" w:rsidTr="00286868">
        <w:tc>
          <w:tcPr>
            <w:tcW w:w="1728" w:type="dxa"/>
          </w:tcPr>
          <w:p w14:paraId="0FC6F8E6" w14:textId="77777777" w:rsidR="00DC3299" w:rsidRPr="00274EF2" w:rsidRDefault="00DC3299" w:rsidP="00286868">
            <w:pPr>
              <w:pStyle w:val="Heading4"/>
              <w:rPr>
                <w:sz w:val="20"/>
                <w:szCs w:val="20"/>
              </w:rPr>
            </w:pPr>
            <w:r w:rsidRPr="00274EF2">
              <w:rPr>
                <w:sz w:val="20"/>
                <w:szCs w:val="20"/>
              </w:rPr>
              <w:t>Evaluation</w:t>
            </w:r>
          </w:p>
        </w:tc>
        <w:tc>
          <w:tcPr>
            <w:tcW w:w="7747" w:type="dxa"/>
          </w:tcPr>
          <w:p w14:paraId="5F475071" w14:textId="77777777" w:rsidR="00DC3299" w:rsidRPr="00274EF2" w:rsidRDefault="00DC3299" w:rsidP="00286868">
            <w:pPr>
              <w:pStyle w:val="PMtext"/>
              <w:spacing w:before="0" w:after="120"/>
              <w:rPr>
                <w:rFonts w:ascii="Calibri" w:hAnsi="Calibri" w:cs="Calibri"/>
                <w:sz w:val="20"/>
              </w:rPr>
            </w:pPr>
            <w:r w:rsidRPr="00274EF2">
              <w:rPr>
                <w:rFonts w:ascii="Calibri" w:hAnsi="Calibri" w:cs="Calibri"/>
                <w:sz w:val="20"/>
              </w:rPr>
              <w:t>Any gaps or deficiencies identified during evacuation drills will be reviewed and procedures will be updated as required.</w:t>
            </w:r>
          </w:p>
        </w:tc>
      </w:tr>
    </w:tbl>
    <w:p w14:paraId="07792096" w14:textId="77777777"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1E7FABAB" w14:textId="77777777" w:rsidTr="00286868">
        <w:tc>
          <w:tcPr>
            <w:tcW w:w="1728" w:type="dxa"/>
          </w:tcPr>
          <w:p w14:paraId="4CE3DF0D" w14:textId="77777777" w:rsidR="00DC3299" w:rsidRPr="00274EF2" w:rsidRDefault="00DC3299" w:rsidP="00286868">
            <w:pPr>
              <w:pStyle w:val="Heading4"/>
              <w:rPr>
                <w:sz w:val="20"/>
                <w:szCs w:val="20"/>
              </w:rPr>
            </w:pPr>
            <w:r w:rsidRPr="00274EF2">
              <w:rPr>
                <w:sz w:val="20"/>
                <w:szCs w:val="20"/>
              </w:rPr>
              <w:t>Make Improvements/ Acknowledge Success</w:t>
            </w:r>
          </w:p>
        </w:tc>
        <w:tc>
          <w:tcPr>
            <w:tcW w:w="7747" w:type="dxa"/>
          </w:tcPr>
          <w:p w14:paraId="5CF0D747" w14:textId="77777777" w:rsidR="00DC3299" w:rsidRPr="00274EF2" w:rsidRDefault="00DC3299" w:rsidP="00274EF2">
            <w:pPr>
              <w:pStyle w:val="PMtext"/>
              <w:spacing w:before="0" w:after="120"/>
              <w:rPr>
                <w:rFonts w:ascii="Calibri" w:hAnsi="Calibri" w:cs="Calibri"/>
                <w:sz w:val="20"/>
              </w:rPr>
            </w:pPr>
            <w:r w:rsidRPr="00274EF2">
              <w:rPr>
                <w:rFonts w:ascii="Calibri" w:hAnsi="Calibri" w:cs="Calibri"/>
                <w:sz w:val="20"/>
              </w:rPr>
              <w:t xml:space="preserve">Any performance improvements identified through the evaluation procedure will be addressed within three months and communicated to employees through an email issued by senior management. </w:t>
            </w:r>
          </w:p>
        </w:tc>
      </w:tr>
    </w:tbl>
    <w:p w14:paraId="22E96FAD" w14:textId="77777777" w:rsidR="00DC3299" w:rsidRPr="00274EF2" w:rsidRDefault="00DC3299" w:rsidP="00DC3299">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DC3299" w:rsidRPr="00274EF2" w14:paraId="319A0B15" w14:textId="77777777" w:rsidTr="00286868">
        <w:trPr>
          <w:trHeight w:val="576"/>
        </w:trPr>
        <w:tc>
          <w:tcPr>
            <w:tcW w:w="1728" w:type="dxa"/>
          </w:tcPr>
          <w:p w14:paraId="706E0E4C" w14:textId="77777777" w:rsidR="00DC3299" w:rsidRDefault="00DC3299" w:rsidP="00286868">
            <w:pPr>
              <w:pStyle w:val="Heading4"/>
              <w:rPr>
                <w:sz w:val="20"/>
                <w:szCs w:val="20"/>
              </w:rPr>
            </w:pPr>
            <w:r w:rsidRPr="00274EF2">
              <w:rPr>
                <w:sz w:val="20"/>
                <w:szCs w:val="20"/>
              </w:rPr>
              <w:t xml:space="preserve">Additional Resources </w:t>
            </w:r>
          </w:p>
          <w:p w14:paraId="73DFFFB4" w14:textId="008DDE51" w:rsidR="001B1B1D" w:rsidRPr="001B1B1D" w:rsidRDefault="001B1B1D" w:rsidP="001B1B1D">
            <w:pPr>
              <w:pStyle w:val="PlainText"/>
            </w:pPr>
            <w:r>
              <w:rPr>
                <w:noProof/>
                <w:lang w:val="en-CA" w:eastAsia="en-CA"/>
              </w:rPr>
              <w:drawing>
                <wp:inline distT="0" distB="0" distL="0" distR="0" wp14:anchorId="5D968597" wp14:editId="4F246B96">
                  <wp:extent cx="270613" cy="27432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LINK.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p w14:paraId="49275A44" w14:textId="77777777" w:rsidR="00DC3299" w:rsidRPr="00274EF2" w:rsidRDefault="00DC3299" w:rsidP="00286868">
            <w:pPr>
              <w:rPr>
                <w:sz w:val="20"/>
              </w:rPr>
            </w:pPr>
          </w:p>
        </w:tc>
        <w:tc>
          <w:tcPr>
            <w:tcW w:w="7747" w:type="dxa"/>
          </w:tcPr>
          <w:p w14:paraId="33129C4E" w14:textId="1958C088" w:rsidR="00373B0C" w:rsidRDefault="00373B0C" w:rsidP="00456278">
            <w:pPr>
              <w:pStyle w:val="PMtext"/>
              <w:spacing w:before="0" w:after="60"/>
              <w:rPr>
                <w:rFonts w:ascii="Calibri" w:hAnsi="Calibri" w:cs="Courier New"/>
                <w:b/>
                <w:sz w:val="20"/>
              </w:rPr>
            </w:pPr>
            <w:r w:rsidRPr="00373B0C">
              <w:rPr>
                <w:rFonts w:ascii="Calibri" w:hAnsi="Calibri" w:cs="Courier New"/>
                <w:b/>
                <w:sz w:val="20"/>
              </w:rPr>
              <w:t>Resources Final.docx</w:t>
            </w:r>
          </w:p>
          <w:p w14:paraId="7CDED661" w14:textId="4F8859E3" w:rsidR="00373B0C" w:rsidRPr="00373B0C" w:rsidRDefault="002954E9" w:rsidP="00456278">
            <w:pPr>
              <w:pStyle w:val="PMtext"/>
              <w:spacing w:before="0" w:after="60"/>
              <w:rPr>
                <w:rFonts w:ascii="Calibri" w:hAnsi="Calibri" w:cs="Calibri"/>
                <w:sz w:val="20"/>
              </w:rPr>
            </w:pPr>
            <w:r w:rsidRPr="00DE0AFE">
              <w:rPr>
                <w:rFonts w:ascii="Calibri" w:hAnsi="Calibri" w:cs="Calibri"/>
                <w:sz w:val="20"/>
              </w:rPr>
              <w:t>Emergenc</w:t>
            </w:r>
            <w:r w:rsidR="00780910" w:rsidRPr="00DE0AFE">
              <w:rPr>
                <w:rFonts w:ascii="Calibri" w:hAnsi="Calibri" w:cs="Calibri"/>
                <w:sz w:val="20"/>
              </w:rPr>
              <w:t xml:space="preserve">ies (Pg. </w:t>
            </w:r>
            <w:r w:rsidR="00DE0AFE" w:rsidRPr="00DE0AFE">
              <w:rPr>
                <w:rFonts w:ascii="Calibri" w:hAnsi="Calibri" w:cs="Calibri"/>
                <w:sz w:val="20"/>
              </w:rPr>
              <w:t>61)</w:t>
            </w:r>
          </w:p>
          <w:p w14:paraId="05BEC8D6" w14:textId="6BF1B751" w:rsidR="00DC3299" w:rsidRPr="00DE0AFE" w:rsidRDefault="001B1B1D" w:rsidP="00456278">
            <w:pPr>
              <w:pStyle w:val="PMtext"/>
              <w:spacing w:before="0" w:after="60"/>
              <w:rPr>
                <w:rFonts w:ascii="Calibri" w:hAnsi="Calibri" w:cs="Calibri"/>
                <w:b/>
                <w:sz w:val="20"/>
              </w:rPr>
            </w:pPr>
            <w:r w:rsidRPr="00DE0AFE">
              <w:rPr>
                <w:rFonts w:ascii="Calibri" w:hAnsi="Calibri" w:cs="Calibri"/>
                <w:b/>
                <w:sz w:val="20"/>
              </w:rPr>
              <w:t>Provincial Appendices</w:t>
            </w:r>
          </w:p>
          <w:p w14:paraId="4093CEC2" w14:textId="7577114F" w:rsidR="001B1B1D" w:rsidRPr="001B1B1D" w:rsidRDefault="001B1B1D" w:rsidP="00456278">
            <w:pPr>
              <w:pStyle w:val="PMtext"/>
              <w:spacing w:before="0" w:after="120"/>
              <w:rPr>
                <w:rStyle w:val="Hyperlink"/>
                <w:rFonts w:ascii="Calibri" w:hAnsi="Calibri" w:cs="Calibri"/>
                <w:sz w:val="20"/>
              </w:rPr>
            </w:pPr>
            <w:r>
              <w:rPr>
                <w:rFonts w:ascii="Calibri" w:hAnsi="Calibri" w:cs="Calibri"/>
                <w:sz w:val="20"/>
              </w:rPr>
              <w:fldChar w:fldCharType="begin"/>
            </w:r>
            <w:r>
              <w:rPr>
                <w:rFonts w:ascii="Calibri" w:hAnsi="Calibri" w:cs="Calibri"/>
                <w:sz w:val="20"/>
              </w:rPr>
              <w:instrText xml:space="preserve"> HYPERLINK "https://www.canada.ca/en/health-canada/services/health-concerns/emergencies-disasters/emergency-preparedness.html" </w:instrText>
            </w:r>
            <w:r>
              <w:rPr>
                <w:rFonts w:ascii="Calibri" w:hAnsi="Calibri" w:cs="Calibri"/>
                <w:sz w:val="20"/>
              </w:rPr>
              <w:fldChar w:fldCharType="separate"/>
            </w:r>
            <w:r w:rsidRPr="001B1B1D">
              <w:rPr>
                <w:rStyle w:val="Hyperlink"/>
                <w:rFonts w:ascii="Calibri" w:hAnsi="Calibri" w:cs="Calibri"/>
                <w:sz w:val="20"/>
              </w:rPr>
              <w:t>Emergency Preparedness – Government of Canada</w:t>
            </w:r>
          </w:p>
          <w:p w14:paraId="032B5CF6" w14:textId="3187546C" w:rsidR="00DC3299" w:rsidRPr="00274EF2" w:rsidRDefault="001B1B1D" w:rsidP="00456278">
            <w:pPr>
              <w:pStyle w:val="PMtextBullet"/>
              <w:numPr>
                <w:ilvl w:val="0"/>
                <w:numId w:val="0"/>
              </w:numPr>
              <w:spacing w:before="0"/>
              <w:rPr>
                <w:rFonts w:ascii="Calibri" w:hAnsi="Calibri" w:cs="Calibri"/>
                <w:sz w:val="20"/>
              </w:rPr>
            </w:pPr>
            <w:r>
              <w:rPr>
                <w:rFonts w:ascii="Calibri" w:hAnsi="Calibri" w:cs="Calibri"/>
                <w:sz w:val="20"/>
              </w:rPr>
              <w:fldChar w:fldCharType="end"/>
            </w:r>
          </w:p>
        </w:tc>
      </w:tr>
    </w:tbl>
    <w:p w14:paraId="5C67C1C8" w14:textId="6F828C65" w:rsidR="00484EE7" w:rsidRDefault="002E65E9" w:rsidP="00E43B3E">
      <w:pPr>
        <w:pStyle w:val="Heading1"/>
        <w:spacing w:before="360"/>
      </w:pPr>
      <w:r w:rsidRPr="001B1B1D">
        <w:rPr>
          <w:b w:val="0"/>
          <w:sz w:val="36"/>
          <w:szCs w:val="36"/>
        </w:rPr>
        <w:fldChar w:fldCharType="begin"/>
      </w:r>
      <w:r w:rsidRPr="001B1B1D">
        <w:rPr>
          <w:b w:val="0"/>
          <w:sz w:val="36"/>
          <w:szCs w:val="36"/>
        </w:rPr>
        <w:instrText xml:space="preserve"> TC  "</w:instrText>
      </w:r>
      <w:r w:rsidRPr="001B1B1D">
        <w:instrText xml:space="preserve"> </w:instrText>
      </w:r>
      <w:bookmarkStart w:id="123" w:name="_Toc530570020"/>
      <w:r w:rsidRPr="001B1B1D">
        <w:instrText>First Aid</w:instrText>
      </w:r>
      <w:bookmarkEnd w:id="123"/>
      <w:r w:rsidRPr="001B1B1D">
        <w:rPr>
          <w:b w:val="0"/>
          <w:sz w:val="36"/>
          <w:szCs w:val="36"/>
        </w:rPr>
        <w:instrText xml:space="preserve"> " \f a \l </w:instrText>
      </w:r>
      <w:r w:rsidR="00456278">
        <w:rPr>
          <w:b w:val="0"/>
          <w:sz w:val="36"/>
          <w:szCs w:val="36"/>
        </w:rPr>
        <w:instrText>2</w:instrText>
      </w:r>
      <w:r w:rsidRPr="001B1B1D">
        <w:rPr>
          <w:b w:val="0"/>
          <w:sz w:val="36"/>
          <w:szCs w:val="36"/>
        </w:rPr>
        <w:instrText xml:space="preserve"> </w:instrText>
      </w:r>
      <w:r w:rsidRPr="001B1B1D">
        <w:rPr>
          <w:b w:val="0"/>
          <w:sz w:val="36"/>
          <w:szCs w:val="36"/>
        </w:rPr>
        <w:fldChar w:fldCharType="end"/>
      </w:r>
      <w:bookmarkStart w:id="124" w:name="_Toc523296283"/>
      <w:r w:rsidR="00484EE7" w:rsidRPr="001B1B1D">
        <w:t>First Aid</w:t>
      </w:r>
      <w:bookmarkEnd w:id="124"/>
      <w:r w:rsidR="00484EE7">
        <w:t xml:space="preserve">  </w:t>
      </w:r>
    </w:p>
    <w:tbl>
      <w:tblPr>
        <w:tblW w:w="9475" w:type="dxa"/>
        <w:tblLayout w:type="fixed"/>
        <w:tblLook w:val="0000" w:firstRow="0" w:lastRow="0" w:firstColumn="0" w:lastColumn="0" w:noHBand="0" w:noVBand="0"/>
      </w:tblPr>
      <w:tblGrid>
        <w:gridCol w:w="1728"/>
        <w:gridCol w:w="7747"/>
      </w:tblGrid>
      <w:tr w:rsidR="00484EE7" w14:paraId="0D6FF81F" w14:textId="77777777" w:rsidTr="00484EE7">
        <w:tc>
          <w:tcPr>
            <w:tcW w:w="1728" w:type="dxa"/>
          </w:tcPr>
          <w:p w14:paraId="13820707" w14:textId="77777777" w:rsidR="00484EE7" w:rsidRDefault="00484EE7" w:rsidP="00484EE7">
            <w:pPr>
              <w:pStyle w:val="Heading4"/>
            </w:pPr>
            <w:r>
              <w:t>Overview</w:t>
            </w:r>
          </w:p>
        </w:tc>
        <w:tc>
          <w:tcPr>
            <w:tcW w:w="7747" w:type="dxa"/>
          </w:tcPr>
          <w:p w14:paraId="5C4469F9" w14:textId="7F735F11" w:rsidR="00484EE7" w:rsidRPr="008D3079" w:rsidRDefault="00484EE7" w:rsidP="00484EE7">
            <w:pPr>
              <w:pStyle w:val="PMtext"/>
              <w:spacing w:before="0" w:after="120"/>
              <w:rPr>
                <w:rFonts w:ascii="Calibri" w:hAnsi="Calibri" w:cs="Calibri"/>
                <w:sz w:val="20"/>
              </w:rPr>
            </w:pPr>
            <w:r w:rsidRPr="008D3079">
              <w:rPr>
                <w:rFonts w:ascii="Calibri" w:hAnsi="Calibri" w:cs="Calibri"/>
                <w:sz w:val="20"/>
              </w:rPr>
              <w:t xml:space="preserve">All employers covered by the </w:t>
            </w:r>
            <w:r w:rsidR="00982F6A">
              <w:rPr>
                <w:rFonts w:ascii="Calibri" w:hAnsi="Calibri" w:cs="Calibri"/>
                <w:sz w:val="20"/>
              </w:rPr>
              <w:t xml:space="preserve">provincial </w:t>
            </w:r>
            <w:r w:rsidR="00854E56">
              <w:rPr>
                <w:rFonts w:ascii="Calibri" w:hAnsi="Calibri" w:cs="Calibri"/>
                <w:sz w:val="20"/>
              </w:rPr>
              <w:t>occupational health and safety legislation</w:t>
            </w:r>
            <w:r w:rsidRPr="008D3079">
              <w:rPr>
                <w:rFonts w:ascii="Calibri" w:hAnsi="Calibri" w:cs="Calibri"/>
                <w:sz w:val="20"/>
              </w:rPr>
              <w:t xml:space="preserve"> are required to have first aid equipment, facilities and trained workers in all workplaces.  The First Aid Requirements state what the employer is required to provide.</w:t>
            </w:r>
          </w:p>
          <w:p w14:paraId="201980D4" w14:textId="3C1EA1DF" w:rsidR="00484EE7" w:rsidRPr="000D04B7" w:rsidRDefault="00484EE7" w:rsidP="00484EE7">
            <w:pPr>
              <w:pStyle w:val="PMtext"/>
              <w:spacing w:before="0" w:after="120"/>
              <w:rPr>
                <w:rFonts w:ascii="Calibri" w:hAnsi="Calibri" w:cs="Calibri"/>
                <w:sz w:val="20"/>
              </w:rPr>
            </w:pPr>
            <w:r>
              <w:rPr>
                <w:rFonts w:ascii="Calibri" w:hAnsi="Calibri" w:cs="Calibri"/>
                <w:sz w:val="20"/>
              </w:rPr>
              <w:lastRenderedPageBreak/>
              <w:t>We</w:t>
            </w:r>
            <w:r w:rsidRPr="00C56112">
              <w:rPr>
                <w:rFonts w:ascii="Calibri" w:hAnsi="Calibri" w:cs="Calibri"/>
                <w:sz w:val="20"/>
              </w:rPr>
              <w:t xml:space="preserve"> will</w:t>
            </w:r>
            <w:r>
              <w:rPr>
                <w:rFonts w:ascii="Calibri" w:hAnsi="Calibri" w:cs="Calibri"/>
                <w:sz w:val="20"/>
              </w:rPr>
              <w:t xml:space="preserve"> protect the health, safety and well-being of our employees, volunteers, guests and customers.  Anyone injured or ill in the workplace shall be provided with the utmost care.</w:t>
            </w:r>
          </w:p>
        </w:tc>
      </w:tr>
    </w:tbl>
    <w:p w14:paraId="1B8E8319" w14:textId="77777777" w:rsidR="00484EE7" w:rsidRDefault="00484EE7" w:rsidP="00484EE7">
      <w:pPr>
        <w:pStyle w:val="separator"/>
      </w:pPr>
    </w:p>
    <w:tbl>
      <w:tblPr>
        <w:tblW w:w="9475" w:type="dxa"/>
        <w:tblLayout w:type="fixed"/>
        <w:tblLook w:val="0000" w:firstRow="0" w:lastRow="0" w:firstColumn="0" w:lastColumn="0" w:noHBand="0" w:noVBand="0"/>
      </w:tblPr>
      <w:tblGrid>
        <w:gridCol w:w="1728"/>
        <w:gridCol w:w="7747"/>
      </w:tblGrid>
      <w:tr w:rsidR="00484EE7" w14:paraId="75088179" w14:textId="77777777" w:rsidTr="00484EE7">
        <w:tc>
          <w:tcPr>
            <w:tcW w:w="1728" w:type="dxa"/>
          </w:tcPr>
          <w:p w14:paraId="794CF17A" w14:textId="7DB79C76" w:rsidR="00484EE7" w:rsidRPr="00021AD3" w:rsidRDefault="00484EE7" w:rsidP="00982F6A">
            <w:pPr>
              <w:pStyle w:val="Heading4"/>
            </w:pPr>
            <w:r>
              <w:t>Legislation</w:t>
            </w:r>
          </w:p>
        </w:tc>
        <w:tc>
          <w:tcPr>
            <w:tcW w:w="7747" w:type="dxa"/>
          </w:tcPr>
          <w:p w14:paraId="17D8D8F9" w14:textId="64E52942" w:rsidR="00484EE7" w:rsidRPr="00BC3A6D" w:rsidRDefault="00BC3A6D" w:rsidP="00BC3A6D">
            <w:pPr>
              <w:pStyle w:val="PMtextBullet"/>
              <w:numPr>
                <w:ilvl w:val="0"/>
                <w:numId w:val="0"/>
              </w:numPr>
              <w:spacing w:before="0" w:after="120"/>
              <w:rPr>
                <w:rFonts w:ascii="Calibri" w:hAnsi="Calibri" w:cs="Calibri"/>
                <w:sz w:val="20"/>
              </w:rPr>
            </w:pPr>
            <w:r w:rsidRPr="00BC3A6D">
              <w:rPr>
                <w:rFonts w:ascii="Calibri" w:hAnsi="Calibri" w:cs="Calibri"/>
                <w:sz w:val="20"/>
              </w:rPr>
              <w:t>Specific detailed information can be found in the First Aid Requirements – Provincial Appendices.</w:t>
            </w:r>
          </w:p>
        </w:tc>
      </w:tr>
    </w:tbl>
    <w:p w14:paraId="7DDA348B" w14:textId="77777777" w:rsidR="00484EE7" w:rsidRDefault="00484EE7" w:rsidP="00982F6A">
      <w:pPr>
        <w:pStyle w:val="separator"/>
      </w:pPr>
    </w:p>
    <w:tbl>
      <w:tblPr>
        <w:tblW w:w="9475" w:type="dxa"/>
        <w:tblLayout w:type="fixed"/>
        <w:tblLook w:val="0000" w:firstRow="0" w:lastRow="0" w:firstColumn="0" w:lastColumn="0" w:noHBand="0" w:noVBand="0"/>
      </w:tblPr>
      <w:tblGrid>
        <w:gridCol w:w="1728"/>
        <w:gridCol w:w="7747"/>
      </w:tblGrid>
      <w:tr w:rsidR="00484EE7" w14:paraId="33D3717D" w14:textId="77777777" w:rsidTr="00484EE7">
        <w:tc>
          <w:tcPr>
            <w:tcW w:w="1728" w:type="dxa"/>
          </w:tcPr>
          <w:p w14:paraId="371EA8E4" w14:textId="2AC92123" w:rsidR="00484EE7" w:rsidRDefault="00484EE7" w:rsidP="00484EE7">
            <w:pPr>
              <w:pStyle w:val="Heading4"/>
            </w:pPr>
            <w:r>
              <w:t>Purpose</w:t>
            </w:r>
          </w:p>
        </w:tc>
        <w:tc>
          <w:tcPr>
            <w:tcW w:w="7747" w:type="dxa"/>
          </w:tcPr>
          <w:p w14:paraId="5C789AB5" w14:textId="56B4E16E" w:rsidR="00484EE7" w:rsidRPr="000B3D7E" w:rsidRDefault="00A42A20" w:rsidP="00484EE7">
            <w:pPr>
              <w:pStyle w:val="PMtext"/>
              <w:spacing w:before="0" w:after="120"/>
              <w:rPr>
                <w:rFonts w:ascii="Calibri" w:hAnsi="Calibri" w:cs="Calibri"/>
                <w:sz w:val="20"/>
              </w:rPr>
            </w:pPr>
            <w:r w:rsidRPr="00E86A74">
              <w:rPr>
                <w:rFonts w:ascii="Calibri" w:hAnsi="Calibri" w:cs="Calibri"/>
                <w:noProof/>
                <w:sz w:val="20"/>
                <w:lang w:val="en-CA" w:eastAsia="en-CA"/>
              </w:rPr>
              <w:drawing>
                <wp:anchor distT="0" distB="0" distL="114300" distR="114300" simplePos="0" relativeHeight="251870208" behindDoc="1" locked="0" layoutInCell="1" allowOverlap="1" wp14:anchorId="63D2E211" wp14:editId="3BF3190F">
                  <wp:simplePos x="0" y="0"/>
                  <wp:positionH relativeFrom="column">
                    <wp:posOffset>2784475</wp:posOffset>
                  </wp:positionH>
                  <wp:positionV relativeFrom="paragraph">
                    <wp:posOffset>0</wp:posOffset>
                  </wp:positionV>
                  <wp:extent cx="2066290" cy="1499235"/>
                  <wp:effectExtent l="0" t="0" r="0" b="5715"/>
                  <wp:wrapTight wrapText="bothSides">
                    <wp:wrapPolygon edited="0">
                      <wp:start x="199" y="0"/>
                      <wp:lineTo x="0" y="274"/>
                      <wp:lineTo x="0" y="20859"/>
                      <wp:lineTo x="199" y="21408"/>
                      <wp:lineTo x="21109" y="21408"/>
                      <wp:lineTo x="21308" y="20859"/>
                      <wp:lineTo x="21308" y="274"/>
                      <wp:lineTo x="21109" y="0"/>
                      <wp:lineTo x="199" y="0"/>
                    </wp:wrapPolygon>
                  </wp:wrapTight>
                  <wp:docPr id="227" name="Picture 227" descr="C:\Users\lorraine.stinson\Downloads\iStock_78925861_MED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raine.stinson\Downloads\iStock_78925861_MEDIUM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6290" cy="149923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484EE7" w:rsidRPr="000B3D7E">
              <w:rPr>
                <w:rFonts w:ascii="Calibri" w:hAnsi="Calibri" w:cs="Calibri"/>
                <w:sz w:val="20"/>
              </w:rPr>
              <w:t xml:space="preserve">First </w:t>
            </w:r>
            <w:r w:rsidR="00484EE7">
              <w:rPr>
                <w:rFonts w:ascii="Calibri" w:hAnsi="Calibri" w:cs="Calibri"/>
                <w:sz w:val="20"/>
              </w:rPr>
              <w:t>a</w:t>
            </w:r>
            <w:r w:rsidR="00484EE7" w:rsidRPr="000B3D7E">
              <w:rPr>
                <w:rFonts w:ascii="Calibri" w:hAnsi="Calibri" w:cs="Calibri"/>
                <w:sz w:val="20"/>
              </w:rPr>
              <w:t xml:space="preserve">id is an essential part of any health and safety system.  Although we strive to eliminate workplace injuries and illnesses, </w:t>
            </w:r>
            <w:r w:rsidR="00484EE7">
              <w:rPr>
                <w:rFonts w:ascii="Calibri" w:hAnsi="Calibri" w:cs="Calibri"/>
                <w:sz w:val="20"/>
              </w:rPr>
              <w:t>we</w:t>
            </w:r>
            <w:r w:rsidR="00484EE7" w:rsidRPr="000B3D7E">
              <w:rPr>
                <w:rFonts w:ascii="Calibri" w:hAnsi="Calibri" w:cs="Calibri"/>
                <w:sz w:val="20"/>
              </w:rPr>
              <w:t xml:space="preserve"> recognize the potential exists for these to occur.  </w:t>
            </w:r>
          </w:p>
          <w:p w14:paraId="19D3FCD4" w14:textId="2955AC04" w:rsidR="00484EE7" w:rsidRDefault="00484EE7" w:rsidP="00484EE7">
            <w:pPr>
              <w:pStyle w:val="PMtext"/>
              <w:spacing w:before="0" w:after="120"/>
              <w:rPr>
                <w:rFonts w:ascii="Calibri" w:hAnsi="Calibri" w:cs="Calibri"/>
                <w:sz w:val="20"/>
              </w:rPr>
            </w:pPr>
            <w:r>
              <w:rPr>
                <w:rFonts w:ascii="Calibri" w:hAnsi="Calibri" w:cs="Calibri"/>
                <w:sz w:val="20"/>
              </w:rPr>
              <w:t>Prompt and proper first aid will be administered by a certified first aid attendant.  Properly stocked first aid kits will be provided and a record of all first aid treatment and advice will be maintained.</w:t>
            </w:r>
          </w:p>
          <w:p w14:paraId="2E41F7FD" w14:textId="3CBEA3E0" w:rsidR="00484EE7" w:rsidRPr="000B3D7E" w:rsidRDefault="00484EE7" w:rsidP="00854E56">
            <w:pPr>
              <w:pStyle w:val="PMtextBullet"/>
              <w:numPr>
                <w:ilvl w:val="0"/>
                <w:numId w:val="0"/>
              </w:numPr>
              <w:spacing w:before="0" w:after="120"/>
              <w:rPr>
                <w:rFonts w:ascii="Calibri" w:hAnsi="Calibri" w:cs="Calibri"/>
                <w:sz w:val="20"/>
              </w:rPr>
            </w:pPr>
            <w:r>
              <w:rPr>
                <w:rFonts w:ascii="Calibri" w:hAnsi="Calibri" w:cs="Calibri"/>
                <w:sz w:val="20"/>
              </w:rPr>
              <w:t xml:space="preserve">This First Aid Program complies with the </w:t>
            </w:r>
            <w:r w:rsidR="00854E56">
              <w:rPr>
                <w:rFonts w:ascii="Calibri" w:hAnsi="Calibri" w:cs="Calibri"/>
                <w:sz w:val="20"/>
              </w:rPr>
              <w:t xml:space="preserve">provincial </w:t>
            </w:r>
            <w:r>
              <w:rPr>
                <w:rFonts w:ascii="Calibri" w:hAnsi="Calibri" w:cs="Calibri"/>
                <w:sz w:val="20"/>
              </w:rPr>
              <w:t>First Aid Regulation.</w:t>
            </w:r>
          </w:p>
        </w:tc>
      </w:tr>
    </w:tbl>
    <w:p w14:paraId="51B59450" w14:textId="77777777" w:rsidR="00484EE7" w:rsidRDefault="00484EE7" w:rsidP="00484EE7">
      <w:pPr>
        <w:pStyle w:val="separator"/>
      </w:pPr>
    </w:p>
    <w:tbl>
      <w:tblPr>
        <w:tblW w:w="9475" w:type="dxa"/>
        <w:tblLayout w:type="fixed"/>
        <w:tblLook w:val="0000" w:firstRow="0" w:lastRow="0" w:firstColumn="0" w:lastColumn="0" w:noHBand="0" w:noVBand="0"/>
      </w:tblPr>
      <w:tblGrid>
        <w:gridCol w:w="1728"/>
        <w:gridCol w:w="7747"/>
      </w:tblGrid>
      <w:tr w:rsidR="00484EE7" w14:paraId="5DFCE746" w14:textId="77777777" w:rsidTr="00484EE7">
        <w:tc>
          <w:tcPr>
            <w:tcW w:w="1728" w:type="dxa"/>
          </w:tcPr>
          <w:p w14:paraId="7FA8EA6F" w14:textId="77777777" w:rsidR="00484EE7" w:rsidRDefault="00484EE7" w:rsidP="00484EE7">
            <w:pPr>
              <w:pStyle w:val="Heading4"/>
            </w:pPr>
            <w:r>
              <w:t>Scope</w:t>
            </w:r>
          </w:p>
        </w:tc>
        <w:tc>
          <w:tcPr>
            <w:tcW w:w="7747" w:type="dxa"/>
          </w:tcPr>
          <w:p w14:paraId="5D3E2F3F" w14:textId="02D36008" w:rsidR="00A51B07" w:rsidRPr="00A51B07" w:rsidRDefault="00A51B07" w:rsidP="00A51B07">
            <w:pPr>
              <w:pStyle w:val="PlainText"/>
              <w:spacing w:after="120"/>
              <w:rPr>
                <w:rFonts w:cs="Calibri"/>
                <w:sz w:val="20"/>
              </w:rPr>
            </w:pPr>
            <w:r w:rsidRPr="00A51B07">
              <w:rPr>
                <w:rFonts w:cs="Calibri"/>
                <w:sz w:val="20"/>
              </w:rPr>
              <w:t xml:space="preserve">This </w:t>
            </w:r>
            <w:r w:rsidR="00D67CF1">
              <w:rPr>
                <w:rFonts w:cs="Calibri"/>
                <w:sz w:val="20"/>
              </w:rPr>
              <w:t>p</w:t>
            </w:r>
            <w:r w:rsidRPr="00A51B07">
              <w:rPr>
                <w:rFonts w:cs="Calibri"/>
                <w:sz w:val="20"/>
              </w:rPr>
              <w:t>rogram applies to all employees and includes first aid treatment, first aid reporting, training, materials, and maintenance of first aid facilities/equipment.</w:t>
            </w:r>
          </w:p>
          <w:p w14:paraId="0E368E47" w14:textId="35A75DCD" w:rsidR="00484EE7" w:rsidRPr="000B3D7E" w:rsidRDefault="00A51B07" w:rsidP="00A51B07">
            <w:pPr>
              <w:pStyle w:val="PMtextBullet"/>
              <w:numPr>
                <w:ilvl w:val="0"/>
                <w:numId w:val="0"/>
              </w:numPr>
              <w:spacing w:before="0" w:after="120"/>
              <w:rPr>
                <w:rFonts w:ascii="Calibri" w:hAnsi="Calibri" w:cs="Calibri"/>
                <w:sz w:val="20"/>
              </w:rPr>
            </w:pPr>
            <w:r w:rsidRPr="00A51B07">
              <w:rPr>
                <w:rFonts w:ascii="Calibri" w:hAnsi="Calibri" w:cs="Calibri"/>
                <w:sz w:val="20"/>
              </w:rPr>
              <w:t>It outlines the types of training necessary for first aid attendants, and the equipment and procedures that everyone must follow to ensure employees are cared for in the event they are injured or become ill in the workplace.</w:t>
            </w:r>
          </w:p>
        </w:tc>
      </w:tr>
    </w:tbl>
    <w:p w14:paraId="4A414C16" w14:textId="77777777" w:rsidR="00484EE7" w:rsidRDefault="00484EE7" w:rsidP="00484EE7">
      <w:pPr>
        <w:pStyle w:val="separator"/>
      </w:pPr>
    </w:p>
    <w:tbl>
      <w:tblPr>
        <w:tblW w:w="9475" w:type="dxa"/>
        <w:tblLayout w:type="fixed"/>
        <w:tblLook w:val="0000" w:firstRow="0" w:lastRow="0" w:firstColumn="0" w:lastColumn="0" w:noHBand="0" w:noVBand="0"/>
      </w:tblPr>
      <w:tblGrid>
        <w:gridCol w:w="1728"/>
        <w:gridCol w:w="7747"/>
      </w:tblGrid>
      <w:tr w:rsidR="00484EE7" w14:paraId="72854AA5" w14:textId="77777777" w:rsidTr="00484EE7">
        <w:tc>
          <w:tcPr>
            <w:tcW w:w="1728" w:type="dxa"/>
          </w:tcPr>
          <w:p w14:paraId="5085005C" w14:textId="77777777" w:rsidR="00484EE7" w:rsidRDefault="00484EE7" w:rsidP="00484EE7">
            <w:pPr>
              <w:pStyle w:val="Heading4"/>
            </w:pPr>
            <w:r>
              <w:t>Roles &amp; Responsibilities</w:t>
            </w:r>
          </w:p>
          <w:p w14:paraId="4610B1CC" w14:textId="339E53B5" w:rsidR="00AA7145" w:rsidRPr="00AA7145" w:rsidRDefault="00AA7145" w:rsidP="00AA7145">
            <w:pPr>
              <w:pStyle w:val="PlainText"/>
            </w:pPr>
          </w:p>
        </w:tc>
        <w:tc>
          <w:tcPr>
            <w:tcW w:w="7747" w:type="dxa"/>
          </w:tcPr>
          <w:p w14:paraId="65E89F53" w14:textId="28351203" w:rsidR="00A51B07" w:rsidRPr="0037594C" w:rsidRDefault="00A51B07" w:rsidP="00484EE7">
            <w:pPr>
              <w:pStyle w:val="PMtext"/>
              <w:spacing w:before="0" w:after="120"/>
              <w:rPr>
                <w:rFonts w:ascii="Calibri" w:hAnsi="Calibri" w:cs="Calibri"/>
                <w:b/>
                <w:sz w:val="20"/>
                <w:u w:val="single"/>
              </w:rPr>
            </w:pPr>
            <w:r w:rsidRPr="0037594C">
              <w:rPr>
                <w:rFonts w:ascii="Calibri" w:hAnsi="Calibri" w:cs="Calibri"/>
                <w:b/>
                <w:sz w:val="20"/>
                <w:u w:val="single"/>
              </w:rPr>
              <w:t>Employer</w:t>
            </w:r>
          </w:p>
          <w:p w14:paraId="0F42CE84" w14:textId="77777777" w:rsidR="00A51B07" w:rsidRDefault="00A51B07" w:rsidP="00787732">
            <w:pPr>
              <w:pStyle w:val="PlainText"/>
              <w:numPr>
                <w:ilvl w:val="0"/>
                <w:numId w:val="51"/>
              </w:numPr>
              <w:spacing w:after="120"/>
              <w:rPr>
                <w:rFonts w:cs="Calibri"/>
                <w:sz w:val="20"/>
              </w:rPr>
            </w:pPr>
            <w:r>
              <w:rPr>
                <w:rFonts w:cs="Calibri"/>
                <w:sz w:val="20"/>
              </w:rPr>
              <w:t xml:space="preserve">Provide adequate resources for staff to be trained in first aid as required. </w:t>
            </w:r>
          </w:p>
          <w:p w14:paraId="10F950C2" w14:textId="77777777" w:rsidR="00A51B07" w:rsidRDefault="00A51B07" w:rsidP="00787732">
            <w:pPr>
              <w:pStyle w:val="PlainText"/>
              <w:numPr>
                <w:ilvl w:val="0"/>
                <w:numId w:val="51"/>
              </w:numPr>
              <w:spacing w:after="120"/>
              <w:rPr>
                <w:rFonts w:cs="Calibri"/>
                <w:sz w:val="20"/>
              </w:rPr>
            </w:pPr>
            <w:r>
              <w:rPr>
                <w:rFonts w:cs="Calibri"/>
                <w:sz w:val="20"/>
              </w:rPr>
              <w:t>Maintain first aid stations at all worksites containing:</w:t>
            </w:r>
          </w:p>
          <w:p w14:paraId="479BDBCC" w14:textId="77777777" w:rsidR="00A51B07" w:rsidRDefault="00A51B07" w:rsidP="00787732">
            <w:pPr>
              <w:pStyle w:val="PlainText"/>
              <w:numPr>
                <w:ilvl w:val="3"/>
                <w:numId w:val="51"/>
              </w:numPr>
              <w:spacing w:after="120"/>
              <w:ind w:left="1044"/>
              <w:rPr>
                <w:rFonts w:cs="Calibri"/>
                <w:sz w:val="20"/>
              </w:rPr>
            </w:pPr>
            <w:r>
              <w:rPr>
                <w:rFonts w:cs="Calibri"/>
                <w:sz w:val="20"/>
              </w:rPr>
              <w:t>A first aid kit (containing the items required by the First Aid Regulation).</w:t>
            </w:r>
          </w:p>
          <w:p w14:paraId="414BF93A" w14:textId="77777777" w:rsidR="00A51B07" w:rsidRDefault="00A51B07" w:rsidP="00787732">
            <w:pPr>
              <w:pStyle w:val="PlainText"/>
              <w:numPr>
                <w:ilvl w:val="3"/>
                <w:numId w:val="51"/>
              </w:numPr>
              <w:spacing w:after="120"/>
              <w:ind w:left="1044"/>
              <w:rPr>
                <w:rFonts w:cs="Calibri"/>
                <w:sz w:val="20"/>
              </w:rPr>
            </w:pPr>
            <w:r>
              <w:rPr>
                <w:rFonts w:cs="Calibri"/>
                <w:sz w:val="20"/>
              </w:rPr>
              <w:t>Valid first aid certificates of trained first aid attendants.</w:t>
            </w:r>
          </w:p>
          <w:p w14:paraId="1AA4F0ED" w14:textId="77777777" w:rsidR="00A51B07" w:rsidRDefault="00A51B07" w:rsidP="00787732">
            <w:pPr>
              <w:pStyle w:val="PlainText"/>
              <w:numPr>
                <w:ilvl w:val="3"/>
                <w:numId w:val="51"/>
              </w:numPr>
              <w:spacing w:after="120"/>
              <w:ind w:left="1044"/>
              <w:rPr>
                <w:rFonts w:cs="Calibri"/>
                <w:sz w:val="20"/>
              </w:rPr>
            </w:pPr>
            <w:r>
              <w:rPr>
                <w:rFonts w:cs="Calibri"/>
                <w:sz w:val="20"/>
              </w:rPr>
              <w:t>An inspection card recording the date of the most recent inspection of the first aid kit and the signature of person doing the inspection.</w:t>
            </w:r>
          </w:p>
          <w:p w14:paraId="44BB792E" w14:textId="77777777" w:rsidR="00A51B07" w:rsidRDefault="00A51B07" w:rsidP="00787732">
            <w:pPr>
              <w:pStyle w:val="PlainText"/>
              <w:numPr>
                <w:ilvl w:val="0"/>
                <w:numId w:val="51"/>
              </w:numPr>
              <w:spacing w:after="120"/>
              <w:rPr>
                <w:rFonts w:cs="Calibri"/>
                <w:sz w:val="20"/>
              </w:rPr>
            </w:pPr>
            <w:r>
              <w:rPr>
                <w:rFonts w:cs="Calibri"/>
                <w:sz w:val="20"/>
              </w:rPr>
              <w:t>Ensure first aid is given immediately.</w:t>
            </w:r>
          </w:p>
          <w:p w14:paraId="4F750204" w14:textId="77777777" w:rsidR="00A51B07" w:rsidRDefault="00A51B07" w:rsidP="00787732">
            <w:pPr>
              <w:pStyle w:val="PlainText"/>
              <w:numPr>
                <w:ilvl w:val="0"/>
                <w:numId w:val="51"/>
              </w:numPr>
              <w:spacing w:after="120"/>
              <w:rPr>
                <w:rFonts w:cs="Calibri"/>
                <w:sz w:val="20"/>
              </w:rPr>
            </w:pPr>
            <w:r>
              <w:rPr>
                <w:rFonts w:cs="Calibri"/>
                <w:sz w:val="20"/>
              </w:rPr>
              <w:t>Provide immediate transportation to a medical facility or the worker’s home, as appropriate.</w:t>
            </w:r>
          </w:p>
          <w:p w14:paraId="56DB21E7" w14:textId="38EC6953" w:rsidR="00A51B07" w:rsidRDefault="00A51B07" w:rsidP="00787732">
            <w:pPr>
              <w:pStyle w:val="PlainText"/>
              <w:numPr>
                <w:ilvl w:val="0"/>
                <w:numId w:val="51"/>
              </w:numPr>
              <w:spacing w:after="120"/>
              <w:rPr>
                <w:rFonts w:cs="Calibri"/>
                <w:sz w:val="20"/>
              </w:rPr>
            </w:pPr>
            <w:r>
              <w:rPr>
                <w:rFonts w:cs="Calibri"/>
                <w:sz w:val="20"/>
              </w:rPr>
              <w:t xml:space="preserve">Complete </w:t>
            </w:r>
            <w:r w:rsidR="00BC3A6D">
              <w:t xml:space="preserve">and submit applicable </w:t>
            </w:r>
            <w:r w:rsidR="00854E56">
              <w:t xml:space="preserve">provincial </w:t>
            </w:r>
            <w:r w:rsidR="00BC3A6D">
              <w:t>WCB reporting requirements</w:t>
            </w:r>
            <w:r>
              <w:rPr>
                <w:rFonts w:cs="Calibri"/>
                <w:sz w:val="20"/>
              </w:rPr>
              <w:t>:</w:t>
            </w:r>
          </w:p>
          <w:p w14:paraId="2FB07B94" w14:textId="77777777" w:rsidR="00A51B07" w:rsidRDefault="00A51B07" w:rsidP="00787732">
            <w:pPr>
              <w:pStyle w:val="PlainText"/>
              <w:numPr>
                <w:ilvl w:val="3"/>
                <w:numId w:val="51"/>
              </w:numPr>
              <w:spacing w:after="120"/>
              <w:ind w:left="1044"/>
              <w:rPr>
                <w:rFonts w:cs="Calibri"/>
                <w:sz w:val="20"/>
              </w:rPr>
            </w:pPr>
            <w:r>
              <w:rPr>
                <w:rFonts w:cs="Calibri"/>
                <w:sz w:val="20"/>
              </w:rPr>
              <w:t>If the worker gets healthcare.</w:t>
            </w:r>
          </w:p>
          <w:p w14:paraId="20819C62" w14:textId="77777777" w:rsidR="00A51B07" w:rsidRDefault="00A51B07" w:rsidP="00787732">
            <w:pPr>
              <w:pStyle w:val="PlainText"/>
              <w:numPr>
                <w:ilvl w:val="3"/>
                <w:numId w:val="51"/>
              </w:numPr>
              <w:spacing w:after="120"/>
              <w:ind w:left="1044"/>
              <w:rPr>
                <w:rFonts w:cs="Calibri"/>
                <w:sz w:val="20"/>
              </w:rPr>
            </w:pPr>
            <w:r>
              <w:rPr>
                <w:rFonts w:cs="Calibri"/>
                <w:sz w:val="20"/>
              </w:rPr>
              <w:t>If the injury causes the worker to:</w:t>
            </w:r>
          </w:p>
          <w:p w14:paraId="2759173F" w14:textId="77777777" w:rsidR="00A51B07" w:rsidRDefault="00A51B07" w:rsidP="00787732">
            <w:pPr>
              <w:pStyle w:val="PlainText"/>
              <w:numPr>
                <w:ilvl w:val="6"/>
                <w:numId w:val="51"/>
              </w:numPr>
              <w:spacing w:after="40"/>
              <w:ind w:left="1404"/>
              <w:rPr>
                <w:rFonts w:cs="Calibri"/>
                <w:sz w:val="20"/>
              </w:rPr>
            </w:pPr>
            <w:r>
              <w:rPr>
                <w:rFonts w:cs="Calibri"/>
                <w:sz w:val="20"/>
              </w:rPr>
              <w:t>Be absent from regular work.</w:t>
            </w:r>
          </w:p>
          <w:p w14:paraId="1FDD95D8" w14:textId="77777777" w:rsidR="00A51B07" w:rsidRDefault="00A51B07" w:rsidP="00787732">
            <w:pPr>
              <w:pStyle w:val="PlainText"/>
              <w:numPr>
                <w:ilvl w:val="6"/>
                <w:numId w:val="51"/>
              </w:numPr>
              <w:spacing w:after="40"/>
              <w:ind w:left="1404"/>
              <w:rPr>
                <w:rFonts w:cs="Calibri"/>
                <w:sz w:val="20"/>
              </w:rPr>
            </w:pPr>
            <w:r>
              <w:rPr>
                <w:rFonts w:cs="Calibri"/>
                <w:sz w:val="20"/>
              </w:rPr>
              <w:lastRenderedPageBreak/>
              <w:t>Require modified duties at less than regular pay.</w:t>
            </w:r>
          </w:p>
          <w:p w14:paraId="12CA3DAA" w14:textId="77777777" w:rsidR="00A51B07" w:rsidRDefault="00A51B07" w:rsidP="00787732">
            <w:pPr>
              <w:pStyle w:val="PlainText"/>
              <w:numPr>
                <w:ilvl w:val="6"/>
                <w:numId w:val="51"/>
              </w:numPr>
              <w:spacing w:after="40"/>
              <w:ind w:left="1404"/>
              <w:rPr>
                <w:rFonts w:cs="Calibri"/>
                <w:sz w:val="20"/>
              </w:rPr>
            </w:pPr>
            <w:r>
              <w:rPr>
                <w:rFonts w:cs="Calibri"/>
                <w:sz w:val="20"/>
              </w:rPr>
              <w:t>Require modified work at regular pay for more than 7 calendar days after the day of the accident.</w:t>
            </w:r>
          </w:p>
          <w:p w14:paraId="73AC4D17" w14:textId="77777777" w:rsidR="00A51B07" w:rsidRDefault="00A51B07" w:rsidP="00787732">
            <w:pPr>
              <w:pStyle w:val="PlainText"/>
              <w:numPr>
                <w:ilvl w:val="6"/>
                <w:numId w:val="51"/>
              </w:numPr>
              <w:spacing w:after="120"/>
              <w:ind w:left="1404"/>
              <w:rPr>
                <w:rFonts w:cs="Calibri"/>
                <w:sz w:val="20"/>
              </w:rPr>
            </w:pPr>
            <w:r>
              <w:rPr>
                <w:rFonts w:cs="Calibri"/>
                <w:sz w:val="20"/>
              </w:rPr>
              <w:t>Earn less than regular pay at regular work.</w:t>
            </w:r>
          </w:p>
          <w:p w14:paraId="41A9D7D5" w14:textId="3EB683B6" w:rsidR="00AA7145" w:rsidRPr="000A64D8" w:rsidRDefault="00AA7145" w:rsidP="00787732">
            <w:pPr>
              <w:pStyle w:val="PlainText"/>
              <w:numPr>
                <w:ilvl w:val="0"/>
                <w:numId w:val="51"/>
              </w:numPr>
              <w:spacing w:after="120"/>
              <w:rPr>
                <w:rFonts w:cs="Calibri"/>
                <w:sz w:val="20"/>
              </w:rPr>
            </w:pPr>
            <w:r>
              <w:rPr>
                <w:rFonts w:cs="Calibri"/>
                <w:sz w:val="20"/>
              </w:rPr>
              <w:t xml:space="preserve">Send a copy of </w:t>
            </w:r>
            <w:r w:rsidR="00BC3A6D">
              <w:rPr>
                <w:rFonts w:cs="Calibri"/>
                <w:sz w:val="20"/>
              </w:rPr>
              <w:t>the report</w:t>
            </w:r>
            <w:r>
              <w:rPr>
                <w:rFonts w:cs="Calibri"/>
                <w:sz w:val="20"/>
              </w:rPr>
              <w:t xml:space="preserve"> to the supervisor and the injured employee.</w:t>
            </w:r>
          </w:p>
          <w:p w14:paraId="2BC9E22B" w14:textId="6091791B" w:rsidR="00AA7145" w:rsidRPr="00AA7145" w:rsidRDefault="00AA7145" w:rsidP="00787732">
            <w:pPr>
              <w:pStyle w:val="PlainText"/>
              <w:numPr>
                <w:ilvl w:val="0"/>
                <w:numId w:val="51"/>
              </w:numPr>
              <w:spacing w:after="120"/>
              <w:rPr>
                <w:rFonts w:cs="Calibri"/>
                <w:sz w:val="20"/>
              </w:rPr>
            </w:pPr>
            <w:r>
              <w:rPr>
                <w:rFonts w:cs="Calibri"/>
                <w:sz w:val="20"/>
              </w:rPr>
              <w:t xml:space="preserve">Submit all information pertaining to the claim to the </w:t>
            </w:r>
            <w:r w:rsidR="00BC3A6D">
              <w:rPr>
                <w:rFonts w:cs="Calibri"/>
                <w:sz w:val="20"/>
              </w:rPr>
              <w:t>WCB</w:t>
            </w:r>
            <w:r>
              <w:rPr>
                <w:rFonts w:cs="Calibri"/>
                <w:sz w:val="20"/>
              </w:rPr>
              <w:t xml:space="preserve">.  </w:t>
            </w:r>
          </w:p>
          <w:p w14:paraId="59041752" w14:textId="77777777" w:rsidR="00A51B07" w:rsidRDefault="00A51B07" w:rsidP="00787732">
            <w:pPr>
              <w:pStyle w:val="PlainText"/>
              <w:numPr>
                <w:ilvl w:val="0"/>
                <w:numId w:val="51"/>
              </w:numPr>
              <w:spacing w:after="120"/>
              <w:rPr>
                <w:rFonts w:cs="Calibri"/>
                <w:sz w:val="20"/>
              </w:rPr>
            </w:pPr>
            <w:r>
              <w:rPr>
                <w:rFonts w:cs="Calibri"/>
                <w:sz w:val="20"/>
              </w:rPr>
              <w:t>Pay full wages and benefits for the day of injury.</w:t>
            </w:r>
          </w:p>
          <w:p w14:paraId="0CFF920A" w14:textId="77777777" w:rsidR="00A51B07" w:rsidRDefault="00A51B07" w:rsidP="00787732">
            <w:pPr>
              <w:pStyle w:val="PlainText"/>
              <w:numPr>
                <w:ilvl w:val="0"/>
                <w:numId w:val="51"/>
              </w:numPr>
              <w:spacing w:after="120"/>
              <w:rPr>
                <w:rFonts w:cs="Calibri"/>
                <w:sz w:val="20"/>
              </w:rPr>
            </w:pPr>
            <w:r>
              <w:rPr>
                <w:rFonts w:cs="Calibri"/>
                <w:sz w:val="20"/>
              </w:rPr>
              <w:t>Cooperate in the work reintegration process.</w:t>
            </w:r>
          </w:p>
          <w:p w14:paraId="10DED3EE" w14:textId="785321EE" w:rsidR="00A51B07" w:rsidRDefault="00A51B07" w:rsidP="00787732">
            <w:pPr>
              <w:pStyle w:val="PlainText"/>
              <w:numPr>
                <w:ilvl w:val="0"/>
                <w:numId w:val="51"/>
              </w:numPr>
              <w:spacing w:after="120"/>
              <w:rPr>
                <w:rFonts w:cs="Calibri"/>
                <w:sz w:val="20"/>
              </w:rPr>
            </w:pPr>
            <w:r>
              <w:rPr>
                <w:rFonts w:cs="Calibri"/>
                <w:sz w:val="20"/>
              </w:rPr>
              <w:t xml:space="preserve">Monitor and evaluate this </w:t>
            </w:r>
            <w:r w:rsidR="00854E56">
              <w:rPr>
                <w:rFonts w:cs="Calibri"/>
                <w:sz w:val="20"/>
              </w:rPr>
              <w:t>pr</w:t>
            </w:r>
            <w:r>
              <w:rPr>
                <w:rFonts w:cs="Calibri"/>
                <w:sz w:val="20"/>
              </w:rPr>
              <w:t>ogram on a scheduled basis.</w:t>
            </w:r>
          </w:p>
          <w:p w14:paraId="5B47F7F7" w14:textId="141FCB32" w:rsidR="00A51B07" w:rsidRPr="0037594C" w:rsidRDefault="00A51B07" w:rsidP="00484EE7">
            <w:pPr>
              <w:pStyle w:val="PMtext"/>
              <w:spacing w:after="120"/>
              <w:rPr>
                <w:rFonts w:ascii="Calibri" w:hAnsi="Calibri" w:cs="Calibri"/>
                <w:b/>
                <w:sz w:val="20"/>
                <w:u w:val="single"/>
              </w:rPr>
            </w:pPr>
            <w:r w:rsidRPr="0037594C">
              <w:rPr>
                <w:rFonts w:ascii="Calibri" w:hAnsi="Calibri" w:cs="Calibri"/>
                <w:b/>
                <w:sz w:val="20"/>
                <w:u w:val="single"/>
              </w:rPr>
              <w:t>First Aid Attendants</w:t>
            </w:r>
          </w:p>
          <w:p w14:paraId="5658EE01" w14:textId="7E8E4948" w:rsidR="00A51B07" w:rsidRDefault="00A51B07" w:rsidP="00787732">
            <w:pPr>
              <w:pStyle w:val="PlainText"/>
              <w:numPr>
                <w:ilvl w:val="0"/>
                <w:numId w:val="51"/>
              </w:numPr>
              <w:spacing w:after="120"/>
              <w:rPr>
                <w:rFonts w:cs="Calibri"/>
                <w:sz w:val="20"/>
              </w:rPr>
            </w:pPr>
            <w:r w:rsidRPr="007B1D88">
              <w:rPr>
                <w:rFonts w:cs="Calibri"/>
                <w:sz w:val="20"/>
              </w:rPr>
              <w:t xml:space="preserve">Provide </w:t>
            </w:r>
            <w:r>
              <w:rPr>
                <w:rFonts w:cs="Calibri"/>
                <w:sz w:val="20"/>
              </w:rPr>
              <w:t>f</w:t>
            </w:r>
            <w:r w:rsidRPr="007B1D88">
              <w:rPr>
                <w:rFonts w:cs="Calibri"/>
                <w:sz w:val="20"/>
              </w:rPr>
              <w:t xml:space="preserve">irst </w:t>
            </w:r>
            <w:r>
              <w:rPr>
                <w:rFonts w:cs="Calibri"/>
                <w:sz w:val="20"/>
              </w:rPr>
              <w:t>a</w:t>
            </w:r>
            <w:r w:rsidRPr="007B1D88">
              <w:rPr>
                <w:rFonts w:cs="Calibri"/>
                <w:sz w:val="20"/>
              </w:rPr>
              <w:t>id to injured persons</w:t>
            </w:r>
            <w:r>
              <w:rPr>
                <w:rFonts w:cs="Calibri"/>
                <w:sz w:val="20"/>
              </w:rPr>
              <w:t xml:space="preserve"> and ensure that such injuries are recorded in a </w:t>
            </w:r>
            <w:r w:rsidRPr="000D38A9">
              <w:rPr>
                <w:rFonts w:cs="Calibri"/>
                <w:sz w:val="20"/>
              </w:rPr>
              <w:t>First Aid Logbook</w:t>
            </w:r>
            <w:r w:rsidRPr="00A51B07">
              <w:rPr>
                <w:rStyle w:val="Hyperlink"/>
                <w:rFonts w:cs="Calibri"/>
                <w:sz w:val="20"/>
                <w:u w:val="none"/>
              </w:rPr>
              <w:t>.</w:t>
            </w:r>
            <w:r w:rsidR="000A64D8">
              <w:rPr>
                <w:rFonts w:cs="Calibri"/>
                <w:noProof/>
                <w:sz w:val="20"/>
                <w:lang w:val="en-CA" w:eastAsia="en-CA"/>
              </w:rPr>
              <w:t xml:space="preserve"> </w:t>
            </w:r>
          </w:p>
          <w:p w14:paraId="2CAF7754" w14:textId="78B6D2CB" w:rsidR="00A51B07" w:rsidRDefault="00A51B07" w:rsidP="00787732">
            <w:pPr>
              <w:pStyle w:val="PlainText"/>
              <w:numPr>
                <w:ilvl w:val="0"/>
                <w:numId w:val="51"/>
              </w:numPr>
              <w:spacing w:after="120"/>
              <w:rPr>
                <w:rFonts w:cs="Calibri"/>
                <w:sz w:val="20"/>
              </w:rPr>
            </w:pPr>
            <w:r>
              <w:rPr>
                <w:rFonts w:cs="Calibri"/>
                <w:sz w:val="20"/>
              </w:rPr>
              <w:t>Work in close proximity to a first aid station or kit.</w:t>
            </w:r>
          </w:p>
          <w:p w14:paraId="6281989F" w14:textId="18C19C2D" w:rsidR="00A51B07" w:rsidRDefault="000A64D8" w:rsidP="00787732">
            <w:pPr>
              <w:pStyle w:val="PlainText"/>
              <w:numPr>
                <w:ilvl w:val="0"/>
                <w:numId w:val="51"/>
              </w:numPr>
              <w:spacing w:after="120"/>
              <w:rPr>
                <w:rFonts w:cs="Calibri"/>
                <w:sz w:val="20"/>
              </w:rPr>
            </w:pPr>
            <w:r>
              <w:rPr>
                <w:rFonts w:cs="Calibri"/>
                <w:noProof/>
                <w:sz w:val="20"/>
                <w:lang w:val="en-CA" w:eastAsia="en-CA"/>
              </w:rPr>
              <w:drawing>
                <wp:anchor distT="0" distB="0" distL="114300" distR="114300" simplePos="0" relativeHeight="251876352" behindDoc="1" locked="0" layoutInCell="1" allowOverlap="1" wp14:anchorId="3590D577" wp14:editId="0ABA5DCF">
                  <wp:simplePos x="0" y="0"/>
                  <wp:positionH relativeFrom="margin">
                    <wp:posOffset>2640965</wp:posOffset>
                  </wp:positionH>
                  <wp:positionV relativeFrom="paragraph">
                    <wp:posOffset>14605</wp:posOffset>
                  </wp:positionV>
                  <wp:extent cx="2203450" cy="1471930"/>
                  <wp:effectExtent l="0" t="0" r="6350" b="0"/>
                  <wp:wrapTight wrapText="bothSides">
                    <wp:wrapPolygon edited="0">
                      <wp:start x="187" y="0"/>
                      <wp:lineTo x="0" y="280"/>
                      <wp:lineTo x="0" y="20687"/>
                      <wp:lineTo x="187" y="21246"/>
                      <wp:lineTo x="21289" y="21246"/>
                      <wp:lineTo x="21476" y="20687"/>
                      <wp:lineTo x="21476" y="280"/>
                      <wp:lineTo x="21289" y="0"/>
                      <wp:lineTo x="18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_55552664_certificat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3450" cy="147193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A51B07">
              <w:rPr>
                <w:rFonts w:cs="Calibri"/>
                <w:sz w:val="20"/>
              </w:rPr>
              <w:t>When travelling with the injured person, continue to administer first aid if required.</w:t>
            </w:r>
          </w:p>
          <w:p w14:paraId="20C8F410" w14:textId="05F98D02" w:rsidR="00A51B07" w:rsidRDefault="00A51B07" w:rsidP="00787732">
            <w:pPr>
              <w:pStyle w:val="PlainText"/>
              <w:numPr>
                <w:ilvl w:val="0"/>
                <w:numId w:val="51"/>
              </w:numPr>
              <w:spacing w:after="120"/>
              <w:rPr>
                <w:rFonts w:cs="Calibri"/>
                <w:sz w:val="20"/>
              </w:rPr>
            </w:pPr>
            <w:r>
              <w:rPr>
                <w:rFonts w:cs="Calibri"/>
                <w:sz w:val="20"/>
              </w:rPr>
              <w:t xml:space="preserve">Ensure injured person receives an </w:t>
            </w:r>
            <w:r w:rsidRPr="000D38A9">
              <w:rPr>
                <w:rFonts w:cs="Calibri"/>
                <w:sz w:val="20"/>
              </w:rPr>
              <w:t>Accident/Incident Reporting Package</w:t>
            </w:r>
            <w:r>
              <w:rPr>
                <w:rStyle w:val="Hyperlink"/>
                <w:rFonts w:cs="Calibri"/>
                <w:sz w:val="20"/>
              </w:rPr>
              <w:t>.</w:t>
            </w:r>
          </w:p>
          <w:p w14:paraId="5847DDA8" w14:textId="2849B0F5" w:rsidR="00A51B07" w:rsidRDefault="00A51B07" w:rsidP="00787732">
            <w:pPr>
              <w:pStyle w:val="PlainText"/>
              <w:numPr>
                <w:ilvl w:val="0"/>
                <w:numId w:val="51"/>
              </w:numPr>
              <w:spacing w:after="120"/>
              <w:rPr>
                <w:rFonts w:cs="Calibri"/>
                <w:sz w:val="20"/>
              </w:rPr>
            </w:pPr>
            <w:r>
              <w:rPr>
                <w:rFonts w:cs="Calibri"/>
                <w:sz w:val="20"/>
              </w:rPr>
              <w:t xml:space="preserve">Attend formal first aid training and refresher courses from </w:t>
            </w:r>
            <w:r w:rsidR="00BC3A6D">
              <w:rPr>
                <w:rFonts w:cs="Calibri"/>
                <w:sz w:val="20"/>
              </w:rPr>
              <w:t>WCB</w:t>
            </w:r>
            <w:r>
              <w:rPr>
                <w:rFonts w:cs="Calibri"/>
                <w:sz w:val="20"/>
              </w:rPr>
              <w:t xml:space="preserve"> approved First Aid Regulation providers.</w:t>
            </w:r>
          </w:p>
          <w:p w14:paraId="4C7241F3" w14:textId="4C974B3D" w:rsidR="00A51B07" w:rsidRPr="00A51B07" w:rsidRDefault="00A51B07" w:rsidP="00787732">
            <w:pPr>
              <w:pStyle w:val="PlainText"/>
              <w:numPr>
                <w:ilvl w:val="0"/>
                <w:numId w:val="51"/>
              </w:numPr>
              <w:spacing w:after="120"/>
              <w:rPr>
                <w:rFonts w:cs="Calibri"/>
                <w:sz w:val="20"/>
              </w:rPr>
            </w:pPr>
            <w:r>
              <w:rPr>
                <w:rFonts w:cs="Calibri"/>
                <w:sz w:val="20"/>
              </w:rPr>
              <w:t xml:space="preserve">Complete </w:t>
            </w:r>
            <w:r w:rsidR="00AA1FE9">
              <w:rPr>
                <w:rFonts w:cs="Calibri"/>
                <w:sz w:val="20"/>
              </w:rPr>
              <w:t>an Injury/Incident Report</w:t>
            </w:r>
            <w:r w:rsidR="004F1F08">
              <w:rPr>
                <w:rFonts w:cs="Calibri"/>
                <w:sz w:val="20"/>
              </w:rPr>
              <w:t>ing</w:t>
            </w:r>
            <w:r w:rsidR="00AA1FE9">
              <w:rPr>
                <w:rFonts w:cs="Calibri"/>
                <w:sz w:val="20"/>
              </w:rPr>
              <w:t xml:space="preserve"> Form</w:t>
            </w:r>
            <w:r w:rsidRPr="00A51B07">
              <w:t>.</w:t>
            </w:r>
          </w:p>
          <w:p w14:paraId="28950D95" w14:textId="463CB853" w:rsidR="00A51B07" w:rsidRPr="0037594C" w:rsidRDefault="00A51B07" w:rsidP="00A51B07">
            <w:pPr>
              <w:pStyle w:val="PlainText"/>
              <w:spacing w:after="120"/>
              <w:rPr>
                <w:b/>
                <w:sz w:val="20"/>
                <w:u w:val="single"/>
              </w:rPr>
            </w:pPr>
            <w:r w:rsidRPr="0037594C">
              <w:rPr>
                <w:b/>
                <w:sz w:val="20"/>
                <w:u w:val="single"/>
              </w:rPr>
              <w:t>Manager/Supervisor</w:t>
            </w:r>
          </w:p>
          <w:p w14:paraId="070D20DE" w14:textId="77777777" w:rsidR="00A51B07" w:rsidRPr="003F6728" w:rsidRDefault="00A51B07" w:rsidP="00787732">
            <w:pPr>
              <w:pStyle w:val="PMtextBullet"/>
              <w:numPr>
                <w:ilvl w:val="0"/>
                <w:numId w:val="51"/>
              </w:numPr>
              <w:spacing w:before="0" w:after="120"/>
              <w:rPr>
                <w:rFonts w:ascii="Calibri" w:hAnsi="Calibri" w:cs="Calibri"/>
              </w:rPr>
            </w:pPr>
            <w:r>
              <w:rPr>
                <w:rFonts w:ascii="Calibri" w:hAnsi="Calibri" w:cs="Calibri"/>
                <w:sz w:val="20"/>
              </w:rPr>
              <w:t>Proceed to accident scene when notified of an injury and ensure first aid is administered, if required.</w:t>
            </w:r>
          </w:p>
          <w:p w14:paraId="1DB2A3E4" w14:textId="77777777" w:rsidR="00A51B07" w:rsidRPr="003F6728" w:rsidRDefault="00A51B07" w:rsidP="00787732">
            <w:pPr>
              <w:pStyle w:val="PMtextBullet"/>
              <w:numPr>
                <w:ilvl w:val="0"/>
                <w:numId w:val="51"/>
              </w:numPr>
              <w:spacing w:before="0" w:after="120"/>
              <w:rPr>
                <w:rFonts w:ascii="Calibri" w:hAnsi="Calibri" w:cs="Calibri"/>
              </w:rPr>
            </w:pPr>
            <w:r>
              <w:rPr>
                <w:rFonts w:ascii="Calibri" w:hAnsi="Calibri" w:cs="Calibri"/>
                <w:sz w:val="20"/>
              </w:rPr>
              <w:t>Arrange transportation to hospital if medical aid is required.</w:t>
            </w:r>
          </w:p>
          <w:p w14:paraId="69462C7E" w14:textId="4F3FB7EA" w:rsidR="00A51B07" w:rsidRPr="003F6728" w:rsidRDefault="00A51B07" w:rsidP="00787732">
            <w:pPr>
              <w:pStyle w:val="PMtextBullet"/>
              <w:numPr>
                <w:ilvl w:val="0"/>
                <w:numId w:val="51"/>
              </w:numPr>
              <w:spacing w:before="0" w:after="120"/>
              <w:rPr>
                <w:rFonts w:ascii="Calibri" w:hAnsi="Calibri" w:cs="Calibri"/>
              </w:rPr>
            </w:pPr>
            <w:r>
              <w:rPr>
                <w:rFonts w:ascii="Calibri" w:hAnsi="Calibri" w:cs="Calibri"/>
                <w:sz w:val="20"/>
              </w:rPr>
              <w:t xml:space="preserve">Ensure employee has an </w:t>
            </w:r>
            <w:r w:rsidRPr="000D38A9">
              <w:rPr>
                <w:rFonts w:ascii="Calibri" w:hAnsi="Calibri" w:cs="Calibri"/>
                <w:sz w:val="20"/>
              </w:rPr>
              <w:t>Accident/Incident Reporting Package</w:t>
            </w:r>
            <w:r>
              <w:rPr>
                <w:rStyle w:val="Hyperlink"/>
                <w:rFonts w:ascii="Calibri" w:hAnsi="Calibri" w:cs="Calibri"/>
                <w:sz w:val="20"/>
              </w:rPr>
              <w:t>.</w:t>
            </w:r>
          </w:p>
          <w:p w14:paraId="4425CAFB" w14:textId="77777777" w:rsidR="00A51B07" w:rsidRPr="004F1F08" w:rsidRDefault="00A51B07" w:rsidP="00787732">
            <w:pPr>
              <w:pStyle w:val="PMtextBullet"/>
              <w:numPr>
                <w:ilvl w:val="0"/>
                <w:numId w:val="51"/>
              </w:numPr>
              <w:spacing w:before="0" w:after="120"/>
              <w:rPr>
                <w:rFonts w:ascii="Calibri" w:hAnsi="Calibri" w:cs="Calibri"/>
              </w:rPr>
            </w:pPr>
            <w:r>
              <w:rPr>
                <w:rFonts w:ascii="Calibri" w:hAnsi="Calibri" w:cs="Calibri"/>
                <w:sz w:val="20"/>
              </w:rPr>
              <w:t>Ensure employee has completed all required forms.</w:t>
            </w:r>
          </w:p>
          <w:p w14:paraId="34A97DB2" w14:textId="1FF17C9B" w:rsidR="004F1F08" w:rsidRPr="003F6728" w:rsidRDefault="004F1F08" w:rsidP="00787732">
            <w:pPr>
              <w:pStyle w:val="PMtextBullet"/>
              <w:numPr>
                <w:ilvl w:val="0"/>
                <w:numId w:val="51"/>
              </w:numPr>
              <w:spacing w:before="0" w:after="120"/>
              <w:rPr>
                <w:rFonts w:ascii="Calibri" w:hAnsi="Calibri" w:cs="Calibri"/>
              </w:rPr>
            </w:pPr>
            <w:r>
              <w:rPr>
                <w:rFonts w:ascii="Calibri" w:hAnsi="Calibri" w:cs="Calibri"/>
                <w:sz w:val="20"/>
              </w:rPr>
              <w:t>Completes an Injury/Incident Analysis Report.</w:t>
            </w:r>
          </w:p>
          <w:p w14:paraId="78E8E23C" w14:textId="5870CCAB" w:rsidR="00A51B07" w:rsidRPr="003F6728" w:rsidRDefault="00A51B07" w:rsidP="00787732">
            <w:pPr>
              <w:pStyle w:val="PMtextBullet"/>
              <w:numPr>
                <w:ilvl w:val="0"/>
                <w:numId w:val="51"/>
              </w:numPr>
              <w:spacing w:before="0" w:after="120"/>
              <w:rPr>
                <w:rFonts w:ascii="Calibri" w:hAnsi="Calibri" w:cs="Calibri"/>
              </w:rPr>
            </w:pPr>
            <w:r>
              <w:rPr>
                <w:rFonts w:ascii="Calibri" w:hAnsi="Calibri" w:cs="Calibri"/>
                <w:sz w:val="20"/>
              </w:rPr>
              <w:t xml:space="preserve">Forward all forms to the Health &amp; Safety </w:t>
            </w:r>
            <w:r w:rsidR="00AA7145">
              <w:rPr>
                <w:rFonts w:ascii="Calibri" w:hAnsi="Calibri" w:cs="Calibri"/>
                <w:sz w:val="20"/>
              </w:rPr>
              <w:t>Coordinator</w:t>
            </w:r>
            <w:r>
              <w:rPr>
                <w:rFonts w:ascii="Calibri" w:hAnsi="Calibri" w:cs="Calibri"/>
                <w:sz w:val="20"/>
              </w:rPr>
              <w:t xml:space="preserve"> with 24 hours of the accident/incident.</w:t>
            </w:r>
          </w:p>
          <w:p w14:paraId="016E7F0F" w14:textId="5C629266" w:rsidR="00A51B07" w:rsidRPr="00AA7145" w:rsidRDefault="00AA7145" w:rsidP="00787732">
            <w:pPr>
              <w:pStyle w:val="PMtextBullet"/>
              <w:numPr>
                <w:ilvl w:val="0"/>
                <w:numId w:val="51"/>
              </w:numPr>
              <w:spacing w:before="0" w:after="120"/>
              <w:rPr>
                <w:rFonts w:ascii="Calibri" w:hAnsi="Calibri" w:cs="Calibri"/>
                <w:sz w:val="20"/>
              </w:rPr>
            </w:pPr>
            <w:r>
              <w:rPr>
                <w:rFonts w:ascii="Calibri" w:hAnsi="Calibri" w:cs="Calibri"/>
                <w:sz w:val="20"/>
              </w:rPr>
              <w:t xml:space="preserve">Review employee’s </w:t>
            </w:r>
            <w:r w:rsidR="004F1F08">
              <w:rPr>
                <w:rFonts w:ascii="Calibri" w:hAnsi="Calibri" w:cs="Calibri"/>
                <w:sz w:val="20"/>
              </w:rPr>
              <w:t>Injury</w:t>
            </w:r>
            <w:r>
              <w:rPr>
                <w:rFonts w:ascii="Calibri" w:hAnsi="Calibri" w:cs="Calibri"/>
                <w:sz w:val="20"/>
              </w:rPr>
              <w:t>/Incident Report</w:t>
            </w:r>
            <w:r w:rsidR="004F1F08">
              <w:rPr>
                <w:rFonts w:ascii="Calibri" w:hAnsi="Calibri" w:cs="Calibri"/>
                <w:sz w:val="20"/>
              </w:rPr>
              <w:t>ing</w:t>
            </w:r>
            <w:r>
              <w:rPr>
                <w:rFonts w:ascii="Calibri" w:hAnsi="Calibri" w:cs="Calibri"/>
                <w:sz w:val="20"/>
              </w:rPr>
              <w:t xml:space="preserve"> form and, if required, conduct an investigation of the accident with the assistance of the </w:t>
            </w:r>
            <w:r w:rsidR="00CF48A7" w:rsidRPr="00CF48A7">
              <w:rPr>
                <w:rFonts w:ascii="Calibri" w:hAnsi="Calibri" w:cs="Calibri"/>
                <w:sz w:val="20"/>
              </w:rPr>
              <w:t>HSC</w:t>
            </w:r>
            <w:r w:rsidRPr="00B36FE0">
              <w:rPr>
                <w:rFonts w:ascii="Calibri" w:hAnsi="Calibri" w:cs="Calibri"/>
                <w:sz w:val="20"/>
              </w:rPr>
              <w:t>/H&amp;S Rep</w:t>
            </w:r>
            <w:r>
              <w:rPr>
                <w:rFonts w:ascii="Calibri" w:hAnsi="Calibri" w:cs="Calibri"/>
                <w:sz w:val="20"/>
              </w:rPr>
              <w:t xml:space="preserve"> and Health &amp; Safety Coordinator.</w:t>
            </w:r>
          </w:p>
          <w:p w14:paraId="759052D8" w14:textId="1F2CC209" w:rsidR="00A51B07" w:rsidRPr="0037594C" w:rsidRDefault="00AA7145" w:rsidP="00A51B07">
            <w:pPr>
              <w:pStyle w:val="PlainText"/>
              <w:spacing w:after="120"/>
              <w:rPr>
                <w:rFonts w:cs="Calibri"/>
                <w:b/>
                <w:sz w:val="20"/>
                <w:u w:val="single"/>
              </w:rPr>
            </w:pPr>
            <w:r w:rsidRPr="0037594C">
              <w:rPr>
                <w:rFonts w:cs="Calibri"/>
                <w:b/>
                <w:sz w:val="20"/>
                <w:u w:val="single"/>
              </w:rPr>
              <w:t>Health &amp; Safety Coordinator</w:t>
            </w:r>
          </w:p>
          <w:p w14:paraId="7409ABAE" w14:textId="77777777" w:rsidR="00AA7145" w:rsidRPr="002F09F4" w:rsidRDefault="00AA7145" w:rsidP="00787732">
            <w:pPr>
              <w:pStyle w:val="PMtextBullet"/>
              <w:numPr>
                <w:ilvl w:val="0"/>
                <w:numId w:val="51"/>
              </w:numPr>
              <w:spacing w:before="0" w:after="120"/>
              <w:rPr>
                <w:rFonts w:ascii="Calibri" w:hAnsi="Calibri" w:cs="Calibri"/>
                <w:sz w:val="20"/>
              </w:rPr>
            </w:pPr>
            <w:r w:rsidRPr="002F09F4">
              <w:rPr>
                <w:rFonts w:ascii="Calibri" w:hAnsi="Calibri" w:cs="Calibri"/>
                <w:sz w:val="20"/>
              </w:rPr>
              <w:t>Identify first aid training requirements</w:t>
            </w:r>
            <w:r>
              <w:rPr>
                <w:rFonts w:ascii="Calibri" w:hAnsi="Calibri" w:cs="Calibri"/>
                <w:sz w:val="20"/>
              </w:rPr>
              <w:t>.</w:t>
            </w:r>
          </w:p>
          <w:p w14:paraId="320C15DE" w14:textId="77777777" w:rsidR="00AA7145" w:rsidRPr="002F09F4" w:rsidRDefault="00AA7145" w:rsidP="00787732">
            <w:pPr>
              <w:pStyle w:val="PMtextBullet"/>
              <w:numPr>
                <w:ilvl w:val="0"/>
                <w:numId w:val="51"/>
              </w:numPr>
              <w:spacing w:before="0" w:after="120"/>
              <w:rPr>
                <w:rFonts w:ascii="Calibri" w:hAnsi="Calibri" w:cs="Calibri"/>
                <w:sz w:val="20"/>
              </w:rPr>
            </w:pPr>
            <w:r w:rsidRPr="002F09F4">
              <w:rPr>
                <w:rFonts w:ascii="Calibri" w:hAnsi="Calibri" w:cs="Calibri"/>
                <w:sz w:val="20"/>
              </w:rPr>
              <w:t xml:space="preserve">Ensure that sufficient staff is trained and holds a valid </w:t>
            </w:r>
            <w:r>
              <w:rPr>
                <w:rFonts w:ascii="Calibri" w:hAnsi="Calibri" w:cs="Calibri"/>
                <w:sz w:val="20"/>
              </w:rPr>
              <w:t>f</w:t>
            </w:r>
            <w:r w:rsidRPr="002F09F4">
              <w:rPr>
                <w:rFonts w:ascii="Calibri" w:hAnsi="Calibri" w:cs="Calibri"/>
                <w:sz w:val="20"/>
              </w:rPr>
              <w:t xml:space="preserve">irst </w:t>
            </w:r>
            <w:r>
              <w:rPr>
                <w:rFonts w:ascii="Calibri" w:hAnsi="Calibri" w:cs="Calibri"/>
                <w:sz w:val="20"/>
              </w:rPr>
              <w:t>a</w:t>
            </w:r>
            <w:r w:rsidRPr="002F09F4">
              <w:rPr>
                <w:rFonts w:ascii="Calibri" w:hAnsi="Calibri" w:cs="Calibri"/>
                <w:sz w:val="20"/>
              </w:rPr>
              <w:t>id certificate</w:t>
            </w:r>
            <w:r>
              <w:rPr>
                <w:rFonts w:ascii="Calibri" w:hAnsi="Calibri" w:cs="Calibri"/>
                <w:sz w:val="20"/>
              </w:rPr>
              <w:t>.</w:t>
            </w:r>
          </w:p>
          <w:p w14:paraId="5A185F37" w14:textId="14AFAF9B" w:rsidR="00AA7145" w:rsidRDefault="00AA7145" w:rsidP="00787732">
            <w:pPr>
              <w:pStyle w:val="PMtextBullet"/>
              <w:numPr>
                <w:ilvl w:val="0"/>
                <w:numId w:val="51"/>
              </w:numPr>
              <w:spacing w:before="0" w:after="120"/>
              <w:rPr>
                <w:rFonts w:ascii="Calibri" w:hAnsi="Calibri" w:cs="Calibri"/>
                <w:sz w:val="20"/>
              </w:rPr>
            </w:pPr>
            <w:r w:rsidRPr="002F09F4">
              <w:rPr>
                <w:rFonts w:ascii="Calibri" w:hAnsi="Calibri" w:cs="Calibri"/>
                <w:sz w:val="20"/>
              </w:rPr>
              <w:t xml:space="preserve">Monitor compliance of this </w:t>
            </w:r>
            <w:r>
              <w:rPr>
                <w:rFonts w:ascii="Calibri" w:hAnsi="Calibri" w:cs="Calibri"/>
                <w:sz w:val="20"/>
              </w:rPr>
              <w:t>Program.</w:t>
            </w:r>
          </w:p>
          <w:p w14:paraId="7887E3F5" w14:textId="77777777" w:rsidR="00AA7145" w:rsidRPr="003F6728" w:rsidRDefault="00AA7145" w:rsidP="00787732">
            <w:pPr>
              <w:pStyle w:val="PMtextBullet"/>
              <w:numPr>
                <w:ilvl w:val="0"/>
                <w:numId w:val="51"/>
              </w:numPr>
              <w:spacing w:before="0" w:after="120"/>
              <w:rPr>
                <w:rFonts w:ascii="Calibri" w:hAnsi="Calibri" w:cs="Calibri"/>
              </w:rPr>
            </w:pPr>
            <w:r>
              <w:rPr>
                <w:rFonts w:ascii="Calibri" w:hAnsi="Calibri" w:cs="Calibri"/>
                <w:sz w:val="20"/>
              </w:rPr>
              <w:lastRenderedPageBreak/>
              <w:t>Review the employee’s Accident/Incident Report form.</w:t>
            </w:r>
          </w:p>
          <w:p w14:paraId="10413135" w14:textId="0692DFA9" w:rsidR="00AA7145" w:rsidRPr="00AA7145" w:rsidRDefault="00AA7145" w:rsidP="00787732">
            <w:pPr>
              <w:pStyle w:val="PMtextBullet"/>
              <w:numPr>
                <w:ilvl w:val="0"/>
                <w:numId w:val="51"/>
              </w:numPr>
              <w:spacing w:before="0" w:after="120"/>
              <w:rPr>
                <w:rFonts w:ascii="Calibri" w:hAnsi="Calibri" w:cs="Calibri"/>
              </w:rPr>
            </w:pPr>
            <w:r>
              <w:rPr>
                <w:rFonts w:ascii="Calibri" w:hAnsi="Calibri" w:cs="Calibri"/>
                <w:sz w:val="20"/>
              </w:rPr>
              <w:t xml:space="preserve">Assist the supervisor and </w:t>
            </w:r>
            <w:r w:rsidR="00CF48A7" w:rsidRPr="00B36FE0">
              <w:rPr>
                <w:rFonts w:ascii="Calibri" w:hAnsi="Calibri" w:cs="Calibri"/>
                <w:sz w:val="20"/>
              </w:rPr>
              <w:t>HSC</w:t>
            </w:r>
            <w:r w:rsidRPr="00B36FE0">
              <w:rPr>
                <w:rFonts w:ascii="Calibri" w:hAnsi="Calibri" w:cs="Calibri"/>
                <w:sz w:val="20"/>
              </w:rPr>
              <w:t>/H&amp;S Rep if</w:t>
            </w:r>
            <w:r>
              <w:rPr>
                <w:rFonts w:ascii="Calibri" w:hAnsi="Calibri" w:cs="Calibri"/>
                <w:sz w:val="20"/>
              </w:rPr>
              <w:t xml:space="preserve"> an investigation is required.</w:t>
            </w:r>
          </w:p>
          <w:p w14:paraId="7AF652A6" w14:textId="56CDB200" w:rsidR="00AA7145" w:rsidRPr="0037594C" w:rsidRDefault="00AA7145" w:rsidP="00AA7145">
            <w:pPr>
              <w:pStyle w:val="PMtextBullet"/>
              <w:numPr>
                <w:ilvl w:val="0"/>
                <w:numId w:val="0"/>
              </w:numPr>
              <w:spacing w:before="0" w:after="120"/>
              <w:rPr>
                <w:rFonts w:ascii="Calibri" w:hAnsi="Calibri" w:cs="Calibri"/>
                <w:b/>
                <w:sz w:val="20"/>
                <w:u w:val="single"/>
              </w:rPr>
            </w:pPr>
            <w:r w:rsidRPr="0037594C">
              <w:rPr>
                <w:rFonts w:ascii="Calibri" w:hAnsi="Calibri" w:cs="Calibri"/>
                <w:b/>
                <w:sz w:val="20"/>
                <w:u w:val="single"/>
              </w:rPr>
              <w:t>Employees</w:t>
            </w:r>
          </w:p>
          <w:p w14:paraId="50A194AF" w14:textId="77777777" w:rsidR="00AA7145" w:rsidRPr="00915E40" w:rsidRDefault="00AA7145" w:rsidP="00787732">
            <w:pPr>
              <w:pStyle w:val="PlainText"/>
              <w:numPr>
                <w:ilvl w:val="0"/>
                <w:numId w:val="14"/>
              </w:numPr>
              <w:spacing w:after="120"/>
              <w:ind w:left="684"/>
              <w:rPr>
                <w:sz w:val="20"/>
              </w:rPr>
            </w:pPr>
            <w:r w:rsidRPr="00915E40">
              <w:rPr>
                <w:sz w:val="20"/>
              </w:rPr>
              <w:t>Get first aid immediate</w:t>
            </w:r>
            <w:r>
              <w:rPr>
                <w:sz w:val="20"/>
              </w:rPr>
              <w:t>ly.</w:t>
            </w:r>
          </w:p>
          <w:p w14:paraId="61D1E0A1" w14:textId="77777777" w:rsidR="00AA7145" w:rsidRDefault="00AA7145" w:rsidP="00787732">
            <w:pPr>
              <w:pStyle w:val="PlainText"/>
              <w:numPr>
                <w:ilvl w:val="0"/>
                <w:numId w:val="14"/>
              </w:numPr>
              <w:spacing w:after="120"/>
              <w:ind w:left="684"/>
              <w:rPr>
                <w:sz w:val="20"/>
              </w:rPr>
            </w:pPr>
            <w:r w:rsidRPr="00915E40">
              <w:rPr>
                <w:sz w:val="20"/>
              </w:rPr>
              <w:t xml:space="preserve">Inform </w:t>
            </w:r>
            <w:r>
              <w:rPr>
                <w:sz w:val="20"/>
              </w:rPr>
              <w:t>your manager/supervisor</w:t>
            </w:r>
            <w:r w:rsidRPr="00915E40">
              <w:rPr>
                <w:sz w:val="20"/>
              </w:rPr>
              <w:t xml:space="preserve"> of any injury or the possible onset of work-related disease/condition</w:t>
            </w:r>
            <w:r>
              <w:rPr>
                <w:sz w:val="20"/>
              </w:rPr>
              <w:t>.</w:t>
            </w:r>
          </w:p>
          <w:p w14:paraId="4BA35F46" w14:textId="4FF45E06" w:rsidR="00AA7145" w:rsidRPr="00915E40" w:rsidRDefault="00AA7145" w:rsidP="00787732">
            <w:pPr>
              <w:pStyle w:val="PlainText"/>
              <w:numPr>
                <w:ilvl w:val="0"/>
                <w:numId w:val="14"/>
              </w:numPr>
              <w:spacing w:after="120"/>
              <w:ind w:left="684"/>
              <w:rPr>
                <w:sz w:val="20"/>
              </w:rPr>
            </w:pPr>
            <w:r>
              <w:rPr>
                <w:sz w:val="20"/>
              </w:rPr>
              <w:t xml:space="preserve">Obtain an </w:t>
            </w:r>
            <w:r w:rsidRPr="000D38A9">
              <w:rPr>
                <w:sz w:val="20"/>
              </w:rPr>
              <w:t>Accident/Incident Reporting Package</w:t>
            </w:r>
            <w:r>
              <w:rPr>
                <w:rStyle w:val="Hyperlink"/>
                <w:sz w:val="20"/>
              </w:rPr>
              <w:t>.</w:t>
            </w:r>
          </w:p>
          <w:p w14:paraId="558AD1A7" w14:textId="77777777" w:rsidR="00AA7145" w:rsidRPr="00915E40" w:rsidRDefault="00AA7145" w:rsidP="00787732">
            <w:pPr>
              <w:pStyle w:val="PlainText"/>
              <w:numPr>
                <w:ilvl w:val="0"/>
                <w:numId w:val="14"/>
              </w:numPr>
              <w:spacing w:after="120"/>
              <w:ind w:left="684"/>
              <w:rPr>
                <w:sz w:val="20"/>
              </w:rPr>
            </w:pPr>
            <w:r w:rsidRPr="00915E40">
              <w:rPr>
                <w:sz w:val="20"/>
              </w:rPr>
              <w:t>Cooperate in health care treatment</w:t>
            </w:r>
            <w:r>
              <w:rPr>
                <w:sz w:val="20"/>
              </w:rPr>
              <w:t>.</w:t>
            </w:r>
          </w:p>
          <w:p w14:paraId="0D864156" w14:textId="4A216029" w:rsidR="00484EE7" w:rsidRPr="00AA7145" w:rsidRDefault="00AA7145" w:rsidP="00787732">
            <w:pPr>
              <w:pStyle w:val="PlainText"/>
              <w:numPr>
                <w:ilvl w:val="0"/>
                <w:numId w:val="14"/>
              </w:numPr>
              <w:spacing w:after="120"/>
              <w:ind w:left="684"/>
              <w:rPr>
                <w:sz w:val="20"/>
              </w:rPr>
            </w:pPr>
            <w:r w:rsidRPr="00AA7145">
              <w:rPr>
                <w:sz w:val="20"/>
              </w:rPr>
              <w:t>Cooperate in safe return to work.</w:t>
            </w:r>
          </w:p>
        </w:tc>
      </w:tr>
    </w:tbl>
    <w:p w14:paraId="6D30BD56" w14:textId="77777777" w:rsidR="00484EE7" w:rsidRDefault="00484EE7" w:rsidP="00484EE7">
      <w:pPr>
        <w:pStyle w:val="separator"/>
      </w:pPr>
    </w:p>
    <w:tbl>
      <w:tblPr>
        <w:tblW w:w="9475" w:type="dxa"/>
        <w:tblLayout w:type="fixed"/>
        <w:tblLook w:val="0000" w:firstRow="0" w:lastRow="0" w:firstColumn="0" w:lastColumn="0" w:noHBand="0" w:noVBand="0"/>
      </w:tblPr>
      <w:tblGrid>
        <w:gridCol w:w="1728"/>
        <w:gridCol w:w="7747"/>
      </w:tblGrid>
      <w:tr w:rsidR="00484EE7" w:rsidRPr="00DE730A" w14:paraId="0AA007B7" w14:textId="77777777" w:rsidTr="00484EE7">
        <w:tc>
          <w:tcPr>
            <w:tcW w:w="1728" w:type="dxa"/>
          </w:tcPr>
          <w:p w14:paraId="01DC7C30" w14:textId="77777777" w:rsidR="00484EE7" w:rsidRPr="00DE730A" w:rsidRDefault="00484EE7" w:rsidP="00484EE7">
            <w:pPr>
              <w:pStyle w:val="Heading4"/>
              <w:rPr>
                <w:sz w:val="20"/>
                <w:szCs w:val="20"/>
              </w:rPr>
            </w:pPr>
            <w:r w:rsidRPr="00DE730A">
              <w:rPr>
                <w:sz w:val="20"/>
                <w:szCs w:val="20"/>
              </w:rPr>
              <w:t>Procedure</w:t>
            </w:r>
          </w:p>
          <w:p w14:paraId="0294FF4E" w14:textId="40ABBD3A" w:rsidR="00484EE7" w:rsidRPr="00DE730A" w:rsidRDefault="00AA7145" w:rsidP="00484EE7">
            <w:pPr>
              <w:pStyle w:val="PlainText"/>
              <w:rPr>
                <w:sz w:val="20"/>
              </w:rPr>
            </w:pPr>
            <w:r w:rsidRPr="00DE730A">
              <w:rPr>
                <w:noProof/>
                <w:sz w:val="20"/>
                <w:lang w:val="en-CA" w:eastAsia="en-CA"/>
              </w:rPr>
              <w:drawing>
                <wp:inline distT="0" distB="0" distL="0" distR="0" wp14:anchorId="485F594E" wp14:editId="0CF1EB8B">
                  <wp:extent cx="274320" cy="278078"/>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LIN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r w:rsidRPr="00DE730A">
              <w:rPr>
                <w:noProof/>
                <w:sz w:val="20"/>
                <w:lang w:val="en-CA" w:eastAsia="en-CA"/>
              </w:rPr>
              <w:drawing>
                <wp:inline distT="0" distB="0" distL="0" distR="0" wp14:anchorId="17873D34" wp14:editId="3A43B348">
                  <wp:extent cx="274320" cy="2743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FBFDC64" w14:textId="2FE95C01" w:rsidR="00AA7145" w:rsidRPr="0037594C" w:rsidRDefault="00AA7145" w:rsidP="00AA7145">
            <w:pPr>
              <w:pStyle w:val="PMtextBullet"/>
              <w:numPr>
                <w:ilvl w:val="0"/>
                <w:numId w:val="0"/>
              </w:numPr>
              <w:spacing w:before="0" w:after="120"/>
              <w:rPr>
                <w:rFonts w:ascii="Calibri" w:hAnsi="Calibri" w:cs="Calibri"/>
                <w:b/>
                <w:sz w:val="20"/>
                <w:u w:val="single"/>
              </w:rPr>
            </w:pPr>
            <w:r w:rsidRPr="0037594C">
              <w:rPr>
                <w:rFonts w:ascii="Calibri" w:hAnsi="Calibri" w:cs="Calibri"/>
                <w:b/>
                <w:sz w:val="20"/>
                <w:u w:val="single"/>
              </w:rPr>
              <w:t>General</w:t>
            </w:r>
          </w:p>
          <w:p w14:paraId="1942472D" w14:textId="77777777" w:rsidR="00AA7145" w:rsidRPr="00DE730A" w:rsidRDefault="00AA7145" w:rsidP="00787732">
            <w:pPr>
              <w:pStyle w:val="PMtext"/>
              <w:numPr>
                <w:ilvl w:val="0"/>
                <w:numId w:val="13"/>
              </w:numPr>
              <w:spacing w:before="0" w:after="120"/>
              <w:rPr>
                <w:rFonts w:ascii="Calibri" w:hAnsi="Calibri" w:cs="Calibri"/>
                <w:sz w:val="20"/>
              </w:rPr>
            </w:pPr>
            <w:r w:rsidRPr="00DE730A">
              <w:rPr>
                <w:rFonts w:ascii="Calibri" w:hAnsi="Calibri" w:cs="Calibri"/>
                <w:sz w:val="20"/>
              </w:rPr>
              <w:t xml:space="preserve">There will be at least one first aider per shift, working in close proximity to the first aid kit.  </w:t>
            </w:r>
          </w:p>
          <w:p w14:paraId="1EB14F7C" w14:textId="77777777" w:rsidR="00AA7145" w:rsidRPr="00DE730A" w:rsidRDefault="00AA7145" w:rsidP="00787732">
            <w:pPr>
              <w:pStyle w:val="PMtext"/>
              <w:numPr>
                <w:ilvl w:val="0"/>
                <w:numId w:val="13"/>
              </w:numPr>
              <w:spacing w:before="0" w:after="120"/>
              <w:rPr>
                <w:rFonts w:ascii="Calibri" w:hAnsi="Calibri" w:cs="Calibri"/>
                <w:sz w:val="20"/>
              </w:rPr>
            </w:pPr>
            <w:r w:rsidRPr="00DE730A">
              <w:rPr>
                <w:rFonts w:ascii="Calibri" w:hAnsi="Calibri" w:cs="Calibri"/>
                <w:sz w:val="20"/>
              </w:rPr>
              <w:t>The first aid station will be equipped as per the First Aid Regulation.</w:t>
            </w:r>
          </w:p>
          <w:p w14:paraId="1342FC20" w14:textId="77777777" w:rsidR="00AA7145" w:rsidRPr="00DE730A" w:rsidRDefault="00AA7145" w:rsidP="00787732">
            <w:pPr>
              <w:pStyle w:val="PMtext"/>
              <w:numPr>
                <w:ilvl w:val="0"/>
                <w:numId w:val="13"/>
              </w:numPr>
              <w:spacing w:before="0" w:after="120"/>
              <w:rPr>
                <w:rFonts w:ascii="Calibri" w:hAnsi="Calibri" w:cs="Calibri"/>
                <w:sz w:val="20"/>
              </w:rPr>
            </w:pPr>
            <w:r w:rsidRPr="00DE730A">
              <w:rPr>
                <w:rFonts w:ascii="Calibri" w:hAnsi="Calibri" w:cs="Calibri"/>
                <w:sz w:val="20"/>
              </w:rPr>
              <w:t>Absolutely no medication will be included in the first aid kits or first aid room.</w:t>
            </w:r>
          </w:p>
          <w:p w14:paraId="0BCF1452" w14:textId="77777777" w:rsidR="00AA7145" w:rsidRPr="00DE730A" w:rsidRDefault="00AA7145" w:rsidP="00787732">
            <w:pPr>
              <w:pStyle w:val="PMtext"/>
              <w:numPr>
                <w:ilvl w:val="0"/>
                <w:numId w:val="13"/>
              </w:numPr>
              <w:spacing w:before="0" w:after="120"/>
              <w:rPr>
                <w:rFonts w:ascii="Calibri" w:hAnsi="Calibri" w:cs="Calibri"/>
                <w:sz w:val="20"/>
              </w:rPr>
            </w:pPr>
            <w:r w:rsidRPr="00DE730A">
              <w:rPr>
                <w:rFonts w:ascii="Calibri" w:hAnsi="Calibri" w:cs="Calibri"/>
                <w:sz w:val="20"/>
              </w:rPr>
              <w:t>A list of current certified first aid attendants will be posted at the first aid station.</w:t>
            </w:r>
          </w:p>
          <w:p w14:paraId="224B4636" w14:textId="77777777" w:rsidR="00AA7145" w:rsidRPr="00DE730A" w:rsidRDefault="00AA7145" w:rsidP="00787732">
            <w:pPr>
              <w:pStyle w:val="PMtextBullet"/>
              <w:numPr>
                <w:ilvl w:val="0"/>
                <w:numId w:val="13"/>
              </w:numPr>
              <w:spacing w:before="0" w:after="120"/>
              <w:rPr>
                <w:rFonts w:ascii="Calibri" w:hAnsi="Calibri" w:cs="Calibri"/>
                <w:sz w:val="20"/>
              </w:rPr>
            </w:pPr>
            <w:r w:rsidRPr="00DE730A">
              <w:rPr>
                <w:rFonts w:ascii="Calibri" w:hAnsi="Calibri" w:cs="Calibri"/>
                <w:sz w:val="20"/>
              </w:rPr>
              <w:t>First aid kits will be inspected monthly and restocked as needed.  A record of the inspections will be kept with the first aid kit.</w:t>
            </w:r>
          </w:p>
          <w:p w14:paraId="3CD156D7" w14:textId="77777777" w:rsidR="00AA7145" w:rsidRPr="00DE730A" w:rsidRDefault="00AA7145" w:rsidP="00787732">
            <w:pPr>
              <w:pStyle w:val="PMtext"/>
              <w:numPr>
                <w:ilvl w:val="0"/>
                <w:numId w:val="13"/>
              </w:numPr>
              <w:spacing w:before="0" w:after="120"/>
              <w:rPr>
                <w:rFonts w:ascii="Calibri" w:hAnsi="Calibri" w:cs="Calibri"/>
                <w:sz w:val="20"/>
              </w:rPr>
            </w:pPr>
            <w:r w:rsidRPr="00DE730A">
              <w:rPr>
                <w:rFonts w:ascii="Calibri" w:hAnsi="Calibri" w:cs="Calibri"/>
                <w:sz w:val="20"/>
              </w:rPr>
              <w:t>A log book of all treatment will be maintained.</w:t>
            </w:r>
          </w:p>
          <w:p w14:paraId="1A86308F" w14:textId="31B87FD5" w:rsidR="000A64D8" w:rsidRPr="0037594C" w:rsidRDefault="000A64D8" w:rsidP="000A64D8">
            <w:pPr>
              <w:pStyle w:val="PMtextBullet"/>
              <w:numPr>
                <w:ilvl w:val="0"/>
                <w:numId w:val="0"/>
              </w:numPr>
              <w:spacing w:before="0" w:after="120"/>
              <w:rPr>
                <w:rFonts w:ascii="Calibri" w:hAnsi="Calibri" w:cs="Calibri"/>
                <w:b/>
                <w:sz w:val="20"/>
                <w:u w:val="single"/>
              </w:rPr>
            </w:pPr>
            <w:r w:rsidRPr="0037594C">
              <w:rPr>
                <w:noProof/>
                <w:sz w:val="20"/>
                <w:highlight w:val="lightGray"/>
                <w:u w:val="single"/>
                <w:lang w:val="en-CA" w:eastAsia="en-CA"/>
              </w:rPr>
              <w:drawing>
                <wp:anchor distT="0" distB="0" distL="114300" distR="114300" simplePos="0" relativeHeight="251878400" behindDoc="1" locked="0" layoutInCell="1" allowOverlap="1" wp14:anchorId="00A22E60" wp14:editId="65FA94E1">
                  <wp:simplePos x="0" y="0"/>
                  <wp:positionH relativeFrom="margin">
                    <wp:posOffset>3018790</wp:posOffset>
                  </wp:positionH>
                  <wp:positionV relativeFrom="paragraph">
                    <wp:posOffset>13335</wp:posOffset>
                  </wp:positionV>
                  <wp:extent cx="1756800" cy="1519200"/>
                  <wp:effectExtent l="0" t="0" r="0" b="5080"/>
                  <wp:wrapTight wrapText="bothSides">
                    <wp:wrapPolygon edited="0">
                      <wp:start x="0" y="0"/>
                      <wp:lineTo x="0" y="21401"/>
                      <wp:lineTo x="21319" y="21401"/>
                      <wp:lineTo x="21319" y="0"/>
                      <wp:lineTo x="0" y="0"/>
                    </wp:wrapPolygon>
                  </wp:wrapTight>
                  <wp:docPr id="226" name="Picture 226"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66" cstate="print">
                            <a:extLst>
                              <a:ext uri="{28A0092B-C50C-407E-A947-70E740481C1C}">
                                <a14:useLocalDpi xmlns:a14="http://schemas.microsoft.com/office/drawing/2010/main" val="0"/>
                              </a:ext>
                            </a:extLst>
                          </a:blip>
                          <a:srcRect l="11454" t="10877" r="9222"/>
                          <a:stretch/>
                        </pic:blipFill>
                        <pic:spPr bwMode="auto">
                          <a:xfrm>
                            <a:off x="0" y="0"/>
                            <a:ext cx="1756800" cy="15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94C">
              <w:rPr>
                <w:rFonts w:ascii="Calibri" w:hAnsi="Calibri" w:cs="Calibri"/>
                <w:b/>
                <w:sz w:val="20"/>
                <w:u w:val="single"/>
              </w:rPr>
              <w:t>First Aid Kits</w:t>
            </w:r>
          </w:p>
          <w:p w14:paraId="0A457FE4" w14:textId="4FC6A414" w:rsidR="000A64D8" w:rsidRPr="00DE730A" w:rsidRDefault="000A64D8" w:rsidP="000A64D8">
            <w:pPr>
              <w:pStyle w:val="PMtext"/>
              <w:spacing w:before="0" w:after="120"/>
              <w:rPr>
                <w:rFonts w:ascii="Calibri" w:hAnsi="Calibri" w:cs="Calibri"/>
                <w:sz w:val="20"/>
              </w:rPr>
            </w:pPr>
            <w:r w:rsidRPr="00DE730A">
              <w:rPr>
                <w:rFonts w:ascii="Calibri" w:hAnsi="Calibri" w:cs="Calibri"/>
                <w:sz w:val="20"/>
              </w:rPr>
              <w:t>First aid kits will be located within quick and easy access for all employees in all workp</w:t>
            </w:r>
            <w:r w:rsidR="00BC3A6D">
              <w:rPr>
                <w:rFonts w:ascii="Calibri" w:hAnsi="Calibri" w:cs="Calibri"/>
                <w:sz w:val="20"/>
              </w:rPr>
              <w:t>lace environments</w:t>
            </w:r>
            <w:r w:rsidRPr="00DE730A">
              <w:rPr>
                <w:rFonts w:ascii="Calibri" w:hAnsi="Calibri" w:cs="Calibri"/>
                <w:sz w:val="20"/>
              </w:rPr>
              <w:t>.  Each first aid kit/station has its own treatment record logbook.</w:t>
            </w:r>
          </w:p>
          <w:p w14:paraId="1163D3A1" w14:textId="176A23D8" w:rsidR="000A64D8" w:rsidRPr="00DE730A" w:rsidRDefault="000A64D8" w:rsidP="000A64D8">
            <w:pPr>
              <w:pStyle w:val="PMtext"/>
              <w:spacing w:before="0" w:after="120"/>
              <w:rPr>
                <w:rFonts w:ascii="Calibri" w:hAnsi="Calibri" w:cs="Calibri"/>
                <w:sz w:val="20"/>
              </w:rPr>
            </w:pPr>
            <w:r w:rsidRPr="00DE730A">
              <w:rPr>
                <w:rFonts w:ascii="Calibri" w:hAnsi="Calibri" w:cs="Calibri"/>
                <w:sz w:val="20"/>
              </w:rPr>
              <w:t xml:space="preserve">The first aid kits will be adequately stocked, as per the </w:t>
            </w:r>
            <w:r w:rsidR="000D38A9">
              <w:rPr>
                <w:rFonts w:ascii="Calibri" w:hAnsi="Calibri" w:cs="Calibri"/>
                <w:sz w:val="20"/>
              </w:rPr>
              <w:t xml:space="preserve">applicable provincial </w:t>
            </w:r>
            <w:r w:rsidRPr="00DE730A">
              <w:rPr>
                <w:rFonts w:ascii="Calibri" w:hAnsi="Calibri" w:cs="Calibri"/>
                <w:sz w:val="20"/>
              </w:rPr>
              <w:t>First Aid Regulation</w:t>
            </w:r>
            <w:r w:rsidR="00BC3A6D">
              <w:rPr>
                <w:rFonts w:ascii="Calibri" w:hAnsi="Calibri" w:cs="Calibri"/>
                <w:sz w:val="20"/>
              </w:rPr>
              <w:t>.</w:t>
            </w:r>
            <w:r w:rsidRPr="00DE730A">
              <w:rPr>
                <w:rFonts w:ascii="Calibri" w:hAnsi="Calibri" w:cs="Calibri"/>
                <w:sz w:val="20"/>
              </w:rPr>
              <w:t xml:space="preserve">  A required items checklist is included in the Resources section. </w:t>
            </w:r>
          </w:p>
          <w:p w14:paraId="592E6084" w14:textId="77777777" w:rsidR="000A64D8" w:rsidRPr="00DE730A" w:rsidRDefault="000A64D8" w:rsidP="000A64D8">
            <w:pPr>
              <w:pStyle w:val="PMtextBullet"/>
              <w:numPr>
                <w:ilvl w:val="0"/>
                <w:numId w:val="0"/>
              </w:numPr>
              <w:spacing w:before="0" w:after="120"/>
              <w:rPr>
                <w:rFonts w:ascii="Calibri" w:hAnsi="Calibri" w:cs="Calibri"/>
                <w:sz w:val="20"/>
              </w:rPr>
            </w:pPr>
            <w:r w:rsidRPr="00DE730A">
              <w:rPr>
                <w:rFonts w:ascii="Calibri" w:hAnsi="Calibri" w:cs="Calibri"/>
                <w:sz w:val="20"/>
                <w:highlight w:val="lightGray"/>
              </w:rPr>
              <w:t>Eye wash stations, if required, are located in areas where accidental chemical exposures can occur.</w:t>
            </w:r>
          </w:p>
          <w:p w14:paraId="31F8661D" w14:textId="77777777" w:rsidR="000A64D8" w:rsidRPr="0037594C" w:rsidRDefault="000A64D8" w:rsidP="000A64D8">
            <w:pPr>
              <w:pStyle w:val="PMtextBullet"/>
              <w:numPr>
                <w:ilvl w:val="0"/>
                <w:numId w:val="0"/>
              </w:numPr>
              <w:spacing w:before="0" w:after="120"/>
              <w:rPr>
                <w:rFonts w:ascii="Calibri" w:hAnsi="Calibri" w:cs="Calibri"/>
                <w:sz w:val="20"/>
                <w:u w:val="single"/>
              </w:rPr>
            </w:pPr>
            <w:r w:rsidRPr="0037594C">
              <w:rPr>
                <w:rFonts w:ascii="Calibri" w:hAnsi="Calibri" w:cs="Calibri"/>
                <w:b/>
                <w:sz w:val="20"/>
                <w:highlight w:val="lightGray"/>
                <w:u w:val="single"/>
              </w:rPr>
              <w:t>Accident/Incident Reporting Package</w:t>
            </w:r>
          </w:p>
          <w:p w14:paraId="5415B123" w14:textId="2B319F82" w:rsidR="000A64D8" w:rsidRPr="00DE730A" w:rsidRDefault="000A64D8" w:rsidP="00623A93">
            <w:pPr>
              <w:pStyle w:val="PlainText"/>
              <w:spacing w:after="120"/>
              <w:rPr>
                <w:rFonts w:cs="Calibri"/>
                <w:sz w:val="20"/>
              </w:rPr>
            </w:pPr>
            <w:r w:rsidRPr="00DE730A">
              <w:rPr>
                <w:rFonts w:cs="Calibri"/>
                <w:sz w:val="20"/>
              </w:rPr>
              <w:t xml:space="preserve">Each </w:t>
            </w:r>
            <w:r w:rsidR="00E43B3E">
              <w:rPr>
                <w:rFonts w:cs="Calibri"/>
                <w:sz w:val="20"/>
              </w:rPr>
              <w:t>location</w:t>
            </w:r>
            <w:r w:rsidRPr="00DE730A">
              <w:rPr>
                <w:rFonts w:cs="Calibri"/>
                <w:sz w:val="20"/>
              </w:rPr>
              <w:t xml:space="preserve"> will have a supply of Accident/Incident Reporting Packages.  The </w:t>
            </w:r>
            <w:r w:rsidR="00623A93" w:rsidRPr="00DE730A">
              <w:rPr>
                <w:rFonts w:cs="Calibri"/>
                <w:sz w:val="20"/>
              </w:rPr>
              <w:t>p</w:t>
            </w:r>
            <w:r w:rsidRPr="00DE730A">
              <w:rPr>
                <w:rFonts w:cs="Calibri"/>
                <w:sz w:val="20"/>
              </w:rPr>
              <w:t>ackage contain</w:t>
            </w:r>
            <w:r w:rsidR="00623A93" w:rsidRPr="00DE730A">
              <w:rPr>
                <w:rFonts w:cs="Calibri"/>
                <w:sz w:val="20"/>
              </w:rPr>
              <w:t>s</w:t>
            </w:r>
            <w:r w:rsidRPr="00DE730A">
              <w:rPr>
                <w:rFonts w:cs="Calibri"/>
                <w:sz w:val="20"/>
              </w:rPr>
              <w:t>:</w:t>
            </w:r>
          </w:p>
          <w:p w14:paraId="37EE563D" w14:textId="7E64D119" w:rsidR="000A64D8" w:rsidRPr="00DE730A" w:rsidRDefault="004F1F08" w:rsidP="00787732">
            <w:pPr>
              <w:pStyle w:val="PlainText"/>
              <w:numPr>
                <w:ilvl w:val="0"/>
                <w:numId w:val="52"/>
              </w:numPr>
              <w:spacing w:after="120"/>
              <w:ind w:left="684"/>
              <w:rPr>
                <w:rFonts w:cs="Calibri"/>
                <w:sz w:val="20"/>
              </w:rPr>
            </w:pPr>
            <w:r>
              <w:rPr>
                <w:rFonts w:cs="Calibri"/>
                <w:sz w:val="20"/>
              </w:rPr>
              <w:t>Injury/</w:t>
            </w:r>
            <w:r w:rsidR="000A64D8" w:rsidRPr="00DE730A">
              <w:rPr>
                <w:rFonts w:cs="Calibri"/>
                <w:sz w:val="20"/>
              </w:rPr>
              <w:t>Incident Report</w:t>
            </w:r>
            <w:r>
              <w:rPr>
                <w:rFonts w:cs="Calibri"/>
                <w:sz w:val="20"/>
              </w:rPr>
              <w:t>ing</w:t>
            </w:r>
            <w:r w:rsidR="000A64D8" w:rsidRPr="00DE730A">
              <w:rPr>
                <w:rFonts w:cs="Calibri"/>
                <w:sz w:val="20"/>
              </w:rPr>
              <w:t xml:space="preserve"> Form.</w:t>
            </w:r>
          </w:p>
          <w:p w14:paraId="4D6F4404" w14:textId="5DEDE03F" w:rsidR="000A64D8" w:rsidRPr="00DE730A" w:rsidRDefault="000A64D8" w:rsidP="00787732">
            <w:pPr>
              <w:pStyle w:val="PlainText"/>
              <w:numPr>
                <w:ilvl w:val="0"/>
                <w:numId w:val="52"/>
              </w:numPr>
              <w:spacing w:after="120"/>
              <w:ind w:left="684"/>
              <w:rPr>
                <w:rFonts w:cs="Calibri"/>
                <w:sz w:val="20"/>
              </w:rPr>
            </w:pPr>
            <w:r w:rsidRPr="00DE730A">
              <w:rPr>
                <w:rFonts w:cs="Calibri"/>
                <w:sz w:val="20"/>
              </w:rPr>
              <w:t>Worker’s report of injury/disease.</w:t>
            </w:r>
          </w:p>
          <w:p w14:paraId="40912FD6" w14:textId="09C0B55F" w:rsidR="000A64D8" w:rsidRPr="00DE730A" w:rsidRDefault="000A64D8" w:rsidP="00787732">
            <w:pPr>
              <w:pStyle w:val="PlainText"/>
              <w:numPr>
                <w:ilvl w:val="0"/>
                <w:numId w:val="52"/>
              </w:numPr>
              <w:spacing w:after="120"/>
              <w:ind w:left="684"/>
              <w:rPr>
                <w:rFonts w:cs="Calibri"/>
                <w:sz w:val="20"/>
              </w:rPr>
            </w:pPr>
            <w:r w:rsidRPr="00DE730A">
              <w:rPr>
                <w:rFonts w:cs="Calibri"/>
                <w:sz w:val="20"/>
              </w:rPr>
              <w:t>Health professional’s report.</w:t>
            </w:r>
          </w:p>
          <w:p w14:paraId="151EED4D" w14:textId="40FAA0E1" w:rsidR="000A64D8" w:rsidRPr="00DE730A" w:rsidRDefault="000A64D8" w:rsidP="00787732">
            <w:pPr>
              <w:pStyle w:val="PlainText"/>
              <w:numPr>
                <w:ilvl w:val="0"/>
                <w:numId w:val="52"/>
              </w:numPr>
              <w:spacing w:after="120"/>
              <w:ind w:left="684"/>
              <w:rPr>
                <w:rFonts w:cs="Calibri"/>
                <w:sz w:val="20"/>
              </w:rPr>
            </w:pPr>
            <w:r w:rsidRPr="00DE730A">
              <w:rPr>
                <w:rFonts w:cs="Calibri"/>
                <w:sz w:val="20"/>
              </w:rPr>
              <w:t>Functional Abilities Form for Planning Early and Safe Return to Work.</w:t>
            </w:r>
          </w:p>
          <w:p w14:paraId="2E14D2F5" w14:textId="6FEDBFDE" w:rsidR="00623A93" w:rsidRPr="0037594C" w:rsidRDefault="00623A93" w:rsidP="00623A93">
            <w:pPr>
              <w:pStyle w:val="PlainText"/>
              <w:spacing w:after="120"/>
              <w:rPr>
                <w:rFonts w:cs="Calibri"/>
                <w:sz w:val="20"/>
                <w:u w:val="single"/>
              </w:rPr>
            </w:pPr>
            <w:r w:rsidRPr="0037594C">
              <w:rPr>
                <w:rFonts w:cs="Calibri"/>
                <w:b/>
                <w:sz w:val="20"/>
                <w:u w:val="single"/>
              </w:rPr>
              <w:t>Inspection Requirements</w:t>
            </w:r>
          </w:p>
          <w:p w14:paraId="75BD22B1" w14:textId="61A5DB43" w:rsidR="00623A93" w:rsidRPr="00DE730A" w:rsidRDefault="00623A93" w:rsidP="00623A93">
            <w:pPr>
              <w:pStyle w:val="PlainText"/>
              <w:spacing w:after="120"/>
              <w:rPr>
                <w:rFonts w:cs="Calibri"/>
                <w:sz w:val="20"/>
              </w:rPr>
            </w:pPr>
            <w:r w:rsidRPr="00DE730A">
              <w:rPr>
                <w:rFonts w:cs="Calibri"/>
                <w:sz w:val="20"/>
              </w:rPr>
              <w:lastRenderedPageBreak/>
              <w:t xml:space="preserve">The </w:t>
            </w:r>
            <w:r w:rsidR="00CF48A7" w:rsidRPr="00CF48A7">
              <w:rPr>
                <w:rFonts w:cs="Calibri"/>
                <w:sz w:val="20"/>
              </w:rPr>
              <w:t>HSC</w:t>
            </w:r>
            <w:r w:rsidRPr="00DE730A">
              <w:rPr>
                <w:rFonts w:cs="Calibri"/>
                <w:sz w:val="20"/>
              </w:rPr>
              <w:t xml:space="preserve"> will include First Aid Kits in their monthly inspection to ensure they are adequately stocked with supplies and that a sufficient number of </w:t>
            </w:r>
            <w:r w:rsidRPr="000D38A9">
              <w:rPr>
                <w:rFonts w:cs="Calibri"/>
                <w:sz w:val="20"/>
              </w:rPr>
              <w:t>Injury/Illness Incident Report</w:t>
            </w:r>
            <w:r w:rsidRPr="00DE730A">
              <w:rPr>
                <w:rFonts w:cs="Calibri"/>
                <w:sz w:val="20"/>
              </w:rPr>
              <w:t xml:space="preserve"> forms </w:t>
            </w:r>
            <w:r w:rsidR="0037594C" w:rsidRPr="00DE730A">
              <w:rPr>
                <w:rFonts w:cs="Calibri"/>
                <w:noProof/>
                <w:sz w:val="20"/>
                <w:lang w:val="en-CA" w:eastAsia="en-CA"/>
              </w:rPr>
              <w:drawing>
                <wp:anchor distT="0" distB="0" distL="114300" distR="114300" simplePos="0" relativeHeight="251880448" behindDoc="1" locked="0" layoutInCell="1" allowOverlap="1" wp14:anchorId="47C8A8E2" wp14:editId="7D0AAF01">
                  <wp:simplePos x="0" y="0"/>
                  <wp:positionH relativeFrom="margin">
                    <wp:posOffset>2530601</wp:posOffset>
                  </wp:positionH>
                  <wp:positionV relativeFrom="paragraph">
                    <wp:posOffset>0</wp:posOffset>
                  </wp:positionV>
                  <wp:extent cx="2203704" cy="1472184"/>
                  <wp:effectExtent l="0" t="0" r="6350" b="0"/>
                  <wp:wrapTight wrapText="bothSides">
                    <wp:wrapPolygon edited="0">
                      <wp:start x="747" y="0"/>
                      <wp:lineTo x="0" y="559"/>
                      <wp:lineTo x="0" y="20966"/>
                      <wp:lineTo x="747" y="21246"/>
                      <wp:lineTo x="20729" y="21246"/>
                      <wp:lineTo x="21476" y="20966"/>
                      <wp:lineTo x="21476" y="559"/>
                      <wp:lineTo x="20729" y="0"/>
                      <wp:lineTo x="74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tock_22099260_1st aid.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730A">
              <w:rPr>
                <w:rFonts w:cs="Calibri"/>
                <w:sz w:val="20"/>
              </w:rPr>
              <w:t>are included. The inspection record attached to the First Aid Kit should be initialed after each inspection.</w:t>
            </w:r>
          </w:p>
          <w:p w14:paraId="0EE690B4" w14:textId="100625E1" w:rsidR="00623A93" w:rsidRPr="00DE730A" w:rsidRDefault="00623A93" w:rsidP="00623A93">
            <w:pPr>
              <w:pStyle w:val="PlainText"/>
              <w:spacing w:after="120"/>
              <w:rPr>
                <w:rFonts w:cs="Calibri"/>
                <w:sz w:val="20"/>
              </w:rPr>
            </w:pPr>
            <w:r w:rsidRPr="00DE730A">
              <w:rPr>
                <w:rFonts w:cs="Calibri"/>
                <w:sz w:val="20"/>
              </w:rPr>
              <w:t xml:space="preserve">If there are any supplies or deficiencies identified, it will be noted on the </w:t>
            </w:r>
            <w:r w:rsidRPr="000D38A9">
              <w:rPr>
                <w:rFonts w:cs="Calibri"/>
                <w:sz w:val="20"/>
              </w:rPr>
              <w:t>First Aid Kit Monthly Inventory Form</w:t>
            </w:r>
            <w:r w:rsidRPr="00DE730A">
              <w:rPr>
                <w:rFonts w:cs="Calibri"/>
                <w:sz w:val="20"/>
              </w:rPr>
              <w:t xml:space="preserve"> and the kit will be restocked within a reasonable time period (no later than one week).</w:t>
            </w:r>
          </w:p>
          <w:p w14:paraId="43EFC653" w14:textId="77777777" w:rsidR="00623A93" w:rsidRPr="0037594C" w:rsidRDefault="00623A93" w:rsidP="00623A93">
            <w:pPr>
              <w:pStyle w:val="PlainText"/>
              <w:spacing w:after="120"/>
              <w:rPr>
                <w:rFonts w:cs="Calibri"/>
                <w:b/>
                <w:sz w:val="20"/>
                <w:u w:val="single"/>
              </w:rPr>
            </w:pPr>
            <w:r w:rsidRPr="0037594C">
              <w:rPr>
                <w:rFonts w:cs="Calibri"/>
                <w:b/>
                <w:sz w:val="20"/>
                <w:u w:val="single"/>
              </w:rPr>
              <w:t>Reporting Requirements</w:t>
            </w:r>
          </w:p>
          <w:p w14:paraId="7E62C7C8" w14:textId="59ED26A4" w:rsidR="00623A93" w:rsidRPr="00DE730A" w:rsidRDefault="00623A93" w:rsidP="00623A93">
            <w:pPr>
              <w:pStyle w:val="PlainText"/>
              <w:spacing w:after="120"/>
              <w:rPr>
                <w:rFonts w:cs="Calibri"/>
                <w:sz w:val="20"/>
              </w:rPr>
            </w:pPr>
            <w:r w:rsidRPr="00DE730A">
              <w:rPr>
                <w:rFonts w:cs="Calibri"/>
                <w:sz w:val="20"/>
              </w:rPr>
              <w:t xml:space="preserve">The </w:t>
            </w:r>
            <w:r w:rsidR="00DD1A1B" w:rsidRPr="00DE730A">
              <w:rPr>
                <w:rFonts w:cs="Calibri"/>
                <w:sz w:val="20"/>
              </w:rPr>
              <w:t>f</w:t>
            </w:r>
            <w:r w:rsidRPr="00DE730A">
              <w:rPr>
                <w:rFonts w:cs="Calibri"/>
                <w:sz w:val="20"/>
              </w:rPr>
              <w:t xml:space="preserve">irst </w:t>
            </w:r>
            <w:r w:rsidR="00DD1A1B" w:rsidRPr="00DE730A">
              <w:rPr>
                <w:rFonts w:cs="Calibri"/>
                <w:sz w:val="20"/>
              </w:rPr>
              <w:t>a</w:t>
            </w:r>
            <w:r w:rsidRPr="00DE730A">
              <w:rPr>
                <w:rFonts w:cs="Calibri"/>
                <w:sz w:val="20"/>
              </w:rPr>
              <w:t xml:space="preserve">id </w:t>
            </w:r>
            <w:r w:rsidR="00DD1A1B" w:rsidRPr="00DE730A">
              <w:rPr>
                <w:rFonts w:cs="Calibri"/>
                <w:sz w:val="20"/>
              </w:rPr>
              <w:t>a</w:t>
            </w:r>
            <w:r w:rsidRPr="00DE730A">
              <w:rPr>
                <w:rFonts w:cs="Calibri"/>
                <w:sz w:val="20"/>
              </w:rPr>
              <w:t xml:space="preserve">ttendant will record all treatment given to an employee in the </w:t>
            </w:r>
            <w:r w:rsidRPr="000D38A9">
              <w:rPr>
                <w:rFonts w:cs="Calibri"/>
                <w:sz w:val="20"/>
              </w:rPr>
              <w:t>First Aid Logbook</w:t>
            </w:r>
            <w:r w:rsidRPr="00DE730A">
              <w:rPr>
                <w:rFonts w:cs="Calibri"/>
                <w:sz w:val="20"/>
              </w:rPr>
              <w:t>. Should the injury/illness be serious enough that medical attention is required, an Injury</w:t>
            </w:r>
            <w:r w:rsidR="004F1F08">
              <w:rPr>
                <w:rFonts w:cs="Calibri"/>
                <w:sz w:val="20"/>
              </w:rPr>
              <w:t>/</w:t>
            </w:r>
            <w:r w:rsidRPr="00DE730A">
              <w:rPr>
                <w:rFonts w:cs="Calibri"/>
                <w:sz w:val="20"/>
              </w:rPr>
              <w:t>Incident Report</w:t>
            </w:r>
            <w:r w:rsidR="004F1F08">
              <w:rPr>
                <w:rFonts w:cs="Calibri"/>
                <w:sz w:val="20"/>
              </w:rPr>
              <w:t>ing Form</w:t>
            </w:r>
            <w:r w:rsidRPr="00DE730A">
              <w:rPr>
                <w:rFonts w:cs="Calibri"/>
                <w:sz w:val="20"/>
              </w:rPr>
              <w:t xml:space="preserve"> shall be completed and sent to the </w:t>
            </w:r>
            <w:r w:rsidR="00EE0B0E">
              <w:rPr>
                <w:rFonts w:cs="Calibri"/>
                <w:sz w:val="20"/>
                <w:highlight w:val="lightGray"/>
              </w:rPr>
              <w:t>Franchise Owner</w:t>
            </w:r>
            <w:r w:rsidRPr="00B36FE0">
              <w:rPr>
                <w:rFonts w:cs="Calibri"/>
                <w:sz w:val="20"/>
              </w:rPr>
              <w:t>/HS Coordinator.</w:t>
            </w:r>
          </w:p>
          <w:p w14:paraId="2E973ED7" w14:textId="67EBB18A" w:rsidR="00623A93" w:rsidRPr="00DE730A" w:rsidRDefault="00623A93" w:rsidP="00623A93">
            <w:pPr>
              <w:pStyle w:val="PlainText"/>
              <w:spacing w:after="120"/>
              <w:rPr>
                <w:rFonts w:cs="Calibri"/>
                <w:sz w:val="20"/>
              </w:rPr>
            </w:pPr>
            <w:r w:rsidRPr="00DE730A">
              <w:rPr>
                <w:rFonts w:cs="Calibri"/>
                <w:sz w:val="20"/>
              </w:rPr>
              <w:t xml:space="preserve">The </w:t>
            </w:r>
            <w:r w:rsidRPr="000D38A9">
              <w:rPr>
                <w:rFonts w:cs="Calibri"/>
                <w:sz w:val="20"/>
              </w:rPr>
              <w:t>Injury/Incident Report</w:t>
            </w:r>
            <w:r w:rsidR="004F1F08">
              <w:rPr>
                <w:rFonts w:cs="Calibri"/>
                <w:sz w:val="20"/>
              </w:rPr>
              <w:t>ing Form</w:t>
            </w:r>
            <w:r w:rsidR="00DD1A1B" w:rsidRPr="00DE730A">
              <w:rPr>
                <w:rFonts w:cs="Calibri"/>
                <w:sz w:val="20"/>
              </w:rPr>
              <w:t xml:space="preserve"> wi</w:t>
            </w:r>
            <w:r w:rsidRPr="00DE730A">
              <w:rPr>
                <w:rFonts w:cs="Calibri"/>
                <w:sz w:val="20"/>
              </w:rPr>
              <w:t>ll record the circumstances surrounding the incident as described by the injured employee. Specifically, the report must include:</w:t>
            </w:r>
          </w:p>
          <w:p w14:paraId="7B528941" w14:textId="13D279E8" w:rsidR="00623A93" w:rsidRPr="00DE730A" w:rsidRDefault="00623A93" w:rsidP="00787732">
            <w:pPr>
              <w:pStyle w:val="PlainText"/>
              <w:numPr>
                <w:ilvl w:val="0"/>
                <w:numId w:val="52"/>
              </w:numPr>
              <w:spacing w:after="120"/>
              <w:ind w:left="684"/>
              <w:rPr>
                <w:rFonts w:cs="Calibri"/>
                <w:sz w:val="20"/>
              </w:rPr>
            </w:pPr>
            <w:r w:rsidRPr="00DE730A">
              <w:rPr>
                <w:rFonts w:cs="Calibri"/>
                <w:sz w:val="20"/>
              </w:rPr>
              <w:t xml:space="preserve">The date </w:t>
            </w:r>
            <w:r w:rsidR="00DE730A" w:rsidRPr="00DE730A">
              <w:rPr>
                <w:rFonts w:cs="Calibri"/>
                <w:sz w:val="20"/>
              </w:rPr>
              <w:t xml:space="preserve">and time </w:t>
            </w:r>
            <w:r w:rsidRPr="00DE730A">
              <w:rPr>
                <w:rFonts w:cs="Calibri"/>
                <w:sz w:val="20"/>
              </w:rPr>
              <w:t>of the injury</w:t>
            </w:r>
          </w:p>
          <w:p w14:paraId="4D807176" w14:textId="77777777" w:rsidR="00623A93" w:rsidRPr="00DE730A" w:rsidRDefault="00623A93" w:rsidP="00787732">
            <w:pPr>
              <w:pStyle w:val="PlainText"/>
              <w:numPr>
                <w:ilvl w:val="0"/>
                <w:numId w:val="52"/>
              </w:numPr>
              <w:spacing w:after="120"/>
              <w:ind w:left="684"/>
              <w:rPr>
                <w:rFonts w:cs="Calibri"/>
                <w:sz w:val="20"/>
              </w:rPr>
            </w:pPr>
            <w:r w:rsidRPr="00DE730A">
              <w:rPr>
                <w:rFonts w:cs="Calibri"/>
                <w:sz w:val="20"/>
              </w:rPr>
              <w:t>The names of witnesses</w:t>
            </w:r>
          </w:p>
          <w:p w14:paraId="60983C30" w14:textId="538D9B53" w:rsidR="00623A93" w:rsidRPr="00DE730A" w:rsidRDefault="00623A93" w:rsidP="00787732">
            <w:pPr>
              <w:pStyle w:val="PlainText"/>
              <w:numPr>
                <w:ilvl w:val="0"/>
                <w:numId w:val="52"/>
              </w:numPr>
              <w:spacing w:after="120"/>
              <w:ind w:left="684"/>
              <w:rPr>
                <w:rFonts w:cs="Calibri"/>
                <w:sz w:val="20"/>
              </w:rPr>
            </w:pPr>
            <w:r w:rsidRPr="00DE730A">
              <w:rPr>
                <w:rFonts w:cs="Calibri"/>
                <w:sz w:val="20"/>
              </w:rPr>
              <w:t>The nature and location of injury</w:t>
            </w:r>
          </w:p>
          <w:p w14:paraId="62343B5D" w14:textId="22048764" w:rsidR="00DD1A1B" w:rsidRPr="00DE730A" w:rsidRDefault="00DD1A1B" w:rsidP="00DD1A1B">
            <w:pPr>
              <w:pStyle w:val="PlainText"/>
              <w:spacing w:after="120"/>
              <w:rPr>
                <w:rFonts w:cs="Calibri"/>
                <w:sz w:val="20"/>
              </w:rPr>
            </w:pPr>
            <w:r w:rsidRPr="00DE730A">
              <w:rPr>
                <w:rFonts w:cs="Calibri"/>
                <w:sz w:val="20"/>
              </w:rPr>
              <w:t>First aid reports must be kept confidential and on file for 5 years. A copy of the record pertaining to a worker must be provided to only that worker upon request.</w:t>
            </w:r>
          </w:p>
          <w:p w14:paraId="343E104C" w14:textId="3E11B7D1" w:rsidR="00623A93" w:rsidRPr="0037594C" w:rsidRDefault="00F2526E" w:rsidP="00F2526E">
            <w:pPr>
              <w:pStyle w:val="PlainText"/>
              <w:spacing w:after="120"/>
              <w:rPr>
                <w:rFonts w:cs="Calibri"/>
                <w:b/>
                <w:sz w:val="20"/>
                <w:u w:val="single"/>
              </w:rPr>
            </w:pPr>
            <w:r w:rsidRPr="0037594C">
              <w:rPr>
                <w:rFonts w:cs="Calibri"/>
                <w:b/>
                <w:sz w:val="20"/>
                <w:u w:val="single"/>
              </w:rPr>
              <w:t>First Aid Treatment</w:t>
            </w:r>
          </w:p>
          <w:p w14:paraId="1C58BA6A" w14:textId="77777777" w:rsidR="00F2526E" w:rsidRPr="00DE730A" w:rsidRDefault="00F2526E" w:rsidP="00F2526E">
            <w:pPr>
              <w:pStyle w:val="PlainText"/>
              <w:spacing w:after="120"/>
              <w:rPr>
                <w:rFonts w:cs="Calibri"/>
                <w:sz w:val="20"/>
              </w:rPr>
            </w:pPr>
            <w:r w:rsidRPr="00DE730A">
              <w:rPr>
                <w:rFonts w:cs="Calibri"/>
                <w:sz w:val="20"/>
              </w:rPr>
              <w:t xml:space="preserve">Access to a first aid kit is not intended to be a substitute for medical attention. </w:t>
            </w:r>
          </w:p>
          <w:p w14:paraId="12F4243D" w14:textId="77777777" w:rsidR="00F2526E" w:rsidRPr="00DE730A" w:rsidRDefault="00F2526E" w:rsidP="00F2526E">
            <w:pPr>
              <w:pStyle w:val="PlainText"/>
              <w:spacing w:after="120"/>
              <w:rPr>
                <w:rFonts w:cs="Calibri"/>
                <w:sz w:val="20"/>
              </w:rPr>
            </w:pPr>
            <w:r w:rsidRPr="00DE730A">
              <w:rPr>
                <w:rFonts w:cs="Calibri"/>
                <w:sz w:val="20"/>
              </w:rPr>
              <w:t xml:space="preserve">In order to alert the first aid attendant that help is required, workers requiring assistance must tell a co-worker that they require a first aid attendant or call out for help.  </w:t>
            </w:r>
          </w:p>
          <w:p w14:paraId="3B1F06B0" w14:textId="2260788D" w:rsidR="00F2526E" w:rsidRPr="00DE730A" w:rsidRDefault="00F2526E" w:rsidP="00F2526E">
            <w:pPr>
              <w:pStyle w:val="PMtextBullet"/>
              <w:spacing w:after="120"/>
              <w:ind w:left="7"/>
              <w:rPr>
                <w:rFonts w:ascii="Calibri" w:hAnsi="Calibri" w:cs="Calibri"/>
                <w:sz w:val="20"/>
              </w:rPr>
            </w:pPr>
            <w:r w:rsidRPr="00DE730A">
              <w:rPr>
                <w:rFonts w:ascii="Calibri" w:hAnsi="Calibri" w:cs="Calibri"/>
                <w:sz w:val="20"/>
              </w:rPr>
              <w:t>In the event of an injury or incident requiring first aid treatment, the employee should:</w:t>
            </w:r>
          </w:p>
          <w:p w14:paraId="30504F34" w14:textId="02100040" w:rsidR="00F2526E" w:rsidRPr="00DE730A" w:rsidRDefault="00F2526E" w:rsidP="00787732">
            <w:pPr>
              <w:pStyle w:val="PlainText"/>
              <w:numPr>
                <w:ilvl w:val="0"/>
                <w:numId w:val="52"/>
              </w:numPr>
              <w:spacing w:after="120"/>
              <w:ind w:left="684"/>
              <w:rPr>
                <w:rFonts w:cs="Calibri"/>
                <w:sz w:val="20"/>
              </w:rPr>
            </w:pPr>
            <w:r w:rsidRPr="00DE730A">
              <w:rPr>
                <w:rFonts w:cs="Calibri"/>
                <w:sz w:val="20"/>
              </w:rPr>
              <w:t xml:space="preserve">Inform your manager. </w:t>
            </w:r>
          </w:p>
          <w:p w14:paraId="13FB3963" w14:textId="190878BA" w:rsidR="00F2526E" w:rsidRPr="00DE730A" w:rsidRDefault="00F2526E" w:rsidP="00787732">
            <w:pPr>
              <w:pStyle w:val="PlainText"/>
              <w:numPr>
                <w:ilvl w:val="0"/>
                <w:numId w:val="52"/>
              </w:numPr>
              <w:spacing w:after="120"/>
              <w:ind w:left="684"/>
              <w:rPr>
                <w:rFonts w:cs="Calibri"/>
                <w:sz w:val="20"/>
              </w:rPr>
            </w:pPr>
            <w:r w:rsidRPr="00DE730A">
              <w:rPr>
                <w:rFonts w:cs="Calibri"/>
                <w:sz w:val="20"/>
              </w:rPr>
              <w:t>Have first aid treatment to the injury or wound</w:t>
            </w:r>
          </w:p>
          <w:p w14:paraId="27D546FC" w14:textId="35276F3C" w:rsidR="00F2526E" w:rsidRPr="00DE730A" w:rsidRDefault="00F2526E" w:rsidP="00787732">
            <w:pPr>
              <w:pStyle w:val="PlainText"/>
              <w:numPr>
                <w:ilvl w:val="0"/>
                <w:numId w:val="52"/>
              </w:numPr>
              <w:spacing w:after="120"/>
              <w:ind w:left="684"/>
              <w:rPr>
                <w:rFonts w:cs="Calibri"/>
                <w:sz w:val="20"/>
              </w:rPr>
            </w:pPr>
            <w:r w:rsidRPr="00DE730A">
              <w:rPr>
                <w:rFonts w:cs="Calibri"/>
                <w:sz w:val="20"/>
              </w:rPr>
              <w:t xml:space="preserve">If a first aid kit is used, indicate usage on the incident report  </w:t>
            </w:r>
          </w:p>
          <w:p w14:paraId="3C10F7FB" w14:textId="7303F866" w:rsidR="00F2526E" w:rsidRPr="00DE730A" w:rsidRDefault="00F2526E" w:rsidP="00787732">
            <w:pPr>
              <w:pStyle w:val="PlainText"/>
              <w:numPr>
                <w:ilvl w:val="0"/>
                <w:numId w:val="52"/>
              </w:numPr>
              <w:spacing w:after="120"/>
              <w:ind w:left="684"/>
              <w:rPr>
                <w:sz w:val="20"/>
              </w:rPr>
            </w:pPr>
            <w:r w:rsidRPr="00DE730A">
              <w:rPr>
                <w:rFonts w:cs="Calibri"/>
                <w:sz w:val="20"/>
              </w:rPr>
              <w:t>Provide details</w:t>
            </w:r>
            <w:r w:rsidRPr="00DE730A">
              <w:rPr>
                <w:sz w:val="20"/>
              </w:rPr>
              <w:t xml:space="preserve"> for the completion of the incident report</w:t>
            </w:r>
          </w:p>
          <w:p w14:paraId="22FDE74C" w14:textId="784FD7E7" w:rsidR="00623A93" w:rsidRPr="00DE730A" w:rsidRDefault="00623A93" w:rsidP="00623A93">
            <w:pPr>
              <w:pStyle w:val="PlainText"/>
              <w:spacing w:after="120"/>
              <w:rPr>
                <w:sz w:val="20"/>
              </w:rPr>
            </w:pPr>
            <w:r w:rsidRPr="00DE730A">
              <w:rPr>
                <w:sz w:val="20"/>
              </w:rPr>
              <w:t xml:space="preserve">Should anyone become injured or ill on the premises, the nearest </w:t>
            </w:r>
            <w:r w:rsidR="00E4365D" w:rsidRPr="00DE730A">
              <w:rPr>
                <w:sz w:val="20"/>
              </w:rPr>
              <w:t>f</w:t>
            </w:r>
            <w:r w:rsidRPr="00DE730A">
              <w:rPr>
                <w:sz w:val="20"/>
              </w:rPr>
              <w:t xml:space="preserve">irst </w:t>
            </w:r>
            <w:r w:rsidR="000D38A9">
              <w:rPr>
                <w:sz w:val="20"/>
              </w:rPr>
              <w:t>a</w:t>
            </w:r>
            <w:r w:rsidRPr="00DE730A">
              <w:rPr>
                <w:sz w:val="20"/>
              </w:rPr>
              <w:t xml:space="preserve">ider should be notified immediately.  After assessing the situation, the </w:t>
            </w:r>
            <w:r w:rsidR="00E4365D" w:rsidRPr="00DE730A">
              <w:rPr>
                <w:sz w:val="20"/>
              </w:rPr>
              <w:t>f</w:t>
            </w:r>
            <w:r w:rsidRPr="00DE730A">
              <w:rPr>
                <w:sz w:val="20"/>
              </w:rPr>
              <w:t xml:space="preserve">irst </w:t>
            </w:r>
            <w:r w:rsidR="00E4365D" w:rsidRPr="00DE730A">
              <w:rPr>
                <w:sz w:val="20"/>
              </w:rPr>
              <w:t>a</w:t>
            </w:r>
            <w:r w:rsidRPr="00DE730A">
              <w:rPr>
                <w:sz w:val="20"/>
              </w:rPr>
              <w:t>ider must decide whether to:</w:t>
            </w:r>
          </w:p>
          <w:p w14:paraId="019F10B3" w14:textId="37603B1B" w:rsidR="00623A93" w:rsidRPr="00DE730A" w:rsidRDefault="00623A93" w:rsidP="00787732">
            <w:pPr>
              <w:pStyle w:val="PlainText"/>
              <w:numPr>
                <w:ilvl w:val="0"/>
                <w:numId w:val="52"/>
              </w:numPr>
              <w:spacing w:after="120"/>
              <w:ind w:left="684"/>
              <w:rPr>
                <w:rFonts w:cs="Calibri"/>
                <w:sz w:val="20"/>
              </w:rPr>
            </w:pPr>
            <w:r w:rsidRPr="00DE730A">
              <w:rPr>
                <w:rFonts w:cs="Calibri"/>
                <w:sz w:val="20"/>
              </w:rPr>
              <w:t>Treat the person</w:t>
            </w:r>
          </w:p>
          <w:p w14:paraId="4E505E72" w14:textId="01C853D4" w:rsidR="00623A93" w:rsidRPr="00DE730A" w:rsidRDefault="00B36FE0" w:rsidP="00787732">
            <w:pPr>
              <w:pStyle w:val="PlainText"/>
              <w:numPr>
                <w:ilvl w:val="0"/>
                <w:numId w:val="52"/>
              </w:numPr>
              <w:spacing w:after="120"/>
              <w:ind w:left="684"/>
              <w:rPr>
                <w:rFonts w:cs="Calibri"/>
                <w:sz w:val="20"/>
              </w:rPr>
            </w:pPr>
            <w:r w:rsidRPr="00DE730A">
              <w:rPr>
                <w:noProof/>
                <w:sz w:val="20"/>
                <w:lang w:val="en-CA" w:eastAsia="en-CA"/>
              </w:rPr>
              <w:lastRenderedPageBreak/>
              <w:drawing>
                <wp:anchor distT="0" distB="0" distL="114300" distR="114300" simplePos="0" relativeHeight="251886592" behindDoc="1" locked="0" layoutInCell="1" allowOverlap="1" wp14:anchorId="4558F467" wp14:editId="0747E1DA">
                  <wp:simplePos x="0" y="0"/>
                  <wp:positionH relativeFrom="column">
                    <wp:posOffset>2678430</wp:posOffset>
                  </wp:positionH>
                  <wp:positionV relativeFrom="paragraph">
                    <wp:posOffset>0</wp:posOffset>
                  </wp:positionV>
                  <wp:extent cx="2057400" cy="1370330"/>
                  <wp:effectExtent l="0" t="0" r="0" b="1270"/>
                  <wp:wrapTight wrapText="bothSides">
                    <wp:wrapPolygon edited="0">
                      <wp:start x="800" y="0"/>
                      <wp:lineTo x="0" y="601"/>
                      <wp:lineTo x="0" y="21019"/>
                      <wp:lineTo x="800" y="21320"/>
                      <wp:lineTo x="20600" y="21320"/>
                      <wp:lineTo x="21400" y="21019"/>
                      <wp:lineTo x="21400" y="601"/>
                      <wp:lineTo x="20600" y="0"/>
                      <wp:lineTo x="800" y="0"/>
                    </wp:wrapPolygon>
                  </wp:wrapTight>
                  <wp:docPr id="225" name="Picture 225" descr="C:\Users\lorraine.stinson\Downloads\iStock_75681237_MED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raine.stinson\Downloads\iStock_75681237_MEDIUM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7400" cy="1370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3A93" w:rsidRPr="00DE730A">
              <w:rPr>
                <w:rFonts w:cs="Calibri"/>
                <w:sz w:val="20"/>
              </w:rPr>
              <w:t>Contact management</w:t>
            </w:r>
          </w:p>
          <w:p w14:paraId="7C4416D3" w14:textId="1710F5A3" w:rsidR="00623A93" w:rsidRPr="00DE730A" w:rsidRDefault="00623A93" w:rsidP="00787732">
            <w:pPr>
              <w:pStyle w:val="PlainText"/>
              <w:numPr>
                <w:ilvl w:val="0"/>
                <w:numId w:val="52"/>
              </w:numPr>
              <w:spacing w:after="120"/>
              <w:ind w:left="684"/>
              <w:rPr>
                <w:rFonts w:cs="Calibri"/>
                <w:sz w:val="20"/>
              </w:rPr>
            </w:pPr>
            <w:r w:rsidRPr="00DE730A">
              <w:rPr>
                <w:rFonts w:cs="Calibri"/>
                <w:sz w:val="20"/>
              </w:rPr>
              <w:t xml:space="preserve">Use a taxi to transport the person to their desired destination (home or family doctor’s office).  </w:t>
            </w:r>
          </w:p>
          <w:p w14:paraId="5B2C9908" w14:textId="77777777" w:rsidR="00623A93" w:rsidRPr="00DE730A" w:rsidRDefault="00623A93" w:rsidP="00787732">
            <w:pPr>
              <w:pStyle w:val="PlainText"/>
              <w:numPr>
                <w:ilvl w:val="0"/>
                <w:numId w:val="52"/>
              </w:numPr>
              <w:spacing w:after="120"/>
              <w:ind w:left="684"/>
              <w:rPr>
                <w:sz w:val="20"/>
              </w:rPr>
            </w:pPr>
            <w:r w:rsidRPr="00DE730A">
              <w:rPr>
                <w:rFonts w:cs="Calibri"/>
                <w:sz w:val="20"/>
              </w:rPr>
              <w:t>Call emergency</w:t>
            </w:r>
            <w:r w:rsidRPr="00DE730A">
              <w:rPr>
                <w:sz w:val="20"/>
              </w:rPr>
              <w:t xml:space="preserve"> medical services (911)</w:t>
            </w:r>
          </w:p>
          <w:p w14:paraId="4C03FC37" w14:textId="62A1EBEB" w:rsidR="00623A93" w:rsidRDefault="00623A93" w:rsidP="00623A93">
            <w:pPr>
              <w:pStyle w:val="PMtext"/>
              <w:spacing w:before="0" w:after="120"/>
              <w:ind w:left="58"/>
              <w:rPr>
                <w:rFonts w:ascii="Calibri" w:hAnsi="Calibri"/>
                <w:sz w:val="20"/>
              </w:rPr>
            </w:pPr>
            <w:r w:rsidRPr="00DE730A">
              <w:rPr>
                <w:rFonts w:ascii="Calibri" w:hAnsi="Calibri"/>
                <w:sz w:val="20"/>
              </w:rPr>
              <w:t xml:space="preserve">Treatment given by the </w:t>
            </w:r>
            <w:r w:rsidR="00E4365D" w:rsidRPr="00DE730A">
              <w:rPr>
                <w:rFonts w:ascii="Calibri" w:hAnsi="Calibri"/>
                <w:sz w:val="20"/>
              </w:rPr>
              <w:t>f</w:t>
            </w:r>
            <w:r w:rsidRPr="00DE730A">
              <w:rPr>
                <w:rFonts w:ascii="Calibri" w:hAnsi="Calibri"/>
                <w:sz w:val="20"/>
              </w:rPr>
              <w:t xml:space="preserve">irst </w:t>
            </w:r>
            <w:r w:rsidR="00E4365D" w:rsidRPr="00DE730A">
              <w:rPr>
                <w:rFonts w:ascii="Calibri" w:hAnsi="Calibri"/>
                <w:sz w:val="20"/>
              </w:rPr>
              <w:t>a</w:t>
            </w:r>
            <w:r w:rsidRPr="00DE730A">
              <w:rPr>
                <w:rFonts w:ascii="Calibri" w:hAnsi="Calibri"/>
                <w:sz w:val="20"/>
              </w:rPr>
              <w:t>ider will be in accordance with the current standards of the most recent training provided.</w:t>
            </w:r>
          </w:p>
          <w:p w14:paraId="0225905E" w14:textId="77777777" w:rsidR="00FB5525" w:rsidRPr="00FB5525" w:rsidRDefault="00FB5525" w:rsidP="0037594C">
            <w:pPr>
              <w:pStyle w:val="PMtextBullet"/>
              <w:numPr>
                <w:ilvl w:val="0"/>
                <w:numId w:val="0"/>
              </w:numPr>
              <w:spacing w:after="160"/>
              <w:rPr>
                <w:rFonts w:ascii="Calibri" w:hAnsi="Calibri" w:cs="Calibri"/>
                <w:i/>
                <w:sz w:val="20"/>
                <w:u w:val="single"/>
              </w:rPr>
            </w:pPr>
            <w:r w:rsidRPr="00FB5525">
              <w:rPr>
                <w:rFonts w:ascii="Calibri" w:hAnsi="Calibri" w:cs="Calibri"/>
                <w:i/>
                <w:sz w:val="20"/>
                <w:u w:val="single"/>
              </w:rPr>
              <w:t>General First Aid Instructions</w:t>
            </w:r>
          </w:p>
          <w:tbl>
            <w:tblPr>
              <w:tblStyle w:val="TableGrid"/>
              <w:tblW w:w="7657" w:type="dxa"/>
              <w:jc w:val="center"/>
              <w:tblLayout w:type="fixed"/>
              <w:tblLook w:val="04A0" w:firstRow="1" w:lastRow="0" w:firstColumn="1" w:lastColumn="0" w:noHBand="0" w:noVBand="1"/>
            </w:tblPr>
            <w:tblGrid>
              <w:gridCol w:w="2270"/>
              <w:gridCol w:w="5387"/>
            </w:tblGrid>
            <w:tr w:rsidR="00FB5525" w:rsidRPr="00A06EB9" w14:paraId="340431C2" w14:textId="77777777" w:rsidTr="0037594C">
              <w:trPr>
                <w:cnfStyle w:val="100000000000" w:firstRow="1" w:lastRow="0" w:firstColumn="0" w:lastColumn="0" w:oddVBand="0" w:evenVBand="0" w:oddHBand="0" w:evenHBand="0" w:firstRowFirstColumn="0" w:firstRowLastColumn="0" w:lastRowFirstColumn="0" w:lastRowLastColumn="0"/>
                <w:jc w:val="center"/>
              </w:trPr>
              <w:tc>
                <w:tcPr>
                  <w:tcW w:w="2270" w:type="dxa"/>
                  <w:shd w:val="clear" w:color="auto" w:fill="808080" w:themeFill="background1" w:themeFillShade="80"/>
                </w:tcPr>
                <w:p w14:paraId="762009BD" w14:textId="77777777" w:rsidR="00FB5525" w:rsidRPr="0037594C" w:rsidRDefault="00FB5525" w:rsidP="00FB5525">
                  <w:pPr>
                    <w:pStyle w:val="PMtextBullet"/>
                    <w:numPr>
                      <w:ilvl w:val="0"/>
                      <w:numId w:val="0"/>
                    </w:numPr>
                    <w:spacing w:before="0"/>
                    <w:jc w:val="center"/>
                    <w:rPr>
                      <w:rFonts w:ascii="Calibri" w:hAnsi="Calibri" w:cs="Calibri"/>
                      <w:color w:val="F2F2F2" w:themeColor="background1" w:themeShade="F2"/>
                      <w:sz w:val="20"/>
                    </w:rPr>
                  </w:pPr>
                  <w:r w:rsidRPr="0037594C">
                    <w:rPr>
                      <w:rFonts w:ascii="Calibri" w:hAnsi="Calibri" w:cs="Calibri"/>
                      <w:color w:val="F2F2F2" w:themeColor="background1" w:themeShade="F2"/>
                      <w:sz w:val="20"/>
                    </w:rPr>
                    <w:t>Injury</w:t>
                  </w:r>
                </w:p>
              </w:tc>
              <w:tc>
                <w:tcPr>
                  <w:tcW w:w="5387" w:type="dxa"/>
                  <w:shd w:val="clear" w:color="auto" w:fill="808080" w:themeFill="background1" w:themeFillShade="80"/>
                </w:tcPr>
                <w:p w14:paraId="46227C37" w14:textId="77777777" w:rsidR="00FB5525" w:rsidRPr="0037594C" w:rsidRDefault="00FB5525" w:rsidP="00FB5525">
                  <w:pPr>
                    <w:pStyle w:val="PMtextBullet"/>
                    <w:numPr>
                      <w:ilvl w:val="0"/>
                      <w:numId w:val="0"/>
                    </w:numPr>
                    <w:spacing w:before="0"/>
                    <w:jc w:val="center"/>
                    <w:rPr>
                      <w:rFonts w:ascii="Calibri" w:hAnsi="Calibri" w:cs="Calibri"/>
                      <w:color w:val="F2F2F2" w:themeColor="background1" w:themeShade="F2"/>
                      <w:sz w:val="20"/>
                    </w:rPr>
                  </w:pPr>
                  <w:r w:rsidRPr="0037594C">
                    <w:rPr>
                      <w:rFonts w:ascii="Calibri" w:hAnsi="Calibri" w:cs="Calibri"/>
                      <w:color w:val="F2F2F2" w:themeColor="background1" w:themeShade="F2"/>
                      <w:sz w:val="20"/>
                    </w:rPr>
                    <w:t>First Aid Instructions</w:t>
                  </w:r>
                </w:p>
              </w:tc>
            </w:tr>
            <w:tr w:rsidR="00FB5525" w:rsidRPr="00A06EB9" w14:paraId="263B85C7" w14:textId="77777777" w:rsidTr="00575D36">
              <w:trPr>
                <w:jc w:val="center"/>
              </w:trPr>
              <w:tc>
                <w:tcPr>
                  <w:tcW w:w="2270" w:type="dxa"/>
                </w:tcPr>
                <w:p w14:paraId="1FF5A8E9"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Wounds – Minor (cuts, lacerations, abrasions or punctures)</w:t>
                  </w:r>
                </w:p>
              </w:tc>
              <w:tc>
                <w:tcPr>
                  <w:tcW w:w="5387" w:type="dxa"/>
                </w:tcPr>
                <w:p w14:paraId="2E5DA66C"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Wash the wound using soap and water; rinse it well.</w:t>
                  </w:r>
                </w:p>
                <w:p w14:paraId="59C6446A"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Cover the wound using clean dressing.</w:t>
                  </w:r>
                </w:p>
              </w:tc>
            </w:tr>
            <w:tr w:rsidR="00FB5525" w:rsidRPr="00A06EB9" w14:paraId="385F720B" w14:textId="77777777" w:rsidTr="0037594C">
              <w:trPr>
                <w:jc w:val="center"/>
              </w:trPr>
              <w:tc>
                <w:tcPr>
                  <w:tcW w:w="2270" w:type="dxa"/>
                  <w:shd w:val="clear" w:color="auto" w:fill="D9D9D9" w:themeFill="background1" w:themeFillShade="D9"/>
                </w:tcPr>
                <w:p w14:paraId="5487F304"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Wounds – Major (large, deep and bleeding)</w:t>
                  </w:r>
                </w:p>
              </w:tc>
              <w:tc>
                <w:tcPr>
                  <w:tcW w:w="5387" w:type="dxa"/>
                  <w:shd w:val="clear" w:color="auto" w:fill="D9D9D9" w:themeFill="background1" w:themeFillShade="D9"/>
                </w:tcPr>
                <w:p w14:paraId="7E82C47B"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Stop the bleeding by pressing directly on the wound, using a bandage or clean cloth.</w:t>
                  </w:r>
                </w:p>
                <w:p w14:paraId="79B88F54"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Keep pressure on the wound until medical help arrives.</w:t>
                  </w:r>
                </w:p>
              </w:tc>
            </w:tr>
            <w:tr w:rsidR="00FB5525" w:rsidRPr="00A06EB9" w14:paraId="3E7F3D84" w14:textId="77777777" w:rsidTr="00575D36">
              <w:trPr>
                <w:jc w:val="center"/>
              </w:trPr>
              <w:tc>
                <w:tcPr>
                  <w:tcW w:w="2270" w:type="dxa"/>
                </w:tcPr>
                <w:p w14:paraId="40A6D275"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Broken Bones</w:t>
                  </w:r>
                </w:p>
              </w:tc>
              <w:tc>
                <w:tcPr>
                  <w:tcW w:w="5387" w:type="dxa"/>
                </w:tcPr>
                <w:p w14:paraId="5AE4B0C3"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Do not move the victim unless it is absolutely necessary</w:t>
                  </w:r>
                </w:p>
                <w:p w14:paraId="125E1603"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If the victim must be moved, "splint" the injured area.  Use a board, cardboard, or rolled newspaper as a splint</w:t>
                  </w:r>
                </w:p>
              </w:tc>
            </w:tr>
            <w:tr w:rsidR="00FB5525" w:rsidRPr="00A06EB9" w14:paraId="5FAFA5F3" w14:textId="77777777" w:rsidTr="0037594C">
              <w:trPr>
                <w:jc w:val="center"/>
              </w:trPr>
              <w:tc>
                <w:tcPr>
                  <w:tcW w:w="2270" w:type="dxa"/>
                  <w:shd w:val="clear" w:color="auto" w:fill="D9D9D9" w:themeFill="background1" w:themeFillShade="D9"/>
                </w:tcPr>
                <w:p w14:paraId="3267D549"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Burns – Thermal (Heat)</w:t>
                  </w:r>
                </w:p>
              </w:tc>
              <w:tc>
                <w:tcPr>
                  <w:tcW w:w="5387" w:type="dxa"/>
                  <w:shd w:val="clear" w:color="auto" w:fill="D9D9D9" w:themeFill="background1" w:themeFillShade="D9"/>
                </w:tcPr>
                <w:p w14:paraId="546E0D50"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Rinse the burned area, without scrubbing it, and immerse it in cold water; do not use ice water</w:t>
                  </w:r>
                </w:p>
                <w:p w14:paraId="1D018DF5"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dry the area and cover it using sterile gauze or a clean cloth</w:t>
                  </w:r>
                </w:p>
              </w:tc>
            </w:tr>
            <w:tr w:rsidR="00FB5525" w:rsidRPr="00A06EB9" w14:paraId="5B8ADBD8" w14:textId="77777777" w:rsidTr="00575D36">
              <w:trPr>
                <w:jc w:val="center"/>
              </w:trPr>
              <w:tc>
                <w:tcPr>
                  <w:tcW w:w="2270" w:type="dxa"/>
                </w:tcPr>
                <w:p w14:paraId="707E5316"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Burns – Chemical</w:t>
                  </w:r>
                </w:p>
              </w:tc>
              <w:tc>
                <w:tcPr>
                  <w:tcW w:w="5387" w:type="dxa"/>
                </w:tcPr>
                <w:p w14:paraId="39465DD7"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Flush the exposed area with cool water immediately for 15 to 20 minutes.</w:t>
                  </w:r>
                </w:p>
              </w:tc>
            </w:tr>
            <w:tr w:rsidR="00FB5525" w:rsidRPr="00A06EB9" w14:paraId="119564A5" w14:textId="77777777" w:rsidTr="0037594C">
              <w:trPr>
                <w:jc w:val="center"/>
              </w:trPr>
              <w:tc>
                <w:tcPr>
                  <w:tcW w:w="2270" w:type="dxa"/>
                  <w:shd w:val="clear" w:color="auto" w:fill="D9D9D9" w:themeFill="background1" w:themeFillShade="D9"/>
                </w:tcPr>
                <w:p w14:paraId="7920C608"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Eye Injury – Small Particles</w:t>
                  </w:r>
                </w:p>
              </w:tc>
              <w:tc>
                <w:tcPr>
                  <w:tcW w:w="5387" w:type="dxa"/>
                  <w:shd w:val="clear" w:color="auto" w:fill="D9D9D9" w:themeFill="background1" w:themeFillShade="D9"/>
                </w:tcPr>
                <w:p w14:paraId="795A1591"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Do not rub eyes</w:t>
                  </w:r>
                </w:p>
                <w:p w14:paraId="0FFA54D7"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Use the corner of a soft clean cloth to draw particles out, or hold the eyelids open and flush the eyes continuously with water</w:t>
                  </w:r>
                </w:p>
              </w:tc>
            </w:tr>
            <w:tr w:rsidR="00FB5525" w:rsidRPr="00A06EB9" w14:paraId="089E8679" w14:textId="77777777" w:rsidTr="00575D36">
              <w:trPr>
                <w:jc w:val="center"/>
              </w:trPr>
              <w:tc>
                <w:tcPr>
                  <w:tcW w:w="2270" w:type="dxa"/>
                </w:tcPr>
                <w:p w14:paraId="2B42CBAF"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Eye Injury – Large or Stuck Particles</w:t>
                  </w:r>
                </w:p>
              </w:tc>
              <w:tc>
                <w:tcPr>
                  <w:tcW w:w="5387" w:type="dxa"/>
                </w:tcPr>
                <w:p w14:paraId="3C8CC5D3"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If a particle is stuck in the eye, do not attempt to remove it</w:t>
                  </w:r>
                </w:p>
                <w:p w14:paraId="7F8E13E7"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Cover both eyes with bandage</w:t>
                  </w:r>
                </w:p>
              </w:tc>
            </w:tr>
            <w:tr w:rsidR="00FB5525" w:rsidRPr="00A06EB9" w14:paraId="2F771ABF" w14:textId="77777777" w:rsidTr="0037594C">
              <w:trPr>
                <w:jc w:val="center"/>
              </w:trPr>
              <w:tc>
                <w:tcPr>
                  <w:tcW w:w="2270" w:type="dxa"/>
                  <w:shd w:val="clear" w:color="auto" w:fill="D9D9D9" w:themeFill="background1" w:themeFillShade="D9"/>
                </w:tcPr>
                <w:p w14:paraId="449985AE" w14:textId="77777777" w:rsidR="00FB5525" w:rsidRPr="00A06EB9" w:rsidRDefault="00FB5525" w:rsidP="00A06EB9">
                  <w:pPr>
                    <w:pStyle w:val="PMtextBullet"/>
                    <w:numPr>
                      <w:ilvl w:val="0"/>
                      <w:numId w:val="0"/>
                    </w:numPr>
                    <w:spacing w:before="0"/>
                    <w:rPr>
                      <w:rFonts w:ascii="Calibri" w:hAnsi="Calibri" w:cs="Calibri"/>
                      <w:sz w:val="20"/>
                    </w:rPr>
                  </w:pPr>
                  <w:r w:rsidRPr="00A06EB9">
                    <w:rPr>
                      <w:rFonts w:ascii="Calibri" w:hAnsi="Calibri" w:cs="Calibri"/>
                      <w:sz w:val="20"/>
                    </w:rPr>
                    <w:t>Eye Injury – Chemical</w:t>
                  </w:r>
                </w:p>
              </w:tc>
              <w:tc>
                <w:tcPr>
                  <w:tcW w:w="5387" w:type="dxa"/>
                  <w:shd w:val="clear" w:color="auto" w:fill="D9D9D9" w:themeFill="background1" w:themeFillShade="D9"/>
                </w:tcPr>
                <w:p w14:paraId="50AA471E" w14:textId="77777777" w:rsidR="00FB5525" w:rsidRPr="00A06EB9" w:rsidRDefault="00FB5525" w:rsidP="00D64862">
                  <w:pPr>
                    <w:pStyle w:val="PMtextBullet"/>
                    <w:tabs>
                      <w:tab w:val="clear" w:pos="1080"/>
                    </w:tabs>
                    <w:spacing w:before="0"/>
                    <w:ind w:left="371"/>
                    <w:rPr>
                      <w:rFonts w:ascii="Calibri" w:hAnsi="Calibri" w:cs="Calibri"/>
                      <w:sz w:val="20"/>
                    </w:rPr>
                  </w:pPr>
                  <w:r w:rsidRPr="00A06EB9">
                    <w:rPr>
                      <w:rFonts w:ascii="Calibri" w:hAnsi="Calibri" w:cs="Calibri"/>
                      <w:sz w:val="20"/>
                    </w:rPr>
                    <w:t>Immediately irrigate the eyes and under the eyelids, with water, for 30 minutes.</w:t>
                  </w:r>
                </w:p>
              </w:tc>
            </w:tr>
            <w:tr w:rsidR="00D64862" w:rsidRPr="00A06EB9" w14:paraId="21B1BB4E" w14:textId="77777777" w:rsidTr="00575D36">
              <w:trPr>
                <w:jc w:val="center"/>
              </w:trPr>
              <w:tc>
                <w:tcPr>
                  <w:tcW w:w="2270" w:type="dxa"/>
                </w:tcPr>
                <w:p w14:paraId="06F66895" w14:textId="179D7F03" w:rsidR="00D64862" w:rsidRPr="00A06EB9" w:rsidRDefault="00D64862" w:rsidP="00A06EB9">
                  <w:pPr>
                    <w:pStyle w:val="PMtextBullet"/>
                    <w:numPr>
                      <w:ilvl w:val="0"/>
                      <w:numId w:val="0"/>
                    </w:numPr>
                    <w:spacing w:before="0"/>
                    <w:rPr>
                      <w:rFonts w:ascii="Calibri" w:hAnsi="Calibri" w:cs="Calibri"/>
                      <w:sz w:val="20"/>
                    </w:rPr>
                  </w:pPr>
                  <w:r w:rsidRPr="00A06EB9">
                    <w:rPr>
                      <w:rFonts w:ascii="Calibri" w:hAnsi="Calibri" w:cs="Calibri"/>
                      <w:sz w:val="20"/>
                    </w:rPr>
                    <w:t>Neck and Spine Injury</w:t>
                  </w:r>
                </w:p>
              </w:tc>
              <w:tc>
                <w:tcPr>
                  <w:tcW w:w="5387" w:type="dxa"/>
                </w:tcPr>
                <w:p w14:paraId="3616BF32" w14:textId="4BF8872E" w:rsidR="00D64862" w:rsidRPr="00A06EB9" w:rsidRDefault="00D64862" w:rsidP="00D64862">
                  <w:pPr>
                    <w:pStyle w:val="PMtextBullet"/>
                    <w:tabs>
                      <w:tab w:val="clear" w:pos="1080"/>
                    </w:tabs>
                    <w:spacing w:before="0"/>
                    <w:ind w:left="371"/>
                    <w:rPr>
                      <w:rFonts w:ascii="Calibri" w:hAnsi="Calibri" w:cs="Calibri"/>
                      <w:sz w:val="20"/>
                    </w:rPr>
                  </w:pPr>
                  <w:r w:rsidRPr="00A06EB9">
                    <w:rPr>
                      <w:rFonts w:ascii="Calibri" w:hAnsi="Calibri" w:cs="Calibri"/>
                      <w:sz w:val="20"/>
                    </w:rPr>
                    <w:t>If the victim appears to have injured his or her neck or spine, or is unable to move his or her arm or leg, do not attempt to move the victim unless it is absolutely necessary</w:t>
                  </w:r>
                </w:p>
              </w:tc>
            </w:tr>
            <w:tr w:rsidR="00D64862" w:rsidRPr="00A06EB9" w14:paraId="1181DC8F" w14:textId="77777777" w:rsidTr="0037594C">
              <w:trPr>
                <w:jc w:val="center"/>
              </w:trPr>
              <w:tc>
                <w:tcPr>
                  <w:tcW w:w="2270" w:type="dxa"/>
                  <w:shd w:val="clear" w:color="auto" w:fill="D9D9D9" w:themeFill="background1" w:themeFillShade="D9"/>
                </w:tcPr>
                <w:p w14:paraId="13C2EB6F" w14:textId="101E5DF3" w:rsidR="00D64862" w:rsidRPr="00A06EB9" w:rsidRDefault="00D64862" w:rsidP="00A06EB9">
                  <w:pPr>
                    <w:pStyle w:val="PMtextBullet"/>
                    <w:numPr>
                      <w:ilvl w:val="0"/>
                      <w:numId w:val="0"/>
                    </w:numPr>
                    <w:spacing w:before="0"/>
                    <w:rPr>
                      <w:rFonts w:ascii="Calibri" w:hAnsi="Calibri" w:cs="Calibri"/>
                      <w:sz w:val="20"/>
                    </w:rPr>
                  </w:pPr>
                  <w:r w:rsidRPr="00A06EB9">
                    <w:rPr>
                      <w:rFonts w:ascii="Calibri" w:hAnsi="Calibri" w:cs="Calibri"/>
                      <w:sz w:val="20"/>
                    </w:rPr>
                    <w:t>Heat Exhaustion</w:t>
                  </w:r>
                </w:p>
              </w:tc>
              <w:tc>
                <w:tcPr>
                  <w:tcW w:w="5387" w:type="dxa"/>
                  <w:shd w:val="clear" w:color="auto" w:fill="D9D9D9" w:themeFill="background1" w:themeFillShade="D9"/>
                </w:tcPr>
                <w:p w14:paraId="3CD5D97A" w14:textId="77777777" w:rsidR="00D64862" w:rsidRPr="00A06EB9" w:rsidRDefault="00D64862" w:rsidP="00D64862">
                  <w:pPr>
                    <w:pStyle w:val="PMtextBullet"/>
                    <w:tabs>
                      <w:tab w:val="clear" w:pos="1080"/>
                    </w:tabs>
                    <w:spacing w:before="0"/>
                    <w:ind w:left="371"/>
                    <w:rPr>
                      <w:rFonts w:ascii="Calibri" w:hAnsi="Calibri" w:cs="Calibri"/>
                      <w:sz w:val="20"/>
                    </w:rPr>
                  </w:pPr>
                  <w:r w:rsidRPr="00A06EB9">
                    <w:rPr>
                      <w:rFonts w:ascii="Calibri" w:hAnsi="Calibri" w:cs="Calibri"/>
                      <w:sz w:val="20"/>
                    </w:rPr>
                    <w:t>Loosen the victim’s tight clothing</w:t>
                  </w:r>
                </w:p>
                <w:p w14:paraId="03A6B175" w14:textId="77777777" w:rsidR="00D64862" w:rsidRPr="00A06EB9" w:rsidRDefault="00D64862" w:rsidP="00D64862">
                  <w:pPr>
                    <w:pStyle w:val="PMtextBullet"/>
                    <w:tabs>
                      <w:tab w:val="clear" w:pos="1080"/>
                    </w:tabs>
                    <w:spacing w:before="0"/>
                    <w:ind w:left="371"/>
                    <w:rPr>
                      <w:rFonts w:ascii="Calibri" w:hAnsi="Calibri" w:cs="Calibri"/>
                      <w:sz w:val="20"/>
                    </w:rPr>
                  </w:pPr>
                  <w:r w:rsidRPr="00A06EB9">
                    <w:rPr>
                      <w:rFonts w:ascii="Calibri" w:hAnsi="Calibri" w:cs="Calibri"/>
                      <w:sz w:val="20"/>
                    </w:rPr>
                    <w:t>Give the victim “sips” of cool water</w:t>
                  </w:r>
                </w:p>
                <w:p w14:paraId="37CEBEFE" w14:textId="6CE2F4DB" w:rsidR="00D64862" w:rsidRPr="00A06EB9" w:rsidRDefault="00D64862" w:rsidP="00D64862">
                  <w:pPr>
                    <w:pStyle w:val="PMtextBullet"/>
                    <w:tabs>
                      <w:tab w:val="clear" w:pos="1080"/>
                    </w:tabs>
                    <w:spacing w:before="0"/>
                    <w:ind w:left="371"/>
                    <w:rPr>
                      <w:rFonts w:ascii="Calibri" w:hAnsi="Calibri" w:cs="Calibri"/>
                      <w:sz w:val="20"/>
                    </w:rPr>
                  </w:pPr>
                  <w:r w:rsidRPr="00A06EB9">
                    <w:rPr>
                      <w:rFonts w:ascii="Calibri" w:hAnsi="Calibri" w:cs="Calibri"/>
                      <w:sz w:val="20"/>
                    </w:rPr>
                    <w:t>Make the victim lie down in a cooler place with feet raised</w:t>
                  </w:r>
                </w:p>
              </w:tc>
            </w:tr>
          </w:tbl>
          <w:p w14:paraId="355A26FD" w14:textId="77777777" w:rsidR="00FB5525" w:rsidRPr="00A06EB9" w:rsidRDefault="00FB5525" w:rsidP="00D64862">
            <w:pPr>
              <w:pStyle w:val="PMtextBullet"/>
              <w:numPr>
                <w:ilvl w:val="0"/>
                <w:numId w:val="0"/>
              </w:numPr>
              <w:spacing w:after="120"/>
              <w:rPr>
                <w:rFonts w:ascii="Calibri" w:hAnsi="Calibri" w:cs="Calibri"/>
                <w:i/>
                <w:sz w:val="20"/>
                <w:u w:val="single"/>
              </w:rPr>
            </w:pPr>
            <w:r w:rsidRPr="00A06EB9">
              <w:rPr>
                <w:rFonts w:ascii="Calibri" w:hAnsi="Calibri" w:cs="Calibri"/>
                <w:i/>
                <w:sz w:val="20"/>
                <w:u w:val="single"/>
              </w:rPr>
              <w:t>First Aid Instructions for Injuries Involving Blood</w:t>
            </w:r>
          </w:p>
          <w:p w14:paraId="5E96817D" w14:textId="77777777" w:rsidR="00FB5525" w:rsidRPr="00A06EB9" w:rsidRDefault="00FB5525" w:rsidP="00FB5525">
            <w:pPr>
              <w:pStyle w:val="PMtextBullet"/>
              <w:spacing w:after="120"/>
              <w:ind w:left="7"/>
              <w:rPr>
                <w:rFonts w:ascii="Calibri" w:hAnsi="Calibri" w:cs="Calibri"/>
                <w:sz w:val="20"/>
              </w:rPr>
            </w:pPr>
            <w:r w:rsidRPr="00A06EB9">
              <w:rPr>
                <w:rFonts w:ascii="Calibri" w:hAnsi="Calibri" w:cs="Calibri"/>
                <w:sz w:val="20"/>
              </w:rPr>
              <w:t>When providing first aid for a bleeding injury the precautions listed below must be followed:</w:t>
            </w:r>
          </w:p>
          <w:p w14:paraId="4EF2807C" w14:textId="2B70989A" w:rsidR="00FB5525" w:rsidRPr="00A06EB9" w:rsidRDefault="00FB5525" w:rsidP="00787732">
            <w:pPr>
              <w:pStyle w:val="PlainText"/>
              <w:numPr>
                <w:ilvl w:val="0"/>
                <w:numId w:val="52"/>
              </w:numPr>
              <w:spacing w:after="120"/>
              <w:ind w:left="684"/>
              <w:rPr>
                <w:rFonts w:cs="Calibri"/>
                <w:sz w:val="20"/>
              </w:rPr>
            </w:pPr>
            <w:r w:rsidRPr="00A06EB9">
              <w:rPr>
                <w:rFonts w:cs="Calibri"/>
                <w:sz w:val="20"/>
              </w:rPr>
              <w:t>Avoid being splashed by blood</w:t>
            </w:r>
            <w:r w:rsidR="00A06EB9">
              <w:rPr>
                <w:rFonts w:cs="Calibri"/>
                <w:sz w:val="20"/>
              </w:rPr>
              <w:t>.</w:t>
            </w:r>
          </w:p>
          <w:p w14:paraId="4837FA5A" w14:textId="199B1D9F" w:rsidR="00FB5525" w:rsidRPr="00A06EB9" w:rsidRDefault="00FB5525" w:rsidP="00787732">
            <w:pPr>
              <w:pStyle w:val="PlainText"/>
              <w:numPr>
                <w:ilvl w:val="0"/>
                <w:numId w:val="52"/>
              </w:numPr>
              <w:spacing w:after="120"/>
              <w:ind w:left="684"/>
              <w:rPr>
                <w:rFonts w:cs="Calibri"/>
                <w:sz w:val="20"/>
              </w:rPr>
            </w:pPr>
            <w:r w:rsidRPr="00A06EB9">
              <w:rPr>
                <w:rFonts w:cs="Calibri"/>
                <w:sz w:val="20"/>
              </w:rPr>
              <w:lastRenderedPageBreak/>
              <w:t>Place a barrier between you and the victim’s blood. This can be done by wearing disposable gloves when covering the wound with a dressing</w:t>
            </w:r>
            <w:r w:rsidR="00A06EB9">
              <w:rPr>
                <w:rFonts w:cs="Calibri"/>
                <w:sz w:val="20"/>
              </w:rPr>
              <w:t>.</w:t>
            </w:r>
          </w:p>
          <w:p w14:paraId="268C185A" w14:textId="6ECC0FC9" w:rsidR="00FB5525" w:rsidRPr="00A06EB9" w:rsidRDefault="00FB5525" w:rsidP="00787732">
            <w:pPr>
              <w:pStyle w:val="PlainText"/>
              <w:numPr>
                <w:ilvl w:val="0"/>
                <w:numId w:val="52"/>
              </w:numPr>
              <w:spacing w:after="120"/>
              <w:ind w:left="684"/>
              <w:rPr>
                <w:rFonts w:cs="Calibri"/>
                <w:sz w:val="20"/>
              </w:rPr>
            </w:pPr>
            <w:r w:rsidRPr="00A06EB9">
              <w:rPr>
                <w:rFonts w:cs="Calibri"/>
                <w:sz w:val="20"/>
              </w:rPr>
              <w:t>Cover any cuts, scrapes or skin conditions you have before giving care</w:t>
            </w:r>
            <w:r w:rsidR="00A06EB9">
              <w:rPr>
                <w:rFonts w:cs="Calibri"/>
                <w:sz w:val="20"/>
              </w:rPr>
              <w:t>.</w:t>
            </w:r>
          </w:p>
          <w:p w14:paraId="678EFD60" w14:textId="77777777" w:rsidR="00FB5525" w:rsidRPr="00A06EB9" w:rsidRDefault="00FB5525" w:rsidP="00787732">
            <w:pPr>
              <w:pStyle w:val="PlainText"/>
              <w:numPr>
                <w:ilvl w:val="0"/>
                <w:numId w:val="52"/>
              </w:numPr>
              <w:spacing w:after="120"/>
              <w:ind w:left="684"/>
              <w:rPr>
                <w:rFonts w:cs="Calibri"/>
                <w:sz w:val="20"/>
              </w:rPr>
            </w:pPr>
            <w:r w:rsidRPr="00A06EB9">
              <w:rPr>
                <w:rFonts w:cs="Calibri"/>
                <w:sz w:val="20"/>
              </w:rPr>
              <w:t xml:space="preserve">Wash your hands immediately after providing care, even if you wore gloves. Use warm running water and soap. </w:t>
            </w:r>
          </w:p>
          <w:p w14:paraId="739B2D0E" w14:textId="2586869C" w:rsidR="00FB5525" w:rsidRPr="00A06EB9" w:rsidRDefault="00FB5525" w:rsidP="00787732">
            <w:pPr>
              <w:pStyle w:val="PlainText"/>
              <w:numPr>
                <w:ilvl w:val="0"/>
                <w:numId w:val="52"/>
              </w:numPr>
              <w:spacing w:after="120"/>
              <w:ind w:left="684"/>
              <w:rPr>
                <w:rFonts w:cs="Calibri"/>
                <w:sz w:val="20"/>
              </w:rPr>
            </w:pPr>
            <w:r w:rsidRPr="00A06EB9">
              <w:rPr>
                <w:rFonts w:cs="Calibri"/>
                <w:sz w:val="20"/>
              </w:rPr>
              <w:t>Avoid eating, drinking and touching your mouth, eyes or nose while providing care or before you wash your hands</w:t>
            </w:r>
            <w:r w:rsidR="00A06EB9">
              <w:rPr>
                <w:rFonts w:cs="Calibri"/>
                <w:sz w:val="20"/>
              </w:rPr>
              <w:t>.</w:t>
            </w:r>
          </w:p>
          <w:p w14:paraId="231C627B" w14:textId="34E6DA6D" w:rsidR="00FB5525" w:rsidRPr="00A06EB9" w:rsidRDefault="00FB5525" w:rsidP="00787732">
            <w:pPr>
              <w:pStyle w:val="PlainText"/>
              <w:numPr>
                <w:ilvl w:val="0"/>
                <w:numId w:val="52"/>
              </w:numPr>
              <w:spacing w:after="120"/>
              <w:ind w:left="684"/>
              <w:rPr>
                <w:rFonts w:cs="Calibri"/>
                <w:sz w:val="20"/>
              </w:rPr>
            </w:pPr>
            <w:r w:rsidRPr="00A06EB9">
              <w:rPr>
                <w:rFonts w:cs="Calibri"/>
                <w:sz w:val="20"/>
              </w:rPr>
              <w:t>Avoid touching objects that may have been contaminated with blood</w:t>
            </w:r>
            <w:r w:rsidR="00A06EB9">
              <w:rPr>
                <w:rFonts w:cs="Calibri"/>
                <w:sz w:val="20"/>
              </w:rPr>
              <w:t>.</w:t>
            </w:r>
          </w:p>
          <w:p w14:paraId="12FACDD8" w14:textId="17565394" w:rsidR="00FB5525" w:rsidRPr="00A06EB9" w:rsidRDefault="00FB5525" w:rsidP="00787732">
            <w:pPr>
              <w:pStyle w:val="PlainText"/>
              <w:numPr>
                <w:ilvl w:val="0"/>
                <w:numId w:val="52"/>
              </w:numPr>
              <w:spacing w:after="120"/>
              <w:ind w:left="684"/>
              <w:rPr>
                <w:rFonts w:cs="Calibri"/>
                <w:sz w:val="20"/>
              </w:rPr>
            </w:pPr>
            <w:r w:rsidRPr="00A06EB9">
              <w:rPr>
                <w:rFonts w:cs="Calibri"/>
                <w:sz w:val="20"/>
              </w:rPr>
              <w:t>Avoid handling any of your personal items, such as pens or combs while providing care or before washing your hands</w:t>
            </w:r>
            <w:r w:rsidR="00A06EB9">
              <w:rPr>
                <w:rFonts w:cs="Calibri"/>
                <w:sz w:val="20"/>
              </w:rPr>
              <w:t>.</w:t>
            </w:r>
          </w:p>
          <w:p w14:paraId="3AB7A40C" w14:textId="77777777" w:rsidR="00FB5525" w:rsidRPr="00A06EB9" w:rsidRDefault="00FB5525" w:rsidP="00787732">
            <w:pPr>
              <w:pStyle w:val="PlainText"/>
              <w:numPr>
                <w:ilvl w:val="0"/>
                <w:numId w:val="52"/>
              </w:numPr>
              <w:spacing w:after="120"/>
              <w:ind w:left="684"/>
              <w:rPr>
                <w:rFonts w:cs="Calibri"/>
                <w:sz w:val="20"/>
              </w:rPr>
            </w:pPr>
            <w:r w:rsidRPr="00A06EB9">
              <w:rPr>
                <w:rFonts w:cs="Calibri"/>
                <w:sz w:val="20"/>
              </w:rPr>
              <w:t>These safety precautions can greatly reduce the risk of infection. Always give first aid in ways that protect both you and the victim from disease transmission.</w:t>
            </w:r>
          </w:p>
          <w:p w14:paraId="321D2C43" w14:textId="77777777" w:rsidR="00FB5525" w:rsidRPr="00A06EB9" w:rsidRDefault="00FB5525" w:rsidP="00D64862">
            <w:pPr>
              <w:pStyle w:val="PMtextBullet"/>
              <w:numPr>
                <w:ilvl w:val="0"/>
                <w:numId w:val="0"/>
              </w:numPr>
              <w:spacing w:after="120"/>
              <w:rPr>
                <w:rFonts w:ascii="Calibri" w:hAnsi="Calibri" w:cs="Calibri"/>
                <w:i/>
                <w:sz w:val="20"/>
                <w:u w:val="single"/>
              </w:rPr>
            </w:pPr>
            <w:r w:rsidRPr="00A06EB9">
              <w:rPr>
                <w:rFonts w:ascii="Calibri" w:hAnsi="Calibri" w:cs="Calibri"/>
                <w:i/>
                <w:sz w:val="20"/>
                <w:u w:val="single"/>
              </w:rPr>
              <w:t>Workplace Assessment</w:t>
            </w:r>
          </w:p>
          <w:p w14:paraId="2437E041" w14:textId="3528BCDD" w:rsidR="00FB5525" w:rsidRPr="00A06EB9" w:rsidRDefault="00FB5525" w:rsidP="00787732">
            <w:pPr>
              <w:pStyle w:val="PlainText"/>
              <w:numPr>
                <w:ilvl w:val="0"/>
                <w:numId w:val="52"/>
              </w:numPr>
              <w:spacing w:after="120"/>
              <w:ind w:left="684"/>
              <w:rPr>
                <w:rFonts w:cs="Calibri"/>
                <w:sz w:val="20"/>
              </w:rPr>
            </w:pPr>
            <w:r w:rsidRPr="00A06EB9">
              <w:rPr>
                <w:rFonts w:cs="Calibri"/>
                <w:sz w:val="20"/>
              </w:rPr>
              <w:t>As part of the Hazard Assessment process, we will conduct an annual workplace assessment</w:t>
            </w:r>
            <w:r w:rsidR="00A06EB9">
              <w:rPr>
                <w:rFonts w:cs="Calibri"/>
                <w:sz w:val="20"/>
              </w:rPr>
              <w:t xml:space="preserve">, </w:t>
            </w:r>
            <w:r w:rsidRPr="00A06EB9">
              <w:rPr>
                <w:rFonts w:cs="Calibri"/>
                <w:sz w:val="20"/>
              </w:rPr>
              <w:t>or sooner if a significant change affecting the assessment occurs at the workplace, in order to determine:</w:t>
            </w:r>
          </w:p>
          <w:p w14:paraId="0EA2F642" w14:textId="65D10F48" w:rsidR="00FB5525" w:rsidRPr="00A06EB9" w:rsidRDefault="00FB5525" w:rsidP="00787732">
            <w:pPr>
              <w:pStyle w:val="PlainText"/>
              <w:numPr>
                <w:ilvl w:val="0"/>
                <w:numId w:val="52"/>
              </w:numPr>
              <w:spacing w:after="120"/>
              <w:ind w:left="950" w:hanging="331"/>
              <w:rPr>
                <w:rFonts w:cs="Calibri"/>
                <w:sz w:val="20"/>
              </w:rPr>
            </w:pPr>
            <w:r w:rsidRPr="00A06EB9">
              <w:rPr>
                <w:rFonts w:cs="Calibri"/>
                <w:sz w:val="20"/>
              </w:rPr>
              <w:t>Number of workers who may require first aid at any time</w:t>
            </w:r>
            <w:r w:rsidR="00A06EB9">
              <w:rPr>
                <w:rFonts w:cs="Calibri"/>
                <w:sz w:val="20"/>
              </w:rPr>
              <w:t>.</w:t>
            </w:r>
          </w:p>
          <w:p w14:paraId="1CCDF0E2" w14:textId="2044380A" w:rsidR="00FB5525" w:rsidRPr="00A06EB9" w:rsidRDefault="00FB5525" w:rsidP="00787732">
            <w:pPr>
              <w:pStyle w:val="PlainText"/>
              <w:numPr>
                <w:ilvl w:val="0"/>
                <w:numId w:val="52"/>
              </w:numPr>
              <w:spacing w:after="120"/>
              <w:ind w:left="950" w:hanging="331"/>
              <w:rPr>
                <w:rFonts w:cs="Calibri"/>
                <w:sz w:val="20"/>
              </w:rPr>
            </w:pPr>
            <w:r w:rsidRPr="00A06EB9">
              <w:rPr>
                <w:rFonts w:cs="Calibri"/>
                <w:sz w:val="20"/>
              </w:rPr>
              <w:t>Risks and hazards in the workplace</w:t>
            </w:r>
            <w:r w:rsidR="00A06EB9">
              <w:rPr>
                <w:rFonts w:cs="Calibri"/>
                <w:sz w:val="20"/>
              </w:rPr>
              <w:t>.</w:t>
            </w:r>
          </w:p>
          <w:p w14:paraId="239EDCB4" w14:textId="7426AD46" w:rsidR="00FB5525" w:rsidRPr="00A06EB9" w:rsidRDefault="00FB5525" w:rsidP="00787732">
            <w:pPr>
              <w:pStyle w:val="PlainText"/>
              <w:numPr>
                <w:ilvl w:val="0"/>
                <w:numId w:val="52"/>
              </w:numPr>
              <w:spacing w:after="120"/>
              <w:ind w:left="950" w:hanging="331"/>
              <w:rPr>
                <w:rFonts w:cs="Calibri"/>
                <w:sz w:val="20"/>
              </w:rPr>
            </w:pPr>
            <w:r w:rsidRPr="00A06EB9">
              <w:rPr>
                <w:rFonts w:cs="Calibri"/>
                <w:sz w:val="20"/>
              </w:rPr>
              <w:t>Types of injuries likely to occur</w:t>
            </w:r>
            <w:r w:rsidR="00A06EB9">
              <w:rPr>
                <w:rFonts w:cs="Calibri"/>
                <w:sz w:val="20"/>
              </w:rPr>
              <w:t>.</w:t>
            </w:r>
          </w:p>
          <w:p w14:paraId="2085ADA0" w14:textId="0AD247E0" w:rsidR="00FB5525" w:rsidRPr="00A06EB9" w:rsidRDefault="00FB5525" w:rsidP="00787732">
            <w:pPr>
              <w:pStyle w:val="PlainText"/>
              <w:numPr>
                <w:ilvl w:val="0"/>
                <w:numId w:val="52"/>
              </w:numPr>
              <w:spacing w:after="120"/>
              <w:ind w:left="950" w:hanging="331"/>
              <w:rPr>
                <w:rFonts w:cs="Calibri"/>
                <w:sz w:val="20"/>
              </w:rPr>
            </w:pPr>
            <w:r w:rsidRPr="00A06EB9">
              <w:rPr>
                <w:rFonts w:cs="Calibri"/>
                <w:sz w:val="20"/>
              </w:rPr>
              <w:t>Any barriers to first aid being provided to an injured worker</w:t>
            </w:r>
            <w:r w:rsidR="00A06EB9">
              <w:rPr>
                <w:rFonts w:cs="Calibri"/>
                <w:sz w:val="20"/>
              </w:rPr>
              <w:t>.</w:t>
            </w:r>
          </w:p>
          <w:p w14:paraId="43628A7F" w14:textId="401C1027" w:rsidR="00FB5525" w:rsidRPr="00A06EB9" w:rsidRDefault="00FB5525" w:rsidP="00787732">
            <w:pPr>
              <w:pStyle w:val="PlainText"/>
              <w:numPr>
                <w:ilvl w:val="0"/>
                <w:numId w:val="52"/>
              </w:numPr>
              <w:spacing w:after="120"/>
              <w:ind w:left="950" w:hanging="331"/>
              <w:rPr>
                <w:rFonts w:cs="Calibri"/>
                <w:sz w:val="20"/>
              </w:rPr>
            </w:pPr>
            <w:r w:rsidRPr="00A06EB9">
              <w:rPr>
                <w:rFonts w:cs="Calibri"/>
                <w:sz w:val="20"/>
              </w:rPr>
              <w:t>Time to obtain transportation and to transport an injured worker to medical treatment</w:t>
            </w:r>
            <w:r w:rsidR="00A06EB9">
              <w:rPr>
                <w:rFonts w:cs="Calibri"/>
                <w:sz w:val="20"/>
              </w:rPr>
              <w:t>.</w:t>
            </w:r>
          </w:p>
          <w:p w14:paraId="1C136A78" w14:textId="6933D28F" w:rsidR="00623A93" w:rsidRPr="0037594C" w:rsidRDefault="00623A93" w:rsidP="00FB63A9">
            <w:pPr>
              <w:pStyle w:val="PMtext"/>
              <w:spacing w:before="0" w:after="120"/>
              <w:ind w:left="58"/>
              <w:rPr>
                <w:rFonts w:ascii="Calibri" w:hAnsi="Calibri"/>
                <w:b/>
                <w:sz w:val="20"/>
                <w:u w:val="single"/>
              </w:rPr>
            </w:pPr>
            <w:r w:rsidRPr="0037594C">
              <w:rPr>
                <w:rFonts w:ascii="Calibri" w:hAnsi="Calibri"/>
                <w:b/>
                <w:sz w:val="20"/>
                <w:u w:val="single"/>
              </w:rPr>
              <w:t>Transportation of Injured Worker</w:t>
            </w:r>
          </w:p>
          <w:p w14:paraId="3E3CA095" w14:textId="27B13C60" w:rsidR="00E4365D" w:rsidRPr="00DE730A" w:rsidRDefault="00E4365D" w:rsidP="00E4365D">
            <w:pPr>
              <w:pStyle w:val="PMtext"/>
              <w:spacing w:before="0" w:after="120"/>
              <w:ind w:left="58"/>
              <w:rPr>
                <w:rFonts w:ascii="Calibri" w:hAnsi="Calibri"/>
                <w:sz w:val="20"/>
              </w:rPr>
            </w:pPr>
            <w:r w:rsidRPr="00DE730A">
              <w:rPr>
                <w:rFonts w:ascii="Calibri" w:hAnsi="Calibri"/>
                <w:sz w:val="20"/>
              </w:rPr>
              <w:t xml:space="preserve">The following procedure will be followed to ensure that the person is safely transported to their desired destination: </w:t>
            </w:r>
          </w:p>
          <w:p w14:paraId="36E9596F" w14:textId="5565E98B" w:rsidR="00E4365D" w:rsidRPr="00DE730A" w:rsidRDefault="00DD1A1B" w:rsidP="00787732">
            <w:pPr>
              <w:pStyle w:val="PMtextBullet"/>
              <w:numPr>
                <w:ilvl w:val="0"/>
                <w:numId w:val="53"/>
              </w:numPr>
              <w:spacing w:after="120"/>
              <w:ind w:left="684"/>
              <w:rPr>
                <w:rFonts w:ascii="Calibri" w:hAnsi="Calibri" w:cs="Calibri"/>
                <w:sz w:val="20"/>
              </w:rPr>
            </w:pPr>
            <w:r w:rsidRPr="00DE730A">
              <w:rPr>
                <w:noProof/>
                <w:sz w:val="20"/>
                <w:lang w:val="en-CA" w:eastAsia="en-CA"/>
              </w:rPr>
              <w:drawing>
                <wp:anchor distT="0" distB="0" distL="114300" distR="114300" simplePos="0" relativeHeight="251884544" behindDoc="1" locked="0" layoutInCell="1" allowOverlap="1" wp14:anchorId="72062821" wp14:editId="4093ED46">
                  <wp:simplePos x="0" y="0"/>
                  <wp:positionH relativeFrom="column">
                    <wp:posOffset>2875915</wp:posOffset>
                  </wp:positionH>
                  <wp:positionV relativeFrom="paragraph">
                    <wp:posOffset>434340</wp:posOffset>
                  </wp:positionV>
                  <wp:extent cx="1771650" cy="1771650"/>
                  <wp:effectExtent l="0" t="0" r="0" b="0"/>
                  <wp:wrapTight wrapText="bothSides">
                    <wp:wrapPolygon edited="0">
                      <wp:start x="929" y="0"/>
                      <wp:lineTo x="0" y="465"/>
                      <wp:lineTo x="0" y="21135"/>
                      <wp:lineTo x="929" y="21368"/>
                      <wp:lineTo x="20439" y="21368"/>
                      <wp:lineTo x="21368" y="21135"/>
                      <wp:lineTo x="21368" y="465"/>
                      <wp:lineTo x="20439" y="0"/>
                      <wp:lineTo x="929" y="0"/>
                    </wp:wrapPolygon>
                  </wp:wrapTight>
                  <wp:docPr id="26" name="Picture 26" descr="C:\Users\lorraine.stinson\Downloads\iStock_73146091_MED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stinson\Downloads\iStock_73146091_MEDIUM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365D" w:rsidRPr="00DE730A">
              <w:rPr>
                <w:rFonts w:ascii="Calibri" w:hAnsi="Calibri" w:cs="Calibri"/>
                <w:sz w:val="20"/>
              </w:rPr>
              <w:t>If the injury/illness is serious enough that the person must be transported to a hospital or medical centre, an ambulance must be summoned by dialing 9-1-1. The certified first aid attendant will be responsible for stabilizing the health and safety of the injured/ill person until the ambulance arrives.</w:t>
            </w:r>
          </w:p>
          <w:p w14:paraId="3118C0FB" w14:textId="555CCDBB" w:rsidR="00E4365D" w:rsidRPr="00DE730A" w:rsidRDefault="00E4365D" w:rsidP="00787732">
            <w:pPr>
              <w:pStyle w:val="PMtextBullet"/>
              <w:numPr>
                <w:ilvl w:val="0"/>
                <w:numId w:val="53"/>
              </w:numPr>
              <w:spacing w:after="120"/>
              <w:ind w:left="684"/>
              <w:rPr>
                <w:rFonts w:ascii="Calibri" w:hAnsi="Calibri" w:cs="Calibri"/>
                <w:sz w:val="20"/>
              </w:rPr>
            </w:pPr>
            <w:r w:rsidRPr="00DE730A">
              <w:rPr>
                <w:rFonts w:ascii="Calibri" w:hAnsi="Calibri" w:cs="Calibri"/>
                <w:sz w:val="20"/>
              </w:rPr>
              <w:t>If the person is injured or becomes ill, but does not require immediate medical attention, he will be offered transportation via taxi service to their desired destination (home or family doctor’s office). Individuals required to accompany the injured person a</w:t>
            </w:r>
            <w:r w:rsidR="00FB5525">
              <w:rPr>
                <w:rFonts w:ascii="Calibri" w:hAnsi="Calibri" w:cs="Calibri"/>
                <w:sz w:val="20"/>
              </w:rPr>
              <w:t>s</w:t>
            </w:r>
            <w:r w:rsidRPr="00DE730A">
              <w:rPr>
                <w:rFonts w:ascii="Calibri" w:hAnsi="Calibri" w:cs="Calibri"/>
                <w:sz w:val="20"/>
              </w:rPr>
              <w:t xml:space="preserve"> specified in the Provincial Appendices will accompany the person to their desired destination. The company will be responsible for any related transportation fees (i.e., cab fare or ambulance fees).</w:t>
            </w:r>
          </w:p>
          <w:p w14:paraId="1DB025DE" w14:textId="77777777" w:rsidR="00E4365D" w:rsidRPr="00DE730A" w:rsidRDefault="00E4365D" w:rsidP="00DE730A">
            <w:pPr>
              <w:pStyle w:val="PMtextBullet"/>
              <w:numPr>
                <w:ilvl w:val="0"/>
                <w:numId w:val="0"/>
              </w:numPr>
              <w:spacing w:after="120"/>
              <w:ind w:left="684"/>
              <w:rPr>
                <w:rFonts w:ascii="Calibri" w:hAnsi="Calibri" w:cs="Calibri"/>
                <w:sz w:val="20"/>
              </w:rPr>
            </w:pPr>
            <w:r w:rsidRPr="00DE730A">
              <w:rPr>
                <w:rFonts w:ascii="Calibri" w:hAnsi="Calibri" w:cs="Calibri"/>
                <w:sz w:val="20"/>
              </w:rPr>
              <w:lastRenderedPageBreak/>
              <w:t>Those individuals accompanying the injured/ill person will be responsible to ensure the person reaches their desired destination safely and ensure that any required forms or paperwork accompany the person.</w:t>
            </w:r>
          </w:p>
          <w:p w14:paraId="2E1F878D" w14:textId="1207E251" w:rsidR="000A64D8" w:rsidRPr="00DE730A" w:rsidRDefault="00E4365D" w:rsidP="00787732">
            <w:pPr>
              <w:pStyle w:val="PMtextBullet"/>
              <w:numPr>
                <w:ilvl w:val="0"/>
                <w:numId w:val="53"/>
              </w:numPr>
              <w:spacing w:after="120"/>
              <w:ind w:left="684"/>
              <w:rPr>
                <w:rFonts w:ascii="Calibri" w:hAnsi="Calibri" w:cs="Calibri"/>
                <w:sz w:val="20"/>
              </w:rPr>
            </w:pPr>
            <w:r w:rsidRPr="00DE730A">
              <w:rPr>
                <w:rFonts w:ascii="Calibri" w:hAnsi="Calibri" w:cs="Calibri"/>
                <w:sz w:val="20"/>
              </w:rPr>
              <w:t>If the injured/ill person refuses assistance or transportation, they must make this clear to the manager and on the injury/illness incident form. The manager should make note of this and the injured/ill person will initial where they have stated that they do not require the offered assistance/transportation.</w:t>
            </w:r>
          </w:p>
        </w:tc>
      </w:tr>
    </w:tbl>
    <w:p w14:paraId="3BB03D9A" w14:textId="77777777" w:rsidR="00DE730A" w:rsidRPr="00DE730A" w:rsidRDefault="00DE730A" w:rsidP="00DE730A">
      <w:pPr>
        <w:pStyle w:val="separator"/>
        <w:rPr>
          <w:sz w:val="20"/>
        </w:rPr>
      </w:pPr>
    </w:p>
    <w:tbl>
      <w:tblPr>
        <w:tblW w:w="9475" w:type="dxa"/>
        <w:tblLayout w:type="fixed"/>
        <w:tblLook w:val="0000" w:firstRow="0" w:lastRow="0" w:firstColumn="0" w:lastColumn="0" w:noHBand="0" w:noVBand="0"/>
      </w:tblPr>
      <w:tblGrid>
        <w:gridCol w:w="1728"/>
        <w:gridCol w:w="7747"/>
      </w:tblGrid>
      <w:tr w:rsidR="00DE730A" w:rsidRPr="00DE730A" w14:paraId="187CB431" w14:textId="77777777" w:rsidTr="0027134B">
        <w:tc>
          <w:tcPr>
            <w:tcW w:w="1728" w:type="dxa"/>
          </w:tcPr>
          <w:p w14:paraId="7337FF41" w14:textId="77777777" w:rsidR="00DE730A" w:rsidRPr="00DE730A" w:rsidRDefault="00DE730A" w:rsidP="0027134B">
            <w:pPr>
              <w:pStyle w:val="Heading4"/>
              <w:rPr>
                <w:sz w:val="20"/>
                <w:szCs w:val="20"/>
              </w:rPr>
            </w:pPr>
            <w:r w:rsidRPr="00DE730A">
              <w:rPr>
                <w:sz w:val="20"/>
                <w:szCs w:val="20"/>
              </w:rPr>
              <w:t>Communication</w:t>
            </w:r>
          </w:p>
          <w:p w14:paraId="4648574D" w14:textId="77777777" w:rsidR="00DE730A" w:rsidRPr="00DE730A" w:rsidRDefault="00DE730A" w:rsidP="0027134B">
            <w:pPr>
              <w:pStyle w:val="PlainText"/>
              <w:rPr>
                <w:sz w:val="20"/>
              </w:rPr>
            </w:pPr>
            <w:r w:rsidRPr="00DE730A">
              <w:rPr>
                <w:noProof/>
                <w:sz w:val="20"/>
                <w:lang w:val="en-CA" w:eastAsia="en-CA"/>
              </w:rPr>
              <w:drawing>
                <wp:inline distT="0" distB="0" distL="0" distR="0" wp14:anchorId="5D1A8E13" wp14:editId="5EC94C69">
                  <wp:extent cx="274320" cy="2743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049F405" w14:textId="77777777" w:rsidR="00DE730A" w:rsidRPr="00DE730A" w:rsidRDefault="00DE730A" w:rsidP="0027134B">
            <w:pPr>
              <w:pStyle w:val="PlainText"/>
              <w:spacing w:after="120"/>
              <w:rPr>
                <w:sz w:val="20"/>
              </w:rPr>
            </w:pPr>
            <w:r w:rsidRPr="00DE730A">
              <w:rPr>
                <w:noProof/>
                <w:sz w:val="20"/>
                <w:lang w:val="en-CA" w:eastAsia="en-CA"/>
              </w:rPr>
              <w:drawing>
                <wp:anchor distT="0" distB="0" distL="114300" distR="114300" simplePos="0" relativeHeight="251888640" behindDoc="1" locked="0" layoutInCell="1" allowOverlap="1" wp14:anchorId="6B854C5B" wp14:editId="72ABEF41">
                  <wp:simplePos x="0" y="0"/>
                  <wp:positionH relativeFrom="margin">
                    <wp:posOffset>2580640</wp:posOffset>
                  </wp:positionH>
                  <wp:positionV relativeFrom="paragraph">
                    <wp:posOffset>0</wp:posOffset>
                  </wp:positionV>
                  <wp:extent cx="2199005" cy="1038225"/>
                  <wp:effectExtent l="0" t="0" r="0" b="9525"/>
                  <wp:wrapTight wrapText="bothSides">
                    <wp:wrapPolygon edited="0">
                      <wp:start x="748" y="0"/>
                      <wp:lineTo x="0" y="793"/>
                      <wp:lineTo x="0" y="21006"/>
                      <wp:lineTo x="748" y="21402"/>
                      <wp:lineTo x="20583" y="21402"/>
                      <wp:lineTo x="21332" y="21006"/>
                      <wp:lineTo x="21332" y="793"/>
                      <wp:lineTo x="20583" y="0"/>
                      <wp:lineTo x="748"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 First Bulletin Board.jpg"/>
                          <pic:cNvPicPr/>
                        </pic:nvPicPr>
                        <pic:blipFill rotWithShape="1">
                          <a:blip r:embed="rId70" cstate="print">
                            <a:extLst>
                              <a:ext uri="{28A0092B-C50C-407E-A947-70E740481C1C}">
                                <a14:useLocalDpi xmlns:a14="http://schemas.microsoft.com/office/drawing/2010/main" val="0"/>
                              </a:ext>
                            </a:extLst>
                          </a:blip>
                          <a:srcRect t="9754" b="19342"/>
                          <a:stretch/>
                        </pic:blipFill>
                        <pic:spPr bwMode="auto">
                          <a:xfrm>
                            <a:off x="0" y="0"/>
                            <a:ext cx="2199005" cy="1038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30A">
              <w:rPr>
                <w:sz w:val="20"/>
              </w:rPr>
              <w:t xml:space="preserve">This program will be communicated to all employees.  First aid inspection cards will be posted in the first aid kits/station. </w:t>
            </w:r>
          </w:p>
          <w:p w14:paraId="102355DC" w14:textId="77777777" w:rsidR="00DE730A" w:rsidRPr="00DE730A" w:rsidRDefault="00DE730A" w:rsidP="0027134B">
            <w:pPr>
              <w:pStyle w:val="PlainText"/>
              <w:spacing w:after="120"/>
              <w:rPr>
                <w:sz w:val="20"/>
              </w:rPr>
            </w:pPr>
            <w:r w:rsidRPr="00DE730A">
              <w:rPr>
                <w:sz w:val="20"/>
              </w:rPr>
              <w:t>The following documents will also be posted:</w:t>
            </w:r>
          </w:p>
          <w:p w14:paraId="36A19DEF" w14:textId="77777777" w:rsidR="00DE730A" w:rsidRPr="00DE730A" w:rsidRDefault="00DE730A" w:rsidP="00787732">
            <w:pPr>
              <w:pStyle w:val="PlainText"/>
              <w:numPr>
                <w:ilvl w:val="0"/>
                <w:numId w:val="52"/>
              </w:numPr>
              <w:spacing w:after="120"/>
              <w:ind w:left="684"/>
              <w:rPr>
                <w:rFonts w:cs="Calibri"/>
                <w:sz w:val="20"/>
              </w:rPr>
            </w:pPr>
            <w:r w:rsidRPr="00DE730A">
              <w:rPr>
                <w:rFonts w:cs="Calibri"/>
                <w:sz w:val="20"/>
              </w:rPr>
              <w:t>First aid content requirement list in or near first aid station.</w:t>
            </w:r>
          </w:p>
          <w:p w14:paraId="71349876" w14:textId="77777777" w:rsidR="00DE730A" w:rsidRPr="00DE730A" w:rsidRDefault="00DE730A" w:rsidP="00787732">
            <w:pPr>
              <w:pStyle w:val="PlainText"/>
              <w:numPr>
                <w:ilvl w:val="0"/>
                <w:numId w:val="52"/>
              </w:numPr>
              <w:spacing w:after="120"/>
              <w:ind w:left="684"/>
              <w:rPr>
                <w:rFonts w:cs="Calibri"/>
                <w:sz w:val="20"/>
              </w:rPr>
            </w:pPr>
            <w:r w:rsidRPr="00DE730A">
              <w:rPr>
                <w:rFonts w:cs="Calibri"/>
                <w:sz w:val="20"/>
              </w:rPr>
              <w:t>First Aid Regulation.</w:t>
            </w:r>
          </w:p>
          <w:p w14:paraId="09C9E161" w14:textId="77777777" w:rsidR="00DE730A" w:rsidRPr="00DE730A" w:rsidRDefault="00DE730A" w:rsidP="00787732">
            <w:pPr>
              <w:pStyle w:val="PlainText"/>
              <w:numPr>
                <w:ilvl w:val="0"/>
                <w:numId w:val="52"/>
              </w:numPr>
              <w:spacing w:after="120"/>
              <w:ind w:left="684"/>
              <w:rPr>
                <w:rFonts w:cs="Calibri"/>
                <w:sz w:val="20"/>
              </w:rPr>
            </w:pPr>
            <w:r w:rsidRPr="00DE730A">
              <w:rPr>
                <w:rFonts w:cs="Calibri"/>
                <w:sz w:val="20"/>
              </w:rPr>
              <w:t>Provincial first aid poster at the first aid station and at other conspicuous places in the workplace.</w:t>
            </w:r>
          </w:p>
          <w:p w14:paraId="20D7F91E" w14:textId="77777777" w:rsidR="00DE730A" w:rsidRPr="00DE730A" w:rsidRDefault="00DE730A" w:rsidP="00787732">
            <w:pPr>
              <w:pStyle w:val="PlainText"/>
              <w:numPr>
                <w:ilvl w:val="0"/>
                <w:numId w:val="52"/>
              </w:numPr>
              <w:spacing w:after="120"/>
              <w:ind w:left="684"/>
              <w:rPr>
                <w:sz w:val="20"/>
              </w:rPr>
            </w:pPr>
            <w:r w:rsidRPr="00DE730A">
              <w:rPr>
                <w:rFonts w:cs="Calibri"/>
                <w:sz w:val="20"/>
              </w:rPr>
              <w:t>List of designated first aiders and a copy of their valid first aid certificates.</w:t>
            </w:r>
          </w:p>
        </w:tc>
      </w:tr>
    </w:tbl>
    <w:p w14:paraId="03196970" w14:textId="77777777" w:rsidR="00DE730A" w:rsidRPr="00DE730A" w:rsidRDefault="00DE730A" w:rsidP="00DE730A">
      <w:pPr>
        <w:pStyle w:val="separator"/>
        <w:rPr>
          <w:rFonts w:cs="Calibri"/>
          <w:sz w:val="20"/>
        </w:rPr>
      </w:pPr>
    </w:p>
    <w:tbl>
      <w:tblPr>
        <w:tblW w:w="9475" w:type="dxa"/>
        <w:tblLayout w:type="fixed"/>
        <w:tblLook w:val="0000" w:firstRow="0" w:lastRow="0" w:firstColumn="0" w:lastColumn="0" w:noHBand="0" w:noVBand="0"/>
      </w:tblPr>
      <w:tblGrid>
        <w:gridCol w:w="1728"/>
        <w:gridCol w:w="7747"/>
      </w:tblGrid>
      <w:tr w:rsidR="00DE730A" w:rsidRPr="00DE730A" w14:paraId="398DFAA9" w14:textId="77777777" w:rsidTr="0027134B">
        <w:tc>
          <w:tcPr>
            <w:tcW w:w="1728" w:type="dxa"/>
          </w:tcPr>
          <w:p w14:paraId="00EE928E" w14:textId="77777777" w:rsidR="00DE730A" w:rsidRPr="00DE730A" w:rsidRDefault="00DE730A" w:rsidP="0027134B">
            <w:pPr>
              <w:pStyle w:val="Heading4"/>
              <w:rPr>
                <w:sz w:val="20"/>
                <w:szCs w:val="20"/>
              </w:rPr>
            </w:pPr>
            <w:r w:rsidRPr="00DE730A">
              <w:rPr>
                <w:sz w:val="20"/>
                <w:szCs w:val="20"/>
              </w:rPr>
              <w:t>Training</w:t>
            </w:r>
          </w:p>
          <w:p w14:paraId="5B791326" w14:textId="77777777" w:rsidR="00DE730A" w:rsidRPr="00DE730A" w:rsidRDefault="00DE730A" w:rsidP="0027134B">
            <w:pPr>
              <w:pStyle w:val="PlainText"/>
              <w:rPr>
                <w:sz w:val="20"/>
              </w:rPr>
            </w:pPr>
            <w:r w:rsidRPr="00DE730A">
              <w:rPr>
                <w:noProof/>
                <w:sz w:val="20"/>
                <w:lang w:val="en-CA" w:eastAsia="en-CA"/>
              </w:rPr>
              <w:drawing>
                <wp:inline distT="0" distB="0" distL="0" distR="0" wp14:anchorId="6F257165" wp14:editId="0A7C1CB7">
                  <wp:extent cx="274320" cy="2743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EE0872B" w14:textId="77777777" w:rsidR="00DE730A" w:rsidRPr="00DE730A" w:rsidRDefault="00DE730A" w:rsidP="0027134B">
            <w:pPr>
              <w:pStyle w:val="PlainText"/>
              <w:spacing w:after="120"/>
              <w:rPr>
                <w:rFonts w:cs="Calibri"/>
                <w:sz w:val="20"/>
              </w:rPr>
            </w:pPr>
            <w:r w:rsidRPr="00DE730A">
              <w:rPr>
                <w:rFonts w:cs="Calibri"/>
                <w:sz w:val="20"/>
              </w:rPr>
              <w:t>We will offer first aid training as outlined in this program. At a minimum, we will ensure that at least one certified first aid attendant will be available during every shift.</w:t>
            </w:r>
          </w:p>
          <w:p w14:paraId="16AE58B6" w14:textId="49068C9F" w:rsidR="00DE730A" w:rsidRPr="00DE730A" w:rsidRDefault="00DE730A" w:rsidP="00DE730A">
            <w:pPr>
              <w:pStyle w:val="PlainText"/>
              <w:spacing w:after="120"/>
              <w:rPr>
                <w:sz w:val="20"/>
              </w:rPr>
            </w:pPr>
            <w:r w:rsidRPr="00DE730A">
              <w:rPr>
                <w:rFonts w:cs="Calibri"/>
                <w:sz w:val="20"/>
              </w:rPr>
              <w:t>Upon successful completion of the First Aid Training Course, the participant must be provided with a certificate recognized by the applicable province.</w:t>
            </w:r>
          </w:p>
        </w:tc>
      </w:tr>
    </w:tbl>
    <w:p w14:paraId="16D5F63F" w14:textId="77777777" w:rsidR="00DE730A" w:rsidRPr="00DE730A" w:rsidRDefault="00DE730A" w:rsidP="00DE730A">
      <w:pPr>
        <w:pStyle w:val="separator"/>
        <w:rPr>
          <w:sz w:val="20"/>
        </w:rPr>
      </w:pPr>
    </w:p>
    <w:tbl>
      <w:tblPr>
        <w:tblW w:w="9475" w:type="dxa"/>
        <w:tblLayout w:type="fixed"/>
        <w:tblLook w:val="0000" w:firstRow="0" w:lastRow="0" w:firstColumn="0" w:lastColumn="0" w:noHBand="0" w:noVBand="0"/>
      </w:tblPr>
      <w:tblGrid>
        <w:gridCol w:w="1728"/>
        <w:gridCol w:w="7747"/>
      </w:tblGrid>
      <w:tr w:rsidR="00DE730A" w:rsidRPr="00DE730A" w14:paraId="6FC1F2C7" w14:textId="77777777" w:rsidTr="0027134B">
        <w:tc>
          <w:tcPr>
            <w:tcW w:w="1728" w:type="dxa"/>
          </w:tcPr>
          <w:p w14:paraId="295481FD" w14:textId="77777777" w:rsidR="00DE730A" w:rsidRPr="00DE730A" w:rsidRDefault="00DE730A" w:rsidP="0027134B">
            <w:pPr>
              <w:pStyle w:val="Heading4"/>
              <w:rPr>
                <w:sz w:val="20"/>
                <w:szCs w:val="20"/>
              </w:rPr>
            </w:pPr>
            <w:r w:rsidRPr="00DE730A">
              <w:rPr>
                <w:sz w:val="20"/>
                <w:szCs w:val="20"/>
              </w:rPr>
              <w:t>Evaluation</w:t>
            </w:r>
          </w:p>
          <w:p w14:paraId="2A0B9C1B" w14:textId="77777777" w:rsidR="00DE730A" w:rsidRPr="00DE730A" w:rsidRDefault="00DE730A" w:rsidP="0027134B">
            <w:pPr>
              <w:pStyle w:val="PlainText"/>
              <w:rPr>
                <w:sz w:val="20"/>
              </w:rPr>
            </w:pPr>
            <w:r w:rsidRPr="00DE730A">
              <w:rPr>
                <w:noProof/>
                <w:sz w:val="20"/>
                <w:lang w:val="en-CA" w:eastAsia="en-CA"/>
              </w:rPr>
              <w:drawing>
                <wp:inline distT="0" distB="0" distL="0" distR="0" wp14:anchorId="5666570B" wp14:editId="2F263489">
                  <wp:extent cx="274320" cy="2743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A707F71" w14:textId="77777777" w:rsidR="00DE730A" w:rsidRPr="00DE730A" w:rsidRDefault="00DE730A" w:rsidP="0027134B">
            <w:pPr>
              <w:pStyle w:val="PlainText"/>
              <w:spacing w:after="120"/>
              <w:rPr>
                <w:sz w:val="20"/>
              </w:rPr>
            </w:pPr>
            <w:r w:rsidRPr="00DE730A">
              <w:rPr>
                <w:sz w:val="20"/>
              </w:rPr>
              <w:t xml:space="preserve">The First Aid program will be evaluated on an annual basis by the HS Coordinator to ensure compliance with provincial legislation.  </w:t>
            </w:r>
          </w:p>
          <w:p w14:paraId="68D5DE67" w14:textId="2089E425" w:rsidR="00DE730A" w:rsidRPr="00DE730A" w:rsidRDefault="00DE730A" w:rsidP="0027134B">
            <w:pPr>
              <w:pStyle w:val="PlainText"/>
              <w:spacing w:after="120"/>
              <w:rPr>
                <w:sz w:val="20"/>
              </w:rPr>
            </w:pPr>
            <w:r w:rsidRPr="00DE730A">
              <w:rPr>
                <w:sz w:val="20"/>
              </w:rPr>
              <w:t xml:space="preserve">The </w:t>
            </w:r>
            <w:r w:rsidR="005A362B" w:rsidRPr="005A362B">
              <w:rPr>
                <w:sz w:val="20"/>
              </w:rPr>
              <w:t>Health &amp; Safety</w:t>
            </w:r>
            <w:r w:rsidRPr="00DE730A">
              <w:rPr>
                <w:sz w:val="20"/>
              </w:rPr>
              <w:t xml:space="preserve"> Committee will inspect the kits during regular monthly inspections.  </w:t>
            </w:r>
          </w:p>
        </w:tc>
      </w:tr>
    </w:tbl>
    <w:p w14:paraId="7E8BA291" w14:textId="77777777" w:rsidR="00DE730A" w:rsidRPr="00DE730A" w:rsidRDefault="00DE730A" w:rsidP="00DE730A">
      <w:pPr>
        <w:pStyle w:val="separator"/>
        <w:rPr>
          <w:sz w:val="20"/>
        </w:rPr>
      </w:pPr>
    </w:p>
    <w:tbl>
      <w:tblPr>
        <w:tblW w:w="9475" w:type="dxa"/>
        <w:tblLayout w:type="fixed"/>
        <w:tblLook w:val="0000" w:firstRow="0" w:lastRow="0" w:firstColumn="0" w:lastColumn="0" w:noHBand="0" w:noVBand="0"/>
      </w:tblPr>
      <w:tblGrid>
        <w:gridCol w:w="1728"/>
        <w:gridCol w:w="7747"/>
      </w:tblGrid>
      <w:tr w:rsidR="00DE730A" w:rsidRPr="00DE730A" w14:paraId="43FD05AF" w14:textId="77777777" w:rsidTr="0027134B">
        <w:trPr>
          <w:trHeight w:val="849"/>
        </w:trPr>
        <w:tc>
          <w:tcPr>
            <w:tcW w:w="1728" w:type="dxa"/>
          </w:tcPr>
          <w:p w14:paraId="4DE892A1" w14:textId="77777777" w:rsidR="00DE730A" w:rsidRPr="00DE730A" w:rsidRDefault="00DE730A" w:rsidP="0027134B">
            <w:pPr>
              <w:pStyle w:val="Heading4"/>
              <w:rPr>
                <w:sz w:val="20"/>
                <w:szCs w:val="20"/>
              </w:rPr>
            </w:pPr>
            <w:r w:rsidRPr="00DE730A">
              <w:rPr>
                <w:sz w:val="20"/>
                <w:szCs w:val="20"/>
              </w:rPr>
              <w:t>Make Improvements/ Acknowledge Success</w:t>
            </w:r>
          </w:p>
        </w:tc>
        <w:tc>
          <w:tcPr>
            <w:tcW w:w="7747" w:type="dxa"/>
          </w:tcPr>
          <w:p w14:paraId="6E4E115D" w14:textId="77777777" w:rsidR="00DE730A" w:rsidRPr="00DE730A" w:rsidRDefault="00DE730A" w:rsidP="0027134B">
            <w:pPr>
              <w:pStyle w:val="PlainText"/>
              <w:spacing w:after="120"/>
              <w:rPr>
                <w:sz w:val="20"/>
              </w:rPr>
            </w:pPr>
            <w:r w:rsidRPr="00DE730A">
              <w:rPr>
                <w:sz w:val="20"/>
              </w:rPr>
              <w:t xml:space="preserve">Any substandard condition or substandard first aid practice will be addressed/corrected within a week by senior management.  </w:t>
            </w:r>
            <w:r w:rsidRPr="00DE730A">
              <w:rPr>
                <w:rFonts w:cs="Calibri"/>
                <w:sz w:val="20"/>
              </w:rPr>
              <w:t>Notification of the success of this program will be circulated to all locations.</w:t>
            </w:r>
          </w:p>
        </w:tc>
      </w:tr>
    </w:tbl>
    <w:p w14:paraId="5CCFEFCD" w14:textId="77777777" w:rsidR="00DE730A" w:rsidRPr="00DE730A" w:rsidRDefault="00DE730A" w:rsidP="00DE730A">
      <w:pPr>
        <w:pStyle w:val="separator"/>
        <w:rPr>
          <w:sz w:val="20"/>
        </w:rPr>
      </w:pPr>
    </w:p>
    <w:tbl>
      <w:tblPr>
        <w:tblW w:w="9475" w:type="dxa"/>
        <w:tblLayout w:type="fixed"/>
        <w:tblLook w:val="0000" w:firstRow="0" w:lastRow="0" w:firstColumn="0" w:lastColumn="0" w:noHBand="0" w:noVBand="0"/>
      </w:tblPr>
      <w:tblGrid>
        <w:gridCol w:w="1728"/>
        <w:gridCol w:w="7747"/>
      </w:tblGrid>
      <w:tr w:rsidR="00DE730A" w:rsidRPr="00DE730A" w14:paraId="1C53FCEB" w14:textId="77777777" w:rsidTr="0027134B">
        <w:trPr>
          <w:trHeight w:val="849"/>
        </w:trPr>
        <w:tc>
          <w:tcPr>
            <w:tcW w:w="1728" w:type="dxa"/>
          </w:tcPr>
          <w:p w14:paraId="2796057C" w14:textId="24F4C7B4" w:rsidR="00DE730A" w:rsidRPr="00FB5525" w:rsidRDefault="00DE730A" w:rsidP="00FB5525">
            <w:pPr>
              <w:pStyle w:val="Heading4"/>
              <w:rPr>
                <w:sz w:val="20"/>
                <w:szCs w:val="20"/>
              </w:rPr>
            </w:pPr>
            <w:r w:rsidRPr="00DE730A">
              <w:rPr>
                <w:sz w:val="20"/>
                <w:szCs w:val="20"/>
              </w:rPr>
              <w:t>Resources</w:t>
            </w:r>
          </w:p>
        </w:tc>
        <w:tc>
          <w:tcPr>
            <w:tcW w:w="7747" w:type="dxa"/>
          </w:tcPr>
          <w:p w14:paraId="27A80958" w14:textId="13E4F688" w:rsidR="00DE0AFE" w:rsidRDefault="00DE0AFE" w:rsidP="00DB0D12">
            <w:pPr>
              <w:pStyle w:val="PlainText"/>
              <w:rPr>
                <w:b/>
                <w:sz w:val="20"/>
              </w:rPr>
            </w:pPr>
            <w:r w:rsidRPr="007046E8">
              <w:rPr>
                <w:b/>
                <w:sz w:val="20"/>
              </w:rPr>
              <w:t>Resources Final.docx</w:t>
            </w:r>
          </w:p>
          <w:p w14:paraId="51D26F49" w14:textId="1924A0E1" w:rsidR="00DE0AFE" w:rsidRDefault="00DB0D12" w:rsidP="00FB5525">
            <w:pPr>
              <w:pStyle w:val="PlainText"/>
              <w:spacing w:after="120"/>
              <w:rPr>
                <w:rFonts w:cs="Calibri"/>
                <w:sz w:val="20"/>
              </w:rPr>
            </w:pPr>
            <w:r>
              <w:rPr>
                <w:rFonts w:cs="Calibri"/>
                <w:sz w:val="20"/>
              </w:rPr>
              <w:t>First Aid (Pg. 62)</w:t>
            </w:r>
          </w:p>
          <w:p w14:paraId="7B753CF8" w14:textId="77777777" w:rsidR="00DE730A" w:rsidRDefault="00327329" w:rsidP="0000266F">
            <w:pPr>
              <w:pStyle w:val="PlainText"/>
              <w:rPr>
                <w:rFonts w:cs="Calibri"/>
                <w:b/>
                <w:sz w:val="20"/>
              </w:rPr>
            </w:pPr>
            <w:r w:rsidRPr="00DB0D12">
              <w:rPr>
                <w:rFonts w:cs="Calibri"/>
                <w:b/>
                <w:sz w:val="20"/>
              </w:rPr>
              <w:t>Provincial Appendices</w:t>
            </w:r>
          </w:p>
          <w:p w14:paraId="2CB44F53" w14:textId="4A6C7070" w:rsidR="0000266F" w:rsidRPr="00DB0D12" w:rsidRDefault="0000266F" w:rsidP="00FB5525">
            <w:pPr>
              <w:pStyle w:val="PlainText"/>
              <w:spacing w:after="120"/>
              <w:rPr>
                <w:b/>
                <w:sz w:val="20"/>
              </w:rPr>
            </w:pPr>
            <w:r w:rsidRPr="0000266F">
              <w:rPr>
                <w:rFonts w:cs="Calibri"/>
                <w:sz w:val="20"/>
              </w:rPr>
              <w:t xml:space="preserve">First Aid </w:t>
            </w:r>
            <w:r w:rsidR="00D14198">
              <w:rPr>
                <w:rFonts w:cs="Calibri"/>
                <w:sz w:val="20"/>
              </w:rPr>
              <w:t xml:space="preserve">Requirements </w:t>
            </w:r>
            <w:r w:rsidRPr="0000266F">
              <w:rPr>
                <w:rFonts w:cs="Calibri"/>
                <w:sz w:val="20"/>
              </w:rPr>
              <w:t>Section</w:t>
            </w:r>
          </w:p>
        </w:tc>
      </w:tr>
    </w:tbl>
    <w:bookmarkStart w:id="125" w:name="_Injury_&amp;_Illness_2"/>
    <w:bookmarkEnd w:id="125"/>
    <w:p w14:paraId="29639696" w14:textId="3818EA61" w:rsidR="000766EC" w:rsidRDefault="00085434" w:rsidP="00E43B3E">
      <w:pPr>
        <w:pStyle w:val="Heading1"/>
        <w:spacing w:before="360"/>
      </w:pPr>
      <w:r>
        <w:rPr>
          <w:b w:val="0"/>
          <w:sz w:val="36"/>
          <w:szCs w:val="36"/>
        </w:rPr>
        <w:lastRenderedPageBreak/>
        <w:fldChar w:fldCharType="begin"/>
      </w:r>
      <w:r>
        <w:rPr>
          <w:b w:val="0"/>
          <w:sz w:val="36"/>
          <w:szCs w:val="36"/>
        </w:rPr>
        <w:instrText xml:space="preserve"> TC  "</w:instrText>
      </w:r>
      <w:r w:rsidRPr="00EA77AE">
        <w:instrText xml:space="preserve"> </w:instrText>
      </w:r>
      <w:bookmarkStart w:id="126" w:name="_Toc530570021"/>
      <w:r>
        <w:instrText>Injury &amp; Illness Reporting</w:instrText>
      </w:r>
      <w:bookmarkEnd w:id="126"/>
      <w:r>
        <w:rPr>
          <w:b w:val="0"/>
          <w:sz w:val="36"/>
          <w:szCs w:val="36"/>
        </w:rPr>
        <w:instrText xml:space="preserve"> " \f a \l </w:instrText>
      </w:r>
      <w:r w:rsidR="00456278">
        <w:rPr>
          <w:b w:val="0"/>
          <w:sz w:val="36"/>
          <w:szCs w:val="36"/>
        </w:rPr>
        <w:instrText>2</w:instrText>
      </w:r>
      <w:r>
        <w:rPr>
          <w:b w:val="0"/>
          <w:sz w:val="36"/>
          <w:szCs w:val="36"/>
        </w:rPr>
        <w:instrText xml:space="preserve"> </w:instrText>
      </w:r>
      <w:r>
        <w:rPr>
          <w:b w:val="0"/>
          <w:sz w:val="36"/>
          <w:szCs w:val="36"/>
        </w:rPr>
        <w:fldChar w:fldCharType="end"/>
      </w:r>
      <w:bookmarkStart w:id="127" w:name="_Toc523296284"/>
      <w:r w:rsidR="000766EC">
        <w:t>Injury &amp; Illness Reporting</w:t>
      </w:r>
      <w:bookmarkEnd w:id="127"/>
      <w:r w:rsidR="000766EC">
        <w:t xml:space="preserve"> </w:t>
      </w:r>
      <w:bookmarkEnd w:id="103"/>
      <w:bookmarkEnd w:id="104"/>
      <w:bookmarkEnd w:id="105"/>
      <w:bookmarkEnd w:id="106"/>
      <w:bookmarkEnd w:id="107"/>
    </w:p>
    <w:tbl>
      <w:tblPr>
        <w:tblW w:w="9475" w:type="dxa"/>
        <w:tblLayout w:type="fixed"/>
        <w:tblLook w:val="0000" w:firstRow="0" w:lastRow="0" w:firstColumn="0" w:lastColumn="0" w:noHBand="0" w:noVBand="0"/>
      </w:tblPr>
      <w:tblGrid>
        <w:gridCol w:w="1728"/>
        <w:gridCol w:w="7747"/>
      </w:tblGrid>
      <w:tr w:rsidR="000766EC" w14:paraId="296396A6" w14:textId="77777777" w:rsidTr="008F04C7">
        <w:trPr>
          <w:trHeight w:val="425"/>
        </w:trPr>
        <w:tc>
          <w:tcPr>
            <w:tcW w:w="1728" w:type="dxa"/>
          </w:tcPr>
          <w:p w14:paraId="29639698" w14:textId="77777777" w:rsidR="000766EC" w:rsidRDefault="00604002" w:rsidP="000766EC">
            <w:pPr>
              <w:pStyle w:val="Heading4"/>
            </w:pPr>
            <w:r>
              <w:t xml:space="preserve">Overview </w:t>
            </w:r>
          </w:p>
        </w:tc>
        <w:tc>
          <w:tcPr>
            <w:tcW w:w="7747" w:type="dxa"/>
          </w:tcPr>
          <w:p w14:paraId="262D8174" w14:textId="5D662671" w:rsidR="002351CC" w:rsidRPr="002351CC" w:rsidRDefault="002351CC" w:rsidP="005405FF">
            <w:pPr>
              <w:pStyle w:val="PlainText"/>
              <w:spacing w:after="120"/>
              <w:rPr>
                <w:rFonts w:cs="Calibri"/>
                <w:sz w:val="20"/>
              </w:rPr>
            </w:pPr>
            <w:r w:rsidRPr="002351CC">
              <w:rPr>
                <w:rFonts w:cs="Calibri"/>
                <w:sz w:val="20"/>
              </w:rPr>
              <w:t xml:space="preserve">There are legal requirements for employers to </w:t>
            </w:r>
            <w:r w:rsidR="00CB446C">
              <w:rPr>
                <w:rFonts w:cs="Calibri"/>
                <w:sz w:val="20"/>
              </w:rPr>
              <w:t xml:space="preserve">record and </w:t>
            </w:r>
            <w:r w:rsidRPr="002351CC">
              <w:rPr>
                <w:rFonts w:cs="Calibri"/>
                <w:sz w:val="20"/>
              </w:rPr>
              <w:t>report:</w:t>
            </w:r>
          </w:p>
          <w:p w14:paraId="34BEB50A" w14:textId="152CA471" w:rsidR="000766EC" w:rsidRDefault="001569E0" w:rsidP="00787732">
            <w:pPr>
              <w:pStyle w:val="PlainText"/>
              <w:numPr>
                <w:ilvl w:val="0"/>
                <w:numId w:val="15"/>
              </w:numPr>
              <w:spacing w:after="120"/>
              <w:rPr>
                <w:rFonts w:cs="Calibri"/>
                <w:sz w:val="20"/>
              </w:rPr>
            </w:pPr>
            <w:r>
              <w:rPr>
                <w:rFonts w:cs="Calibri"/>
                <w:sz w:val="20"/>
              </w:rPr>
              <w:t>W</w:t>
            </w:r>
            <w:r w:rsidR="002351CC" w:rsidRPr="002351CC">
              <w:rPr>
                <w:rFonts w:cs="Calibri"/>
                <w:sz w:val="20"/>
              </w:rPr>
              <w:t>here a person is killed or critically injured at a workplace</w:t>
            </w:r>
          </w:p>
          <w:p w14:paraId="279BAD25" w14:textId="4E7E8EC8" w:rsidR="002351CC" w:rsidRDefault="001569E0" w:rsidP="00787732">
            <w:pPr>
              <w:pStyle w:val="PlainText"/>
              <w:numPr>
                <w:ilvl w:val="0"/>
                <w:numId w:val="15"/>
              </w:numPr>
              <w:spacing w:after="120"/>
              <w:rPr>
                <w:rFonts w:cs="Calibri"/>
                <w:sz w:val="20"/>
              </w:rPr>
            </w:pPr>
            <w:r>
              <w:rPr>
                <w:rFonts w:cs="Calibri"/>
                <w:sz w:val="20"/>
              </w:rPr>
              <w:t>W</w:t>
            </w:r>
            <w:r w:rsidR="002351CC">
              <w:rPr>
                <w:rFonts w:cs="Calibri"/>
                <w:sz w:val="20"/>
              </w:rPr>
              <w:t>here a person is disabled from performing his or her work or requires medical attention because of an accident, explosion, fire or incident of workplace violence</w:t>
            </w:r>
          </w:p>
          <w:p w14:paraId="296396A5" w14:textId="69F662F9" w:rsidR="008F04C7" w:rsidRPr="00A527D4" w:rsidRDefault="001569E0" w:rsidP="00787732">
            <w:pPr>
              <w:pStyle w:val="PlainText"/>
              <w:numPr>
                <w:ilvl w:val="0"/>
                <w:numId w:val="15"/>
              </w:numPr>
              <w:spacing w:after="120"/>
              <w:rPr>
                <w:rFonts w:cs="Calibri"/>
                <w:sz w:val="20"/>
              </w:rPr>
            </w:pPr>
            <w:r>
              <w:rPr>
                <w:rFonts w:cs="Calibri"/>
                <w:sz w:val="20"/>
              </w:rPr>
              <w:t>I</w:t>
            </w:r>
            <w:r w:rsidR="002351CC">
              <w:rPr>
                <w:rFonts w:cs="Calibri"/>
                <w:sz w:val="20"/>
              </w:rPr>
              <w:t xml:space="preserve">f an employer is told that a worker has an occupational illness or that a claim for an occupational illness has been filed with the </w:t>
            </w:r>
            <w:r w:rsidR="0096263F">
              <w:rPr>
                <w:rFonts w:cs="Calibri"/>
                <w:sz w:val="20"/>
              </w:rPr>
              <w:t>provincial WC</w:t>
            </w:r>
            <w:r w:rsidR="002351CC">
              <w:rPr>
                <w:rFonts w:cs="Calibri"/>
                <w:sz w:val="20"/>
              </w:rPr>
              <w:t>B</w:t>
            </w:r>
            <w:r w:rsidR="00A527D4">
              <w:rPr>
                <w:rFonts w:cs="Calibri"/>
                <w:sz w:val="20"/>
              </w:rPr>
              <w:t>.</w:t>
            </w:r>
          </w:p>
        </w:tc>
      </w:tr>
      <w:bookmarkEnd w:id="108"/>
    </w:tbl>
    <w:p w14:paraId="4EA719E4" w14:textId="77777777" w:rsidR="008F04C7" w:rsidRDefault="008F04C7" w:rsidP="008F04C7">
      <w:pPr>
        <w:pStyle w:val="separator"/>
      </w:pPr>
    </w:p>
    <w:tbl>
      <w:tblPr>
        <w:tblW w:w="9475" w:type="dxa"/>
        <w:tblLayout w:type="fixed"/>
        <w:tblLook w:val="0000" w:firstRow="0" w:lastRow="0" w:firstColumn="0" w:lastColumn="0" w:noHBand="0" w:noVBand="0"/>
      </w:tblPr>
      <w:tblGrid>
        <w:gridCol w:w="1728"/>
        <w:gridCol w:w="7747"/>
      </w:tblGrid>
      <w:tr w:rsidR="008F04C7" w14:paraId="7C195172" w14:textId="77777777" w:rsidTr="00924A9C">
        <w:tc>
          <w:tcPr>
            <w:tcW w:w="1728" w:type="dxa"/>
          </w:tcPr>
          <w:p w14:paraId="7B991EFC" w14:textId="77777777" w:rsidR="008F04C7" w:rsidRDefault="008F04C7" w:rsidP="00924A9C">
            <w:pPr>
              <w:pStyle w:val="Heading4"/>
            </w:pPr>
            <w:r>
              <w:t>Legislation</w:t>
            </w:r>
          </w:p>
        </w:tc>
        <w:tc>
          <w:tcPr>
            <w:tcW w:w="7747" w:type="dxa"/>
          </w:tcPr>
          <w:p w14:paraId="3C469D9D" w14:textId="54D896C9" w:rsidR="008F04C7" w:rsidRPr="00257F27" w:rsidRDefault="00257F27" w:rsidP="00287A67">
            <w:pPr>
              <w:pStyle w:val="PMtextBullet"/>
              <w:numPr>
                <w:ilvl w:val="0"/>
                <w:numId w:val="0"/>
              </w:numPr>
              <w:spacing w:before="0" w:after="120"/>
              <w:rPr>
                <w:rFonts w:ascii="Calibri" w:hAnsi="Calibri" w:cs="Calibri"/>
                <w:sz w:val="20"/>
              </w:rPr>
            </w:pPr>
            <w:r w:rsidRPr="00257F27">
              <w:rPr>
                <w:rFonts w:ascii="Calibri" w:hAnsi="Calibri"/>
                <w:sz w:val="20"/>
              </w:rPr>
              <w:t>See the provincial Appendices for legislative links.</w:t>
            </w:r>
          </w:p>
        </w:tc>
      </w:tr>
    </w:tbl>
    <w:p w14:paraId="72567234" w14:textId="097E8182" w:rsidR="008F04C7" w:rsidRDefault="008F04C7" w:rsidP="008F04C7">
      <w:pPr>
        <w:pStyle w:val="separator"/>
      </w:pPr>
    </w:p>
    <w:tbl>
      <w:tblPr>
        <w:tblW w:w="9475" w:type="dxa"/>
        <w:tblLayout w:type="fixed"/>
        <w:tblLook w:val="0000" w:firstRow="0" w:lastRow="0" w:firstColumn="0" w:lastColumn="0" w:noHBand="0" w:noVBand="0"/>
      </w:tblPr>
      <w:tblGrid>
        <w:gridCol w:w="1728"/>
        <w:gridCol w:w="7747"/>
      </w:tblGrid>
      <w:tr w:rsidR="005F2D59" w14:paraId="37F363D8" w14:textId="77777777" w:rsidTr="002E4241">
        <w:tc>
          <w:tcPr>
            <w:tcW w:w="1728" w:type="dxa"/>
          </w:tcPr>
          <w:p w14:paraId="2311A0C2" w14:textId="114DB030" w:rsidR="005F2D59" w:rsidRDefault="001569E0" w:rsidP="002E4241">
            <w:pPr>
              <w:pStyle w:val="Heading4"/>
            </w:pPr>
            <w:r>
              <w:t>Definitions</w:t>
            </w:r>
          </w:p>
        </w:tc>
        <w:tc>
          <w:tcPr>
            <w:tcW w:w="7747" w:type="dxa"/>
          </w:tcPr>
          <w:p w14:paraId="5B163DD8" w14:textId="7F4F5C36" w:rsidR="00257F27" w:rsidRPr="00257F27" w:rsidRDefault="00257F27" w:rsidP="00620191">
            <w:pPr>
              <w:pStyle w:val="PMtext"/>
              <w:spacing w:before="0" w:after="120"/>
              <w:rPr>
                <w:rFonts w:ascii="Calibri" w:hAnsi="Calibri"/>
                <w:sz w:val="20"/>
              </w:rPr>
            </w:pPr>
            <w:r w:rsidRPr="00257F27">
              <w:rPr>
                <w:rFonts w:ascii="Calibri" w:hAnsi="Calibri"/>
                <w:sz w:val="20"/>
              </w:rPr>
              <w:t>For the purpose of this policy, the following definitions apply.</w:t>
            </w:r>
          </w:p>
          <w:p w14:paraId="163A5A75" w14:textId="77777777" w:rsidR="00A527D4" w:rsidRPr="0037594C" w:rsidRDefault="00A527D4" w:rsidP="00620191">
            <w:pPr>
              <w:pStyle w:val="PMtext"/>
              <w:spacing w:before="0" w:after="120"/>
              <w:rPr>
                <w:rFonts w:ascii="Calibri" w:hAnsi="Calibri" w:cs="Calibri"/>
                <w:b/>
                <w:sz w:val="20"/>
                <w:u w:val="single"/>
              </w:rPr>
            </w:pPr>
            <w:r w:rsidRPr="0037594C">
              <w:rPr>
                <w:rFonts w:ascii="Calibri" w:hAnsi="Calibri"/>
                <w:b/>
                <w:sz w:val="20"/>
                <w:u w:val="single"/>
              </w:rPr>
              <w:t>Fatality or Critical Injury</w:t>
            </w:r>
            <w:r w:rsidRPr="0037594C">
              <w:rPr>
                <w:rFonts w:ascii="Calibri" w:hAnsi="Calibri" w:cs="Calibri"/>
                <w:b/>
                <w:sz w:val="20"/>
                <w:u w:val="single"/>
              </w:rPr>
              <w:t xml:space="preserve"> </w:t>
            </w:r>
          </w:p>
          <w:p w14:paraId="62D6F255" w14:textId="77777777" w:rsidR="00620191" w:rsidRDefault="00620191" w:rsidP="001569E0">
            <w:pPr>
              <w:pStyle w:val="PlainText"/>
              <w:spacing w:after="120"/>
              <w:rPr>
                <w:rFonts w:cs="Calibri"/>
                <w:sz w:val="20"/>
              </w:rPr>
            </w:pPr>
            <w:r w:rsidRPr="005F2D59">
              <w:rPr>
                <w:rFonts w:cs="Calibri"/>
                <w:sz w:val="20"/>
              </w:rPr>
              <w:t xml:space="preserve">A critical injury is any injury that: </w:t>
            </w:r>
          </w:p>
          <w:p w14:paraId="6B1BA102" w14:textId="3EA202FF" w:rsidR="00620191" w:rsidRDefault="001569E0" w:rsidP="00787732">
            <w:pPr>
              <w:pStyle w:val="PlainText"/>
              <w:numPr>
                <w:ilvl w:val="0"/>
                <w:numId w:val="15"/>
              </w:numPr>
              <w:spacing w:after="120"/>
              <w:rPr>
                <w:rFonts w:cs="Calibri"/>
                <w:sz w:val="20"/>
              </w:rPr>
            </w:pPr>
            <w:r>
              <w:rPr>
                <w:rFonts w:cs="Calibri"/>
                <w:sz w:val="20"/>
              </w:rPr>
              <w:t>P</w:t>
            </w:r>
            <w:r w:rsidR="00620191" w:rsidRPr="005F2D59">
              <w:rPr>
                <w:rFonts w:cs="Calibri"/>
                <w:sz w:val="20"/>
              </w:rPr>
              <w:t>laces life in jeopardy</w:t>
            </w:r>
          </w:p>
          <w:p w14:paraId="1DFCCCC7" w14:textId="55B41345" w:rsidR="00620191" w:rsidRDefault="001569E0" w:rsidP="00787732">
            <w:pPr>
              <w:pStyle w:val="PlainText"/>
              <w:numPr>
                <w:ilvl w:val="0"/>
                <w:numId w:val="15"/>
              </w:numPr>
              <w:spacing w:after="120"/>
              <w:rPr>
                <w:rFonts w:cs="Calibri"/>
                <w:sz w:val="20"/>
              </w:rPr>
            </w:pPr>
            <w:r>
              <w:rPr>
                <w:rFonts w:cs="Calibri"/>
                <w:sz w:val="20"/>
              </w:rPr>
              <w:t>C</w:t>
            </w:r>
            <w:r w:rsidR="00620191" w:rsidRPr="005F2D59">
              <w:rPr>
                <w:rFonts w:cs="Calibri"/>
                <w:sz w:val="20"/>
              </w:rPr>
              <w:t>auses unconsciousness</w:t>
            </w:r>
          </w:p>
          <w:p w14:paraId="0648BC4C" w14:textId="4F031B7C" w:rsidR="00620191" w:rsidRDefault="001569E0" w:rsidP="00787732">
            <w:pPr>
              <w:pStyle w:val="PlainText"/>
              <w:numPr>
                <w:ilvl w:val="0"/>
                <w:numId w:val="15"/>
              </w:numPr>
              <w:spacing w:after="120"/>
              <w:rPr>
                <w:rFonts w:cs="Calibri"/>
                <w:sz w:val="20"/>
              </w:rPr>
            </w:pPr>
            <w:r>
              <w:rPr>
                <w:rFonts w:cs="Calibri"/>
                <w:sz w:val="20"/>
              </w:rPr>
              <w:t>R</w:t>
            </w:r>
            <w:r w:rsidR="00620191" w:rsidRPr="005F2D59">
              <w:rPr>
                <w:rFonts w:cs="Calibri"/>
                <w:sz w:val="20"/>
              </w:rPr>
              <w:t>esults in significant blood loss</w:t>
            </w:r>
          </w:p>
          <w:p w14:paraId="2F6C6675" w14:textId="1A32F4CB" w:rsidR="00620191" w:rsidRDefault="001569E0" w:rsidP="00787732">
            <w:pPr>
              <w:pStyle w:val="PlainText"/>
              <w:numPr>
                <w:ilvl w:val="0"/>
                <w:numId w:val="15"/>
              </w:numPr>
              <w:spacing w:after="120"/>
              <w:rPr>
                <w:rFonts w:cs="Calibri"/>
                <w:sz w:val="20"/>
              </w:rPr>
            </w:pPr>
            <w:r>
              <w:rPr>
                <w:rFonts w:cs="Calibri"/>
                <w:sz w:val="20"/>
              </w:rPr>
              <w:t>I</w:t>
            </w:r>
            <w:r w:rsidR="00620191" w:rsidRPr="005F2D59">
              <w:rPr>
                <w:rFonts w:cs="Calibri"/>
                <w:sz w:val="20"/>
              </w:rPr>
              <w:t>nvolves the fracture of a leg or arm</w:t>
            </w:r>
            <w:r w:rsidR="00620191">
              <w:rPr>
                <w:rFonts w:cs="Calibri"/>
                <w:sz w:val="20"/>
              </w:rPr>
              <w:t xml:space="preserve"> (including wrist, hand, ankle or foot)</w:t>
            </w:r>
            <w:r w:rsidR="00620191" w:rsidRPr="005F2D59">
              <w:rPr>
                <w:rFonts w:cs="Calibri"/>
                <w:sz w:val="20"/>
              </w:rPr>
              <w:t xml:space="preserve">, </w:t>
            </w:r>
            <w:r w:rsidR="00620191">
              <w:rPr>
                <w:rFonts w:cs="Calibri"/>
                <w:sz w:val="20"/>
              </w:rPr>
              <w:t>or more than one</w:t>
            </w:r>
            <w:r w:rsidR="00620191" w:rsidRPr="005F2D59">
              <w:rPr>
                <w:rFonts w:cs="Calibri"/>
                <w:sz w:val="20"/>
              </w:rPr>
              <w:t xml:space="preserve"> finger or a toe</w:t>
            </w:r>
          </w:p>
          <w:p w14:paraId="6CA36ED8" w14:textId="1EC3D942" w:rsidR="00620191" w:rsidRDefault="001569E0" w:rsidP="00787732">
            <w:pPr>
              <w:pStyle w:val="PlainText"/>
              <w:numPr>
                <w:ilvl w:val="0"/>
                <w:numId w:val="15"/>
              </w:numPr>
              <w:spacing w:after="120"/>
              <w:rPr>
                <w:rFonts w:cs="Calibri"/>
                <w:sz w:val="20"/>
              </w:rPr>
            </w:pPr>
            <w:r>
              <w:rPr>
                <w:rFonts w:cs="Calibri"/>
                <w:sz w:val="20"/>
              </w:rPr>
              <w:t>I</w:t>
            </w:r>
            <w:r w:rsidR="00620191" w:rsidRPr="005F2D59">
              <w:rPr>
                <w:rFonts w:cs="Calibri"/>
                <w:sz w:val="20"/>
              </w:rPr>
              <w:t>nvolves amputati</w:t>
            </w:r>
            <w:r w:rsidR="00620191">
              <w:rPr>
                <w:rFonts w:cs="Calibri"/>
                <w:sz w:val="20"/>
              </w:rPr>
              <w:t>on of</w:t>
            </w:r>
            <w:r w:rsidR="00620191" w:rsidRPr="005F2D59">
              <w:rPr>
                <w:rFonts w:cs="Calibri"/>
                <w:sz w:val="20"/>
              </w:rPr>
              <w:t xml:space="preserve"> all or part of an arm or leg</w:t>
            </w:r>
            <w:r w:rsidR="00620191">
              <w:rPr>
                <w:rFonts w:cs="Calibri"/>
                <w:sz w:val="20"/>
              </w:rPr>
              <w:t xml:space="preserve"> (including wrist, hand, ankle or foot)</w:t>
            </w:r>
            <w:r w:rsidR="00620191" w:rsidRPr="005F2D59">
              <w:rPr>
                <w:rFonts w:cs="Calibri"/>
                <w:sz w:val="20"/>
              </w:rPr>
              <w:t xml:space="preserve">, </w:t>
            </w:r>
            <w:r w:rsidR="00620191">
              <w:rPr>
                <w:rFonts w:cs="Calibri"/>
                <w:sz w:val="20"/>
              </w:rPr>
              <w:t>or more than one</w:t>
            </w:r>
            <w:r w:rsidR="00620191" w:rsidRPr="005F2D59">
              <w:rPr>
                <w:rFonts w:cs="Calibri"/>
                <w:sz w:val="20"/>
              </w:rPr>
              <w:t xml:space="preserve"> finger or a toe</w:t>
            </w:r>
          </w:p>
          <w:p w14:paraId="54E0343A" w14:textId="7460DCAB" w:rsidR="00620191" w:rsidRDefault="001569E0" w:rsidP="00787732">
            <w:pPr>
              <w:pStyle w:val="PlainText"/>
              <w:numPr>
                <w:ilvl w:val="0"/>
                <w:numId w:val="15"/>
              </w:numPr>
              <w:spacing w:after="120"/>
              <w:rPr>
                <w:rFonts w:cs="Calibri"/>
                <w:sz w:val="20"/>
              </w:rPr>
            </w:pPr>
            <w:r>
              <w:rPr>
                <w:rFonts w:cs="Calibri"/>
                <w:sz w:val="20"/>
              </w:rPr>
              <w:t>C</w:t>
            </w:r>
            <w:r w:rsidR="00620191" w:rsidRPr="005F2D59">
              <w:rPr>
                <w:rFonts w:cs="Calibri"/>
                <w:sz w:val="20"/>
              </w:rPr>
              <w:t>onsists of burns to a major portion of the body</w:t>
            </w:r>
          </w:p>
          <w:p w14:paraId="3840744E" w14:textId="3ADE57F3" w:rsidR="00620191" w:rsidRPr="005F2D59" w:rsidRDefault="001569E0" w:rsidP="00787732">
            <w:pPr>
              <w:pStyle w:val="PlainText"/>
              <w:numPr>
                <w:ilvl w:val="0"/>
                <w:numId w:val="15"/>
              </w:numPr>
              <w:spacing w:after="120"/>
              <w:rPr>
                <w:rFonts w:cs="Calibri"/>
                <w:sz w:val="20"/>
              </w:rPr>
            </w:pPr>
            <w:r>
              <w:rPr>
                <w:rFonts w:cs="Calibri"/>
                <w:sz w:val="20"/>
              </w:rPr>
              <w:t>C</w:t>
            </w:r>
            <w:r w:rsidR="00620191" w:rsidRPr="005F2D59">
              <w:rPr>
                <w:rFonts w:cs="Calibri"/>
                <w:sz w:val="20"/>
              </w:rPr>
              <w:t>auses the loss of sight in an eye</w:t>
            </w:r>
          </w:p>
          <w:p w14:paraId="1BBAA902" w14:textId="77777777" w:rsidR="00620191" w:rsidRPr="005F2D59" w:rsidRDefault="00620191" w:rsidP="001569E0">
            <w:pPr>
              <w:pStyle w:val="PlainText"/>
              <w:spacing w:after="120"/>
              <w:rPr>
                <w:rFonts w:cs="Calibri"/>
                <w:sz w:val="20"/>
              </w:rPr>
            </w:pPr>
            <w:r w:rsidRPr="005F2D59">
              <w:rPr>
                <w:rFonts w:cs="Calibri"/>
                <w:sz w:val="20"/>
              </w:rPr>
              <w:t>A fatality is a death.</w:t>
            </w:r>
          </w:p>
          <w:p w14:paraId="286E981B" w14:textId="77777777" w:rsidR="001569E0" w:rsidRPr="0037594C" w:rsidRDefault="001569E0" w:rsidP="001569E0">
            <w:pPr>
              <w:pStyle w:val="PlainText"/>
              <w:spacing w:after="120"/>
              <w:rPr>
                <w:rFonts w:cs="Calibri"/>
                <w:b/>
                <w:sz w:val="20"/>
                <w:u w:val="single"/>
              </w:rPr>
            </w:pPr>
            <w:r w:rsidRPr="0037594C">
              <w:rPr>
                <w:b/>
                <w:sz w:val="20"/>
                <w:u w:val="single"/>
              </w:rPr>
              <w:t>Health Care or Medical Aid</w:t>
            </w:r>
            <w:r w:rsidRPr="0037594C">
              <w:rPr>
                <w:rFonts w:cs="Calibri"/>
                <w:b/>
                <w:sz w:val="20"/>
                <w:u w:val="single"/>
              </w:rPr>
              <w:t xml:space="preserve"> </w:t>
            </w:r>
          </w:p>
          <w:p w14:paraId="06F3F263" w14:textId="2204E0E7" w:rsidR="001569E0" w:rsidRPr="001569E0" w:rsidRDefault="001569E0" w:rsidP="001569E0">
            <w:pPr>
              <w:pStyle w:val="PMtext"/>
              <w:spacing w:before="0" w:after="120"/>
              <w:rPr>
                <w:rFonts w:ascii="Calibri" w:hAnsi="Calibri" w:cs="Calibri"/>
                <w:sz w:val="20"/>
              </w:rPr>
            </w:pPr>
            <w:r w:rsidRPr="0037594C">
              <w:rPr>
                <w:rFonts w:ascii="Calibri" w:hAnsi="Calibri" w:cs="Calibri"/>
                <w:i/>
                <w:sz w:val="20"/>
              </w:rPr>
              <w:t>Non-critical injuries</w:t>
            </w:r>
            <w:r w:rsidRPr="001569E0">
              <w:rPr>
                <w:rFonts w:ascii="Calibri" w:hAnsi="Calibri" w:cs="Calibri"/>
                <w:sz w:val="20"/>
              </w:rPr>
              <w:t xml:space="preserve"> include </w:t>
            </w:r>
            <w:r w:rsidR="00085434">
              <w:rPr>
                <w:rFonts w:ascii="Calibri" w:hAnsi="Calibri" w:cs="Calibri"/>
                <w:sz w:val="20"/>
              </w:rPr>
              <w:t xml:space="preserve">those requiring </w:t>
            </w:r>
            <w:r w:rsidRPr="001569E0">
              <w:rPr>
                <w:rFonts w:ascii="Calibri" w:hAnsi="Calibri" w:cs="Calibri"/>
                <w:sz w:val="20"/>
              </w:rPr>
              <w:t xml:space="preserve">health care and first aid. This is any injury other than a death or critical injury. </w:t>
            </w:r>
          </w:p>
          <w:p w14:paraId="57A6680D" w14:textId="403C267C" w:rsidR="001569E0" w:rsidRPr="001569E0" w:rsidRDefault="00257F27" w:rsidP="001569E0">
            <w:pPr>
              <w:pStyle w:val="PMtext"/>
              <w:spacing w:before="0" w:after="120"/>
              <w:rPr>
                <w:rFonts w:ascii="Calibri" w:hAnsi="Calibri" w:cs="Calibri"/>
                <w:sz w:val="20"/>
              </w:rPr>
            </w:pPr>
            <w:r>
              <w:rPr>
                <w:rFonts w:ascii="Calibri" w:hAnsi="Calibri" w:cs="Calibri"/>
                <w:sz w:val="20"/>
              </w:rPr>
              <w:t>E</w:t>
            </w:r>
            <w:r w:rsidR="001569E0" w:rsidRPr="001569E0">
              <w:rPr>
                <w:rFonts w:ascii="Calibri" w:hAnsi="Calibri" w:cs="Calibri"/>
                <w:sz w:val="20"/>
              </w:rPr>
              <w:t xml:space="preserve">xamples of covered health care costs include the following: </w:t>
            </w:r>
          </w:p>
          <w:p w14:paraId="25F29B62" w14:textId="77777777" w:rsidR="001569E0" w:rsidRPr="001569E0" w:rsidRDefault="001569E0" w:rsidP="00787732">
            <w:pPr>
              <w:pStyle w:val="PlainText"/>
              <w:numPr>
                <w:ilvl w:val="0"/>
                <w:numId w:val="15"/>
              </w:numPr>
              <w:spacing w:after="120"/>
              <w:rPr>
                <w:rFonts w:cs="Calibri"/>
                <w:sz w:val="20"/>
              </w:rPr>
            </w:pPr>
            <w:r w:rsidRPr="001569E0">
              <w:rPr>
                <w:rFonts w:cs="Calibri"/>
                <w:sz w:val="20"/>
              </w:rPr>
              <w:t>Visits to doctors, physiotherapists, or chiropractors</w:t>
            </w:r>
          </w:p>
          <w:p w14:paraId="673FBE37" w14:textId="77777777" w:rsidR="001569E0" w:rsidRPr="001569E0" w:rsidRDefault="001569E0" w:rsidP="00787732">
            <w:pPr>
              <w:pStyle w:val="PlainText"/>
              <w:numPr>
                <w:ilvl w:val="0"/>
                <w:numId w:val="15"/>
              </w:numPr>
              <w:spacing w:after="120"/>
              <w:rPr>
                <w:rFonts w:cs="Calibri"/>
                <w:sz w:val="20"/>
              </w:rPr>
            </w:pPr>
            <w:r w:rsidRPr="001569E0">
              <w:rPr>
                <w:rFonts w:cs="Calibri"/>
                <w:sz w:val="20"/>
              </w:rPr>
              <w:t>Prescription drugs</w:t>
            </w:r>
          </w:p>
          <w:p w14:paraId="137125FD" w14:textId="77777777" w:rsidR="001569E0" w:rsidRPr="001569E0" w:rsidRDefault="001569E0" w:rsidP="00787732">
            <w:pPr>
              <w:pStyle w:val="PlainText"/>
              <w:numPr>
                <w:ilvl w:val="0"/>
                <w:numId w:val="15"/>
              </w:numPr>
              <w:spacing w:after="120"/>
              <w:rPr>
                <w:rFonts w:cs="Calibri"/>
                <w:sz w:val="20"/>
              </w:rPr>
            </w:pPr>
            <w:r w:rsidRPr="001569E0">
              <w:rPr>
                <w:rFonts w:cs="Calibri"/>
                <w:sz w:val="20"/>
              </w:rPr>
              <w:t>Care provided by hospitals or other health facilities</w:t>
            </w:r>
          </w:p>
          <w:p w14:paraId="7F7A03E2" w14:textId="76CB24DD" w:rsidR="001569E0" w:rsidRPr="001569E0" w:rsidRDefault="001569E0" w:rsidP="00787732">
            <w:pPr>
              <w:pStyle w:val="PlainText"/>
              <w:numPr>
                <w:ilvl w:val="0"/>
                <w:numId w:val="15"/>
              </w:numPr>
              <w:spacing w:after="120"/>
              <w:rPr>
                <w:rFonts w:cs="Calibri"/>
                <w:sz w:val="20"/>
              </w:rPr>
            </w:pPr>
            <w:r w:rsidRPr="001569E0">
              <w:rPr>
                <w:rFonts w:cs="Calibri"/>
                <w:sz w:val="20"/>
              </w:rPr>
              <w:t>Eye glasses and prostheses</w:t>
            </w:r>
          </w:p>
          <w:p w14:paraId="464EEB56" w14:textId="77777777" w:rsidR="001569E0" w:rsidRPr="0037594C" w:rsidRDefault="001569E0" w:rsidP="001569E0">
            <w:pPr>
              <w:pStyle w:val="PlainText"/>
              <w:spacing w:after="120"/>
              <w:rPr>
                <w:rFonts w:cs="Calibri"/>
                <w:b/>
                <w:sz w:val="20"/>
                <w:u w:val="single"/>
              </w:rPr>
            </w:pPr>
            <w:r w:rsidRPr="0037594C">
              <w:rPr>
                <w:rFonts w:cs="Calibri"/>
                <w:b/>
                <w:sz w:val="20"/>
                <w:u w:val="single"/>
              </w:rPr>
              <w:t>Occupational Illness</w:t>
            </w:r>
          </w:p>
          <w:p w14:paraId="243C4A19" w14:textId="236FAD95" w:rsidR="005F2D59" w:rsidRPr="005F2D59" w:rsidRDefault="001569E0" w:rsidP="0036391C">
            <w:pPr>
              <w:pStyle w:val="PMtext"/>
              <w:spacing w:before="0" w:after="120"/>
              <w:rPr>
                <w:rFonts w:cs="Calibri"/>
                <w:sz w:val="20"/>
              </w:rPr>
            </w:pPr>
            <w:r w:rsidRPr="001569E0">
              <w:rPr>
                <w:rFonts w:ascii="Calibri" w:hAnsi="Calibri" w:cs="Calibri"/>
                <w:sz w:val="20"/>
              </w:rPr>
              <w:lastRenderedPageBreak/>
              <w:t>Occupational illness is a health problem caused by exposure to a health hazard at work. It affects normal body mechanisms and changes a worker’s health. Many health hazards have long-term effects.</w:t>
            </w:r>
          </w:p>
        </w:tc>
      </w:tr>
    </w:tbl>
    <w:p w14:paraId="6A20DF63" w14:textId="4938173C" w:rsidR="005F2D59" w:rsidRDefault="005F2D59" w:rsidP="005F2D59">
      <w:pPr>
        <w:pStyle w:val="separator"/>
      </w:pPr>
    </w:p>
    <w:tbl>
      <w:tblPr>
        <w:tblW w:w="9475" w:type="dxa"/>
        <w:tblLayout w:type="fixed"/>
        <w:tblLook w:val="0000" w:firstRow="0" w:lastRow="0" w:firstColumn="0" w:lastColumn="0" w:noHBand="0" w:noVBand="0"/>
      </w:tblPr>
      <w:tblGrid>
        <w:gridCol w:w="1728"/>
        <w:gridCol w:w="7747"/>
      </w:tblGrid>
      <w:tr w:rsidR="005F2D59" w14:paraId="3A5E359A" w14:textId="77777777" w:rsidTr="002E4241">
        <w:tc>
          <w:tcPr>
            <w:tcW w:w="1728" w:type="dxa"/>
          </w:tcPr>
          <w:p w14:paraId="0A26BFEC" w14:textId="0C998BF7" w:rsidR="005F2D59" w:rsidRDefault="0036391C" w:rsidP="002E4241">
            <w:pPr>
              <w:pStyle w:val="Heading4"/>
            </w:pPr>
            <w:r>
              <w:t>Procedure</w:t>
            </w:r>
          </w:p>
        </w:tc>
        <w:tc>
          <w:tcPr>
            <w:tcW w:w="7747" w:type="dxa"/>
          </w:tcPr>
          <w:p w14:paraId="1DC6D7DD" w14:textId="77777777" w:rsidR="0036391C" w:rsidRPr="005F2D59" w:rsidRDefault="0036391C" w:rsidP="0036391C">
            <w:pPr>
              <w:pStyle w:val="PMtext"/>
              <w:spacing w:before="0" w:after="120"/>
              <w:rPr>
                <w:rFonts w:ascii="Calibri" w:hAnsi="Calibri" w:cs="Calibri"/>
                <w:sz w:val="20"/>
              </w:rPr>
            </w:pPr>
            <w:r w:rsidRPr="005F2D59">
              <w:rPr>
                <w:rFonts w:ascii="Calibri" w:hAnsi="Calibri" w:cs="Calibri"/>
                <w:sz w:val="20"/>
              </w:rPr>
              <w:t>If a fatality or critical injur</w:t>
            </w:r>
            <w:r>
              <w:rPr>
                <w:rFonts w:ascii="Calibri" w:hAnsi="Calibri" w:cs="Calibri"/>
                <w:sz w:val="20"/>
              </w:rPr>
              <w:t>y</w:t>
            </w:r>
            <w:r w:rsidRPr="005F2D59">
              <w:rPr>
                <w:rFonts w:ascii="Calibri" w:hAnsi="Calibri" w:cs="Calibri"/>
                <w:sz w:val="20"/>
              </w:rPr>
              <w:t xml:space="preserve"> occurs, the following steps will be taken:</w:t>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053F766" w14:textId="3301BDE1" w:rsidR="0036391C" w:rsidRPr="005F2D59" w:rsidRDefault="0036391C" w:rsidP="00787732">
            <w:pPr>
              <w:pStyle w:val="PlainText"/>
              <w:numPr>
                <w:ilvl w:val="0"/>
                <w:numId w:val="15"/>
              </w:numPr>
              <w:spacing w:after="120"/>
              <w:ind w:left="763"/>
              <w:rPr>
                <w:rFonts w:cs="Calibri"/>
                <w:sz w:val="20"/>
              </w:rPr>
            </w:pPr>
            <w:r w:rsidRPr="005F2D59">
              <w:rPr>
                <w:rFonts w:cs="Calibri"/>
                <w:sz w:val="20"/>
              </w:rPr>
              <w:t xml:space="preserve">The </w:t>
            </w:r>
            <w:r w:rsidR="00AC1B22">
              <w:rPr>
                <w:rFonts w:cs="Calibri"/>
                <w:sz w:val="20"/>
              </w:rPr>
              <w:t>m</w:t>
            </w:r>
            <w:r w:rsidRPr="005F2D59">
              <w:rPr>
                <w:rFonts w:cs="Calibri"/>
                <w:sz w:val="20"/>
              </w:rPr>
              <w:t>anager will contain the incident area to prevent further injury or damage and also to maintain it for investigation purposes.</w:t>
            </w:r>
          </w:p>
          <w:p w14:paraId="6046F425" w14:textId="77777777" w:rsidR="0036391C" w:rsidRPr="005F2D59" w:rsidRDefault="0036391C" w:rsidP="00787732">
            <w:pPr>
              <w:pStyle w:val="PlainText"/>
              <w:numPr>
                <w:ilvl w:val="0"/>
                <w:numId w:val="15"/>
              </w:numPr>
              <w:spacing w:after="120"/>
              <w:ind w:left="763"/>
              <w:rPr>
                <w:rFonts w:cs="Calibri"/>
                <w:sz w:val="20"/>
              </w:rPr>
            </w:pPr>
            <w:r w:rsidRPr="005F2D59">
              <w:rPr>
                <w:rFonts w:cs="Calibri"/>
                <w:sz w:val="20"/>
              </w:rPr>
              <w:t>Emergency Response/Ambulance will be contacted and first aid treatment will take place as appropriate.</w:t>
            </w:r>
          </w:p>
          <w:p w14:paraId="1D112575" w14:textId="69EC6706" w:rsidR="0036391C" w:rsidRPr="005F2D59" w:rsidRDefault="0036391C" w:rsidP="00787732">
            <w:pPr>
              <w:pStyle w:val="PlainText"/>
              <w:numPr>
                <w:ilvl w:val="0"/>
                <w:numId w:val="15"/>
              </w:numPr>
              <w:spacing w:after="120"/>
              <w:ind w:left="763"/>
              <w:rPr>
                <w:rFonts w:cs="Calibri"/>
                <w:sz w:val="20"/>
              </w:rPr>
            </w:pPr>
            <w:r w:rsidRPr="005F2D59">
              <w:rPr>
                <w:rFonts w:cs="Calibri"/>
                <w:sz w:val="20"/>
              </w:rPr>
              <w:t>Calls will be made immediately to the local M</w:t>
            </w:r>
            <w:r w:rsidR="00257F27">
              <w:rPr>
                <w:rFonts w:cs="Calibri"/>
                <w:sz w:val="20"/>
              </w:rPr>
              <w:t>inistry</w:t>
            </w:r>
            <w:r w:rsidRPr="005F2D59">
              <w:rPr>
                <w:rFonts w:cs="Calibri"/>
                <w:sz w:val="20"/>
              </w:rPr>
              <w:t xml:space="preserve"> inspector, </w:t>
            </w:r>
            <w:r w:rsidR="007B01C7">
              <w:rPr>
                <w:rFonts w:cs="Calibri"/>
                <w:sz w:val="20"/>
              </w:rPr>
              <w:t xml:space="preserve">the HS Coordinator, </w:t>
            </w:r>
            <w:r w:rsidRPr="005F2D59">
              <w:rPr>
                <w:rFonts w:cs="Calibri"/>
                <w:sz w:val="20"/>
              </w:rPr>
              <w:t xml:space="preserve">the </w:t>
            </w:r>
            <w:r w:rsidR="005A362B" w:rsidRPr="005A362B">
              <w:rPr>
                <w:rFonts w:cs="Calibri"/>
                <w:sz w:val="20"/>
              </w:rPr>
              <w:t>Health &amp; Safety</w:t>
            </w:r>
            <w:r w:rsidRPr="005F2D59">
              <w:rPr>
                <w:rFonts w:cs="Calibri"/>
                <w:sz w:val="20"/>
              </w:rPr>
              <w:t xml:space="preserve"> Committee</w:t>
            </w:r>
            <w:r w:rsidR="0096263F">
              <w:rPr>
                <w:rFonts w:cs="Calibri"/>
                <w:sz w:val="20"/>
              </w:rPr>
              <w:t>/</w:t>
            </w:r>
            <w:r w:rsidR="0096263F" w:rsidRPr="00B36FE0">
              <w:rPr>
                <w:rFonts w:cs="Calibri"/>
                <w:sz w:val="20"/>
              </w:rPr>
              <w:t>H&amp;S Rep</w:t>
            </w:r>
            <w:r w:rsidRPr="005F2D59">
              <w:rPr>
                <w:rFonts w:cs="Calibri"/>
                <w:sz w:val="20"/>
              </w:rPr>
              <w:t>, police and the family.</w:t>
            </w:r>
          </w:p>
          <w:p w14:paraId="35D6B034" w14:textId="6943FEF1" w:rsidR="0036391C" w:rsidRPr="005F2D59" w:rsidRDefault="00257F27" w:rsidP="00787732">
            <w:pPr>
              <w:pStyle w:val="PlainText"/>
              <w:numPr>
                <w:ilvl w:val="0"/>
                <w:numId w:val="15"/>
              </w:numPr>
              <w:spacing w:after="120"/>
              <w:ind w:left="763"/>
              <w:rPr>
                <w:rFonts w:cs="Calibri"/>
                <w:sz w:val="20"/>
              </w:rPr>
            </w:pPr>
            <w:r>
              <w:rPr>
                <w:rFonts w:cs="Calibri"/>
                <w:sz w:val="20"/>
              </w:rPr>
              <w:t>S</w:t>
            </w:r>
            <w:r w:rsidR="0036391C" w:rsidRPr="005F2D59">
              <w:rPr>
                <w:rFonts w:cs="Calibri"/>
                <w:sz w:val="20"/>
              </w:rPr>
              <w:t>taff will receive support as needed through counseling or other means</w:t>
            </w:r>
            <w:r w:rsidR="00662D8A">
              <w:rPr>
                <w:rFonts w:cs="Calibri"/>
                <w:sz w:val="20"/>
              </w:rPr>
              <w:t>.</w:t>
            </w:r>
          </w:p>
          <w:p w14:paraId="0832854C" w14:textId="6C6EFB1D" w:rsidR="0036391C" w:rsidRPr="005F2D59" w:rsidRDefault="00257F27" w:rsidP="00787732">
            <w:pPr>
              <w:pStyle w:val="PlainText"/>
              <w:numPr>
                <w:ilvl w:val="0"/>
                <w:numId w:val="15"/>
              </w:numPr>
              <w:spacing w:after="120"/>
              <w:ind w:left="763"/>
              <w:rPr>
                <w:rFonts w:cs="Calibri"/>
                <w:sz w:val="20"/>
              </w:rPr>
            </w:pPr>
            <w:r>
              <w:rPr>
                <w:rFonts w:cs="Calibri"/>
                <w:sz w:val="20"/>
              </w:rPr>
              <w:t>If requested, the provincial authority</w:t>
            </w:r>
            <w:r w:rsidR="0036391C" w:rsidRPr="005F2D59">
              <w:rPr>
                <w:rFonts w:cs="Calibri"/>
                <w:sz w:val="20"/>
              </w:rPr>
              <w:t xml:space="preserve"> will receive notification in the form of a </w:t>
            </w:r>
            <w:r w:rsidR="0036391C" w:rsidRPr="005073B4">
              <w:rPr>
                <w:rFonts w:cs="Calibri"/>
                <w:sz w:val="20"/>
              </w:rPr>
              <w:t>written report</w:t>
            </w:r>
            <w:r w:rsidR="0036391C" w:rsidRPr="005F2D59">
              <w:rPr>
                <w:rFonts w:cs="Calibri"/>
                <w:sz w:val="20"/>
              </w:rPr>
              <w:t xml:space="preserve"> describing what happened and giving any information that may be prescribed by the </w:t>
            </w:r>
            <w:r>
              <w:rPr>
                <w:rFonts w:cs="Calibri"/>
                <w:sz w:val="20"/>
              </w:rPr>
              <w:t>Authority</w:t>
            </w:r>
            <w:r w:rsidR="0036391C" w:rsidRPr="005F2D59">
              <w:rPr>
                <w:rFonts w:cs="Calibri"/>
                <w:sz w:val="20"/>
              </w:rPr>
              <w:t>.</w:t>
            </w:r>
          </w:p>
          <w:p w14:paraId="15307640" w14:textId="71D3AA1D" w:rsidR="0036391C" w:rsidRPr="005F2D59" w:rsidRDefault="0096263F" w:rsidP="00787732">
            <w:pPr>
              <w:pStyle w:val="PlainText"/>
              <w:numPr>
                <w:ilvl w:val="0"/>
                <w:numId w:val="15"/>
              </w:numPr>
              <w:spacing w:after="120"/>
              <w:ind w:left="763"/>
              <w:rPr>
                <w:rFonts w:cs="Calibri"/>
                <w:sz w:val="20"/>
              </w:rPr>
            </w:pPr>
            <w:r w:rsidRPr="00BD0A11">
              <w:rPr>
                <w:rFonts w:cs="Calibri"/>
                <w:noProof/>
                <w:sz w:val="20"/>
                <w:lang w:val="en-CA" w:eastAsia="en-CA"/>
              </w:rPr>
              <w:drawing>
                <wp:anchor distT="0" distB="0" distL="114300" distR="114300" simplePos="0" relativeHeight="251890688" behindDoc="1" locked="0" layoutInCell="1" allowOverlap="1" wp14:anchorId="3614B17C" wp14:editId="4886AE25">
                  <wp:simplePos x="0" y="0"/>
                  <wp:positionH relativeFrom="margin">
                    <wp:posOffset>2575560</wp:posOffset>
                  </wp:positionH>
                  <wp:positionV relativeFrom="paragraph">
                    <wp:posOffset>255905</wp:posOffset>
                  </wp:positionV>
                  <wp:extent cx="2199600" cy="1468800"/>
                  <wp:effectExtent l="0" t="0" r="0" b="0"/>
                  <wp:wrapTight wrapText="bothSides">
                    <wp:wrapPolygon edited="0">
                      <wp:start x="748" y="0"/>
                      <wp:lineTo x="0" y="560"/>
                      <wp:lineTo x="0" y="21012"/>
                      <wp:lineTo x="748" y="21292"/>
                      <wp:lineTo x="20583" y="21292"/>
                      <wp:lineTo x="21332" y="21012"/>
                      <wp:lineTo x="21332" y="560"/>
                      <wp:lineTo x="20583" y="0"/>
                      <wp:lineTo x="748" y="0"/>
                    </wp:wrapPolygon>
                  </wp:wrapTight>
                  <wp:docPr id="501" name="Picture 501" descr="C:\Users\lorraine.stinson\Downloads\iStock_9244352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rraine.stinson\Downloads\iStock_92443525_LARG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00" cy="146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391C" w:rsidRPr="005F2D59">
              <w:rPr>
                <w:rFonts w:cs="Calibri"/>
                <w:sz w:val="20"/>
              </w:rPr>
              <w:t xml:space="preserve">A </w:t>
            </w:r>
            <w:r w:rsidR="00257F27">
              <w:rPr>
                <w:rFonts w:cs="Calibri"/>
                <w:sz w:val="20"/>
              </w:rPr>
              <w:t>WCB</w:t>
            </w:r>
            <w:r w:rsidR="0036391C" w:rsidRPr="005F2D59">
              <w:rPr>
                <w:rFonts w:cs="Calibri"/>
                <w:sz w:val="20"/>
              </w:rPr>
              <w:t xml:space="preserve"> Employer’s Report on Injury and Disease will be completed and submitted within </w:t>
            </w:r>
            <w:r w:rsidR="00426C5F">
              <w:rPr>
                <w:rFonts w:cs="Calibri"/>
                <w:sz w:val="20"/>
              </w:rPr>
              <w:t>the required timeframe</w:t>
            </w:r>
            <w:r w:rsidR="0036391C" w:rsidRPr="005F2D59">
              <w:rPr>
                <w:rFonts w:cs="Calibri"/>
                <w:sz w:val="20"/>
              </w:rPr>
              <w:t>.</w:t>
            </w:r>
          </w:p>
          <w:p w14:paraId="7F352D38" w14:textId="42470F94" w:rsidR="0036391C" w:rsidRPr="005F2D59" w:rsidRDefault="0036391C" w:rsidP="00787732">
            <w:pPr>
              <w:pStyle w:val="PlainText"/>
              <w:numPr>
                <w:ilvl w:val="0"/>
                <w:numId w:val="15"/>
              </w:numPr>
              <w:spacing w:after="120"/>
              <w:ind w:left="763"/>
              <w:rPr>
                <w:rFonts w:cs="Calibri"/>
                <w:sz w:val="20"/>
              </w:rPr>
            </w:pPr>
            <w:r w:rsidRPr="005F2D59">
              <w:rPr>
                <w:rFonts w:cs="Calibri"/>
                <w:sz w:val="20"/>
              </w:rPr>
              <w:t xml:space="preserve">A record of the incident will be kept on file including all investigation information, first aid information, and copies of the completed </w:t>
            </w:r>
            <w:r w:rsidR="00426C5F">
              <w:rPr>
                <w:rFonts w:cs="Calibri"/>
                <w:sz w:val="20"/>
              </w:rPr>
              <w:t>Employer Form</w:t>
            </w:r>
            <w:r w:rsidRPr="005F2D59">
              <w:rPr>
                <w:rFonts w:cs="Calibri"/>
                <w:sz w:val="20"/>
              </w:rPr>
              <w:t xml:space="preserve">. The </w:t>
            </w:r>
            <w:r w:rsidR="00AC1B22">
              <w:rPr>
                <w:rFonts w:cs="Calibri"/>
                <w:sz w:val="20"/>
              </w:rPr>
              <w:t>m</w:t>
            </w:r>
            <w:r w:rsidRPr="005F2D59">
              <w:rPr>
                <w:rFonts w:cs="Calibri"/>
                <w:sz w:val="20"/>
              </w:rPr>
              <w:t xml:space="preserve">anager responsible for </w:t>
            </w:r>
            <w:r>
              <w:rPr>
                <w:rFonts w:cs="Calibri"/>
                <w:sz w:val="20"/>
              </w:rPr>
              <w:t>the i</w:t>
            </w:r>
            <w:r w:rsidRPr="005F2D59">
              <w:rPr>
                <w:rFonts w:cs="Calibri"/>
                <w:sz w:val="20"/>
              </w:rPr>
              <w:t>njury/</w:t>
            </w:r>
            <w:r>
              <w:rPr>
                <w:rFonts w:cs="Calibri"/>
                <w:sz w:val="20"/>
              </w:rPr>
              <w:t>i</w:t>
            </w:r>
            <w:r w:rsidRPr="005F2D59">
              <w:rPr>
                <w:rFonts w:cs="Calibri"/>
                <w:sz w:val="20"/>
              </w:rPr>
              <w:t xml:space="preserve">ncident </w:t>
            </w:r>
            <w:r>
              <w:rPr>
                <w:rFonts w:cs="Calibri"/>
                <w:sz w:val="20"/>
              </w:rPr>
              <w:t>i</w:t>
            </w:r>
            <w:r w:rsidRPr="005F2D59">
              <w:rPr>
                <w:rFonts w:cs="Calibri"/>
                <w:sz w:val="20"/>
              </w:rPr>
              <w:t xml:space="preserve">nvestigation will be responsible for keeping the report on file. </w:t>
            </w:r>
          </w:p>
          <w:p w14:paraId="20568A51" w14:textId="77777777" w:rsidR="005F2D59" w:rsidRDefault="0036391C" w:rsidP="0036391C">
            <w:pPr>
              <w:pStyle w:val="PlainText"/>
              <w:spacing w:after="120"/>
              <w:rPr>
                <w:rFonts w:cs="Calibri"/>
                <w:sz w:val="20"/>
              </w:rPr>
            </w:pPr>
            <w:r>
              <w:rPr>
                <w:rFonts w:cs="Calibri"/>
                <w:sz w:val="20"/>
              </w:rPr>
              <w:t>The</w:t>
            </w:r>
            <w:r w:rsidRPr="005F2D59">
              <w:rPr>
                <w:rFonts w:cs="Calibri"/>
                <w:sz w:val="20"/>
              </w:rPr>
              <w:t xml:space="preserve"> Manager should follow up with the employee regarding their return to work.</w:t>
            </w:r>
          </w:p>
          <w:p w14:paraId="33051B25" w14:textId="77777777" w:rsidR="00AC1B22" w:rsidRPr="0037594C" w:rsidRDefault="00AC1B22" w:rsidP="00AC1B22">
            <w:pPr>
              <w:pStyle w:val="PMtext"/>
              <w:spacing w:before="0" w:after="120"/>
              <w:rPr>
                <w:rFonts w:ascii="Calibri" w:hAnsi="Calibri" w:cs="Calibri"/>
                <w:b/>
                <w:sz w:val="20"/>
                <w:u w:val="single"/>
              </w:rPr>
            </w:pPr>
            <w:r w:rsidRPr="0037594C">
              <w:rPr>
                <w:rFonts w:ascii="Calibri" w:hAnsi="Calibri"/>
                <w:b/>
                <w:sz w:val="20"/>
                <w:u w:val="single"/>
              </w:rPr>
              <w:t>Responding to an Injury or Illness</w:t>
            </w:r>
          </w:p>
          <w:p w14:paraId="65EF2C7C" w14:textId="77777777" w:rsidR="00AC1B22" w:rsidRPr="005F2D59" w:rsidRDefault="00AC1B22" w:rsidP="00AC1B22">
            <w:pPr>
              <w:pStyle w:val="PMtext"/>
              <w:spacing w:before="0" w:after="120"/>
              <w:rPr>
                <w:rFonts w:ascii="Calibri" w:hAnsi="Calibri" w:cs="Calibri"/>
                <w:sz w:val="20"/>
              </w:rPr>
            </w:pPr>
            <w:r w:rsidRPr="005F2D59">
              <w:rPr>
                <w:rFonts w:ascii="Calibri" w:hAnsi="Calibri" w:cs="Calibri"/>
                <w:sz w:val="20"/>
              </w:rPr>
              <w:t>In the event of a health care or medical aid incident or occupation illness the following steps will be taken:</w:t>
            </w:r>
          </w:p>
          <w:p w14:paraId="238A8D48" w14:textId="77777777" w:rsidR="00AC1B22" w:rsidRPr="005F2D59" w:rsidRDefault="00AC1B22" w:rsidP="00787732">
            <w:pPr>
              <w:pStyle w:val="PlainText"/>
              <w:numPr>
                <w:ilvl w:val="0"/>
                <w:numId w:val="15"/>
              </w:numPr>
              <w:spacing w:after="120"/>
              <w:rPr>
                <w:rFonts w:cs="Calibri"/>
                <w:sz w:val="20"/>
              </w:rPr>
            </w:pPr>
            <w:r w:rsidRPr="005F2D59">
              <w:rPr>
                <w:rFonts w:cs="Calibri"/>
                <w:sz w:val="20"/>
              </w:rPr>
              <w:t>Emergency Response/Ambulance will be contacted and/or first aid treatment will take place as appropriate.</w:t>
            </w:r>
          </w:p>
          <w:p w14:paraId="155ABCC7" w14:textId="77777777" w:rsidR="00AC1B22" w:rsidRPr="005F2D59" w:rsidRDefault="00AC1B22" w:rsidP="00787732">
            <w:pPr>
              <w:pStyle w:val="PlainText"/>
              <w:numPr>
                <w:ilvl w:val="0"/>
                <w:numId w:val="15"/>
              </w:numPr>
              <w:spacing w:after="120"/>
              <w:rPr>
                <w:rFonts w:cs="Calibri"/>
                <w:sz w:val="20"/>
              </w:rPr>
            </w:pPr>
            <w:r w:rsidRPr="005F2D59">
              <w:rPr>
                <w:rFonts w:cs="Calibri"/>
                <w:sz w:val="20"/>
              </w:rPr>
              <w:t>The Manager will contain the incident area to prevent further injury or damage and also to maintain it for investigation purposes.</w:t>
            </w:r>
          </w:p>
          <w:p w14:paraId="5508EBEB" w14:textId="19C5398A" w:rsidR="00AC1B22" w:rsidRPr="005F2D59" w:rsidRDefault="00AC1B22" w:rsidP="00787732">
            <w:pPr>
              <w:pStyle w:val="PlainText"/>
              <w:numPr>
                <w:ilvl w:val="0"/>
                <w:numId w:val="15"/>
              </w:numPr>
              <w:spacing w:after="120"/>
              <w:rPr>
                <w:rFonts w:cs="Calibri"/>
                <w:sz w:val="20"/>
              </w:rPr>
            </w:pPr>
            <w:r w:rsidRPr="00163BB4">
              <w:rPr>
                <w:rFonts w:cs="Calibri"/>
                <w:sz w:val="20"/>
              </w:rPr>
              <w:t xml:space="preserve">Within four days </w:t>
            </w:r>
            <w:r w:rsidRPr="00B36FE0">
              <w:rPr>
                <w:rFonts w:cs="Calibri"/>
                <w:sz w:val="20"/>
              </w:rPr>
              <w:t xml:space="preserve">the </w:t>
            </w:r>
            <w:r w:rsidR="00EE0B0E">
              <w:rPr>
                <w:rFonts w:cs="Calibri"/>
                <w:sz w:val="20"/>
                <w:highlight w:val="lightGray"/>
              </w:rPr>
              <w:t>Franchise Owner</w:t>
            </w:r>
            <w:r w:rsidRPr="005F2D59">
              <w:rPr>
                <w:rFonts w:cs="Calibri"/>
                <w:sz w:val="20"/>
              </w:rPr>
              <w:t xml:space="preserve"> will prepare and deliver to the </w:t>
            </w:r>
            <w:r w:rsidR="005A362B" w:rsidRPr="00B36FE0">
              <w:rPr>
                <w:rFonts w:cs="Calibri"/>
                <w:sz w:val="20"/>
              </w:rPr>
              <w:t>Health &amp; Safety</w:t>
            </w:r>
            <w:r w:rsidRPr="00B36FE0">
              <w:rPr>
                <w:rFonts w:cs="Calibri"/>
                <w:sz w:val="20"/>
              </w:rPr>
              <w:t xml:space="preserve"> Committee/</w:t>
            </w:r>
            <w:r w:rsidR="00CF48A7" w:rsidRPr="00B36FE0">
              <w:rPr>
                <w:rFonts w:cs="Calibri"/>
                <w:sz w:val="20"/>
              </w:rPr>
              <w:t>H&amp;S Rep</w:t>
            </w:r>
            <w:r w:rsidRPr="005F2D59">
              <w:rPr>
                <w:rFonts w:cs="Calibri"/>
                <w:sz w:val="20"/>
              </w:rPr>
              <w:t xml:space="preserve"> a written description of the circumstances surrounding the injury/illness as prescribed by </w:t>
            </w:r>
            <w:r w:rsidR="00426C5F">
              <w:rPr>
                <w:rFonts w:cs="Calibri"/>
                <w:sz w:val="20"/>
              </w:rPr>
              <w:t>provincial regulation.</w:t>
            </w:r>
          </w:p>
          <w:p w14:paraId="524F771A" w14:textId="193E4DA7" w:rsidR="00AC1B22" w:rsidRPr="005F2D59" w:rsidRDefault="00AC1B22" w:rsidP="00787732">
            <w:pPr>
              <w:pStyle w:val="PlainText"/>
              <w:numPr>
                <w:ilvl w:val="0"/>
                <w:numId w:val="15"/>
              </w:numPr>
              <w:spacing w:after="120"/>
              <w:rPr>
                <w:rFonts w:cs="Calibri"/>
                <w:sz w:val="20"/>
              </w:rPr>
            </w:pPr>
            <w:r>
              <w:rPr>
                <w:rFonts w:cs="Calibri"/>
                <w:sz w:val="20"/>
              </w:rPr>
              <w:t>If</w:t>
            </w:r>
            <w:r w:rsidRPr="005F2D59">
              <w:rPr>
                <w:rFonts w:cs="Calibri"/>
                <w:sz w:val="20"/>
              </w:rPr>
              <w:t xml:space="preserve"> request</w:t>
            </w:r>
            <w:r>
              <w:rPr>
                <w:rFonts w:cs="Calibri"/>
                <w:sz w:val="20"/>
              </w:rPr>
              <w:t>ed</w:t>
            </w:r>
            <w:r w:rsidRPr="005F2D59">
              <w:rPr>
                <w:rFonts w:cs="Calibri"/>
                <w:sz w:val="20"/>
              </w:rPr>
              <w:t xml:space="preserve">, a copy of this report </w:t>
            </w:r>
            <w:r>
              <w:rPr>
                <w:rFonts w:cs="Calibri"/>
                <w:sz w:val="20"/>
              </w:rPr>
              <w:t>will</w:t>
            </w:r>
            <w:r w:rsidRPr="005F2D59">
              <w:rPr>
                <w:rFonts w:cs="Calibri"/>
                <w:sz w:val="20"/>
              </w:rPr>
              <w:t xml:space="preserve"> be delivered to the </w:t>
            </w:r>
            <w:r w:rsidR="00426C5F">
              <w:rPr>
                <w:rFonts w:cs="Calibri"/>
                <w:sz w:val="20"/>
              </w:rPr>
              <w:t>Provincial Authority</w:t>
            </w:r>
            <w:r w:rsidRPr="005F2D59">
              <w:rPr>
                <w:rFonts w:cs="Calibri"/>
                <w:sz w:val="20"/>
              </w:rPr>
              <w:t xml:space="preserve"> within </w:t>
            </w:r>
            <w:r>
              <w:rPr>
                <w:rFonts w:cs="Calibri"/>
                <w:sz w:val="20"/>
              </w:rPr>
              <w:t>four</w:t>
            </w:r>
            <w:r w:rsidRPr="005F2D59">
              <w:rPr>
                <w:rFonts w:cs="Calibri"/>
                <w:sz w:val="20"/>
              </w:rPr>
              <w:t xml:space="preserve"> days of the injury/illness occurrence.</w:t>
            </w:r>
          </w:p>
          <w:p w14:paraId="4D990D64" w14:textId="7227655B" w:rsidR="00AC1B22" w:rsidRPr="005F2D59" w:rsidRDefault="00426C5F" w:rsidP="00787732">
            <w:pPr>
              <w:pStyle w:val="PlainText"/>
              <w:numPr>
                <w:ilvl w:val="0"/>
                <w:numId w:val="15"/>
              </w:numPr>
              <w:spacing w:after="120"/>
              <w:rPr>
                <w:rFonts w:cs="Calibri"/>
                <w:sz w:val="20"/>
              </w:rPr>
            </w:pPr>
            <w:r>
              <w:rPr>
                <w:rFonts w:cs="Calibri"/>
                <w:sz w:val="20"/>
              </w:rPr>
              <w:t xml:space="preserve">An Employer Report </w:t>
            </w:r>
            <w:r w:rsidR="00AC1B22" w:rsidRPr="005F2D59">
              <w:rPr>
                <w:rFonts w:cs="Calibri"/>
                <w:sz w:val="20"/>
              </w:rPr>
              <w:t>must be completed and submitted within three days.</w:t>
            </w:r>
            <w:r w:rsidR="00AC1B2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A39338" w14:textId="799E34B1" w:rsidR="00AC1B22" w:rsidRPr="005F2D59" w:rsidRDefault="00AC1B22" w:rsidP="00787732">
            <w:pPr>
              <w:pStyle w:val="PlainText"/>
              <w:numPr>
                <w:ilvl w:val="0"/>
                <w:numId w:val="15"/>
              </w:numPr>
              <w:spacing w:after="120"/>
              <w:rPr>
                <w:rFonts w:cs="Calibri"/>
                <w:sz w:val="20"/>
              </w:rPr>
            </w:pPr>
            <w:r w:rsidRPr="00C53D5C">
              <w:rPr>
                <w:rFonts w:cs="Calibri"/>
                <w:noProof/>
                <w:sz w:val="20"/>
                <w:lang w:val="en-CA" w:eastAsia="en-CA"/>
              </w:rPr>
              <w:lastRenderedPageBreak/>
              <w:drawing>
                <wp:anchor distT="0" distB="0" distL="114300" distR="114300" simplePos="0" relativeHeight="251892736" behindDoc="1" locked="0" layoutInCell="1" allowOverlap="1" wp14:anchorId="66C28A63" wp14:editId="5043EBBA">
                  <wp:simplePos x="0" y="0"/>
                  <wp:positionH relativeFrom="margin">
                    <wp:posOffset>2651760</wp:posOffset>
                  </wp:positionH>
                  <wp:positionV relativeFrom="paragraph">
                    <wp:posOffset>43815</wp:posOffset>
                  </wp:positionV>
                  <wp:extent cx="2199600" cy="1465200"/>
                  <wp:effectExtent l="0" t="0" r="0" b="1905"/>
                  <wp:wrapTight wrapText="bothSides">
                    <wp:wrapPolygon edited="0">
                      <wp:start x="748" y="0"/>
                      <wp:lineTo x="0" y="562"/>
                      <wp:lineTo x="0" y="21066"/>
                      <wp:lineTo x="748" y="21347"/>
                      <wp:lineTo x="20583" y="21347"/>
                      <wp:lineTo x="21332" y="21066"/>
                      <wp:lineTo x="21332" y="562"/>
                      <wp:lineTo x="20583" y="0"/>
                      <wp:lineTo x="748" y="0"/>
                    </wp:wrapPolygon>
                  </wp:wrapTight>
                  <wp:docPr id="234" name="Picture 234" descr="C:\Users\lorraine.stinson\Downloads\iStock_539666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rraine.stinson\Downloads\iStock_53966626_LARG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99600" cy="146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F2D59">
              <w:rPr>
                <w:rFonts w:cs="Calibri"/>
                <w:sz w:val="20"/>
              </w:rPr>
              <w:t xml:space="preserve">A record of the incident will be kept on file including all investigation information, first aid information, and copies of the completed </w:t>
            </w:r>
            <w:r w:rsidR="00426C5F">
              <w:rPr>
                <w:rFonts w:cs="Calibri"/>
                <w:sz w:val="20"/>
              </w:rPr>
              <w:t>Employer Report</w:t>
            </w:r>
            <w:r w:rsidRPr="005F2D59">
              <w:rPr>
                <w:rFonts w:cs="Calibri"/>
                <w:sz w:val="20"/>
              </w:rPr>
              <w:t xml:space="preserve">. The Manager responsible for Injury/Incident Investigation will be responsible for keeping the report on file. </w:t>
            </w:r>
          </w:p>
          <w:p w14:paraId="35536F4F" w14:textId="77777777" w:rsidR="00AC1B22" w:rsidRDefault="00AC1B22" w:rsidP="00787732">
            <w:pPr>
              <w:pStyle w:val="PlainText"/>
              <w:numPr>
                <w:ilvl w:val="0"/>
                <w:numId w:val="15"/>
              </w:numPr>
              <w:spacing w:after="120"/>
              <w:rPr>
                <w:rFonts w:cs="Calibri"/>
                <w:sz w:val="20"/>
              </w:rPr>
            </w:pPr>
            <w:r>
              <w:rPr>
                <w:rFonts w:cs="Calibri"/>
                <w:sz w:val="20"/>
              </w:rPr>
              <w:t>The</w:t>
            </w:r>
            <w:r w:rsidRPr="005F2D59">
              <w:rPr>
                <w:rFonts w:cs="Calibri"/>
                <w:sz w:val="20"/>
              </w:rPr>
              <w:t xml:space="preserve"> Manager should follow up with the employee regarding their return to work. </w:t>
            </w:r>
          </w:p>
          <w:p w14:paraId="55019FD9" w14:textId="0610B2CC" w:rsidR="00AC1B22" w:rsidRDefault="00AC1B22" w:rsidP="0096263F">
            <w:pPr>
              <w:pStyle w:val="PlainText"/>
              <w:spacing w:after="120"/>
            </w:pPr>
            <w:r w:rsidRPr="005F2D59">
              <w:rPr>
                <w:rFonts w:cs="Calibri"/>
                <w:sz w:val="20"/>
              </w:rPr>
              <w:t xml:space="preserve">A claim must be filed with the </w:t>
            </w:r>
            <w:r w:rsidR="00426C5F">
              <w:rPr>
                <w:rFonts w:cs="Calibri"/>
                <w:sz w:val="20"/>
              </w:rPr>
              <w:t>WCB</w:t>
            </w:r>
            <w:r w:rsidRPr="005F2D59">
              <w:rPr>
                <w:rFonts w:cs="Calibri"/>
                <w:sz w:val="20"/>
              </w:rPr>
              <w:t xml:space="preserve"> for an injury that required only first aid, but resulted in the employee having to perform modified work for more than 7 calendar days. Prior to 7 calendar days it is not necessary to file a report.</w:t>
            </w:r>
            <w:r w:rsidR="00426C5F">
              <w:rPr>
                <w:rFonts w:cs="Calibri"/>
                <w:sz w:val="20"/>
              </w:rPr>
              <w:t xml:space="preserve">  See the Provincial Appendices for more information.</w:t>
            </w:r>
          </w:p>
        </w:tc>
      </w:tr>
    </w:tbl>
    <w:p w14:paraId="54E1F1B6" w14:textId="77777777" w:rsidR="00CF7F26" w:rsidRPr="00805A7B" w:rsidRDefault="00CF7F26" w:rsidP="00CF7F26">
      <w:pPr>
        <w:pStyle w:val="separator"/>
        <w:ind w:left="1701"/>
        <w:rPr>
          <w:rFonts w:cs="Calibri"/>
        </w:rPr>
      </w:pPr>
      <w:bookmarkStart w:id="128" w:name="_Toc445798030"/>
      <w:bookmarkStart w:id="129" w:name="_Toc445798072"/>
    </w:p>
    <w:tbl>
      <w:tblPr>
        <w:tblW w:w="9475" w:type="dxa"/>
        <w:tblLayout w:type="fixed"/>
        <w:tblLook w:val="0000" w:firstRow="0" w:lastRow="0" w:firstColumn="0" w:lastColumn="0" w:noHBand="0" w:noVBand="0"/>
      </w:tblPr>
      <w:tblGrid>
        <w:gridCol w:w="1728"/>
        <w:gridCol w:w="7747"/>
      </w:tblGrid>
      <w:tr w:rsidR="00CF7F26" w:rsidRPr="00805A7B" w14:paraId="5710D15A" w14:textId="77777777" w:rsidTr="001D0762">
        <w:tc>
          <w:tcPr>
            <w:tcW w:w="1728" w:type="dxa"/>
          </w:tcPr>
          <w:p w14:paraId="7B02A383" w14:textId="73F33546" w:rsidR="00CF7F26" w:rsidRDefault="00CF7F26" w:rsidP="001D0762">
            <w:pPr>
              <w:pStyle w:val="Heading4"/>
            </w:pPr>
            <w:r>
              <w:t>Communication</w:t>
            </w:r>
          </w:p>
          <w:p w14:paraId="2F47D4F9" w14:textId="5988CAD8" w:rsidR="00CF7F26" w:rsidRPr="008F04C7" w:rsidRDefault="009E35D4" w:rsidP="001D0762">
            <w:pPr>
              <w:pStyle w:val="PlainText"/>
            </w:pPr>
            <w:r>
              <w:rPr>
                <w:noProof/>
                <w:lang w:val="en-CA" w:eastAsia="en-CA"/>
              </w:rPr>
              <w:drawing>
                <wp:inline distT="0" distB="0" distL="0" distR="0" wp14:anchorId="6FDAA3AC" wp14:editId="31C5EA35">
                  <wp:extent cx="274320" cy="274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2FFAE8D3" w14:textId="77777777" w:rsidR="00CF7F26" w:rsidRDefault="001C25A3" w:rsidP="009E35D4">
            <w:pPr>
              <w:pStyle w:val="PMtextBullet"/>
              <w:numPr>
                <w:ilvl w:val="0"/>
                <w:numId w:val="0"/>
              </w:numPr>
              <w:spacing w:before="0" w:after="120"/>
              <w:rPr>
                <w:rFonts w:ascii="Calibri" w:hAnsi="Calibri" w:cs="Calibri"/>
                <w:sz w:val="20"/>
              </w:rPr>
            </w:pPr>
            <w:r>
              <w:rPr>
                <w:rFonts w:ascii="Calibri" w:hAnsi="Calibri" w:cs="Calibri"/>
                <w:sz w:val="20"/>
              </w:rPr>
              <w:t>This program is communicated to all employees through:</w:t>
            </w:r>
          </w:p>
          <w:p w14:paraId="7946FD18" w14:textId="77777777" w:rsidR="001C25A3" w:rsidRDefault="001C25A3" w:rsidP="00787732">
            <w:pPr>
              <w:pStyle w:val="PMtextBullet"/>
              <w:numPr>
                <w:ilvl w:val="0"/>
                <w:numId w:val="44"/>
              </w:numPr>
              <w:spacing w:before="0" w:after="120"/>
              <w:rPr>
                <w:rFonts w:ascii="Calibri" w:hAnsi="Calibri" w:cs="Calibri"/>
                <w:sz w:val="20"/>
              </w:rPr>
            </w:pPr>
            <w:r>
              <w:rPr>
                <w:rFonts w:ascii="Calibri" w:hAnsi="Calibri" w:cs="Calibri"/>
                <w:sz w:val="20"/>
              </w:rPr>
              <w:t>New employee orientation</w:t>
            </w:r>
          </w:p>
          <w:p w14:paraId="799AC18D" w14:textId="77777777" w:rsidR="001C25A3" w:rsidRDefault="001C25A3" w:rsidP="00787732">
            <w:pPr>
              <w:pStyle w:val="PMtextBullet"/>
              <w:numPr>
                <w:ilvl w:val="0"/>
                <w:numId w:val="44"/>
              </w:numPr>
              <w:spacing w:before="0" w:after="120"/>
              <w:rPr>
                <w:rFonts w:ascii="Calibri" w:hAnsi="Calibri" w:cs="Calibri"/>
                <w:sz w:val="20"/>
              </w:rPr>
            </w:pPr>
            <w:r>
              <w:rPr>
                <w:rFonts w:ascii="Calibri" w:hAnsi="Calibri" w:cs="Calibri"/>
                <w:sz w:val="20"/>
              </w:rPr>
              <w:t>Postings on bulletin boards</w:t>
            </w:r>
          </w:p>
          <w:p w14:paraId="42422384" w14:textId="77777777" w:rsidR="001C25A3" w:rsidRDefault="001C25A3" w:rsidP="00787732">
            <w:pPr>
              <w:pStyle w:val="PMtextBullet"/>
              <w:numPr>
                <w:ilvl w:val="0"/>
                <w:numId w:val="44"/>
              </w:numPr>
              <w:spacing w:before="0" w:after="120"/>
              <w:rPr>
                <w:rFonts w:ascii="Calibri" w:hAnsi="Calibri" w:cs="Calibri"/>
                <w:sz w:val="20"/>
              </w:rPr>
            </w:pPr>
            <w:r>
              <w:rPr>
                <w:rFonts w:ascii="Calibri" w:hAnsi="Calibri" w:cs="Calibri"/>
                <w:sz w:val="20"/>
              </w:rPr>
              <w:t>Safety talks</w:t>
            </w:r>
          </w:p>
          <w:p w14:paraId="6F10155F" w14:textId="4308696E" w:rsidR="001C25A3" w:rsidRPr="005F2D59" w:rsidRDefault="001C25A3" w:rsidP="00787732">
            <w:pPr>
              <w:pStyle w:val="PMtextBullet"/>
              <w:numPr>
                <w:ilvl w:val="0"/>
                <w:numId w:val="44"/>
              </w:numPr>
              <w:spacing w:before="0" w:after="120"/>
              <w:rPr>
                <w:rFonts w:ascii="Calibri" w:hAnsi="Calibri" w:cs="Calibri"/>
                <w:sz w:val="20"/>
              </w:rPr>
            </w:pPr>
            <w:r>
              <w:rPr>
                <w:rFonts w:ascii="Calibri" w:hAnsi="Calibri" w:cs="Calibri"/>
                <w:sz w:val="20"/>
              </w:rPr>
              <w:t>Coaching of employees found to have contravened this program</w:t>
            </w:r>
          </w:p>
        </w:tc>
      </w:tr>
    </w:tbl>
    <w:p w14:paraId="78DD439B" w14:textId="7E595903" w:rsidR="00CF7F26" w:rsidRPr="00805A7B" w:rsidRDefault="00CF7F26" w:rsidP="00CF7F26">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CF7F26" w:rsidRPr="00B36FE0" w14:paraId="14FD0DF7" w14:textId="77777777" w:rsidTr="001D0762">
        <w:tc>
          <w:tcPr>
            <w:tcW w:w="1728" w:type="dxa"/>
          </w:tcPr>
          <w:p w14:paraId="5B779076" w14:textId="51982AB5" w:rsidR="00CF7F26" w:rsidRPr="00B36FE0" w:rsidRDefault="00CF7F26" w:rsidP="001D0762">
            <w:pPr>
              <w:pStyle w:val="Heading4"/>
            </w:pPr>
            <w:r w:rsidRPr="00B36FE0">
              <w:t>Training</w:t>
            </w:r>
          </w:p>
          <w:p w14:paraId="14EDE226" w14:textId="7459F4A2" w:rsidR="00CF7F26" w:rsidRPr="00B36FE0" w:rsidRDefault="009E35D4" w:rsidP="001D0762">
            <w:pPr>
              <w:pStyle w:val="PlainText"/>
            </w:pPr>
            <w:r w:rsidRPr="00B36FE0">
              <w:rPr>
                <w:noProof/>
                <w:lang w:val="en-CA" w:eastAsia="en-CA"/>
              </w:rPr>
              <w:drawing>
                <wp:inline distT="0" distB="0" distL="0" distR="0" wp14:anchorId="3A0AE92E" wp14:editId="4FA06D24">
                  <wp:extent cx="274320" cy="274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8DE58AF" w14:textId="7135D0A1" w:rsidR="00CF7F26" w:rsidRPr="00B36FE0" w:rsidRDefault="001C25A3" w:rsidP="001C25A3">
            <w:pPr>
              <w:pStyle w:val="PMtextBullet"/>
              <w:numPr>
                <w:ilvl w:val="0"/>
                <w:numId w:val="0"/>
              </w:numPr>
              <w:spacing w:before="0"/>
              <w:rPr>
                <w:rFonts w:ascii="Calibri" w:hAnsi="Calibri" w:cs="Calibri"/>
                <w:sz w:val="20"/>
              </w:rPr>
            </w:pPr>
            <w:r w:rsidRPr="00B36FE0">
              <w:rPr>
                <w:rFonts w:ascii="Calibri" w:hAnsi="Calibri" w:cs="Calibri"/>
                <w:sz w:val="20"/>
              </w:rPr>
              <w:t xml:space="preserve">The members of the </w:t>
            </w:r>
            <w:r w:rsidR="00CF48A7" w:rsidRPr="00B36FE0">
              <w:rPr>
                <w:rFonts w:ascii="Calibri" w:hAnsi="Calibri" w:cs="Calibri"/>
                <w:sz w:val="20"/>
              </w:rPr>
              <w:t>HSC</w:t>
            </w:r>
            <w:r w:rsidRPr="00B36FE0">
              <w:rPr>
                <w:rFonts w:ascii="Calibri" w:hAnsi="Calibri" w:cs="Calibri"/>
                <w:sz w:val="20"/>
              </w:rPr>
              <w:t>/</w:t>
            </w:r>
            <w:r w:rsidR="00CF48A7" w:rsidRPr="00B36FE0">
              <w:rPr>
                <w:rFonts w:ascii="Calibri" w:hAnsi="Calibri" w:cs="Calibri"/>
                <w:sz w:val="20"/>
              </w:rPr>
              <w:t>H&amp;S Rep</w:t>
            </w:r>
            <w:r w:rsidRPr="00B36FE0">
              <w:rPr>
                <w:rFonts w:ascii="Calibri" w:hAnsi="Calibri" w:cs="Calibri"/>
                <w:sz w:val="20"/>
              </w:rPr>
              <w:t>, supervisors and managers will receive training on this program.</w:t>
            </w:r>
          </w:p>
        </w:tc>
      </w:tr>
    </w:tbl>
    <w:p w14:paraId="4089EB91" w14:textId="77777777" w:rsidR="00CF7F26" w:rsidRPr="00B36FE0" w:rsidRDefault="00CF7F26" w:rsidP="00CF7F26">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CF7F26" w:rsidRPr="00B36FE0" w14:paraId="16B2FF9A" w14:textId="77777777" w:rsidTr="001D0762">
        <w:tc>
          <w:tcPr>
            <w:tcW w:w="1728" w:type="dxa"/>
          </w:tcPr>
          <w:p w14:paraId="061EE0C9" w14:textId="46E4241A" w:rsidR="00CF7F26" w:rsidRPr="00B36FE0" w:rsidRDefault="00CF7F26" w:rsidP="001D0762">
            <w:pPr>
              <w:pStyle w:val="Heading4"/>
            </w:pPr>
            <w:r w:rsidRPr="00B36FE0">
              <w:t>Evaluation</w:t>
            </w:r>
          </w:p>
          <w:p w14:paraId="69A240F4" w14:textId="62007053" w:rsidR="00CF7F26" w:rsidRPr="00B36FE0" w:rsidRDefault="009E35D4" w:rsidP="001D0762">
            <w:pPr>
              <w:pStyle w:val="PlainText"/>
            </w:pPr>
            <w:r w:rsidRPr="00B36FE0">
              <w:rPr>
                <w:noProof/>
                <w:lang w:val="en-CA" w:eastAsia="en-CA"/>
              </w:rPr>
              <w:drawing>
                <wp:inline distT="0" distB="0" distL="0" distR="0" wp14:anchorId="45E1FD37" wp14:editId="09BBF163">
                  <wp:extent cx="274320" cy="27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2D00E737" w14:textId="4429769B" w:rsidR="00CF7F26" w:rsidRPr="00B36FE0" w:rsidRDefault="00ED319C" w:rsidP="008D6281">
            <w:pPr>
              <w:pStyle w:val="PMtextBullet"/>
              <w:numPr>
                <w:ilvl w:val="0"/>
                <w:numId w:val="0"/>
              </w:numPr>
              <w:spacing w:before="0"/>
              <w:rPr>
                <w:rFonts w:ascii="Calibri" w:hAnsi="Calibri" w:cs="Calibri"/>
                <w:sz w:val="20"/>
              </w:rPr>
            </w:pPr>
            <w:r w:rsidRPr="00B36FE0">
              <w:rPr>
                <w:rFonts w:ascii="Calibri" w:hAnsi="Calibri" w:cs="Calibri"/>
                <w:sz w:val="20"/>
              </w:rPr>
              <w:t>Senior management, in con</w:t>
            </w:r>
            <w:r w:rsidR="008D6281" w:rsidRPr="00B36FE0">
              <w:rPr>
                <w:rFonts w:ascii="Calibri" w:hAnsi="Calibri" w:cs="Calibri"/>
                <w:sz w:val="20"/>
              </w:rPr>
              <w:t>sulta</w:t>
            </w:r>
            <w:r w:rsidRPr="00B36FE0">
              <w:rPr>
                <w:rFonts w:ascii="Calibri" w:hAnsi="Calibri" w:cs="Calibri"/>
                <w:sz w:val="20"/>
              </w:rPr>
              <w:t xml:space="preserve">tion with the </w:t>
            </w:r>
            <w:r w:rsidR="00CF48A7" w:rsidRPr="00B36FE0">
              <w:rPr>
                <w:rFonts w:ascii="Calibri" w:hAnsi="Calibri" w:cs="Calibri"/>
                <w:sz w:val="20"/>
              </w:rPr>
              <w:t>HSC</w:t>
            </w:r>
            <w:r w:rsidRPr="00B36FE0">
              <w:rPr>
                <w:rFonts w:ascii="Calibri" w:hAnsi="Calibri" w:cs="Calibri"/>
                <w:sz w:val="20"/>
              </w:rPr>
              <w:t>/</w:t>
            </w:r>
            <w:r w:rsidR="00CF48A7" w:rsidRPr="00B36FE0">
              <w:rPr>
                <w:rFonts w:ascii="Calibri" w:hAnsi="Calibri" w:cs="Calibri"/>
                <w:sz w:val="20"/>
              </w:rPr>
              <w:t>H&amp;S Rep</w:t>
            </w:r>
            <w:r w:rsidRPr="00B36FE0">
              <w:rPr>
                <w:rFonts w:ascii="Calibri" w:hAnsi="Calibri" w:cs="Calibri"/>
                <w:sz w:val="20"/>
              </w:rPr>
              <w:t>, will review this program on an annual basis.</w:t>
            </w:r>
          </w:p>
        </w:tc>
      </w:tr>
    </w:tbl>
    <w:p w14:paraId="3F24E122" w14:textId="77777777" w:rsidR="00CF7F26" w:rsidRPr="00B36FE0" w:rsidRDefault="00CF7F26" w:rsidP="00CF7F26">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ED319C" w:rsidRPr="00805A7B" w14:paraId="74991F6D" w14:textId="77777777" w:rsidTr="00ED319C">
        <w:tc>
          <w:tcPr>
            <w:tcW w:w="1728" w:type="dxa"/>
          </w:tcPr>
          <w:p w14:paraId="47436E9C" w14:textId="6A2D515B" w:rsidR="00ED319C" w:rsidRPr="00B36FE0" w:rsidRDefault="00ED319C" w:rsidP="00ED319C">
            <w:pPr>
              <w:pStyle w:val="Heading4"/>
            </w:pPr>
            <w:r w:rsidRPr="00B36FE0">
              <w:t>Acknowledge Success/Make Improvements</w:t>
            </w:r>
          </w:p>
        </w:tc>
        <w:tc>
          <w:tcPr>
            <w:tcW w:w="7747" w:type="dxa"/>
          </w:tcPr>
          <w:p w14:paraId="0BC8E700" w14:textId="7BE897F3" w:rsidR="00ED319C" w:rsidRPr="005F2D59" w:rsidRDefault="00ED319C" w:rsidP="009E35D4">
            <w:pPr>
              <w:pStyle w:val="PMtextBullet"/>
              <w:numPr>
                <w:ilvl w:val="0"/>
                <w:numId w:val="0"/>
              </w:numPr>
              <w:spacing w:before="0"/>
              <w:rPr>
                <w:rFonts w:ascii="Calibri" w:hAnsi="Calibri" w:cs="Calibri"/>
                <w:sz w:val="20"/>
              </w:rPr>
            </w:pPr>
            <w:r w:rsidRPr="00B36FE0">
              <w:rPr>
                <w:rFonts w:ascii="Calibri" w:hAnsi="Calibri" w:cs="Calibri"/>
                <w:sz w:val="20"/>
              </w:rPr>
              <w:t xml:space="preserve">Senior management, in consultation with the </w:t>
            </w:r>
            <w:r w:rsidR="00CF48A7" w:rsidRPr="00B36FE0">
              <w:rPr>
                <w:rFonts w:ascii="Calibri" w:hAnsi="Calibri" w:cs="Calibri"/>
                <w:sz w:val="20"/>
              </w:rPr>
              <w:t>HSC</w:t>
            </w:r>
            <w:r w:rsidRPr="00B36FE0">
              <w:rPr>
                <w:rFonts w:ascii="Calibri" w:hAnsi="Calibri" w:cs="Calibri"/>
                <w:sz w:val="20"/>
              </w:rPr>
              <w:t>/</w:t>
            </w:r>
            <w:r w:rsidR="00CF48A7" w:rsidRPr="00B36FE0">
              <w:rPr>
                <w:rFonts w:ascii="Calibri" w:hAnsi="Calibri" w:cs="Calibri"/>
                <w:sz w:val="20"/>
              </w:rPr>
              <w:t>H&amp;S Rep</w:t>
            </w:r>
            <w:r w:rsidRPr="00B36FE0">
              <w:rPr>
                <w:rFonts w:ascii="Calibri" w:hAnsi="Calibri" w:cs="Calibri"/>
                <w:sz w:val="20"/>
              </w:rPr>
              <w:t>, will determine the success of this program.  Any gaps will be identified and corrected, as appropriate.  Notification of the success of this program will be circulated to all departments</w:t>
            </w:r>
            <w:r w:rsidR="009E35D4" w:rsidRPr="00B36FE0">
              <w:rPr>
                <w:rFonts w:ascii="Calibri" w:hAnsi="Calibri" w:cs="Calibri"/>
                <w:sz w:val="20"/>
              </w:rPr>
              <w:t>.</w:t>
            </w:r>
          </w:p>
        </w:tc>
      </w:tr>
    </w:tbl>
    <w:p w14:paraId="3621D24E" w14:textId="0EA4773B" w:rsidR="005F2D59" w:rsidRPr="00805A7B" w:rsidRDefault="005F2D59" w:rsidP="00663362">
      <w:pPr>
        <w:pStyle w:val="separator"/>
        <w:ind w:left="1701"/>
        <w:rPr>
          <w:rFonts w:cs="Calibri"/>
        </w:rPr>
      </w:pPr>
    </w:p>
    <w:tbl>
      <w:tblPr>
        <w:tblW w:w="9475" w:type="dxa"/>
        <w:tblLayout w:type="fixed"/>
        <w:tblLook w:val="0000" w:firstRow="0" w:lastRow="0" w:firstColumn="0" w:lastColumn="0" w:noHBand="0" w:noVBand="0"/>
      </w:tblPr>
      <w:tblGrid>
        <w:gridCol w:w="1728"/>
        <w:gridCol w:w="7747"/>
      </w:tblGrid>
      <w:tr w:rsidR="005F2D59" w:rsidRPr="00805A7B" w14:paraId="78F276DA" w14:textId="77777777" w:rsidTr="002E4241">
        <w:tc>
          <w:tcPr>
            <w:tcW w:w="1728" w:type="dxa"/>
          </w:tcPr>
          <w:p w14:paraId="77D268B7" w14:textId="77777777" w:rsidR="005F2D59" w:rsidRDefault="005F2D59" w:rsidP="002E4241">
            <w:pPr>
              <w:pStyle w:val="Heading4"/>
            </w:pPr>
            <w:r>
              <w:t>Resources</w:t>
            </w:r>
          </w:p>
          <w:p w14:paraId="4A8DC557" w14:textId="41F425DD" w:rsidR="008F04C7" w:rsidRPr="008F04C7" w:rsidRDefault="008F04C7" w:rsidP="008F04C7">
            <w:pPr>
              <w:pStyle w:val="PlainText"/>
            </w:pPr>
          </w:p>
        </w:tc>
        <w:tc>
          <w:tcPr>
            <w:tcW w:w="7747" w:type="dxa"/>
          </w:tcPr>
          <w:p w14:paraId="375C6D29" w14:textId="77777777" w:rsidR="006D2C5C" w:rsidRDefault="006D2C5C" w:rsidP="009E35D4">
            <w:pPr>
              <w:pStyle w:val="PMtext"/>
              <w:tabs>
                <w:tab w:val="left" w:pos="1097"/>
                <w:tab w:val="right" w:leader="dot" w:pos="7378"/>
              </w:tabs>
              <w:spacing w:before="0"/>
              <w:rPr>
                <w:rFonts w:ascii="Calibri" w:hAnsi="Calibri" w:cstheme="majorHAnsi"/>
                <w:sz w:val="20"/>
              </w:rPr>
            </w:pPr>
            <w:r w:rsidRPr="006D2C5C">
              <w:rPr>
                <w:rFonts w:ascii="Calibri" w:hAnsi="Calibri" w:cs="Courier New"/>
                <w:b/>
                <w:sz w:val="20"/>
              </w:rPr>
              <w:t>Resources Final.docx</w:t>
            </w:r>
            <w:r>
              <w:rPr>
                <w:rFonts w:ascii="Calibri" w:hAnsi="Calibri" w:cstheme="majorHAnsi"/>
                <w:sz w:val="20"/>
              </w:rPr>
              <w:t xml:space="preserve"> </w:t>
            </w:r>
          </w:p>
          <w:p w14:paraId="675303D0" w14:textId="275E5C46" w:rsidR="009E35D4" w:rsidRPr="00426C5F" w:rsidRDefault="007B01C7" w:rsidP="009E35D4">
            <w:pPr>
              <w:pStyle w:val="PMtext"/>
              <w:tabs>
                <w:tab w:val="left" w:pos="1097"/>
                <w:tab w:val="right" w:leader="dot" w:pos="7378"/>
              </w:tabs>
              <w:spacing w:before="0"/>
              <w:rPr>
                <w:rStyle w:val="Hyperlink"/>
                <w:rFonts w:ascii="Calibri" w:hAnsi="Calibri" w:cstheme="majorHAnsi"/>
                <w:color w:val="auto"/>
                <w:sz w:val="20"/>
                <w:u w:val="none"/>
              </w:rPr>
            </w:pPr>
            <w:r>
              <w:rPr>
                <w:rFonts w:ascii="Calibri" w:hAnsi="Calibri" w:cstheme="majorHAnsi"/>
                <w:sz w:val="20"/>
              </w:rPr>
              <w:t>Injury/</w:t>
            </w:r>
            <w:r w:rsidR="009E35D4" w:rsidRPr="00426C5F">
              <w:rPr>
                <w:rFonts w:ascii="Calibri" w:hAnsi="Calibri" w:cstheme="majorHAnsi"/>
                <w:sz w:val="20"/>
              </w:rPr>
              <w:t>Incident Reporting Form</w:t>
            </w:r>
            <w:r w:rsidR="00D32BF6">
              <w:rPr>
                <w:rFonts w:ascii="Calibri" w:hAnsi="Calibri" w:cstheme="majorHAnsi"/>
                <w:sz w:val="20"/>
              </w:rPr>
              <w:t xml:space="preserve"> (Pg. 63)</w:t>
            </w:r>
          </w:p>
          <w:p w14:paraId="76C6319A" w14:textId="08082AE5" w:rsidR="009E35D4" w:rsidRPr="00426C5F" w:rsidRDefault="009E35D4" w:rsidP="009E35D4">
            <w:pPr>
              <w:pStyle w:val="PMtext"/>
              <w:tabs>
                <w:tab w:val="left" w:pos="1097"/>
                <w:tab w:val="right" w:leader="dot" w:pos="7378"/>
              </w:tabs>
              <w:spacing w:before="0"/>
              <w:rPr>
                <w:rFonts w:ascii="Calibri" w:hAnsi="Calibri" w:cstheme="majorHAnsi"/>
                <w:sz w:val="20"/>
              </w:rPr>
            </w:pPr>
            <w:r w:rsidRPr="00426C5F">
              <w:rPr>
                <w:rFonts w:ascii="Calibri" w:hAnsi="Calibri" w:cstheme="majorHAnsi"/>
                <w:sz w:val="20"/>
              </w:rPr>
              <w:t xml:space="preserve">Injury/Incident Investigation Report </w:t>
            </w:r>
            <w:r w:rsidR="00D32BF6">
              <w:rPr>
                <w:rFonts w:ascii="Calibri" w:hAnsi="Calibri" w:cstheme="majorHAnsi"/>
                <w:sz w:val="20"/>
              </w:rPr>
              <w:t>(</w:t>
            </w:r>
            <w:r w:rsidR="009E3E30">
              <w:rPr>
                <w:rFonts w:ascii="Calibri" w:hAnsi="Calibri" w:cstheme="majorHAnsi"/>
                <w:sz w:val="20"/>
              </w:rPr>
              <w:t>Pg. 65)</w:t>
            </w:r>
          </w:p>
          <w:p w14:paraId="2C69E87E" w14:textId="35FEB8E6" w:rsidR="009E35D4" w:rsidRPr="009E3E30" w:rsidRDefault="009E35D4" w:rsidP="009E35D4">
            <w:pPr>
              <w:pStyle w:val="PMtext"/>
              <w:tabs>
                <w:tab w:val="left" w:pos="1097"/>
                <w:tab w:val="right" w:leader="dot" w:pos="7378"/>
              </w:tabs>
              <w:spacing w:before="0"/>
              <w:rPr>
                <w:rFonts w:ascii="Calibri" w:hAnsi="Calibri" w:cstheme="majorHAnsi"/>
              </w:rPr>
            </w:pPr>
            <w:r w:rsidRPr="00426C5F">
              <w:rPr>
                <w:rFonts w:ascii="Calibri" w:hAnsi="Calibri" w:cstheme="majorHAnsi"/>
                <w:sz w:val="20"/>
              </w:rPr>
              <w:t>Injury/Incident Action Plan</w:t>
            </w:r>
            <w:r w:rsidRPr="00426C5F">
              <w:rPr>
                <w:rStyle w:val="Hyperlink"/>
                <w:color w:val="auto"/>
                <w:sz w:val="20"/>
                <w:u w:val="none"/>
              </w:rPr>
              <w:t xml:space="preserve"> </w:t>
            </w:r>
            <w:r w:rsidR="009E3E30" w:rsidRPr="009E3E30">
              <w:rPr>
                <w:rFonts w:ascii="Calibri" w:hAnsi="Calibri" w:cstheme="majorHAnsi"/>
                <w:sz w:val="20"/>
              </w:rPr>
              <w:t>(Pg. 64)</w:t>
            </w:r>
          </w:p>
          <w:p w14:paraId="7608F3E0" w14:textId="5375F9A2" w:rsidR="009E35D4" w:rsidRPr="00426C5F" w:rsidRDefault="009E35D4" w:rsidP="009E35D4">
            <w:pPr>
              <w:pStyle w:val="PMtext"/>
              <w:tabs>
                <w:tab w:val="left" w:pos="1097"/>
                <w:tab w:val="right" w:leader="dot" w:pos="7378"/>
              </w:tabs>
              <w:spacing w:before="0"/>
              <w:rPr>
                <w:rFonts w:ascii="Calibri" w:hAnsi="Calibri" w:cstheme="majorHAnsi"/>
                <w:sz w:val="20"/>
              </w:rPr>
            </w:pPr>
            <w:r w:rsidRPr="00426C5F">
              <w:rPr>
                <w:rFonts w:ascii="Calibri" w:hAnsi="Calibri" w:cstheme="majorHAnsi"/>
                <w:sz w:val="20"/>
              </w:rPr>
              <w:t>Notice of Accident – Critical Injury/Fatality Report</w:t>
            </w:r>
            <w:r w:rsidR="009E3E30">
              <w:rPr>
                <w:rFonts w:ascii="Calibri" w:hAnsi="Calibri" w:cstheme="majorHAnsi"/>
                <w:sz w:val="20"/>
              </w:rPr>
              <w:t xml:space="preserve"> </w:t>
            </w:r>
            <w:r w:rsidR="000166D7">
              <w:rPr>
                <w:rFonts w:ascii="Calibri" w:hAnsi="Calibri" w:cstheme="majorHAnsi"/>
                <w:sz w:val="20"/>
              </w:rPr>
              <w:t>(Pg. 68)</w:t>
            </w:r>
          </w:p>
          <w:p w14:paraId="5080CADD" w14:textId="408DCA89" w:rsidR="009E35D4" w:rsidRPr="00426C5F" w:rsidRDefault="009E35D4" w:rsidP="009E35D4">
            <w:pPr>
              <w:pStyle w:val="PMtext"/>
              <w:tabs>
                <w:tab w:val="left" w:pos="1097"/>
                <w:tab w:val="right" w:leader="dot" w:pos="7378"/>
              </w:tabs>
              <w:spacing w:before="0"/>
              <w:rPr>
                <w:rStyle w:val="Hyperlink"/>
                <w:rFonts w:ascii="Calibri" w:hAnsi="Calibri" w:cstheme="majorHAnsi"/>
                <w:color w:val="auto"/>
                <w:sz w:val="20"/>
                <w:u w:val="none"/>
              </w:rPr>
            </w:pPr>
            <w:r w:rsidRPr="00426C5F">
              <w:rPr>
                <w:rFonts w:ascii="Calibri" w:hAnsi="Calibri" w:cstheme="majorHAnsi"/>
                <w:sz w:val="20"/>
              </w:rPr>
              <w:t>Notice of Incident – Incident, Explosion, Fire, Workplace Violence</w:t>
            </w:r>
            <w:r w:rsidR="000166D7">
              <w:rPr>
                <w:rFonts w:ascii="Calibri" w:hAnsi="Calibri" w:cstheme="majorHAnsi"/>
                <w:sz w:val="20"/>
              </w:rPr>
              <w:t xml:space="preserve"> (Pg.</w:t>
            </w:r>
            <w:r w:rsidR="00557418">
              <w:rPr>
                <w:rFonts w:ascii="Calibri" w:hAnsi="Calibri" w:cstheme="majorHAnsi"/>
                <w:sz w:val="20"/>
              </w:rPr>
              <w:t xml:space="preserve"> 69)</w:t>
            </w:r>
          </w:p>
          <w:p w14:paraId="1356FC0C" w14:textId="6EF92B80" w:rsidR="005371E8" w:rsidRDefault="00DA0028" w:rsidP="009E35D4">
            <w:pPr>
              <w:pStyle w:val="PMtext"/>
              <w:tabs>
                <w:tab w:val="left" w:pos="1097"/>
                <w:tab w:val="right" w:leader="dot" w:pos="7378"/>
              </w:tabs>
              <w:spacing w:before="0" w:after="40"/>
              <w:rPr>
                <w:rFonts w:ascii="Calibri" w:hAnsi="Calibri" w:cs="Calibri"/>
                <w:b/>
                <w:sz w:val="20"/>
              </w:rPr>
            </w:pPr>
            <w:r w:rsidRPr="00DA0028">
              <w:rPr>
                <w:rFonts w:ascii="Calibri" w:hAnsi="Calibri" w:cs="Calibri"/>
                <w:b/>
                <w:sz w:val="20"/>
              </w:rPr>
              <w:t>Provincial Appendices</w:t>
            </w:r>
            <w:r w:rsidR="00702833">
              <w:rPr>
                <w:rFonts w:ascii="Calibri" w:hAnsi="Calibri" w:cs="Calibri"/>
                <w:b/>
                <w:sz w:val="20"/>
              </w:rPr>
              <w:t xml:space="preserve"> - </w:t>
            </w:r>
            <w:r w:rsidR="00295BC7" w:rsidRPr="00295BC7">
              <w:rPr>
                <w:rFonts w:ascii="Calibri" w:hAnsi="Calibri" w:cstheme="majorHAnsi"/>
                <w:sz w:val="20"/>
              </w:rPr>
              <w:t>Injury/Incide</w:t>
            </w:r>
            <w:bookmarkStart w:id="130" w:name="_GoBack"/>
            <w:bookmarkEnd w:id="130"/>
            <w:r w:rsidR="00295BC7" w:rsidRPr="00295BC7">
              <w:rPr>
                <w:rFonts w:ascii="Calibri" w:hAnsi="Calibri" w:cstheme="majorHAnsi"/>
                <w:sz w:val="20"/>
              </w:rPr>
              <w:t>nt Reporting and Investigation Requirements</w:t>
            </w:r>
            <w:r w:rsidR="00295BC7">
              <w:rPr>
                <w:rFonts w:ascii="Calibri" w:hAnsi="Calibri" w:cstheme="majorHAnsi"/>
                <w:sz w:val="20"/>
              </w:rPr>
              <w:t xml:space="preserve"> Section</w:t>
            </w:r>
          </w:p>
          <w:p w14:paraId="3BD86DA0" w14:textId="5CFA8F44" w:rsidR="00702833" w:rsidRPr="00DA0028" w:rsidRDefault="00702833" w:rsidP="009E35D4">
            <w:pPr>
              <w:pStyle w:val="PMtext"/>
              <w:tabs>
                <w:tab w:val="left" w:pos="1097"/>
                <w:tab w:val="right" w:leader="dot" w:pos="7378"/>
              </w:tabs>
              <w:spacing w:before="0" w:after="40"/>
              <w:rPr>
                <w:rFonts w:ascii="Calibri" w:hAnsi="Calibri" w:cs="Calibri"/>
                <w:b/>
                <w:sz w:val="20"/>
              </w:rPr>
            </w:pPr>
          </w:p>
        </w:tc>
      </w:tr>
    </w:tbl>
    <w:bookmarkStart w:id="131" w:name="_Toc445797886"/>
    <w:bookmarkStart w:id="132" w:name="_Toc445797940"/>
    <w:bookmarkStart w:id="133" w:name="_Toc445798033"/>
    <w:bookmarkStart w:id="134" w:name="_Toc445798073"/>
    <w:bookmarkStart w:id="135" w:name="_Toc445798113"/>
    <w:bookmarkEnd w:id="128"/>
    <w:bookmarkEnd w:id="129"/>
    <w:p w14:paraId="43E8FDA8" w14:textId="079129C6" w:rsidR="00C16DA3" w:rsidRDefault="00085434" w:rsidP="00BD0A11">
      <w:pPr>
        <w:pStyle w:val="Heading1"/>
        <w:spacing w:before="480"/>
      </w:pPr>
      <w:r>
        <w:rPr>
          <w:b w:val="0"/>
          <w:sz w:val="36"/>
          <w:szCs w:val="36"/>
        </w:rPr>
        <w:lastRenderedPageBreak/>
        <w:fldChar w:fldCharType="begin"/>
      </w:r>
      <w:r>
        <w:rPr>
          <w:b w:val="0"/>
          <w:sz w:val="36"/>
          <w:szCs w:val="36"/>
        </w:rPr>
        <w:instrText xml:space="preserve"> TC  "</w:instrText>
      </w:r>
      <w:r w:rsidRPr="00EA77AE">
        <w:instrText xml:space="preserve"> </w:instrText>
      </w:r>
      <w:bookmarkStart w:id="136" w:name="_Toc530570022"/>
      <w:r>
        <w:instrText>Incident Investigations</w:instrText>
      </w:r>
      <w:bookmarkEnd w:id="136"/>
      <w:r>
        <w:rPr>
          <w:b w:val="0"/>
          <w:sz w:val="36"/>
          <w:szCs w:val="36"/>
        </w:rPr>
        <w:instrText xml:space="preserve"> " \f a \l </w:instrText>
      </w:r>
      <w:r w:rsidR="00456278">
        <w:rPr>
          <w:b w:val="0"/>
          <w:sz w:val="36"/>
          <w:szCs w:val="36"/>
        </w:rPr>
        <w:instrText>2</w:instrText>
      </w:r>
      <w:r>
        <w:rPr>
          <w:b w:val="0"/>
          <w:sz w:val="36"/>
          <w:szCs w:val="36"/>
        </w:rPr>
        <w:instrText xml:space="preserve"> </w:instrText>
      </w:r>
      <w:r>
        <w:rPr>
          <w:b w:val="0"/>
          <w:sz w:val="36"/>
          <w:szCs w:val="36"/>
        </w:rPr>
        <w:fldChar w:fldCharType="end"/>
      </w:r>
      <w:bookmarkStart w:id="137" w:name="_Toc523296285"/>
      <w:r w:rsidRPr="00085434">
        <w:rPr>
          <w:szCs w:val="42"/>
        </w:rPr>
        <w:t xml:space="preserve">Incident </w:t>
      </w:r>
      <w:r w:rsidR="00C16DA3">
        <w:t>Investigations</w:t>
      </w:r>
      <w:bookmarkEnd w:id="137"/>
      <w:r w:rsidR="00C16DA3">
        <w:t xml:space="preserve"> </w:t>
      </w:r>
    </w:p>
    <w:tbl>
      <w:tblPr>
        <w:tblW w:w="9496" w:type="dxa"/>
        <w:tblLayout w:type="fixed"/>
        <w:tblLook w:val="0000" w:firstRow="0" w:lastRow="0" w:firstColumn="0" w:lastColumn="0" w:noHBand="0" w:noVBand="0"/>
      </w:tblPr>
      <w:tblGrid>
        <w:gridCol w:w="1699"/>
        <w:gridCol w:w="7797"/>
      </w:tblGrid>
      <w:tr w:rsidR="008D6281" w14:paraId="181ED3CA" w14:textId="77777777" w:rsidTr="008D6281">
        <w:tc>
          <w:tcPr>
            <w:tcW w:w="1699" w:type="dxa"/>
          </w:tcPr>
          <w:p w14:paraId="0FA82DF4" w14:textId="5D8DEE08" w:rsidR="008D6281" w:rsidRPr="008D6281" w:rsidRDefault="008D6281" w:rsidP="008D6281">
            <w:pPr>
              <w:pStyle w:val="Heading4"/>
            </w:pPr>
            <w:r>
              <w:t xml:space="preserve">Overview </w:t>
            </w:r>
          </w:p>
        </w:tc>
        <w:tc>
          <w:tcPr>
            <w:tcW w:w="7797" w:type="dxa"/>
          </w:tcPr>
          <w:p w14:paraId="073BB1C0" w14:textId="793254C5" w:rsidR="008D6281" w:rsidRPr="0086370D" w:rsidRDefault="008D6281" w:rsidP="00F148E2">
            <w:pPr>
              <w:pStyle w:val="PMtext"/>
              <w:spacing w:before="0" w:after="120"/>
              <w:rPr>
                <w:rFonts w:ascii="Calibri" w:hAnsi="Calibri" w:cs="Calibri"/>
                <w:sz w:val="20"/>
              </w:rPr>
            </w:pPr>
            <w:r w:rsidRPr="0086370D">
              <w:rPr>
                <w:rFonts w:ascii="Calibri" w:hAnsi="Calibri" w:cs="Calibri"/>
                <w:sz w:val="20"/>
              </w:rPr>
              <w:t xml:space="preserve">The prime objective of </w:t>
            </w:r>
            <w:r w:rsidR="00085434">
              <w:rPr>
                <w:rFonts w:ascii="Calibri" w:hAnsi="Calibri" w:cs="Calibri"/>
                <w:sz w:val="20"/>
              </w:rPr>
              <w:t xml:space="preserve">an </w:t>
            </w:r>
            <w:r w:rsidR="00731DA8">
              <w:rPr>
                <w:rFonts w:ascii="Calibri" w:hAnsi="Calibri" w:cs="Calibri"/>
                <w:sz w:val="20"/>
              </w:rPr>
              <w:t>ac</w:t>
            </w:r>
            <w:r w:rsidR="00085434">
              <w:rPr>
                <w:rFonts w:ascii="Calibri" w:hAnsi="Calibri" w:cs="Calibri"/>
                <w:sz w:val="20"/>
              </w:rPr>
              <w:t>cident</w:t>
            </w:r>
            <w:r w:rsidR="00F148E2">
              <w:rPr>
                <w:rFonts w:ascii="Calibri" w:hAnsi="Calibri" w:cs="Calibri"/>
                <w:sz w:val="20"/>
              </w:rPr>
              <w:t>/incident</w:t>
            </w:r>
            <w:r w:rsidRPr="0086370D">
              <w:rPr>
                <w:rFonts w:ascii="Calibri" w:hAnsi="Calibri" w:cs="Calibri"/>
                <w:sz w:val="20"/>
              </w:rPr>
              <w:t xml:space="preserve"> investigation is prevention.  Finding the cause and taking steps to control or eliminate it can help prevent similar accidents from happening in the future.  Accidents can rarely be attributed to a single cause – work environment, job constraints, and supervisory or worker experience can all play a part.  These factors must be examined to determine what role each had in causing the accident.  </w:t>
            </w:r>
          </w:p>
        </w:tc>
      </w:tr>
    </w:tbl>
    <w:p w14:paraId="488794E4" w14:textId="77777777" w:rsidR="0086370D" w:rsidRPr="00805A7B" w:rsidRDefault="0086370D" w:rsidP="0086370D">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86370D" w14:paraId="3F42EF9B" w14:textId="77777777" w:rsidTr="00327A30">
        <w:tc>
          <w:tcPr>
            <w:tcW w:w="1701" w:type="dxa"/>
          </w:tcPr>
          <w:p w14:paraId="1467C2FA" w14:textId="77777777" w:rsidR="0086370D" w:rsidRDefault="0086370D" w:rsidP="009E08A1">
            <w:pPr>
              <w:pStyle w:val="Heading4"/>
            </w:pPr>
            <w:r>
              <w:t>Legislation</w:t>
            </w:r>
          </w:p>
        </w:tc>
        <w:tc>
          <w:tcPr>
            <w:tcW w:w="7797" w:type="dxa"/>
          </w:tcPr>
          <w:p w14:paraId="4C24EA72" w14:textId="1D95C4D4" w:rsidR="0086370D" w:rsidRPr="007D47F4" w:rsidRDefault="00F148E2" w:rsidP="008D6281">
            <w:pPr>
              <w:pStyle w:val="PlainText"/>
              <w:rPr>
                <w:rFonts w:cs="Arial"/>
                <w:sz w:val="20"/>
              </w:rPr>
            </w:pPr>
            <w:r w:rsidRPr="00257F27">
              <w:rPr>
                <w:sz w:val="20"/>
              </w:rPr>
              <w:t>See the provincial Appendices for legislative links.</w:t>
            </w:r>
          </w:p>
        </w:tc>
      </w:tr>
    </w:tbl>
    <w:p w14:paraId="3B017143" w14:textId="77777777" w:rsidR="00DB15BF" w:rsidRPr="004F1FAA" w:rsidRDefault="00DB15BF" w:rsidP="00DB15BF">
      <w:pPr>
        <w:pStyle w:val="separator"/>
        <w:rPr>
          <w:rFonts w:cs="Calibri"/>
          <w:szCs w:val="22"/>
        </w:rPr>
      </w:pPr>
    </w:p>
    <w:tbl>
      <w:tblPr>
        <w:tblW w:w="9498" w:type="dxa"/>
        <w:tblLayout w:type="fixed"/>
        <w:tblLook w:val="0000" w:firstRow="0" w:lastRow="0" w:firstColumn="0" w:lastColumn="0" w:noHBand="0" w:noVBand="0"/>
      </w:tblPr>
      <w:tblGrid>
        <w:gridCol w:w="1701"/>
        <w:gridCol w:w="7797"/>
      </w:tblGrid>
      <w:tr w:rsidR="00DB15BF" w:rsidRPr="004F1FAA" w14:paraId="0050682A" w14:textId="77777777" w:rsidTr="0027134B">
        <w:tc>
          <w:tcPr>
            <w:tcW w:w="1701" w:type="dxa"/>
          </w:tcPr>
          <w:p w14:paraId="4162EA36" w14:textId="77777777" w:rsidR="00DB15BF" w:rsidRPr="004F1FAA" w:rsidRDefault="00DB15BF" w:rsidP="0027134B">
            <w:pPr>
              <w:pStyle w:val="Heading4"/>
              <w:rPr>
                <w:szCs w:val="22"/>
              </w:rPr>
            </w:pPr>
            <w:r w:rsidRPr="004F1FAA">
              <w:rPr>
                <w:szCs w:val="22"/>
              </w:rPr>
              <w:t>P</w:t>
            </w:r>
            <w:r>
              <w:rPr>
                <w:szCs w:val="22"/>
              </w:rPr>
              <w:t>olicy</w:t>
            </w:r>
          </w:p>
        </w:tc>
        <w:tc>
          <w:tcPr>
            <w:tcW w:w="7797" w:type="dxa"/>
          </w:tcPr>
          <w:p w14:paraId="0ABFEF6A" w14:textId="77777777" w:rsidR="00DB15BF" w:rsidRPr="00DB15BF" w:rsidRDefault="00DB15BF" w:rsidP="0027134B">
            <w:pPr>
              <w:pStyle w:val="PMtext"/>
              <w:spacing w:before="0" w:after="120"/>
              <w:rPr>
                <w:rFonts w:ascii="Calibri" w:hAnsi="Calibri" w:cs="Calibri"/>
                <w:sz w:val="20"/>
              </w:rPr>
            </w:pPr>
            <w:r w:rsidRPr="00DB15BF">
              <w:rPr>
                <w:rFonts w:ascii="Calibri" w:hAnsi="Calibri" w:cs="Calibri"/>
                <w:sz w:val="20"/>
              </w:rPr>
              <w:t>It is our policy that incidents, injuries or illnesses in the workplace, whether to an employee, visitor or contractor, will be investigated by the employer or designate.  The incident will be resolved with corrective action and communication with the goal of preventing similar occurrences in the workplace.</w:t>
            </w:r>
          </w:p>
        </w:tc>
      </w:tr>
    </w:tbl>
    <w:p w14:paraId="76290FD4" w14:textId="77777777" w:rsidR="007D47F4" w:rsidRPr="00805A7B" w:rsidRDefault="007D47F4" w:rsidP="007D47F4">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7D47F4" w14:paraId="5DBF8EB9" w14:textId="77777777" w:rsidTr="00327A30">
        <w:tc>
          <w:tcPr>
            <w:tcW w:w="1701" w:type="dxa"/>
          </w:tcPr>
          <w:p w14:paraId="2051251D" w14:textId="77777777" w:rsidR="007D47F4" w:rsidRDefault="007D47F4" w:rsidP="009E08A1">
            <w:pPr>
              <w:pStyle w:val="Heading4"/>
            </w:pPr>
            <w:r>
              <w:t>Purpose</w:t>
            </w:r>
          </w:p>
        </w:tc>
        <w:tc>
          <w:tcPr>
            <w:tcW w:w="7797" w:type="dxa"/>
          </w:tcPr>
          <w:p w14:paraId="64098EFE" w14:textId="49A7DEE0" w:rsidR="007D47F4" w:rsidRPr="0086370D" w:rsidRDefault="007D47F4" w:rsidP="007332E1">
            <w:pPr>
              <w:pStyle w:val="PMtext"/>
              <w:spacing w:before="0" w:after="120"/>
              <w:rPr>
                <w:rFonts w:ascii="Calibri" w:hAnsi="Calibri" w:cs="Calibri"/>
                <w:sz w:val="20"/>
              </w:rPr>
            </w:pPr>
            <w:r>
              <w:rPr>
                <w:rFonts w:ascii="Calibri" w:hAnsi="Calibri" w:cs="Calibri"/>
                <w:sz w:val="20"/>
              </w:rPr>
              <w:t xml:space="preserve">The purpose of this </w:t>
            </w:r>
            <w:r w:rsidR="007332E1">
              <w:rPr>
                <w:rFonts w:ascii="Calibri" w:hAnsi="Calibri" w:cs="Calibri"/>
                <w:sz w:val="20"/>
              </w:rPr>
              <w:t>program</w:t>
            </w:r>
            <w:r>
              <w:rPr>
                <w:rFonts w:ascii="Calibri" w:hAnsi="Calibri" w:cs="Calibri"/>
                <w:sz w:val="20"/>
              </w:rPr>
              <w:t xml:space="preserve"> is to ensure that incidents are investigated in compliance with the </w:t>
            </w:r>
            <w:r w:rsidR="0096263F">
              <w:rPr>
                <w:rFonts w:ascii="Calibri" w:hAnsi="Calibri" w:cs="Calibri"/>
                <w:sz w:val="20"/>
              </w:rPr>
              <w:t xml:space="preserve">provincial </w:t>
            </w:r>
            <w:r>
              <w:rPr>
                <w:rFonts w:ascii="Calibri" w:hAnsi="Calibri" w:cs="Calibri"/>
                <w:sz w:val="20"/>
              </w:rPr>
              <w:t>OHSA and our company policy.  The outcomes of the investigation should identify contributing factors which can assist with the prevention of further incidents.</w:t>
            </w:r>
            <w:r w:rsidRPr="0086370D">
              <w:rPr>
                <w:rFonts w:ascii="Calibri" w:hAnsi="Calibri" w:cs="Calibri"/>
                <w:sz w:val="20"/>
              </w:rPr>
              <w:t xml:space="preserve"> </w:t>
            </w:r>
          </w:p>
        </w:tc>
      </w:tr>
    </w:tbl>
    <w:p w14:paraId="18D330FE" w14:textId="77777777" w:rsidR="007D47F4" w:rsidRPr="00805A7B" w:rsidRDefault="007D47F4" w:rsidP="007D47F4">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7D47F4" w14:paraId="0CDB9E68" w14:textId="77777777" w:rsidTr="00327A30">
        <w:tc>
          <w:tcPr>
            <w:tcW w:w="1701" w:type="dxa"/>
          </w:tcPr>
          <w:p w14:paraId="790B3552" w14:textId="5D3D4650" w:rsidR="007D47F4" w:rsidRDefault="007D47F4" w:rsidP="007D47F4">
            <w:pPr>
              <w:pStyle w:val="Heading4"/>
            </w:pPr>
            <w:r>
              <w:t>Roles &amp; Responsibilities</w:t>
            </w:r>
          </w:p>
        </w:tc>
        <w:tc>
          <w:tcPr>
            <w:tcW w:w="7797" w:type="dxa"/>
          </w:tcPr>
          <w:p w14:paraId="290810A1" w14:textId="4D2FF6F9" w:rsidR="007D47F4" w:rsidRPr="0037594C" w:rsidRDefault="00DB15BF" w:rsidP="009E08A1">
            <w:pPr>
              <w:pStyle w:val="PMtext"/>
              <w:spacing w:before="0" w:after="120"/>
              <w:rPr>
                <w:rFonts w:ascii="Calibri" w:hAnsi="Calibri" w:cs="Calibri"/>
                <w:b/>
                <w:sz w:val="20"/>
                <w:u w:val="single"/>
              </w:rPr>
            </w:pPr>
            <w:r w:rsidRPr="0037594C">
              <w:rPr>
                <w:rFonts w:ascii="Calibri" w:hAnsi="Calibri" w:cs="Calibri"/>
                <w:b/>
                <w:sz w:val="20"/>
                <w:u w:val="single"/>
              </w:rPr>
              <w:t>Employer</w:t>
            </w:r>
          </w:p>
          <w:p w14:paraId="7EEF72F8" w14:textId="15ACC78B"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Provide the necessary forms to the investigator(s)</w:t>
            </w:r>
            <w:r w:rsidR="00F148E2" w:rsidRPr="00B36FE0">
              <w:rPr>
                <w:rFonts w:ascii="Calibri" w:hAnsi="Calibri" w:cs="Calibri"/>
                <w:sz w:val="20"/>
              </w:rPr>
              <w:t>.</w:t>
            </w:r>
          </w:p>
          <w:p w14:paraId="6C258B76" w14:textId="206FE0C3"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Assist in the investigation if requested</w:t>
            </w:r>
            <w:r w:rsidR="00F148E2" w:rsidRPr="00B36FE0">
              <w:rPr>
                <w:rFonts w:ascii="Calibri" w:hAnsi="Calibri" w:cs="Calibri"/>
                <w:sz w:val="20"/>
              </w:rPr>
              <w:t>.</w:t>
            </w:r>
          </w:p>
          <w:p w14:paraId="5B517B3F" w14:textId="7F0E5454"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Review all investigations for completion and thoroughness</w:t>
            </w:r>
            <w:r w:rsidR="00F148E2" w:rsidRPr="00B36FE0">
              <w:rPr>
                <w:rFonts w:ascii="Calibri" w:hAnsi="Calibri" w:cs="Calibri"/>
                <w:sz w:val="20"/>
              </w:rPr>
              <w:t>.</w:t>
            </w:r>
          </w:p>
          <w:p w14:paraId="60FD86A1" w14:textId="63C62342"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Review all recommendations for corrective actions</w:t>
            </w:r>
            <w:r w:rsidR="00F148E2" w:rsidRPr="00B36FE0">
              <w:rPr>
                <w:rFonts w:ascii="Calibri" w:hAnsi="Calibri" w:cs="Calibri"/>
                <w:sz w:val="20"/>
              </w:rPr>
              <w:t>.</w:t>
            </w:r>
          </w:p>
          <w:p w14:paraId="43697BA0" w14:textId="434387D9"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Implement all appropriate recommendations, respond to any other recommendations with alternative or explanation</w:t>
            </w:r>
            <w:r w:rsidR="00F148E2" w:rsidRPr="00B36FE0">
              <w:rPr>
                <w:rFonts w:ascii="Calibri" w:hAnsi="Calibri" w:cs="Calibri"/>
                <w:sz w:val="20"/>
              </w:rPr>
              <w:t>.</w:t>
            </w:r>
          </w:p>
          <w:p w14:paraId="0100D55B" w14:textId="19D5A234"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Ensure all required reports are submitted to the Ministry as per the applicable regulation</w:t>
            </w:r>
            <w:r w:rsidR="00F148E2" w:rsidRPr="00B36FE0">
              <w:rPr>
                <w:rFonts w:ascii="Calibri" w:hAnsi="Calibri" w:cs="Calibri"/>
                <w:sz w:val="20"/>
              </w:rPr>
              <w:t>.</w:t>
            </w:r>
          </w:p>
          <w:p w14:paraId="4811797A" w14:textId="33BC5F30" w:rsidR="007D47F4" w:rsidRPr="00B36FE0" w:rsidRDefault="007D47F4" w:rsidP="00787732">
            <w:pPr>
              <w:pStyle w:val="PMtext"/>
              <w:numPr>
                <w:ilvl w:val="0"/>
                <w:numId w:val="16"/>
              </w:numPr>
              <w:spacing w:before="0" w:after="120"/>
              <w:rPr>
                <w:rFonts w:ascii="Calibri" w:hAnsi="Calibri" w:cs="Calibri"/>
                <w:sz w:val="20"/>
              </w:rPr>
            </w:pPr>
            <w:r w:rsidRPr="00B36FE0">
              <w:rPr>
                <w:rFonts w:ascii="Calibri" w:hAnsi="Calibri" w:cs="Calibri"/>
                <w:sz w:val="20"/>
              </w:rPr>
              <w:t>Ensure all corrective actions are completed</w:t>
            </w:r>
            <w:r w:rsidR="00F148E2" w:rsidRPr="00B36FE0">
              <w:rPr>
                <w:rFonts w:ascii="Calibri" w:hAnsi="Calibri" w:cs="Calibri"/>
                <w:sz w:val="20"/>
              </w:rPr>
              <w:t>.</w:t>
            </w:r>
          </w:p>
          <w:p w14:paraId="70EA271A" w14:textId="77777777" w:rsidR="00F148E2" w:rsidRPr="0037594C" w:rsidRDefault="00F148E2" w:rsidP="007D47F4">
            <w:pPr>
              <w:pStyle w:val="PMtext"/>
              <w:spacing w:before="0" w:after="120"/>
              <w:rPr>
                <w:rFonts w:ascii="Calibri" w:hAnsi="Calibri" w:cs="Calibri"/>
                <w:b/>
                <w:sz w:val="20"/>
                <w:u w:val="single"/>
              </w:rPr>
            </w:pPr>
            <w:r w:rsidRPr="0037594C">
              <w:rPr>
                <w:rFonts w:ascii="Calibri" w:hAnsi="Calibri" w:cs="Calibri"/>
                <w:b/>
                <w:sz w:val="20"/>
                <w:u w:val="single"/>
              </w:rPr>
              <w:t>Management Team</w:t>
            </w:r>
          </w:p>
          <w:p w14:paraId="61EB07BB" w14:textId="737F2CD1" w:rsidR="00F148E2" w:rsidRPr="00B36FE0" w:rsidRDefault="00F148E2" w:rsidP="0037594C">
            <w:pPr>
              <w:pStyle w:val="PMtext"/>
              <w:spacing w:before="0" w:after="120"/>
              <w:rPr>
                <w:rFonts w:ascii="Calibri" w:hAnsi="Calibri" w:cs="Calibri"/>
                <w:sz w:val="20"/>
              </w:rPr>
            </w:pPr>
            <w:r w:rsidRPr="00B36FE0">
              <w:rPr>
                <w:rFonts w:ascii="Calibri" w:hAnsi="Calibri" w:cs="Calibri"/>
                <w:sz w:val="20"/>
              </w:rPr>
              <w:t>On a quarterly basis, review all injury/illness reports and related data to examine the number of incidents requiring first aid, health care, or time off, as well as the number of near misses.</w:t>
            </w:r>
          </w:p>
          <w:p w14:paraId="7BE73370" w14:textId="643EF8BB" w:rsidR="007D47F4" w:rsidRPr="0037594C" w:rsidRDefault="00DB15BF" w:rsidP="007D47F4">
            <w:pPr>
              <w:pStyle w:val="PMtext"/>
              <w:spacing w:before="0" w:after="120"/>
              <w:rPr>
                <w:rFonts w:ascii="Calibri" w:hAnsi="Calibri" w:cs="Calibri"/>
                <w:b/>
                <w:sz w:val="20"/>
                <w:u w:val="single"/>
              </w:rPr>
            </w:pPr>
            <w:r w:rsidRPr="0037594C">
              <w:rPr>
                <w:rFonts w:ascii="Calibri" w:hAnsi="Calibri" w:cs="Calibri"/>
                <w:b/>
                <w:sz w:val="20"/>
                <w:u w:val="single"/>
              </w:rPr>
              <w:t>Manager/Supervisor</w:t>
            </w:r>
          </w:p>
          <w:p w14:paraId="2DBB31FA" w14:textId="5C9C740D" w:rsidR="007D47F4" w:rsidRPr="00B36FE0" w:rsidRDefault="007D47F4" w:rsidP="00787732">
            <w:pPr>
              <w:pStyle w:val="PMtext"/>
              <w:numPr>
                <w:ilvl w:val="0"/>
                <w:numId w:val="17"/>
              </w:numPr>
              <w:spacing w:before="0" w:after="120"/>
              <w:rPr>
                <w:rFonts w:ascii="Calibri" w:hAnsi="Calibri" w:cs="Calibri"/>
                <w:sz w:val="20"/>
              </w:rPr>
            </w:pPr>
            <w:r w:rsidRPr="00B36FE0">
              <w:rPr>
                <w:rFonts w:ascii="Calibri" w:hAnsi="Calibri" w:cs="Calibri"/>
                <w:sz w:val="20"/>
              </w:rPr>
              <w:t>Provide/obtain first aid or medical aid for injured worker as necessary</w:t>
            </w:r>
            <w:r w:rsidR="00F148E2" w:rsidRPr="00B36FE0">
              <w:rPr>
                <w:rFonts w:ascii="Calibri" w:hAnsi="Calibri" w:cs="Calibri"/>
                <w:sz w:val="20"/>
              </w:rPr>
              <w:t>.</w:t>
            </w:r>
          </w:p>
          <w:p w14:paraId="52C47D03" w14:textId="791CF8BA" w:rsidR="007D47F4"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lastRenderedPageBreak/>
              <w:t>Obtain assistance from any other person deemed necessary and appropriate</w:t>
            </w:r>
            <w:r w:rsidR="00F148E2" w:rsidRPr="00B36FE0">
              <w:rPr>
                <w:rFonts w:ascii="Calibri" w:hAnsi="Calibri" w:cs="Calibri"/>
                <w:sz w:val="20"/>
              </w:rPr>
              <w:t>.</w:t>
            </w:r>
          </w:p>
          <w:p w14:paraId="6990E8AB" w14:textId="677EE7E3" w:rsidR="009C3238"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t>Participate in the investigation using the procedure contained in this standard</w:t>
            </w:r>
            <w:r w:rsidR="00F148E2" w:rsidRPr="00B36FE0">
              <w:rPr>
                <w:rFonts w:ascii="Calibri" w:hAnsi="Calibri" w:cs="Calibri"/>
                <w:sz w:val="20"/>
              </w:rPr>
              <w:t>.</w:t>
            </w:r>
          </w:p>
          <w:p w14:paraId="24F3433F" w14:textId="0A92D419" w:rsidR="009C3238"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t>Implement/schedule any corrective actions that are determined to eliminate a recurrence</w:t>
            </w:r>
            <w:r w:rsidR="00F148E2" w:rsidRPr="00B36FE0">
              <w:rPr>
                <w:rFonts w:ascii="Calibri" w:hAnsi="Calibri" w:cs="Calibri"/>
                <w:sz w:val="20"/>
              </w:rPr>
              <w:t>.</w:t>
            </w:r>
          </w:p>
          <w:p w14:paraId="57E842EF" w14:textId="3DDF7463" w:rsidR="009C3238"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t>Follow up on corrective actions and forward completed copies of forms to Senior Management</w:t>
            </w:r>
            <w:r w:rsidR="00F148E2" w:rsidRPr="00B36FE0">
              <w:rPr>
                <w:rFonts w:ascii="Calibri" w:hAnsi="Calibri" w:cs="Calibri"/>
                <w:sz w:val="20"/>
              </w:rPr>
              <w:t>.</w:t>
            </w:r>
          </w:p>
          <w:p w14:paraId="722893CA" w14:textId="4080C15F" w:rsidR="009C3238"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t>Communicate details of the incident and any corrective actions taken to all applicable workers</w:t>
            </w:r>
            <w:r w:rsidR="00F148E2" w:rsidRPr="00B36FE0">
              <w:rPr>
                <w:rFonts w:ascii="Calibri" w:hAnsi="Calibri" w:cs="Calibri"/>
                <w:sz w:val="20"/>
              </w:rPr>
              <w:t>.</w:t>
            </w:r>
          </w:p>
          <w:p w14:paraId="67D32DDB" w14:textId="26873753" w:rsidR="009C3238" w:rsidRPr="00B36FE0" w:rsidRDefault="009C3238" w:rsidP="00787732">
            <w:pPr>
              <w:pStyle w:val="PMtext"/>
              <w:numPr>
                <w:ilvl w:val="0"/>
                <w:numId w:val="17"/>
              </w:numPr>
              <w:spacing w:before="0" w:after="120"/>
              <w:rPr>
                <w:rFonts w:ascii="Calibri" w:hAnsi="Calibri" w:cs="Calibri"/>
                <w:sz w:val="20"/>
              </w:rPr>
            </w:pPr>
            <w:r w:rsidRPr="00B36FE0">
              <w:rPr>
                <w:rFonts w:ascii="Calibri" w:hAnsi="Calibri" w:cs="Calibri"/>
                <w:sz w:val="20"/>
              </w:rPr>
              <w:t>Monitor situation to ensure corrective actions have achieved desired result</w:t>
            </w:r>
            <w:r w:rsidR="00F148E2" w:rsidRPr="00B36FE0">
              <w:rPr>
                <w:rFonts w:ascii="Calibri" w:hAnsi="Calibri" w:cs="Calibri"/>
                <w:sz w:val="20"/>
              </w:rPr>
              <w:t>.</w:t>
            </w:r>
          </w:p>
          <w:p w14:paraId="15CC3580" w14:textId="0AA9308E" w:rsidR="009C3238" w:rsidRPr="0037594C" w:rsidRDefault="009C3238" w:rsidP="009C3238">
            <w:pPr>
              <w:pStyle w:val="PMtext"/>
              <w:spacing w:before="0" w:after="120"/>
              <w:rPr>
                <w:rFonts w:ascii="Calibri" w:hAnsi="Calibri" w:cs="Calibri"/>
                <w:sz w:val="20"/>
                <w:u w:val="single"/>
              </w:rPr>
            </w:pPr>
            <w:r w:rsidRPr="0037594C">
              <w:rPr>
                <w:rFonts w:ascii="Calibri" w:hAnsi="Calibri" w:cs="Calibri"/>
                <w:b/>
                <w:sz w:val="20"/>
                <w:u w:val="single"/>
              </w:rPr>
              <w:t>Joint Health and Safety Committee</w:t>
            </w:r>
            <w:r w:rsidR="007332E1" w:rsidRPr="0037594C">
              <w:rPr>
                <w:rFonts w:ascii="Calibri" w:hAnsi="Calibri" w:cs="Calibri"/>
                <w:b/>
                <w:sz w:val="20"/>
                <w:u w:val="single"/>
              </w:rPr>
              <w:t>/H</w:t>
            </w:r>
            <w:r w:rsidR="00731DA8" w:rsidRPr="0037594C">
              <w:rPr>
                <w:rFonts w:ascii="Calibri" w:hAnsi="Calibri" w:cs="Calibri"/>
                <w:b/>
                <w:sz w:val="20"/>
                <w:u w:val="single"/>
              </w:rPr>
              <w:t xml:space="preserve">ealth &amp; </w:t>
            </w:r>
            <w:r w:rsidR="007332E1" w:rsidRPr="0037594C">
              <w:rPr>
                <w:rFonts w:ascii="Calibri" w:hAnsi="Calibri" w:cs="Calibri"/>
                <w:b/>
                <w:sz w:val="20"/>
                <w:u w:val="single"/>
              </w:rPr>
              <w:t>S</w:t>
            </w:r>
            <w:r w:rsidR="00731DA8" w:rsidRPr="0037594C">
              <w:rPr>
                <w:rFonts w:ascii="Calibri" w:hAnsi="Calibri" w:cs="Calibri"/>
                <w:b/>
                <w:sz w:val="20"/>
                <w:u w:val="single"/>
              </w:rPr>
              <w:t>afety</w:t>
            </w:r>
            <w:r w:rsidR="007332E1" w:rsidRPr="0037594C">
              <w:rPr>
                <w:rFonts w:ascii="Calibri" w:hAnsi="Calibri" w:cs="Calibri"/>
                <w:b/>
                <w:sz w:val="20"/>
                <w:u w:val="single"/>
              </w:rPr>
              <w:t xml:space="preserve"> Rep</w:t>
            </w:r>
            <w:r w:rsidR="00731DA8" w:rsidRPr="0037594C">
              <w:rPr>
                <w:rFonts w:ascii="Calibri" w:hAnsi="Calibri" w:cs="Calibri"/>
                <w:b/>
                <w:sz w:val="20"/>
                <w:u w:val="single"/>
              </w:rPr>
              <w:t>resentative</w:t>
            </w:r>
          </w:p>
          <w:p w14:paraId="0511CB3F" w14:textId="2C622E84" w:rsidR="009C3238" w:rsidRPr="00B36FE0" w:rsidRDefault="009C3238" w:rsidP="00787732">
            <w:pPr>
              <w:pStyle w:val="PMtext"/>
              <w:numPr>
                <w:ilvl w:val="0"/>
                <w:numId w:val="18"/>
              </w:numPr>
              <w:spacing w:before="0" w:after="120"/>
              <w:rPr>
                <w:rFonts w:ascii="Calibri" w:hAnsi="Calibri" w:cs="Calibri"/>
                <w:sz w:val="20"/>
              </w:rPr>
            </w:pPr>
            <w:r w:rsidRPr="00B36FE0">
              <w:rPr>
                <w:rFonts w:ascii="Calibri" w:hAnsi="Calibri" w:cs="Calibri"/>
                <w:sz w:val="20"/>
              </w:rPr>
              <w:t>Complete investigation of any critical injury or fatality</w:t>
            </w:r>
            <w:r w:rsidR="00F148E2" w:rsidRPr="00B36FE0">
              <w:rPr>
                <w:rFonts w:ascii="Calibri" w:hAnsi="Calibri" w:cs="Calibri"/>
                <w:sz w:val="20"/>
              </w:rPr>
              <w:t>.</w:t>
            </w:r>
          </w:p>
          <w:p w14:paraId="1109A99D" w14:textId="4D9F3CBE" w:rsidR="009C3238" w:rsidRPr="00B36FE0" w:rsidRDefault="009C3238" w:rsidP="00787732">
            <w:pPr>
              <w:pStyle w:val="PMtext"/>
              <w:numPr>
                <w:ilvl w:val="0"/>
                <w:numId w:val="18"/>
              </w:numPr>
              <w:spacing w:before="0" w:after="120"/>
              <w:rPr>
                <w:rFonts w:ascii="Calibri" w:hAnsi="Calibri" w:cs="Calibri"/>
                <w:sz w:val="20"/>
              </w:rPr>
            </w:pPr>
            <w:r w:rsidRPr="00B36FE0">
              <w:rPr>
                <w:rFonts w:ascii="Calibri" w:hAnsi="Calibri" w:cs="Calibri"/>
                <w:sz w:val="20"/>
              </w:rPr>
              <w:t>Assist in other workplace investigations as required</w:t>
            </w:r>
            <w:r w:rsidR="00F148E2" w:rsidRPr="00B36FE0">
              <w:rPr>
                <w:rFonts w:ascii="Calibri" w:hAnsi="Calibri" w:cs="Calibri"/>
                <w:sz w:val="20"/>
              </w:rPr>
              <w:t>.</w:t>
            </w:r>
          </w:p>
          <w:p w14:paraId="6C233525" w14:textId="1DBAC96D" w:rsidR="00DB15BF" w:rsidRPr="0037594C" w:rsidRDefault="00DB15BF" w:rsidP="009C3238">
            <w:pPr>
              <w:pStyle w:val="PMtext"/>
              <w:spacing w:before="0" w:after="120"/>
              <w:rPr>
                <w:rFonts w:ascii="Calibri" w:hAnsi="Calibri" w:cs="Calibri"/>
                <w:b/>
                <w:sz w:val="20"/>
                <w:u w:val="single"/>
              </w:rPr>
            </w:pPr>
            <w:r w:rsidRPr="0037594C">
              <w:rPr>
                <w:rFonts w:ascii="Calibri" w:hAnsi="Calibri" w:cs="Calibri"/>
                <w:b/>
                <w:sz w:val="20"/>
                <w:u w:val="single"/>
              </w:rPr>
              <w:t>Employees</w:t>
            </w:r>
          </w:p>
          <w:p w14:paraId="3E097BB5" w14:textId="68DA379B" w:rsidR="009C3238" w:rsidRPr="00B36FE0" w:rsidRDefault="00DB15BF" w:rsidP="0037594C">
            <w:pPr>
              <w:pStyle w:val="PMtext"/>
              <w:widowControl w:val="0"/>
              <w:numPr>
                <w:ilvl w:val="0"/>
                <w:numId w:val="18"/>
              </w:numPr>
              <w:spacing w:before="0"/>
              <w:rPr>
                <w:rFonts w:ascii="Calibri" w:hAnsi="Calibri" w:cs="Calibri"/>
                <w:sz w:val="20"/>
              </w:rPr>
            </w:pPr>
            <w:r w:rsidRPr="00B36FE0">
              <w:rPr>
                <w:rFonts w:ascii="Calibri" w:hAnsi="Calibri" w:cs="Calibri"/>
                <w:sz w:val="20"/>
              </w:rPr>
              <w:t>R</w:t>
            </w:r>
            <w:r w:rsidR="009C3238" w:rsidRPr="00B36FE0">
              <w:rPr>
                <w:rFonts w:ascii="Calibri" w:hAnsi="Calibri" w:cs="Calibri"/>
                <w:sz w:val="20"/>
              </w:rPr>
              <w:t xml:space="preserve">eport all injuries, illnesses, incidents and/or property damage occurrences to their </w:t>
            </w:r>
            <w:r w:rsidRPr="00B36FE0">
              <w:rPr>
                <w:rFonts w:ascii="Calibri" w:hAnsi="Calibri" w:cs="Calibri"/>
                <w:sz w:val="20"/>
              </w:rPr>
              <w:t>manager/</w:t>
            </w:r>
            <w:r w:rsidR="009C3238" w:rsidRPr="00B36FE0">
              <w:rPr>
                <w:rFonts w:ascii="Calibri" w:hAnsi="Calibri" w:cs="Calibri"/>
                <w:sz w:val="20"/>
              </w:rPr>
              <w:t>supervisor.</w:t>
            </w:r>
          </w:p>
        </w:tc>
      </w:tr>
    </w:tbl>
    <w:p w14:paraId="6058B27A" w14:textId="1094715F" w:rsidR="007D47F4" w:rsidRPr="00805A7B" w:rsidRDefault="007D47F4" w:rsidP="007D47F4">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7D47F4" w14:paraId="1A0BB09C" w14:textId="77777777" w:rsidTr="00327A30">
        <w:tc>
          <w:tcPr>
            <w:tcW w:w="1701" w:type="dxa"/>
          </w:tcPr>
          <w:p w14:paraId="2957AA9B" w14:textId="77777777" w:rsidR="007D47F4" w:rsidRDefault="009C3238" w:rsidP="009E08A1">
            <w:pPr>
              <w:pStyle w:val="Heading4"/>
            </w:pPr>
            <w:r>
              <w:t>Procedure</w:t>
            </w:r>
          </w:p>
          <w:p w14:paraId="45C3E316" w14:textId="021A2E1C" w:rsidR="000319BE" w:rsidRPr="000319BE" w:rsidRDefault="000319BE" w:rsidP="000319BE">
            <w:pPr>
              <w:pStyle w:val="PlainText"/>
            </w:pPr>
          </w:p>
        </w:tc>
        <w:tc>
          <w:tcPr>
            <w:tcW w:w="7797" w:type="dxa"/>
          </w:tcPr>
          <w:p w14:paraId="216C7190" w14:textId="0B4A860C" w:rsidR="009C3238" w:rsidRPr="00F60FD7" w:rsidRDefault="009C3238" w:rsidP="009E08A1">
            <w:pPr>
              <w:pStyle w:val="PMtext"/>
              <w:spacing w:before="0" w:after="120"/>
              <w:rPr>
                <w:rFonts w:ascii="Calibri" w:hAnsi="Calibri" w:cs="Calibri"/>
                <w:sz w:val="20"/>
              </w:rPr>
            </w:pPr>
            <w:r w:rsidRPr="00F60FD7">
              <w:rPr>
                <w:rFonts w:ascii="Calibri" w:hAnsi="Calibri" w:cs="Calibri"/>
                <w:sz w:val="20"/>
              </w:rPr>
              <w:t xml:space="preserve">The </w:t>
            </w:r>
            <w:r w:rsidR="00F60FD7" w:rsidRPr="00F60FD7">
              <w:rPr>
                <w:rFonts w:ascii="Calibri" w:hAnsi="Calibri" w:cs="Calibri"/>
                <w:sz w:val="20"/>
              </w:rPr>
              <w:t>following injuries or incidents must be investigated immediately</w:t>
            </w:r>
            <w:r w:rsidRPr="00F60FD7">
              <w:rPr>
                <w:rFonts w:ascii="Calibri" w:hAnsi="Calibri" w:cs="Calibri"/>
                <w:sz w:val="20"/>
              </w:rPr>
              <w:t>:</w:t>
            </w:r>
            <w:r w:rsidR="00A460D9">
              <w:rPr>
                <w:rFonts w:ascii="Calibri" w:hAnsi="Calibri" w:cs="Calibri"/>
                <w:noProof/>
                <w:sz w:val="20"/>
                <w:lang w:val="en-CA" w:eastAsia="en-CA"/>
              </w:rPr>
              <w:t xml:space="preserve"> </w:t>
            </w:r>
          </w:p>
          <w:p w14:paraId="19BFCBD1" w14:textId="45051F00" w:rsidR="009C3238" w:rsidRPr="00F60FD7" w:rsidRDefault="00A460D9" w:rsidP="00787732">
            <w:pPr>
              <w:pStyle w:val="PMtext"/>
              <w:numPr>
                <w:ilvl w:val="0"/>
                <w:numId w:val="19"/>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710464" behindDoc="1" locked="0" layoutInCell="1" allowOverlap="1" wp14:anchorId="2F6C2463" wp14:editId="37287294">
                  <wp:simplePos x="0" y="0"/>
                  <wp:positionH relativeFrom="margin">
                    <wp:posOffset>3372268</wp:posOffset>
                  </wp:positionH>
                  <wp:positionV relativeFrom="paragraph">
                    <wp:posOffset>3810</wp:posOffset>
                  </wp:positionV>
                  <wp:extent cx="1464945" cy="2199005"/>
                  <wp:effectExtent l="0" t="0" r="1905" b="0"/>
                  <wp:wrapTight wrapText="bothSides">
                    <wp:wrapPolygon edited="0">
                      <wp:start x="1124" y="0"/>
                      <wp:lineTo x="0" y="374"/>
                      <wp:lineTo x="0" y="20958"/>
                      <wp:lineTo x="843" y="21332"/>
                      <wp:lineTo x="1124" y="21332"/>
                      <wp:lineTo x="20224" y="21332"/>
                      <wp:lineTo x="20505" y="21332"/>
                      <wp:lineTo x="21347" y="20958"/>
                      <wp:lineTo x="21347" y="374"/>
                      <wp:lineTo x="20224" y="0"/>
                      <wp:lineTo x="1124" y="0"/>
                    </wp:wrapPolygon>
                  </wp:wrapTight>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nvestigate.jpg"/>
                          <pic:cNvPicPr/>
                        </pic:nvPicPr>
                        <pic:blipFill>
                          <a:blip r:embed="rId73" cstate="print">
                            <a:extLst>
                              <a:ext uri="{BEBA8EAE-BF5A-486C-A8C5-ECC9F3942E4B}">
                                <a14:imgProps xmlns:a14="http://schemas.microsoft.com/office/drawing/2010/main">
                                  <a14:imgLayer r:embed="rId7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64945" cy="2199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3238" w:rsidRPr="00F60FD7">
              <w:rPr>
                <w:rFonts w:ascii="Calibri" w:hAnsi="Calibri" w:cs="Calibri"/>
                <w:sz w:val="20"/>
              </w:rPr>
              <w:t>Fatalities</w:t>
            </w:r>
          </w:p>
          <w:p w14:paraId="47B23C13" w14:textId="77777777"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Critical Injuries</w:t>
            </w:r>
          </w:p>
          <w:p w14:paraId="53897F1A" w14:textId="1D05104B" w:rsidR="007A037A" w:rsidRPr="00F60FD7" w:rsidRDefault="007A037A" w:rsidP="00787732">
            <w:pPr>
              <w:pStyle w:val="PMtext"/>
              <w:numPr>
                <w:ilvl w:val="0"/>
                <w:numId w:val="19"/>
              </w:numPr>
              <w:spacing w:before="0" w:after="120"/>
              <w:rPr>
                <w:rFonts w:ascii="Calibri" w:hAnsi="Calibri" w:cs="Calibri"/>
                <w:sz w:val="20"/>
              </w:rPr>
            </w:pPr>
            <w:r w:rsidRPr="00F60FD7">
              <w:rPr>
                <w:rFonts w:ascii="Calibri" w:hAnsi="Calibri" w:cs="Calibri"/>
                <w:sz w:val="20"/>
              </w:rPr>
              <w:t>Incidents of harassment</w:t>
            </w:r>
          </w:p>
          <w:p w14:paraId="5CDDDED6" w14:textId="00EB1639" w:rsidR="007A037A" w:rsidRPr="00F60FD7" w:rsidRDefault="007A037A" w:rsidP="00787732">
            <w:pPr>
              <w:pStyle w:val="PMtext"/>
              <w:numPr>
                <w:ilvl w:val="0"/>
                <w:numId w:val="19"/>
              </w:numPr>
              <w:spacing w:before="0" w:after="120"/>
              <w:rPr>
                <w:rFonts w:ascii="Calibri" w:hAnsi="Calibri" w:cs="Calibri"/>
                <w:sz w:val="20"/>
              </w:rPr>
            </w:pPr>
            <w:r w:rsidRPr="00F60FD7">
              <w:rPr>
                <w:rFonts w:ascii="Calibri" w:hAnsi="Calibri" w:cs="Calibri"/>
                <w:sz w:val="20"/>
              </w:rPr>
              <w:t>Complaints or incidents of violence</w:t>
            </w:r>
          </w:p>
          <w:p w14:paraId="627D414B" w14:textId="7557763B"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Hazardous occurrences and near misses</w:t>
            </w:r>
          </w:p>
          <w:p w14:paraId="375F9CFC" w14:textId="438B21A0"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 xml:space="preserve">Lost </w:t>
            </w:r>
            <w:r w:rsidR="008D6281">
              <w:rPr>
                <w:rFonts w:ascii="Calibri" w:hAnsi="Calibri" w:cs="Calibri"/>
                <w:sz w:val="20"/>
              </w:rPr>
              <w:t>t</w:t>
            </w:r>
            <w:r w:rsidRPr="00F60FD7">
              <w:rPr>
                <w:rFonts w:ascii="Calibri" w:hAnsi="Calibri" w:cs="Calibri"/>
                <w:sz w:val="20"/>
              </w:rPr>
              <w:t>ime Injuries</w:t>
            </w:r>
          </w:p>
          <w:p w14:paraId="6A164A95" w14:textId="77777777"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Occupational Illnesses</w:t>
            </w:r>
          </w:p>
          <w:p w14:paraId="29C5E0DB" w14:textId="55C045B3"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Property/Merchandise damage</w:t>
            </w:r>
          </w:p>
          <w:p w14:paraId="6AD7320C" w14:textId="429FD319"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Fires</w:t>
            </w:r>
          </w:p>
          <w:p w14:paraId="08724D90" w14:textId="4A135421" w:rsidR="009C3238" w:rsidRPr="00F60FD7" w:rsidRDefault="009C3238" w:rsidP="00787732">
            <w:pPr>
              <w:pStyle w:val="PMtext"/>
              <w:numPr>
                <w:ilvl w:val="0"/>
                <w:numId w:val="19"/>
              </w:numPr>
              <w:spacing w:before="0" w:after="120"/>
              <w:rPr>
                <w:rFonts w:ascii="Calibri" w:hAnsi="Calibri" w:cs="Calibri"/>
                <w:sz w:val="20"/>
              </w:rPr>
            </w:pPr>
            <w:r w:rsidRPr="00F60FD7">
              <w:rPr>
                <w:rFonts w:ascii="Calibri" w:hAnsi="Calibri" w:cs="Calibri"/>
                <w:sz w:val="20"/>
              </w:rPr>
              <w:t>Environmental releases</w:t>
            </w:r>
          </w:p>
          <w:p w14:paraId="6AEA62A1" w14:textId="376FCB80" w:rsidR="00F60FD7" w:rsidRPr="00B36FE0" w:rsidRDefault="00F60FD7" w:rsidP="00BA06A0">
            <w:pPr>
              <w:pStyle w:val="PMtext"/>
              <w:spacing w:before="0" w:after="120"/>
              <w:rPr>
                <w:rFonts w:ascii="Calibri" w:hAnsi="Calibri" w:cs="Calibri"/>
                <w:sz w:val="20"/>
              </w:rPr>
            </w:pPr>
            <w:r w:rsidRPr="00B36FE0">
              <w:rPr>
                <w:rFonts w:ascii="Calibri" w:hAnsi="Calibri"/>
                <w:sz w:val="20"/>
              </w:rPr>
              <w:t>All incidents causing injury, however minor, must be reported to a manager</w:t>
            </w:r>
            <w:r w:rsidR="00DB15BF" w:rsidRPr="00B36FE0">
              <w:rPr>
                <w:rFonts w:ascii="Calibri" w:hAnsi="Calibri"/>
                <w:sz w:val="20"/>
              </w:rPr>
              <w:t>, the HS Coordinator</w:t>
            </w:r>
            <w:r w:rsidRPr="00B36FE0">
              <w:rPr>
                <w:rFonts w:ascii="Calibri" w:hAnsi="Calibri"/>
                <w:sz w:val="20"/>
              </w:rPr>
              <w:t xml:space="preserve"> and to the </w:t>
            </w:r>
            <w:r w:rsidR="005A362B" w:rsidRPr="00B36FE0">
              <w:rPr>
                <w:rFonts w:ascii="Calibri" w:hAnsi="Calibri"/>
                <w:sz w:val="20"/>
              </w:rPr>
              <w:t>Health &amp; Safety</w:t>
            </w:r>
            <w:r w:rsidRPr="00B36FE0">
              <w:rPr>
                <w:rFonts w:ascii="Calibri" w:hAnsi="Calibri"/>
                <w:sz w:val="20"/>
              </w:rPr>
              <w:t xml:space="preserve"> Committee</w:t>
            </w:r>
            <w:r w:rsidR="007332E1" w:rsidRPr="00B36FE0">
              <w:rPr>
                <w:rFonts w:ascii="Calibri" w:hAnsi="Calibri"/>
                <w:sz w:val="20"/>
              </w:rPr>
              <w:t>/</w:t>
            </w:r>
            <w:r w:rsidR="00CF48A7" w:rsidRPr="00B36FE0">
              <w:rPr>
                <w:rFonts w:ascii="Calibri" w:hAnsi="Calibri"/>
                <w:sz w:val="20"/>
              </w:rPr>
              <w:t>H&amp;S Rep</w:t>
            </w:r>
            <w:r w:rsidRPr="00B36FE0">
              <w:rPr>
                <w:rFonts w:ascii="Calibri" w:hAnsi="Calibri"/>
                <w:sz w:val="20"/>
              </w:rPr>
              <w:t xml:space="preserve">.  </w:t>
            </w:r>
          </w:p>
          <w:p w14:paraId="53DB016F" w14:textId="5776A438" w:rsidR="009C3238" w:rsidRPr="00B36FE0" w:rsidRDefault="00F60FD7" w:rsidP="00F60FD7">
            <w:pPr>
              <w:pStyle w:val="PMtext"/>
              <w:spacing w:before="0" w:after="120"/>
              <w:rPr>
                <w:rFonts w:ascii="Calibri" w:hAnsi="Calibri"/>
                <w:sz w:val="20"/>
              </w:rPr>
            </w:pPr>
            <w:r w:rsidRPr="00B36FE0">
              <w:rPr>
                <w:rFonts w:ascii="Calibri" w:hAnsi="Calibri"/>
                <w:sz w:val="20"/>
              </w:rPr>
              <w:t xml:space="preserve">If a person, whether a worker or not, has been critically injured or killed at the workplace, the </w:t>
            </w:r>
            <w:r w:rsidR="005C01DB" w:rsidRPr="00B36FE0">
              <w:rPr>
                <w:rFonts w:ascii="Calibri" w:hAnsi="Calibri"/>
                <w:sz w:val="20"/>
              </w:rPr>
              <w:t>Provincial Authority</w:t>
            </w:r>
            <w:r w:rsidRPr="00B36FE0">
              <w:rPr>
                <w:rFonts w:ascii="Calibri" w:hAnsi="Calibri"/>
                <w:sz w:val="20"/>
              </w:rPr>
              <w:t xml:space="preserve"> must be notified immediately by direct means (telephone).  Additionally an injury report, describing the circumstances, must be submitted to the </w:t>
            </w:r>
            <w:r w:rsidR="005C01DB" w:rsidRPr="00B36FE0">
              <w:rPr>
                <w:rFonts w:ascii="Calibri" w:hAnsi="Calibri"/>
                <w:sz w:val="20"/>
              </w:rPr>
              <w:t xml:space="preserve">Ministry </w:t>
            </w:r>
            <w:r w:rsidRPr="00B36FE0">
              <w:rPr>
                <w:rFonts w:ascii="Calibri" w:hAnsi="Calibri"/>
                <w:sz w:val="20"/>
              </w:rPr>
              <w:t>within 48 hours of the occurrence.</w:t>
            </w:r>
            <w:r w:rsidR="00DD4C69" w:rsidRPr="00B36FE0">
              <w:rPr>
                <w:rFonts w:ascii="Calibri" w:hAnsi="Calibri"/>
                <w:sz w:val="20"/>
              </w:rPr>
              <w:t xml:space="preserve">  No one must disturb the site of such an accident until permitted to do so by a Ministry Inspector, except as outlined in the Act.</w:t>
            </w:r>
          </w:p>
          <w:p w14:paraId="27B62B08" w14:textId="4987C59C" w:rsidR="00DD4C69" w:rsidRDefault="00DD4C69" w:rsidP="00F60FD7">
            <w:pPr>
              <w:pStyle w:val="PMtext"/>
              <w:spacing w:before="0" w:after="120"/>
              <w:rPr>
                <w:rFonts w:ascii="Calibri" w:hAnsi="Calibri"/>
                <w:sz w:val="20"/>
              </w:rPr>
            </w:pPr>
            <w:r w:rsidRPr="00B36FE0">
              <w:rPr>
                <w:rFonts w:ascii="Calibri" w:hAnsi="Calibri"/>
                <w:sz w:val="20"/>
              </w:rPr>
              <w:t xml:space="preserve">Once permission is given, the </w:t>
            </w:r>
            <w:r w:rsidR="00CF48A7" w:rsidRPr="00B36FE0">
              <w:rPr>
                <w:rFonts w:ascii="Calibri" w:hAnsi="Calibri"/>
                <w:sz w:val="20"/>
              </w:rPr>
              <w:t>HSC</w:t>
            </w:r>
            <w:r w:rsidRPr="00B36FE0">
              <w:rPr>
                <w:rFonts w:ascii="Calibri" w:hAnsi="Calibri"/>
                <w:sz w:val="20"/>
              </w:rPr>
              <w:t xml:space="preserve"> worker member</w:t>
            </w:r>
            <w:r w:rsidR="007332E1" w:rsidRPr="00B36FE0">
              <w:rPr>
                <w:rFonts w:ascii="Calibri" w:hAnsi="Calibri"/>
                <w:sz w:val="20"/>
              </w:rPr>
              <w:t>/</w:t>
            </w:r>
            <w:r w:rsidR="00CF48A7" w:rsidRPr="00B36FE0">
              <w:rPr>
                <w:rFonts w:ascii="Calibri" w:hAnsi="Calibri"/>
                <w:sz w:val="20"/>
              </w:rPr>
              <w:t>H&amp;S Rep</w:t>
            </w:r>
            <w:r w:rsidRPr="00B36FE0">
              <w:rPr>
                <w:rFonts w:ascii="Calibri" w:hAnsi="Calibri"/>
                <w:sz w:val="20"/>
              </w:rPr>
              <w:t xml:space="preserve"> </w:t>
            </w:r>
            <w:r w:rsidR="00EE0DEF" w:rsidRPr="00B36FE0">
              <w:rPr>
                <w:rFonts w:ascii="Calibri" w:hAnsi="Calibri"/>
                <w:sz w:val="20"/>
              </w:rPr>
              <w:t>and</w:t>
            </w:r>
            <w:r w:rsidR="00EE0DEF">
              <w:rPr>
                <w:rFonts w:ascii="Calibri" w:hAnsi="Calibri"/>
                <w:sz w:val="20"/>
              </w:rPr>
              <w:t xml:space="preserve"> the manager wi</w:t>
            </w:r>
            <w:r>
              <w:rPr>
                <w:rFonts w:ascii="Calibri" w:hAnsi="Calibri"/>
                <w:sz w:val="20"/>
              </w:rPr>
              <w:t xml:space="preserve">ll investigate the incident scene and report </w:t>
            </w:r>
            <w:r w:rsidR="00EE0DEF">
              <w:rPr>
                <w:rFonts w:ascii="Calibri" w:hAnsi="Calibri"/>
                <w:sz w:val="20"/>
              </w:rPr>
              <w:t>the</w:t>
            </w:r>
            <w:r>
              <w:rPr>
                <w:rFonts w:ascii="Calibri" w:hAnsi="Calibri"/>
                <w:sz w:val="20"/>
              </w:rPr>
              <w:t xml:space="preserve"> findings in writing to </w:t>
            </w:r>
            <w:r w:rsidR="007332E1">
              <w:rPr>
                <w:rFonts w:ascii="Calibri" w:hAnsi="Calibri"/>
                <w:sz w:val="20"/>
              </w:rPr>
              <w:t xml:space="preserve">the </w:t>
            </w:r>
            <w:r w:rsidR="00EE0B0E">
              <w:rPr>
                <w:rFonts w:ascii="Calibri" w:hAnsi="Calibri"/>
                <w:sz w:val="20"/>
                <w:highlight w:val="lightGray"/>
              </w:rPr>
              <w:t>Franchise Owner</w:t>
            </w:r>
            <w:r>
              <w:rPr>
                <w:rFonts w:ascii="Calibri" w:hAnsi="Calibri"/>
                <w:sz w:val="20"/>
              </w:rPr>
              <w:t xml:space="preserve"> and the </w:t>
            </w:r>
            <w:r w:rsidR="005C01DB">
              <w:rPr>
                <w:rFonts w:ascii="Calibri" w:hAnsi="Calibri"/>
                <w:sz w:val="20"/>
              </w:rPr>
              <w:t>Ministry</w:t>
            </w:r>
            <w:r>
              <w:rPr>
                <w:rFonts w:ascii="Calibri" w:hAnsi="Calibri"/>
                <w:sz w:val="20"/>
              </w:rPr>
              <w:t>.</w:t>
            </w:r>
          </w:p>
          <w:p w14:paraId="3B5E0D69" w14:textId="46BDD7B4" w:rsidR="00F60FD7" w:rsidRPr="008A6894" w:rsidRDefault="00DD4C69" w:rsidP="00F60FD7">
            <w:pPr>
              <w:pStyle w:val="PMtext"/>
              <w:spacing w:before="0" w:after="120"/>
              <w:rPr>
                <w:rFonts w:ascii="Calibri" w:hAnsi="Calibri" w:cs="Calibri"/>
                <w:b/>
                <w:sz w:val="20"/>
                <w:u w:val="single"/>
              </w:rPr>
            </w:pPr>
            <w:r w:rsidRPr="008A6894">
              <w:rPr>
                <w:rFonts w:ascii="Calibri" w:hAnsi="Calibri" w:cs="Calibri"/>
                <w:b/>
                <w:sz w:val="20"/>
                <w:u w:val="single"/>
              </w:rPr>
              <w:t>Investigation Steps</w:t>
            </w:r>
          </w:p>
          <w:p w14:paraId="14683796" w14:textId="5C4556B5" w:rsidR="00DD4C69" w:rsidRDefault="00DD4C69" w:rsidP="00787732">
            <w:pPr>
              <w:pStyle w:val="PMtext"/>
              <w:numPr>
                <w:ilvl w:val="0"/>
                <w:numId w:val="20"/>
              </w:numPr>
              <w:spacing w:before="0" w:after="120"/>
              <w:rPr>
                <w:rFonts w:ascii="Calibri" w:hAnsi="Calibri" w:cs="Calibri"/>
                <w:sz w:val="20"/>
              </w:rPr>
            </w:pPr>
            <w:r>
              <w:rPr>
                <w:rFonts w:ascii="Calibri" w:hAnsi="Calibri" w:cs="Calibri"/>
                <w:sz w:val="20"/>
                <w:u w:val="single"/>
              </w:rPr>
              <w:lastRenderedPageBreak/>
              <w:t>Immediate Action</w:t>
            </w:r>
          </w:p>
          <w:p w14:paraId="25E5DF6E" w14:textId="7566C17F" w:rsidR="00B37F8F" w:rsidRDefault="00B37F8F" w:rsidP="00787732">
            <w:pPr>
              <w:pStyle w:val="PMtext"/>
              <w:numPr>
                <w:ilvl w:val="1"/>
                <w:numId w:val="20"/>
              </w:numPr>
              <w:spacing w:before="0" w:after="120"/>
              <w:rPr>
                <w:rFonts w:ascii="Calibri" w:hAnsi="Calibri" w:cs="Calibri"/>
                <w:sz w:val="20"/>
              </w:rPr>
            </w:pPr>
            <w:r>
              <w:rPr>
                <w:rFonts w:ascii="Calibri" w:hAnsi="Calibri" w:cs="Calibri"/>
                <w:sz w:val="20"/>
              </w:rPr>
              <w:t xml:space="preserve">See </w:t>
            </w:r>
            <w:r w:rsidRPr="005C01DB">
              <w:rPr>
                <w:rFonts w:ascii="Calibri" w:hAnsi="Calibri" w:cs="Calibri"/>
                <w:sz w:val="20"/>
              </w:rPr>
              <w:t>Injury &amp; Illness Reporting Procedure</w:t>
            </w:r>
            <w:r w:rsidR="00081743">
              <w:rPr>
                <w:rFonts w:ascii="Calibri" w:hAnsi="Calibri" w:cs="Calibri"/>
                <w:sz w:val="20"/>
              </w:rPr>
              <w:t>.</w:t>
            </w:r>
          </w:p>
          <w:p w14:paraId="0F3C837D" w14:textId="6C9E5F03" w:rsidR="00601310" w:rsidRDefault="00601310" w:rsidP="00787732">
            <w:pPr>
              <w:pStyle w:val="PMtext"/>
              <w:numPr>
                <w:ilvl w:val="1"/>
                <w:numId w:val="20"/>
              </w:numPr>
              <w:spacing w:before="0" w:after="120"/>
              <w:rPr>
                <w:rFonts w:ascii="Calibri" w:hAnsi="Calibri" w:cs="Calibri"/>
                <w:sz w:val="20"/>
              </w:rPr>
            </w:pPr>
            <w:r>
              <w:rPr>
                <w:rFonts w:ascii="Calibri" w:hAnsi="Calibri" w:cs="Calibri"/>
                <w:sz w:val="20"/>
              </w:rPr>
              <w:t>Secure the area to ensure no one else is injured and that evidence is preserved.</w:t>
            </w:r>
          </w:p>
          <w:p w14:paraId="2EAB866A" w14:textId="099D12F1" w:rsidR="00DD4C69" w:rsidRDefault="00B37F8F" w:rsidP="00787732">
            <w:pPr>
              <w:pStyle w:val="PMtext"/>
              <w:numPr>
                <w:ilvl w:val="1"/>
                <w:numId w:val="20"/>
              </w:numPr>
              <w:spacing w:before="0" w:after="120"/>
              <w:rPr>
                <w:rFonts w:ascii="Calibri" w:hAnsi="Calibri" w:cs="Calibri"/>
                <w:sz w:val="20"/>
              </w:rPr>
            </w:pPr>
            <w:r>
              <w:rPr>
                <w:rFonts w:ascii="Calibri" w:hAnsi="Calibri" w:cs="Calibri"/>
                <w:sz w:val="20"/>
              </w:rPr>
              <w:t>Identify potential information sources/witnesses</w:t>
            </w:r>
            <w:r w:rsidR="00081743">
              <w:rPr>
                <w:rFonts w:ascii="Calibri" w:hAnsi="Calibri" w:cs="Calibri"/>
                <w:sz w:val="20"/>
              </w:rPr>
              <w:t>.</w:t>
            </w:r>
          </w:p>
          <w:p w14:paraId="05504A35" w14:textId="77777777" w:rsidR="00B37F8F" w:rsidRDefault="00B37F8F" w:rsidP="00787732">
            <w:pPr>
              <w:pStyle w:val="PMtext"/>
              <w:numPr>
                <w:ilvl w:val="1"/>
                <w:numId w:val="20"/>
              </w:numPr>
              <w:spacing w:before="0" w:after="120"/>
              <w:rPr>
                <w:rFonts w:ascii="Calibri" w:hAnsi="Calibri" w:cs="Calibri"/>
                <w:sz w:val="20"/>
              </w:rPr>
            </w:pPr>
            <w:r>
              <w:rPr>
                <w:rFonts w:ascii="Calibri" w:hAnsi="Calibri" w:cs="Calibri"/>
                <w:sz w:val="20"/>
              </w:rPr>
              <w:t>Assess the site of the incident:</w:t>
            </w:r>
          </w:p>
          <w:p w14:paraId="5A80F0A9" w14:textId="50F0350D" w:rsidR="00B37F8F" w:rsidRDefault="00B37F8F" w:rsidP="00787732">
            <w:pPr>
              <w:pStyle w:val="PMtext"/>
              <w:numPr>
                <w:ilvl w:val="2"/>
                <w:numId w:val="20"/>
              </w:numPr>
              <w:spacing w:before="0" w:after="120"/>
              <w:rPr>
                <w:rFonts w:ascii="Calibri" w:hAnsi="Calibri" w:cs="Calibri"/>
                <w:sz w:val="20"/>
              </w:rPr>
            </w:pPr>
            <w:r>
              <w:rPr>
                <w:rFonts w:ascii="Calibri" w:hAnsi="Calibri" w:cs="Calibri"/>
                <w:sz w:val="20"/>
              </w:rPr>
              <w:t>Inspect area where the incident took place, especially equipment and materials involved</w:t>
            </w:r>
            <w:r w:rsidR="00601310">
              <w:rPr>
                <w:rFonts w:ascii="Calibri" w:hAnsi="Calibri" w:cs="Calibri"/>
                <w:sz w:val="20"/>
              </w:rPr>
              <w:t>.</w:t>
            </w:r>
          </w:p>
          <w:p w14:paraId="7A4F9077" w14:textId="54F83403" w:rsidR="00B37F8F" w:rsidRDefault="00B37F8F" w:rsidP="00787732">
            <w:pPr>
              <w:pStyle w:val="PMtext"/>
              <w:numPr>
                <w:ilvl w:val="2"/>
                <w:numId w:val="20"/>
              </w:numPr>
              <w:spacing w:before="0" w:after="120"/>
              <w:rPr>
                <w:rFonts w:ascii="Calibri" w:hAnsi="Calibri" w:cs="Calibri"/>
                <w:sz w:val="20"/>
              </w:rPr>
            </w:pPr>
            <w:r>
              <w:rPr>
                <w:rFonts w:ascii="Calibri" w:hAnsi="Calibri" w:cs="Calibri"/>
                <w:sz w:val="20"/>
              </w:rPr>
              <w:t>Record the incident scene using photos or sketches.  Include locations, sizes, and distances of people and objects</w:t>
            </w:r>
            <w:r w:rsidR="00601310">
              <w:rPr>
                <w:rFonts w:ascii="Calibri" w:hAnsi="Calibri" w:cs="Calibri"/>
                <w:sz w:val="20"/>
              </w:rPr>
              <w:t>.</w:t>
            </w:r>
          </w:p>
          <w:p w14:paraId="3E43EA3F" w14:textId="269FA135" w:rsidR="00B37F8F" w:rsidRDefault="00B37F8F" w:rsidP="00787732">
            <w:pPr>
              <w:pStyle w:val="PMtext"/>
              <w:numPr>
                <w:ilvl w:val="2"/>
                <w:numId w:val="20"/>
              </w:numPr>
              <w:spacing w:before="0" w:after="120"/>
              <w:rPr>
                <w:rFonts w:ascii="Calibri" w:hAnsi="Calibri" w:cs="Calibri"/>
                <w:sz w:val="20"/>
              </w:rPr>
            </w:pPr>
            <w:r>
              <w:rPr>
                <w:rFonts w:ascii="Calibri" w:hAnsi="Calibri" w:cs="Calibri"/>
                <w:sz w:val="20"/>
              </w:rPr>
              <w:t>Look for factors that may have caused or contributed to the incident (i.e. people, equipment, materials, working environment, processes)</w:t>
            </w:r>
            <w:r w:rsidR="00601310">
              <w:rPr>
                <w:rFonts w:ascii="Calibri" w:hAnsi="Calibri"/>
                <w:noProof/>
                <w:sz w:val="20"/>
                <w:lang w:val="en-CA" w:eastAsia="en-CA"/>
              </w:rPr>
              <w:t>.</w:t>
            </w:r>
          </w:p>
          <w:p w14:paraId="776D4CC9" w14:textId="5561E338" w:rsidR="00B34763" w:rsidRDefault="00B34763" w:rsidP="00B34763">
            <w:pPr>
              <w:pStyle w:val="PMtext"/>
              <w:spacing w:before="0" w:after="120"/>
              <w:ind w:left="1251"/>
              <w:rPr>
                <w:rFonts w:ascii="Calibri" w:hAnsi="Calibri"/>
                <w:sz w:val="20"/>
              </w:rPr>
            </w:pPr>
            <w:r>
              <w:rPr>
                <w:rFonts w:ascii="Calibri" w:hAnsi="Calibri"/>
                <w:sz w:val="20"/>
                <w:u w:val="single"/>
              </w:rPr>
              <w:t>People</w:t>
            </w:r>
            <w:r>
              <w:rPr>
                <w:rFonts w:ascii="Calibri" w:hAnsi="Calibri"/>
                <w:sz w:val="20"/>
              </w:rPr>
              <w:t>:  not following policies and procedures, inadequate skills and ability to perform job, lack of training, carelessness performing job tasks</w:t>
            </w:r>
            <w:r w:rsidR="00601310">
              <w:rPr>
                <w:rFonts w:ascii="Calibri" w:hAnsi="Calibri"/>
                <w:sz w:val="20"/>
              </w:rPr>
              <w:t>.</w:t>
            </w:r>
          </w:p>
          <w:p w14:paraId="3727B4B5" w14:textId="7042FFF2" w:rsidR="00B34763" w:rsidRDefault="00B34763" w:rsidP="00B34763">
            <w:pPr>
              <w:pStyle w:val="PMtext"/>
              <w:spacing w:before="0" w:after="120"/>
              <w:ind w:left="1251"/>
              <w:rPr>
                <w:rFonts w:ascii="Calibri" w:hAnsi="Calibri"/>
                <w:sz w:val="20"/>
              </w:rPr>
            </w:pPr>
            <w:r>
              <w:rPr>
                <w:rFonts w:ascii="Calibri" w:hAnsi="Calibri"/>
                <w:sz w:val="20"/>
                <w:u w:val="single"/>
              </w:rPr>
              <w:t>Equipment</w:t>
            </w:r>
            <w:r>
              <w:rPr>
                <w:rFonts w:ascii="Calibri" w:hAnsi="Calibri"/>
                <w:sz w:val="20"/>
              </w:rPr>
              <w:t>:  inadequate guarding, defective or incorrect tools or equipment, inadequate warning system, repair and maintenance</w:t>
            </w:r>
            <w:r w:rsidR="00601310">
              <w:rPr>
                <w:rFonts w:ascii="Calibri" w:hAnsi="Calibri"/>
                <w:sz w:val="20"/>
              </w:rPr>
              <w:t>.</w:t>
            </w:r>
          </w:p>
          <w:p w14:paraId="4F4DFD4F" w14:textId="4A8B4DA9" w:rsidR="00B34763" w:rsidRDefault="00B34763" w:rsidP="00CC6A58">
            <w:pPr>
              <w:pStyle w:val="PMtext"/>
              <w:spacing w:before="0"/>
              <w:ind w:left="1251"/>
              <w:rPr>
                <w:rFonts w:ascii="Calibri" w:hAnsi="Calibri"/>
                <w:sz w:val="20"/>
              </w:rPr>
            </w:pPr>
            <w:r>
              <w:rPr>
                <w:rFonts w:ascii="Calibri" w:hAnsi="Calibri"/>
                <w:sz w:val="20"/>
                <w:u w:val="single"/>
              </w:rPr>
              <w:t>Material</w:t>
            </w:r>
            <w:r>
              <w:rPr>
                <w:rFonts w:ascii="Calibri" w:hAnsi="Calibri"/>
                <w:sz w:val="20"/>
              </w:rPr>
              <w:t>:  incorrect or improper handling of raw materials, products, or hazardous chemicals</w:t>
            </w:r>
            <w:r w:rsidR="00601310">
              <w:rPr>
                <w:rFonts w:ascii="Calibri" w:hAnsi="Calibri"/>
                <w:sz w:val="20"/>
              </w:rPr>
              <w:t>.</w:t>
            </w:r>
          </w:p>
          <w:p w14:paraId="7DFB9065" w14:textId="3CD3D45F" w:rsidR="00B34763" w:rsidRDefault="00CC6A58" w:rsidP="00B34763">
            <w:pPr>
              <w:pStyle w:val="PMtext"/>
              <w:spacing w:before="0" w:after="120"/>
              <w:ind w:left="1251"/>
              <w:rPr>
                <w:rFonts w:ascii="Calibri" w:hAnsi="Calibri"/>
                <w:sz w:val="20"/>
              </w:rPr>
            </w:pPr>
            <w:r>
              <w:rPr>
                <w:rFonts w:ascii="Calibri" w:hAnsi="Calibri"/>
                <w:noProof/>
                <w:sz w:val="20"/>
                <w:lang w:val="en-CA" w:eastAsia="en-CA"/>
              </w:rPr>
              <w:drawing>
                <wp:anchor distT="0" distB="0" distL="114300" distR="114300" simplePos="0" relativeHeight="251896832" behindDoc="1" locked="0" layoutInCell="1" allowOverlap="1" wp14:anchorId="5165F803" wp14:editId="28291159">
                  <wp:simplePos x="0" y="0"/>
                  <wp:positionH relativeFrom="margin">
                    <wp:posOffset>2548255</wp:posOffset>
                  </wp:positionH>
                  <wp:positionV relativeFrom="paragraph">
                    <wp:posOffset>0</wp:posOffset>
                  </wp:positionV>
                  <wp:extent cx="2203450" cy="1407795"/>
                  <wp:effectExtent l="0" t="0" r="6350" b="1905"/>
                  <wp:wrapTight wrapText="bothSides">
                    <wp:wrapPolygon edited="0">
                      <wp:start x="0" y="0"/>
                      <wp:lineTo x="0" y="21337"/>
                      <wp:lineTo x="21476" y="21337"/>
                      <wp:lineTo x="2147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MEP.png"/>
                          <pic:cNvPicPr/>
                        </pic:nvPicPr>
                        <pic:blipFill rotWithShape="1">
                          <a:blip r:embed="rId75" cstate="print">
                            <a:extLst>
                              <a:ext uri="{28A0092B-C50C-407E-A947-70E740481C1C}">
                                <a14:useLocalDpi xmlns:a14="http://schemas.microsoft.com/office/drawing/2010/main" val="0"/>
                              </a:ext>
                            </a:extLst>
                          </a:blip>
                          <a:srcRect r="30406" b="44428"/>
                          <a:stretch/>
                        </pic:blipFill>
                        <pic:spPr bwMode="auto">
                          <a:xfrm>
                            <a:off x="0" y="0"/>
                            <a:ext cx="2203450" cy="140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763">
              <w:rPr>
                <w:rFonts w:ascii="Calibri" w:hAnsi="Calibri"/>
                <w:sz w:val="20"/>
                <w:u w:val="single"/>
              </w:rPr>
              <w:t>Environment</w:t>
            </w:r>
            <w:r w:rsidR="00B34763">
              <w:rPr>
                <w:rFonts w:ascii="Calibri" w:hAnsi="Calibri"/>
                <w:sz w:val="20"/>
              </w:rPr>
              <w:t>:  noise, temperature, air quality, lighting, physical layout, housekeeping</w:t>
            </w:r>
            <w:r w:rsidR="00601310">
              <w:rPr>
                <w:rFonts w:ascii="Calibri" w:hAnsi="Calibri"/>
                <w:sz w:val="20"/>
              </w:rPr>
              <w:t>.</w:t>
            </w:r>
          </w:p>
          <w:p w14:paraId="30B66B0F" w14:textId="0032BEDF" w:rsidR="00B34763" w:rsidRPr="00B34763" w:rsidRDefault="00B34763" w:rsidP="00B34763">
            <w:pPr>
              <w:pStyle w:val="PMtext"/>
              <w:spacing w:before="0" w:after="120"/>
              <w:ind w:left="1251"/>
              <w:rPr>
                <w:rFonts w:ascii="Calibri" w:hAnsi="Calibri"/>
                <w:sz w:val="20"/>
              </w:rPr>
            </w:pPr>
            <w:r>
              <w:rPr>
                <w:rFonts w:ascii="Calibri" w:hAnsi="Calibri"/>
                <w:sz w:val="20"/>
                <w:u w:val="single"/>
              </w:rPr>
              <w:t>Process</w:t>
            </w:r>
            <w:r>
              <w:rPr>
                <w:rFonts w:ascii="Calibri" w:hAnsi="Calibri"/>
                <w:sz w:val="20"/>
              </w:rPr>
              <w:t>:  work design, flow, reporting requirements, work practices, policies, procedures</w:t>
            </w:r>
            <w:r w:rsidR="00601310">
              <w:rPr>
                <w:rFonts w:ascii="Calibri" w:hAnsi="Calibri"/>
                <w:sz w:val="20"/>
              </w:rPr>
              <w:t>.</w:t>
            </w:r>
          </w:p>
          <w:p w14:paraId="0620B0C2" w14:textId="77777777" w:rsidR="00B37F8F" w:rsidRPr="00B37F8F" w:rsidRDefault="00B37F8F" w:rsidP="00787732">
            <w:pPr>
              <w:pStyle w:val="PMtext"/>
              <w:numPr>
                <w:ilvl w:val="0"/>
                <w:numId w:val="20"/>
              </w:numPr>
              <w:spacing w:before="0" w:after="120"/>
              <w:rPr>
                <w:rFonts w:ascii="Calibri" w:hAnsi="Calibri" w:cs="Calibri"/>
                <w:sz w:val="20"/>
                <w:u w:val="single"/>
              </w:rPr>
            </w:pPr>
            <w:r w:rsidRPr="00B37F8F">
              <w:rPr>
                <w:rFonts w:ascii="Calibri" w:hAnsi="Calibri" w:cs="Calibri"/>
                <w:sz w:val="20"/>
                <w:u w:val="single"/>
              </w:rPr>
              <w:t>Gather Evidence</w:t>
            </w:r>
          </w:p>
          <w:p w14:paraId="09AC4C46" w14:textId="12AFE00B" w:rsidR="00B37F8F" w:rsidRDefault="00B37F8F" w:rsidP="00787732">
            <w:pPr>
              <w:pStyle w:val="PMtext"/>
              <w:numPr>
                <w:ilvl w:val="1"/>
                <w:numId w:val="20"/>
              </w:numPr>
              <w:spacing w:before="0" w:after="120"/>
              <w:rPr>
                <w:rFonts w:ascii="Calibri" w:hAnsi="Calibri" w:cs="Calibri"/>
                <w:sz w:val="20"/>
              </w:rPr>
            </w:pPr>
            <w:r>
              <w:rPr>
                <w:rFonts w:ascii="Calibri" w:hAnsi="Calibri" w:cs="Calibri"/>
                <w:sz w:val="20"/>
              </w:rPr>
              <w:t>Gather evidence that gives a complete picture of what happened from the beginning of the incident inclusive of what contributed to the final event</w:t>
            </w:r>
            <w:r w:rsidR="00601310">
              <w:rPr>
                <w:rFonts w:ascii="Calibri" w:hAnsi="Calibri" w:cs="Calibri"/>
                <w:sz w:val="20"/>
              </w:rPr>
              <w:t>.</w:t>
            </w:r>
          </w:p>
          <w:p w14:paraId="1C062C16" w14:textId="2A300506" w:rsidR="00B37F8F" w:rsidRDefault="00B37F8F" w:rsidP="00787732">
            <w:pPr>
              <w:pStyle w:val="PMtext"/>
              <w:numPr>
                <w:ilvl w:val="1"/>
                <w:numId w:val="20"/>
              </w:numPr>
              <w:spacing w:before="0" w:after="120"/>
              <w:rPr>
                <w:rFonts w:ascii="Calibri" w:hAnsi="Calibri" w:cs="Calibri"/>
                <w:sz w:val="20"/>
              </w:rPr>
            </w:pPr>
            <w:r>
              <w:rPr>
                <w:rFonts w:ascii="Calibri" w:hAnsi="Calibri" w:cs="Calibri"/>
                <w:sz w:val="20"/>
              </w:rPr>
              <w:t>Ensure that the evidence is factual about actions that were see</w:t>
            </w:r>
            <w:r w:rsidR="008D6281">
              <w:rPr>
                <w:rFonts w:ascii="Calibri" w:hAnsi="Calibri" w:cs="Calibri"/>
                <w:sz w:val="20"/>
              </w:rPr>
              <w:t>n</w:t>
            </w:r>
            <w:r>
              <w:rPr>
                <w:rFonts w:ascii="Calibri" w:hAnsi="Calibri" w:cs="Calibri"/>
                <w:sz w:val="20"/>
              </w:rPr>
              <w:t>, heard or done</w:t>
            </w:r>
            <w:r w:rsidR="00601310">
              <w:rPr>
                <w:rFonts w:ascii="Calibri" w:hAnsi="Calibri" w:cs="Calibri"/>
                <w:sz w:val="20"/>
              </w:rPr>
              <w:t>.</w:t>
            </w:r>
          </w:p>
          <w:p w14:paraId="027730D4" w14:textId="5B57E188" w:rsidR="00B5167E" w:rsidRPr="00B5167E" w:rsidRDefault="00A460D9" w:rsidP="00787732">
            <w:pPr>
              <w:pStyle w:val="PMtext"/>
              <w:numPr>
                <w:ilvl w:val="1"/>
                <w:numId w:val="20"/>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708416" behindDoc="1" locked="0" layoutInCell="1" allowOverlap="1" wp14:anchorId="48F9ABC1" wp14:editId="3A6CF188">
                  <wp:simplePos x="0" y="0"/>
                  <wp:positionH relativeFrom="margin">
                    <wp:posOffset>2684070</wp:posOffset>
                  </wp:positionH>
                  <wp:positionV relativeFrom="paragraph">
                    <wp:posOffset>656590</wp:posOffset>
                  </wp:positionV>
                  <wp:extent cx="2199600" cy="1464765"/>
                  <wp:effectExtent l="0" t="0" r="0" b="2540"/>
                  <wp:wrapTight wrapText="bothSides">
                    <wp:wrapPolygon edited="0">
                      <wp:start x="748" y="0"/>
                      <wp:lineTo x="0" y="562"/>
                      <wp:lineTo x="0" y="21075"/>
                      <wp:lineTo x="748" y="21356"/>
                      <wp:lineTo x="20583" y="21356"/>
                      <wp:lineTo x="21332" y="21075"/>
                      <wp:lineTo x="21332" y="562"/>
                      <wp:lineTo x="20583" y="0"/>
                      <wp:lineTo x="748"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Witnes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9600" cy="1464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167E" w:rsidRPr="00B5167E">
              <w:rPr>
                <w:rFonts w:ascii="Calibri" w:hAnsi="Calibri"/>
                <w:sz w:val="20"/>
              </w:rPr>
              <w:t xml:space="preserve">Factual information is the key to determining the cause of an incident. Witnesses are an important source of information, and must be interviewed in a respectful manner.  The manager and </w:t>
            </w:r>
            <w:r w:rsidR="00CF48A7" w:rsidRPr="00B36FE0">
              <w:rPr>
                <w:rFonts w:ascii="Calibri" w:hAnsi="Calibri"/>
                <w:sz w:val="20"/>
              </w:rPr>
              <w:t>HSC</w:t>
            </w:r>
            <w:r w:rsidR="00B5167E" w:rsidRPr="00B36FE0">
              <w:rPr>
                <w:rFonts w:ascii="Calibri" w:hAnsi="Calibri"/>
                <w:sz w:val="20"/>
              </w:rPr>
              <w:t xml:space="preserve"> Worker Member</w:t>
            </w:r>
            <w:r w:rsidR="00E94DEF" w:rsidRPr="00B36FE0">
              <w:rPr>
                <w:rFonts w:ascii="Calibri" w:hAnsi="Calibri"/>
                <w:sz w:val="20"/>
              </w:rPr>
              <w:t>/</w:t>
            </w:r>
            <w:r w:rsidR="00CF48A7" w:rsidRPr="00B36FE0">
              <w:rPr>
                <w:rFonts w:ascii="Calibri" w:hAnsi="Calibri"/>
                <w:sz w:val="20"/>
              </w:rPr>
              <w:t>H&amp;S Rep</w:t>
            </w:r>
            <w:r w:rsidR="00B5167E" w:rsidRPr="00B5167E">
              <w:rPr>
                <w:rFonts w:ascii="Calibri" w:hAnsi="Calibri"/>
                <w:sz w:val="20"/>
              </w:rPr>
              <w:t xml:space="preserve"> generally interview witnesses. The following should be considered when interviewing witnesses:</w:t>
            </w:r>
          </w:p>
          <w:p w14:paraId="20D9844B" w14:textId="0C191A22" w:rsidR="00B5167E" w:rsidRPr="00B5167E" w:rsidRDefault="00B5167E" w:rsidP="00787732">
            <w:pPr>
              <w:pStyle w:val="PMtext"/>
              <w:numPr>
                <w:ilvl w:val="2"/>
                <w:numId w:val="20"/>
              </w:numPr>
              <w:spacing w:before="0" w:after="120"/>
              <w:rPr>
                <w:rFonts w:ascii="Calibri" w:hAnsi="Calibri" w:cs="Calibri"/>
                <w:sz w:val="20"/>
              </w:rPr>
            </w:pPr>
            <w:r>
              <w:rPr>
                <w:rFonts w:ascii="Calibri" w:hAnsi="Calibri"/>
                <w:sz w:val="20"/>
              </w:rPr>
              <w:t>Explain that you are trying to find facts, not assign blame</w:t>
            </w:r>
          </w:p>
          <w:p w14:paraId="764E3B8F" w14:textId="0F3D6DBB" w:rsidR="00B5167E" w:rsidRPr="00B5167E" w:rsidRDefault="00B5167E" w:rsidP="00787732">
            <w:pPr>
              <w:pStyle w:val="PMtext"/>
              <w:numPr>
                <w:ilvl w:val="2"/>
                <w:numId w:val="20"/>
              </w:numPr>
              <w:spacing w:before="0" w:after="120"/>
              <w:rPr>
                <w:rFonts w:ascii="Calibri" w:hAnsi="Calibri" w:cs="Calibri"/>
                <w:sz w:val="20"/>
              </w:rPr>
            </w:pPr>
            <w:r>
              <w:rPr>
                <w:rFonts w:ascii="Calibri" w:hAnsi="Calibri"/>
                <w:sz w:val="20"/>
              </w:rPr>
              <w:t>Conduct the interview as soon as possible so that memories are fresh</w:t>
            </w:r>
            <w:r w:rsidR="00601310">
              <w:rPr>
                <w:rFonts w:ascii="Calibri" w:hAnsi="Calibri"/>
                <w:sz w:val="20"/>
              </w:rPr>
              <w:t>.</w:t>
            </w:r>
          </w:p>
          <w:p w14:paraId="16BE8D51" w14:textId="58F58350" w:rsidR="00B5167E" w:rsidRPr="00B5167E" w:rsidRDefault="00B5167E" w:rsidP="00787732">
            <w:pPr>
              <w:pStyle w:val="PMtext"/>
              <w:numPr>
                <w:ilvl w:val="2"/>
                <w:numId w:val="20"/>
              </w:numPr>
              <w:spacing w:before="0" w:after="120"/>
              <w:rPr>
                <w:rFonts w:ascii="Calibri" w:hAnsi="Calibri" w:cs="Calibri"/>
                <w:sz w:val="20"/>
              </w:rPr>
            </w:pPr>
            <w:r>
              <w:rPr>
                <w:rFonts w:ascii="Calibri" w:hAnsi="Calibri"/>
                <w:sz w:val="20"/>
              </w:rPr>
              <w:t>Interview the witnesses separately in a non-threatening environment.</w:t>
            </w:r>
          </w:p>
          <w:p w14:paraId="70C1EBB3" w14:textId="42A75B67" w:rsidR="00B5167E" w:rsidRPr="00B5167E" w:rsidRDefault="00B5167E" w:rsidP="00787732">
            <w:pPr>
              <w:pStyle w:val="PMtext"/>
              <w:numPr>
                <w:ilvl w:val="2"/>
                <w:numId w:val="20"/>
              </w:numPr>
              <w:spacing w:before="0" w:after="120"/>
              <w:rPr>
                <w:rFonts w:ascii="Calibri" w:hAnsi="Calibri" w:cs="Calibri"/>
                <w:sz w:val="20"/>
              </w:rPr>
            </w:pPr>
            <w:r>
              <w:rPr>
                <w:rFonts w:ascii="Calibri" w:hAnsi="Calibri"/>
                <w:sz w:val="20"/>
              </w:rPr>
              <w:t>Ask permission to take notes and ask the witness to describe what happened in their own words</w:t>
            </w:r>
            <w:r w:rsidR="00601310">
              <w:rPr>
                <w:rFonts w:ascii="Calibri" w:hAnsi="Calibri"/>
                <w:sz w:val="20"/>
              </w:rPr>
              <w:t>.</w:t>
            </w:r>
          </w:p>
          <w:p w14:paraId="09DB2708" w14:textId="296A484D" w:rsidR="00B5167E" w:rsidRDefault="00B5167E" w:rsidP="00787732">
            <w:pPr>
              <w:pStyle w:val="PMtext"/>
              <w:numPr>
                <w:ilvl w:val="2"/>
                <w:numId w:val="20"/>
              </w:numPr>
              <w:spacing w:before="0" w:after="120"/>
              <w:rPr>
                <w:rFonts w:ascii="Calibri" w:hAnsi="Calibri" w:cs="Calibri"/>
                <w:sz w:val="20"/>
              </w:rPr>
            </w:pPr>
            <w:r>
              <w:rPr>
                <w:rFonts w:ascii="Calibri" w:hAnsi="Calibri"/>
                <w:sz w:val="20"/>
              </w:rPr>
              <w:lastRenderedPageBreak/>
              <w:t>Read back your notes and ask witness to confirm they are correct</w:t>
            </w:r>
            <w:r w:rsidR="00601310">
              <w:rPr>
                <w:rFonts w:ascii="Calibri" w:hAnsi="Calibri"/>
                <w:sz w:val="20"/>
              </w:rPr>
              <w:t>.</w:t>
            </w:r>
          </w:p>
          <w:p w14:paraId="5876B950" w14:textId="521BC9B3" w:rsidR="00B5167E" w:rsidRDefault="00B5167E" w:rsidP="00787732">
            <w:pPr>
              <w:pStyle w:val="PMtext"/>
              <w:numPr>
                <w:ilvl w:val="2"/>
                <w:numId w:val="20"/>
              </w:numPr>
              <w:spacing w:before="0" w:after="120"/>
              <w:rPr>
                <w:rFonts w:ascii="Calibri" w:hAnsi="Calibri" w:cs="Calibri"/>
                <w:sz w:val="20"/>
              </w:rPr>
            </w:pPr>
            <w:r>
              <w:rPr>
                <w:rFonts w:ascii="Calibri" w:hAnsi="Calibri" w:cs="Calibri"/>
                <w:sz w:val="20"/>
              </w:rPr>
              <w:t xml:space="preserve">Have injured employee (if possible) and any witnesses complete a </w:t>
            </w:r>
            <w:r w:rsidRPr="00601310">
              <w:rPr>
                <w:rFonts w:ascii="Calibri" w:hAnsi="Calibri" w:cs="Calibri"/>
                <w:sz w:val="20"/>
              </w:rPr>
              <w:t>Description of Incident</w:t>
            </w:r>
            <w:r>
              <w:rPr>
                <w:rFonts w:ascii="Calibri" w:hAnsi="Calibri" w:cs="Calibri"/>
                <w:sz w:val="20"/>
              </w:rPr>
              <w:t xml:space="preserve"> form in their own words</w:t>
            </w:r>
            <w:r w:rsidR="00601310">
              <w:rPr>
                <w:rFonts w:ascii="Calibri" w:hAnsi="Calibri" w:cs="Calibri"/>
                <w:sz w:val="20"/>
              </w:rPr>
              <w:t>.</w:t>
            </w:r>
          </w:p>
          <w:p w14:paraId="4840B202" w14:textId="77777777" w:rsidR="00B5167E" w:rsidRPr="00B5167E" w:rsidRDefault="00B5167E" w:rsidP="00787732">
            <w:pPr>
              <w:pStyle w:val="PMtext"/>
              <w:numPr>
                <w:ilvl w:val="0"/>
                <w:numId w:val="20"/>
              </w:numPr>
              <w:spacing w:before="0" w:after="120"/>
              <w:rPr>
                <w:rFonts w:ascii="Calibri" w:hAnsi="Calibri" w:cs="Calibri"/>
                <w:sz w:val="20"/>
              </w:rPr>
            </w:pPr>
            <w:r>
              <w:rPr>
                <w:rFonts w:ascii="Calibri" w:hAnsi="Calibri" w:cs="Calibri"/>
                <w:sz w:val="20"/>
                <w:u w:val="single"/>
              </w:rPr>
              <w:t xml:space="preserve">Reporting </w:t>
            </w:r>
          </w:p>
          <w:p w14:paraId="0B9DB93A" w14:textId="0F15B8FD" w:rsidR="00B5167E" w:rsidRDefault="00B5167E" w:rsidP="00787732">
            <w:pPr>
              <w:pStyle w:val="PMtext"/>
              <w:numPr>
                <w:ilvl w:val="1"/>
                <w:numId w:val="20"/>
              </w:numPr>
              <w:spacing w:before="0" w:after="120"/>
              <w:rPr>
                <w:rFonts w:ascii="Calibri" w:hAnsi="Calibri" w:cs="Calibri"/>
                <w:sz w:val="20"/>
              </w:rPr>
            </w:pPr>
            <w:r w:rsidRPr="00B5167E">
              <w:rPr>
                <w:rFonts w:ascii="Calibri" w:hAnsi="Calibri" w:cs="Calibri"/>
                <w:sz w:val="20"/>
              </w:rPr>
              <w:t xml:space="preserve">Put all facts </w:t>
            </w:r>
            <w:r>
              <w:rPr>
                <w:rFonts w:ascii="Calibri" w:hAnsi="Calibri" w:cs="Calibri"/>
                <w:sz w:val="20"/>
              </w:rPr>
              <w:t>gathered in the order they occurred</w:t>
            </w:r>
            <w:r w:rsidR="00601310">
              <w:rPr>
                <w:rFonts w:ascii="Calibri" w:hAnsi="Calibri" w:cs="Calibri"/>
                <w:sz w:val="20"/>
              </w:rPr>
              <w:t>.</w:t>
            </w:r>
          </w:p>
          <w:p w14:paraId="385248B4" w14:textId="4F667709" w:rsidR="00B5167E" w:rsidRDefault="00B5167E" w:rsidP="00787732">
            <w:pPr>
              <w:pStyle w:val="PMtext"/>
              <w:numPr>
                <w:ilvl w:val="1"/>
                <w:numId w:val="20"/>
              </w:numPr>
              <w:spacing w:before="0" w:after="120"/>
              <w:rPr>
                <w:rFonts w:ascii="Calibri" w:hAnsi="Calibri" w:cs="Calibri"/>
                <w:sz w:val="20"/>
              </w:rPr>
            </w:pPr>
            <w:r>
              <w:rPr>
                <w:rFonts w:ascii="Calibri" w:hAnsi="Calibri" w:cs="Calibri"/>
                <w:sz w:val="20"/>
              </w:rPr>
              <w:t>Make sure that there is enough evidence and no gaps</w:t>
            </w:r>
            <w:r w:rsidR="00601310">
              <w:rPr>
                <w:rFonts w:ascii="Calibri" w:hAnsi="Calibri" w:cs="Calibri"/>
                <w:sz w:val="20"/>
              </w:rPr>
              <w:t>.</w:t>
            </w:r>
          </w:p>
          <w:p w14:paraId="6A37805D" w14:textId="1C0AC2FF" w:rsidR="00B5167E" w:rsidRDefault="00B5167E" w:rsidP="00787732">
            <w:pPr>
              <w:pStyle w:val="PMtext"/>
              <w:numPr>
                <w:ilvl w:val="1"/>
                <w:numId w:val="20"/>
              </w:numPr>
              <w:spacing w:before="0" w:after="120"/>
              <w:rPr>
                <w:rFonts w:ascii="Calibri" w:hAnsi="Calibri" w:cs="Calibri"/>
                <w:sz w:val="20"/>
              </w:rPr>
            </w:pPr>
            <w:r>
              <w:rPr>
                <w:rFonts w:ascii="Calibri" w:hAnsi="Calibri" w:cs="Calibri"/>
                <w:sz w:val="20"/>
              </w:rPr>
              <w:t xml:space="preserve">Analyze the findings using the </w:t>
            </w:r>
            <w:r w:rsidRPr="005073B4">
              <w:rPr>
                <w:rFonts w:ascii="Calibri" w:hAnsi="Calibri" w:cs="Calibri"/>
                <w:sz w:val="20"/>
              </w:rPr>
              <w:t>Description of Incident</w:t>
            </w:r>
            <w:r>
              <w:rPr>
                <w:rFonts w:ascii="Calibri" w:hAnsi="Calibri" w:cs="Calibri"/>
                <w:sz w:val="20"/>
              </w:rPr>
              <w:t xml:space="preserve"> form and </w:t>
            </w:r>
            <w:r w:rsidRPr="00601310">
              <w:rPr>
                <w:rFonts w:ascii="Calibri" w:hAnsi="Calibri" w:cs="Calibri"/>
                <w:sz w:val="20"/>
              </w:rPr>
              <w:t>Injury/Incident Investigation Report</w:t>
            </w:r>
            <w:r>
              <w:rPr>
                <w:rFonts w:ascii="Calibri" w:hAnsi="Calibri" w:cs="Calibri"/>
                <w:sz w:val="20"/>
              </w:rPr>
              <w:t xml:space="preserve"> to determine the immediate and root causes of the injury/incident</w:t>
            </w:r>
            <w:r w:rsidR="00601310">
              <w:rPr>
                <w:rFonts w:ascii="Calibri" w:hAnsi="Calibri" w:cs="Calibri"/>
                <w:sz w:val="20"/>
              </w:rPr>
              <w:t>.</w:t>
            </w:r>
          </w:p>
          <w:p w14:paraId="4F27D582" w14:textId="77777777" w:rsidR="004257C5" w:rsidRDefault="004257C5" w:rsidP="00787732">
            <w:pPr>
              <w:pStyle w:val="PMtext"/>
              <w:numPr>
                <w:ilvl w:val="0"/>
                <w:numId w:val="20"/>
              </w:numPr>
              <w:spacing w:before="0" w:after="120"/>
              <w:rPr>
                <w:rFonts w:ascii="Calibri" w:hAnsi="Calibri" w:cs="Calibri"/>
                <w:sz w:val="20"/>
              </w:rPr>
            </w:pPr>
            <w:r>
              <w:rPr>
                <w:rFonts w:ascii="Calibri" w:hAnsi="Calibri" w:cs="Calibri"/>
                <w:sz w:val="20"/>
                <w:u w:val="single"/>
              </w:rPr>
              <w:t>Recommendations for Corrective Action</w:t>
            </w:r>
          </w:p>
          <w:p w14:paraId="20B3DE90" w14:textId="44D309CE"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Make recommendations for corrective action based on the root causes</w:t>
            </w:r>
            <w:r w:rsidR="000319BE">
              <w:rPr>
                <w:rFonts w:ascii="Calibri" w:hAnsi="Calibri" w:cs="Calibri"/>
                <w:sz w:val="20"/>
              </w:rPr>
              <w:t>.</w:t>
            </w:r>
          </w:p>
          <w:p w14:paraId="2F6E06E4" w14:textId="6F2BF37B"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Focus on what, why and how</w:t>
            </w:r>
            <w:r w:rsidR="000319BE">
              <w:rPr>
                <w:rFonts w:ascii="Calibri" w:hAnsi="Calibri" w:cs="Calibri"/>
                <w:sz w:val="20"/>
              </w:rPr>
              <w:t>.</w:t>
            </w:r>
          </w:p>
          <w:p w14:paraId="6B73A478" w14:textId="0428B91D"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Look ahead to see how the risk of similar incidents can be reduced</w:t>
            </w:r>
            <w:r w:rsidR="000319BE">
              <w:rPr>
                <w:rFonts w:ascii="Calibri" w:hAnsi="Calibri" w:cs="Calibri"/>
                <w:sz w:val="20"/>
              </w:rPr>
              <w:t>.</w:t>
            </w:r>
          </w:p>
          <w:p w14:paraId="4E798B3A" w14:textId="36D0417B"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 xml:space="preserve">Distribute report to </w:t>
            </w:r>
            <w:r w:rsidR="00C85B11">
              <w:rPr>
                <w:rFonts w:ascii="Calibri" w:hAnsi="Calibri" w:cs="Calibri"/>
                <w:sz w:val="20"/>
              </w:rPr>
              <w:t xml:space="preserve">the </w:t>
            </w:r>
            <w:r w:rsidR="00081743">
              <w:rPr>
                <w:rFonts w:ascii="Calibri" w:hAnsi="Calibri" w:cs="Calibri"/>
                <w:sz w:val="20"/>
              </w:rPr>
              <w:t>employer.</w:t>
            </w:r>
          </w:p>
          <w:p w14:paraId="540B4AAF" w14:textId="77777777" w:rsidR="008A6894" w:rsidRDefault="008A6894" w:rsidP="008A6894">
            <w:pPr>
              <w:pStyle w:val="PMtext"/>
              <w:spacing w:before="0" w:after="120"/>
              <w:ind w:left="792"/>
              <w:rPr>
                <w:rFonts w:ascii="Calibri" w:hAnsi="Calibri" w:cs="Calibri"/>
                <w:sz w:val="20"/>
              </w:rPr>
            </w:pPr>
          </w:p>
          <w:p w14:paraId="7F6621FE" w14:textId="77777777" w:rsidR="004257C5" w:rsidRDefault="004257C5" w:rsidP="00787732">
            <w:pPr>
              <w:pStyle w:val="PMtext"/>
              <w:numPr>
                <w:ilvl w:val="0"/>
                <w:numId w:val="20"/>
              </w:numPr>
              <w:spacing w:before="0" w:after="120"/>
              <w:rPr>
                <w:rFonts w:ascii="Calibri" w:hAnsi="Calibri" w:cs="Calibri"/>
                <w:sz w:val="20"/>
              </w:rPr>
            </w:pPr>
            <w:r>
              <w:rPr>
                <w:rFonts w:ascii="Calibri" w:hAnsi="Calibri" w:cs="Calibri"/>
                <w:sz w:val="20"/>
                <w:u w:val="single"/>
              </w:rPr>
              <w:t>Corrective Actions and Follow Up</w:t>
            </w:r>
          </w:p>
          <w:p w14:paraId="0C331725" w14:textId="295231BA"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Assign responsibility for the corrective action</w:t>
            </w:r>
            <w:r w:rsidR="000319BE">
              <w:rPr>
                <w:rFonts w:ascii="Calibri" w:hAnsi="Calibri" w:cs="Calibri"/>
                <w:sz w:val="20"/>
              </w:rPr>
              <w:t>.</w:t>
            </w:r>
          </w:p>
          <w:p w14:paraId="69BEFA12" w14:textId="427F1599"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 xml:space="preserve">Record corrective actions and who is responsible on Injury/Incident Investigation Report and </w:t>
            </w:r>
            <w:r w:rsidRPr="00601310">
              <w:rPr>
                <w:rFonts w:ascii="Calibri" w:hAnsi="Calibri" w:cs="Calibri"/>
                <w:sz w:val="20"/>
              </w:rPr>
              <w:t>Action Plan</w:t>
            </w:r>
            <w:r>
              <w:rPr>
                <w:rFonts w:ascii="Calibri" w:hAnsi="Calibri" w:cs="Calibri"/>
                <w:sz w:val="20"/>
              </w:rPr>
              <w:t>.  Keep notes on what action was taken, by whom, and when it was completed</w:t>
            </w:r>
            <w:r w:rsidR="000319BE">
              <w:rPr>
                <w:rFonts w:ascii="Calibri" w:hAnsi="Calibri" w:cs="Calibri"/>
                <w:sz w:val="20"/>
              </w:rPr>
              <w:t>.</w:t>
            </w:r>
          </w:p>
          <w:p w14:paraId="5E8C6293" w14:textId="5F8E1D75"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 xml:space="preserve">Ensure recommendations and corrective actions are communicated to all staff and the </w:t>
            </w:r>
            <w:r w:rsidR="00CF48A7" w:rsidRPr="00CF48A7">
              <w:rPr>
                <w:rFonts w:ascii="Calibri" w:hAnsi="Calibri" w:cs="Calibri"/>
                <w:sz w:val="20"/>
              </w:rPr>
              <w:t>HSC</w:t>
            </w:r>
            <w:r w:rsidR="00E94DEF" w:rsidRPr="00B36FE0">
              <w:rPr>
                <w:rFonts w:ascii="Calibri" w:hAnsi="Calibri" w:cs="Calibri"/>
                <w:sz w:val="20"/>
              </w:rPr>
              <w:t>/</w:t>
            </w:r>
            <w:r w:rsidR="00CF48A7" w:rsidRPr="00B36FE0">
              <w:rPr>
                <w:rFonts w:ascii="Calibri" w:hAnsi="Calibri" w:cs="Calibri"/>
                <w:sz w:val="20"/>
              </w:rPr>
              <w:t>H&amp;S Rep</w:t>
            </w:r>
            <w:r w:rsidR="000319BE" w:rsidRPr="00B36FE0">
              <w:rPr>
                <w:rFonts w:ascii="Calibri" w:hAnsi="Calibri" w:cs="Calibri"/>
                <w:sz w:val="20"/>
              </w:rPr>
              <w:t>.</w:t>
            </w:r>
          </w:p>
          <w:p w14:paraId="52B57F8D" w14:textId="003BEF4C"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Ensure incident, recommendations and corrective actions are communicated to external parties as necessary</w:t>
            </w:r>
            <w:r w:rsidR="000319BE">
              <w:rPr>
                <w:rFonts w:ascii="Calibri" w:hAnsi="Calibri" w:cs="Calibri"/>
                <w:sz w:val="20"/>
              </w:rPr>
              <w:t>.</w:t>
            </w:r>
          </w:p>
          <w:p w14:paraId="64C96436" w14:textId="26D0DA88" w:rsidR="004257C5" w:rsidRDefault="00601310" w:rsidP="00787732">
            <w:pPr>
              <w:pStyle w:val="PMtext"/>
              <w:numPr>
                <w:ilvl w:val="2"/>
                <w:numId w:val="20"/>
              </w:numPr>
              <w:spacing w:before="0" w:after="120"/>
              <w:rPr>
                <w:rFonts w:ascii="Calibri" w:hAnsi="Calibri" w:cs="Calibri"/>
                <w:sz w:val="20"/>
              </w:rPr>
            </w:pPr>
            <w:r>
              <w:rPr>
                <w:rFonts w:ascii="Calibri" w:hAnsi="Calibri" w:cs="Calibri"/>
                <w:sz w:val="20"/>
              </w:rPr>
              <w:t>Provincial Authority</w:t>
            </w:r>
            <w:r w:rsidR="004257C5">
              <w:rPr>
                <w:rFonts w:ascii="Calibri" w:hAnsi="Calibri" w:cs="Calibri"/>
                <w:sz w:val="20"/>
              </w:rPr>
              <w:t xml:space="preserve"> – critical and fatal injuries, fire and explosion</w:t>
            </w:r>
            <w:r>
              <w:rPr>
                <w:rFonts w:ascii="Calibri" w:hAnsi="Calibri" w:cs="Calibri"/>
                <w:sz w:val="20"/>
              </w:rPr>
              <w:t>.</w:t>
            </w:r>
          </w:p>
          <w:p w14:paraId="5BDD59F1" w14:textId="042C5092" w:rsidR="004257C5" w:rsidRDefault="00601310" w:rsidP="00787732">
            <w:pPr>
              <w:pStyle w:val="PMtext"/>
              <w:numPr>
                <w:ilvl w:val="2"/>
                <w:numId w:val="20"/>
              </w:numPr>
              <w:spacing w:before="0" w:after="120"/>
              <w:rPr>
                <w:rFonts w:ascii="Calibri" w:hAnsi="Calibri" w:cs="Calibri"/>
                <w:sz w:val="20"/>
              </w:rPr>
            </w:pPr>
            <w:r>
              <w:rPr>
                <w:rFonts w:ascii="Calibri" w:hAnsi="Calibri" w:cs="Calibri"/>
                <w:sz w:val="20"/>
              </w:rPr>
              <w:t>WCB/</w:t>
            </w:r>
            <w:r w:rsidR="004257C5">
              <w:rPr>
                <w:rFonts w:ascii="Calibri" w:hAnsi="Calibri" w:cs="Calibri"/>
                <w:sz w:val="20"/>
              </w:rPr>
              <w:t>WSIB – incidents requiring medical attention</w:t>
            </w:r>
            <w:r>
              <w:rPr>
                <w:rFonts w:ascii="Calibri" w:hAnsi="Calibri" w:cs="Calibri"/>
                <w:sz w:val="20"/>
              </w:rPr>
              <w:t>.</w:t>
            </w:r>
            <w:r w:rsidR="004A0624">
              <w:rPr>
                <w:rFonts w:ascii="Calibri" w:hAnsi="Calibri" w:cs="Calibri"/>
                <w:sz w:val="20"/>
              </w:rPr>
              <w:t xml:space="preserve"> </w:t>
            </w:r>
          </w:p>
          <w:p w14:paraId="77EF6BEF" w14:textId="14DD9F8A" w:rsidR="004257C5" w:rsidRDefault="004257C5" w:rsidP="00787732">
            <w:pPr>
              <w:pStyle w:val="PMtext"/>
              <w:numPr>
                <w:ilvl w:val="2"/>
                <w:numId w:val="20"/>
              </w:numPr>
              <w:spacing w:before="0" w:after="120"/>
              <w:rPr>
                <w:rFonts w:ascii="Calibri" w:hAnsi="Calibri" w:cs="Calibri"/>
                <w:sz w:val="20"/>
              </w:rPr>
            </w:pPr>
            <w:r>
              <w:rPr>
                <w:rFonts w:ascii="Calibri" w:hAnsi="Calibri" w:cs="Calibri"/>
                <w:sz w:val="20"/>
              </w:rPr>
              <w:t xml:space="preserve">Federal agency </w:t>
            </w:r>
            <w:r w:rsidR="0089490F">
              <w:rPr>
                <w:rFonts w:ascii="Calibri" w:hAnsi="Calibri" w:cs="Calibri"/>
                <w:sz w:val="20"/>
              </w:rPr>
              <w:t>– spills</w:t>
            </w:r>
            <w:r>
              <w:rPr>
                <w:rFonts w:ascii="Calibri" w:hAnsi="Calibri" w:cs="Calibri"/>
                <w:sz w:val="20"/>
              </w:rPr>
              <w:t xml:space="preserve"> of dangerous goods and hazardous occurrences</w:t>
            </w:r>
            <w:r w:rsidR="00601310">
              <w:rPr>
                <w:rFonts w:ascii="Calibri" w:hAnsi="Calibri" w:cs="Calibri"/>
                <w:sz w:val="20"/>
              </w:rPr>
              <w:t>.</w:t>
            </w:r>
          </w:p>
          <w:p w14:paraId="3FA07A9B" w14:textId="0C9EFFE2" w:rsidR="004257C5" w:rsidRDefault="004257C5" w:rsidP="00787732">
            <w:pPr>
              <w:pStyle w:val="PMtext"/>
              <w:numPr>
                <w:ilvl w:val="2"/>
                <w:numId w:val="20"/>
              </w:numPr>
              <w:spacing w:before="0" w:after="120"/>
              <w:rPr>
                <w:rFonts w:ascii="Calibri" w:hAnsi="Calibri" w:cs="Calibri"/>
                <w:sz w:val="20"/>
              </w:rPr>
            </w:pPr>
            <w:r>
              <w:rPr>
                <w:rFonts w:ascii="Calibri" w:hAnsi="Calibri" w:cs="Calibri"/>
                <w:sz w:val="20"/>
              </w:rPr>
              <w:t xml:space="preserve">Ministry of </w:t>
            </w:r>
            <w:r w:rsidR="0089490F">
              <w:rPr>
                <w:rFonts w:ascii="Calibri" w:hAnsi="Calibri" w:cs="Calibri"/>
                <w:sz w:val="20"/>
              </w:rPr>
              <w:t>Environment –</w:t>
            </w:r>
            <w:r>
              <w:rPr>
                <w:rFonts w:ascii="Calibri" w:hAnsi="Calibri" w:cs="Calibri"/>
                <w:sz w:val="20"/>
              </w:rPr>
              <w:t xml:space="preserve"> chemical releases</w:t>
            </w:r>
            <w:r w:rsidR="00601310">
              <w:rPr>
                <w:rFonts w:ascii="Calibri" w:hAnsi="Calibri" w:cs="Calibri"/>
                <w:sz w:val="20"/>
              </w:rPr>
              <w:t>.</w:t>
            </w:r>
          </w:p>
          <w:p w14:paraId="106B0CA2" w14:textId="1657F7E0" w:rsidR="004257C5" w:rsidRDefault="004257C5" w:rsidP="00787732">
            <w:pPr>
              <w:pStyle w:val="PMtext"/>
              <w:numPr>
                <w:ilvl w:val="1"/>
                <w:numId w:val="20"/>
              </w:numPr>
              <w:spacing w:before="0" w:after="120"/>
              <w:rPr>
                <w:rFonts w:ascii="Calibri" w:hAnsi="Calibri" w:cs="Calibri"/>
                <w:sz w:val="20"/>
              </w:rPr>
            </w:pPr>
            <w:r>
              <w:rPr>
                <w:rFonts w:ascii="Calibri" w:hAnsi="Calibri" w:cs="Calibri"/>
                <w:sz w:val="20"/>
              </w:rPr>
              <w:t xml:space="preserve">Determine </w:t>
            </w:r>
            <w:r w:rsidR="004D282B">
              <w:rPr>
                <w:rFonts w:ascii="Calibri" w:hAnsi="Calibri" w:cs="Calibri"/>
                <w:sz w:val="20"/>
              </w:rPr>
              <w:t>whether corrective actions were implemented and whether they were effective</w:t>
            </w:r>
            <w:r w:rsidR="000319BE">
              <w:rPr>
                <w:rFonts w:ascii="Calibri" w:hAnsi="Calibri" w:cs="Calibri"/>
                <w:sz w:val="20"/>
              </w:rPr>
              <w:t>.</w:t>
            </w:r>
          </w:p>
          <w:p w14:paraId="1C142EB1" w14:textId="49F5251A" w:rsidR="004D282B" w:rsidRPr="008A6894" w:rsidRDefault="004D282B" w:rsidP="004D282B">
            <w:pPr>
              <w:pStyle w:val="PMtext"/>
              <w:spacing w:before="0" w:after="120"/>
              <w:rPr>
                <w:rFonts w:ascii="Calibri" w:hAnsi="Calibri" w:cs="Calibri"/>
                <w:b/>
                <w:sz w:val="20"/>
                <w:u w:val="single"/>
              </w:rPr>
            </w:pPr>
            <w:r w:rsidRPr="008A6894">
              <w:rPr>
                <w:rFonts w:ascii="Calibri" w:hAnsi="Calibri" w:cs="Calibri"/>
                <w:b/>
                <w:sz w:val="20"/>
                <w:u w:val="single"/>
              </w:rPr>
              <w:t>Written Notification Requirements</w:t>
            </w:r>
          </w:p>
          <w:p w14:paraId="47F50D94" w14:textId="59ED08F2" w:rsidR="004D282B" w:rsidRPr="004A0624" w:rsidRDefault="00060533" w:rsidP="00787732">
            <w:pPr>
              <w:pStyle w:val="PMtext"/>
              <w:numPr>
                <w:ilvl w:val="0"/>
                <w:numId w:val="21"/>
              </w:numPr>
              <w:spacing w:before="0" w:after="120"/>
              <w:rPr>
                <w:rFonts w:ascii="Calibri" w:hAnsi="Calibri" w:cs="Calibri"/>
                <w:sz w:val="20"/>
              </w:rPr>
            </w:pPr>
            <w:r w:rsidRPr="005073B4">
              <w:rPr>
                <w:rFonts w:ascii="Calibri" w:hAnsi="Calibri" w:cs="Calibri"/>
                <w:sz w:val="20"/>
                <w:u w:val="single"/>
              </w:rPr>
              <w:t>Fatality or Critical Injury</w:t>
            </w:r>
          </w:p>
          <w:p w14:paraId="76F7B684" w14:textId="14553D93" w:rsidR="004A0624" w:rsidRDefault="004A0624" w:rsidP="00787732">
            <w:pPr>
              <w:pStyle w:val="PMtext"/>
              <w:numPr>
                <w:ilvl w:val="1"/>
                <w:numId w:val="21"/>
              </w:numPr>
              <w:spacing w:before="0" w:after="120"/>
              <w:rPr>
                <w:rFonts w:ascii="Calibri" w:hAnsi="Calibri" w:cs="Calibri"/>
                <w:sz w:val="20"/>
              </w:rPr>
            </w:pPr>
            <w:r w:rsidRPr="00AE2E9C">
              <w:rPr>
                <w:rFonts w:ascii="Calibri" w:hAnsi="Calibri" w:cs="Calibri"/>
                <w:sz w:val="20"/>
              </w:rPr>
              <w:t>Written report</w:t>
            </w:r>
            <w:r>
              <w:rPr>
                <w:rFonts w:ascii="Calibri" w:hAnsi="Calibri" w:cs="Calibri"/>
                <w:sz w:val="20"/>
              </w:rPr>
              <w:t xml:space="preserve"> includes:</w:t>
            </w:r>
          </w:p>
          <w:p w14:paraId="29EF00D0" w14:textId="47CD07DF"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 and address of employer</w:t>
            </w:r>
            <w:r w:rsidR="000319BE">
              <w:rPr>
                <w:rFonts w:ascii="Calibri" w:hAnsi="Calibri" w:cs="Calibri"/>
                <w:sz w:val="20"/>
              </w:rPr>
              <w:t>.</w:t>
            </w:r>
          </w:p>
          <w:p w14:paraId="41EA681F" w14:textId="1FB3C066"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Nature and circumstances of the occurrence and injury sustained</w:t>
            </w:r>
            <w:r w:rsidR="000319BE">
              <w:rPr>
                <w:rFonts w:ascii="Calibri" w:hAnsi="Calibri" w:cs="Calibri"/>
                <w:sz w:val="20"/>
              </w:rPr>
              <w:t>.</w:t>
            </w:r>
          </w:p>
          <w:p w14:paraId="01D29A61" w14:textId="4DE8D28F"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Description of machinery or equipment involved</w:t>
            </w:r>
            <w:r w:rsidR="000319BE">
              <w:rPr>
                <w:rFonts w:ascii="Calibri" w:hAnsi="Calibri" w:cs="Calibri"/>
                <w:sz w:val="20"/>
              </w:rPr>
              <w:t>.</w:t>
            </w:r>
          </w:p>
          <w:p w14:paraId="690DEA9D" w14:textId="77E2990E"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Time and place of the occurrence</w:t>
            </w:r>
            <w:r w:rsidR="000319BE">
              <w:rPr>
                <w:rFonts w:ascii="Calibri" w:hAnsi="Calibri" w:cs="Calibri"/>
                <w:sz w:val="20"/>
              </w:rPr>
              <w:t>.</w:t>
            </w:r>
          </w:p>
          <w:p w14:paraId="3FFDF08F" w14:textId="4B169782"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lastRenderedPageBreak/>
              <w:t>Name and address of person killed or critically injured</w:t>
            </w:r>
            <w:r w:rsidR="000319BE">
              <w:rPr>
                <w:rFonts w:ascii="Calibri" w:hAnsi="Calibri" w:cs="Calibri"/>
                <w:sz w:val="20"/>
              </w:rPr>
              <w:t>.</w:t>
            </w:r>
          </w:p>
          <w:p w14:paraId="1AEFAE14" w14:textId="3CBF45F2"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Names and addresses of all witnesses</w:t>
            </w:r>
            <w:r w:rsidR="000319BE">
              <w:rPr>
                <w:rFonts w:ascii="Calibri" w:hAnsi="Calibri" w:cs="Calibri"/>
                <w:sz w:val="20"/>
              </w:rPr>
              <w:t>.</w:t>
            </w:r>
          </w:p>
          <w:p w14:paraId="319DBF4C" w14:textId="10EB2816"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 and address of physician, if any, attending the victim</w:t>
            </w:r>
            <w:r w:rsidR="000319BE">
              <w:rPr>
                <w:rFonts w:ascii="Calibri" w:hAnsi="Calibri" w:cs="Calibri"/>
                <w:sz w:val="20"/>
              </w:rPr>
              <w:t>.</w:t>
            </w:r>
          </w:p>
          <w:p w14:paraId="20D299D7" w14:textId="77777777" w:rsidR="004A0624" w:rsidRDefault="004A0624" w:rsidP="00787732">
            <w:pPr>
              <w:pStyle w:val="PMtext"/>
              <w:numPr>
                <w:ilvl w:val="0"/>
                <w:numId w:val="21"/>
              </w:numPr>
              <w:spacing w:before="0" w:after="120"/>
              <w:rPr>
                <w:rFonts w:ascii="Calibri" w:hAnsi="Calibri" w:cs="Calibri"/>
                <w:sz w:val="20"/>
              </w:rPr>
            </w:pPr>
            <w:r>
              <w:rPr>
                <w:rFonts w:ascii="Calibri" w:hAnsi="Calibri" w:cs="Calibri"/>
                <w:sz w:val="20"/>
                <w:u w:val="single"/>
              </w:rPr>
              <w:t>Accident, Explosion, Fire, or Incident of Workplace Violence Causing Lost Time</w:t>
            </w:r>
          </w:p>
          <w:p w14:paraId="3721EE77" w14:textId="08E7A330" w:rsidR="004A0624" w:rsidRDefault="004A0624" w:rsidP="00787732">
            <w:pPr>
              <w:pStyle w:val="PMtext"/>
              <w:numPr>
                <w:ilvl w:val="1"/>
                <w:numId w:val="21"/>
              </w:numPr>
              <w:spacing w:before="0" w:after="120"/>
              <w:rPr>
                <w:rFonts w:ascii="Calibri" w:hAnsi="Calibri" w:cs="Calibri"/>
                <w:sz w:val="20"/>
              </w:rPr>
            </w:pPr>
            <w:r w:rsidRPr="00AE2E9C">
              <w:rPr>
                <w:rFonts w:ascii="Calibri" w:hAnsi="Calibri" w:cs="Calibri"/>
                <w:sz w:val="20"/>
              </w:rPr>
              <w:t>Written report</w:t>
            </w:r>
            <w:r>
              <w:rPr>
                <w:rFonts w:ascii="Calibri" w:hAnsi="Calibri" w:cs="Calibri"/>
                <w:sz w:val="20"/>
              </w:rPr>
              <w:t xml:space="preserve"> includes:</w:t>
            </w:r>
          </w:p>
          <w:p w14:paraId="4EDEC20F" w14:textId="286D9F4C"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 and address of employer</w:t>
            </w:r>
            <w:r w:rsidR="000319BE">
              <w:rPr>
                <w:rFonts w:ascii="Calibri" w:hAnsi="Calibri" w:cs="Calibri"/>
                <w:sz w:val="20"/>
              </w:rPr>
              <w:t>.</w:t>
            </w:r>
          </w:p>
          <w:p w14:paraId="52C7953C" w14:textId="1084EF25"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Nature and circumstances of the occurrence and injury or illness sustained</w:t>
            </w:r>
            <w:r w:rsidR="000319BE">
              <w:rPr>
                <w:rFonts w:ascii="Calibri" w:hAnsi="Calibri" w:cs="Calibri"/>
                <w:sz w:val="20"/>
              </w:rPr>
              <w:t>.</w:t>
            </w:r>
          </w:p>
          <w:p w14:paraId="4DB50C31" w14:textId="56D70B53"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Description of machinery or equipment involved</w:t>
            </w:r>
            <w:r w:rsidR="000319BE">
              <w:rPr>
                <w:rFonts w:ascii="Calibri" w:hAnsi="Calibri" w:cs="Calibri"/>
                <w:sz w:val="20"/>
              </w:rPr>
              <w:t>.</w:t>
            </w:r>
          </w:p>
          <w:p w14:paraId="35A19522" w14:textId="12DA416D"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Time and place of the occurrence</w:t>
            </w:r>
            <w:r w:rsidR="000319BE">
              <w:rPr>
                <w:rFonts w:ascii="Calibri" w:hAnsi="Calibri" w:cs="Calibri"/>
                <w:sz w:val="20"/>
              </w:rPr>
              <w:t>.</w:t>
            </w:r>
          </w:p>
          <w:p w14:paraId="12E31152" w14:textId="5A0CB702"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 and address of person suffering the injury or illness</w:t>
            </w:r>
            <w:r w:rsidR="000319BE">
              <w:rPr>
                <w:rFonts w:ascii="Calibri" w:hAnsi="Calibri" w:cs="Calibri"/>
                <w:sz w:val="20"/>
              </w:rPr>
              <w:t>.</w:t>
            </w:r>
          </w:p>
          <w:p w14:paraId="2C1C33B5" w14:textId="34D59B59"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Names and addresses of all witnesses</w:t>
            </w:r>
            <w:r w:rsidR="000319BE">
              <w:rPr>
                <w:rFonts w:ascii="Calibri" w:hAnsi="Calibri" w:cs="Calibri"/>
                <w:sz w:val="20"/>
              </w:rPr>
              <w:t>.</w:t>
            </w:r>
          </w:p>
          <w:p w14:paraId="50F87414" w14:textId="01B57416" w:rsidR="004A0624" w:rsidRDefault="004A0624" w:rsidP="00787732">
            <w:pPr>
              <w:pStyle w:val="PMtext"/>
              <w:numPr>
                <w:ilvl w:val="2"/>
                <w:numId w:val="21"/>
              </w:numPr>
              <w:spacing w:before="0" w:after="120"/>
              <w:rPr>
                <w:rFonts w:ascii="Calibri" w:hAnsi="Calibri" w:cs="Calibri"/>
                <w:sz w:val="20"/>
              </w:rPr>
            </w:pPr>
            <w:r>
              <w:rPr>
                <w:rFonts w:ascii="Calibri" w:hAnsi="Calibri" w:cs="Calibri"/>
                <w:sz w:val="20"/>
              </w:rPr>
              <w:t>Name and address of physician, if any, attending the victim</w:t>
            </w:r>
            <w:r w:rsidR="000319BE">
              <w:rPr>
                <w:rFonts w:ascii="Calibri" w:hAnsi="Calibri" w:cs="Calibri"/>
                <w:sz w:val="20"/>
              </w:rPr>
              <w:t>.</w:t>
            </w:r>
          </w:p>
          <w:p w14:paraId="06EBAAFF" w14:textId="29331FCC" w:rsidR="004A0624" w:rsidRPr="00060533" w:rsidRDefault="004A0624" w:rsidP="00787732">
            <w:pPr>
              <w:pStyle w:val="PMtext"/>
              <w:numPr>
                <w:ilvl w:val="2"/>
                <w:numId w:val="21"/>
              </w:numPr>
              <w:spacing w:before="0" w:after="120"/>
              <w:rPr>
                <w:rFonts w:ascii="Calibri" w:hAnsi="Calibri" w:cs="Calibri"/>
                <w:sz w:val="20"/>
              </w:rPr>
            </w:pPr>
            <w:r>
              <w:rPr>
                <w:rFonts w:ascii="Calibri" w:hAnsi="Calibri" w:cs="Calibri"/>
                <w:sz w:val="20"/>
              </w:rPr>
              <w:t>Steps taken to prevent a recurrence</w:t>
            </w:r>
            <w:r w:rsidR="000319BE">
              <w:rPr>
                <w:rFonts w:ascii="Calibri" w:hAnsi="Calibri" w:cs="Calibri"/>
                <w:sz w:val="20"/>
              </w:rPr>
              <w:t>.</w:t>
            </w:r>
          </w:p>
        </w:tc>
      </w:tr>
    </w:tbl>
    <w:p w14:paraId="7D363FE8" w14:textId="5A164463" w:rsidR="00BF64E5" w:rsidRPr="00805A7B" w:rsidRDefault="00BF64E5" w:rsidP="00BF64E5">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4A0624" w14:paraId="757DD23F" w14:textId="77777777" w:rsidTr="00327A30">
        <w:tc>
          <w:tcPr>
            <w:tcW w:w="1701" w:type="dxa"/>
          </w:tcPr>
          <w:p w14:paraId="00EEDC8D" w14:textId="77777777" w:rsidR="00BA06A0" w:rsidRDefault="004A0624" w:rsidP="00BA06A0">
            <w:pPr>
              <w:pStyle w:val="Heading4"/>
            </w:pPr>
            <w:r>
              <w:t>Communication</w:t>
            </w:r>
          </w:p>
          <w:p w14:paraId="23443BCB" w14:textId="79EA9634" w:rsidR="007520E1" w:rsidRPr="007520E1" w:rsidRDefault="00201FDA" w:rsidP="007520E1">
            <w:pPr>
              <w:pStyle w:val="PlainText"/>
            </w:pPr>
            <w:r>
              <w:rPr>
                <w:noProof/>
                <w:lang w:val="en-CA" w:eastAsia="en-CA"/>
              </w:rPr>
              <w:drawing>
                <wp:inline distT="0" distB="0" distL="0" distR="0" wp14:anchorId="37914AAB" wp14:editId="5BEA4CAC">
                  <wp:extent cx="274320" cy="274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97" w:type="dxa"/>
          </w:tcPr>
          <w:p w14:paraId="0BB68E4D" w14:textId="2FFBEB06" w:rsidR="004A0624" w:rsidRPr="00F60FD7" w:rsidRDefault="004A0624" w:rsidP="00D73156">
            <w:pPr>
              <w:pStyle w:val="PMtext"/>
              <w:spacing w:before="0" w:after="120"/>
              <w:rPr>
                <w:rFonts w:ascii="Calibri" w:hAnsi="Calibri" w:cs="Calibri"/>
                <w:sz w:val="20"/>
              </w:rPr>
            </w:pPr>
            <w:r>
              <w:rPr>
                <w:rFonts w:ascii="Calibri" w:hAnsi="Calibri" w:cs="Calibri"/>
                <w:sz w:val="20"/>
              </w:rPr>
              <w:t>This procedure</w:t>
            </w:r>
            <w:r w:rsidR="00201FDA">
              <w:rPr>
                <w:rFonts w:ascii="Calibri" w:hAnsi="Calibri" w:cs="Calibri"/>
                <w:sz w:val="20"/>
              </w:rPr>
              <w:t xml:space="preserve"> will be communicated to </w:t>
            </w:r>
            <w:r w:rsidR="00201FDA" w:rsidRPr="00AE2E9C">
              <w:rPr>
                <w:rFonts w:ascii="Calibri" w:hAnsi="Calibri" w:cs="Calibri"/>
                <w:sz w:val="20"/>
              </w:rPr>
              <w:t>all employe</w:t>
            </w:r>
            <w:r w:rsidR="00AE2E9C" w:rsidRPr="00AE2E9C">
              <w:rPr>
                <w:rFonts w:ascii="Calibri" w:hAnsi="Calibri" w:cs="Calibri"/>
                <w:sz w:val="20"/>
              </w:rPr>
              <w:t>e</w:t>
            </w:r>
            <w:r w:rsidR="00201FDA" w:rsidRPr="00AE2E9C">
              <w:rPr>
                <w:rFonts w:ascii="Calibri" w:hAnsi="Calibri" w:cs="Calibri"/>
                <w:sz w:val="20"/>
              </w:rPr>
              <w:t>s</w:t>
            </w:r>
            <w:r w:rsidR="00AE2E9C" w:rsidRPr="00AE2E9C">
              <w:rPr>
                <w:rFonts w:ascii="Calibri" w:hAnsi="Calibri" w:cs="Calibri"/>
                <w:sz w:val="20"/>
              </w:rPr>
              <w:t xml:space="preserve"> and a current copy of the </w:t>
            </w:r>
            <w:r w:rsidR="00D73156">
              <w:rPr>
                <w:rFonts w:ascii="Calibri" w:hAnsi="Calibri" w:cs="Calibri"/>
                <w:sz w:val="20"/>
              </w:rPr>
              <w:t>p</w:t>
            </w:r>
            <w:r w:rsidR="00AE2E9C" w:rsidRPr="00774B23">
              <w:rPr>
                <w:rFonts w:ascii="Calibri" w:hAnsi="Calibri" w:cs="Calibri"/>
                <w:sz w:val="20"/>
              </w:rPr>
              <w:t xml:space="preserve">rovincial </w:t>
            </w:r>
            <w:r w:rsidR="00774B23">
              <w:rPr>
                <w:rFonts w:ascii="Calibri" w:hAnsi="Calibri" w:cs="Calibri"/>
                <w:i/>
                <w:sz w:val="20"/>
              </w:rPr>
              <w:t xml:space="preserve">Occupational </w:t>
            </w:r>
            <w:r w:rsidR="00AE2E9C" w:rsidRPr="00AE2E9C">
              <w:rPr>
                <w:rFonts w:ascii="Calibri" w:hAnsi="Calibri" w:cs="Calibri"/>
                <w:i/>
                <w:sz w:val="20"/>
              </w:rPr>
              <w:t>Health &amp; Safety Act</w:t>
            </w:r>
            <w:r w:rsidR="00774B23">
              <w:rPr>
                <w:rFonts w:ascii="Calibri" w:hAnsi="Calibri" w:cs="Calibri"/>
                <w:i/>
                <w:sz w:val="20"/>
              </w:rPr>
              <w:t xml:space="preserve"> </w:t>
            </w:r>
            <w:r w:rsidR="00AE2E9C" w:rsidRPr="00AE2E9C">
              <w:rPr>
                <w:rFonts w:ascii="Calibri" w:hAnsi="Calibri" w:cs="Calibri"/>
                <w:sz w:val="20"/>
              </w:rPr>
              <w:t>and the provinc</w:t>
            </w:r>
            <w:r w:rsidR="00AE2E9C">
              <w:rPr>
                <w:rFonts w:ascii="Calibri" w:hAnsi="Calibri" w:cs="Calibri"/>
                <w:sz w:val="20"/>
              </w:rPr>
              <w:t>ial</w:t>
            </w:r>
            <w:r w:rsidR="00AE2E9C" w:rsidRPr="00AE2E9C">
              <w:rPr>
                <w:rFonts w:ascii="Calibri" w:hAnsi="Calibri" w:cs="Calibri"/>
                <w:sz w:val="20"/>
              </w:rPr>
              <w:t xml:space="preserve"> WCB Injury at Work Poster(s) will be posted on the Health &amp; Safety Bulletin Board.</w:t>
            </w:r>
          </w:p>
        </w:tc>
      </w:tr>
    </w:tbl>
    <w:p w14:paraId="2872F3F3" w14:textId="77777777" w:rsidR="004A0624" w:rsidRPr="00805A7B" w:rsidRDefault="004A0624" w:rsidP="007520E1">
      <w:pPr>
        <w:pStyle w:val="separator"/>
        <w:spacing w:before="0" w:beforeAutospacing="0"/>
        <w:rPr>
          <w:rFonts w:cs="Calibri"/>
        </w:rPr>
      </w:pPr>
    </w:p>
    <w:tbl>
      <w:tblPr>
        <w:tblW w:w="9498" w:type="dxa"/>
        <w:tblLayout w:type="fixed"/>
        <w:tblLook w:val="0000" w:firstRow="0" w:lastRow="0" w:firstColumn="0" w:lastColumn="0" w:noHBand="0" w:noVBand="0"/>
      </w:tblPr>
      <w:tblGrid>
        <w:gridCol w:w="1701"/>
        <w:gridCol w:w="7797"/>
      </w:tblGrid>
      <w:tr w:rsidR="004A0624" w14:paraId="0060AD87" w14:textId="77777777" w:rsidTr="00327A30">
        <w:tc>
          <w:tcPr>
            <w:tcW w:w="1701" w:type="dxa"/>
          </w:tcPr>
          <w:p w14:paraId="7E367193" w14:textId="77777777" w:rsidR="00BA06A0" w:rsidRDefault="004A0624" w:rsidP="009E08A1">
            <w:pPr>
              <w:pStyle w:val="Heading4"/>
            </w:pPr>
            <w:r>
              <w:t>Training</w:t>
            </w:r>
          </w:p>
          <w:p w14:paraId="5D056E44" w14:textId="4AB5A3A1" w:rsidR="004A0624" w:rsidRDefault="00201FDA" w:rsidP="009E08A1">
            <w:pPr>
              <w:pStyle w:val="Heading4"/>
            </w:pPr>
            <w:r>
              <w:rPr>
                <w:noProof/>
                <w:lang w:val="en-CA" w:eastAsia="en-CA"/>
              </w:rPr>
              <w:drawing>
                <wp:inline distT="0" distB="0" distL="0" distR="0" wp14:anchorId="3553402A" wp14:editId="55D15B94">
                  <wp:extent cx="274320" cy="27432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97" w:type="dxa"/>
          </w:tcPr>
          <w:p w14:paraId="3464215D" w14:textId="1161CA75" w:rsidR="004A0624" w:rsidRPr="0086370D" w:rsidRDefault="004A0624" w:rsidP="009E08A1">
            <w:pPr>
              <w:pStyle w:val="PMtext"/>
              <w:spacing w:before="0" w:after="120"/>
              <w:rPr>
                <w:rFonts w:ascii="Calibri" w:hAnsi="Calibri" w:cs="Calibri"/>
                <w:sz w:val="20"/>
              </w:rPr>
            </w:pPr>
            <w:r>
              <w:rPr>
                <w:rFonts w:ascii="Calibri" w:hAnsi="Calibri" w:cs="Calibri"/>
                <w:sz w:val="20"/>
              </w:rPr>
              <w:t xml:space="preserve">Supervisors, </w:t>
            </w:r>
            <w:r w:rsidRPr="00B36FE0">
              <w:rPr>
                <w:rFonts w:ascii="Calibri" w:hAnsi="Calibri" w:cs="Calibri"/>
                <w:sz w:val="20"/>
              </w:rPr>
              <w:t xml:space="preserve">managers and </w:t>
            </w:r>
            <w:r w:rsidR="00CF48A7" w:rsidRPr="00B36FE0">
              <w:rPr>
                <w:rFonts w:ascii="Calibri" w:hAnsi="Calibri" w:cs="Calibri"/>
                <w:sz w:val="20"/>
              </w:rPr>
              <w:t>HSC</w:t>
            </w:r>
            <w:r w:rsidRPr="00B36FE0">
              <w:rPr>
                <w:rFonts w:ascii="Calibri" w:hAnsi="Calibri" w:cs="Calibri"/>
                <w:sz w:val="20"/>
              </w:rPr>
              <w:t xml:space="preserve"> members</w:t>
            </w:r>
            <w:r w:rsidR="00E94DEF" w:rsidRPr="00B36FE0">
              <w:rPr>
                <w:rFonts w:ascii="Calibri" w:hAnsi="Calibri" w:cs="Calibri"/>
                <w:sz w:val="20"/>
              </w:rPr>
              <w:t>/</w:t>
            </w:r>
            <w:r w:rsidR="00CF48A7" w:rsidRPr="00B36FE0">
              <w:rPr>
                <w:rFonts w:ascii="Calibri" w:hAnsi="Calibri" w:cs="Calibri"/>
                <w:sz w:val="20"/>
              </w:rPr>
              <w:t>H&amp;S Rep</w:t>
            </w:r>
            <w:r w:rsidRPr="00B36FE0">
              <w:rPr>
                <w:rFonts w:ascii="Calibri" w:hAnsi="Calibri" w:cs="Calibri"/>
                <w:sz w:val="20"/>
              </w:rPr>
              <w:t xml:space="preserve"> will be trained on Incident Investigation procedures outlined in this document</w:t>
            </w:r>
            <w:r>
              <w:rPr>
                <w:rFonts w:ascii="Calibri" w:hAnsi="Calibri" w:cs="Calibri"/>
                <w:sz w:val="20"/>
              </w:rPr>
              <w:t>.  Documentation of this training will be kept on file.</w:t>
            </w:r>
          </w:p>
        </w:tc>
      </w:tr>
    </w:tbl>
    <w:p w14:paraId="17EDC520" w14:textId="77777777" w:rsidR="004A0624" w:rsidRPr="00805A7B" w:rsidRDefault="004A0624" w:rsidP="007520E1">
      <w:pPr>
        <w:pStyle w:val="separator"/>
        <w:spacing w:before="120" w:beforeAutospacing="0"/>
        <w:rPr>
          <w:rFonts w:cs="Calibri"/>
        </w:rPr>
      </w:pPr>
    </w:p>
    <w:tbl>
      <w:tblPr>
        <w:tblW w:w="9498" w:type="dxa"/>
        <w:tblLayout w:type="fixed"/>
        <w:tblLook w:val="0000" w:firstRow="0" w:lastRow="0" w:firstColumn="0" w:lastColumn="0" w:noHBand="0" w:noVBand="0"/>
      </w:tblPr>
      <w:tblGrid>
        <w:gridCol w:w="1701"/>
        <w:gridCol w:w="7797"/>
      </w:tblGrid>
      <w:tr w:rsidR="004A0624" w14:paraId="58EE31E9" w14:textId="77777777" w:rsidTr="00327A30">
        <w:tc>
          <w:tcPr>
            <w:tcW w:w="1701" w:type="dxa"/>
          </w:tcPr>
          <w:p w14:paraId="7EE5BCFB" w14:textId="77777777" w:rsidR="004A0624" w:rsidRDefault="004A0624" w:rsidP="009E08A1">
            <w:pPr>
              <w:pStyle w:val="Heading4"/>
            </w:pPr>
            <w:r>
              <w:t>Evaluation</w:t>
            </w:r>
          </w:p>
          <w:p w14:paraId="17B00F22" w14:textId="121BE413" w:rsidR="007520E1" w:rsidRPr="007520E1" w:rsidRDefault="00201FDA" w:rsidP="007520E1">
            <w:pPr>
              <w:pStyle w:val="PlainText"/>
            </w:pPr>
            <w:r>
              <w:rPr>
                <w:noProof/>
                <w:lang w:val="en-CA" w:eastAsia="en-CA"/>
              </w:rPr>
              <w:drawing>
                <wp:inline distT="0" distB="0" distL="0" distR="0" wp14:anchorId="53096639" wp14:editId="2AA370D3">
                  <wp:extent cx="274320" cy="27432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97" w:type="dxa"/>
          </w:tcPr>
          <w:p w14:paraId="5841372A" w14:textId="51E7CD82" w:rsidR="004A0624" w:rsidRPr="0086370D" w:rsidRDefault="002D3D3B" w:rsidP="00201FDA">
            <w:pPr>
              <w:pStyle w:val="PMtext"/>
              <w:spacing w:before="0" w:after="120"/>
              <w:rPr>
                <w:rFonts w:ascii="Calibri" w:hAnsi="Calibri" w:cs="Calibri"/>
                <w:sz w:val="20"/>
              </w:rPr>
            </w:pPr>
            <w:r>
              <w:rPr>
                <w:rFonts w:ascii="Calibri" w:hAnsi="Calibri" w:cs="Calibri"/>
                <w:sz w:val="20"/>
              </w:rPr>
              <w:t xml:space="preserve">The requirements of this procedure will receive an annual review by the </w:t>
            </w:r>
            <w:r w:rsidR="00201FDA">
              <w:rPr>
                <w:rFonts w:ascii="Calibri" w:hAnsi="Calibri" w:cs="Calibri"/>
                <w:sz w:val="20"/>
              </w:rPr>
              <w:t>HS</w:t>
            </w:r>
            <w:r w:rsidR="00327A30">
              <w:rPr>
                <w:rFonts w:ascii="Calibri" w:hAnsi="Calibri" w:cs="Calibri"/>
                <w:sz w:val="20"/>
              </w:rPr>
              <w:t xml:space="preserve"> Coordinator</w:t>
            </w:r>
            <w:r>
              <w:rPr>
                <w:rFonts w:ascii="Calibri" w:hAnsi="Calibri" w:cs="Calibri"/>
                <w:sz w:val="20"/>
              </w:rPr>
              <w:t>.  Gaps will be identified and corrected as necessary.</w:t>
            </w:r>
          </w:p>
        </w:tc>
      </w:tr>
    </w:tbl>
    <w:p w14:paraId="742A30AB" w14:textId="77777777" w:rsidR="002D3D3B" w:rsidRPr="00805A7B" w:rsidRDefault="002D3D3B" w:rsidP="007520E1">
      <w:pPr>
        <w:pStyle w:val="separator"/>
        <w:spacing w:before="120" w:beforeAutospacing="0"/>
        <w:rPr>
          <w:rFonts w:cs="Calibri"/>
        </w:rPr>
      </w:pPr>
    </w:p>
    <w:tbl>
      <w:tblPr>
        <w:tblW w:w="9498" w:type="dxa"/>
        <w:tblLayout w:type="fixed"/>
        <w:tblLook w:val="0000" w:firstRow="0" w:lastRow="0" w:firstColumn="0" w:lastColumn="0" w:noHBand="0" w:noVBand="0"/>
      </w:tblPr>
      <w:tblGrid>
        <w:gridCol w:w="1701"/>
        <w:gridCol w:w="7797"/>
      </w:tblGrid>
      <w:tr w:rsidR="002D3D3B" w14:paraId="3734BE72" w14:textId="77777777" w:rsidTr="00327A30">
        <w:tc>
          <w:tcPr>
            <w:tcW w:w="1701" w:type="dxa"/>
          </w:tcPr>
          <w:p w14:paraId="1199FD5F" w14:textId="5EEE069D" w:rsidR="002D3D3B" w:rsidRDefault="002D3D3B" w:rsidP="009E08A1">
            <w:pPr>
              <w:pStyle w:val="Heading4"/>
            </w:pPr>
            <w:r>
              <w:t>Make Improvements / Acknowledge Success</w:t>
            </w:r>
          </w:p>
        </w:tc>
        <w:tc>
          <w:tcPr>
            <w:tcW w:w="7797" w:type="dxa"/>
          </w:tcPr>
          <w:p w14:paraId="5B99D2B1" w14:textId="60AB6A9B" w:rsidR="002D3D3B" w:rsidRPr="0086370D" w:rsidRDefault="002D3D3B" w:rsidP="00201FDA">
            <w:pPr>
              <w:pStyle w:val="PMtext"/>
              <w:spacing w:before="0" w:after="120"/>
              <w:rPr>
                <w:rFonts w:ascii="Calibri" w:hAnsi="Calibri" w:cs="Calibri"/>
                <w:sz w:val="20"/>
              </w:rPr>
            </w:pPr>
            <w:r>
              <w:rPr>
                <w:rFonts w:ascii="Calibri" w:hAnsi="Calibri" w:cs="Calibri"/>
                <w:sz w:val="20"/>
              </w:rPr>
              <w:t xml:space="preserve">Senior management, in consultation with the </w:t>
            </w:r>
            <w:r w:rsidR="00201FDA">
              <w:rPr>
                <w:rFonts w:ascii="Calibri" w:hAnsi="Calibri" w:cs="Calibri"/>
                <w:sz w:val="20"/>
              </w:rPr>
              <w:t>HS</w:t>
            </w:r>
            <w:r w:rsidR="00327A30">
              <w:rPr>
                <w:rFonts w:ascii="Calibri" w:hAnsi="Calibri" w:cs="Calibri"/>
                <w:sz w:val="20"/>
              </w:rPr>
              <w:t xml:space="preserve"> Coordinator</w:t>
            </w:r>
            <w:r>
              <w:rPr>
                <w:rFonts w:ascii="Calibri" w:hAnsi="Calibri" w:cs="Calibri"/>
                <w:sz w:val="20"/>
              </w:rPr>
              <w:t xml:space="preserve">, will determine the success of this procedure.  Any gaps will be identified and corrected, as appropriate.  Notification of the success of this procedure will be circulated to all </w:t>
            </w:r>
            <w:r w:rsidR="00AE2E9C">
              <w:rPr>
                <w:rFonts w:ascii="Calibri" w:hAnsi="Calibri" w:cs="Calibri"/>
                <w:sz w:val="20"/>
              </w:rPr>
              <w:t>departments.</w:t>
            </w:r>
          </w:p>
        </w:tc>
      </w:tr>
    </w:tbl>
    <w:p w14:paraId="7D7AF5B3" w14:textId="77777777" w:rsidR="002D3D3B" w:rsidRPr="00805A7B" w:rsidRDefault="002D3D3B" w:rsidP="002D3D3B">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2D3D3B" w14:paraId="1D8BAF2A" w14:textId="77777777" w:rsidTr="00327A30">
        <w:tc>
          <w:tcPr>
            <w:tcW w:w="1701" w:type="dxa"/>
          </w:tcPr>
          <w:p w14:paraId="0048D36D" w14:textId="47F6D1CD" w:rsidR="002D3D3B" w:rsidRDefault="002D3D3B" w:rsidP="009E08A1">
            <w:pPr>
              <w:pStyle w:val="Heading4"/>
            </w:pPr>
            <w:r>
              <w:t>Resources</w:t>
            </w:r>
          </w:p>
          <w:p w14:paraId="7130CF82" w14:textId="0F22295F" w:rsidR="00BC1278" w:rsidRPr="00BC1278" w:rsidRDefault="00BC1278" w:rsidP="00BC1278">
            <w:pPr>
              <w:pStyle w:val="PlainText"/>
            </w:pPr>
          </w:p>
        </w:tc>
        <w:tc>
          <w:tcPr>
            <w:tcW w:w="7797" w:type="dxa"/>
          </w:tcPr>
          <w:p w14:paraId="43DF1F91" w14:textId="6D6F47BE" w:rsidR="001F6C28" w:rsidRPr="00FE55F5" w:rsidRDefault="00FE55F5" w:rsidP="00201FDA">
            <w:pPr>
              <w:pStyle w:val="PMtext"/>
              <w:spacing w:before="0"/>
              <w:rPr>
                <w:rFonts w:ascii="Calibri" w:hAnsi="Calibri" w:cs="Calibri"/>
                <w:sz w:val="20"/>
              </w:rPr>
            </w:pPr>
            <w:r w:rsidRPr="00FE55F5">
              <w:rPr>
                <w:rFonts w:ascii="Calibri" w:hAnsi="Calibri" w:cs="Calibri"/>
                <w:b/>
                <w:sz w:val="20"/>
              </w:rPr>
              <w:t>Resources Final.docx</w:t>
            </w:r>
          </w:p>
          <w:p w14:paraId="51DA6EA8" w14:textId="082B0CEC" w:rsidR="00201FDA" w:rsidRPr="00201FDA" w:rsidRDefault="00201FDA" w:rsidP="00201FDA">
            <w:pPr>
              <w:pStyle w:val="PMtext"/>
              <w:spacing w:before="0"/>
              <w:rPr>
                <w:rStyle w:val="Hyperlink"/>
                <w:rFonts w:ascii="Calibri" w:hAnsi="Calibri" w:cs="Calibri"/>
                <w:sz w:val="20"/>
              </w:rPr>
            </w:pPr>
            <w:r w:rsidRPr="00AE2E9C">
              <w:rPr>
                <w:rFonts w:ascii="Calibri" w:hAnsi="Calibri" w:cs="Calibri"/>
                <w:sz w:val="20"/>
              </w:rPr>
              <w:t xml:space="preserve">Injury/Incident </w:t>
            </w:r>
            <w:r w:rsidR="00484150">
              <w:rPr>
                <w:rFonts w:ascii="Calibri" w:hAnsi="Calibri" w:cs="Calibri"/>
                <w:sz w:val="20"/>
              </w:rPr>
              <w:t>(pg. 63)</w:t>
            </w:r>
          </w:p>
          <w:p w14:paraId="1401B0F2" w14:textId="77777777" w:rsidR="00224E04" w:rsidRDefault="00224E04" w:rsidP="00224E04">
            <w:pPr>
              <w:pStyle w:val="PMtext"/>
              <w:spacing w:before="0"/>
              <w:rPr>
                <w:rFonts w:ascii="Calibri" w:hAnsi="Calibri" w:cs="Calibri"/>
                <w:b/>
                <w:sz w:val="20"/>
              </w:rPr>
            </w:pPr>
            <w:r w:rsidRPr="00224E04">
              <w:rPr>
                <w:rFonts w:ascii="Calibri" w:hAnsi="Calibri" w:cs="Calibri"/>
                <w:b/>
                <w:sz w:val="20"/>
              </w:rPr>
              <w:t>Provincial Appendix</w:t>
            </w:r>
          </w:p>
          <w:p w14:paraId="78959540" w14:textId="1FEDF926" w:rsidR="00577A80" w:rsidRPr="0086370D" w:rsidRDefault="00577A80" w:rsidP="00224E04">
            <w:pPr>
              <w:pStyle w:val="PMtext"/>
              <w:spacing w:before="0"/>
              <w:rPr>
                <w:rFonts w:ascii="Calibri" w:hAnsi="Calibri" w:cs="Calibri"/>
                <w:sz w:val="20"/>
              </w:rPr>
            </w:pPr>
            <w:r w:rsidRPr="00577A80">
              <w:rPr>
                <w:rFonts w:ascii="Calibri" w:hAnsi="Calibri" w:cs="Calibri"/>
                <w:sz w:val="20"/>
              </w:rPr>
              <w:t>Injury/Incident Reporting and Investigation Requirements</w:t>
            </w:r>
          </w:p>
        </w:tc>
      </w:tr>
    </w:tbl>
    <w:p w14:paraId="3639B579" w14:textId="77777777" w:rsidR="008A6894" w:rsidRDefault="008A6894">
      <w:pPr>
        <w:rPr>
          <w:rFonts w:eastAsia="Times New Roman" w:cs="Arial"/>
          <w:bCs/>
          <w:spacing w:val="-20"/>
          <w:sz w:val="36"/>
          <w:szCs w:val="36"/>
        </w:rPr>
      </w:pPr>
      <w:bookmarkStart w:id="138" w:name="_Hazard_Recognition_and"/>
      <w:bookmarkStart w:id="139" w:name="_Hazard_Recognition_and_1"/>
      <w:bookmarkStart w:id="140" w:name="_Toc445797888"/>
      <w:bookmarkStart w:id="141" w:name="_Toc445797942"/>
      <w:bookmarkStart w:id="142" w:name="_Toc445798042"/>
      <w:bookmarkStart w:id="143" w:name="_Toc445798076"/>
      <w:bookmarkStart w:id="144" w:name="_Toc445798115"/>
      <w:bookmarkEnd w:id="131"/>
      <w:bookmarkEnd w:id="132"/>
      <w:bookmarkEnd w:id="133"/>
      <w:bookmarkEnd w:id="134"/>
      <w:bookmarkEnd w:id="135"/>
      <w:bookmarkEnd w:id="138"/>
      <w:bookmarkEnd w:id="139"/>
      <w:r>
        <w:rPr>
          <w:b/>
          <w:sz w:val="36"/>
          <w:szCs w:val="36"/>
        </w:rPr>
        <w:br w:type="page"/>
      </w:r>
    </w:p>
    <w:p w14:paraId="29639724" w14:textId="087054C4" w:rsidR="001B48E6" w:rsidRDefault="00456278" w:rsidP="00CC3CF4">
      <w:pPr>
        <w:pStyle w:val="Heading1"/>
        <w:spacing w:before="480"/>
      </w:pPr>
      <w:r>
        <w:rPr>
          <w:b w:val="0"/>
          <w:sz w:val="36"/>
          <w:szCs w:val="36"/>
        </w:rPr>
        <w:lastRenderedPageBreak/>
        <w:fldChar w:fldCharType="begin"/>
      </w:r>
      <w:r>
        <w:rPr>
          <w:b w:val="0"/>
          <w:sz w:val="36"/>
          <w:szCs w:val="36"/>
        </w:rPr>
        <w:instrText xml:space="preserve"> TC  "</w:instrText>
      </w:r>
      <w:r w:rsidRPr="00EA77AE">
        <w:instrText xml:space="preserve"> </w:instrText>
      </w:r>
      <w:bookmarkStart w:id="145" w:name="_Toc530570023"/>
      <w:r>
        <w:instrText>Hazard Programs</w:instrText>
      </w:r>
      <w:bookmarkEnd w:id="145"/>
      <w:r>
        <w:rPr>
          <w:b w:val="0"/>
          <w:sz w:val="36"/>
          <w:szCs w:val="36"/>
        </w:rPr>
        <w:instrText xml:space="preserve"> " \f a \l 1 </w:instrText>
      </w:r>
      <w:r>
        <w:rPr>
          <w:b w:val="0"/>
          <w:sz w:val="36"/>
          <w:szCs w:val="36"/>
        </w:rPr>
        <w:fldChar w:fldCharType="end"/>
      </w:r>
      <w:r w:rsidR="00731DA8">
        <w:rPr>
          <w:b w:val="0"/>
          <w:sz w:val="36"/>
          <w:szCs w:val="36"/>
        </w:rPr>
        <w:fldChar w:fldCharType="begin"/>
      </w:r>
      <w:r w:rsidR="00731DA8">
        <w:rPr>
          <w:b w:val="0"/>
          <w:sz w:val="36"/>
          <w:szCs w:val="36"/>
        </w:rPr>
        <w:instrText xml:space="preserve"> TC  "</w:instrText>
      </w:r>
      <w:r w:rsidR="00731DA8" w:rsidRPr="00EA77AE">
        <w:instrText xml:space="preserve"> </w:instrText>
      </w:r>
      <w:bookmarkStart w:id="146" w:name="_Toc530570024"/>
      <w:r w:rsidR="00731DA8">
        <w:instrText>Risk Assessment, Hazard Recognition and Reporting</w:instrText>
      </w:r>
      <w:bookmarkEnd w:id="146"/>
      <w:r w:rsidR="00731DA8">
        <w:rPr>
          <w:b w:val="0"/>
          <w:sz w:val="36"/>
          <w:szCs w:val="36"/>
        </w:rPr>
        <w:instrText xml:space="preserve"> " \f a \l </w:instrText>
      </w:r>
      <w:r>
        <w:rPr>
          <w:b w:val="0"/>
          <w:sz w:val="36"/>
          <w:szCs w:val="36"/>
        </w:rPr>
        <w:instrText>2</w:instrText>
      </w:r>
      <w:r w:rsidR="00731DA8">
        <w:rPr>
          <w:b w:val="0"/>
          <w:sz w:val="36"/>
          <w:szCs w:val="36"/>
        </w:rPr>
        <w:instrText xml:space="preserve"> </w:instrText>
      </w:r>
      <w:r w:rsidR="00731DA8">
        <w:rPr>
          <w:b w:val="0"/>
          <w:sz w:val="36"/>
          <w:szCs w:val="36"/>
        </w:rPr>
        <w:fldChar w:fldCharType="end"/>
      </w:r>
      <w:bookmarkStart w:id="147" w:name="_Toc523296286"/>
      <w:r w:rsidR="008D415D">
        <w:t>Risk Assessment</w:t>
      </w:r>
      <w:r w:rsidR="00DA47B9">
        <w:t xml:space="preserve"> and</w:t>
      </w:r>
      <w:r w:rsidR="008D415D">
        <w:t xml:space="preserve"> </w:t>
      </w:r>
      <w:r w:rsidR="001B48E6">
        <w:t xml:space="preserve">Hazard </w:t>
      </w:r>
      <w:r w:rsidR="007B561C">
        <w:t xml:space="preserve">Recognition </w:t>
      </w:r>
      <w:bookmarkEnd w:id="140"/>
      <w:bookmarkEnd w:id="141"/>
      <w:bookmarkEnd w:id="142"/>
      <w:bookmarkEnd w:id="143"/>
      <w:bookmarkEnd w:id="144"/>
      <w:bookmarkEnd w:id="147"/>
    </w:p>
    <w:tbl>
      <w:tblPr>
        <w:tblW w:w="9475" w:type="dxa"/>
        <w:tblLayout w:type="fixed"/>
        <w:tblLook w:val="0000" w:firstRow="0" w:lastRow="0" w:firstColumn="0" w:lastColumn="0" w:noHBand="0" w:noVBand="0"/>
      </w:tblPr>
      <w:tblGrid>
        <w:gridCol w:w="1728"/>
        <w:gridCol w:w="7747"/>
      </w:tblGrid>
      <w:tr w:rsidR="008D23CE" w14:paraId="2963972A" w14:textId="77777777" w:rsidTr="008D23CE">
        <w:tc>
          <w:tcPr>
            <w:tcW w:w="1728" w:type="dxa"/>
          </w:tcPr>
          <w:p w14:paraId="29639726" w14:textId="77777777" w:rsidR="008D23CE" w:rsidRDefault="00604002" w:rsidP="008D23CE">
            <w:pPr>
              <w:pStyle w:val="Heading4"/>
            </w:pPr>
            <w:r>
              <w:t>Overview</w:t>
            </w:r>
          </w:p>
        </w:tc>
        <w:tc>
          <w:tcPr>
            <w:tcW w:w="7747" w:type="dxa"/>
          </w:tcPr>
          <w:p w14:paraId="29639727" w14:textId="007AD0F1" w:rsidR="008D23CE" w:rsidRPr="00A90358" w:rsidRDefault="00CA24AA" w:rsidP="000C3C83">
            <w:pPr>
              <w:pStyle w:val="PMtext"/>
              <w:spacing w:before="0" w:after="120"/>
              <w:rPr>
                <w:rFonts w:ascii="Calibri" w:hAnsi="Calibri"/>
                <w:sz w:val="20"/>
              </w:rPr>
            </w:pPr>
            <w:r>
              <w:rPr>
                <w:rFonts w:ascii="Calibri" w:hAnsi="Calibri"/>
                <w:sz w:val="20"/>
              </w:rPr>
              <w:t xml:space="preserve">Managing hazards is essential to preventing injuries and illnesses and contributes to a </w:t>
            </w:r>
            <w:r w:rsidR="00C90608">
              <w:rPr>
                <w:rFonts w:ascii="Calibri" w:hAnsi="Calibri"/>
                <w:noProof/>
                <w:sz w:val="20"/>
                <w:lang w:val="en-CA" w:eastAsia="en-CA"/>
              </w:rPr>
              <w:drawing>
                <wp:anchor distT="0" distB="0" distL="114300" distR="114300" simplePos="0" relativeHeight="251720704" behindDoc="1" locked="0" layoutInCell="1" allowOverlap="1" wp14:anchorId="7308F0B7" wp14:editId="66ED49D9">
                  <wp:simplePos x="0" y="0"/>
                  <wp:positionH relativeFrom="margin">
                    <wp:posOffset>2651125</wp:posOffset>
                  </wp:positionH>
                  <wp:positionV relativeFrom="line">
                    <wp:posOffset>12747</wp:posOffset>
                  </wp:positionV>
                  <wp:extent cx="2199600" cy="1319090"/>
                  <wp:effectExtent l="0" t="0" r="0" b="0"/>
                  <wp:wrapTight wrapText="bothSides">
                    <wp:wrapPolygon edited="0">
                      <wp:start x="748" y="0"/>
                      <wp:lineTo x="0" y="624"/>
                      <wp:lineTo x="0" y="20279"/>
                      <wp:lineTo x="561" y="21215"/>
                      <wp:lineTo x="748" y="21215"/>
                      <wp:lineTo x="20583" y="21215"/>
                      <wp:lineTo x="20770" y="21215"/>
                      <wp:lineTo x="21332" y="20279"/>
                      <wp:lineTo x="21332" y="624"/>
                      <wp:lineTo x="20583" y="0"/>
                      <wp:lineTo x="748"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Stock_69926547_LARG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99600" cy="1319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sz w:val="20"/>
              </w:rPr>
              <w:t xml:space="preserve">healthy and productive workplace.  </w:t>
            </w:r>
            <w:r w:rsidR="00C90608">
              <w:rPr>
                <w:rFonts w:ascii="Calibri" w:hAnsi="Calibri"/>
                <w:sz w:val="20"/>
              </w:rPr>
              <w:t>A</w:t>
            </w:r>
            <w:r w:rsidR="008D23CE" w:rsidRPr="00A90358">
              <w:rPr>
                <w:rFonts w:ascii="Calibri" w:hAnsi="Calibri"/>
                <w:sz w:val="20"/>
              </w:rPr>
              <w:t xml:space="preserve"> comprehensive risk assessment to identify hazards associated with all occupations and jobs </w:t>
            </w:r>
            <w:r w:rsidR="00F016B3">
              <w:rPr>
                <w:rFonts w:ascii="Calibri" w:hAnsi="Calibri"/>
                <w:sz w:val="20"/>
              </w:rPr>
              <w:t>and</w:t>
            </w:r>
            <w:r w:rsidR="008D23CE" w:rsidRPr="00A90358">
              <w:rPr>
                <w:rFonts w:ascii="Calibri" w:hAnsi="Calibri"/>
                <w:sz w:val="20"/>
              </w:rPr>
              <w:t xml:space="preserve"> common hazards </w:t>
            </w:r>
            <w:r w:rsidR="00C90608">
              <w:rPr>
                <w:rFonts w:ascii="Calibri" w:hAnsi="Calibri"/>
                <w:sz w:val="20"/>
              </w:rPr>
              <w:t>has been conducted</w:t>
            </w:r>
            <w:r w:rsidR="008D23CE" w:rsidRPr="00A90358">
              <w:rPr>
                <w:rFonts w:ascii="Calibri" w:hAnsi="Calibri"/>
                <w:sz w:val="20"/>
              </w:rPr>
              <w:t>.</w:t>
            </w:r>
          </w:p>
          <w:p w14:paraId="233CE43A" w14:textId="6279D79C" w:rsidR="00A90358" w:rsidRDefault="008D23CE" w:rsidP="000C3C83">
            <w:pPr>
              <w:pStyle w:val="PMtext"/>
              <w:spacing w:before="0" w:after="120"/>
              <w:rPr>
                <w:rFonts w:ascii="Calibri" w:hAnsi="Calibri"/>
                <w:sz w:val="20"/>
              </w:rPr>
            </w:pPr>
            <w:r w:rsidRPr="00A90358">
              <w:rPr>
                <w:rFonts w:ascii="Calibri" w:hAnsi="Calibri"/>
                <w:sz w:val="20"/>
              </w:rPr>
              <w:t xml:space="preserve">Each </w:t>
            </w:r>
            <w:r w:rsidR="00C90608">
              <w:rPr>
                <w:rFonts w:ascii="Calibri" w:hAnsi="Calibri"/>
                <w:sz w:val="20"/>
              </w:rPr>
              <w:t>hazard was</w:t>
            </w:r>
            <w:r w:rsidRPr="00A90358">
              <w:rPr>
                <w:rFonts w:ascii="Calibri" w:hAnsi="Calibri"/>
                <w:sz w:val="20"/>
              </w:rPr>
              <w:t xml:space="preserve"> assessed to determine </w:t>
            </w:r>
            <w:r w:rsidR="00BA06A0">
              <w:rPr>
                <w:rFonts w:ascii="Calibri" w:hAnsi="Calibri"/>
                <w:sz w:val="20"/>
              </w:rPr>
              <w:t xml:space="preserve">the </w:t>
            </w:r>
            <w:r w:rsidRPr="00A90358">
              <w:rPr>
                <w:rFonts w:ascii="Calibri" w:hAnsi="Calibri"/>
                <w:sz w:val="20"/>
              </w:rPr>
              <w:t>level of risk</w:t>
            </w:r>
            <w:r w:rsidR="00C90608">
              <w:rPr>
                <w:rFonts w:ascii="Calibri" w:hAnsi="Calibri"/>
                <w:sz w:val="20"/>
              </w:rPr>
              <w:t xml:space="preserve">. </w:t>
            </w:r>
            <w:r w:rsidRPr="00A90358">
              <w:rPr>
                <w:rFonts w:ascii="Calibri" w:hAnsi="Calibri"/>
                <w:sz w:val="20"/>
              </w:rPr>
              <w:t xml:space="preserve"> </w:t>
            </w:r>
            <w:r w:rsidR="00C90608">
              <w:rPr>
                <w:rFonts w:ascii="Calibri" w:hAnsi="Calibri"/>
                <w:sz w:val="20"/>
              </w:rPr>
              <w:t>C</w:t>
            </w:r>
            <w:r w:rsidRPr="00A90358">
              <w:rPr>
                <w:rFonts w:ascii="Calibri" w:hAnsi="Calibri"/>
                <w:sz w:val="20"/>
              </w:rPr>
              <w:t xml:space="preserve">ontrols have been put in place to reduce or eliminate the risk to our employees.  </w:t>
            </w:r>
          </w:p>
          <w:p w14:paraId="23C0470F" w14:textId="77777777" w:rsidR="008D23CE" w:rsidRDefault="008D23CE" w:rsidP="008D415D">
            <w:pPr>
              <w:pStyle w:val="PMtext"/>
              <w:spacing w:before="0" w:after="120"/>
              <w:rPr>
                <w:rFonts w:ascii="Calibri" w:hAnsi="Calibri"/>
                <w:sz w:val="20"/>
              </w:rPr>
            </w:pPr>
            <w:r w:rsidRPr="00A90358">
              <w:rPr>
                <w:rFonts w:ascii="Calibri" w:hAnsi="Calibri"/>
                <w:sz w:val="20"/>
              </w:rPr>
              <w:t>For risks identified as H</w:t>
            </w:r>
            <w:r w:rsidR="008D415D">
              <w:rPr>
                <w:rFonts w:ascii="Calibri" w:hAnsi="Calibri"/>
                <w:sz w:val="20"/>
              </w:rPr>
              <w:t>igh (Major)</w:t>
            </w:r>
            <w:r w:rsidRPr="00A90358">
              <w:rPr>
                <w:rFonts w:ascii="Calibri" w:hAnsi="Calibri"/>
                <w:sz w:val="20"/>
              </w:rPr>
              <w:t xml:space="preserve">, we have specific programs, safe work practices and/or training to ensure you are made aware of the risks and controls that have been put in place. </w:t>
            </w:r>
          </w:p>
          <w:p w14:paraId="29639729" w14:textId="2272D18F" w:rsidR="008D415D" w:rsidRPr="000C3C83" w:rsidRDefault="008D415D" w:rsidP="008D415D">
            <w:pPr>
              <w:pStyle w:val="PMtext"/>
              <w:spacing w:before="0" w:after="120"/>
              <w:rPr>
                <w:rFonts w:ascii="Calibri" w:hAnsi="Calibri"/>
                <w:sz w:val="20"/>
              </w:rPr>
            </w:pPr>
            <w:r w:rsidRPr="008D415D">
              <w:rPr>
                <w:rFonts w:ascii="Calibri" w:hAnsi="Calibri"/>
                <w:sz w:val="20"/>
              </w:rPr>
              <w:t>The hazard reporting system is an employee-oriented process.  Employees are in the best position to identify the hazards in the workplace because they are the ones who perform the work.</w:t>
            </w:r>
          </w:p>
        </w:tc>
      </w:tr>
    </w:tbl>
    <w:p w14:paraId="4BEB030A" w14:textId="77777777" w:rsidR="005E6FD7" w:rsidRPr="004F1FAA" w:rsidRDefault="005E6FD7" w:rsidP="005E6FD7">
      <w:pPr>
        <w:pStyle w:val="separator"/>
        <w:rPr>
          <w:szCs w:val="22"/>
        </w:rPr>
      </w:pPr>
    </w:p>
    <w:tbl>
      <w:tblPr>
        <w:tblW w:w="9475" w:type="dxa"/>
        <w:tblLayout w:type="fixed"/>
        <w:tblLook w:val="0000" w:firstRow="0" w:lastRow="0" w:firstColumn="0" w:lastColumn="0" w:noHBand="0" w:noVBand="0"/>
      </w:tblPr>
      <w:tblGrid>
        <w:gridCol w:w="1728"/>
        <w:gridCol w:w="7747"/>
      </w:tblGrid>
      <w:tr w:rsidR="005E6FD7" w:rsidRPr="004F1FAA" w14:paraId="12389E3B" w14:textId="77777777" w:rsidTr="0027134B">
        <w:tc>
          <w:tcPr>
            <w:tcW w:w="1728" w:type="dxa"/>
          </w:tcPr>
          <w:p w14:paraId="11E07A84" w14:textId="77777777" w:rsidR="005E6FD7" w:rsidRPr="004F1FAA" w:rsidRDefault="005E6FD7" w:rsidP="0027134B">
            <w:pPr>
              <w:pStyle w:val="Heading4"/>
              <w:rPr>
                <w:szCs w:val="22"/>
              </w:rPr>
            </w:pPr>
            <w:r w:rsidRPr="00FA6CD5">
              <w:rPr>
                <w:szCs w:val="22"/>
              </w:rPr>
              <w:t>Legislation</w:t>
            </w:r>
          </w:p>
        </w:tc>
        <w:tc>
          <w:tcPr>
            <w:tcW w:w="7747" w:type="dxa"/>
          </w:tcPr>
          <w:p w14:paraId="6BC8D24C" w14:textId="482E846E" w:rsidR="005E6FD7" w:rsidRPr="00F33DA5" w:rsidRDefault="00AE2E9C" w:rsidP="0027134B">
            <w:pPr>
              <w:pStyle w:val="PMtext"/>
              <w:spacing w:before="0" w:after="120"/>
              <w:rPr>
                <w:rFonts w:ascii="Calibri" w:hAnsi="Calibri"/>
                <w:szCs w:val="22"/>
              </w:rPr>
            </w:pPr>
            <w:r w:rsidRPr="00257F27">
              <w:rPr>
                <w:rFonts w:ascii="Calibri" w:hAnsi="Calibri"/>
                <w:sz w:val="20"/>
              </w:rPr>
              <w:t>See the provincial Appendices for legislative links.</w:t>
            </w:r>
          </w:p>
        </w:tc>
      </w:tr>
    </w:tbl>
    <w:p w14:paraId="3C1B6FAB" w14:textId="77777777" w:rsidR="005E6FD7" w:rsidRPr="004F1FAA" w:rsidRDefault="005E6FD7" w:rsidP="005E6FD7">
      <w:pPr>
        <w:pStyle w:val="separator"/>
        <w:rPr>
          <w:szCs w:val="22"/>
        </w:rPr>
      </w:pPr>
    </w:p>
    <w:tbl>
      <w:tblPr>
        <w:tblW w:w="9475" w:type="dxa"/>
        <w:tblLayout w:type="fixed"/>
        <w:tblLook w:val="0000" w:firstRow="0" w:lastRow="0" w:firstColumn="0" w:lastColumn="0" w:noHBand="0" w:noVBand="0"/>
      </w:tblPr>
      <w:tblGrid>
        <w:gridCol w:w="1728"/>
        <w:gridCol w:w="7747"/>
      </w:tblGrid>
      <w:tr w:rsidR="005E6FD7" w:rsidRPr="004F1FAA" w14:paraId="53558BB7" w14:textId="77777777" w:rsidTr="0027134B">
        <w:tc>
          <w:tcPr>
            <w:tcW w:w="1728" w:type="dxa"/>
          </w:tcPr>
          <w:p w14:paraId="01AFFB7A" w14:textId="77777777" w:rsidR="005E6FD7" w:rsidRPr="004F1FAA" w:rsidRDefault="005E6FD7" w:rsidP="0027134B">
            <w:pPr>
              <w:pStyle w:val="Heading4"/>
              <w:rPr>
                <w:szCs w:val="22"/>
              </w:rPr>
            </w:pPr>
            <w:r w:rsidRPr="004F1FAA">
              <w:rPr>
                <w:szCs w:val="22"/>
              </w:rPr>
              <w:t>Scope</w:t>
            </w:r>
          </w:p>
        </w:tc>
        <w:tc>
          <w:tcPr>
            <w:tcW w:w="7747" w:type="dxa"/>
          </w:tcPr>
          <w:p w14:paraId="574F3B21" w14:textId="77777777" w:rsidR="005E6FD7" w:rsidRPr="00D75008" w:rsidRDefault="005E6FD7" w:rsidP="0027134B">
            <w:pPr>
              <w:pStyle w:val="PMtext"/>
              <w:spacing w:before="0" w:after="120"/>
              <w:rPr>
                <w:rFonts w:ascii="Calibri" w:hAnsi="Calibri"/>
                <w:sz w:val="20"/>
              </w:rPr>
            </w:pPr>
            <w:r w:rsidRPr="00D75008">
              <w:rPr>
                <w:rFonts w:ascii="Calibri" w:hAnsi="Calibri"/>
                <w:sz w:val="20"/>
              </w:rPr>
              <w:t>This procedure outlining the hazard reporting process applies to all:</w:t>
            </w:r>
          </w:p>
          <w:p w14:paraId="159C4998" w14:textId="1D7902DC" w:rsidR="005E6FD7" w:rsidRPr="00D75008" w:rsidRDefault="005E6FD7" w:rsidP="00787732">
            <w:pPr>
              <w:pStyle w:val="PMtext"/>
              <w:numPr>
                <w:ilvl w:val="1"/>
                <w:numId w:val="21"/>
              </w:numPr>
              <w:spacing w:before="0" w:after="120"/>
              <w:rPr>
                <w:rFonts w:ascii="Calibri" w:hAnsi="Calibri" w:cs="Calibri"/>
                <w:sz w:val="20"/>
              </w:rPr>
            </w:pPr>
            <w:r w:rsidRPr="00D75008">
              <w:rPr>
                <w:rFonts w:ascii="Calibri" w:hAnsi="Calibri" w:cs="Calibri"/>
                <w:sz w:val="20"/>
              </w:rPr>
              <w:t>Employees (management and non-management)</w:t>
            </w:r>
            <w:r w:rsidR="00432C53">
              <w:rPr>
                <w:rFonts w:ascii="Calibri" w:hAnsi="Calibri" w:cs="Calibri"/>
                <w:sz w:val="20"/>
              </w:rPr>
              <w:t>.</w:t>
            </w:r>
          </w:p>
          <w:p w14:paraId="27C00637" w14:textId="466F71C3" w:rsidR="005E6FD7" w:rsidRPr="00D75008" w:rsidRDefault="005E6FD7" w:rsidP="00787732">
            <w:pPr>
              <w:pStyle w:val="PMtext"/>
              <w:numPr>
                <w:ilvl w:val="1"/>
                <w:numId w:val="21"/>
              </w:numPr>
              <w:spacing w:before="0" w:after="120"/>
              <w:rPr>
                <w:rFonts w:ascii="Calibri" w:hAnsi="Calibri" w:cs="Calibri"/>
                <w:sz w:val="20"/>
              </w:rPr>
            </w:pPr>
            <w:r w:rsidRPr="00D75008">
              <w:rPr>
                <w:rFonts w:ascii="Calibri" w:hAnsi="Calibri" w:cs="Calibri"/>
                <w:sz w:val="20"/>
              </w:rPr>
              <w:t>Supplied labour and temporary workers</w:t>
            </w:r>
            <w:r w:rsidR="00432C53">
              <w:rPr>
                <w:rFonts w:ascii="Calibri" w:hAnsi="Calibri" w:cs="Calibri"/>
                <w:sz w:val="20"/>
              </w:rPr>
              <w:t>.</w:t>
            </w:r>
          </w:p>
          <w:p w14:paraId="0CBB3617" w14:textId="3C6C1663" w:rsidR="005E6FD7" w:rsidRPr="00D75008" w:rsidRDefault="005E6FD7" w:rsidP="00787732">
            <w:pPr>
              <w:pStyle w:val="PMtext"/>
              <w:numPr>
                <w:ilvl w:val="1"/>
                <w:numId w:val="21"/>
              </w:numPr>
              <w:spacing w:before="0" w:after="120"/>
              <w:rPr>
                <w:rFonts w:ascii="Calibri" w:hAnsi="Calibri" w:cs="Calibri"/>
                <w:sz w:val="20"/>
              </w:rPr>
            </w:pPr>
            <w:r w:rsidRPr="00D75008">
              <w:rPr>
                <w:rFonts w:ascii="Calibri" w:hAnsi="Calibri" w:cs="Calibri"/>
                <w:sz w:val="20"/>
              </w:rPr>
              <w:t>Contractors, sub-contractors and constructors</w:t>
            </w:r>
            <w:r w:rsidR="00432C53">
              <w:rPr>
                <w:rFonts w:ascii="Calibri" w:hAnsi="Calibri" w:cs="Calibri"/>
                <w:sz w:val="20"/>
              </w:rPr>
              <w:t>.</w:t>
            </w:r>
          </w:p>
          <w:p w14:paraId="0516B620" w14:textId="19A3B7EC" w:rsidR="005E6FD7" w:rsidRPr="004F1FAA" w:rsidRDefault="005E6FD7" w:rsidP="00787732">
            <w:pPr>
              <w:pStyle w:val="PMtext"/>
              <w:numPr>
                <w:ilvl w:val="1"/>
                <w:numId w:val="21"/>
              </w:numPr>
              <w:spacing w:before="0" w:after="120"/>
              <w:rPr>
                <w:rFonts w:ascii="Calibri" w:hAnsi="Calibri"/>
                <w:szCs w:val="22"/>
              </w:rPr>
            </w:pPr>
            <w:r w:rsidRPr="00D75008">
              <w:rPr>
                <w:rFonts w:ascii="Calibri" w:hAnsi="Calibri" w:cs="Calibri"/>
                <w:sz w:val="20"/>
              </w:rPr>
              <w:t>Visitors</w:t>
            </w:r>
            <w:r w:rsidR="00432C53">
              <w:rPr>
                <w:rFonts w:ascii="Calibri" w:hAnsi="Calibri" w:cs="Calibri"/>
                <w:sz w:val="20"/>
              </w:rPr>
              <w:t>.</w:t>
            </w:r>
          </w:p>
        </w:tc>
      </w:tr>
    </w:tbl>
    <w:p w14:paraId="58B762BF" w14:textId="77777777" w:rsidR="005E6FD7" w:rsidRPr="004F1FAA" w:rsidRDefault="005E6FD7" w:rsidP="005E6FD7">
      <w:pPr>
        <w:pStyle w:val="separator"/>
        <w:rPr>
          <w:szCs w:val="22"/>
        </w:rPr>
      </w:pPr>
    </w:p>
    <w:tbl>
      <w:tblPr>
        <w:tblW w:w="9475" w:type="dxa"/>
        <w:tblLayout w:type="fixed"/>
        <w:tblLook w:val="0000" w:firstRow="0" w:lastRow="0" w:firstColumn="0" w:lastColumn="0" w:noHBand="0" w:noVBand="0"/>
      </w:tblPr>
      <w:tblGrid>
        <w:gridCol w:w="1728"/>
        <w:gridCol w:w="7747"/>
      </w:tblGrid>
      <w:tr w:rsidR="005E6FD7" w:rsidRPr="004F1FAA" w14:paraId="513B1D78" w14:textId="77777777" w:rsidTr="0027134B">
        <w:tc>
          <w:tcPr>
            <w:tcW w:w="1728" w:type="dxa"/>
          </w:tcPr>
          <w:p w14:paraId="140BA667" w14:textId="77777777" w:rsidR="005E6FD7" w:rsidRPr="004F1FAA" w:rsidRDefault="005E6FD7" w:rsidP="0027134B">
            <w:pPr>
              <w:pStyle w:val="Heading4"/>
              <w:rPr>
                <w:szCs w:val="22"/>
              </w:rPr>
            </w:pPr>
            <w:r>
              <w:rPr>
                <w:szCs w:val="22"/>
              </w:rPr>
              <w:t>Policy</w:t>
            </w:r>
          </w:p>
        </w:tc>
        <w:tc>
          <w:tcPr>
            <w:tcW w:w="7747" w:type="dxa"/>
          </w:tcPr>
          <w:p w14:paraId="38D3980D" w14:textId="20540086" w:rsidR="00432C53" w:rsidRPr="00432C53" w:rsidRDefault="00C031B1" w:rsidP="00432C53">
            <w:pPr>
              <w:pStyle w:val="PMtext"/>
              <w:spacing w:before="0" w:after="120"/>
              <w:rPr>
                <w:rFonts w:ascii="Calibri" w:hAnsi="Calibri"/>
                <w:sz w:val="20"/>
              </w:rPr>
            </w:pPr>
            <w:r>
              <w:rPr>
                <w:rFonts w:ascii="Calibri" w:hAnsi="Calibri"/>
                <w:sz w:val="20"/>
                <w:highlight w:val="lightGray"/>
              </w:rPr>
              <w:t>DQ or OJ Franchisee</w:t>
            </w:r>
            <w:r w:rsidR="00432C53" w:rsidRPr="002B3C60">
              <w:rPr>
                <w:rFonts w:ascii="Calibri" w:hAnsi="Calibri"/>
                <w:sz w:val="20"/>
              </w:rPr>
              <w:t xml:space="preserve"> </w:t>
            </w:r>
            <w:r w:rsidR="00432C53" w:rsidRPr="00432C53">
              <w:rPr>
                <w:rFonts w:ascii="Calibri" w:hAnsi="Calibri"/>
                <w:sz w:val="20"/>
              </w:rPr>
              <w:t>will identify hazards associated with all occupations and jobs or common hazards in the workplace.</w:t>
            </w:r>
          </w:p>
          <w:p w14:paraId="1DFB6AC1" w14:textId="77777777" w:rsidR="005E6FD7" w:rsidRPr="00D75008" w:rsidRDefault="005E6FD7" w:rsidP="0027134B">
            <w:pPr>
              <w:pStyle w:val="PMtext"/>
              <w:spacing w:before="0"/>
              <w:rPr>
                <w:rFonts w:ascii="Calibri" w:hAnsi="Calibri"/>
                <w:sz w:val="20"/>
              </w:rPr>
            </w:pPr>
            <w:r w:rsidRPr="00D75008">
              <w:rPr>
                <w:rFonts w:ascii="Calibri" w:hAnsi="Calibri"/>
                <w:sz w:val="20"/>
              </w:rPr>
              <w:t>Anyone performing work on our property that recognizes a hazard of any risk level is required to notify a member of management immediately.  Identified hazards must be documented on a hazard reporting form and controlled.</w:t>
            </w:r>
          </w:p>
        </w:tc>
      </w:tr>
    </w:tbl>
    <w:p w14:paraId="552F2456" w14:textId="77777777" w:rsidR="005E6FD7" w:rsidRPr="004F1FAA" w:rsidRDefault="005E6FD7" w:rsidP="005E6FD7">
      <w:pPr>
        <w:pStyle w:val="separator"/>
        <w:rPr>
          <w:szCs w:val="22"/>
        </w:rPr>
      </w:pPr>
    </w:p>
    <w:tbl>
      <w:tblPr>
        <w:tblW w:w="9475" w:type="dxa"/>
        <w:tblLayout w:type="fixed"/>
        <w:tblLook w:val="0000" w:firstRow="0" w:lastRow="0" w:firstColumn="0" w:lastColumn="0" w:noHBand="0" w:noVBand="0"/>
      </w:tblPr>
      <w:tblGrid>
        <w:gridCol w:w="1728"/>
        <w:gridCol w:w="7747"/>
      </w:tblGrid>
      <w:tr w:rsidR="000C3C83" w14:paraId="7EF0071D" w14:textId="77777777" w:rsidTr="00412048">
        <w:tc>
          <w:tcPr>
            <w:tcW w:w="1728" w:type="dxa"/>
          </w:tcPr>
          <w:p w14:paraId="6586AB11" w14:textId="14F38913" w:rsidR="000C3C83" w:rsidRPr="000C3C83" w:rsidRDefault="000C3C83" w:rsidP="000C3C83">
            <w:pPr>
              <w:pStyle w:val="Heading4"/>
            </w:pPr>
            <w:r>
              <w:t>Roles &amp; Responsibilities</w:t>
            </w:r>
          </w:p>
        </w:tc>
        <w:tc>
          <w:tcPr>
            <w:tcW w:w="7747" w:type="dxa"/>
          </w:tcPr>
          <w:p w14:paraId="37DA3F15" w14:textId="53D8EBB4" w:rsidR="00D75008" w:rsidRPr="00D75008" w:rsidRDefault="00F90014" w:rsidP="00787732">
            <w:pPr>
              <w:pStyle w:val="PMtext"/>
              <w:numPr>
                <w:ilvl w:val="1"/>
                <w:numId w:val="21"/>
              </w:numPr>
              <w:spacing w:before="0" w:after="120"/>
              <w:rPr>
                <w:rFonts w:ascii="Calibri" w:hAnsi="Calibri"/>
                <w:sz w:val="20"/>
              </w:rPr>
            </w:pPr>
            <w:r>
              <w:rPr>
                <w:rFonts w:ascii="Calibri" w:hAnsi="Calibri"/>
                <w:sz w:val="20"/>
              </w:rPr>
              <w:t>All employees are responsible for reporting any hazardous conditions that may exist in the workplace</w:t>
            </w:r>
            <w:r w:rsidR="007520E1">
              <w:rPr>
                <w:rFonts w:ascii="Calibri" w:hAnsi="Calibri"/>
                <w:sz w:val="20"/>
              </w:rPr>
              <w:t xml:space="preserve"> to their </w:t>
            </w:r>
            <w:r w:rsidR="00D75008">
              <w:rPr>
                <w:rFonts w:ascii="Calibri" w:hAnsi="Calibri"/>
                <w:sz w:val="20"/>
              </w:rPr>
              <w:t>manager/</w:t>
            </w:r>
            <w:r w:rsidR="007520E1">
              <w:rPr>
                <w:rFonts w:ascii="Calibri" w:hAnsi="Calibri"/>
                <w:sz w:val="20"/>
              </w:rPr>
              <w:t>supervisor</w:t>
            </w:r>
            <w:r w:rsidR="00D75008">
              <w:rPr>
                <w:rFonts w:ascii="Calibri" w:hAnsi="Calibri"/>
                <w:sz w:val="20"/>
              </w:rPr>
              <w:t xml:space="preserve"> by </w:t>
            </w:r>
            <w:r w:rsidR="00D75008" w:rsidRPr="00D75008">
              <w:rPr>
                <w:rFonts w:ascii="Calibri" w:hAnsi="Calibri"/>
                <w:sz w:val="20"/>
              </w:rPr>
              <w:t xml:space="preserve">completing the </w:t>
            </w:r>
            <w:r w:rsidR="00D75008" w:rsidRPr="00432C53">
              <w:rPr>
                <w:rFonts w:ascii="Calibri" w:hAnsi="Calibri"/>
                <w:sz w:val="20"/>
              </w:rPr>
              <w:t>Hazard Reporting Form</w:t>
            </w:r>
            <w:r w:rsidR="00D75008" w:rsidRPr="00D75008">
              <w:rPr>
                <w:rFonts w:ascii="Calibri" w:hAnsi="Calibri"/>
                <w:sz w:val="20"/>
              </w:rPr>
              <w:t>.</w:t>
            </w:r>
          </w:p>
          <w:p w14:paraId="4AB2ED42" w14:textId="4F99CBC8" w:rsidR="00D75008" w:rsidRPr="00D75008" w:rsidRDefault="00D75008" w:rsidP="00787732">
            <w:pPr>
              <w:pStyle w:val="PMtext"/>
              <w:numPr>
                <w:ilvl w:val="1"/>
                <w:numId w:val="21"/>
              </w:numPr>
              <w:spacing w:before="0" w:after="120"/>
              <w:rPr>
                <w:rFonts w:ascii="Calibri" w:hAnsi="Calibri"/>
                <w:sz w:val="20"/>
              </w:rPr>
            </w:pPr>
            <w:r w:rsidRPr="00D75008">
              <w:rPr>
                <w:rFonts w:ascii="Calibri" w:hAnsi="Calibri"/>
                <w:sz w:val="20"/>
              </w:rPr>
              <w:t>The manage</w:t>
            </w:r>
            <w:r>
              <w:rPr>
                <w:rFonts w:ascii="Calibri" w:hAnsi="Calibri"/>
                <w:sz w:val="20"/>
              </w:rPr>
              <w:t>r/supervisor</w:t>
            </w:r>
            <w:r w:rsidRPr="00D75008">
              <w:rPr>
                <w:rFonts w:ascii="Calibri" w:hAnsi="Calibri"/>
                <w:sz w:val="20"/>
              </w:rPr>
              <w:t xml:space="preserve"> is responsible to respond to the employee’s concern, ensuring the hazardous condition is resolved and completing the hazard reporting form with the assistance of the worker.  Follow up on any actions/responses must be completed within the appropriate time.</w:t>
            </w:r>
          </w:p>
          <w:p w14:paraId="6D6158BB" w14:textId="338EDD82" w:rsidR="00F90014" w:rsidRDefault="00F90014" w:rsidP="00787732">
            <w:pPr>
              <w:pStyle w:val="PMtext"/>
              <w:numPr>
                <w:ilvl w:val="1"/>
                <w:numId w:val="21"/>
              </w:numPr>
              <w:spacing w:before="0" w:after="120"/>
              <w:rPr>
                <w:rFonts w:ascii="Calibri" w:hAnsi="Calibri"/>
                <w:sz w:val="20"/>
              </w:rPr>
            </w:pPr>
            <w:r>
              <w:rPr>
                <w:rFonts w:ascii="Calibri" w:hAnsi="Calibri"/>
                <w:sz w:val="20"/>
              </w:rPr>
              <w:lastRenderedPageBreak/>
              <w:t xml:space="preserve">The </w:t>
            </w:r>
            <w:r w:rsidR="00D75008">
              <w:rPr>
                <w:rFonts w:ascii="Calibri" w:hAnsi="Calibri"/>
                <w:sz w:val="20"/>
              </w:rPr>
              <w:t>manager/</w:t>
            </w:r>
            <w:r>
              <w:rPr>
                <w:rFonts w:ascii="Calibri" w:hAnsi="Calibri"/>
                <w:sz w:val="20"/>
              </w:rPr>
              <w:t xml:space="preserve">supervisor will complete Part 1 of the </w:t>
            </w:r>
            <w:r w:rsidRPr="00432C53">
              <w:rPr>
                <w:rFonts w:ascii="Calibri" w:hAnsi="Calibri"/>
                <w:sz w:val="20"/>
              </w:rPr>
              <w:t>Hazard Response Form</w:t>
            </w:r>
            <w:r>
              <w:rPr>
                <w:rFonts w:ascii="Calibri" w:hAnsi="Calibri"/>
                <w:sz w:val="20"/>
              </w:rPr>
              <w:t xml:space="preserve"> indicating the following:</w:t>
            </w:r>
          </w:p>
          <w:p w14:paraId="4A960242" w14:textId="0AC51C01" w:rsidR="00F90014" w:rsidRDefault="00F90014" w:rsidP="00787732">
            <w:pPr>
              <w:pStyle w:val="PMtext"/>
              <w:numPr>
                <w:ilvl w:val="2"/>
                <w:numId w:val="21"/>
              </w:numPr>
              <w:spacing w:before="0" w:after="120"/>
              <w:rPr>
                <w:rFonts w:ascii="Calibri" w:hAnsi="Calibri"/>
                <w:sz w:val="20"/>
              </w:rPr>
            </w:pPr>
            <w:r>
              <w:rPr>
                <w:rFonts w:ascii="Calibri" w:hAnsi="Calibri"/>
                <w:sz w:val="20"/>
              </w:rPr>
              <w:t>Hazard rating of minor</w:t>
            </w:r>
            <w:r w:rsidR="00D75008">
              <w:rPr>
                <w:rFonts w:ascii="Calibri" w:hAnsi="Calibri"/>
                <w:sz w:val="20"/>
              </w:rPr>
              <w:t xml:space="preserve"> (low)</w:t>
            </w:r>
            <w:r>
              <w:rPr>
                <w:rFonts w:ascii="Calibri" w:hAnsi="Calibri"/>
                <w:sz w:val="20"/>
              </w:rPr>
              <w:t>, moderate</w:t>
            </w:r>
            <w:r w:rsidR="00D75008">
              <w:rPr>
                <w:rFonts w:ascii="Calibri" w:hAnsi="Calibri"/>
                <w:sz w:val="20"/>
              </w:rPr>
              <w:t xml:space="preserve"> (</w:t>
            </w:r>
            <w:r w:rsidR="00774B23">
              <w:rPr>
                <w:rFonts w:ascii="Calibri" w:hAnsi="Calibri"/>
                <w:sz w:val="20"/>
              </w:rPr>
              <w:t>m</w:t>
            </w:r>
            <w:r w:rsidR="00D75008">
              <w:rPr>
                <w:rFonts w:ascii="Calibri" w:hAnsi="Calibri"/>
                <w:sz w:val="20"/>
              </w:rPr>
              <w:t>edium)</w:t>
            </w:r>
            <w:r>
              <w:rPr>
                <w:rFonts w:ascii="Calibri" w:hAnsi="Calibri"/>
                <w:sz w:val="20"/>
              </w:rPr>
              <w:t xml:space="preserve"> or major</w:t>
            </w:r>
            <w:r w:rsidR="00333F02">
              <w:rPr>
                <w:rFonts w:ascii="Calibri" w:hAnsi="Calibri"/>
                <w:sz w:val="20"/>
              </w:rPr>
              <w:t xml:space="preserve"> (high)</w:t>
            </w:r>
            <w:r w:rsidR="00432C53">
              <w:rPr>
                <w:rFonts w:ascii="Calibri" w:hAnsi="Calibri"/>
                <w:sz w:val="20"/>
              </w:rPr>
              <w:t>.</w:t>
            </w:r>
            <w:r>
              <w:rPr>
                <w:rFonts w:ascii="Calibri" w:hAnsi="Calibri"/>
                <w:sz w:val="20"/>
              </w:rPr>
              <w:t xml:space="preserve"> </w:t>
            </w:r>
          </w:p>
          <w:p w14:paraId="28DEFA4D" w14:textId="1A08A09E" w:rsidR="00F90014" w:rsidRDefault="00F90014" w:rsidP="00787732">
            <w:pPr>
              <w:pStyle w:val="PMtext"/>
              <w:numPr>
                <w:ilvl w:val="2"/>
                <w:numId w:val="21"/>
              </w:numPr>
              <w:spacing w:before="0" w:after="120"/>
              <w:rPr>
                <w:rFonts w:ascii="Calibri" w:hAnsi="Calibri"/>
                <w:sz w:val="20"/>
              </w:rPr>
            </w:pPr>
            <w:r>
              <w:rPr>
                <w:rFonts w:ascii="Calibri" w:hAnsi="Calibri"/>
                <w:sz w:val="20"/>
              </w:rPr>
              <w:t>Exact location of the hazard</w:t>
            </w:r>
            <w:r w:rsidR="00432C53">
              <w:rPr>
                <w:rFonts w:ascii="Calibri" w:hAnsi="Calibri"/>
                <w:sz w:val="20"/>
              </w:rPr>
              <w:t>.</w:t>
            </w:r>
          </w:p>
          <w:p w14:paraId="05FC116A" w14:textId="58068C7D" w:rsidR="00F90014" w:rsidRDefault="00F90014" w:rsidP="00787732">
            <w:pPr>
              <w:pStyle w:val="PMtext"/>
              <w:numPr>
                <w:ilvl w:val="2"/>
                <w:numId w:val="21"/>
              </w:numPr>
              <w:spacing w:before="0" w:after="120"/>
              <w:rPr>
                <w:rFonts w:ascii="Calibri" w:hAnsi="Calibri"/>
                <w:sz w:val="20"/>
              </w:rPr>
            </w:pPr>
            <w:r>
              <w:rPr>
                <w:rFonts w:ascii="Calibri" w:hAnsi="Calibri"/>
                <w:sz w:val="20"/>
              </w:rPr>
              <w:t>Factors contributing to the hazard</w:t>
            </w:r>
            <w:r w:rsidR="00432C53">
              <w:rPr>
                <w:rFonts w:ascii="Calibri" w:hAnsi="Calibri"/>
                <w:sz w:val="20"/>
              </w:rPr>
              <w:t>.</w:t>
            </w:r>
          </w:p>
          <w:p w14:paraId="13D9556B" w14:textId="0E486F01" w:rsidR="00F90014" w:rsidRDefault="00F90014" w:rsidP="00787732">
            <w:pPr>
              <w:pStyle w:val="PMtext"/>
              <w:numPr>
                <w:ilvl w:val="2"/>
                <w:numId w:val="21"/>
              </w:numPr>
              <w:spacing w:before="0" w:after="120"/>
              <w:rPr>
                <w:rFonts w:ascii="Calibri" w:hAnsi="Calibri"/>
                <w:sz w:val="20"/>
              </w:rPr>
            </w:pPr>
            <w:r>
              <w:rPr>
                <w:rFonts w:ascii="Calibri" w:hAnsi="Calibri"/>
                <w:sz w:val="20"/>
              </w:rPr>
              <w:t>Any immediate action taken to remove or reduce the hazard</w:t>
            </w:r>
            <w:r w:rsidR="00432C53">
              <w:rPr>
                <w:rFonts w:ascii="Calibri" w:hAnsi="Calibri"/>
                <w:sz w:val="20"/>
              </w:rPr>
              <w:t>.</w:t>
            </w:r>
          </w:p>
          <w:p w14:paraId="3DBE5919" w14:textId="6E797CC8" w:rsidR="00F90014" w:rsidRDefault="00F90014" w:rsidP="00787732">
            <w:pPr>
              <w:pStyle w:val="PMtext"/>
              <w:numPr>
                <w:ilvl w:val="2"/>
                <w:numId w:val="21"/>
              </w:numPr>
              <w:spacing w:before="0" w:after="120"/>
              <w:rPr>
                <w:rFonts w:ascii="Calibri" w:hAnsi="Calibri"/>
                <w:sz w:val="20"/>
              </w:rPr>
            </w:pPr>
            <w:r>
              <w:rPr>
                <w:rFonts w:ascii="Calibri" w:hAnsi="Calibri"/>
                <w:sz w:val="20"/>
              </w:rPr>
              <w:t xml:space="preserve">Any other relevant </w:t>
            </w:r>
            <w:r w:rsidR="0089490F">
              <w:rPr>
                <w:rFonts w:ascii="Calibri" w:hAnsi="Calibri"/>
                <w:sz w:val="20"/>
              </w:rPr>
              <w:t>information.</w:t>
            </w:r>
          </w:p>
          <w:p w14:paraId="74767193" w14:textId="5AD14F67" w:rsidR="000C3C83" w:rsidRPr="000C3C83" w:rsidRDefault="00CF48A7" w:rsidP="00787732">
            <w:pPr>
              <w:pStyle w:val="PMtext"/>
              <w:numPr>
                <w:ilvl w:val="1"/>
                <w:numId w:val="21"/>
              </w:numPr>
              <w:spacing w:before="0" w:after="120"/>
              <w:rPr>
                <w:rFonts w:ascii="Calibri" w:hAnsi="Calibri"/>
                <w:sz w:val="20"/>
              </w:rPr>
            </w:pPr>
            <w:r w:rsidRPr="002B3C60">
              <w:rPr>
                <w:rFonts w:ascii="Calibri" w:hAnsi="Calibri"/>
                <w:sz w:val="20"/>
              </w:rPr>
              <w:t>HSC</w:t>
            </w:r>
            <w:r w:rsidR="00E94DEF" w:rsidRPr="002B3C60">
              <w:rPr>
                <w:rFonts w:ascii="Calibri" w:hAnsi="Calibri"/>
                <w:sz w:val="20"/>
              </w:rPr>
              <w:t>/</w:t>
            </w:r>
            <w:r w:rsidRPr="002B3C60">
              <w:rPr>
                <w:rFonts w:ascii="Calibri" w:hAnsi="Calibri"/>
                <w:sz w:val="20"/>
              </w:rPr>
              <w:t>H&amp;S Rep</w:t>
            </w:r>
            <w:r w:rsidR="00F90014" w:rsidRPr="002B3C60">
              <w:rPr>
                <w:rFonts w:ascii="Calibri" w:hAnsi="Calibri"/>
                <w:sz w:val="20"/>
              </w:rPr>
              <w:t xml:space="preserve"> will complete</w:t>
            </w:r>
            <w:r w:rsidR="00F90014">
              <w:rPr>
                <w:rFonts w:ascii="Calibri" w:hAnsi="Calibri"/>
                <w:sz w:val="20"/>
              </w:rPr>
              <w:t xml:space="preserve"> Part 2, commenting on the actions taken and making recommendations for further corrective actions if required.  Once the hazard has been controlled, the date is noted on the Hazard Response Form</w:t>
            </w:r>
            <w:r w:rsidR="00432C53">
              <w:rPr>
                <w:rFonts w:ascii="Calibri" w:hAnsi="Calibri"/>
                <w:sz w:val="20"/>
              </w:rPr>
              <w:t>.</w:t>
            </w:r>
          </w:p>
        </w:tc>
      </w:tr>
    </w:tbl>
    <w:p w14:paraId="0BE68984" w14:textId="77777777" w:rsidR="00333F02" w:rsidRPr="004F1FAA" w:rsidRDefault="00333F02" w:rsidP="00333F02">
      <w:pPr>
        <w:pStyle w:val="separator"/>
        <w:rPr>
          <w:szCs w:val="22"/>
        </w:rPr>
      </w:pPr>
    </w:p>
    <w:tbl>
      <w:tblPr>
        <w:tblW w:w="9475" w:type="dxa"/>
        <w:tblLayout w:type="fixed"/>
        <w:tblLook w:val="0000" w:firstRow="0" w:lastRow="0" w:firstColumn="0" w:lastColumn="0" w:noHBand="0" w:noVBand="0"/>
      </w:tblPr>
      <w:tblGrid>
        <w:gridCol w:w="1728"/>
        <w:gridCol w:w="7747"/>
      </w:tblGrid>
      <w:tr w:rsidR="00333F02" w:rsidRPr="004F1FAA" w14:paraId="02A5CB93" w14:textId="77777777" w:rsidTr="0027134B">
        <w:tc>
          <w:tcPr>
            <w:tcW w:w="1728" w:type="dxa"/>
          </w:tcPr>
          <w:p w14:paraId="26363EEF" w14:textId="77777777" w:rsidR="00333F02" w:rsidRPr="004F1FAA" w:rsidRDefault="00333F02" w:rsidP="0027134B">
            <w:pPr>
              <w:pStyle w:val="Heading4"/>
              <w:rPr>
                <w:szCs w:val="22"/>
              </w:rPr>
            </w:pPr>
            <w:r>
              <w:rPr>
                <w:szCs w:val="22"/>
              </w:rPr>
              <w:t>Risk Assessment</w:t>
            </w:r>
          </w:p>
        </w:tc>
        <w:tc>
          <w:tcPr>
            <w:tcW w:w="7747" w:type="dxa"/>
          </w:tcPr>
          <w:p w14:paraId="0A191039" w14:textId="77777777" w:rsidR="00333F02" w:rsidRPr="00333F02" w:rsidRDefault="00333F02" w:rsidP="0027134B">
            <w:pPr>
              <w:pStyle w:val="PMtext"/>
              <w:spacing w:before="0" w:after="120"/>
              <w:rPr>
                <w:rFonts w:ascii="Calibri" w:hAnsi="Calibri"/>
                <w:sz w:val="20"/>
              </w:rPr>
            </w:pPr>
            <w:r w:rsidRPr="00333F02">
              <w:rPr>
                <w:rFonts w:ascii="Calibri" w:hAnsi="Calibri"/>
                <w:sz w:val="20"/>
              </w:rPr>
              <w:t>Risk assessment is a term used to describe the overall process or method where you:</w:t>
            </w:r>
          </w:p>
          <w:p w14:paraId="7E90136D" w14:textId="77777777"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sz w:val="20"/>
              </w:rPr>
              <w:t xml:space="preserve">Identify hazards </w:t>
            </w:r>
            <w:r w:rsidRPr="00333F02">
              <w:rPr>
                <w:rFonts w:ascii="Calibri" w:hAnsi="Calibri" w:cs="Calibri"/>
                <w:sz w:val="20"/>
              </w:rPr>
              <w:t xml:space="preserve">and risk factors that have the potential to cause harm (hazard identification) </w:t>
            </w:r>
          </w:p>
          <w:p w14:paraId="784629B1" w14:textId="47D5C193"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Analyze and evaluate the risk associated with that hazard (risk analysis and risk evaluation)</w:t>
            </w:r>
          </w:p>
          <w:p w14:paraId="36BA5720" w14:textId="6E6FEFC7" w:rsidR="00333F02" w:rsidRPr="00333F02" w:rsidRDefault="00774B23" w:rsidP="00787732">
            <w:pPr>
              <w:pStyle w:val="PMtext"/>
              <w:numPr>
                <w:ilvl w:val="1"/>
                <w:numId w:val="21"/>
              </w:numPr>
              <w:spacing w:before="0" w:after="120"/>
              <w:rPr>
                <w:rFonts w:ascii="Calibri" w:hAnsi="Calibri"/>
                <w:sz w:val="20"/>
              </w:rPr>
            </w:pPr>
            <w:r w:rsidRPr="00333F02">
              <w:rPr>
                <w:rFonts w:ascii="Calibri" w:hAnsi="Calibri"/>
                <w:noProof/>
                <w:sz w:val="20"/>
                <w:u w:val="single"/>
                <w:lang w:val="en-CA" w:eastAsia="en-CA"/>
              </w:rPr>
              <w:drawing>
                <wp:anchor distT="0" distB="0" distL="114300" distR="114300" simplePos="0" relativeHeight="251898880" behindDoc="1" locked="0" layoutInCell="1" allowOverlap="1" wp14:anchorId="100BAC0D" wp14:editId="5AC97320">
                  <wp:simplePos x="0" y="0"/>
                  <wp:positionH relativeFrom="margin">
                    <wp:posOffset>2576195</wp:posOffset>
                  </wp:positionH>
                  <wp:positionV relativeFrom="paragraph">
                    <wp:posOffset>0</wp:posOffset>
                  </wp:positionV>
                  <wp:extent cx="2199005" cy="1263650"/>
                  <wp:effectExtent l="0" t="0" r="0" b="0"/>
                  <wp:wrapTight wrapText="bothSides">
                    <wp:wrapPolygon edited="0">
                      <wp:start x="748" y="0"/>
                      <wp:lineTo x="0" y="651"/>
                      <wp:lineTo x="0" y="19538"/>
                      <wp:lineTo x="187" y="20840"/>
                      <wp:lineTo x="748" y="21166"/>
                      <wp:lineTo x="20583" y="21166"/>
                      <wp:lineTo x="21145" y="20840"/>
                      <wp:lineTo x="21332" y="19538"/>
                      <wp:lineTo x="21332" y="651"/>
                      <wp:lineTo x="20583" y="0"/>
                      <wp:lineTo x="748"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Risk slide ruler.jpg"/>
                          <pic:cNvPicPr/>
                        </pic:nvPicPr>
                        <pic:blipFill rotWithShape="1">
                          <a:blip r:embed="rId78" cstate="print">
                            <a:extLst>
                              <a:ext uri="{28A0092B-C50C-407E-A947-70E740481C1C}">
                                <a14:useLocalDpi xmlns:a14="http://schemas.microsoft.com/office/drawing/2010/main" val="0"/>
                              </a:ext>
                            </a:extLst>
                          </a:blip>
                          <a:srcRect t="13703"/>
                          <a:stretch/>
                        </pic:blipFill>
                        <pic:spPr bwMode="auto">
                          <a:xfrm>
                            <a:off x="0" y="0"/>
                            <a:ext cx="2199005" cy="1263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F02" w:rsidRPr="00333F02">
              <w:rPr>
                <w:rFonts w:ascii="Calibri" w:hAnsi="Calibri" w:cs="Calibri"/>
                <w:sz w:val="20"/>
              </w:rPr>
              <w:t>Determine a</w:t>
            </w:r>
            <w:r w:rsidR="00333F02" w:rsidRPr="00333F02">
              <w:rPr>
                <w:rFonts w:ascii="Calibri" w:hAnsi="Calibri"/>
                <w:sz w:val="20"/>
              </w:rPr>
              <w:t>ppropriate ways to eliminate the hazard or control the risk when the hazard cannot be eliminated (risk control)</w:t>
            </w:r>
          </w:p>
          <w:p w14:paraId="25AD28CA" w14:textId="77777777" w:rsidR="00333F02" w:rsidRPr="00333F02" w:rsidRDefault="00333F02" w:rsidP="0027134B">
            <w:pPr>
              <w:pStyle w:val="PMtext"/>
              <w:spacing w:after="120"/>
              <w:rPr>
                <w:rFonts w:ascii="Calibri" w:hAnsi="Calibri"/>
                <w:sz w:val="20"/>
              </w:rPr>
            </w:pPr>
            <w:r w:rsidRPr="00333F02">
              <w:rPr>
                <w:rFonts w:ascii="Calibri" w:hAnsi="Calibri"/>
                <w:sz w:val="20"/>
              </w:rPr>
              <w:t>It is a thorough look at your workplace to identify those things, situations, processes, etc. that may cause harm, particularly to people.  After identification is made, analyze and evaluate how likely and severe the risk is.  When this determination is made, decide what measures should be in place to effectively eliminate or control the harm from happening.</w:t>
            </w:r>
          </w:p>
          <w:p w14:paraId="7F028FC4" w14:textId="77777777" w:rsidR="00333F02" w:rsidRPr="00333F02" w:rsidRDefault="00333F02" w:rsidP="0027134B">
            <w:pPr>
              <w:pStyle w:val="PMtext"/>
              <w:spacing w:after="120"/>
              <w:rPr>
                <w:rFonts w:ascii="Calibri" w:hAnsi="Calibri"/>
                <w:sz w:val="20"/>
              </w:rPr>
            </w:pPr>
            <w:r w:rsidRPr="00333F02">
              <w:rPr>
                <w:rFonts w:ascii="Calibri" w:hAnsi="Calibri"/>
                <w:sz w:val="20"/>
              </w:rPr>
              <w:t>The following terms are associated with hazard identification and risk assessment:</w:t>
            </w:r>
          </w:p>
          <w:p w14:paraId="20524FDC" w14:textId="77777777" w:rsidR="00333F02" w:rsidRPr="00333F02" w:rsidRDefault="00333F02" w:rsidP="0027134B">
            <w:pPr>
              <w:pStyle w:val="PMtext"/>
              <w:spacing w:after="120"/>
              <w:ind w:left="414"/>
              <w:rPr>
                <w:rFonts w:ascii="Calibri" w:hAnsi="Calibri"/>
                <w:sz w:val="20"/>
              </w:rPr>
            </w:pPr>
            <w:r w:rsidRPr="00333F02">
              <w:rPr>
                <w:rFonts w:ascii="Calibri" w:hAnsi="Calibri"/>
                <w:i/>
                <w:sz w:val="20"/>
                <w:u w:val="single"/>
              </w:rPr>
              <w:t>Risk assessment</w:t>
            </w:r>
            <w:r w:rsidRPr="00333F02">
              <w:rPr>
                <w:rFonts w:ascii="Calibri" w:hAnsi="Calibri"/>
                <w:sz w:val="20"/>
              </w:rPr>
              <w:t>:  the overall process of hazard identification, risk analysis, and risk evaluation</w:t>
            </w:r>
          </w:p>
          <w:p w14:paraId="10CE75EE" w14:textId="77777777" w:rsidR="00333F02" w:rsidRPr="00333F02" w:rsidRDefault="00333F02" w:rsidP="0027134B">
            <w:pPr>
              <w:pStyle w:val="PMtext"/>
              <w:spacing w:after="120"/>
              <w:ind w:left="414"/>
              <w:rPr>
                <w:rFonts w:ascii="Calibri" w:hAnsi="Calibri"/>
                <w:sz w:val="20"/>
              </w:rPr>
            </w:pPr>
            <w:r w:rsidRPr="00333F02">
              <w:rPr>
                <w:rFonts w:ascii="Calibri" w:hAnsi="Calibri"/>
                <w:i/>
                <w:sz w:val="20"/>
                <w:u w:val="single"/>
              </w:rPr>
              <w:t>Hazard identification</w:t>
            </w:r>
            <w:r w:rsidRPr="00333F02">
              <w:rPr>
                <w:rFonts w:ascii="Calibri" w:hAnsi="Calibri"/>
                <w:sz w:val="20"/>
              </w:rPr>
              <w:t>:  the process of finding, listing, and characterizing hazards</w:t>
            </w:r>
          </w:p>
          <w:p w14:paraId="5B8ED81E" w14:textId="77777777" w:rsidR="00333F02" w:rsidRPr="00333F02" w:rsidRDefault="00333F02" w:rsidP="0027134B">
            <w:pPr>
              <w:pStyle w:val="PMtext"/>
              <w:spacing w:after="120"/>
              <w:ind w:left="414"/>
              <w:rPr>
                <w:rFonts w:ascii="Calibri" w:hAnsi="Calibri"/>
                <w:sz w:val="20"/>
              </w:rPr>
            </w:pPr>
            <w:r w:rsidRPr="00333F02">
              <w:rPr>
                <w:rFonts w:ascii="Calibri" w:hAnsi="Calibri"/>
                <w:i/>
                <w:sz w:val="20"/>
                <w:u w:val="single"/>
              </w:rPr>
              <w:t>Risk analysis</w:t>
            </w:r>
            <w:r w:rsidRPr="00333F02">
              <w:rPr>
                <w:rFonts w:ascii="Calibri" w:hAnsi="Calibri"/>
                <w:sz w:val="20"/>
              </w:rPr>
              <w:t>:  the process for comprehending the nature of hazards and determining the level of risk.  It provides a basis for risk evaluation and decisions about risk control.  Information can include current and historical data, theoretical analysis, informed opinions, and the concerns of stakeholders.  Risk analysis includes risk estimation</w:t>
            </w:r>
          </w:p>
          <w:p w14:paraId="1205DAA2" w14:textId="77777777" w:rsidR="00333F02" w:rsidRPr="00333F02" w:rsidRDefault="00333F02" w:rsidP="0027134B">
            <w:pPr>
              <w:pStyle w:val="PMtext"/>
              <w:spacing w:after="120"/>
              <w:ind w:left="414"/>
              <w:rPr>
                <w:rFonts w:ascii="Calibri" w:hAnsi="Calibri"/>
                <w:sz w:val="20"/>
              </w:rPr>
            </w:pPr>
            <w:r w:rsidRPr="00333F02">
              <w:rPr>
                <w:rFonts w:ascii="Calibri" w:hAnsi="Calibri"/>
                <w:i/>
                <w:sz w:val="20"/>
                <w:u w:val="single"/>
              </w:rPr>
              <w:t>Risk evaluation</w:t>
            </w:r>
            <w:r w:rsidRPr="00333F02">
              <w:rPr>
                <w:rFonts w:ascii="Calibri" w:hAnsi="Calibri"/>
                <w:sz w:val="20"/>
              </w:rPr>
              <w:t>:  the process of comparing an estimated risk against given risk criteria to determine the significance of the risk</w:t>
            </w:r>
          </w:p>
          <w:p w14:paraId="05A12344" w14:textId="77777777" w:rsidR="00333F02" w:rsidRPr="00333F02" w:rsidRDefault="00333F02" w:rsidP="0027134B">
            <w:pPr>
              <w:pStyle w:val="PMtext"/>
              <w:spacing w:after="120"/>
              <w:ind w:left="414"/>
              <w:rPr>
                <w:rFonts w:ascii="Calibri" w:hAnsi="Calibri"/>
                <w:sz w:val="20"/>
              </w:rPr>
            </w:pPr>
            <w:r w:rsidRPr="00333F02">
              <w:rPr>
                <w:rFonts w:ascii="Calibri" w:hAnsi="Calibri"/>
                <w:i/>
                <w:sz w:val="20"/>
                <w:u w:val="single"/>
              </w:rPr>
              <w:t>Risk control</w:t>
            </w:r>
            <w:r w:rsidRPr="00333F02">
              <w:rPr>
                <w:rFonts w:ascii="Calibri" w:hAnsi="Calibri"/>
                <w:sz w:val="20"/>
              </w:rPr>
              <w:t>:  the actions implementing risk evaluation decisions.  It can involve monitoring, re-evaluation, and compliance with decisions</w:t>
            </w:r>
          </w:p>
          <w:p w14:paraId="11D293D7" w14:textId="77777777" w:rsidR="00333F02" w:rsidRPr="00333F02" w:rsidRDefault="00333F02" w:rsidP="0027134B">
            <w:pPr>
              <w:pStyle w:val="PMtext"/>
              <w:spacing w:after="120"/>
              <w:rPr>
                <w:rFonts w:ascii="Calibri" w:hAnsi="Calibri"/>
                <w:sz w:val="20"/>
              </w:rPr>
            </w:pPr>
            <w:r w:rsidRPr="00333F02">
              <w:rPr>
                <w:rFonts w:ascii="Calibri" w:hAnsi="Calibri"/>
                <w:sz w:val="20"/>
              </w:rPr>
              <w:t>Risk assessments form an integral part of our occupational health and safety management plan.  They help to:</w:t>
            </w:r>
          </w:p>
          <w:p w14:paraId="567E520E" w14:textId="2AE00BC5"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sz w:val="20"/>
              </w:rPr>
              <w:t xml:space="preserve">Create awareness of </w:t>
            </w:r>
            <w:r w:rsidRPr="00333F02">
              <w:rPr>
                <w:rFonts w:ascii="Calibri" w:hAnsi="Calibri" w:cs="Calibri"/>
                <w:sz w:val="20"/>
              </w:rPr>
              <w:t>hazards and risk</w:t>
            </w:r>
            <w:r w:rsidR="00432C53">
              <w:rPr>
                <w:rFonts w:ascii="Calibri" w:hAnsi="Calibri" w:cs="Calibri"/>
                <w:sz w:val="20"/>
              </w:rPr>
              <w:t>.</w:t>
            </w:r>
          </w:p>
          <w:p w14:paraId="471ED0B5" w14:textId="703046E0"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lastRenderedPageBreak/>
              <w:t>Identify who may be at risk (e.g. employees, visitors, contractors, the public)</w:t>
            </w:r>
            <w:r w:rsidR="00432C53">
              <w:rPr>
                <w:rFonts w:ascii="Calibri" w:hAnsi="Calibri" w:cs="Calibri"/>
                <w:sz w:val="20"/>
              </w:rPr>
              <w:t>.</w:t>
            </w:r>
          </w:p>
          <w:p w14:paraId="04397FA2" w14:textId="071BF611"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Determine whether a control program is required for a particular hazard</w:t>
            </w:r>
            <w:r w:rsidR="00432C53">
              <w:rPr>
                <w:rFonts w:ascii="Calibri" w:hAnsi="Calibri" w:cs="Calibri"/>
                <w:sz w:val="20"/>
              </w:rPr>
              <w:t>.</w:t>
            </w:r>
          </w:p>
          <w:p w14:paraId="2CE20F18" w14:textId="56BB92DC"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Determine if existing control measures are adequate or if more should be done</w:t>
            </w:r>
            <w:r w:rsidR="00432C53">
              <w:rPr>
                <w:rFonts w:ascii="Calibri" w:hAnsi="Calibri" w:cs="Calibri"/>
                <w:sz w:val="20"/>
              </w:rPr>
              <w:t>.</w:t>
            </w:r>
          </w:p>
          <w:p w14:paraId="7769C9C2" w14:textId="74FDF3F6"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Prevent injuries or illnesses, especially when done at the design or planning stage</w:t>
            </w:r>
            <w:r w:rsidR="00432C53">
              <w:rPr>
                <w:rFonts w:ascii="Calibri" w:hAnsi="Calibri" w:cs="Calibri"/>
                <w:sz w:val="20"/>
              </w:rPr>
              <w:t>.</w:t>
            </w:r>
          </w:p>
          <w:p w14:paraId="306E009A" w14:textId="4D850FBD"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Prioritize hazards and control measures</w:t>
            </w:r>
            <w:r w:rsidR="00432C53">
              <w:rPr>
                <w:rFonts w:ascii="Calibri" w:hAnsi="Calibri" w:cs="Calibri"/>
                <w:sz w:val="20"/>
              </w:rPr>
              <w:t>.</w:t>
            </w:r>
          </w:p>
          <w:p w14:paraId="0719E7CB" w14:textId="04B9AABE" w:rsidR="00333F02" w:rsidRPr="00333F02" w:rsidRDefault="00333F02" w:rsidP="00787732">
            <w:pPr>
              <w:pStyle w:val="PMtext"/>
              <w:numPr>
                <w:ilvl w:val="1"/>
                <w:numId w:val="21"/>
              </w:numPr>
              <w:spacing w:before="0" w:after="120"/>
              <w:rPr>
                <w:rFonts w:ascii="Calibri" w:hAnsi="Calibri"/>
                <w:sz w:val="20"/>
              </w:rPr>
            </w:pPr>
            <w:r w:rsidRPr="00333F02">
              <w:rPr>
                <w:rFonts w:ascii="Calibri" w:hAnsi="Calibri" w:cs="Calibri"/>
                <w:sz w:val="20"/>
              </w:rPr>
              <w:t>Meet legal requirements wher</w:t>
            </w:r>
            <w:r w:rsidRPr="00333F02">
              <w:rPr>
                <w:rFonts w:ascii="Calibri" w:hAnsi="Calibri"/>
                <w:sz w:val="20"/>
              </w:rPr>
              <w:t>e applicable</w:t>
            </w:r>
            <w:r w:rsidR="00432C53">
              <w:rPr>
                <w:rFonts w:ascii="Calibri" w:hAnsi="Calibri"/>
                <w:sz w:val="20"/>
              </w:rPr>
              <w:t>.</w:t>
            </w:r>
          </w:p>
          <w:p w14:paraId="07DE140B" w14:textId="77777777" w:rsidR="00333F02" w:rsidRPr="00333F02" w:rsidRDefault="00333F02" w:rsidP="0027134B">
            <w:pPr>
              <w:pStyle w:val="PMtext"/>
              <w:spacing w:after="120"/>
              <w:rPr>
                <w:rFonts w:ascii="Calibri" w:hAnsi="Calibri"/>
                <w:sz w:val="20"/>
              </w:rPr>
            </w:pPr>
            <w:r w:rsidRPr="00333F02">
              <w:rPr>
                <w:rFonts w:ascii="Calibri" w:hAnsi="Calibri"/>
                <w:sz w:val="20"/>
              </w:rPr>
              <w:t>Risk assessments should be completed:</w:t>
            </w:r>
          </w:p>
          <w:p w14:paraId="6DB38D6F" w14:textId="61D7EFC5"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sz w:val="20"/>
              </w:rPr>
              <w:t xml:space="preserve">Before new processes or </w:t>
            </w:r>
            <w:r w:rsidRPr="00333F02">
              <w:rPr>
                <w:rFonts w:ascii="Calibri" w:hAnsi="Calibri" w:cs="Calibri"/>
                <w:sz w:val="20"/>
              </w:rPr>
              <w:t>activities are introduced</w:t>
            </w:r>
            <w:r w:rsidR="00432C53">
              <w:rPr>
                <w:rFonts w:ascii="Calibri" w:hAnsi="Calibri" w:cs="Calibri"/>
                <w:sz w:val="20"/>
              </w:rPr>
              <w:t>.</w:t>
            </w:r>
          </w:p>
          <w:p w14:paraId="1C45D84F" w14:textId="341653F9" w:rsidR="00333F02" w:rsidRPr="00333F02" w:rsidRDefault="00333F02" w:rsidP="00787732">
            <w:pPr>
              <w:pStyle w:val="PMtext"/>
              <w:numPr>
                <w:ilvl w:val="1"/>
                <w:numId w:val="21"/>
              </w:numPr>
              <w:spacing w:before="0" w:after="120"/>
              <w:rPr>
                <w:rFonts w:ascii="Calibri" w:hAnsi="Calibri" w:cs="Calibri"/>
                <w:sz w:val="20"/>
              </w:rPr>
            </w:pPr>
            <w:r w:rsidRPr="00333F02">
              <w:rPr>
                <w:rFonts w:ascii="Calibri" w:hAnsi="Calibri" w:cs="Calibri"/>
                <w:sz w:val="20"/>
              </w:rPr>
              <w:t>Before changes are introduced to existing processes or activities, including when products, machinery, tools, equipment change or new information concerning harm becomes available</w:t>
            </w:r>
            <w:r w:rsidR="00432C53">
              <w:rPr>
                <w:rFonts w:ascii="Calibri" w:hAnsi="Calibri" w:cs="Calibri"/>
                <w:sz w:val="20"/>
              </w:rPr>
              <w:t>.</w:t>
            </w:r>
          </w:p>
          <w:p w14:paraId="3E880147" w14:textId="57A05784" w:rsidR="00333F02" w:rsidRPr="005174B6" w:rsidRDefault="00333F02" w:rsidP="00787732">
            <w:pPr>
              <w:pStyle w:val="PMtext"/>
              <w:numPr>
                <w:ilvl w:val="1"/>
                <w:numId w:val="21"/>
              </w:numPr>
              <w:spacing w:before="0" w:after="120"/>
              <w:rPr>
                <w:rFonts w:ascii="Calibri" w:hAnsi="Calibri"/>
                <w:szCs w:val="22"/>
              </w:rPr>
            </w:pPr>
            <w:r w:rsidRPr="00333F02">
              <w:rPr>
                <w:rFonts w:ascii="Calibri" w:hAnsi="Calibri" w:cs="Calibri"/>
                <w:sz w:val="20"/>
              </w:rPr>
              <w:t>When hazards are identified</w:t>
            </w:r>
            <w:r w:rsidR="00432C53">
              <w:rPr>
                <w:rFonts w:ascii="Calibri" w:hAnsi="Calibri" w:cs="Calibri"/>
                <w:sz w:val="20"/>
              </w:rPr>
              <w:t>.</w:t>
            </w:r>
          </w:p>
        </w:tc>
      </w:tr>
    </w:tbl>
    <w:p w14:paraId="2D7F8485" w14:textId="77777777" w:rsidR="00333F02" w:rsidRPr="004F1FAA" w:rsidRDefault="00333F02" w:rsidP="00333F02">
      <w:pPr>
        <w:pStyle w:val="separator"/>
        <w:rPr>
          <w:szCs w:val="22"/>
        </w:rPr>
      </w:pPr>
    </w:p>
    <w:tbl>
      <w:tblPr>
        <w:tblW w:w="9475" w:type="dxa"/>
        <w:tblLayout w:type="fixed"/>
        <w:tblLook w:val="0000" w:firstRow="0" w:lastRow="0" w:firstColumn="0" w:lastColumn="0" w:noHBand="0" w:noVBand="0"/>
      </w:tblPr>
      <w:tblGrid>
        <w:gridCol w:w="1728"/>
        <w:gridCol w:w="7747"/>
      </w:tblGrid>
      <w:tr w:rsidR="000C3C83" w14:paraId="3C5E3995" w14:textId="77777777" w:rsidTr="00412048">
        <w:tc>
          <w:tcPr>
            <w:tcW w:w="1728" w:type="dxa"/>
          </w:tcPr>
          <w:p w14:paraId="2F20F8EA" w14:textId="77777777" w:rsidR="000C3C83" w:rsidRDefault="000C3C83" w:rsidP="00412048">
            <w:pPr>
              <w:pStyle w:val="Heading4"/>
            </w:pPr>
            <w:r>
              <w:t>Procedure</w:t>
            </w:r>
          </w:p>
          <w:p w14:paraId="1EF9F9DC" w14:textId="42A9D4D7" w:rsidR="000C3C83" w:rsidRPr="000C3C83" w:rsidRDefault="000C3C83" w:rsidP="00412048">
            <w:pPr>
              <w:pStyle w:val="PlainText"/>
            </w:pPr>
          </w:p>
        </w:tc>
        <w:tc>
          <w:tcPr>
            <w:tcW w:w="7747" w:type="dxa"/>
          </w:tcPr>
          <w:p w14:paraId="0BD88E17" w14:textId="6F3432E9" w:rsidR="00454F32" w:rsidRDefault="00454F32" w:rsidP="000C3C83">
            <w:pPr>
              <w:pStyle w:val="PMtext"/>
              <w:spacing w:before="0" w:after="120"/>
              <w:rPr>
                <w:rFonts w:ascii="Calibri" w:hAnsi="Calibri"/>
                <w:sz w:val="20"/>
              </w:rPr>
            </w:pPr>
            <w:r>
              <w:rPr>
                <w:rFonts w:ascii="Calibri" w:hAnsi="Calibri"/>
                <w:sz w:val="20"/>
              </w:rPr>
              <w:t>For the purpose of this p</w:t>
            </w:r>
            <w:r w:rsidR="00432C53">
              <w:rPr>
                <w:rFonts w:ascii="Calibri" w:hAnsi="Calibri"/>
                <w:sz w:val="20"/>
              </w:rPr>
              <w:t>olicy</w:t>
            </w:r>
            <w:r>
              <w:rPr>
                <w:rFonts w:ascii="Calibri" w:hAnsi="Calibri"/>
                <w:sz w:val="20"/>
              </w:rPr>
              <w:t>, the following definitions apply:</w:t>
            </w:r>
          </w:p>
          <w:p w14:paraId="2B253DEF" w14:textId="3BDD3A71" w:rsidR="00454F32" w:rsidRDefault="00454F32" w:rsidP="000C3C83">
            <w:pPr>
              <w:pStyle w:val="PMtext"/>
              <w:spacing w:before="0" w:after="120"/>
              <w:rPr>
                <w:rFonts w:ascii="Calibri" w:hAnsi="Calibri"/>
                <w:sz w:val="20"/>
              </w:rPr>
            </w:pPr>
            <w:r w:rsidRPr="00C36C52">
              <w:rPr>
                <w:rFonts w:ascii="Calibri" w:hAnsi="Calibri"/>
                <w:i/>
                <w:sz w:val="20"/>
                <w:u w:val="single"/>
              </w:rPr>
              <w:t>Hazard</w:t>
            </w:r>
            <w:r>
              <w:rPr>
                <w:rFonts w:ascii="Calibri" w:hAnsi="Calibri"/>
                <w:i/>
                <w:sz w:val="20"/>
              </w:rPr>
              <w:t>:</w:t>
            </w:r>
            <w:r>
              <w:rPr>
                <w:rFonts w:ascii="Calibri" w:hAnsi="Calibri"/>
                <w:sz w:val="20"/>
              </w:rPr>
              <w:t xml:space="preserve">  anything that can cause injury or illness to people or damage to property</w:t>
            </w:r>
            <w:r w:rsidR="00333F02">
              <w:rPr>
                <w:rFonts w:ascii="Calibri" w:hAnsi="Calibri"/>
                <w:sz w:val="20"/>
              </w:rPr>
              <w:t>.</w:t>
            </w:r>
          </w:p>
          <w:p w14:paraId="036A0FFD" w14:textId="3117CDEE" w:rsidR="00454F32" w:rsidRDefault="00454F32" w:rsidP="000C3C83">
            <w:pPr>
              <w:pStyle w:val="PMtext"/>
              <w:spacing w:before="0" w:after="120"/>
              <w:rPr>
                <w:rFonts w:ascii="Calibri" w:hAnsi="Calibri"/>
                <w:sz w:val="20"/>
              </w:rPr>
            </w:pPr>
            <w:r w:rsidRPr="00C36C52">
              <w:rPr>
                <w:rFonts w:ascii="Calibri" w:hAnsi="Calibri"/>
                <w:i/>
                <w:sz w:val="20"/>
                <w:u w:val="single"/>
              </w:rPr>
              <w:t>Hazardous Act</w:t>
            </w:r>
            <w:r>
              <w:rPr>
                <w:rFonts w:ascii="Calibri" w:hAnsi="Calibri"/>
                <w:i/>
                <w:sz w:val="20"/>
              </w:rPr>
              <w:t>:</w:t>
            </w:r>
            <w:r>
              <w:rPr>
                <w:rFonts w:ascii="Calibri" w:hAnsi="Calibri"/>
                <w:sz w:val="20"/>
              </w:rPr>
              <w:t xml:space="preserve">  any behavior which could lead to an accident/incident.  Examples include – using equipment in an unsafe or careless manner or not using personal protective equipment as required</w:t>
            </w:r>
            <w:r w:rsidR="00333F02">
              <w:rPr>
                <w:rFonts w:ascii="Calibri" w:hAnsi="Calibri"/>
                <w:sz w:val="20"/>
              </w:rPr>
              <w:t>.</w:t>
            </w:r>
          </w:p>
          <w:p w14:paraId="080C414E" w14:textId="7943E4DF" w:rsidR="00454F32" w:rsidRDefault="00454F32" w:rsidP="000C3C83">
            <w:pPr>
              <w:pStyle w:val="PMtext"/>
              <w:spacing w:before="0" w:after="120"/>
              <w:rPr>
                <w:rFonts w:ascii="Calibri" w:hAnsi="Calibri"/>
                <w:sz w:val="20"/>
              </w:rPr>
            </w:pPr>
            <w:r w:rsidRPr="00C36C52">
              <w:rPr>
                <w:rFonts w:ascii="Calibri" w:hAnsi="Calibri"/>
                <w:i/>
                <w:sz w:val="20"/>
                <w:u w:val="single"/>
              </w:rPr>
              <w:t>Hazardous Condition</w:t>
            </w:r>
            <w:r>
              <w:rPr>
                <w:rFonts w:ascii="Calibri" w:hAnsi="Calibri"/>
                <w:i/>
                <w:sz w:val="20"/>
              </w:rPr>
              <w:t>:</w:t>
            </w:r>
            <w:r>
              <w:rPr>
                <w:rFonts w:ascii="Calibri" w:hAnsi="Calibri"/>
                <w:sz w:val="20"/>
              </w:rPr>
              <w:t xml:space="preserve">  any circumstance which could allow an accident to occur.  Examples include – inadequate, improper or lack of guarding, slippery work surfaces, electrical grounding requirements not observed, containers that are not labeled</w:t>
            </w:r>
            <w:r w:rsidR="00333F02">
              <w:rPr>
                <w:rFonts w:ascii="Calibri" w:hAnsi="Calibri"/>
                <w:sz w:val="20"/>
              </w:rPr>
              <w:t>.</w:t>
            </w:r>
          </w:p>
          <w:p w14:paraId="4D8837D8" w14:textId="7CF87A10" w:rsidR="00CA24AA" w:rsidRDefault="00924A9C" w:rsidP="000C3C83">
            <w:pPr>
              <w:pStyle w:val="PMtext"/>
              <w:spacing w:before="0" w:after="120"/>
              <w:rPr>
                <w:rFonts w:ascii="Calibri" w:hAnsi="Calibri"/>
                <w:sz w:val="20"/>
              </w:rPr>
            </w:pPr>
            <w:r>
              <w:rPr>
                <w:rFonts w:ascii="Calibri" w:hAnsi="Calibri"/>
                <w:noProof/>
                <w:sz w:val="20"/>
                <w:lang w:val="en-CA" w:eastAsia="en-CA"/>
              </w:rPr>
              <w:drawing>
                <wp:anchor distT="0" distB="0" distL="114300" distR="114300" simplePos="0" relativeHeight="251717632" behindDoc="1" locked="0" layoutInCell="1" allowOverlap="1" wp14:anchorId="2493F0D7" wp14:editId="6C17C547">
                  <wp:simplePos x="0" y="0"/>
                  <wp:positionH relativeFrom="margin">
                    <wp:posOffset>2651760</wp:posOffset>
                  </wp:positionH>
                  <wp:positionV relativeFrom="paragraph">
                    <wp:posOffset>201668</wp:posOffset>
                  </wp:positionV>
                  <wp:extent cx="2199600" cy="2199600"/>
                  <wp:effectExtent l="0" t="0" r="0" b="0"/>
                  <wp:wrapTight wrapText="bothSides">
                    <wp:wrapPolygon edited="0">
                      <wp:start x="0" y="0"/>
                      <wp:lineTo x="0" y="21332"/>
                      <wp:lineTo x="21332" y="21332"/>
                      <wp:lineTo x="21332"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afety pi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99600" cy="2199600"/>
                          </a:xfrm>
                          <a:prstGeom prst="rect">
                            <a:avLst/>
                          </a:prstGeom>
                        </pic:spPr>
                      </pic:pic>
                    </a:graphicData>
                  </a:graphic>
                  <wp14:sizeRelH relativeFrom="margin">
                    <wp14:pctWidth>0</wp14:pctWidth>
                  </wp14:sizeRelH>
                  <wp14:sizeRelV relativeFrom="margin">
                    <wp14:pctHeight>0</wp14:pctHeight>
                  </wp14:sizeRelV>
                </wp:anchor>
              </w:drawing>
            </w:r>
            <w:r w:rsidR="00CA24AA">
              <w:rPr>
                <w:rFonts w:ascii="Calibri" w:hAnsi="Calibri"/>
                <w:sz w:val="20"/>
              </w:rPr>
              <w:t>Hazards can be grouped in the following categories:</w:t>
            </w:r>
          </w:p>
          <w:p w14:paraId="7DD34330" w14:textId="3CB02ECE" w:rsidR="00CA24AA" w:rsidRDefault="00CA24AA" w:rsidP="000C3C83">
            <w:pPr>
              <w:pStyle w:val="PMtext"/>
              <w:spacing w:before="0" w:after="120"/>
              <w:rPr>
                <w:rFonts w:ascii="Calibri" w:hAnsi="Calibri"/>
                <w:sz w:val="20"/>
              </w:rPr>
            </w:pPr>
            <w:r w:rsidRPr="00774B23">
              <w:rPr>
                <w:rFonts w:ascii="Calibri" w:hAnsi="Calibri"/>
                <w:i/>
                <w:sz w:val="20"/>
                <w:u w:val="single"/>
              </w:rPr>
              <w:t>Biological</w:t>
            </w:r>
            <w:r w:rsidRPr="00CA24AA">
              <w:rPr>
                <w:rFonts w:ascii="Calibri" w:hAnsi="Calibri"/>
                <w:sz w:val="20"/>
              </w:rPr>
              <w:t xml:space="preserve">:  </w:t>
            </w:r>
            <w:r w:rsidR="00B55FE0" w:rsidRPr="00B55FE0">
              <w:rPr>
                <w:rFonts w:ascii="Calibri" w:hAnsi="Calibri"/>
                <w:sz w:val="20"/>
              </w:rPr>
              <w:t>Living organisms, or products of living organisms, that can be toxic, resulting in illness or disease to humans. For example</w:t>
            </w:r>
            <w:r w:rsidR="00B55FE0">
              <w:t xml:space="preserve"> </w:t>
            </w:r>
            <w:r w:rsidRPr="00CA24AA">
              <w:rPr>
                <w:rFonts w:ascii="Calibri" w:hAnsi="Calibri"/>
                <w:sz w:val="20"/>
              </w:rPr>
              <w:t>bacteria, viruses, insects, plants, birds, animals, and humans</w:t>
            </w:r>
            <w:r w:rsidR="00333F02">
              <w:rPr>
                <w:rFonts w:ascii="Calibri" w:hAnsi="Calibri"/>
                <w:sz w:val="20"/>
              </w:rPr>
              <w:t>.</w:t>
            </w:r>
          </w:p>
          <w:p w14:paraId="35B63351" w14:textId="4E006EF9" w:rsidR="00B55FE0" w:rsidRDefault="00B55FE0" w:rsidP="000C3C83">
            <w:pPr>
              <w:pStyle w:val="PMtext"/>
              <w:spacing w:before="0" w:after="120"/>
              <w:rPr>
                <w:rFonts w:ascii="Calibri" w:hAnsi="Calibri"/>
                <w:sz w:val="20"/>
              </w:rPr>
            </w:pPr>
            <w:r w:rsidRPr="00774B23">
              <w:rPr>
                <w:rFonts w:ascii="Calibri" w:hAnsi="Calibri"/>
                <w:i/>
                <w:sz w:val="20"/>
                <w:u w:val="single"/>
              </w:rPr>
              <w:t>Chemical</w:t>
            </w:r>
            <w:r>
              <w:rPr>
                <w:rFonts w:ascii="Calibri" w:hAnsi="Calibri"/>
                <w:sz w:val="20"/>
              </w:rPr>
              <w:t>:  Inanimate toxic substances that can cause bodily hard.  Chemical hazards take many forms such as</w:t>
            </w:r>
            <w:r w:rsidR="00333F02">
              <w:rPr>
                <w:rFonts w:ascii="Calibri" w:hAnsi="Calibri"/>
                <w:sz w:val="20"/>
              </w:rPr>
              <w:t xml:space="preserve"> liquids,</w:t>
            </w:r>
            <w:r>
              <w:rPr>
                <w:rFonts w:ascii="Calibri" w:hAnsi="Calibri"/>
                <w:sz w:val="20"/>
              </w:rPr>
              <w:t xml:space="preserve"> gases, vapours, dust and fumes</w:t>
            </w:r>
            <w:r w:rsidR="00333F02">
              <w:rPr>
                <w:rFonts w:ascii="Calibri" w:hAnsi="Calibri"/>
                <w:sz w:val="20"/>
              </w:rPr>
              <w:t>.</w:t>
            </w:r>
          </w:p>
          <w:p w14:paraId="6408A1BB" w14:textId="1361E25D" w:rsidR="00B55FE0" w:rsidRDefault="00B55FE0" w:rsidP="000C3C83">
            <w:pPr>
              <w:pStyle w:val="PMtext"/>
              <w:spacing w:before="0" w:after="120"/>
              <w:rPr>
                <w:rFonts w:ascii="Calibri" w:hAnsi="Calibri"/>
                <w:sz w:val="20"/>
              </w:rPr>
            </w:pPr>
            <w:r w:rsidRPr="00774B23">
              <w:rPr>
                <w:rFonts w:ascii="Calibri" w:hAnsi="Calibri"/>
                <w:i/>
                <w:sz w:val="20"/>
                <w:u w:val="single"/>
              </w:rPr>
              <w:t>MSD</w:t>
            </w:r>
            <w:r>
              <w:rPr>
                <w:rFonts w:ascii="Calibri" w:hAnsi="Calibri"/>
                <w:sz w:val="20"/>
              </w:rPr>
              <w:t>:  An injury to any part of the musculoskeletal system (muscle, tendons, ligaments, nerves, joints, etc.) caused by repetitive movements, improper workstation set-up, etc.</w:t>
            </w:r>
          </w:p>
          <w:p w14:paraId="2D35BC37" w14:textId="7DE3D302" w:rsidR="00B55FE0" w:rsidRDefault="00B55FE0" w:rsidP="000C3C83">
            <w:pPr>
              <w:pStyle w:val="PMtext"/>
              <w:spacing w:before="0" w:after="120"/>
              <w:rPr>
                <w:rFonts w:ascii="Calibri" w:hAnsi="Calibri"/>
                <w:sz w:val="20"/>
              </w:rPr>
            </w:pPr>
            <w:r w:rsidRPr="00774B23">
              <w:rPr>
                <w:rFonts w:ascii="Calibri" w:hAnsi="Calibri"/>
                <w:i/>
                <w:sz w:val="20"/>
                <w:u w:val="single"/>
              </w:rPr>
              <w:t>Physical</w:t>
            </w:r>
            <w:r>
              <w:rPr>
                <w:rFonts w:ascii="Calibri" w:hAnsi="Calibri"/>
                <w:sz w:val="20"/>
              </w:rPr>
              <w:t>:  Forms of energy that can harm the body when not controlled.  Examples include electricity, extreme temperatures, noise, vibration, radiation, magnetic fields, etc.</w:t>
            </w:r>
          </w:p>
          <w:p w14:paraId="2822E313" w14:textId="12E124CB" w:rsidR="00B55FE0" w:rsidRDefault="00B55FE0" w:rsidP="000C3C83">
            <w:pPr>
              <w:pStyle w:val="PMtext"/>
              <w:spacing w:before="0" w:after="120"/>
              <w:rPr>
                <w:rFonts w:ascii="Calibri" w:hAnsi="Calibri"/>
                <w:sz w:val="20"/>
              </w:rPr>
            </w:pPr>
            <w:r w:rsidRPr="00774B23">
              <w:rPr>
                <w:rFonts w:ascii="Calibri" w:hAnsi="Calibri"/>
                <w:i/>
                <w:sz w:val="20"/>
                <w:u w:val="single"/>
              </w:rPr>
              <w:t>Psychosocial</w:t>
            </w:r>
            <w:r>
              <w:rPr>
                <w:rFonts w:ascii="Calibri" w:hAnsi="Calibri"/>
                <w:sz w:val="20"/>
              </w:rPr>
              <w:t>:  Conditions or activities that adversely affect physical, mental and/or emotional wellbeing.  For example workplace harassment, stress, violence, etc.</w:t>
            </w:r>
          </w:p>
          <w:p w14:paraId="624D2B34" w14:textId="14C93E05" w:rsidR="00B55FE0" w:rsidRPr="00B55FE0" w:rsidRDefault="00B55FE0" w:rsidP="000C3C83">
            <w:pPr>
              <w:pStyle w:val="PMtext"/>
              <w:spacing w:before="0" w:after="120"/>
              <w:rPr>
                <w:rFonts w:ascii="Calibri" w:hAnsi="Calibri"/>
                <w:sz w:val="20"/>
              </w:rPr>
            </w:pPr>
            <w:r w:rsidRPr="00774B23">
              <w:rPr>
                <w:rFonts w:ascii="Calibri" w:hAnsi="Calibri"/>
                <w:i/>
                <w:sz w:val="20"/>
                <w:u w:val="single"/>
              </w:rPr>
              <w:lastRenderedPageBreak/>
              <w:t>Safety</w:t>
            </w:r>
            <w:r>
              <w:rPr>
                <w:rFonts w:ascii="Calibri" w:hAnsi="Calibri"/>
                <w:sz w:val="20"/>
              </w:rPr>
              <w:t>:  anything that may cause injury or loss of life.  Examples include slipping/tripping hazards, inappropriate machine guarding, equipment malfunctions, etc.</w:t>
            </w:r>
          </w:p>
          <w:p w14:paraId="538844A5" w14:textId="79D9B969" w:rsidR="00454F32" w:rsidRDefault="00454F32" w:rsidP="000C3C83">
            <w:pPr>
              <w:pStyle w:val="PMtext"/>
              <w:spacing w:before="0" w:after="120"/>
              <w:rPr>
                <w:rFonts w:ascii="Calibri" w:hAnsi="Calibri"/>
                <w:sz w:val="20"/>
              </w:rPr>
            </w:pPr>
            <w:r>
              <w:rPr>
                <w:rFonts w:ascii="Calibri" w:hAnsi="Calibri"/>
                <w:sz w:val="20"/>
              </w:rPr>
              <w:t xml:space="preserve">It is the duty of all employees to report hazards to their </w:t>
            </w:r>
            <w:r w:rsidR="00333F02">
              <w:rPr>
                <w:rFonts w:ascii="Calibri" w:hAnsi="Calibri"/>
                <w:sz w:val="20"/>
              </w:rPr>
              <w:t>m</w:t>
            </w:r>
            <w:r>
              <w:rPr>
                <w:rFonts w:ascii="Calibri" w:hAnsi="Calibri"/>
                <w:sz w:val="20"/>
              </w:rPr>
              <w:t>anager/</w:t>
            </w:r>
            <w:r w:rsidR="00333F02">
              <w:rPr>
                <w:rFonts w:ascii="Calibri" w:hAnsi="Calibri"/>
                <w:sz w:val="20"/>
              </w:rPr>
              <w:t>s</w:t>
            </w:r>
            <w:r>
              <w:rPr>
                <w:rFonts w:ascii="Calibri" w:hAnsi="Calibri"/>
                <w:sz w:val="20"/>
              </w:rPr>
              <w:t>upervisor immedi</w:t>
            </w:r>
            <w:r w:rsidR="00C1029D">
              <w:rPr>
                <w:rFonts w:ascii="Calibri" w:hAnsi="Calibri"/>
                <w:sz w:val="20"/>
              </w:rPr>
              <w:t xml:space="preserve">ately.  </w:t>
            </w:r>
            <w:r>
              <w:rPr>
                <w:rFonts w:ascii="Calibri" w:hAnsi="Calibri"/>
                <w:sz w:val="20"/>
              </w:rPr>
              <w:t>All hazards will be identified as minor, moderate or major and will be dealt with in a priority sequence.</w:t>
            </w:r>
          </w:p>
          <w:p w14:paraId="30526BDC" w14:textId="4092155F" w:rsidR="00454F32" w:rsidRDefault="00E22EC3" w:rsidP="000C3C83">
            <w:pPr>
              <w:pStyle w:val="PMtext"/>
              <w:spacing w:before="0" w:after="120"/>
              <w:rPr>
                <w:rFonts w:ascii="Calibri" w:hAnsi="Calibri"/>
                <w:sz w:val="20"/>
              </w:rPr>
            </w:pPr>
            <w:r w:rsidRPr="00C36C52">
              <w:rPr>
                <w:rFonts w:ascii="Calibri" w:hAnsi="Calibri"/>
                <w:noProof/>
                <w:sz w:val="20"/>
                <w:u w:val="single"/>
                <w:lang w:val="en-CA" w:eastAsia="en-CA"/>
              </w:rPr>
              <w:drawing>
                <wp:anchor distT="0" distB="0" distL="114300" distR="114300" simplePos="0" relativeHeight="251714560" behindDoc="1" locked="0" layoutInCell="1" allowOverlap="1" wp14:anchorId="14104AE5" wp14:editId="097FF599">
                  <wp:simplePos x="0" y="0"/>
                  <wp:positionH relativeFrom="margin">
                    <wp:posOffset>2647315</wp:posOffset>
                  </wp:positionH>
                  <wp:positionV relativeFrom="paragraph">
                    <wp:posOffset>267783</wp:posOffset>
                  </wp:positionV>
                  <wp:extent cx="2199005" cy="1263650"/>
                  <wp:effectExtent l="0" t="0" r="0" b="0"/>
                  <wp:wrapTight wrapText="bothSides">
                    <wp:wrapPolygon edited="0">
                      <wp:start x="748" y="0"/>
                      <wp:lineTo x="0" y="651"/>
                      <wp:lineTo x="0" y="19538"/>
                      <wp:lineTo x="187" y="20840"/>
                      <wp:lineTo x="748" y="21166"/>
                      <wp:lineTo x="20583" y="21166"/>
                      <wp:lineTo x="21145" y="20840"/>
                      <wp:lineTo x="21332" y="19538"/>
                      <wp:lineTo x="21332" y="651"/>
                      <wp:lineTo x="20583" y="0"/>
                      <wp:lineTo x="748" y="0"/>
                    </wp:wrapPolygon>
                  </wp:wrapTight>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Risk slide ruler.jpg"/>
                          <pic:cNvPicPr/>
                        </pic:nvPicPr>
                        <pic:blipFill rotWithShape="1">
                          <a:blip r:embed="rId78" cstate="print">
                            <a:extLst>
                              <a:ext uri="{28A0092B-C50C-407E-A947-70E740481C1C}">
                                <a14:useLocalDpi xmlns:a14="http://schemas.microsoft.com/office/drawing/2010/main" val="0"/>
                              </a:ext>
                            </a:extLst>
                          </a:blip>
                          <a:srcRect t="13703"/>
                          <a:stretch/>
                        </pic:blipFill>
                        <pic:spPr bwMode="auto">
                          <a:xfrm>
                            <a:off x="0" y="0"/>
                            <a:ext cx="2199005" cy="1263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F32" w:rsidRPr="00C36C52">
              <w:rPr>
                <w:rFonts w:ascii="Calibri" w:hAnsi="Calibri"/>
                <w:i/>
                <w:sz w:val="20"/>
                <w:u w:val="single"/>
              </w:rPr>
              <w:t xml:space="preserve">Major </w:t>
            </w:r>
            <w:r w:rsidR="00731DA8">
              <w:rPr>
                <w:rFonts w:ascii="Calibri" w:hAnsi="Calibri"/>
                <w:i/>
                <w:sz w:val="20"/>
                <w:u w:val="single"/>
              </w:rPr>
              <w:t xml:space="preserve">(high) </w:t>
            </w:r>
            <w:r w:rsidR="00454F32" w:rsidRPr="00C36C52">
              <w:rPr>
                <w:rFonts w:ascii="Calibri" w:hAnsi="Calibri"/>
                <w:i/>
                <w:sz w:val="20"/>
                <w:u w:val="single"/>
              </w:rPr>
              <w:t>hazard</w:t>
            </w:r>
            <w:r w:rsidR="00454F32">
              <w:rPr>
                <w:rFonts w:ascii="Calibri" w:hAnsi="Calibri"/>
                <w:i/>
                <w:sz w:val="20"/>
              </w:rPr>
              <w:t>:</w:t>
            </w:r>
            <w:r w:rsidR="00454F32">
              <w:rPr>
                <w:rFonts w:ascii="Calibri" w:hAnsi="Calibri"/>
                <w:sz w:val="20"/>
              </w:rPr>
              <w:t xml:space="preserve">  those with a high risk potential.  They are serious or significant hazards and should receive high priority for immediate controls or elimination</w:t>
            </w:r>
            <w:r w:rsidR="00432C53">
              <w:rPr>
                <w:rFonts w:ascii="Calibri" w:hAnsi="Calibri"/>
                <w:sz w:val="20"/>
              </w:rPr>
              <w:t>.</w:t>
            </w:r>
          </w:p>
          <w:p w14:paraId="46135EB1" w14:textId="3F4AB9C0" w:rsidR="00454F32" w:rsidRDefault="00454F32" w:rsidP="000C3C83">
            <w:pPr>
              <w:pStyle w:val="PMtext"/>
              <w:spacing w:before="0" w:after="120"/>
              <w:rPr>
                <w:rFonts w:ascii="Calibri" w:hAnsi="Calibri"/>
                <w:sz w:val="20"/>
              </w:rPr>
            </w:pPr>
            <w:r w:rsidRPr="00C36C52">
              <w:rPr>
                <w:rFonts w:ascii="Calibri" w:hAnsi="Calibri"/>
                <w:i/>
                <w:sz w:val="20"/>
                <w:u w:val="single"/>
              </w:rPr>
              <w:t xml:space="preserve">Moderate </w:t>
            </w:r>
            <w:r w:rsidR="00731DA8">
              <w:rPr>
                <w:rFonts w:ascii="Calibri" w:hAnsi="Calibri"/>
                <w:i/>
                <w:sz w:val="20"/>
                <w:u w:val="single"/>
              </w:rPr>
              <w:t xml:space="preserve">(medium) </w:t>
            </w:r>
            <w:r w:rsidRPr="00C36C52">
              <w:rPr>
                <w:rFonts w:ascii="Calibri" w:hAnsi="Calibri"/>
                <w:i/>
                <w:sz w:val="20"/>
                <w:u w:val="single"/>
              </w:rPr>
              <w:t>hazard</w:t>
            </w:r>
            <w:r>
              <w:rPr>
                <w:rFonts w:ascii="Calibri" w:hAnsi="Calibri"/>
                <w:i/>
                <w:sz w:val="20"/>
              </w:rPr>
              <w:t>:</w:t>
            </w:r>
            <w:r>
              <w:rPr>
                <w:rFonts w:ascii="Calibri" w:hAnsi="Calibri"/>
                <w:sz w:val="20"/>
              </w:rPr>
              <w:t xml:space="preserve">  those with medium risk potential and require controls as soon as possible</w:t>
            </w:r>
            <w:r w:rsidR="00432C53">
              <w:rPr>
                <w:rFonts w:ascii="Calibri" w:hAnsi="Calibri"/>
                <w:sz w:val="20"/>
              </w:rPr>
              <w:t>.</w:t>
            </w:r>
          </w:p>
          <w:p w14:paraId="3FCABD00" w14:textId="2F1BAC35" w:rsidR="00454F32" w:rsidRDefault="00454F32" w:rsidP="000C3C83">
            <w:pPr>
              <w:pStyle w:val="PMtext"/>
              <w:spacing w:before="0" w:after="120"/>
              <w:rPr>
                <w:rFonts w:ascii="Calibri" w:hAnsi="Calibri"/>
                <w:sz w:val="20"/>
              </w:rPr>
            </w:pPr>
            <w:r w:rsidRPr="00C36C52">
              <w:rPr>
                <w:rFonts w:ascii="Calibri" w:hAnsi="Calibri"/>
                <w:i/>
                <w:sz w:val="20"/>
                <w:u w:val="single"/>
              </w:rPr>
              <w:t xml:space="preserve">Minor </w:t>
            </w:r>
            <w:r w:rsidR="00731DA8">
              <w:rPr>
                <w:rFonts w:ascii="Calibri" w:hAnsi="Calibri"/>
                <w:i/>
                <w:sz w:val="20"/>
                <w:u w:val="single"/>
              </w:rPr>
              <w:t xml:space="preserve">(low) </w:t>
            </w:r>
            <w:r w:rsidRPr="00C36C52">
              <w:rPr>
                <w:rFonts w:ascii="Calibri" w:hAnsi="Calibri"/>
                <w:i/>
                <w:sz w:val="20"/>
                <w:u w:val="single"/>
              </w:rPr>
              <w:t>hazard</w:t>
            </w:r>
            <w:r>
              <w:rPr>
                <w:rFonts w:ascii="Calibri" w:hAnsi="Calibri"/>
                <w:i/>
                <w:sz w:val="20"/>
              </w:rPr>
              <w:t>:</w:t>
            </w:r>
            <w:r>
              <w:rPr>
                <w:rFonts w:ascii="Calibri" w:hAnsi="Calibri"/>
                <w:sz w:val="20"/>
              </w:rPr>
              <w:t xml:space="preserve">  those with low risk potential and require controls after any higher priority hazards have been addressed.</w:t>
            </w:r>
          </w:p>
          <w:p w14:paraId="1852BC9D" w14:textId="77777777" w:rsidR="00CA58E8" w:rsidRPr="00CA58E8" w:rsidRDefault="00CA58E8" w:rsidP="00CA58E8">
            <w:pPr>
              <w:pStyle w:val="PMtext"/>
              <w:spacing w:before="0" w:after="120"/>
              <w:rPr>
                <w:rFonts w:ascii="Calibri" w:hAnsi="Calibri"/>
                <w:sz w:val="20"/>
              </w:rPr>
            </w:pPr>
            <w:r w:rsidRPr="00CA58E8">
              <w:rPr>
                <w:rFonts w:ascii="Calibri" w:hAnsi="Calibri"/>
                <w:sz w:val="20"/>
              </w:rPr>
              <w:t>Some hazards and their controls will be specifically outlined in legislation.  In all cases, the employer has a duty of due diligence and is responsible for taking all reasonable precautions, under the circumstances, to prevent injuries or accidents.  The main ways to control a hazard are:</w:t>
            </w:r>
          </w:p>
          <w:p w14:paraId="391A8FF4" w14:textId="33D69784" w:rsidR="00CA58E8" w:rsidRPr="00CA58E8" w:rsidRDefault="00CA58E8" w:rsidP="00CA58E8">
            <w:pPr>
              <w:pStyle w:val="PMtext"/>
              <w:spacing w:before="0" w:after="120"/>
              <w:rPr>
                <w:rFonts w:ascii="Calibri" w:hAnsi="Calibri"/>
                <w:sz w:val="20"/>
              </w:rPr>
            </w:pPr>
            <w:r w:rsidRPr="00CA58E8">
              <w:rPr>
                <w:rFonts w:ascii="Calibri" w:hAnsi="Calibri"/>
                <w:i/>
                <w:sz w:val="20"/>
                <w:u w:val="single"/>
              </w:rPr>
              <w:t>Elimination (including substitution)</w:t>
            </w:r>
            <w:r w:rsidRPr="00CA58E8">
              <w:rPr>
                <w:rFonts w:ascii="Calibri" w:hAnsi="Calibri"/>
                <w:sz w:val="20"/>
              </w:rPr>
              <w:t>:  remove the hazard from the workplace or substitute (replace) hazardous materials or machines with less hazardous ones</w:t>
            </w:r>
            <w:r w:rsidR="0019165D">
              <w:rPr>
                <w:rFonts w:ascii="Calibri" w:hAnsi="Calibri"/>
                <w:sz w:val="20"/>
              </w:rPr>
              <w:t>.</w:t>
            </w:r>
          </w:p>
          <w:p w14:paraId="4B1150F7" w14:textId="4A7F6CC2" w:rsidR="00CA58E8" w:rsidRPr="00CA58E8" w:rsidRDefault="00CA58E8" w:rsidP="00CA58E8">
            <w:pPr>
              <w:pStyle w:val="PMtext"/>
              <w:spacing w:before="0" w:after="120"/>
              <w:rPr>
                <w:rFonts w:ascii="Calibri" w:hAnsi="Calibri"/>
                <w:sz w:val="20"/>
              </w:rPr>
            </w:pPr>
            <w:r w:rsidRPr="00CA58E8">
              <w:rPr>
                <w:rFonts w:ascii="Calibri" w:hAnsi="Calibri"/>
                <w:i/>
                <w:sz w:val="20"/>
                <w:u w:val="single"/>
              </w:rPr>
              <w:t>Engineering</w:t>
            </w:r>
            <w:r w:rsidRPr="00CA58E8">
              <w:rPr>
                <w:rFonts w:ascii="Calibri" w:hAnsi="Calibri"/>
                <w:sz w:val="20"/>
              </w:rPr>
              <w:t>:  designs or modifications to plants, equipment, ventilation systems and processes that reduce the source of exposure</w:t>
            </w:r>
            <w:r w:rsidR="0019165D">
              <w:rPr>
                <w:rFonts w:ascii="Calibri" w:hAnsi="Calibri"/>
                <w:sz w:val="20"/>
              </w:rPr>
              <w:t>.</w:t>
            </w:r>
          </w:p>
          <w:p w14:paraId="725BFEF3" w14:textId="01AF382D" w:rsidR="00CA58E8" w:rsidRPr="00CA58E8" w:rsidRDefault="00CA58E8" w:rsidP="00CA58E8">
            <w:pPr>
              <w:pStyle w:val="PMtext"/>
              <w:spacing w:before="0" w:after="120"/>
              <w:rPr>
                <w:rFonts w:ascii="Calibri" w:hAnsi="Calibri"/>
                <w:sz w:val="20"/>
              </w:rPr>
            </w:pPr>
            <w:r w:rsidRPr="00CA58E8">
              <w:rPr>
                <w:rFonts w:ascii="Calibri" w:hAnsi="Calibri"/>
                <w:i/>
                <w:sz w:val="20"/>
                <w:u w:val="single"/>
              </w:rPr>
              <w:t>Administrative</w:t>
            </w:r>
            <w:r w:rsidRPr="00CA58E8">
              <w:rPr>
                <w:rFonts w:ascii="Calibri" w:hAnsi="Calibri"/>
                <w:sz w:val="20"/>
              </w:rPr>
              <w:t>:  controls that alter the way the work is done, including timing of work, policies and other rules, and work practices such as standards and operating procedures (including training, housekeeping, equipment maintenance, and personal hygiene practices)</w:t>
            </w:r>
            <w:r w:rsidR="0019165D">
              <w:rPr>
                <w:rFonts w:ascii="Calibri" w:hAnsi="Calibri"/>
                <w:sz w:val="20"/>
              </w:rPr>
              <w:t>.</w:t>
            </w:r>
          </w:p>
          <w:p w14:paraId="4E50ADB5" w14:textId="77777777" w:rsidR="00CA58E8" w:rsidRPr="00CA58E8" w:rsidRDefault="00CA58E8" w:rsidP="00CA58E8">
            <w:pPr>
              <w:pStyle w:val="PMtext"/>
              <w:spacing w:before="0" w:after="120"/>
              <w:rPr>
                <w:rFonts w:ascii="Calibri" w:hAnsi="Calibri"/>
                <w:sz w:val="20"/>
              </w:rPr>
            </w:pPr>
            <w:r w:rsidRPr="00CA58E8">
              <w:rPr>
                <w:rFonts w:ascii="Calibri" w:hAnsi="Calibri"/>
                <w:i/>
                <w:sz w:val="20"/>
                <w:u w:val="single"/>
              </w:rPr>
              <w:t>Personal Protective Equipment</w:t>
            </w:r>
            <w:r w:rsidRPr="00CA58E8">
              <w:rPr>
                <w:rFonts w:ascii="Calibri" w:hAnsi="Calibri"/>
                <w:sz w:val="20"/>
              </w:rPr>
              <w:t>:  equipment worn by individuals to reduce exposure such as contact with chemical or exposure to noise.</w:t>
            </w:r>
          </w:p>
          <w:p w14:paraId="0824D54B" w14:textId="77777777" w:rsidR="00CA58E8" w:rsidRPr="00CA58E8" w:rsidRDefault="00CA58E8" w:rsidP="00CA58E8">
            <w:pPr>
              <w:pStyle w:val="PMtext"/>
              <w:spacing w:before="0" w:after="120"/>
              <w:rPr>
                <w:rFonts w:ascii="Calibri" w:hAnsi="Calibri"/>
                <w:sz w:val="20"/>
              </w:rPr>
            </w:pPr>
            <w:r w:rsidRPr="00CA58E8">
              <w:rPr>
                <w:rFonts w:ascii="Calibri" w:hAnsi="Calibri"/>
                <w:sz w:val="20"/>
              </w:rPr>
              <w:t>Controls are usually placed:</w:t>
            </w:r>
          </w:p>
          <w:p w14:paraId="08175E3D" w14:textId="3A0AD477" w:rsidR="00CA58E8" w:rsidRPr="00CA58E8" w:rsidRDefault="00CA58E8" w:rsidP="00787732">
            <w:pPr>
              <w:pStyle w:val="PMtext"/>
              <w:numPr>
                <w:ilvl w:val="1"/>
                <w:numId w:val="21"/>
              </w:numPr>
              <w:spacing w:before="0" w:after="120"/>
              <w:rPr>
                <w:rFonts w:ascii="Calibri" w:hAnsi="Calibri"/>
                <w:sz w:val="20"/>
              </w:rPr>
            </w:pPr>
            <w:r w:rsidRPr="00CA58E8">
              <w:rPr>
                <w:rFonts w:ascii="Calibri" w:hAnsi="Calibri"/>
                <w:sz w:val="20"/>
              </w:rPr>
              <w:t>At the source (where the hazard “comes from”)</w:t>
            </w:r>
            <w:r w:rsidR="0019165D">
              <w:rPr>
                <w:rFonts w:ascii="Calibri" w:hAnsi="Calibri"/>
                <w:sz w:val="20"/>
              </w:rPr>
              <w:t>.</w:t>
            </w:r>
          </w:p>
          <w:p w14:paraId="03870249" w14:textId="4C85A2F6" w:rsidR="00CA58E8" w:rsidRPr="00CA58E8" w:rsidRDefault="00CA58E8" w:rsidP="00787732">
            <w:pPr>
              <w:pStyle w:val="PMtext"/>
              <w:numPr>
                <w:ilvl w:val="1"/>
                <w:numId w:val="21"/>
              </w:numPr>
              <w:spacing w:before="0" w:after="120"/>
              <w:rPr>
                <w:rFonts w:ascii="Calibri" w:hAnsi="Calibri"/>
                <w:sz w:val="20"/>
              </w:rPr>
            </w:pPr>
            <w:r w:rsidRPr="00CA58E8">
              <w:rPr>
                <w:rFonts w:ascii="Calibri" w:hAnsi="Calibri"/>
                <w:sz w:val="20"/>
              </w:rPr>
              <w:t>Along the path (where the hazard “travels”)</w:t>
            </w:r>
            <w:r w:rsidR="0019165D">
              <w:rPr>
                <w:rFonts w:ascii="Calibri" w:hAnsi="Calibri"/>
                <w:sz w:val="20"/>
              </w:rPr>
              <w:t>.</w:t>
            </w:r>
          </w:p>
          <w:p w14:paraId="6D6F5FDE" w14:textId="3DC99E05" w:rsidR="00CA58E8" w:rsidRPr="00CA58E8" w:rsidRDefault="00CA58E8" w:rsidP="00787732">
            <w:pPr>
              <w:pStyle w:val="PMtext"/>
              <w:numPr>
                <w:ilvl w:val="1"/>
                <w:numId w:val="21"/>
              </w:numPr>
              <w:spacing w:before="0" w:after="120"/>
              <w:rPr>
                <w:rFonts w:ascii="Calibri" w:hAnsi="Calibri"/>
                <w:sz w:val="20"/>
              </w:rPr>
            </w:pPr>
            <w:r w:rsidRPr="00CA58E8">
              <w:rPr>
                <w:rFonts w:ascii="Calibri" w:hAnsi="Calibri"/>
                <w:sz w:val="20"/>
              </w:rPr>
              <w:t>At the worker</w:t>
            </w:r>
            <w:r w:rsidR="0019165D">
              <w:rPr>
                <w:rFonts w:ascii="Calibri" w:hAnsi="Calibri"/>
                <w:sz w:val="20"/>
              </w:rPr>
              <w:t>.</w:t>
            </w:r>
          </w:p>
          <w:p w14:paraId="2E4B42E9" w14:textId="508F6B5F" w:rsidR="00CA58E8" w:rsidRPr="008A6894" w:rsidRDefault="00CA58E8" w:rsidP="000C3C83">
            <w:pPr>
              <w:pStyle w:val="PMtext"/>
              <w:spacing w:before="0" w:after="120"/>
              <w:rPr>
                <w:rFonts w:ascii="Calibri" w:hAnsi="Calibri"/>
                <w:b/>
                <w:sz w:val="20"/>
                <w:u w:val="single"/>
              </w:rPr>
            </w:pPr>
            <w:r w:rsidRPr="008A6894">
              <w:rPr>
                <w:rFonts w:ascii="Calibri" w:hAnsi="Calibri"/>
                <w:b/>
                <w:sz w:val="20"/>
                <w:u w:val="single"/>
              </w:rPr>
              <w:t>Discovery of a Hazard</w:t>
            </w:r>
          </w:p>
          <w:p w14:paraId="76F32005" w14:textId="6B7421D9" w:rsidR="000C3C83" w:rsidRDefault="00F90014" w:rsidP="000C3C83">
            <w:pPr>
              <w:pStyle w:val="PMtext"/>
              <w:spacing w:before="0" w:after="120"/>
              <w:rPr>
                <w:rFonts w:ascii="Calibri" w:hAnsi="Calibri"/>
                <w:sz w:val="20"/>
              </w:rPr>
            </w:pPr>
            <w:r>
              <w:rPr>
                <w:rFonts w:ascii="Calibri" w:hAnsi="Calibri"/>
                <w:sz w:val="20"/>
              </w:rPr>
              <w:t xml:space="preserve">Upon discovery of a hazard, </w:t>
            </w:r>
            <w:r w:rsidR="00C1029D">
              <w:rPr>
                <w:rFonts w:ascii="Calibri" w:hAnsi="Calibri"/>
                <w:sz w:val="20"/>
              </w:rPr>
              <w:t>the following steps should be followed</w:t>
            </w:r>
            <w:r>
              <w:rPr>
                <w:rFonts w:ascii="Calibri" w:hAnsi="Calibri"/>
                <w:sz w:val="20"/>
              </w:rPr>
              <w:t>:</w:t>
            </w:r>
          </w:p>
          <w:p w14:paraId="1AF5D23C" w14:textId="75E48CF3" w:rsidR="00C1029D" w:rsidRDefault="00F90014" w:rsidP="00787732">
            <w:pPr>
              <w:pStyle w:val="PMtext"/>
              <w:numPr>
                <w:ilvl w:val="0"/>
                <w:numId w:val="25"/>
              </w:numPr>
              <w:spacing w:before="0" w:after="120"/>
              <w:rPr>
                <w:rFonts w:ascii="Calibri" w:hAnsi="Calibri"/>
                <w:sz w:val="20"/>
              </w:rPr>
            </w:pPr>
            <w:r>
              <w:rPr>
                <w:rFonts w:ascii="Calibri" w:hAnsi="Calibri"/>
                <w:sz w:val="20"/>
              </w:rPr>
              <w:t>Report safety hazard/concern immediately to supervisor</w:t>
            </w:r>
            <w:r w:rsidR="00CA58E8">
              <w:rPr>
                <w:rFonts w:ascii="Calibri" w:hAnsi="Calibri"/>
                <w:sz w:val="20"/>
              </w:rPr>
              <w:t>.</w:t>
            </w:r>
            <w:r w:rsidR="00454F32">
              <w:rPr>
                <w:rFonts w:ascii="Calibri" w:hAnsi="Calibri"/>
                <w:sz w:val="20"/>
              </w:rPr>
              <w:t xml:space="preserve"> </w:t>
            </w:r>
          </w:p>
          <w:p w14:paraId="4D279280" w14:textId="31DF6BCB" w:rsidR="00F90014" w:rsidRDefault="00C1029D" w:rsidP="00787732">
            <w:pPr>
              <w:pStyle w:val="PMtext"/>
              <w:numPr>
                <w:ilvl w:val="0"/>
                <w:numId w:val="25"/>
              </w:numPr>
              <w:spacing w:before="0" w:after="120"/>
              <w:rPr>
                <w:rFonts w:ascii="Calibri" w:hAnsi="Calibri"/>
                <w:sz w:val="20"/>
              </w:rPr>
            </w:pPr>
            <w:r>
              <w:rPr>
                <w:rFonts w:ascii="Calibri" w:hAnsi="Calibri"/>
                <w:sz w:val="20"/>
              </w:rPr>
              <w:t>C</w:t>
            </w:r>
            <w:r w:rsidR="00454F32">
              <w:rPr>
                <w:rFonts w:ascii="Calibri" w:hAnsi="Calibri"/>
                <w:sz w:val="20"/>
              </w:rPr>
              <w:t xml:space="preserve">omplete the </w:t>
            </w:r>
            <w:r w:rsidR="00454F32" w:rsidRPr="0019165D">
              <w:rPr>
                <w:rFonts w:ascii="Calibri" w:hAnsi="Calibri"/>
                <w:sz w:val="20"/>
              </w:rPr>
              <w:t>Hazard Reporting Form</w:t>
            </w:r>
            <w:r w:rsidR="00454F32">
              <w:rPr>
                <w:rFonts w:ascii="Calibri" w:hAnsi="Calibri"/>
                <w:sz w:val="20"/>
              </w:rPr>
              <w:t xml:space="preserve"> indicating whether the hazard is minor, moderate or major</w:t>
            </w:r>
            <w:r w:rsidR="00CA58E8">
              <w:rPr>
                <w:rFonts w:ascii="Calibri" w:hAnsi="Calibri"/>
                <w:sz w:val="20"/>
              </w:rPr>
              <w:t>.</w:t>
            </w:r>
          </w:p>
          <w:p w14:paraId="2A448CC7" w14:textId="78035411" w:rsidR="00454F32" w:rsidRDefault="00C1029D" w:rsidP="00787732">
            <w:pPr>
              <w:pStyle w:val="PMtext"/>
              <w:numPr>
                <w:ilvl w:val="0"/>
                <w:numId w:val="25"/>
              </w:numPr>
              <w:spacing w:before="0" w:after="120"/>
              <w:rPr>
                <w:rFonts w:ascii="Calibri" w:hAnsi="Calibri"/>
                <w:sz w:val="20"/>
              </w:rPr>
            </w:pPr>
            <w:r>
              <w:rPr>
                <w:rFonts w:ascii="Calibri" w:hAnsi="Calibri"/>
                <w:sz w:val="20"/>
              </w:rPr>
              <w:t xml:space="preserve">If the hazard is minor and can be corrected in a safe and healthy manner by the employee and </w:t>
            </w:r>
            <w:r w:rsidR="00CA58E8">
              <w:rPr>
                <w:rFonts w:ascii="Calibri" w:hAnsi="Calibri"/>
                <w:sz w:val="20"/>
              </w:rPr>
              <w:t>s</w:t>
            </w:r>
            <w:r>
              <w:rPr>
                <w:rFonts w:ascii="Calibri" w:hAnsi="Calibri"/>
                <w:sz w:val="20"/>
              </w:rPr>
              <w:t>upervisor, they should do so as soon as possible (i.e. moving boxes that are blocking a doorway).  Record the action taken on the Hazard Reporting Form</w:t>
            </w:r>
            <w:r w:rsidR="00CA58E8">
              <w:rPr>
                <w:rFonts w:ascii="Calibri" w:hAnsi="Calibri"/>
                <w:sz w:val="20"/>
              </w:rPr>
              <w:t>.</w:t>
            </w:r>
          </w:p>
          <w:p w14:paraId="4BCAD1C7" w14:textId="301A0A91" w:rsidR="00C1029D" w:rsidRDefault="00C1029D" w:rsidP="00787732">
            <w:pPr>
              <w:pStyle w:val="PMtext"/>
              <w:numPr>
                <w:ilvl w:val="0"/>
                <w:numId w:val="25"/>
              </w:numPr>
              <w:spacing w:before="0" w:after="120"/>
              <w:rPr>
                <w:rFonts w:ascii="Calibri" w:hAnsi="Calibri"/>
                <w:sz w:val="20"/>
              </w:rPr>
            </w:pPr>
            <w:r>
              <w:rPr>
                <w:rFonts w:ascii="Calibri" w:hAnsi="Calibri"/>
                <w:sz w:val="20"/>
              </w:rPr>
              <w:t xml:space="preserve">Distribute the completed forms to the </w:t>
            </w:r>
            <w:r w:rsidR="00327A30">
              <w:rPr>
                <w:rFonts w:ascii="Calibri" w:hAnsi="Calibri"/>
                <w:sz w:val="20"/>
              </w:rPr>
              <w:t>Health &amp; Safety Coordinator</w:t>
            </w:r>
            <w:r>
              <w:rPr>
                <w:rFonts w:ascii="Calibri" w:hAnsi="Calibri"/>
                <w:sz w:val="20"/>
              </w:rPr>
              <w:t xml:space="preserve"> and the </w:t>
            </w:r>
            <w:r w:rsidR="00CF48A7" w:rsidRPr="00CF48A7">
              <w:rPr>
                <w:rFonts w:ascii="Calibri" w:hAnsi="Calibri"/>
                <w:sz w:val="20"/>
              </w:rPr>
              <w:t>HSC</w:t>
            </w:r>
            <w:r w:rsidR="00430350" w:rsidRPr="00430350">
              <w:rPr>
                <w:rFonts w:ascii="Calibri" w:hAnsi="Calibri"/>
                <w:sz w:val="20"/>
                <w:highlight w:val="lightGray"/>
              </w:rPr>
              <w:t>/</w:t>
            </w:r>
            <w:r w:rsidR="00CF48A7" w:rsidRPr="002B3C60">
              <w:rPr>
                <w:rFonts w:ascii="Calibri" w:hAnsi="Calibri"/>
                <w:sz w:val="20"/>
              </w:rPr>
              <w:t>H&amp;S Rep</w:t>
            </w:r>
            <w:r w:rsidRPr="002B3C60">
              <w:rPr>
                <w:rFonts w:ascii="Calibri" w:hAnsi="Calibri"/>
                <w:sz w:val="20"/>
              </w:rPr>
              <w:t>.  The above actions will be completed by the end of the day the hazard was</w:t>
            </w:r>
            <w:r>
              <w:rPr>
                <w:rFonts w:ascii="Calibri" w:hAnsi="Calibri"/>
                <w:sz w:val="20"/>
              </w:rPr>
              <w:t xml:space="preserve"> identified</w:t>
            </w:r>
            <w:r w:rsidR="00CA58E8">
              <w:rPr>
                <w:rFonts w:ascii="Calibri" w:hAnsi="Calibri"/>
                <w:sz w:val="20"/>
              </w:rPr>
              <w:t>.</w:t>
            </w:r>
          </w:p>
          <w:p w14:paraId="2B1E04DA" w14:textId="0B3811F3" w:rsidR="00C1029D" w:rsidRDefault="00C1029D" w:rsidP="00787732">
            <w:pPr>
              <w:pStyle w:val="PMtext"/>
              <w:numPr>
                <w:ilvl w:val="0"/>
                <w:numId w:val="25"/>
              </w:numPr>
              <w:spacing w:before="0" w:after="120"/>
              <w:rPr>
                <w:rFonts w:ascii="Calibri" w:hAnsi="Calibri"/>
                <w:sz w:val="20"/>
              </w:rPr>
            </w:pPr>
            <w:r>
              <w:rPr>
                <w:rFonts w:ascii="Calibri" w:hAnsi="Calibri"/>
                <w:sz w:val="20"/>
              </w:rPr>
              <w:lastRenderedPageBreak/>
              <w:t xml:space="preserve">The Manager/Supervisor, with the assistance of the </w:t>
            </w:r>
            <w:r w:rsidR="00327A30">
              <w:rPr>
                <w:rFonts w:ascii="Calibri" w:hAnsi="Calibri"/>
                <w:sz w:val="20"/>
              </w:rPr>
              <w:t>Health &amp; Safety Coordinator</w:t>
            </w:r>
            <w:r w:rsidR="00276CF5">
              <w:rPr>
                <w:rFonts w:ascii="Calibri" w:hAnsi="Calibri"/>
                <w:sz w:val="20"/>
              </w:rPr>
              <w:t>,</w:t>
            </w:r>
            <w:r>
              <w:rPr>
                <w:rFonts w:ascii="Calibri" w:hAnsi="Calibri"/>
                <w:sz w:val="20"/>
              </w:rPr>
              <w:t xml:space="preserve"> will assess and rate the hazard</w:t>
            </w:r>
            <w:r w:rsidR="00012BE2">
              <w:rPr>
                <w:rFonts w:ascii="Calibri" w:hAnsi="Calibri"/>
                <w:sz w:val="20"/>
              </w:rPr>
              <w:t>.</w:t>
            </w:r>
            <w:r w:rsidR="00081743">
              <w:rPr>
                <w:rFonts w:ascii="Calibri" w:hAnsi="Calibri"/>
                <w:noProof/>
                <w:sz w:val="20"/>
                <w:lang w:val="en-CA" w:eastAsia="en-CA"/>
              </w:rPr>
              <w:t xml:space="preserve"> </w:t>
            </w:r>
          </w:p>
          <w:p w14:paraId="39ACDBAA" w14:textId="01154BF5" w:rsidR="00C1029D" w:rsidRDefault="00E22EC3" w:rsidP="00787732">
            <w:pPr>
              <w:pStyle w:val="PMtext"/>
              <w:numPr>
                <w:ilvl w:val="0"/>
                <w:numId w:val="25"/>
              </w:numPr>
              <w:spacing w:before="0" w:after="120"/>
              <w:rPr>
                <w:rFonts w:ascii="Calibri" w:hAnsi="Calibri"/>
                <w:sz w:val="20"/>
              </w:rPr>
            </w:pPr>
            <w:r>
              <w:rPr>
                <w:rFonts w:ascii="Calibri" w:hAnsi="Calibri"/>
                <w:sz w:val="20"/>
              </w:rPr>
              <w:t xml:space="preserve">All incidents of violence and harassment will also be documented using the Hazard Reporting Form.  </w:t>
            </w:r>
            <w:r w:rsidR="00C1029D">
              <w:rPr>
                <w:rFonts w:ascii="Calibri" w:hAnsi="Calibri"/>
                <w:sz w:val="20"/>
              </w:rPr>
              <w:t xml:space="preserve">The </w:t>
            </w:r>
            <w:r w:rsidR="00327A30">
              <w:rPr>
                <w:rFonts w:ascii="Calibri" w:hAnsi="Calibri"/>
                <w:sz w:val="20"/>
              </w:rPr>
              <w:t>Health &amp; Safety Coordinator</w:t>
            </w:r>
            <w:r w:rsidR="00C1029D">
              <w:rPr>
                <w:rFonts w:ascii="Calibri" w:hAnsi="Calibri"/>
                <w:sz w:val="20"/>
              </w:rPr>
              <w:t xml:space="preserve"> will conduct an investigation with regard to all violence and/or harassment incidents</w:t>
            </w:r>
            <w:r w:rsidR="00012BE2">
              <w:rPr>
                <w:rFonts w:ascii="Calibri" w:hAnsi="Calibri"/>
                <w:sz w:val="20"/>
              </w:rPr>
              <w:t>.</w:t>
            </w:r>
          </w:p>
          <w:p w14:paraId="1185DAC4" w14:textId="0DC10FB1" w:rsidR="00C1029D" w:rsidRDefault="00C1029D" w:rsidP="00787732">
            <w:pPr>
              <w:pStyle w:val="PMtext"/>
              <w:numPr>
                <w:ilvl w:val="0"/>
                <w:numId w:val="25"/>
              </w:numPr>
              <w:spacing w:before="0" w:after="120"/>
              <w:rPr>
                <w:rFonts w:ascii="Calibri" w:hAnsi="Calibri"/>
                <w:sz w:val="20"/>
              </w:rPr>
            </w:pPr>
            <w:r>
              <w:rPr>
                <w:rFonts w:ascii="Calibri" w:hAnsi="Calibri"/>
                <w:sz w:val="20"/>
              </w:rPr>
              <w:t xml:space="preserve">If the hazard is </w:t>
            </w:r>
            <w:r w:rsidR="00AF1C6C">
              <w:rPr>
                <w:rFonts w:ascii="Calibri" w:hAnsi="Calibri"/>
                <w:sz w:val="20"/>
              </w:rPr>
              <w:t xml:space="preserve">moderate or major, or requires expertise, it </w:t>
            </w:r>
            <w:r>
              <w:rPr>
                <w:rFonts w:ascii="Calibri" w:hAnsi="Calibri"/>
                <w:sz w:val="20"/>
              </w:rPr>
              <w:t xml:space="preserve">should be dealt with by Senior Management or </w:t>
            </w:r>
            <w:r w:rsidR="00AF1C6C">
              <w:rPr>
                <w:rFonts w:ascii="Calibri" w:hAnsi="Calibri"/>
                <w:sz w:val="20"/>
              </w:rPr>
              <w:t xml:space="preserve">the </w:t>
            </w:r>
            <w:r>
              <w:rPr>
                <w:rFonts w:ascii="Calibri" w:hAnsi="Calibri"/>
                <w:sz w:val="20"/>
              </w:rPr>
              <w:t xml:space="preserve">Supervisor with the assistance of the </w:t>
            </w:r>
            <w:r w:rsidR="00327A30">
              <w:rPr>
                <w:rFonts w:ascii="Calibri" w:hAnsi="Calibri"/>
                <w:sz w:val="20"/>
              </w:rPr>
              <w:t>Health &amp; Safety Coordinator</w:t>
            </w:r>
            <w:r>
              <w:rPr>
                <w:rFonts w:ascii="Calibri" w:hAnsi="Calibri"/>
                <w:sz w:val="20"/>
              </w:rPr>
              <w:t xml:space="preserve"> and the </w:t>
            </w:r>
            <w:r w:rsidR="005A362B" w:rsidRPr="005A362B">
              <w:rPr>
                <w:rFonts w:ascii="Calibri" w:hAnsi="Calibri"/>
                <w:sz w:val="20"/>
              </w:rPr>
              <w:t>Health &amp; Safety</w:t>
            </w:r>
            <w:r>
              <w:rPr>
                <w:rFonts w:ascii="Calibri" w:hAnsi="Calibri"/>
                <w:sz w:val="20"/>
              </w:rPr>
              <w:t xml:space="preserve"> Committee.  </w:t>
            </w:r>
          </w:p>
          <w:p w14:paraId="3144D741" w14:textId="4FF4374D" w:rsidR="00AF1C6C" w:rsidRPr="00454F32" w:rsidRDefault="00AF1C6C" w:rsidP="00787732">
            <w:pPr>
              <w:pStyle w:val="PMtext"/>
              <w:numPr>
                <w:ilvl w:val="0"/>
                <w:numId w:val="25"/>
              </w:numPr>
              <w:spacing w:before="0" w:after="120"/>
              <w:rPr>
                <w:rFonts w:ascii="Calibri" w:hAnsi="Calibri"/>
                <w:sz w:val="20"/>
              </w:rPr>
            </w:pPr>
            <w:r>
              <w:rPr>
                <w:rFonts w:ascii="Calibri" w:hAnsi="Calibri"/>
                <w:sz w:val="20"/>
              </w:rPr>
              <w:t xml:space="preserve">Senior Management, the </w:t>
            </w:r>
            <w:r w:rsidR="00327A30">
              <w:rPr>
                <w:rFonts w:ascii="Calibri" w:hAnsi="Calibri"/>
                <w:sz w:val="20"/>
              </w:rPr>
              <w:t>Health &amp; Safety Coordinator</w:t>
            </w:r>
            <w:r>
              <w:rPr>
                <w:rFonts w:ascii="Calibri" w:hAnsi="Calibri"/>
                <w:sz w:val="20"/>
              </w:rPr>
              <w:t xml:space="preserve">, or the </w:t>
            </w:r>
            <w:r w:rsidR="00012BE2">
              <w:rPr>
                <w:rFonts w:ascii="Calibri" w:hAnsi="Calibri"/>
                <w:sz w:val="20"/>
              </w:rPr>
              <w:t>s</w:t>
            </w:r>
            <w:r>
              <w:rPr>
                <w:rFonts w:ascii="Calibri" w:hAnsi="Calibri"/>
                <w:sz w:val="20"/>
              </w:rPr>
              <w:t>upervisor will respond to the Hazard Reporting Form within 21 days of receiving the report using the Hazard Response Form. It may include development and implementation of health and safety controls and safe work practices.  It should also include what action was initiated, by whom, and when.</w:t>
            </w:r>
          </w:p>
          <w:p w14:paraId="7877A4E5" w14:textId="09B91771" w:rsidR="00AF1C6C" w:rsidRPr="002B3C60" w:rsidRDefault="00AF1C6C" w:rsidP="00787732">
            <w:pPr>
              <w:pStyle w:val="PMtext"/>
              <w:numPr>
                <w:ilvl w:val="0"/>
                <w:numId w:val="25"/>
              </w:numPr>
              <w:spacing w:before="0" w:after="120"/>
              <w:rPr>
                <w:rFonts w:ascii="Calibri" w:hAnsi="Calibri"/>
                <w:sz w:val="20"/>
              </w:rPr>
            </w:pPr>
            <w:r>
              <w:rPr>
                <w:rFonts w:ascii="Calibri" w:hAnsi="Calibri"/>
                <w:sz w:val="20"/>
              </w:rPr>
              <w:t xml:space="preserve">The Hazard Response Form will be distributed to the employee reporting the hazard, the </w:t>
            </w:r>
            <w:r w:rsidR="00CF48A7" w:rsidRPr="002B3C60">
              <w:rPr>
                <w:rFonts w:ascii="Calibri" w:hAnsi="Calibri"/>
                <w:sz w:val="20"/>
              </w:rPr>
              <w:t>HSC</w:t>
            </w:r>
            <w:r w:rsidR="00430350" w:rsidRPr="002B3C60">
              <w:rPr>
                <w:rFonts w:ascii="Calibri" w:hAnsi="Calibri"/>
                <w:sz w:val="20"/>
              </w:rPr>
              <w:t>/</w:t>
            </w:r>
            <w:r w:rsidR="00CF48A7" w:rsidRPr="002B3C60">
              <w:rPr>
                <w:rFonts w:ascii="Calibri" w:hAnsi="Calibri"/>
                <w:sz w:val="20"/>
              </w:rPr>
              <w:t>H&amp;S Rep</w:t>
            </w:r>
            <w:r w:rsidRPr="002B3C60">
              <w:rPr>
                <w:rFonts w:ascii="Calibri" w:hAnsi="Calibri"/>
                <w:sz w:val="20"/>
              </w:rPr>
              <w:t xml:space="preserve">, senior management and the </w:t>
            </w:r>
            <w:r w:rsidR="004E328C" w:rsidRPr="002B3C60">
              <w:rPr>
                <w:rFonts w:ascii="Calibri" w:hAnsi="Calibri"/>
                <w:sz w:val="20"/>
              </w:rPr>
              <w:t>HS</w:t>
            </w:r>
            <w:r w:rsidR="00327A30" w:rsidRPr="002B3C60">
              <w:rPr>
                <w:rFonts w:ascii="Calibri" w:hAnsi="Calibri"/>
                <w:sz w:val="20"/>
              </w:rPr>
              <w:t xml:space="preserve"> Coordinator</w:t>
            </w:r>
            <w:r w:rsidRPr="002B3C60">
              <w:rPr>
                <w:rFonts w:ascii="Calibri" w:hAnsi="Calibri"/>
                <w:sz w:val="20"/>
              </w:rPr>
              <w:t>.  Record</w:t>
            </w:r>
            <w:r w:rsidR="00276CF5" w:rsidRPr="002B3C60">
              <w:rPr>
                <w:rFonts w:ascii="Calibri" w:hAnsi="Calibri"/>
                <w:sz w:val="20"/>
              </w:rPr>
              <w:t>-</w:t>
            </w:r>
            <w:r w:rsidRPr="002B3C60">
              <w:rPr>
                <w:rFonts w:ascii="Calibri" w:hAnsi="Calibri"/>
                <w:sz w:val="20"/>
              </w:rPr>
              <w:t xml:space="preserve">keeping will be maintained by the </w:t>
            </w:r>
            <w:r w:rsidR="004E328C" w:rsidRPr="002B3C60">
              <w:rPr>
                <w:rFonts w:ascii="Calibri" w:hAnsi="Calibri"/>
                <w:sz w:val="20"/>
              </w:rPr>
              <w:t>HS</w:t>
            </w:r>
            <w:r w:rsidR="00327A30" w:rsidRPr="002B3C60">
              <w:rPr>
                <w:rFonts w:ascii="Calibri" w:hAnsi="Calibri"/>
                <w:sz w:val="20"/>
              </w:rPr>
              <w:t xml:space="preserve"> Coordinator</w:t>
            </w:r>
            <w:r w:rsidR="004E328C" w:rsidRPr="002B3C60">
              <w:rPr>
                <w:rFonts w:ascii="Calibri" w:hAnsi="Calibri"/>
                <w:sz w:val="20"/>
              </w:rPr>
              <w:t>.</w:t>
            </w:r>
          </w:p>
          <w:p w14:paraId="1048337D" w14:textId="6B371C6C" w:rsidR="00AF1C6C" w:rsidRPr="002B3C60" w:rsidRDefault="00AF1C6C" w:rsidP="00787732">
            <w:pPr>
              <w:pStyle w:val="PMtext"/>
              <w:numPr>
                <w:ilvl w:val="0"/>
                <w:numId w:val="25"/>
              </w:numPr>
              <w:spacing w:before="0" w:after="120"/>
              <w:rPr>
                <w:rFonts w:ascii="Calibri" w:hAnsi="Calibri"/>
                <w:sz w:val="20"/>
              </w:rPr>
            </w:pPr>
            <w:r w:rsidRPr="002B3C60">
              <w:rPr>
                <w:rFonts w:ascii="Calibri" w:hAnsi="Calibri"/>
                <w:sz w:val="20"/>
              </w:rPr>
              <w:t xml:space="preserve">If </w:t>
            </w:r>
            <w:r w:rsidR="00276CF5" w:rsidRPr="002B3C60">
              <w:rPr>
                <w:rFonts w:ascii="Calibri" w:hAnsi="Calibri"/>
                <w:sz w:val="20"/>
              </w:rPr>
              <w:t xml:space="preserve">the </w:t>
            </w:r>
            <w:r w:rsidRPr="002B3C60">
              <w:rPr>
                <w:rFonts w:ascii="Calibri" w:hAnsi="Calibri"/>
                <w:sz w:val="20"/>
              </w:rPr>
              <w:t>control to be implemented will take longer than the 21 day response period, a response should still be provided on the Hazard Response Form, indicating what will happen and management must follow up to ensure controls have been effectively implemented within a reasonable amount of time</w:t>
            </w:r>
          </w:p>
          <w:p w14:paraId="443A5939" w14:textId="2A750E94" w:rsidR="00AF1C6C" w:rsidRPr="002B3C60" w:rsidRDefault="00276CF5" w:rsidP="00787732">
            <w:pPr>
              <w:pStyle w:val="PMtext"/>
              <w:numPr>
                <w:ilvl w:val="0"/>
                <w:numId w:val="25"/>
              </w:numPr>
              <w:spacing w:before="0" w:after="120"/>
              <w:rPr>
                <w:rFonts w:ascii="Calibri" w:hAnsi="Calibri"/>
                <w:sz w:val="20"/>
              </w:rPr>
            </w:pPr>
            <w:r w:rsidRPr="002B3C60">
              <w:rPr>
                <w:rFonts w:ascii="Calibri" w:hAnsi="Calibri"/>
                <w:sz w:val="20"/>
              </w:rPr>
              <w:t>If the hazard is not satisfactorily controlled, f</w:t>
            </w:r>
            <w:r w:rsidR="00AF1C6C" w:rsidRPr="002B3C60">
              <w:rPr>
                <w:rFonts w:ascii="Calibri" w:hAnsi="Calibri"/>
                <w:sz w:val="20"/>
              </w:rPr>
              <w:t xml:space="preserve">urther investigation will be conducted by senior management, the supervisor or the </w:t>
            </w:r>
            <w:r w:rsidR="004E328C" w:rsidRPr="002B3C60">
              <w:rPr>
                <w:rFonts w:ascii="Calibri" w:hAnsi="Calibri"/>
                <w:sz w:val="20"/>
              </w:rPr>
              <w:t>HS</w:t>
            </w:r>
            <w:r w:rsidR="00327A30" w:rsidRPr="002B3C60">
              <w:rPr>
                <w:rFonts w:ascii="Calibri" w:hAnsi="Calibri"/>
                <w:sz w:val="20"/>
              </w:rPr>
              <w:t xml:space="preserve"> Coordinator</w:t>
            </w:r>
            <w:r w:rsidR="004E328C" w:rsidRPr="002B3C60">
              <w:rPr>
                <w:rFonts w:ascii="Calibri" w:hAnsi="Calibri"/>
                <w:sz w:val="20"/>
              </w:rPr>
              <w:t>.</w:t>
            </w:r>
            <w:r w:rsidR="00AF1C6C" w:rsidRPr="002B3C60">
              <w:rPr>
                <w:rFonts w:ascii="Calibri" w:hAnsi="Calibri"/>
                <w:sz w:val="20"/>
              </w:rPr>
              <w:t xml:space="preserve"> </w:t>
            </w:r>
          </w:p>
          <w:p w14:paraId="77DE1839" w14:textId="4EA05A4C" w:rsidR="00AF1C6C" w:rsidRPr="002B3C60" w:rsidRDefault="00AF1C6C" w:rsidP="00787732">
            <w:pPr>
              <w:pStyle w:val="PMtext"/>
              <w:numPr>
                <w:ilvl w:val="0"/>
                <w:numId w:val="25"/>
              </w:numPr>
              <w:spacing w:before="0" w:after="120"/>
              <w:rPr>
                <w:rFonts w:ascii="Calibri" w:hAnsi="Calibri"/>
                <w:sz w:val="20"/>
              </w:rPr>
            </w:pPr>
            <w:r w:rsidRPr="002B3C60">
              <w:rPr>
                <w:rFonts w:ascii="Calibri" w:hAnsi="Calibri"/>
                <w:sz w:val="20"/>
              </w:rPr>
              <w:t xml:space="preserve">The </w:t>
            </w:r>
            <w:r w:rsidR="00CF48A7" w:rsidRPr="002B3C60">
              <w:rPr>
                <w:rFonts w:ascii="Calibri" w:hAnsi="Calibri"/>
                <w:sz w:val="20"/>
              </w:rPr>
              <w:t>HSC</w:t>
            </w:r>
            <w:r w:rsidR="00430350" w:rsidRPr="002B3C60">
              <w:rPr>
                <w:rFonts w:ascii="Calibri" w:hAnsi="Calibri"/>
                <w:sz w:val="20"/>
              </w:rPr>
              <w:t>/</w:t>
            </w:r>
            <w:r w:rsidR="00CF48A7" w:rsidRPr="002B3C60">
              <w:rPr>
                <w:rFonts w:ascii="Calibri" w:hAnsi="Calibri"/>
                <w:sz w:val="20"/>
              </w:rPr>
              <w:t>H&amp;S Rep</w:t>
            </w:r>
            <w:r w:rsidRPr="002B3C60">
              <w:rPr>
                <w:rFonts w:ascii="Calibri" w:hAnsi="Calibri"/>
                <w:sz w:val="20"/>
              </w:rPr>
              <w:t xml:space="preserve"> and employee’s supervisor are responsible for ensuring the employee is informed of the progress of the resolution of the concern</w:t>
            </w:r>
            <w:r w:rsidR="004E328C" w:rsidRPr="002B3C60">
              <w:rPr>
                <w:rFonts w:ascii="Calibri" w:hAnsi="Calibri"/>
                <w:sz w:val="20"/>
              </w:rPr>
              <w:t>.</w:t>
            </w:r>
          </w:p>
          <w:p w14:paraId="68205B5F" w14:textId="52AFB939" w:rsidR="000C3C83" w:rsidRPr="000C3C83" w:rsidRDefault="00012970" w:rsidP="00787732">
            <w:pPr>
              <w:pStyle w:val="PMtext"/>
              <w:numPr>
                <w:ilvl w:val="0"/>
                <w:numId w:val="25"/>
              </w:numPr>
              <w:spacing w:before="0" w:after="120"/>
              <w:rPr>
                <w:rFonts w:ascii="Calibri" w:hAnsi="Calibri"/>
                <w:sz w:val="20"/>
              </w:rPr>
            </w:pPr>
            <w:r w:rsidRPr="002B3C60">
              <w:rPr>
                <w:rFonts w:ascii="Calibri" w:hAnsi="Calibri"/>
                <w:sz w:val="20"/>
              </w:rPr>
              <w:t xml:space="preserve">If the concern remains unresolved, the </w:t>
            </w:r>
            <w:r w:rsidR="00CF48A7" w:rsidRPr="002B3C60">
              <w:rPr>
                <w:rFonts w:ascii="Calibri" w:hAnsi="Calibri"/>
                <w:sz w:val="20"/>
              </w:rPr>
              <w:t>HSC</w:t>
            </w:r>
            <w:r w:rsidR="00430350" w:rsidRPr="002B3C60">
              <w:rPr>
                <w:rFonts w:ascii="Calibri" w:hAnsi="Calibri"/>
                <w:sz w:val="20"/>
              </w:rPr>
              <w:t>/</w:t>
            </w:r>
            <w:r w:rsidR="00CF48A7" w:rsidRPr="002B3C60">
              <w:rPr>
                <w:rFonts w:ascii="Calibri" w:hAnsi="Calibri"/>
                <w:sz w:val="20"/>
              </w:rPr>
              <w:t>H&amp;S Rep</w:t>
            </w:r>
            <w:r w:rsidRPr="002B3C60">
              <w:rPr>
                <w:rFonts w:ascii="Calibri" w:hAnsi="Calibri"/>
                <w:sz w:val="20"/>
              </w:rPr>
              <w:t xml:space="preserve"> may</w:t>
            </w:r>
            <w:r>
              <w:rPr>
                <w:rFonts w:ascii="Calibri" w:hAnsi="Calibri"/>
                <w:sz w:val="20"/>
              </w:rPr>
              <w:t xml:space="preserve"> contact the </w:t>
            </w:r>
            <w:r w:rsidR="00335517">
              <w:rPr>
                <w:rFonts w:ascii="Calibri" w:hAnsi="Calibri"/>
                <w:sz w:val="20"/>
              </w:rPr>
              <w:t>Provincial Authority</w:t>
            </w:r>
            <w:r>
              <w:rPr>
                <w:rFonts w:ascii="Calibri" w:hAnsi="Calibri"/>
                <w:sz w:val="20"/>
              </w:rPr>
              <w:t xml:space="preserve"> for assistance</w:t>
            </w:r>
            <w:r w:rsidR="004E328C">
              <w:rPr>
                <w:rFonts w:ascii="Calibri" w:hAnsi="Calibri"/>
                <w:sz w:val="20"/>
              </w:rPr>
              <w:t>.</w:t>
            </w:r>
          </w:p>
        </w:tc>
      </w:tr>
    </w:tbl>
    <w:p w14:paraId="05D3DC74" w14:textId="3F91494E" w:rsidR="000C3C83" w:rsidRDefault="000C3C83" w:rsidP="000C3C83">
      <w:pPr>
        <w:pStyle w:val="separator"/>
      </w:pPr>
    </w:p>
    <w:tbl>
      <w:tblPr>
        <w:tblW w:w="9475" w:type="dxa"/>
        <w:tblLayout w:type="fixed"/>
        <w:tblLook w:val="0000" w:firstRow="0" w:lastRow="0" w:firstColumn="0" w:lastColumn="0" w:noHBand="0" w:noVBand="0"/>
      </w:tblPr>
      <w:tblGrid>
        <w:gridCol w:w="1728"/>
        <w:gridCol w:w="7747"/>
      </w:tblGrid>
      <w:tr w:rsidR="00BE4364" w14:paraId="29639731" w14:textId="77777777" w:rsidTr="00BE4364">
        <w:tc>
          <w:tcPr>
            <w:tcW w:w="1728" w:type="dxa"/>
          </w:tcPr>
          <w:p w14:paraId="5712DB7D" w14:textId="77777777" w:rsidR="000C3C83" w:rsidRDefault="00E22EC3" w:rsidP="00E22EC3">
            <w:pPr>
              <w:pStyle w:val="Heading4"/>
            </w:pPr>
            <w:r>
              <w:t>Communication</w:t>
            </w:r>
          </w:p>
          <w:p w14:paraId="2963972C" w14:textId="647F540A" w:rsidR="00276CF5" w:rsidRPr="00276CF5" w:rsidRDefault="004E328C" w:rsidP="00276CF5">
            <w:pPr>
              <w:pStyle w:val="PlainText"/>
            </w:pPr>
            <w:r>
              <w:rPr>
                <w:noProof/>
                <w:lang w:val="en-CA" w:eastAsia="en-CA"/>
              </w:rPr>
              <w:drawing>
                <wp:inline distT="0" distB="0" distL="0" distR="0" wp14:anchorId="03C7F65A" wp14:editId="294291B2">
                  <wp:extent cx="274320" cy="27432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D2DDF72" w14:textId="61C439B3" w:rsidR="009F5C78" w:rsidRDefault="00E22EC3" w:rsidP="00E22EC3">
            <w:pPr>
              <w:pStyle w:val="PMtext"/>
              <w:spacing w:before="0" w:after="120"/>
              <w:rPr>
                <w:rFonts w:ascii="Calibri" w:hAnsi="Calibri"/>
                <w:sz w:val="20"/>
              </w:rPr>
            </w:pPr>
            <w:r>
              <w:rPr>
                <w:rFonts w:ascii="Calibri" w:hAnsi="Calibri"/>
                <w:sz w:val="20"/>
              </w:rPr>
              <w:t>This hazard reporting procedure will be communicated to all employees at new worker orientation, staff training sessions and/or meetings.  Any changes of this procedure will be communicated to all employees on an annual basis by the</w:t>
            </w:r>
            <w:r w:rsidR="00430350">
              <w:rPr>
                <w:rFonts w:ascii="Calibri" w:hAnsi="Calibri"/>
                <w:sz w:val="20"/>
              </w:rPr>
              <w:t>ir</w:t>
            </w:r>
            <w:r>
              <w:rPr>
                <w:rFonts w:ascii="Calibri" w:hAnsi="Calibri"/>
                <w:sz w:val="20"/>
              </w:rPr>
              <w:t xml:space="preserve"> </w:t>
            </w:r>
            <w:r w:rsidR="00430350">
              <w:rPr>
                <w:rFonts w:ascii="Calibri" w:hAnsi="Calibri"/>
                <w:sz w:val="20"/>
              </w:rPr>
              <w:t>manager</w:t>
            </w:r>
            <w:r>
              <w:rPr>
                <w:rFonts w:ascii="Calibri" w:hAnsi="Calibri"/>
                <w:sz w:val="20"/>
              </w:rPr>
              <w:t xml:space="preserve">.  </w:t>
            </w:r>
          </w:p>
          <w:p w14:paraId="29639730" w14:textId="679D43C8" w:rsidR="00E22EC3" w:rsidRPr="00E22EC3" w:rsidRDefault="00E22EC3" w:rsidP="00E22EC3">
            <w:pPr>
              <w:pStyle w:val="PMtext"/>
              <w:spacing w:before="0" w:after="120"/>
              <w:rPr>
                <w:rFonts w:ascii="Calibri" w:hAnsi="Calibri"/>
                <w:sz w:val="20"/>
              </w:rPr>
            </w:pPr>
            <w:r>
              <w:rPr>
                <w:rFonts w:ascii="Calibri" w:hAnsi="Calibri"/>
                <w:sz w:val="20"/>
              </w:rPr>
              <w:t>A record of communication</w:t>
            </w:r>
            <w:r w:rsidR="00C36C52">
              <w:rPr>
                <w:rFonts w:ascii="Calibri" w:hAnsi="Calibri"/>
                <w:sz w:val="20"/>
              </w:rPr>
              <w:t>s</w:t>
            </w:r>
            <w:r>
              <w:rPr>
                <w:rFonts w:ascii="Calibri" w:hAnsi="Calibri"/>
                <w:sz w:val="20"/>
              </w:rPr>
              <w:t xml:space="preserve"> will be kept on file.</w:t>
            </w:r>
          </w:p>
        </w:tc>
      </w:tr>
    </w:tbl>
    <w:p w14:paraId="11D576E5" w14:textId="77777777" w:rsidR="00E22EC3" w:rsidRDefault="00E22EC3" w:rsidP="00E22EC3">
      <w:pPr>
        <w:pStyle w:val="separator"/>
      </w:pPr>
    </w:p>
    <w:tbl>
      <w:tblPr>
        <w:tblW w:w="9475" w:type="dxa"/>
        <w:tblLayout w:type="fixed"/>
        <w:tblLook w:val="0000" w:firstRow="0" w:lastRow="0" w:firstColumn="0" w:lastColumn="0" w:noHBand="0" w:noVBand="0"/>
      </w:tblPr>
      <w:tblGrid>
        <w:gridCol w:w="1728"/>
        <w:gridCol w:w="7747"/>
      </w:tblGrid>
      <w:tr w:rsidR="00E22EC3" w14:paraId="473249EB" w14:textId="77777777" w:rsidTr="00412048">
        <w:tc>
          <w:tcPr>
            <w:tcW w:w="1728" w:type="dxa"/>
          </w:tcPr>
          <w:p w14:paraId="312A7110" w14:textId="77777777" w:rsidR="00E55424" w:rsidRDefault="00E22EC3" w:rsidP="00412048">
            <w:pPr>
              <w:pStyle w:val="Heading4"/>
            </w:pPr>
            <w:r>
              <w:t>Training</w:t>
            </w:r>
          </w:p>
          <w:p w14:paraId="453EF7B9" w14:textId="09102C7F" w:rsidR="00E22EC3" w:rsidRPr="000C3C83" w:rsidRDefault="004E328C" w:rsidP="00412048">
            <w:pPr>
              <w:pStyle w:val="Heading4"/>
            </w:pPr>
            <w:r>
              <w:rPr>
                <w:noProof/>
                <w:lang w:val="en-CA" w:eastAsia="en-CA"/>
              </w:rPr>
              <w:drawing>
                <wp:inline distT="0" distB="0" distL="0" distR="0" wp14:anchorId="4C87B18B" wp14:editId="0CB2FE30">
                  <wp:extent cx="274320" cy="27432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7A7F2AE" w14:textId="173D3BFD" w:rsidR="00E22EC3" w:rsidRDefault="00E22EC3" w:rsidP="00412048">
            <w:pPr>
              <w:pStyle w:val="PMtext"/>
              <w:spacing w:before="0" w:after="120"/>
              <w:rPr>
                <w:rFonts w:ascii="Calibri" w:hAnsi="Calibri"/>
                <w:sz w:val="20"/>
              </w:rPr>
            </w:pPr>
            <w:r>
              <w:rPr>
                <w:rFonts w:ascii="Calibri" w:hAnsi="Calibri"/>
                <w:sz w:val="20"/>
              </w:rPr>
              <w:t>Training on this pro</w:t>
            </w:r>
            <w:r w:rsidR="004E328C">
              <w:rPr>
                <w:rFonts w:ascii="Calibri" w:hAnsi="Calibri"/>
                <w:sz w:val="20"/>
              </w:rPr>
              <w:t>gram</w:t>
            </w:r>
            <w:r>
              <w:rPr>
                <w:rFonts w:ascii="Calibri" w:hAnsi="Calibri"/>
                <w:sz w:val="20"/>
              </w:rPr>
              <w:t xml:space="preserve"> will be provided to each employee.  Employees will sign a dated attendance sheet indicating they understand the information.  Training can be conducted during department meetings, orientation, staff training sessions or tool box sessions.  Training records will be kept on file.</w:t>
            </w:r>
          </w:p>
          <w:p w14:paraId="216BFF6A" w14:textId="3645F984" w:rsidR="00E22EC3" w:rsidRPr="00E22EC3" w:rsidRDefault="00E22EC3" w:rsidP="004E328C">
            <w:pPr>
              <w:pStyle w:val="PMtext"/>
              <w:spacing w:before="0" w:after="120"/>
              <w:rPr>
                <w:rFonts w:ascii="Calibri" w:hAnsi="Calibri"/>
                <w:sz w:val="20"/>
              </w:rPr>
            </w:pPr>
            <w:r>
              <w:rPr>
                <w:rFonts w:ascii="Calibri" w:hAnsi="Calibri"/>
                <w:sz w:val="20"/>
              </w:rPr>
              <w:t xml:space="preserve">The </w:t>
            </w:r>
            <w:r w:rsidR="004E328C">
              <w:rPr>
                <w:rFonts w:ascii="Calibri" w:hAnsi="Calibri"/>
                <w:sz w:val="20"/>
              </w:rPr>
              <w:t>HS</w:t>
            </w:r>
            <w:r w:rsidR="00327A30">
              <w:rPr>
                <w:rFonts w:ascii="Calibri" w:hAnsi="Calibri"/>
                <w:sz w:val="20"/>
              </w:rPr>
              <w:t xml:space="preserve"> Coordinator</w:t>
            </w:r>
            <w:r>
              <w:rPr>
                <w:rFonts w:ascii="Calibri" w:hAnsi="Calibri"/>
                <w:sz w:val="20"/>
              </w:rPr>
              <w:t xml:space="preserve"> will monitor the use of the Hazard Reporting Form and if needed provide training in its use.</w:t>
            </w:r>
          </w:p>
        </w:tc>
      </w:tr>
    </w:tbl>
    <w:p w14:paraId="189F967F" w14:textId="77777777" w:rsidR="00E22EC3" w:rsidRDefault="00E22EC3" w:rsidP="00E22EC3">
      <w:pPr>
        <w:pStyle w:val="separator"/>
      </w:pPr>
    </w:p>
    <w:tbl>
      <w:tblPr>
        <w:tblW w:w="9475" w:type="dxa"/>
        <w:tblLayout w:type="fixed"/>
        <w:tblLook w:val="0000" w:firstRow="0" w:lastRow="0" w:firstColumn="0" w:lastColumn="0" w:noHBand="0" w:noVBand="0"/>
      </w:tblPr>
      <w:tblGrid>
        <w:gridCol w:w="1728"/>
        <w:gridCol w:w="7747"/>
      </w:tblGrid>
      <w:tr w:rsidR="00E22EC3" w14:paraId="0C2928F1" w14:textId="77777777" w:rsidTr="00412048">
        <w:tc>
          <w:tcPr>
            <w:tcW w:w="1728" w:type="dxa"/>
          </w:tcPr>
          <w:p w14:paraId="14D5D81E" w14:textId="77777777" w:rsidR="00E22EC3" w:rsidRDefault="00E22EC3" w:rsidP="00412048">
            <w:pPr>
              <w:pStyle w:val="Heading4"/>
            </w:pPr>
            <w:r>
              <w:t>Evaluation</w:t>
            </w:r>
          </w:p>
          <w:p w14:paraId="3D5D3B90" w14:textId="6AD0A4C1" w:rsidR="0019051E" w:rsidRPr="0019051E" w:rsidRDefault="0019051E" w:rsidP="0019051E">
            <w:pPr>
              <w:pStyle w:val="PlainText"/>
            </w:pPr>
            <w:r>
              <w:rPr>
                <w:noProof/>
                <w:lang w:val="en-CA" w:eastAsia="en-CA"/>
              </w:rPr>
              <w:drawing>
                <wp:inline distT="0" distB="0" distL="0" distR="0" wp14:anchorId="614D603F" wp14:editId="70722C85">
                  <wp:extent cx="274320" cy="27432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7D9734E" w14:textId="503F5558" w:rsidR="00E22EC3" w:rsidRPr="00E22EC3" w:rsidRDefault="00E22EC3" w:rsidP="00CC3CF4">
            <w:pPr>
              <w:pStyle w:val="PMtext"/>
              <w:spacing w:before="0" w:after="120"/>
              <w:rPr>
                <w:rFonts w:ascii="Calibri" w:hAnsi="Calibri"/>
                <w:sz w:val="20"/>
              </w:rPr>
            </w:pPr>
            <w:r>
              <w:rPr>
                <w:rFonts w:ascii="Calibri" w:hAnsi="Calibri"/>
                <w:sz w:val="20"/>
              </w:rPr>
              <w:t xml:space="preserve">This procedure will be evaluated annually.  A review of the submitted Hazard Reporting Form and Hazard </w:t>
            </w:r>
            <w:r w:rsidR="00CC3CF4">
              <w:rPr>
                <w:rFonts w:ascii="Calibri" w:hAnsi="Calibri"/>
                <w:sz w:val="20"/>
              </w:rPr>
              <w:t>Response</w:t>
            </w:r>
            <w:r>
              <w:rPr>
                <w:rFonts w:ascii="Calibri" w:hAnsi="Calibri"/>
                <w:sz w:val="20"/>
              </w:rPr>
              <w:t xml:space="preserve"> Form will form the basis of the evaluation.  A </w:t>
            </w:r>
            <w:r w:rsidR="00CC3CF4">
              <w:rPr>
                <w:rFonts w:ascii="Calibri" w:hAnsi="Calibri"/>
                <w:sz w:val="20"/>
              </w:rPr>
              <w:t>representative</w:t>
            </w:r>
            <w:r>
              <w:rPr>
                <w:rFonts w:ascii="Calibri" w:hAnsi="Calibri"/>
                <w:sz w:val="20"/>
              </w:rPr>
              <w:t xml:space="preserve"> sample of each of the forms will be used for the evaluation.  Each form will be reviewed for </w:t>
            </w:r>
            <w:r>
              <w:rPr>
                <w:rFonts w:ascii="Calibri" w:hAnsi="Calibri"/>
                <w:sz w:val="20"/>
              </w:rPr>
              <w:lastRenderedPageBreak/>
              <w:t xml:space="preserve">completeness and closure of the reported hazard.  The review will be conducted by the </w:t>
            </w:r>
            <w:r w:rsidR="00327A30">
              <w:rPr>
                <w:rFonts w:ascii="Calibri" w:hAnsi="Calibri"/>
                <w:sz w:val="20"/>
              </w:rPr>
              <w:t>Health &amp; Safety Coordinator</w:t>
            </w:r>
            <w:r w:rsidR="00CC3CF4">
              <w:rPr>
                <w:rFonts w:ascii="Calibri" w:hAnsi="Calibri"/>
                <w:sz w:val="20"/>
              </w:rPr>
              <w:t>.</w:t>
            </w:r>
          </w:p>
        </w:tc>
      </w:tr>
    </w:tbl>
    <w:p w14:paraId="22146278" w14:textId="77777777" w:rsidR="00E22EC3" w:rsidRDefault="00E22EC3" w:rsidP="00E22EC3">
      <w:pPr>
        <w:pStyle w:val="separator"/>
      </w:pPr>
    </w:p>
    <w:tbl>
      <w:tblPr>
        <w:tblW w:w="9475" w:type="dxa"/>
        <w:tblLayout w:type="fixed"/>
        <w:tblLook w:val="0000" w:firstRow="0" w:lastRow="0" w:firstColumn="0" w:lastColumn="0" w:noHBand="0" w:noVBand="0"/>
      </w:tblPr>
      <w:tblGrid>
        <w:gridCol w:w="1728"/>
        <w:gridCol w:w="7747"/>
      </w:tblGrid>
      <w:tr w:rsidR="00E22EC3" w14:paraId="04914BF8" w14:textId="77777777" w:rsidTr="00412048">
        <w:tc>
          <w:tcPr>
            <w:tcW w:w="1728" w:type="dxa"/>
          </w:tcPr>
          <w:p w14:paraId="27C0066D" w14:textId="592FC4D9" w:rsidR="00E22EC3" w:rsidRPr="000C3C83" w:rsidRDefault="00E22EC3" w:rsidP="00412048">
            <w:pPr>
              <w:pStyle w:val="Heading4"/>
            </w:pPr>
            <w:r>
              <w:t>Make Improvements/ Acknowledge Success</w:t>
            </w:r>
          </w:p>
        </w:tc>
        <w:tc>
          <w:tcPr>
            <w:tcW w:w="7747" w:type="dxa"/>
          </w:tcPr>
          <w:p w14:paraId="3889410C" w14:textId="3A61AED4" w:rsidR="00E22EC3" w:rsidRPr="00E22EC3" w:rsidRDefault="00CC3CF4" w:rsidP="0019051E">
            <w:pPr>
              <w:pStyle w:val="PMtext"/>
              <w:spacing w:before="0" w:after="120"/>
              <w:rPr>
                <w:rFonts w:ascii="Calibri" w:hAnsi="Calibri"/>
                <w:sz w:val="20"/>
              </w:rPr>
            </w:pPr>
            <w:r>
              <w:rPr>
                <w:rFonts w:ascii="Calibri" w:hAnsi="Calibri"/>
                <w:sz w:val="20"/>
              </w:rPr>
              <w:t xml:space="preserve">The </w:t>
            </w:r>
            <w:r w:rsidR="00327A30">
              <w:rPr>
                <w:rFonts w:ascii="Calibri" w:hAnsi="Calibri"/>
                <w:sz w:val="20"/>
              </w:rPr>
              <w:t>Health &amp; Safety Coordinator</w:t>
            </w:r>
            <w:r w:rsidR="00335517">
              <w:rPr>
                <w:rFonts w:ascii="Calibri" w:hAnsi="Calibri"/>
                <w:sz w:val="20"/>
              </w:rPr>
              <w:t xml:space="preserve"> </w:t>
            </w:r>
            <w:r>
              <w:rPr>
                <w:rFonts w:ascii="Calibri" w:hAnsi="Calibri"/>
                <w:sz w:val="20"/>
              </w:rPr>
              <w:t>will determine the success of this procedure.  Any gaps will be identified and corrected, as appropriate.  Notification of the success of this procedure will be circulated to all departments.</w:t>
            </w:r>
          </w:p>
        </w:tc>
      </w:tr>
    </w:tbl>
    <w:p w14:paraId="551C1E11" w14:textId="7E07D3F5" w:rsidR="00E22EC3" w:rsidRDefault="00E22EC3" w:rsidP="00E22EC3">
      <w:pPr>
        <w:pStyle w:val="separator"/>
      </w:pPr>
    </w:p>
    <w:tbl>
      <w:tblPr>
        <w:tblW w:w="9475" w:type="dxa"/>
        <w:tblLayout w:type="fixed"/>
        <w:tblLook w:val="0000" w:firstRow="0" w:lastRow="0" w:firstColumn="0" w:lastColumn="0" w:noHBand="0" w:noVBand="0"/>
      </w:tblPr>
      <w:tblGrid>
        <w:gridCol w:w="1728"/>
        <w:gridCol w:w="7747"/>
      </w:tblGrid>
      <w:tr w:rsidR="00E22EC3" w14:paraId="7296DA4B" w14:textId="77777777" w:rsidTr="00412048">
        <w:tc>
          <w:tcPr>
            <w:tcW w:w="1728" w:type="dxa"/>
          </w:tcPr>
          <w:p w14:paraId="7E0B1A64" w14:textId="77777777" w:rsidR="00E22EC3" w:rsidRDefault="00CC3CF4" w:rsidP="00E55424">
            <w:pPr>
              <w:pStyle w:val="Heading4"/>
            </w:pPr>
            <w:r>
              <w:t>Resources</w:t>
            </w:r>
          </w:p>
          <w:p w14:paraId="326D0B52" w14:textId="7D528BEE" w:rsidR="0019051E" w:rsidRPr="0019051E" w:rsidRDefault="0019051E" w:rsidP="0019051E">
            <w:pPr>
              <w:pStyle w:val="PlainText"/>
            </w:pPr>
          </w:p>
        </w:tc>
        <w:tc>
          <w:tcPr>
            <w:tcW w:w="7747" w:type="dxa"/>
          </w:tcPr>
          <w:p w14:paraId="580D4578" w14:textId="77777777" w:rsidR="00DA0028" w:rsidRDefault="00DA0028" w:rsidP="00D20A1E">
            <w:pPr>
              <w:pStyle w:val="PMtext"/>
              <w:spacing w:before="0"/>
              <w:rPr>
                <w:rFonts w:ascii="Calibri" w:hAnsi="Calibri"/>
                <w:sz w:val="20"/>
              </w:rPr>
            </w:pPr>
            <w:r w:rsidRPr="00DA0028">
              <w:rPr>
                <w:rFonts w:ascii="Calibri" w:hAnsi="Calibri" w:cs="Courier New"/>
                <w:b/>
                <w:sz w:val="20"/>
              </w:rPr>
              <w:t>Resources Final.docx</w:t>
            </w:r>
            <w:r>
              <w:rPr>
                <w:rFonts w:ascii="Calibri" w:hAnsi="Calibri"/>
                <w:sz w:val="20"/>
              </w:rPr>
              <w:t xml:space="preserve"> </w:t>
            </w:r>
          </w:p>
          <w:p w14:paraId="5A330B7A" w14:textId="77DB64D1" w:rsidR="00F016B3" w:rsidRDefault="00F016B3" w:rsidP="00D20A1E">
            <w:pPr>
              <w:pStyle w:val="PMtext"/>
              <w:spacing w:before="0"/>
              <w:rPr>
                <w:rFonts w:ascii="Calibri" w:hAnsi="Calibri"/>
                <w:sz w:val="20"/>
              </w:rPr>
            </w:pPr>
            <w:r>
              <w:rPr>
                <w:rFonts w:ascii="Calibri" w:hAnsi="Calibri"/>
                <w:sz w:val="20"/>
              </w:rPr>
              <w:t>Hazard Analysis Report</w:t>
            </w:r>
            <w:r w:rsidR="00DA0028">
              <w:rPr>
                <w:rFonts w:ascii="Calibri" w:hAnsi="Calibri"/>
                <w:sz w:val="20"/>
              </w:rPr>
              <w:t xml:space="preserve"> (Pg. </w:t>
            </w:r>
            <w:r w:rsidR="00517B3E">
              <w:rPr>
                <w:rFonts w:ascii="Calibri" w:hAnsi="Calibri"/>
                <w:sz w:val="20"/>
              </w:rPr>
              <w:t>79)</w:t>
            </w:r>
          </w:p>
          <w:p w14:paraId="07DCEDD4" w14:textId="366C632B" w:rsidR="00E22EC3" w:rsidRDefault="00CC3CF4" w:rsidP="00D20A1E">
            <w:pPr>
              <w:pStyle w:val="PMtext"/>
              <w:spacing w:before="0"/>
              <w:rPr>
                <w:rFonts w:ascii="Calibri" w:hAnsi="Calibri"/>
                <w:sz w:val="20"/>
              </w:rPr>
            </w:pPr>
            <w:r>
              <w:rPr>
                <w:rFonts w:ascii="Calibri" w:hAnsi="Calibri"/>
                <w:sz w:val="20"/>
              </w:rPr>
              <w:t>Hazard Reporting Form</w:t>
            </w:r>
            <w:r w:rsidR="00E6132E">
              <w:rPr>
                <w:rFonts w:ascii="Calibri" w:hAnsi="Calibri"/>
                <w:sz w:val="20"/>
              </w:rPr>
              <w:t xml:space="preserve"> (Pg. 75)</w:t>
            </w:r>
          </w:p>
          <w:p w14:paraId="7B973345" w14:textId="39226AAD" w:rsidR="00CC3CF4" w:rsidRPr="00E22EC3" w:rsidRDefault="00CC3CF4" w:rsidP="00D20A1E">
            <w:pPr>
              <w:pStyle w:val="PMtext"/>
              <w:spacing w:before="0"/>
              <w:rPr>
                <w:rFonts w:ascii="Calibri" w:hAnsi="Calibri"/>
                <w:sz w:val="20"/>
              </w:rPr>
            </w:pPr>
            <w:r>
              <w:rPr>
                <w:rFonts w:ascii="Calibri" w:hAnsi="Calibri"/>
                <w:sz w:val="20"/>
              </w:rPr>
              <w:t>Hazard Response Form</w:t>
            </w:r>
            <w:r w:rsidR="00E6132E">
              <w:rPr>
                <w:rFonts w:ascii="Calibri" w:hAnsi="Calibri"/>
                <w:sz w:val="20"/>
              </w:rPr>
              <w:t xml:space="preserve"> (</w:t>
            </w:r>
            <w:r w:rsidR="00B02D05">
              <w:rPr>
                <w:rFonts w:ascii="Calibri" w:hAnsi="Calibri"/>
                <w:sz w:val="20"/>
              </w:rPr>
              <w:t>Pg. 76)</w:t>
            </w:r>
          </w:p>
        </w:tc>
      </w:tr>
    </w:tbl>
    <w:bookmarkStart w:id="148" w:name="_Toc445798049"/>
    <w:bookmarkStart w:id="149" w:name="_Toc445798079"/>
    <w:p w14:paraId="0FACC0ED" w14:textId="7912DABE" w:rsidR="00D131CE" w:rsidRDefault="00731DA8" w:rsidP="00D131CE">
      <w:pPr>
        <w:pStyle w:val="Heading1"/>
        <w:spacing w:before="480"/>
      </w:pPr>
      <w:r>
        <w:rPr>
          <w:b w:val="0"/>
          <w:sz w:val="36"/>
          <w:szCs w:val="36"/>
        </w:rPr>
        <w:fldChar w:fldCharType="begin"/>
      </w:r>
      <w:r>
        <w:rPr>
          <w:b w:val="0"/>
          <w:sz w:val="36"/>
          <w:szCs w:val="36"/>
        </w:rPr>
        <w:instrText xml:space="preserve"> TC  "</w:instrText>
      </w:r>
      <w:bookmarkStart w:id="150" w:name="_Toc530570025"/>
      <w:r>
        <w:instrText>Health &amp; Safety Inspections</w:instrText>
      </w:r>
      <w:bookmarkEnd w:id="150"/>
      <w:r>
        <w:rPr>
          <w:b w:val="0"/>
          <w:sz w:val="36"/>
          <w:szCs w:val="36"/>
        </w:rPr>
        <w:instrText xml:space="preserve"> " \f a \l </w:instrText>
      </w:r>
      <w:r w:rsidR="00DA47B9">
        <w:rPr>
          <w:b w:val="0"/>
          <w:sz w:val="36"/>
          <w:szCs w:val="36"/>
        </w:rPr>
        <w:instrText>2</w:instrText>
      </w:r>
      <w:r>
        <w:rPr>
          <w:b w:val="0"/>
          <w:sz w:val="36"/>
          <w:szCs w:val="36"/>
        </w:rPr>
        <w:instrText xml:space="preserve"> </w:instrText>
      </w:r>
      <w:r>
        <w:rPr>
          <w:b w:val="0"/>
          <w:sz w:val="36"/>
          <w:szCs w:val="36"/>
        </w:rPr>
        <w:fldChar w:fldCharType="end"/>
      </w:r>
      <w:bookmarkStart w:id="151" w:name="_Toc523296287"/>
      <w:r w:rsidR="0019051E">
        <w:t xml:space="preserve">Health &amp; Safety </w:t>
      </w:r>
      <w:r w:rsidR="00D131CE">
        <w:t>Inspections</w:t>
      </w:r>
      <w:bookmarkEnd w:id="151"/>
      <w:r w:rsidR="00D131CE">
        <w:t xml:space="preserve"> </w:t>
      </w:r>
    </w:p>
    <w:tbl>
      <w:tblPr>
        <w:tblW w:w="9475" w:type="dxa"/>
        <w:tblLayout w:type="fixed"/>
        <w:tblLook w:val="0000" w:firstRow="0" w:lastRow="0" w:firstColumn="0" w:lastColumn="0" w:noHBand="0" w:noVBand="0"/>
      </w:tblPr>
      <w:tblGrid>
        <w:gridCol w:w="1728"/>
        <w:gridCol w:w="7747"/>
      </w:tblGrid>
      <w:tr w:rsidR="00D131CE" w14:paraId="34E87C1D" w14:textId="77777777" w:rsidTr="00684A7E">
        <w:tc>
          <w:tcPr>
            <w:tcW w:w="1728" w:type="dxa"/>
          </w:tcPr>
          <w:p w14:paraId="71720DAD" w14:textId="77777777" w:rsidR="00D131CE" w:rsidRDefault="00D131CE" w:rsidP="00684A7E">
            <w:pPr>
              <w:pStyle w:val="Heading4"/>
            </w:pPr>
            <w:r>
              <w:t>Overview</w:t>
            </w:r>
          </w:p>
        </w:tc>
        <w:tc>
          <w:tcPr>
            <w:tcW w:w="7747" w:type="dxa"/>
          </w:tcPr>
          <w:p w14:paraId="3F838DEC" w14:textId="62CF2C95" w:rsidR="00D131CE" w:rsidRPr="00BF64E5" w:rsidRDefault="00D131CE" w:rsidP="00684A7E">
            <w:pPr>
              <w:pStyle w:val="PlainText"/>
            </w:pPr>
            <w:r w:rsidRPr="00BF64E5">
              <w:rPr>
                <w:rFonts w:cs="Arial"/>
                <w:sz w:val="20"/>
              </w:rPr>
              <w:t>We are re</w:t>
            </w:r>
            <w:r>
              <w:rPr>
                <w:rFonts w:cs="Arial"/>
                <w:sz w:val="20"/>
              </w:rPr>
              <w:t>quired by the</w:t>
            </w:r>
            <w:r w:rsidR="00774B23">
              <w:rPr>
                <w:rFonts w:cs="Arial"/>
                <w:sz w:val="20"/>
              </w:rPr>
              <w:t xml:space="preserve"> provincial</w:t>
            </w:r>
            <w:r>
              <w:rPr>
                <w:rFonts w:cs="Arial"/>
                <w:sz w:val="20"/>
              </w:rPr>
              <w:t xml:space="preserve"> </w:t>
            </w:r>
            <w:r w:rsidRPr="00774B23">
              <w:rPr>
                <w:rFonts w:cs="Arial"/>
                <w:i/>
                <w:sz w:val="20"/>
              </w:rPr>
              <w:t>Occupational Health and Safety Act</w:t>
            </w:r>
            <w:r>
              <w:rPr>
                <w:rFonts w:cs="Arial"/>
                <w:sz w:val="20"/>
              </w:rPr>
              <w:t xml:space="preserve"> to perform regular workplace inspections.  That aside, workplace inspections make good business sense as they allow us the opportunity to spot hazards before they cause an illness or injury.  </w:t>
            </w:r>
          </w:p>
        </w:tc>
      </w:tr>
    </w:tbl>
    <w:p w14:paraId="55EE3528" w14:textId="77777777" w:rsidR="00D131CE" w:rsidRPr="00805A7B" w:rsidRDefault="00D131CE" w:rsidP="00D131CE">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D131CE" w14:paraId="7804EA88" w14:textId="77777777" w:rsidTr="00E55424">
        <w:tc>
          <w:tcPr>
            <w:tcW w:w="1701" w:type="dxa"/>
          </w:tcPr>
          <w:p w14:paraId="2E7A2A75" w14:textId="77777777" w:rsidR="00D131CE" w:rsidRDefault="00D131CE" w:rsidP="00684A7E">
            <w:pPr>
              <w:pStyle w:val="Heading4"/>
            </w:pPr>
            <w:r>
              <w:t>Legislation</w:t>
            </w:r>
          </w:p>
        </w:tc>
        <w:tc>
          <w:tcPr>
            <w:tcW w:w="7797" w:type="dxa"/>
          </w:tcPr>
          <w:p w14:paraId="1FBB85B3" w14:textId="1F4A021B" w:rsidR="00D131CE" w:rsidRPr="0086370D" w:rsidRDefault="00335517" w:rsidP="00684A7E">
            <w:pPr>
              <w:pStyle w:val="PMtext"/>
              <w:spacing w:before="0" w:after="120"/>
              <w:rPr>
                <w:rFonts w:ascii="Calibri" w:hAnsi="Calibri" w:cs="Calibri"/>
                <w:sz w:val="20"/>
              </w:rPr>
            </w:pPr>
            <w:r w:rsidRPr="00257F27">
              <w:rPr>
                <w:rFonts w:ascii="Calibri" w:hAnsi="Calibri"/>
                <w:sz w:val="20"/>
              </w:rPr>
              <w:t>See the provincial Appendices for legislative links.</w:t>
            </w:r>
          </w:p>
        </w:tc>
      </w:tr>
    </w:tbl>
    <w:p w14:paraId="6FA660AF" w14:textId="77777777" w:rsidR="00D131CE" w:rsidRPr="00805A7B" w:rsidRDefault="00D131CE" w:rsidP="00D131CE">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D131CE" w14:paraId="6B35B59C" w14:textId="77777777" w:rsidTr="00E55424">
        <w:tc>
          <w:tcPr>
            <w:tcW w:w="1701" w:type="dxa"/>
          </w:tcPr>
          <w:p w14:paraId="5CD80E63" w14:textId="77777777" w:rsidR="00D131CE" w:rsidRDefault="00D131CE" w:rsidP="00684A7E">
            <w:pPr>
              <w:pStyle w:val="Heading4"/>
            </w:pPr>
            <w:r>
              <w:t>Scope</w:t>
            </w:r>
          </w:p>
        </w:tc>
        <w:tc>
          <w:tcPr>
            <w:tcW w:w="7797" w:type="dxa"/>
          </w:tcPr>
          <w:p w14:paraId="67ACCCB2" w14:textId="7E682F1A" w:rsidR="00D131CE" w:rsidRPr="0086370D" w:rsidRDefault="00D131CE" w:rsidP="0019051E">
            <w:pPr>
              <w:pStyle w:val="PMtext"/>
              <w:spacing w:before="0" w:after="120"/>
              <w:rPr>
                <w:rFonts w:ascii="Calibri" w:hAnsi="Calibri" w:cs="Calibri"/>
                <w:sz w:val="20"/>
              </w:rPr>
            </w:pPr>
            <w:r>
              <w:rPr>
                <w:rFonts w:ascii="Calibri" w:hAnsi="Calibri" w:cs="Calibri"/>
                <w:sz w:val="20"/>
              </w:rPr>
              <w:t>This pro</w:t>
            </w:r>
            <w:r w:rsidR="0019051E">
              <w:rPr>
                <w:rFonts w:ascii="Calibri" w:hAnsi="Calibri" w:cs="Calibri"/>
                <w:sz w:val="20"/>
              </w:rPr>
              <w:t>gram</w:t>
            </w:r>
            <w:r>
              <w:rPr>
                <w:rFonts w:ascii="Calibri" w:hAnsi="Calibri" w:cs="Calibri"/>
                <w:sz w:val="20"/>
              </w:rPr>
              <w:t xml:space="preserve"> applies to any employee involved in the workplace inspection process.</w:t>
            </w:r>
          </w:p>
        </w:tc>
      </w:tr>
    </w:tbl>
    <w:p w14:paraId="0684FF90" w14:textId="77777777" w:rsidR="00D131CE" w:rsidRPr="00805A7B" w:rsidRDefault="00D131CE" w:rsidP="00D131CE">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D131CE" w14:paraId="6C9417DD" w14:textId="77777777" w:rsidTr="00E55424">
        <w:tc>
          <w:tcPr>
            <w:tcW w:w="1701" w:type="dxa"/>
          </w:tcPr>
          <w:p w14:paraId="374CDB5B" w14:textId="77777777" w:rsidR="00D131CE" w:rsidRDefault="00D131CE" w:rsidP="00684A7E">
            <w:pPr>
              <w:pStyle w:val="Heading4"/>
            </w:pPr>
            <w:r>
              <w:t>Roles &amp; Responsibilities</w:t>
            </w:r>
          </w:p>
        </w:tc>
        <w:tc>
          <w:tcPr>
            <w:tcW w:w="7797" w:type="dxa"/>
          </w:tcPr>
          <w:p w14:paraId="1A87F3B3" w14:textId="5995D28C" w:rsidR="00D131CE" w:rsidRPr="002B3C60" w:rsidRDefault="00D131CE" w:rsidP="00684A7E">
            <w:pPr>
              <w:pStyle w:val="PMtext"/>
              <w:spacing w:before="0" w:after="120"/>
              <w:rPr>
                <w:rFonts w:ascii="Calibri" w:hAnsi="Calibri" w:cs="Calibri"/>
                <w:sz w:val="20"/>
              </w:rPr>
            </w:pPr>
            <w:r w:rsidRPr="002B3C60">
              <w:rPr>
                <w:rFonts w:ascii="Calibri" w:hAnsi="Calibri" w:cs="Calibri"/>
                <w:sz w:val="20"/>
              </w:rPr>
              <w:t xml:space="preserve">Senior Management, </w:t>
            </w:r>
            <w:r w:rsidR="008A6894">
              <w:rPr>
                <w:rFonts w:ascii="Calibri" w:hAnsi="Calibri" w:cs="Calibri"/>
                <w:sz w:val="20"/>
              </w:rPr>
              <w:t>Managers/</w:t>
            </w:r>
            <w:r w:rsidRPr="002B3C60">
              <w:rPr>
                <w:rFonts w:ascii="Calibri" w:hAnsi="Calibri" w:cs="Calibri"/>
                <w:sz w:val="20"/>
              </w:rPr>
              <w:t xml:space="preserve">Supervisors, and the </w:t>
            </w:r>
            <w:r w:rsidR="005A362B" w:rsidRPr="002B3C60">
              <w:rPr>
                <w:rFonts w:ascii="Calibri" w:hAnsi="Calibri" w:cs="Calibri"/>
                <w:sz w:val="20"/>
              </w:rPr>
              <w:t>Health &amp; Safety</w:t>
            </w:r>
            <w:r w:rsidRPr="002B3C60">
              <w:rPr>
                <w:rFonts w:ascii="Calibri" w:hAnsi="Calibri" w:cs="Calibri"/>
                <w:sz w:val="20"/>
              </w:rPr>
              <w:t xml:space="preserve"> Committee</w:t>
            </w:r>
            <w:r w:rsidR="00430350" w:rsidRPr="002B3C60">
              <w:rPr>
                <w:rFonts w:ascii="Calibri" w:hAnsi="Calibri" w:cs="Calibri"/>
                <w:sz w:val="20"/>
              </w:rPr>
              <w:t>/</w:t>
            </w:r>
            <w:r w:rsidR="00CF48A7" w:rsidRPr="002B3C60">
              <w:rPr>
                <w:rFonts w:ascii="Calibri" w:hAnsi="Calibri" w:cs="Calibri"/>
                <w:sz w:val="20"/>
              </w:rPr>
              <w:t>H&amp;S Rep</w:t>
            </w:r>
            <w:r w:rsidRPr="002B3C60">
              <w:rPr>
                <w:rFonts w:ascii="Calibri" w:hAnsi="Calibri" w:cs="Calibri"/>
                <w:sz w:val="20"/>
              </w:rPr>
              <w:t xml:space="preserve"> are responsible for conducting scheduled workplace inspections.</w:t>
            </w:r>
          </w:p>
          <w:p w14:paraId="6C9CD1FF" w14:textId="63BB3D7E" w:rsidR="00D131CE" w:rsidRPr="008A6894" w:rsidRDefault="008A6894" w:rsidP="00684A7E">
            <w:pPr>
              <w:pStyle w:val="PMtext"/>
              <w:spacing w:before="0" w:after="120"/>
              <w:rPr>
                <w:rFonts w:ascii="Calibri" w:hAnsi="Calibri" w:cs="Calibri"/>
                <w:b/>
                <w:sz w:val="20"/>
              </w:rPr>
            </w:pPr>
            <w:r w:rsidRPr="002B3C60">
              <w:rPr>
                <w:rFonts w:ascii="Calibri" w:hAnsi="Calibri" w:cs="Calibri"/>
                <w:noProof/>
                <w:sz w:val="20"/>
                <w:lang w:val="en-CA" w:eastAsia="en-CA"/>
              </w:rPr>
              <w:drawing>
                <wp:anchor distT="0" distB="0" distL="114300" distR="114300" simplePos="0" relativeHeight="252015616" behindDoc="1" locked="0" layoutInCell="1" allowOverlap="1" wp14:anchorId="0084DB15" wp14:editId="3B02CF7B">
                  <wp:simplePos x="0" y="0"/>
                  <wp:positionH relativeFrom="margin">
                    <wp:posOffset>2593340</wp:posOffset>
                  </wp:positionH>
                  <wp:positionV relativeFrom="paragraph">
                    <wp:posOffset>26670</wp:posOffset>
                  </wp:positionV>
                  <wp:extent cx="2199005" cy="1447800"/>
                  <wp:effectExtent l="0" t="0" r="0" b="0"/>
                  <wp:wrapTight wrapText="bothSides">
                    <wp:wrapPolygon edited="0">
                      <wp:start x="748" y="0"/>
                      <wp:lineTo x="0" y="568"/>
                      <wp:lineTo x="0" y="21032"/>
                      <wp:lineTo x="748" y="21316"/>
                      <wp:lineTo x="20583" y="21316"/>
                      <wp:lineTo x="21332" y="21032"/>
                      <wp:lineTo x="21332" y="568"/>
                      <wp:lineTo x="20583" y="0"/>
                      <wp:lineTo x="748"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cklist gree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99005" cy="144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31CE" w:rsidRPr="008A6894">
              <w:rPr>
                <w:rFonts w:ascii="Calibri" w:hAnsi="Calibri" w:cs="Calibri"/>
                <w:b/>
                <w:sz w:val="20"/>
                <w:u w:val="single"/>
              </w:rPr>
              <w:t>Senior Management</w:t>
            </w:r>
            <w:r w:rsidRPr="002B3C60">
              <w:rPr>
                <w:rFonts w:ascii="Calibri" w:hAnsi="Calibri" w:cs="Calibri"/>
                <w:noProof/>
                <w:sz w:val="20"/>
                <w:lang w:val="en-CA" w:eastAsia="en-CA"/>
              </w:rPr>
              <w:t xml:space="preserve"> </w:t>
            </w:r>
          </w:p>
          <w:p w14:paraId="69A265FD" w14:textId="7033B18C" w:rsidR="0019051E" w:rsidRPr="002B3C60" w:rsidRDefault="0019051E" w:rsidP="00787732">
            <w:pPr>
              <w:pStyle w:val="PMtext"/>
              <w:numPr>
                <w:ilvl w:val="1"/>
                <w:numId w:val="21"/>
              </w:numPr>
              <w:spacing w:before="0" w:after="120"/>
              <w:rPr>
                <w:rFonts w:ascii="Calibri" w:hAnsi="Calibri" w:cs="Calibri"/>
                <w:sz w:val="20"/>
              </w:rPr>
            </w:pPr>
            <w:r w:rsidRPr="002B3C60">
              <w:rPr>
                <w:rFonts w:ascii="Calibri" w:hAnsi="Calibri" w:cs="Calibri"/>
                <w:sz w:val="20"/>
              </w:rPr>
              <w:t xml:space="preserve">Ensure the </w:t>
            </w:r>
            <w:r w:rsidR="00CF48A7" w:rsidRPr="002B3C60">
              <w:rPr>
                <w:rFonts w:ascii="Calibri" w:hAnsi="Calibri" w:cs="Calibri"/>
                <w:sz w:val="20"/>
              </w:rPr>
              <w:t>HSC</w:t>
            </w:r>
            <w:r w:rsidRPr="002B3C60">
              <w:rPr>
                <w:rFonts w:ascii="Calibri" w:hAnsi="Calibri" w:cs="Calibri"/>
                <w:sz w:val="20"/>
              </w:rPr>
              <w:t xml:space="preserve"> inspection report is reviewed after each inspection.</w:t>
            </w:r>
          </w:p>
          <w:p w14:paraId="162F98A5" w14:textId="77777777" w:rsidR="0019051E" w:rsidRPr="002B3C60" w:rsidRDefault="0019051E" w:rsidP="00787732">
            <w:pPr>
              <w:pStyle w:val="PMtext"/>
              <w:numPr>
                <w:ilvl w:val="1"/>
                <w:numId w:val="21"/>
              </w:numPr>
              <w:spacing w:before="0" w:after="120"/>
              <w:rPr>
                <w:rFonts w:ascii="Calibri" w:hAnsi="Calibri" w:cs="Calibri"/>
                <w:sz w:val="20"/>
              </w:rPr>
            </w:pPr>
            <w:r w:rsidRPr="002B3C60">
              <w:rPr>
                <w:rFonts w:ascii="Calibri" w:hAnsi="Calibri" w:cs="Calibri"/>
                <w:sz w:val="20"/>
              </w:rPr>
              <w:t>Ensure that all inspections include:</w:t>
            </w:r>
          </w:p>
          <w:p w14:paraId="3AFF9D7A" w14:textId="21CD7C33" w:rsidR="0019051E" w:rsidRPr="002B3C60" w:rsidRDefault="0019051E" w:rsidP="00787732">
            <w:pPr>
              <w:pStyle w:val="PMtext"/>
              <w:numPr>
                <w:ilvl w:val="2"/>
                <w:numId w:val="21"/>
              </w:numPr>
              <w:spacing w:before="0" w:after="120"/>
              <w:rPr>
                <w:rFonts w:ascii="Calibri" w:hAnsi="Calibri" w:cs="Calibri"/>
                <w:sz w:val="20"/>
              </w:rPr>
            </w:pPr>
            <w:r w:rsidRPr="002B3C60">
              <w:rPr>
                <w:rFonts w:ascii="Calibri" w:hAnsi="Calibri" w:cs="Calibri"/>
                <w:sz w:val="20"/>
              </w:rPr>
              <w:t>Health and safety hazards</w:t>
            </w:r>
          </w:p>
          <w:p w14:paraId="7B491940" w14:textId="77777777" w:rsidR="0019051E" w:rsidRPr="002B3C60" w:rsidRDefault="0019051E" w:rsidP="00787732">
            <w:pPr>
              <w:pStyle w:val="PMtext"/>
              <w:numPr>
                <w:ilvl w:val="2"/>
                <w:numId w:val="21"/>
              </w:numPr>
              <w:spacing w:before="0" w:after="120"/>
              <w:rPr>
                <w:rFonts w:ascii="Calibri" w:hAnsi="Calibri" w:cs="Calibri"/>
                <w:sz w:val="20"/>
              </w:rPr>
            </w:pPr>
            <w:r w:rsidRPr="002B3C60">
              <w:rPr>
                <w:rFonts w:ascii="Calibri" w:hAnsi="Calibri" w:cs="Calibri"/>
                <w:sz w:val="20"/>
              </w:rPr>
              <w:t>Equipment maintenance issues</w:t>
            </w:r>
          </w:p>
          <w:p w14:paraId="3E5A947A" w14:textId="77777777" w:rsidR="0019051E" w:rsidRPr="002B3C60" w:rsidRDefault="0019051E" w:rsidP="00787732">
            <w:pPr>
              <w:pStyle w:val="PMtext"/>
              <w:numPr>
                <w:ilvl w:val="2"/>
                <w:numId w:val="21"/>
              </w:numPr>
              <w:spacing w:before="0" w:after="120"/>
              <w:rPr>
                <w:rFonts w:ascii="Calibri" w:hAnsi="Calibri" w:cs="Calibri"/>
                <w:sz w:val="20"/>
              </w:rPr>
            </w:pPr>
            <w:r w:rsidRPr="002B3C60">
              <w:rPr>
                <w:rFonts w:ascii="Calibri" w:hAnsi="Calibri" w:cs="Calibri"/>
                <w:sz w:val="20"/>
              </w:rPr>
              <w:t>Completion of previous issues noted on past inspection forms</w:t>
            </w:r>
          </w:p>
          <w:p w14:paraId="33FED946" w14:textId="77777777" w:rsidR="0019051E" w:rsidRPr="002B3C60" w:rsidRDefault="0019051E" w:rsidP="00787732">
            <w:pPr>
              <w:pStyle w:val="PMtext"/>
              <w:numPr>
                <w:ilvl w:val="2"/>
                <w:numId w:val="21"/>
              </w:numPr>
              <w:spacing w:before="0" w:after="120"/>
              <w:rPr>
                <w:rFonts w:ascii="Calibri" w:hAnsi="Calibri" w:cs="Calibri"/>
                <w:sz w:val="20"/>
              </w:rPr>
            </w:pPr>
            <w:r w:rsidRPr="002B3C60">
              <w:rPr>
                <w:rFonts w:ascii="Calibri" w:hAnsi="Calibri" w:cs="Calibri"/>
                <w:sz w:val="20"/>
              </w:rPr>
              <w:t>Hazard control effectiveness</w:t>
            </w:r>
          </w:p>
          <w:p w14:paraId="52E21ACF" w14:textId="77777777" w:rsidR="0019051E" w:rsidRPr="002B3C60" w:rsidRDefault="0019051E" w:rsidP="00787732">
            <w:pPr>
              <w:pStyle w:val="PMtext"/>
              <w:numPr>
                <w:ilvl w:val="2"/>
                <w:numId w:val="21"/>
              </w:numPr>
              <w:spacing w:before="0" w:after="120"/>
              <w:rPr>
                <w:rFonts w:ascii="Calibri" w:hAnsi="Calibri" w:cs="Calibri"/>
                <w:sz w:val="20"/>
              </w:rPr>
            </w:pPr>
            <w:r w:rsidRPr="002B3C60">
              <w:rPr>
                <w:rFonts w:ascii="Calibri" w:hAnsi="Calibri" w:cs="Calibri"/>
                <w:sz w:val="20"/>
              </w:rPr>
              <w:t>Training needs and housekeeping issues</w:t>
            </w:r>
          </w:p>
          <w:p w14:paraId="6AE7F4EC" w14:textId="5F9801B4" w:rsidR="00D131CE" w:rsidRPr="008A6894" w:rsidRDefault="0019051E" w:rsidP="00684A7E">
            <w:pPr>
              <w:pStyle w:val="PMtext"/>
              <w:spacing w:before="0" w:after="120"/>
              <w:rPr>
                <w:rFonts w:ascii="Calibri" w:hAnsi="Calibri" w:cs="Calibri"/>
                <w:b/>
                <w:sz w:val="20"/>
              </w:rPr>
            </w:pPr>
            <w:r w:rsidRPr="008A6894">
              <w:rPr>
                <w:rFonts w:ascii="Calibri" w:hAnsi="Calibri" w:cs="Calibri"/>
                <w:b/>
                <w:sz w:val="20"/>
                <w:u w:val="single"/>
              </w:rPr>
              <w:t>Managers/</w:t>
            </w:r>
            <w:r w:rsidR="00D131CE" w:rsidRPr="008A6894">
              <w:rPr>
                <w:rFonts w:ascii="Calibri" w:hAnsi="Calibri" w:cs="Calibri"/>
                <w:b/>
                <w:sz w:val="20"/>
                <w:u w:val="single"/>
              </w:rPr>
              <w:t>Supervisors</w:t>
            </w:r>
          </w:p>
          <w:p w14:paraId="66C5A3B4" w14:textId="77777777" w:rsidR="008531CB" w:rsidRPr="002B3C60" w:rsidRDefault="008531CB" w:rsidP="008A6894">
            <w:pPr>
              <w:pStyle w:val="PMtext"/>
              <w:spacing w:before="0"/>
              <w:rPr>
                <w:rFonts w:ascii="Calibri" w:hAnsi="Calibri" w:cs="Calibri"/>
                <w:sz w:val="20"/>
              </w:rPr>
            </w:pPr>
            <w:r w:rsidRPr="002B3C60">
              <w:rPr>
                <w:rFonts w:ascii="Calibri" w:hAnsi="Calibri" w:cs="Calibri"/>
                <w:sz w:val="20"/>
              </w:rPr>
              <w:lastRenderedPageBreak/>
              <w:t xml:space="preserve">Managers/supervisors will complete a daily visual inspection to:  </w:t>
            </w:r>
          </w:p>
          <w:p w14:paraId="47261997" w14:textId="7A184B6C" w:rsidR="008531CB" w:rsidRPr="002B3C60" w:rsidRDefault="008531CB" w:rsidP="00787732">
            <w:pPr>
              <w:pStyle w:val="PMtext"/>
              <w:numPr>
                <w:ilvl w:val="1"/>
                <w:numId w:val="21"/>
              </w:numPr>
              <w:spacing w:before="0" w:after="120"/>
              <w:rPr>
                <w:rFonts w:ascii="Calibri" w:hAnsi="Calibri" w:cs="Calibri"/>
                <w:sz w:val="20"/>
              </w:rPr>
            </w:pPr>
            <w:r w:rsidRPr="002B3C60">
              <w:rPr>
                <w:rFonts w:ascii="Calibri" w:hAnsi="Calibri" w:cs="Calibri"/>
                <w:sz w:val="20"/>
              </w:rPr>
              <w:t>Identify health and safety hazards, equipment maintenance issues, hazard control effectiveness and housekeeping problems.</w:t>
            </w:r>
          </w:p>
          <w:p w14:paraId="1BB09099" w14:textId="70FDC0CC" w:rsidR="008531CB" w:rsidRPr="002B3C60" w:rsidRDefault="008531CB" w:rsidP="00787732">
            <w:pPr>
              <w:pStyle w:val="PMtext"/>
              <w:numPr>
                <w:ilvl w:val="1"/>
                <w:numId w:val="21"/>
              </w:numPr>
              <w:spacing w:before="0" w:after="120"/>
              <w:rPr>
                <w:rFonts w:ascii="Calibri" w:hAnsi="Calibri" w:cs="Calibri"/>
                <w:sz w:val="20"/>
              </w:rPr>
            </w:pPr>
            <w:r w:rsidRPr="002B3C60">
              <w:rPr>
                <w:rFonts w:ascii="Calibri" w:hAnsi="Calibri" w:cs="Calibri"/>
                <w:sz w:val="20"/>
              </w:rPr>
              <w:t>Record any issues found and remedial action taken.</w:t>
            </w:r>
            <w:r w:rsidR="008A6894" w:rsidRPr="002B3C60">
              <w:rPr>
                <w:rFonts w:ascii="Calibri" w:hAnsi="Calibri" w:cs="Calibri"/>
                <w:noProof/>
                <w:sz w:val="20"/>
                <w:lang w:val="en-CA" w:eastAsia="en-CA"/>
              </w:rPr>
              <w:t xml:space="preserve"> </w:t>
            </w:r>
          </w:p>
          <w:p w14:paraId="484A795F" w14:textId="1B61B70A" w:rsidR="00D131CE" w:rsidRPr="008A6894" w:rsidRDefault="005A362B" w:rsidP="00684A7E">
            <w:pPr>
              <w:pStyle w:val="PMtext"/>
              <w:spacing w:before="0" w:after="120"/>
              <w:rPr>
                <w:rFonts w:ascii="Calibri" w:hAnsi="Calibri" w:cs="Calibri"/>
                <w:b/>
                <w:sz w:val="20"/>
                <w:u w:val="single"/>
              </w:rPr>
            </w:pPr>
            <w:r w:rsidRPr="008A6894">
              <w:rPr>
                <w:rFonts w:ascii="Calibri" w:hAnsi="Calibri" w:cs="Calibri"/>
                <w:b/>
                <w:sz w:val="20"/>
                <w:u w:val="single"/>
              </w:rPr>
              <w:t>Health &amp; Safety</w:t>
            </w:r>
            <w:r w:rsidR="00D131CE" w:rsidRPr="008A6894">
              <w:rPr>
                <w:rFonts w:ascii="Calibri" w:hAnsi="Calibri" w:cs="Calibri"/>
                <w:b/>
                <w:sz w:val="20"/>
                <w:u w:val="single"/>
              </w:rPr>
              <w:t xml:space="preserve"> Committee Representative</w:t>
            </w:r>
            <w:r w:rsidR="00430350" w:rsidRPr="008A6894">
              <w:rPr>
                <w:rFonts w:ascii="Calibri" w:hAnsi="Calibri" w:cs="Calibri"/>
                <w:b/>
                <w:sz w:val="20"/>
                <w:u w:val="single"/>
              </w:rPr>
              <w:t>/</w:t>
            </w:r>
            <w:r w:rsidR="00CF48A7" w:rsidRPr="008A6894">
              <w:rPr>
                <w:rFonts w:ascii="Calibri" w:hAnsi="Calibri" w:cs="Calibri"/>
                <w:b/>
                <w:sz w:val="20"/>
                <w:u w:val="single"/>
              </w:rPr>
              <w:t>H&amp;S Rep</w:t>
            </w:r>
          </w:p>
          <w:p w14:paraId="6C1F1756" w14:textId="2A233A00" w:rsidR="00D131CE" w:rsidRPr="002B3C60" w:rsidRDefault="00D131CE" w:rsidP="00787732">
            <w:pPr>
              <w:pStyle w:val="PMtext"/>
              <w:numPr>
                <w:ilvl w:val="1"/>
                <w:numId w:val="21"/>
              </w:numPr>
              <w:spacing w:before="0" w:after="120"/>
              <w:rPr>
                <w:rFonts w:ascii="Calibri" w:hAnsi="Calibri" w:cs="Calibri"/>
                <w:sz w:val="20"/>
              </w:rPr>
            </w:pPr>
            <w:r w:rsidRPr="002B3C60">
              <w:rPr>
                <w:rFonts w:ascii="Calibri" w:hAnsi="Calibri" w:cs="Calibri"/>
                <w:sz w:val="20"/>
              </w:rPr>
              <w:t>Inspections will be completed on a monthly basis by a worker representative and a management representative</w:t>
            </w:r>
          </w:p>
          <w:p w14:paraId="7FCF38AC" w14:textId="2050D041" w:rsidR="00D131CE" w:rsidRPr="002B3C60" w:rsidRDefault="00D131CE" w:rsidP="00787732">
            <w:pPr>
              <w:pStyle w:val="PMtext"/>
              <w:numPr>
                <w:ilvl w:val="1"/>
                <w:numId w:val="21"/>
              </w:numPr>
              <w:spacing w:before="0" w:after="120"/>
              <w:rPr>
                <w:rFonts w:ascii="Calibri" w:hAnsi="Calibri" w:cs="Calibri"/>
                <w:sz w:val="20"/>
              </w:rPr>
            </w:pPr>
            <w:r w:rsidRPr="002B3C60">
              <w:rPr>
                <w:rFonts w:ascii="Calibri" w:hAnsi="Calibri" w:cs="Calibri"/>
                <w:sz w:val="20"/>
              </w:rPr>
              <w:t>Develop a schedule of inspections for the year and post on the Health &amp; Safety Bulletin Board.  Schedule will indicate inspection dates, areas to be inspected, and assigned inspectors</w:t>
            </w:r>
          </w:p>
          <w:p w14:paraId="4BBE1732" w14:textId="7E6B5113" w:rsidR="00D131CE" w:rsidRPr="002B3C60" w:rsidRDefault="00D131CE" w:rsidP="00787732">
            <w:pPr>
              <w:pStyle w:val="PMtext"/>
              <w:numPr>
                <w:ilvl w:val="1"/>
                <w:numId w:val="21"/>
              </w:numPr>
              <w:spacing w:before="0" w:after="120"/>
              <w:rPr>
                <w:rFonts w:ascii="Calibri" w:hAnsi="Calibri" w:cs="Calibri"/>
                <w:sz w:val="20"/>
              </w:rPr>
            </w:pPr>
            <w:r w:rsidRPr="002B3C60">
              <w:rPr>
                <w:rFonts w:ascii="Calibri" w:hAnsi="Calibri" w:cs="Calibri"/>
                <w:sz w:val="20"/>
              </w:rPr>
              <w:t xml:space="preserve">Record all observations on </w:t>
            </w:r>
            <w:r w:rsidR="0025257B" w:rsidRPr="002B3C60">
              <w:rPr>
                <w:rFonts w:ascii="Calibri" w:hAnsi="Calibri" w:cs="Calibri"/>
                <w:sz w:val="20"/>
              </w:rPr>
              <w:t xml:space="preserve">Workplace </w:t>
            </w:r>
            <w:r w:rsidRPr="002B3C60">
              <w:rPr>
                <w:rFonts w:ascii="Calibri" w:hAnsi="Calibri" w:cs="Calibri"/>
                <w:sz w:val="20"/>
              </w:rPr>
              <w:t>Inspection Re</w:t>
            </w:r>
            <w:r w:rsidR="0025257B" w:rsidRPr="002B3C60">
              <w:rPr>
                <w:rFonts w:ascii="Calibri" w:hAnsi="Calibri" w:cs="Calibri"/>
                <w:sz w:val="20"/>
              </w:rPr>
              <w:t>port</w:t>
            </w:r>
            <w:r w:rsidRPr="002B3C60">
              <w:rPr>
                <w:rFonts w:ascii="Calibri" w:hAnsi="Calibri" w:cs="Calibri"/>
                <w:sz w:val="20"/>
              </w:rPr>
              <w:t xml:space="preserve"> and distribute to designated recipients</w:t>
            </w:r>
          </w:p>
          <w:p w14:paraId="568CA49E" w14:textId="76CC0F0B" w:rsidR="00D131CE" w:rsidRPr="002B3C60" w:rsidRDefault="00D131CE" w:rsidP="00787732">
            <w:pPr>
              <w:pStyle w:val="PMtext"/>
              <w:numPr>
                <w:ilvl w:val="1"/>
                <w:numId w:val="21"/>
              </w:numPr>
              <w:spacing w:before="0" w:after="120"/>
              <w:rPr>
                <w:rFonts w:ascii="Calibri" w:hAnsi="Calibri" w:cs="Calibri"/>
                <w:sz w:val="20"/>
              </w:rPr>
            </w:pPr>
            <w:r w:rsidRPr="002B3C60">
              <w:rPr>
                <w:rFonts w:ascii="Calibri" w:hAnsi="Calibri" w:cs="Calibri"/>
                <w:sz w:val="20"/>
              </w:rPr>
              <w:t xml:space="preserve">Please see the </w:t>
            </w:r>
            <w:r w:rsidR="00CF48A7" w:rsidRPr="002B3C60">
              <w:rPr>
                <w:rFonts w:ascii="Calibri" w:hAnsi="Calibri" w:cs="Calibri"/>
                <w:sz w:val="20"/>
              </w:rPr>
              <w:t>HSC</w:t>
            </w:r>
            <w:r w:rsidR="00DA47B9" w:rsidRPr="002B3C60">
              <w:rPr>
                <w:rFonts w:ascii="Calibri" w:hAnsi="Calibri" w:cs="Calibri"/>
                <w:sz w:val="20"/>
              </w:rPr>
              <w:t>/</w:t>
            </w:r>
            <w:r w:rsidR="00CF48A7" w:rsidRPr="002B3C60">
              <w:rPr>
                <w:rFonts w:ascii="Calibri" w:hAnsi="Calibri" w:cs="Calibri"/>
                <w:sz w:val="20"/>
              </w:rPr>
              <w:t>H&amp;S Rep</w:t>
            </w:r>
            <w:r w:rsidRPr="002B3C60">
              <w:rPr>
                <w:rFonts w:ascii="Calibri" w:hAnsi="Calibri" w:cs="Calibri"/>
                <w:sz w:val="20"/>
              </w:rPr>
              <w:t xml:space="preserve"> </w:t>
            </w:r>
            <w:r w:rsidR="00DA47B9" w:rsidRPr="002B3C60">
              <w:rPr>
                <w:rFonts w:ascii="Calibri" w:hAnsi="Calibri" w:cs="Calibri"/>
                <w:sz w:val="20"/>
              </w:rPr>
              <w:t>program f</w:t>
            </w:r>
            <w:r w:rsidRPr="002B3C60">
              <w:rPr>
                <w:rFonts w:ascii="Calibri" w:hAnsi="Calibri" w:cs="Calibri"/>
                <w:sz w:val="20"/>
              </w:rPr>
              <w:t>or more detailed information on inspections</w:t>
            </w:r>
            <w:r w:rsidR="00430350" w:rsidRPr="002B3C60">
              <w:rPr>
                <w:rFonts w:ascii="Calibri" w:hAnsi="Calibri" w:cs="Calibri"/>
                <w:sz w:val="20"/>
              </w:rPr>
              <w:t xml:space="preserve"> </w:t>
            </w:r>
          </w:p>
        </w:tc>
      </w:tr>
    </w:tbl>
    <w:p w14:paraId="08646AA8" w14:textId="77777777" w:rsidR="00D131CE" w:rsidRPr="00805A7B" w:rsidRDefault="00D131CE" w:rsidP="00D131CE">
      <w:pPr>
        <w:pStyle w:val="separator"/>
        <w:ind w:left="1701"/>
        <w:rPr>
          <w:rFonts w:cs="Calibri"/>
        </w:rPr>
      </w:pPr>
    </w:p>
    <w:tbl>
      <w:tblPr>
        <w:tblW w:w="9498" w:type="dxa"/>
        <w:tblLayout w:type="fixed"/>
        <w:tblLook w:val="0000" w:firstRow="0" w:lastRow="0" w:firstColumn="0" w:lastColumn="0" w:noHBand="0" w:noVBand="0"/>
      </w:tblPr>
      <w:tblGrid>
        <w:gridCol w:w="1701"/>
        <w:gridCol w:w="7797"/>
      </w:tblGrid>
      <w:tr w:rsidR="00D131CE" w14:paraId="53D115EC" w14:textId="77777777" w:rsidTr="00E55424">
        <w:tc>
          <w:tcPr>
            <w:tcW w:w="1701" w:type="dxa"/>
          </w:tcPr>
          <w:p w14:paraId="0F5C5BC4" w14:textId="77777777" w:rsidR="00D131CE" w:rsidRDefault="00D131CE" w:rsidP="00684A7E">
            <w:pPr>
              <w:pStyle w:val="Heading4"/>
            </w:pPr>
            <w:r>
              <w:t>Procedure</w:t>
            </w:r>
          </w:p>
        </w:tc>
        <w:tc>
          <w:tcPr>
            <w:tcW w:w="7797" w:type="dxa"/>
          </w:tcPr>
          <w:p w14:paraId="65393289" w14:textId="77777777" w:rsidR="00D131CE" w:rsidRDefault="00D131CE" w:rsidP="00684A7E">
            <w:pPr>
              <w:pStyle w:val="PMtext"/>
              <w:spacing w:before="0" w:after="120"/>
              <w:rPr>
                <w:rFonts w:ascii="Calibri" w:hAnsi="Calibri" w:cs="Calibri"/>
                <w:sz w:val="20"/>
              </w:rPr>
            </w:pPr>
            <w:r>
              <w:rPr>
                <w:rFonts w:ascii="Calibri" w:hAnsi="Calibri" w:cs="Calibri"/>
                <w:sz w:val="20"/>
              </w:rPr>
              <w:t>Prepare for the inspection by reviewing previous reports.  Be familiar with the work processes and work areas.</w:t>
            </w:r>
          </w:p>
          <w:p w14:paraId="5E54A4C8" w14:textId="332AFCE3"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Wear required </w:t>
            </w:r>
            <w:r w:rsidR="004749F2">
              <w:rPr>
                <w:rFonts w:ascii="Calibri" w:hAnsi="Calibri" w:cs="Calibri"/>
                <w:sz w:val="20"/>
              </w:rPr>
              <w:t>p</w:t>
            </w:r>
            <w:r>
              <w:rPr>
                <w:rFonts w:ascii="Calibri" w:hAnsi="Calibri" w:cs="Calibri"/>
                <w:sz w:val="20"/>
              </w:rPr>
              <w:t xml:space="preserve">ersonal </w:t>
            </w:r>
            <w:r w:rsidR="004749F2">
              <w:rPr>
                <w:rFonts w:ascii="Calibri" w:hAnsi="Calibri" w:cs="Calibri"/>
                <w:sz w:val="20"/>
              </w:rPr>
              <w:t>p</w:t>
            </w:r>
            <w:r>
              <w:rPr>
                <w:rFonts w:ascii="Calibri" w:hAnsi="Calibri" w:cs="Calibri"/>
                <w:sz w:val="20"/>
              </w:rPr>
              <w:t xml:space="preserve">rotective </w:t>
            </w:r>
            <w:r w:rsidR="004749F2">
              <w:rPr>
                <w:rFonts w:ascii="Calibri" w:hAnsi="Calibri" w:cs="Calibri"/>
                <w:sz w:val="20"/>
              </w:rPr>
              <w:t>e</w:t>
            </w:r>
            <w:r>
              <w:rPr>
                <w:rFonts w:ascii="Calibri" w:hAnsi="Calibri" w:cs="Calibri"/>
                <w:sz w:val="20"/>
              </w:rPr>
              <w:t>quipment</w:t>
            </w:r>
            <w:r w:rsidR="008531CB">
              <w:rPr>
                <w:rFonts w:ascii="Calibri" w:hAnsi="Calibri" w:cs="Calibri"/>
                <w:sz w:val="20"/>
              </w:rPr>
              <w:t>.</w:t>
            </w:r>
          </w:p>
          <w:p w14:paraId="704285E3" w14:textId="4271636F"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Use </w:t>
            </w:r>
            <w:r w:rsidRPr="00774B23">
              <w:rPr>
                <w:rFonts w:ascii="Calibri" w:hAnsi="Calibri" w:cs="Calibri"/>
                <w:sz w:val="20"/>
              </w:rPr>
              <w:t xml:space="preserve">Workplace Inspection </w:t>
            </w:r>
            <w:r w:rsidR="0025257B">
              <w:rPr>
                <w:rFonts w:ascii="Calibri" w:hAnsi="Calibri" w:cs="Calibri"/>
                <w:sz w:val="20"/>
              </w:rPr>
              <w:t>Report</w:t>
            </w:r>
            <w:r>
              <w:rPr>
                <w:rFonts w:ascii="Calibri" w:hAnsi="Calibri" w:cs="Calibri"/>
                <w:sz w:val="20"/>
              </w:rPr>
              <w:t xml:space="preserve"> as a guide to ensure a thorough inspection</w:t>
            </w:r>
            <w:r w:rsidR="008531CB">
              <w:rPr>
                <w:rFonts w:ascii="Calibri" w:hAnsi="Calibri" w:cs="Calibri"/>
                <w:sz w:val="20"/>
              </w:rPr>
              <w:t>.</w:t>
            </w:r>
          </w:p>
          <w:p w14:paraId="4317519F" w14:textId="23CD1C81"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Document all substandard or unsatisfactory conditions.  Include the following information:</w:t>
            </w:r>
          </w:p>
          <w:p w14:paraId="70A319D9" w14:textId="797849F8" w:rsidR="00D131CE" w:rsidRDefault="00D131CE" w:rsidP="00787732">
            <w:pPr>
              <w:pStyle w:val="PMtext"/>
              <w:numPr>
                <w:ilvl w:val="2"/>
                <w:numId w:val="21"/>
              </w:numPr>
              <w:spacing w:before="0" w:after="120"/>
              <w:rPr>
                <w:rFonts w:ascii="Calibri" w:hAnsi="Calibri" w:cs="Calibri"/>
                <w:sz w:val="20"/>
              </w:rPr>
            </w:pPr>
            <w:r>
              <w:rPr>
                <w:rFonts w:ascii="Calibri" w:hAnsi="Calibri" w:cs="Calibri"/>
                <w:sz w:val="20"/>
              </w:rPr>
              <w:t>Description of hazard, including location</w:t>
            </w:r>
          </w:p>
          <w:p w14:paraId="3C2398E9" w14:textId="16BAA45C" w:rsidR="00D131CE" w:rsidRDefault="004749F2" w:rsidP="00787732">
            <w:pPr>
              <w:pStyle w:val="PMtext"/>
              <w:numPr>
                <w:ilvl w:val="2"/>
                <w:numId w:val="21"/>
              </w:numPr>
              <w:spacing w:before="0" w:after="120"/>
              <w:rPr>
                <w:rFonts w:ascii="Calibri" w:hAnsi="Calibri" w:cs="Calibri"/>
                <w:sz w:val="20"/>
              </w:rPr>
            </w:pPr>
            <w:r>
              <w:rPr>
                <w:rFonts w:ascii="Calibri" w:hAnsi="Calibri" w:cs="Calibri"/>
                <w:noProof/>
                <w:sz w:val="20"/>
                <w:lang w:val="en-CA" w:eastAsia="en-CA"/>
              </w:rPr>
              <w:drawing>
                <wp:anchor distT="0" distB="0" distL="114300" distR="114300" simplePos="0" relativeHeight="251739136" behindDoc="1" locked="0" layoutInCell="1" allowOverlap="1" wp14:anchorId="74968721" wp14:editId="4514859E">
                  <wp:simplePos x="0" y="0"/>
                  <wp:positionH relativeFrom="margin">
                    <wp:posOffset>2683601</wp:posOffset>
                  </wp:positionH>
                  <wp:positionV relativeFrom="paragraph">
                    <wp:posOffset>155485</wp:posOffset>
                  </wp:positionV>
                  <wp:extent cx="2199600" cy="1466400"/>
                  <wp:effectExtent l="0" t="0" r="0" b="635"/>
                  <wp:wrapTight wrapText="bothSides">
                    <wp:wrapPolygon edited="0">
                      <wp:start x="748" y="0"/>
                      <wp:lineTo x="0" y="561"/>
                      <wp:lineTo x="0" y="21048"/>
                      <wp:lineTo x="748" y="21329"/>
                      <wp:lineTo x="20583" y="21329"/>
                      <wp:lineTo x="21332" y="21048"/>
                      <wp:lineTo x="21332" y="561"/>
                      <wp:lineTo x="20583" y="0"/>
                      <wp:lineTo x="748" y="0"/>
                    </wp:wrapPolygon>
                  </wp:wrapTight>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nspection-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99600" cy="146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31CE">
              <w:rPr>
                <w:rFonts w:ascii="Calibri" w:hAnsi="Calibri" w:cs="Calibri"/>
                <w:sz w:val="20"/>
              </w:rPr>
              <w:t>Rating for identified hazards as major, moderate, or minor</w:t>
            </w:r>
          </w:p>
          <w:p w14:paraId="3CADFEE2" w14:textId="77777777" w:rsidR="00D131CE" w:rsidRDefault="00D131CE" w:rsidP="00787732">
            <w:pPr>
              <w:pStyle w:val="PMtext"/>
              <w:numPr>
                <w:ilvl w:val="2"/>
                <w:numId w:val="21"/>
              </w:numPr>
              <w:spacing w:before="0" w:after="120"/>
              <w:rPr>
                <w:rFonts w:ascii="Calibri" w:hAnsi="Calibri" w:cs="Calibri"/>
                <w:sz w:val="20"/>
              </w:rPr>
            </w:pPr>
            <w:r>
              <w:rPr>
                <w:rFonts w:ascii="Calibri" w:hAnsi="Calibri" w:cs="Calibri"/>
                <w:sz w:val="20"/>
              </w:rPr>
              <w:t>Identify corrective actions for observed problems or hazards</w:t>
            </w:r>
          </w:p>
          <w:p w14:paraId="7A17EE94" w14:textId="77777777" w:rsidR="00D131CE" w:rsidRDefault="00D131CE" w:rsidP="00787732">
            <w:pPr>
              <w:pStyle w:val="PMtext"/>
              <w:numPr>
                <w:ilvl w:val="2"/>
                <w:numId w:val="21"/>
              </w:numPr>
              <w:spacing w:before="0" w:after="120"/>
              <w:rPr>
                <w:rFonts w:ascii="Calibri" w:hAnsi="Calibri" w:cs="Calibri"/>
                <w:sz w:val="20"/>
              </w:rPr>
            </w:pPr>
            <w:r>
              <w:rPr>
                <w:rFonts w:ascii="Calibri" w:hAnsi="Calibri" w:cs="Calibri"/>
                <w:sz w:val="20"/>
              </w:rPr>
              <w:t>Assign responsibility for corrective actions</w:t>
            </w:r>
          </w:p>
          <w:p w14:paraId="032892BD" w14:textId="77777777" w:rsidR="00D131CE" w:rsidRDefault="00D131CE" w:rsidP="00787732">
            <w:pPr>
              <w:pStyle w:val="PMtext"/>
              <w:numPr>
                <w:ilvl w:val="2"/>
                <w:numId w:val="21"/>
              </w:numPr>
              <w:spacing w:before="0" w:after="120"/>
              <w:rPr>
                <w:rFonts w:ascii="Calibri" w:hAnsi="Calibri" w:cs="Calibri"/>
                <w:sz w:val="20"/>
              </w:rPr>
            </w:pPr>
            <w:r>
              <w:rPr>
                <w:rFonts w:ascii="Calibri" w:hAnsi="Calibri" w:cs="Calibri"/>
                <w:sz w:val="20"/>
              </w:rPr>
              <w:t>Set target dates for completion of the corrective actions</w:t>
            </w:r>
          </w:p>
          <w:p w14:paraId="46921096" w14:textId="77777777" w:rsidR="00D131CE" w:rsidRDefault="00D131CE" w:rsidP="00787732">
            <w:pPr>
              <w:pStyle w:val="PMtext"/>
              <w:numPr>
                <w:ilvl w:val="2"/>
                <w:numId w:val="21"/>
              </w:numPr>
              <w:spacing w:before="0" w:after="120"/>
              <w:rPr>
                <w:rFonts w:ascii="Calibri" w:hAnsi="Calibri" w:cs="Calibri"/>
                <w:sz w:val="20"/>
              </w:rPr>
            </w:pPr>
            <w:r>
              <w:rPr>
                <w:rFonts w:ascii="Calibri" w:hAnsi="Calibri" w:cs="Calibri"/>
                <w:sz w:val="20"/>
              </w:rPr>
              <w:t>Sign and date report</w:t>
            </w:r>
          </w:p>
          <w:p w14:paraId="6C931F9C" w14:textId="58BA53BA" w:rsidR="00D131CE" w:rsidRPr="00A460D9" w:rsidRDefault="00D131CE" w:rsidP="00787732">
            <w:pPr>
              <w:pStyle w:val="PMtext"/>
              <w:numPr>
                <w:ilvl w:val="1"/>
                <w:numId w:val="21"/>
              </w:numPr>
              <w:spacing w:before="0" w:after="120"/>
              <w:rPr>
                <w:rFonts w:ascii="Calibri" w:hAnsi="Calibri" w:cs="Calibri"/>
                <w:sz w:val="20"/>
              </w:rPr>
            </w:pPr>
            <w:r>
              <w:rPr>
                <w:rFonts w:ascii="Calibri" w:hAnsi="Calibri" w:cs="Calibri"/>
                <w:sz w:val="20"/>
              </w:rPr>
              <w:t>Document suggestions for resolving issues on Workplace Inspection Recording Form</w:t>
            </w:r>
            <w:r w:rsidR="008531CB">
              <w:rPr>
                <w:rFonts w:ascii="Calibri" w:hAnsi="Calibri" w:cs="Calibri"/>
                <w:sz w:val="20"/>
              </w:rPr>
              <w:t>.</w:t>
            </w:r>
          </w:p>
          <w:p w14:paraId="6330A1B3" w14:textId="7F2AF875"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Check to see if previous actions are complete</w:t>
            </w:r>
            <w:r w:rsidR="008531CB">
              <w:rPr>
                <w:rFonts w:ascii="Calibri" w:hAnsi="Calibri" w:cs="Calibri"/>
                <w:sz w:val="20"/>
              </w:rPr>
              <w:t>.</w:t>
            </w:r>
          </w:p>
          <w:p w14:paraId="5BB83DF2" w14:textId="29F5AE8C"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Walk around the area under inspection.  Check the working environment and equipment using the applicable department </w:t>
            </w:r>
            <w:r w:rsidR="0025257B">
              <w:rPr>
                <w:rFonts w:ascii="Calibri" w:hAnsi="Calibri" w:cs="Calibri"/>
                <w:sz w:val="20"/>
              </w:rPr>
              <w:t>I</w:t>
            </w:r>
            <w:r w:rsidRPr="00774B23">
              <w:rPr>
                <w:rFonts w:ascii="Calibri" w:hAnsi="Calibri" w:cs="Calibri"/>
                <w:sz w:val="20"/>
              </w:rPr>
              <w:t xml:space="preserve">nspection </w:t>
            </w:r>
            <w:r w:rsidR="0025257B">
              <w:rPr>
                <w:rFonts w:ascii="Calibri" w:hAnsi="Calibri" w:cs="Calibri"/>
                <w:sz w:val="20"/>
              </w:rPr>
              <w:t>C</w:t>
            </w:r>
            <w:r w:rsidRPr="00774B23">
              <w:rPr>
                <w:rFonts w:ascii="Calibri" w:hAnsi="Calibri" w:cs="Calibri"/>
                <w:sz w:val="20"/>
              </w:rPr>
              <w:t>hecklist</w:t>
            </w:r>
            <w:r w:rsidR="0025257B">
              <w:rPr>
                <w:rStyle w:val="Hyperlink"/>
                <w:rFonts w:ascii="Calibri" w:hAnsi="Calibri" w:cs="Calibri"/>
                <w:sz w:val="20"/>
              </w:rPr>
              <w:t>.</w:t>
            </w:r>
          </w:p>
          <w:p w14:paraId="462D58A9" w14:textId="17CE0B4C"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Inspect areas subject to repeated injuries or health/illness complaints</w:t>
            </w:r>
            <w:r w:rsidR="008531CB">
              <w:rPr>
                <w:rFonts w:ascii="Calibri" w:hAnsi="Calibri" w:cs="Calibri"/>
                <w:sz w:val="20"/>
              </w:rPr>
              <w:t>.</w:t>
            </w:r>
          </w:p>
          <w:p w14:paraId="54AF2CE0" w14:textId="79068ED1"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Make sure all required</w:t>
            </w:r>
            <w:r w:rsidR="00774B23">
              <w:rPr>
                <w:rFonts w:ascii="Calibri" w:hAnsi="Calibri" w:cs="Calibri"/>
                <w:sz w:val="20"/>
              </w:rPr>
              <w:t xml:space="preserve"> provincial </w:t>
            </w:r>
            <w:r>
              <w:rPr>
                <w:rFonts w:ascii="Calibri" w:hAnsi="Calibri" w:cs="Calibri"/>
                <w:sz w:val="20"/>
              </w:rPr>
              <w:t>OHSA and W</w:t>
            </w:r>
            <w:r w:rsidR="00774B23">
              <w:rPr>
                <w:rFonts w:ascii="Calibri" w:hAnsi="Calibri" w:cs="Calibri"/>
                <w:sz w:val="20"/>
              </w:rPr>
              <w:t>C</w:t>
            </w:r>
            <w:r>
              <w:rPr>
                <w:rFonts w:ascii="Calibri" w:hAnsi="Calibri" w:cs="Calibri"/>
                <w:sz w:val="20"/>
              </w:rPr>
              <w:t>B materials are posted</w:t>
            </w:r>
            <w:r w:rsidR="008531CB">
              <w:rPr>
                <w:rFonts w:ascii="Calibri" w:hAnsi="Calibri" w:cs="Calibri"/>
                <w:sz w:val="20"/>
              </w:rPr>
              <w:t>.</w:t>
            </w:r>
          </w:p>
          <w:p w14:paraId="5F597347" w14:textId="0A343AC3"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Ensure employee contact/observation is made with at least one worker during each inspection.  Ask if there are any hazards in their work area to report.  Record </w:t>
            </w:r>
            <w:r>
              <w:rPr>
                <w:rFonts w:ascii="Calibri" w:hAnsi="Calibri" w:cs="Calibri"/>
                <w:sz w:val="20"/>
              </w:rPr>
              <w:lastRenderedPageBreak/>
              <w:t>their input as applicable.  Ensure they are operating and maintaining equipment according to their safety training</w:t>
            </w:r>
            <w:r w:rsidR="008531CB">
              <w:rPr>
                <w:rFonts w:ascii="Calibri" w:hAnsi="Calibri" w:cs="Calibri"/>
                <w:sz w:val="20"/>
              </w:rPr>
              <w:t>.</w:t>
            </w:r>
          </w:p>
          <w:p w14:paraId="05A845D6" w14:textId="10BF0763"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Recognize good practices and note when procedures are followed</w:t>
            </w:r>
            <w:r w:rsidR="008531CB">
              <w:rPr>
                <w:rFonts w:ascii="Calibri" w:hAnsi="Calibri" w:cs="Calibri"/>
                <w:sz w:val="20"/>
              </w:rPr>
              <w:t>.</w:t>
            </w:r>
          </w:p>
          <w:p w14:paraId="238BCA75" w14:textId="10551745"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Use your senses to detect hazards.  Watch for wet floors, listen for unusual sounds coming from equipment, </w:t>
            </w:r>
            <w:r w:rsidR="00793672">
              <w:rPr>
                <w:rFonts w:ascii="Calibri" w:hAnsi="Calibri" w:cs="Calibri"/>
                <w:sz w:val="20"/>
              </w:rPr>
              <w:t>note</w:t>
            </w:r>
            <w:r>
              <w:rPr>
                <w:rFonts w:ascii="Calibri" w:hAnsi="Calibri" w:cs="Calibri"/>
                <w:sz w:val="20"/>
              </w:rPr>
              <w:t xml:space="preserve"> any chemical odours, be aware of extreme temperature changes, etc.</w:t>
            </w:r>
          </w:p>
          <w:p w14:paraId="44E2A852" w14:textId="0B8B0B74"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Note any new hazards, including undesirable housekeeping, poor job practices, or any other unsatisfactory or substandard conditions</w:t>
            </w:r>
            <w:r w:rsidR="008531CB">
              <w:rPr>
                <w:rFonts w:ascii="Calibri" w:hAnsi="Calibri" w:cs="Calibri"/>
                <w:sz w:val="20"/>
              </w:rPr>
              <w:t>.</w:t>
            </w:r>
          </w:p>
          <w:p w14:paraId="46602602" w14:textId="7043143D"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Take corrective action immediately when possible/necessary</w:t>
            </w:r>
            <w:r w:rsidR="008531CB">
              <w:rPr>
                <w:rFonts w:ascii="Calibri" w:hAnsi="Calibri" w:cs="Calibri"/>
                <w:sz w:val="20"/>
              </w:rPr>
              <w:t>.</w:t>
            </w:r>
          </w:p>
          <w:p w14:paraId="719EFADB" w14:textId="586C63B7"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Submit report to Senior Management</w:t>
            </w:r>
            <w:r w:rsidR="008531CB">
              <w:rPr>
                <w:rFonts w:ascii="Calibri" w:hAnsi="Calibri" w:cs="Calibri"/>
                <w:sz w:val="20"/>
              </w:rPr>
              <w:t>.</w:t>
            </w:r>
          </w:p>
          <w:p w14:paraId="7B0AA57B" w14:textId="513A518D"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Senior management will review report and initiate/plan appropriate corrective action where necessary within one week</w:t>
            </w:r>
            <w:r w:rsidR="008531CB">
              <w:rPr>
                <w:rFonts w:ascii="Calibri" w:hAnsi="Calibri" w:cs="Calibri"/>
                <w:sz w:val="20"/>
              </w:rPr>
              <w:t>.</w:t>
            </w:r>
          </w:p>
          <w:p w14:paraId="627B5EAF" w14:textId="4557618B"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Senior management will post a copy of the completed report identifying action taken to resolve hazards noted during inspection</w:t>
            </w:r>
            <w:r w:rsidR="008531CB">
              <w:rPr>
                <w:rFonts w:ascii="Calibri" w:hAnsi="Calibri" w:cs="Calibri"/>
                <w:sz w:val="20"/>
              </w:rPr>
              <w:t>.</w:t>
            </w:r>
          </w:p>
          <w:p w14:paraId="31EC5B48" w14:textId="77777777" w:rsidR="00D131CE" w:rsidRPr="002B3C60" w:rsidRDefault="00D131CE" w:rsidP="00684A7E">
            <w:pPr>
              <w:pStyle w:val="PMtext"/>
              <w:spacing w:before="0" w:after="120"/>
              <w:rPr>
                <w:rFonts w:ascii="Calibri" w:hAnsi="Calibri" w:cs="Calibri"/>
                <w:b/>
                <w:sz w:val="20"/>
              </w:rPr>
            </w:pPr>
            <w:r w:rsidRPr="002B3C60">
              <w:rPr>
                <w:rFonts w:ascii="Calibri" w:hAnsi="Calibri" w:cs="Calibri"/>
                <w:b/>
                <w:sz w:val="20"/>
                <w:u w:val="single"/>
              </w:rPr>
              <w:t>Follow Up</w:t>
            </w:r>
          </w:p>
          <w:p w14:paraId="5376AEB9" w14:textId="77777777" w:rsidR="00D131CE" w:rsidRDefault="00D131CE" w:rsidP="00684A7E">
            <w:pPr>
              <w:pStyle w:val="PMtext"/>
              <w:spacing w:before="0" w:after="120"/>
              <w:rPr>
                <w:rFonts w:ascii="Calibri" w:hAnsi="Calibri" w:cs="Calibri"/>
                <w:sz w:val="20"/>
              </w:rPr>
            </w:pPr>
            <w:r>
              <w:rPr>
                <w:rFonts w:ascii="Calibri" w:hAnsi="Calibri" w:cs="Calibri"/>
                <w:sz w:val="20"/>
              </w:rPr>
              <w:t>After taking action to correct problems or hazards identified, the person responsible for the inspection should:</w:t>
            </w:r>
          </w:p>
          <w:p w14:paraId="0B19D9AF" w14:textId="77777777"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Inform employees who will be affected and instruct them on any necessary changes to operating procedures or other controls they should be aware of</w:t>
            </w:r>
          </w:p>
          <w:p w14:paraId="79C0C651" w14:textId="637F7ED1" w:rsidR="00D131CE"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Ensure person assigned to control the identified hazard has done so </w:t>
            </w:r>
            <w:r w:rsidR="004749F2">
              <w:rPr>
                <w:rFonts w:ascii="Calibri" w:hAnsi="Calibri" w:cs="Calibri"/>
                <w:sz w:val="20"/>
              </w:rPr>
              <w:t>within</w:t>
            </w:r>
            <w:r>
              <w:rPr>
                <w:rFonts w:ascii="Calibri" w:hAnsi="Calibri" w:cs="Calibri"/>
                <w:sz w:val="20"/>
              </w:rPr>
              <w:t xml:space="preserve"> the agreed upon timeframe.  If not, a report will be provided to senior management stating the safety concern has not been controlled and the reason why.  Senior management will follow up.</w:t>
            </w:r>
          </w:p>
          <w:p w14:paraId="73851705" w14:textId="71DCB1D5" w:rsidR="00D131CE" w:rsidRPr="00A460D9" w:rsidRDefault="00D131CE" w:rsidP="00787732">
            <w:pPr>
              <w:pStyle w:val="PMtext"/>
              <w:numPr>
                <w:ilvl w:val="1"/>
                <w:numId w:val="21"/>
              </w:numPr>
              <w:spacing w:before="0" w:after="120"/>
              <w:rPr>
                <w:rFonts w:ascii="Calibri" w:hAnsi="Calibri" w:cs="Calibri"/>
                <w:sz w:val="20"/>
              </w:rPr>
            </w:pPr>
            <w:r>
              <w:rPr>
                <w:rFonts w:ascii="Calibri" w:hAnsi="Calibri" w:cs="Calibri"/>
                <w:sz w:val="20"/>
              </w:rPr>
              <w:t xml:space="preserve">Check that the corrective action is effective and has not resulted in a new hazard or problem.  If a new hazard has </w:t>
            </w:r>
            <w:r w:rsidR="004749F2">
              <w:rPr>
                <w:rFonts w:ascii="Calibri" w:hAnsi="Calibri" w:cs="Calibri"/>
                <w:sz w:val="20"/>
              </w:rPr>
              <w:t xml:space="preserve">resulted, it must be rated and </w:t>
            </w:r>
            <w:r>
              <w:rPr>
                <w:rFonts w:ascii="Calibri" w:hAnsi="Calibri" w:cs="Calibri"/>
                <w:sz w:val="20"/>
              </w:rPr>
              <w:t>a corrective action recommended.</w:t>
            </w:r>
          </w:p>
        </w:tc>
      </w:tr>
    </w:tbl>
    <w:p w14:paraId="1742E95C" w14:textId="77777777" w:rsidR="00D131CE" w:rsidRDefault="00D131CE" w:rsidP="00D131CE">
      <w:pPr>
        <w:pStyle w:val="separator"/>
      </w:pPr>
    </w:p>
    <w:tbl>
      <w:tblPr>
        <w:tblW w:w="9475" w:type="dxa"/>
        <w:tblLayout w:type="fixed"/>
        <w:tblLook w:val="0000" w:firstRow="0" w:lastRow="0" w:firstColumn="0" w:lastColumn="0" w:noHBand="0" w:noVBand="0"/>
      </w:tblPr>
      <w:tblGrid>
        <w:gridCol w:w="1728"/>
        <w:gridCol w:w="7747"/>
      </w:tblGrid>
      <w:tr w:rsidR="00D131CE" w14:paraId="15E1C063" w14:textId="77777777" w:rsidTr="00684A7E">
        <w:tc>
          <w:tcPr>
            <w:tcW w:w="1728" w:type="dxa"/>
          </w:tcPr>
          <w:p w14:paraId="7B347C68" w14:textId="77777777" w:rsidR="00D131CE" w:rsidRDefault="00D131CE" w:rsidP="00684A7E">
            <w:pPr>
              <w:pStyle w:val="Heading4"/>
            </w:pPr>
            <w:r>
              <w:t>Communication</w:t>
            </w:r>
          </w:p>
          <w:p w14:paraId="7CFF341A" w14:textId="0BA1E7C2" w:rsidR="004749F2" w:rsidRPr="004749F2" w:rsidRDefault="008531CB" w:rsidP="004749F2">
            <w:pPr>
              <w:pStyle w:val="PlainText"/>
            </w:pPr>
            <w:r>
              <w:rPr>
                <w:noProof/>
                <w:lang w:val="en-CA" w:eastAsia="en-CA"/>
              </w:rPr>
              <w:drawing>
                <wp:inline distT="0" distB="0" distL="0" distR="0" wp14:anchorId="722BE45E" wp14:editId="18E4E290">
                  <wp:extent cx="274320" cy="2743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Arial" w:hAnsi="Arial" w:cs="Arial"/>
                <w:b/>
                <w:i/>
                <w:noProof/>
                <w:sz w:val="16"/>
                <w:szCs w:val="16"/>
                <w:lang w:val="en-CA" w:eastAsia="en-CA"/>
              </w:rPr>
              <w:drawing>
                <wp:inline distT="0" distB="0" distL="0" distR="0" wp14:anchorId="1CBFACF1" wp14:editId="005A68FB">
                  <wp:extent cx="274320" cy="27432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57EC6CC" w14:textId="748C7BDD" w:rsidR="00D131CE" w:rsidRDefault="00D131CE" w:rsidP="00684A7E">
            <w:pPr>
              <w:pStyle w:val="PMtext"/>
              <w:spacing w:before="0" w:after="120"/>
              <w:rPr>
                <w:rFonts w:ascii="Calibri" w:hAnsi="Calibri"/>
                <w:sz w:val="20"/>
              </w:rPr>
            </w:pPr>
            <w:r>
              <w:rPr>
                <w:rFonts w:ascii="Calibri" w:hAnsi="Calibri"/>
                <w:sz w:val="20"/>
              </w:rPr>
              <w:t xml:space="preserve">The results of </w:t>
            </w:r>
            <w:r w:rsidRPr="00A460D9">
              <w:rPr>
                <w:rFonts w:ascii="Calibri" w:hAnsi="Calibri" w:cs="Calibri"/>
                <w:sz w:val="20"/>
              </w:rPr>
              <w:t>inspections</w:t>
            </w:r>
            <w:r>
              <w:rPr>
                <w:rFonts w:ascii="Calibri" w:hAnsi="Calibri"/>
                <w:sz w:val="20"/>
              </w:rPr>
              <w:t xml:space="preserve"> will be reported using the </w:t>
            </w:r>
            <w:r w:rsidR="00793672">
              <w:rPr>
                <w:rFonts w:ascii="Calibri" w:hAnsi="Calibri"/>
                <w:sz w:val="20"/>
              </w:rPr>
              <w:t>Workplace I</w:t>
            </w:r>
            <w:r>
              <w:rPr>
                <w:rFonts w:ascii="Calibri" w:hAnsi="Calibri"/>
                <w:sz w:val="20"/>
              </w:rPr>
              <w:t xml:space="preserve">nspection </w:t>
            </w:r>
            <w:r w:rsidR="00793672">
              <w:rPr>
                <w:rFonts w:ascii="Calibri" w:hAnsi="Calibri"/>
                <w:sz w:val="20"/>
              </w:rPr>
              <w:t>R</w:t>
            </w:r>
            <w:r>
              <w:rPr>
                <w:rFonts w:ascii="Calibri" w:hAnsi="Calibri"/>
                <w:sz w:val="20"/>
              </w:rPr>
              <w:t>eport and will be distributed to the designated recipients.  This report will be:</w:t>
            </w:r>
          </w:p>
          <w:p w14:paraId="4B9D7BF7" w14:textId="277A06FA" w:rsidR="00D131CE" w:rsidRDefault="00D131CE" w:rsidP="00787732">
            <w:pPr>
              <w:pStyle w:val="PMtext"/>
              <w:numPr>
                <w:ilvl w:val="1"/>
                <w:numId w:val="21"/>
              </w:numPr>
              <w:spacing w:before="0" w:after="120"/>
              <w:rPr>
                <w:rFonts w:ascii="Calibri" w:hAnsi="Calibri"/>
                <w:sz w:val="20"/>
              </w:rPr>
            </w:pPr>
            <w:r>
              <w:rPr>
                <w:rFonts w:ascii="Calibri" w:hAnsi="Calibri"/>
                <w:sz w:val="20"/>
              </w:rPr>
              <w:t>Completed within one week, including recommended corrective actions</w:t>
            </w:r>
            <w:r w:rsidR="008531CB">
              <w:rPr>
                <w:rFonts w:ascii="Calibri" w:hAnsi="Calibri"/>
                <w:sz w:val="20"/>
              </w:rPr>
              <w:t>.</w:t>
            </w:r>
          </w:p>
          <w:p w14:paraId="73A9963B" w14:textId="0112E9F1" w:rsidR="00D131CE" w:rsidRDefault="00D131CE" w:rsidP="00787732">
            <w:pPr>
              <w:pStyle w:val="PMtext"/>
              <w:numPr>
                <w:ilvl w:val="1"/>
                <w:numId w:val="21"/>
              </w:numPr>
              <w:spacing w:before="0" w:after="120"/>
              <w:rPr>
                <w:rFonts w:ascii="Calibri" w:hAnsi="Calibri"/>
                <w:sz w:val="20"/>
              </w:rPr>
            </w:pPr>
            <w:r>
              <w:rPr>
                <w:rFonts w:ascii="Calibri" w:hAnsi="Calibri"/>
                <w:sz w:val="20"/>
              </w:rPr>
              <w:t xml:space="preserve">Distributed to </w:t>
            </w:r>
            <w:r w:rsidRPr="00DA47B9">
              <w:rPr>
                <w:rFonts w:ascii="Calibri" w:hAnsi="Calibri"/>
                <w:sz w:val="20"/>
              </w:rPr>
              <w:t xml:space="preserve">all </w:t>
            </w:r>
            <w:r w:rsidR="00CF48A7" w:rsidRPr="00DA47B9">
              <w:rPr>
                <w:rFonts w:ascii="Calibri" w:hAnsi="Calibri"/>
                <w:sz w:val="20"/>
              </w:rPr>
              <w:t>HSC</w:t>
            </w:r>
            <w:r w:rsidRPr="00DA47B9">
              <w:rPr>
                <w:rFonts w:ascii="Calibri" w:hAnsi="Calibri"/>
                <w:sz w:val="20"/>
              </w:rPr>
              <w:t xml:space="preserve"> </w:t>
            </w:r>
            <w:r w:rsidRPr="002B3C60">
              <w:rPr>
                <w:rFonts w:ascii="Calibri" w:hAnsi="Calibri"/>
                <w:sz w:val="20"/>
              </w:rPr>
              <w:t>members</w:t>
            </w:r>
            <w:r w:rsidR="00D95C31" w:rsidRPr="002B3C60">
              <w:rPr>
                <w:rFonts w:ascii="Calibri" w:hAnsi="Calibri"/>
                <w:sz w:val="20"/>
              </w:rPr>
              <w:t>/</w:t>
            </w:r>
            <w:r w:rsidR="00CF48A7" w:rsidRPr="002B3C60">
              <w:rPr>
                <w:rFonts w:ascii="Calibri" w:hAnsi="Calibri"/>
                <w:sz w:val="20"/>
              </w:rPr>
              <w:t>H&amp;S Rep</w:t>
            </w:r>
            <w:r>
              <w:rPr>
                <w:rFonts w:ascii="Calibri" w:hAnsi="Calibri"/>
                <w:sz w:val="20"/>
              </w:rPr>
              <w:t xml:space="preserve">, </w:t>
            </w:r>
            <w:r w:rsidR="00327A30">
              <w:rPr>
                <w:rFonts w:ascii="Calibri" w:hAnsi="Calibri"/>
                <w:sz w:val="20"/>
              </w:rPr>
              <w:t>Health &amp; Safety Coordinator</w:t>
            </w:r>
            <w:r>
              <w:rPr>
                <w:rFonts w:ascii="Calibri" w:hAnsi="Calibri"/>
                <w:sz w:val="20"/>
              </w:rPr>
              <w:t>, all managers, and senior management</w:t>
            </w:r>
            <w:r w:rsidR="008531CB">
              <w:rPr>
                <w:rFonts w:ascii="Calibri" w:hAnsi="Calibri"/>
                <w:sz w:val="20"/>
              </w:rPr>
              <w:t>.</w:t>
            </w:r>
          </w:p>
          <w:p w14:paraId="4BF55E07" w14:textId="03141EC2" w:rsidR="00D131CE" w:rsidRDefault="00D131CE" w:rsidP="00787732">
            <w:pPr>
              <w:pStyle w:val="PMtext"/>
              <w:numPr>
                <w:ilvl w:val="1"/>
                <w:numId w:val="21"/>
              </w:numPr>
              <w:spacing w:before="0" w:after="120"/>
              <w:rPr>
                <w:rFonts w:ascii="Calibri" w:hAnsi="Calibri"/>
                <w:sz w:val="20"/>
              </w:rPr>
            </w:pPr>
            <w:r>
              <w:rPr>
                <w:rFonts w:ascii="Calibri" w:hAnsi="Calibri"/>
                <w:sz w:val="20"/>
              </w:rPr>
              <w:t>Posted on Health &amp; Safety Bulletin Board</w:t>
            </w:r>
            <w:r w:rsidR="008531CB">
              <w:rPr>
                <w:rFonts w:ascii="Calibri" w:hAnsi="Calibri"/>
                <w:sz w:val="20"/>
              </w:rPr>
              <w:t>.</w:t>
            </w:r>
          </w:p>
          <w:p w14:paraId="1F25117B" w14:textId="35ECB638" w:rsidR="00D131CE" w:rsidRDefault="004749F2" w:rsidP="00787732">
            <w:pPr>
              <w:pStyle w:val="PMtext"/>
              <w:numPr>
                <w:ilvl w:val="1"/>
                <w:numId w:val="21"/>
              </w:numPr>
              <w:spacing w:before="0" w:after="120"/>
              <w:rPr>
                <w:rFonts w:ascii="Calibri" w:hAnsi="Calibri"/>
                <w:sz w:val="20"/>
              </w:rPr>
            </w:pPr>
            <w:r>
              <w:rPr>
                <w:rFonts w:ascii="Calibri" w:hAnsi="Calibri"/>
                <w:sz w:val="20"/>
              </w:rPr>
              <w:t>Maintained</w:t>
            </w:r>
            <w:r w:rsidR="00D131CE">
              <w:rPr>
                <w:rFonts w:ascii="Calibri" w:hAnsi="Calibri"/>
                <w:sz w:val="20"/>
              </w:rPr>
              <w:t xml:space="preserve"> in a dedicated binder</w:t>
            </w:r>
            <w:r w:rsidR="008531CB">
              <w:rPr>
                <w:rFonts w:ascii="Calibri" w:hAnsi="Calibri"/>
                <w:sz w:val="20"/>
              </w:rPr>
              <w:t>.</w:t>
            </w:r>
          </w:p>
          <w:p w14:paraId="6C1C547A" w14:textId="02C01AE4" w:rsidR="00D131CE" w:rsidRPr="00A460D9" w:rsidRDefault="00D131CE" w:rsidP="008531CB">
            <w:pPr>
              <w:pStyle w:val="PMtext"/>
              <w:spacing w:before="0" w:after="120"/>
              <w:ind w:left="149"/>
              <w:rPr>
                <w:rFonts w:ascii="Calibri" w:hAnsi="Calibri"/>
                <w:sz w:val="20"/>
              </w:rPr>
            </w:pPr>
            <w:r>
              <w:rPr>
                <w:rFonts w:ascii="Calibri" w:hAnsi="Calibri"/>
                <w:sz w:val="20"/>
              </w:rPr>
              <w:t>This pro</w:t>
            </w:r>
            <w:r w:rsidR="008531CB">
              <w:rPr>
                <w:rFonts w:ascii="Calibri" w:hAnsi="Calibri"/>
                <w:sz w:val="20"/>
              </w:rPr>
              <w:t>gram</w:t>
            </w:r>
            <w:r>
              <w:rPr>
                <w:rFonts w:ascii="Calibri" w:hAnsi="Calibri"/>
                <w:sz w:val="20"/>
              </w:rPr>
              <w:t xml:space="preserve"> will be communicated to all employees at new worker orientation, staff training sessions, and/or meetings.  Any changes to the inspection procedure will be communicated to employees at staff training sessions and/or staff meetings.</w:t>
            </w:r>
          </w:p>
        </w:tc>
      </w:tr>
    </w:tbl>
    <w:p w14:paraId="109E5761" w14:textId="77777777" w:rsidR="00D131CE" w:rsidRDefault="00D131CE" w:rsidP="00D131CE">
      <w:pPr>
        <w:pStyle w:val="separator"/>
      </w:pPr>
    </w:p>
    <w:tbl>
      <w:tblPr>
        <w:tblW w:w="9475" w:type="dxa"/>
        <w:tblLayout w:type="fixed"/>
        <w:tblLook w:val="0000" w:firstRow="0" w:lastRow="0" w:firstColumn="0" w:lastColumn="0" w:noHBand="0" w:noVBand="0"/>
      </w:tblPr>
      <w:tblGrid>
        <w:gridCol w:w="1728"/>
        <w:gridCol w:w="7747"/>
      </w:tblGrid>
      <w:tr w:rsidR="00D131CE" w:rsidRPr="002B3C60" w14:paraId="30973596" w14:textId="77777777" w:rsidTr="00684A7E">
        <w:tc>
          <w:tcPr>
            <w:tcW w:w="1728" w:type="dxa"/>
          </w:tcPr>
          <w:p w14:paraId="51D7D9A3" w14:textId="77777777" w:rsidR="00D131CE" w:rsidRPr="002B3C60" w:rsidRDefault="00D131CE" w:rsidP="00684A7E">
            <w:pPr>
              <w:pStyle w:val="Heading4"/>
            </w:pPr>
            <w:r w:rsidRPr="002B3C60">
              <w:lastRenderedPageBreak/>
              <w:t>Training</w:t>
            </w:r>
          </w:p>
          <w:p w14:paraId="258AEDAC" w14:textId="11A51C32" w:rsidR="00E55424" w:rsidRPr="002B3C60" w:rsidRDefault="002F327F" w:rsidP="00E55424">
            <w:pPr>
              <w:pStyle w:val="PlainText"/>
            </w:pPr>
            <w:r w:rsidRPr="002B3C60">
              <w:rPr>
                <w:noProof/>
                <w:lang w:val="en-CA" w:eastAsia="en-CA"/>
              </w:rPr>
              <w:drawing>
                <wp:inline distT="0" distB="0" distL="0" distR="0" wp14:anchorId="063775B2" wp14:editId="18AAF03E">
                  <wp:extent cx="274320" cy="274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5DCC9342" w14:textId="4C78BEF3" w:rsidR="00D131CE" w:rsidRPr="002B3C60" w:rsidRDefault="00D131CE" w:rsidP="00684A7E">
            <w:pPr>
              <w:pStyle w:val="PMtext"/>
              <w:spacing w:before="0" w:after="120"/>
              <w:rPr>
                <w:rFonts w:ascii="Calibri" w:hAnsi="Calibri"/>
                <w:sz w:val="20"/>
              </w:rPr>
            </w:pPr>
            <w:r w:rsidRPr="002B3C60">
              <w:rPr>
                <w:rFonts w:ascii="Calibri" w:hAnsi="Calibri"/>
                <w:sz w:val="20"/>
              </w:rPr>
              <w:t xml:space="preserve">The </w:t>
            </w:r>
            <w:r w:rsidR="002F327F" w:rsidRPr="002B3C60">
              <w:rPr>
                <w:rFonts w:ascii="Calibri" w:hAnsi="Calibri"/>
                <w:sz w:val="20"/>
              </w:rPr>
              <w:t>HS</w:t>
            </w:r>
            <w:r w:rsidR="00327A30" w:rsidRPr="002B3C60">
              <w:rPr>
                <w:rFonts w:ascii="Calibri" w:hAnsi="Calibri"/>
                <w:sz w:val="20"/>
              </w:rPr>
              <w:t xml:space="preserve"> Coordinator</w:t>
            </w:r>
            <w:r w:rsidRPr="002B3C60">
              <w:rPr>
                <w:rFonts w:ascii="Calibri" w:hAnsi="Calibri"/>
                <w:sz w:val="20"/>
              </w:rPr>
              <w:t xml:space="preserve"> will arrange training on the requirements of this procedure for all employees.  A record of training will be maintained and employees will sign </w:t>
            </w:r>
            <w:r w:rsidR="00793672" w:rsidRPr="002B3C60">
              <w:rPr>
                <w:rFonts w:ascii="Calibri" w:hAnsi="Calibri"/>
                <w:sz w:val="20"/>
              </w:rPr>
              <w:t xml:space="preserve">the </w:t>
            </w:r>
            <w:r w:rsidRPr="002B3C60">
              <w:rPr>
                <w:rFonts w:ascii="Calibri" w:hAnsi="Calibri"/>
                <w:sz w:val="20"/>
              </w:rPr>
              <w:t xml:space="preserve">training record, acknowledging they understand the information.  </w:t>
            </w:r>
          </w:p>
          <w:p w14:paraId="0C3A3886" w14:textId="612C0B04" w:rsidR="00D131CE" w:rsidRPr="002B3C60" w:rsidRDefault="00D131CE" w:rsidP="002F327F">
            <w:pPr>
              <w:pStyle w:val="PMtext"/>
              <w:spacing w:before="0" w:after="120"/>
              <w:rPr>
                <w:rFonts w:ascii="Calibri" w:hAnsi="Calibri"/>
                <w:sz w:val="20"/>
              </w:rPr>
            </w:pPr>
            <w:r w:rsidRPr="002B3C60">
              <w:rPr>
                <w:rFonts w:ascii="Calibri" w:hAnsi="Calibri"/>
                <w:sz w:val="20"/>
              </w:rPr>
              <w:t xml:space="preserve">The </w:t>
            </w:r>
            <w:r w:rsidR="002F327F" w:rsidRPr="002B3C60">
              <w:rPr>
                <w:rFonts w:ascii="Calibri" w:hAnsi="Calibri"/>
                <w:sz w:val="20"/>
              </w:rPr>
              <w:t>HS</w:t>
            </w:r>
            <w:r w:rsidR="00327A30" w:rsidRPr="002B3C60">
              <w:rPr>
                <w:rFonts w:ascii="Calibri" w:hAnsi="Calibri"/>
                <w:sz w:val="20"/>
              </w:rPr>
              <w:t xml:space="preserve"> Coordinator</w:t>
            </w:r>
            <w:r w:rsidRPr="002B3C60">
              <w:rPr>
                <w:rFonts w:ascii="Calibri" w:hAnsi="Calibri"/>
                <w:sz w:val="20"/>
              </w:rPr>
              <w:t xml:space="preserve"> will also arrange training on how to conduct a proper workplace inspection for </w:t>
            </w:r>
            <w:r w:rsidR="002F327F" w:rsidRPr="002B3C60">
              <w:rPr>
                <w:rFonts w:ascii="Calibri" w:hAnsi="Calibri"/>
                <w:sz w:val="20"/>
              </w:rPr>
              <w:t>s</w:t>
            </w:r>
            <w:r w:rsidRPr="002B3C60">
              <w:rPr>
                <w:rFonts w:ascii="Calibri" w:hAnsi="Calibri"/>
                <w:sz w:val="20"/>
              </w:rPr>
              <w:t xml:space="preserve">upervisors and members of the </w:t>
            </w:r>
            <w:r w:rsidR="00CF48A7" w:rsidRPr="002B3C60">
              <w:rPr>
                <w:rFonts w:ascii="Calibri" w:hAnsi="Calibri"/>
                <w:sz w:val="20"/>
              </w:rPr>
              <w:t>HSC</w:t>
            </w:r>
            <w:r w:rsidR="00D95C31" w:rsidRPr="002B3C60">
              <w:rPr>
                <w:rFonts w:ascii="Calibri" w:hAnsi="Calibri"/>
                <w:sz w:val="20"/>
              </w:rPr>
              <w:t>/</w:t>
            </w:r>
            <w:r w:rsidR="00CF48A7" w:rsidRPr="002B3C60">
              <w:rPr>
                <w:rFonts w:ascii="Calibri" w:hAnsi="Calibri"/>
                <w:sz w:val="20"/>
              </w:rPr>
              <w:t>H&amp;S Rep</w:t>
            </w:r>
            <w:r w:rsidRPr="002B3C60">
              <w:rPr>
                <w:rFonts w:ascii="Calibri" w:hAnsi="Calibri"/>
                <w:sz w:val="20"/>
              </w:rPr>
              <w:t>.  Training records will be maintained.</w:t>
            </w:r>
          </w:p>
        </w:tc>
      </w:tr>
    </w:tbl>
    <w:p w14:paraId="33EF8B38" w14:textId="77777777" w:rsidR="00D131CE" w:rsidRPr="002B3C60" w:rsidRDefault="00D131CE" w:rsidP="00D131CE">
      <w:pPr>
        <w:pStyle w:val="separator"/>
      </w:pPr>
      <w:bookmarkStart w:id="152" w:name="_Toc445798038"/>
      <w:bookmarkStart w:id="153" w:name="_Toc445798074"/>
    </w:p>
    <w:tbl>
      <w:tblPr>
        <w:tblW w:w="9475" w:type="dxa"/>
        <w:tblLayout w:type="fixed"/>
        <w:tblLook w:val="0000" w:firstRow="0" w:lastRow="0" w:firstColumn="0" w:lastColumn="0" w:noHBand="0" w:noVBand="0"/>
      </w:tblPr>
      <w:tblGrid>
        <w:gridCol w:w="1728"/>
        <w:gridCol w:w="7747"/>
      </w:tblGrid>
      <w:tr w:rsidR="00D131CE" w14:paraId="560B49DF" w14:textId="77777777" w:rsidTr="00684A7E">
        <w:tc>
          <w:tcPr>
            <w:tcW w:w="1728" w:type="dxa"/>
          </w:tcPr>
          <w:p w14:paraId="2601917C" w14:textId="77777777" w:rsidR="00D131CE" w:rsidRPr="002B3C60" w:rsidRDefault="00D131CE" w:rsidP="00684A7E">
            <w:pPr>
              <w:pStyle w:val="Heading4"/>
            </w:pPr>
            <w:r w:rsidRPr="002B3C60">
              <w:t>Evaluation</w:t>
            </w:r>
          </w:p>
          <w:p w14:paraId="07BCA103" w14:textId="25370170" w:rsidR="002F327F" w:rsidRPr="002B3C60" w:rsidRDefault="002F327F" w:rsidP="002F327F">
            <w:pPr>
              <w:pStyle w:val="PlainText"/>
            </w:pPr>
            <w:r w:rsidRPr="002B3C60">
              <w:rPr>
                <w:noProof/>
                <w:lang w:val="en-CA" w:eastAsia="en-CA"/>
              </w:rPr>
              <w:drawing>
                <wp:inline distT="0" distB="0" distL="0" distR="0" wp14:anchorId="4A3EF2CA" wp14:editId="6BF505B3">
                  <wp:extent cx="274320" cy="27432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A79B65F" w14:textId="72ADCEEB" w:rsidR="00D131CE" w:rsidRPr="002B3C60" w:rsidRDefault="002F327F" w:rsidP="00684A7E">
            <w:pPr>
              <w:pStyle w:val="PMtext"/>
              <w:spacing w:before="0" w:after="120"/>
              <w:rPr>
                <w:rFonts w:ascii="Calibri" w:hAnsi="Calibri"/>
                <w:sz w:val="20"/>
              </w:rPr>
            </w:pPr>
            <w:r w:rsidRPr="002B3C60">
              <w:rPr>
                <w:rFonts w:ascii="Calibri" w:hAnsi="Calibri"/>
                <w:sz w:val="20"/>
              </w:rPr>
              <w:t>The HS Coordinator</w:t>
            </w:r>
            <w:r w:rsidR="00D131CE" w:rsidRPr="002B3C60">
              <w:rPr>
                <w:rFonts w:ascii="Calibri" w:hAnsi="Calibri"/>
                <w:sz w:val="20"/>
              </w:rPr>
              <w:t xml:space="preserve"> will review compliance and effectiveness of this inspection procedure bi-annually by examining inspection records to look for trends, asking employees for feedback and walking around to see that inspection procedures are being followed.  All workers will be evaluated on their understanding of the workplace inspection procedure.</w:t>
            </w:r>
          </w:p>
          <w:p w14:paraId="5A5642E3" w14:textId="72C078EA" w:rsidR="00D131CE" w:rsidRPr="002B3C60" w:rsidRDefault="00CF48A7" w:rsidP="00684A7E">
            <w:pPr>
              <w:pStyle w:val="PMtext"/>
              <w:spacing w:before="0" w:after="120"/>
              <w:rPr>
                <w:rFonts w:ascii="Calibri" w:hAnsi="Calibri"/>
                <w:sz w:val="20"/>
              </w:rPr>
            </w:pPr>
            <w:r w:rsidRPr="002B3C60">
              <w:rPr>
                <w:rFonts w:ascii="Calibri" w:hAnsi="Calibri"/>
                <w:sz w:val="20"/>
              </w:rPr>
              <w:t>HSC</w:t>
            </w:r>
            <w:r w:rsidR="00D95C31" w:rsidRPr="002B3C60">
              <w:rPr>
                <w:rFonts w:ascii="Calibri" w:hAnsi="Calibri"/>
                <w:sz w:val="20"/>
              </w:rPr>
              <w:t>/</w:t>
            </w:r>
            <w:r w:rsidRPr="002B3C60">
              <w:rPr>
                <w:rFonts w:ascii="Calibri" w:hAnsi="Calibri"/>
                <w:sz w:val="20"/>
              </w:rPr>
              <w:t>H&amp;S Rep</w:t>
            </w:r>
            <w:r w:rsidR="00D131CE" w:rsidRPr="002B3C60">
              <w:rPr>
                <w:rFonts w:ascii="Calibri" w:hAnsi="Calibri"/>
                <w:sz w:val="20"/>
              </w:rPr>
              <w:t xml:space="preserve"> will check to ensure that the following items were completed from the previous month’s inspection:</w:t>
            </w:r>
          </w:p>
          <w:p w14:paraId="3A50D947" w14:textId="37399082" w:rsidR="00D131CE" w:rsidRPr="002B3C60" w:rsidRDefault="002F327F" w:rsidP="00787732">
            <w:pPr>
              <w:pStyle w:val="PMtext"/>
              <w:numPr>
                <w:ilvl w:val="1"/>
                <w:numId w:val="21"/>
              </w:numPr>
              <w:spacing w:before="0" w:after="120"/>
              <w:rPr>
                <w:rFonts w:ascii="Calibri" w:hAnsi="Calibri"/>
                <w:sz w:val="20"/>
              </w:rPr>
            </w:pPr>
            <w:r w:rsidRPr="002B3C60">
              <w:rPr>
                <w:rFonts w:ascii="Calibri" w:hAnsi="Calibri"/>
                <w:sz w:val="20"/>
              </w:rPr>
              <w:t>HS Coordinator</w:t>
            </w:r>
            <w:r w:rsidR="00D131CE" w:rsidRPr="002B3C60">
              <w:rPr>
                <w:rFonts w:ascii="Calibri" w:hAnsi="Calibri"/>
                <w:sz w:val="20"/>
              </w:rPr>
              <w:t xml:space="preserve"> sign-off indicating they have reviewed the inspection report</w:t>
            </w:r>
            <w:r w:rsidRPr="002B3C60">
              <w:rPr>
                <w:rFonts w:ascii="Calibri" w:hAnsi="Calibri"/>
                <w:sz w:val="20"/>
              </w:rPr>
              <w:t>.</w:t>
            </w:r>
          </w:p>
          <w:p w14:paraId="4AAC5854" w14:textId="3669928F" w:rsidR="00D131CE" w:rsidRPr="002B3C60" w:rsidRDefault="00D131CE" w:rsidP="00787732">
            <w:pPr>
              <w:pStyle w:val="PMtext"/>
              <w:numPr>
                <w:ilvl w:val="1"/>
                <w:numId w:val="21"/>
              </w:numPr>
              <w:spacing w:before="0" w:after="120"/>
              <w:rPr>
                <w:rFonts w:ascii="Calibri" w:hAnsi="Calibri"/>
                <w:sz w:val="20"/>
              </w:rPr>
            </w:pPr>
            <w:r w:rsidRPr="002B3C60">
              <w:rPr>
                <w:rFonts w:ascii="Calibri" w:hAnsi="Calibri"/>
                <w:sz w:val="20"/>
              </w:rPr>
              <w:t>Management’s response to the recommended actions within 21 days</w:t>
            </w:r>
            <w:r w:rsidR="002F327F" w:rsidRPr="002B3C60">
              <w:rPr>
                <w:rFonts w:ascii="Calibri" w:hAnsi="Calibri"/>
                <w:sz w:val="20"/>
              </w:rPr>
              <w:t>.</w:t>
            </w:r>
          </w:p>
          <w:p w14:paraId="50C558B2" w14:textId="0B284ECB" w:rsidR="00D131CE" w:rsidRPr="002B3C60" w:rsidRDefault="00D131CE" w:rsidP="00787732">
            <w:pPr>
              <w:pStyle w:val="PMtext"/>
              <w:numPr>
                <w:ilvl w:val="1"/>
                <w:numId w:val="21"/>
              </w:numPr>
              <w:spacing w:before="0" w:after="120"/>
              <w:rPr>
                <w:rFonts w:ascii="Calibri" w:hAnsi="Calibri"/>
                <w:sz w:val="20"/>
              </w:rPr>
            </w:pPr>
            <w:r w:rsidRPr="002B3C60">
              <w:rPr>
                <w:rFonts w:ascii="Calibri" w:hAnsi="Calibri"/>
                <w:sz w:val="20"/>
              </w:rPr>
              <w:t>Assign responsibility for corrective actions</w:t>
            </w:r>
            <w:r w:rsidR="002F327F" w:rsidRPr="002B3C60">
              <w:rPr>
                <w:rFonts w:ascii="Calibri" w:hAnsi="Calibri"/>
                <w:sz w:val="20"/>
              </w:rPr>
              <w:t>.</w:t>
            </w:r>
          </w:p>
          <w:p w14:paraId="3DE877C3" w14:textId="2463893B" w:rsidR="00D131CE" w:rsidRPr="002B3C60" w:rsidRDefault="00D131CE" w:rsidP="00787732">
            <w:pPr>
              <w:pStyle w:val="PMtext"/>
              <w:numPr>
                <w:ilvl w:val="1"/>
                <w:numId w:val="21"/>
              </w:numPr>
              <w:spacing w:before="0" w:after="120"/>
              <w:rPr>
                <w:rFonts w:ascii="Calibri" w:hAnsi="Calibri"/>
                <w:sz w:val="20"/>
              </w:rPr>
            </w:pPr>
            <w:r w:rsidRPr="002B3C60">
              <w:rPr>
                <w:rFonts w:ascii="Calibri" w:hAnsi="Calibri"/>
                <w:sz w:val="20"/>
              </w:rPr>
              <w:t>Set target dates for completion of the corrective actions</w:t>
            </w:r>
            <w:r w:rsidR="002F327F" w:rsidRPr="002B3C60">
              <w:rPr>
                <w:rFonts w:ascii="Calibri" w:hAnsi="Calibri"/>
                <w:sz w:val="20"/>
              </w:rPr>
              <w:t>.</w:t>
            </w:r>
          </w:p>
          <w:p w14:paraId="1A47382D" w14:textId="19945ADA" w:rsidR="00D131CE" w:rsidRPr="002B3C60" w:rsidRDefault="00D131CE" w:rsidP="00787732">
            <w:pPr>
              <w:pStyle w:val="PMtext"/>
              <w:numPr>
                <w:ilvl w:val="1"/>
                <w:numId w:val="21"/>
              </w:numPr>
              <w:spacing w:before="0" w:after="120"/>
              <w:rPr>
                <w:rFonts w:ascii="Calibri" w:hAnsi="Calibri"/>
                <w:sz w:val="20"/>
              </w:rPr>
            </w:pPr>
            <w:r w:rsidRPr="002B3C60">
              <w:rPr>
                <w:rFonts w:ascii="Calibri" w:hAnsi="Calibri"/>
                <w:sz w:val="20"/>
              </w:rPr>
              <w:t xml:space="preserve">Follow-up by the </w:t>
            </w:r>
            <w:r w:rsidR="00327A30" w:rsidRPr="002B3C60">
              <w:rPr>
                <w:rFonts w:ascii="Calibri" w:hAnsi="Calibri"/>
                <w:sz w:val="20"/>
              </w:rPr>
              <w:t>Health &amp; Safety Coordinator</w:t>
            </w:r>
            <w:r w:rsidRPr="002B3C60">
              <w:rPr>
                <w:rFonts w:ascii="Calibri" w:hAnsi="Calibri"/>
                <w:sz w:val="20"/>
              </w:rPr>
              <w:t xml:space="preserve"> to ensure corrective actions have been completed in a reasonable amount of time</w:t>
            </w:r>
            <w:r w:rsidR="002F327F" w:rsidRPr="002B3C60">
              <w:rPr>
                <w:rFonts w:ascii="Calibri" w:hAnsi="Calibri"/>
                <w:sz w:val="20"/>
              </w:rPr>
              <w:t>.</w:t>
            </w:r>
          </w:p>
          <w:p w14:paraId="3942E300" w14:textId="6B6E1C6F" w:rsidR="00D131CE" w:rsidRPr="002B3C60" w:rsidRDefault="00D131CE" w:rsidP="00787732">
            <w:pPr>
              <w:pStyle w:val="PMtext"/>
              <w:numPr>
                <w:ilvl w:val="1"/>
                <w:numId w:val="21"/>
              </w:numPr>
              <w:spacing w:before="0" w:after="120"/>
              <w:rPr>
                <w:rFonts w:ascii="Calibri" w:hAnsi="Calibri"/>
                <w:sz w:val="20"/>
              </w:rPr>
            </w:pPr>
            <w:r w:rsidRPr="002B3C60">
              <w:rPr>
                <w:rFonts w:ascii="Calibri" w:hAnsi="Calibri"/>
                <w:sz w:val="20"/>
              </w:rPr>
              <w:t>Resolution process for unresolved issues</w:t>
            </w:r>
            <w:r w:rsidR="002F327F" w:rsidRPr="002B3C60">
              <w:rPr>
                <w:rFonts w:ascii="Calibri" w:hAnsi="Calibri"/>
                <w:sz w:val="20"/>
              </w:rPr>
              <w:t>.</w:t>
            </w:r>
          </w:p>
        </w:tc>
      </w:tr>
    </w:tbl>
    <w:p w14:paraId="0A1DC5CF" w14:textId="77777777" w:rsidR="00D131CE" w:rsidRDefault="00D131CE" w:rsidP="00D131CE">
      <w:pPr>
        <w:pStyle w:val="separator"/>
      </w:pPr>
    </w:p>
    <w:tbl>
      <w:tblPr>
        <w:tblW w:w="9475" w:type="dxa"/>
        <w:tblLayout w:type="fixed"/>
        <w:tblLook w:val="0000" w:firstRow="0" w:lastRow="0" w:firstColumn="0" w:lastColumn="0" w:noHBand="0" w:noVBand="0"/>
      </w:tblPr>
      <w:tblGrid>
        <w:gridCol w:w="1728"/>
        <w:gridCol w:w="7747"/>
      </w:tblGrid>
      <w:tr w:rsidR="00D131CE" w14:paraId="330991E9" w14:textId="77777777" w:rsidTr="00684A7E">
        <w:tc>
          <w:tcPr>
            <w:tcW w:w="1728" w:type="dxa"/>
          </w:tcPr>
          <w:p w14:paraId="333A48DA" w14:textId="77777777" w:rsidR="00D131CE" w:rsidRDefault="00D131CE" w:rsidP="00684A7E">
            <w:pPr>
              <w:pStyle w:val="Heading4"/>
            </w:pPr>
            <w:r>
              <w:t>Make Improvements/ Acknowledge Success</w:t>
            </w:r>
          </w:p>
        </w:tc>
        <w:tc>
          <w:tcPr>
            <w:tcW w:w="7747" w:type="dxa"/>
          </w:tcPr>
          <w:p w14:paraId="5E09A4F1" w14:textId="57BBCEE1" w:rsidR="00D131CE" w:rsidRPr="00A460D9" w:rsidRDefault="00D131CE" w:rsidP="00684A7E">
            <w:pPr>
              <w:pStyle w:val="PMtext"/>
              <w:spacing w:before="0" w:after="120"/>
              <w:rPr>
                <w:rFonts w:ascii="Calibri" w:hAnsi="Calibri"/>
                <w:sz w:val="20"/>
              </w:rPr>
            </w:pPr>
            <w:r>
              <w:rPr>
                <w:rFonts w:ascii="Calibri" w:hAnsi="Calibri"/>
                <w:sz w:val="20"/>
              </w:rPr>
              <w:t xml:space="preserve">The </w:t>
            </w:r>
            <w:r w:rsidR="00327A30">
              <w:rPr>
                <w:rFonts w:ascii="Calibri" w:hAnsi="Calibri"/>
                <w:sz w:val="20"/>
              </w:rPr>
              <w:t>Health &amp; Safety Coordinator</w:t>
            </w:r>
            <w:r>
              <w:rPr>
                <w:rFonts w:ascii="Calibri" w:hAnsi="Calibri"/>
                <w:sz w:val="20"/>
              </w:rPr>
              <w:t xml:space="preserve">, in consultation with the </w:t>
            </w:r>
            <w:r w:rsidR="00CF48A7" w:rsidRPr="002B3C60">
              <w:rPr>
                <w:rFonts w:ascii="Calibri" w:hAnsi="Calibri"/>
                <w:sz w:val="20"/>
              </w:rPr>
              <w:t>HSC</w:t>
            </w:r>
            <w:r w:rsidR="00D95C31" w:rsidRPr="002B3C60">
              <w:rPr>
                <w:rFonts w:ascii="Calibri" w:hAnsi="Calibri"/>
                <w:sz w:val="20"/>
              </w:rPr>
              <w:t>/</w:t>
            </w:r>
            <w:r w:rsidR="00CF48A7" w:rsidRPr="002B3C60">
              <w:rPr>
                <w:rFonts w:ascii="Calibri" w:hAnsi="Calibri"/>
                <w:sz w:val="20"/>
              </w:rPr>
              <w:t>H&amp;S Rep</w:t>
            </w:r>
            <w:r w:rsidRPr="002B3C60">
              <w:rPr>
                <w:rFonts w:ascii="Calibri" w:hAnsi="Calibri"/>
                <w:sz w:val="20"/>
              </w:rPr>
              <w:t>, will</w:t>
            </w:r>
            <w:r>
              <w:rPr>
                <w:rFonts w:ascii="Calibri" w:hAnsi="Calibri"/>
                <w:sz w:val="20"/>
              </w:rPr>
              <w:t xml:space="preserve"> determine the success of this procedure.  Any gaps will be identified and corrected as appropriate.  Notification of the success of this procedure will be circulated to all departments and posted on the Health &amp; Safety Bulletin Board.</w:t>
            </w:r>
          </w:p>
        </w:tc>
      </w:tr>
    </w:tbl>
    <w:p w14:paraId="112F61C0" w14:textId="44801FEB" w:rsidR="00D131CE" w:rsidRDefault="00D131CE" w:rsidP="00D131CE">
      <w:pPr>
        <w:pStyle w:val="separator"/>
      </w:pPr>
    </w:p>
    <w:tbl>
      <w:tblPr>
        <w:tblW w:w="9475" w:type="dxa"/>
        <w:tblLayout w:type="fixed"/>
        <w:tblLook w:val="0000" w:firstRow="0" w:lastRow="0" w:firstColumn="0" w:lastColumn="0" w:noHBand="0" w:noVBand="0"/>
      </w:tblPr>
      <w:tblGrid>
        <w:gridCol w:w="1728"/>
        <w:gridCol w:w="7747"/>
      </w:tblGrid>
      <w:tr w:rsidR="00D131CE" w14:paraId="5C482D97" w14:textId="77777777" w:rsidTr="00050C99">
        <w:trPr>
          <w:trHeight w:val="774"/>
        </w:trPr>
        <w:tc>
          <w:tcPr>
            <w:tcW w:w="1728" w:type="dxa"/>
          </w:tcPr>
          <w:p w14:paraId="7A45B3D9" w14:textId="77777777" w:rsidR="00D131CE" w:rsidRDefault="00D131CE" w:rsidP="00D20A1E">
            <w:pPr>
              <w:pStyle w:val="Heading4"/>
            </w:pPr>
            <w:r>
              <w:t>Resources</w:t>
            </w:r>
          </w:p>
          <w:p w14:paraId="61C5CEE0" w14:textId="5D44AC75" w:rsidR="002F327F" w:rsidRPr="002F327F" w:rsidRDefault="002F327F" w:rsidP="002F327F">
            <w:pPr>
              <w:pStyle w:val="PlainText"/>
            </w:pPr>
          </w:p>
        </w:tc>
        <w:tc>
          <w:tcPr>
            <w:tcW w:w="7747" w:type="dxa"/>
          </w:tcPr>
          <w:p w14:paraId="689CAC48" w14:textId="77777777" w:rsidR="00652979" w:rsidRPr="00652979" w:rsidRDefault="00652979" w:rsidP="00793672">
            <w:pPr>
              <w:pStyle w:val="PMtext"/>
              <w:spacing w:before="0"/>
              <w:rPr>
                <w:rFonts w:ascii="Calibri" w:hAnsi="Calibri" w:cs="Calibri"/>
                <w:sz w:val="20"/>
              </w:rPr>
            </w:pPr>
            <w:r w:rsidRPr="00652979">
              <w:rPr>
                <w:rFonts w:ascii="Calibri" w:hAnsi="Calibri" w:cs="Calibri"/>
                <w:b/>
                <w:sz w:val="20"/>
              </w:rPr>
              <w:t>Resources Final.docx</w:t>
            </w:r>
            <w:r w:rsidRPr="00652979">
              <w:rPr>
                <w:rFonts w:ascii="Calibri" w:hAnsi="Calibri" w:cs="Calibri"/>
                <w:sz w:val="20"/>
              </w:rPr>
              <w:t xml:space="preserve"> </w:t>
            </w:r>
          </w:p>
          <w:p w14:paraId="4F425F3F" w14:textId="5E117BFE" w:rsidR="00793672" w:rsidRDefault="00793672" w:rsidP="00793672">
            <w:pPr>
              <w:pStyle w:val="PMtext"/>
              <w:spacing w:before="0"/>
              <w:rPr>
                <w:rFonts w:ascii="Calibri" w:hAnsi="Calibri"/>
                <w:sz w:val="20"/>
              </w:rPr>
            </w:pPr>
            <w:r>
              <w:rPr>
                <w:rFonts w:ascii="Calibri" w:hAnsi="Calibri"/>
                <w:sz w:val="20"/>
              </w:rPr>
              <w:t>Workplace Inspection Report</w:t>
            </w:r>
            <w:r w:rsidR="00570C2E">
              <w:rPr>
                <w:rFonts w:ascii="Calibri" w:hAnsi="Calibri"/>
                <w:sz w:val="20"/>
              </w:rPr>
              <w:t xml:space="preserve"> (Pg. 39)</w:t>
            </w:r>
          </w:p>
          <w:p w14:paraId="615D8870" w14:textId="56A4B384" w:rsidR="00D131CE" w:rsidRPr="00A460D9" w:rsidRDefault="00D131CE" w:rsidP="00D20A1E">
            <w:pPr>
              <w:pStyle w:val="PMtext"/>
              <w:spacing w:before="0" w:after="40"/>
              <w:ind w:left="7"/>
              <w:rPr>
                <w:rFonts w:ascii="Calibri" w:hAnsi="Calibri"/>
                <w:sz w:val="20"/>
              </w:rPr>
            </w:pPr>
            <w:r>
              <w:rPr>
                <w:rFonts w:ascii="Calibri" w:hAnsi="Calibri"/>
                <w:sz w:val="20"/>
              </w:rPr>
              <w:t>Inspection Checklists</w:t>
            </w:r>
            <w:r w:rsidR="00570C2E">
              <w:rPr>
                <w:rFonts w:ascii="Calibri" w:hAnsi="Calibri"/>
                <w:sz w:val="20"/>
              </w:rPr>
              <w:t xml:space="preserve"> (Pg. </w:t>
            </w:r>
            <w:r w:rsidR="00E94F1B">
              <w:rPr>
                <w:rFonts w:ascii="Calibri" w:hAnsi="Calibri"/>
                <w:sz w:val="20"/>
              </w:rPr>
              <w:t>81 – 85)</w:t>
            </w:r>
          </w:p>
        </w:tc>
      </w:tr>
    </w:tbl>
    <w:bookmarkEnd w:id="152"/>
    <w:bookmarkEnd w:id="153"/>
    <w:p w14:paraId="516A0067" w14:textId="07B9B88C" w:rsidR="005802F6" w:rsidRDefault="005802F6" w:rsidP="005802F6">
      <w:pPr>
        <w:pStyle w:val="Heading1"/>
        <w:spacing w:before="480"/>
      </w:pPr>
      <w:r>
        <w:rPr>
          <w:b w:val="0"/>
          <w:sz w:val="36"/>
          <w:szCs w:val="36"/>
        </w:rPr>
        <w:fldChar w:fldCharType="begin"/>
      </w:r>
      <w:r>
        <w:rPr>
          <w:b w:val="0"/>
          <w:sz w:val="36"/>
          <w:szCs w:val="36"/>
        </w:rPr>
        <w:instrText xml:space="preserve"> TC  "</w:instrText>
      </w:r>
      <w:bookmarkStart w:id="154" w:name="_Toc530570026"/>
      <w:r>
        <w:instrText>Personal Protective Equipment</w:instrText>
      </w:r>
      <w:bookmarkEnd w:id="154"/>
      <w:r>
        <w:instrText xml:space="preserve"> </w:instrText>
      </w:r>
      <w:r>
        <w:rPr>
          <w:b w:val="0"/>
          <w:sz w:val="36"/>
          <w:szCs w:val="36"/>
        </w:rPr>
        <w:instrText xml:space="preserve">" \f a \l 2 </w:instrText>
      </w:r>
      <w:r>
        <w:rPr>
          <w:b w:val="0"/>
          <w:sz w:val="36"/>
          <w:szCs w:val="36"/>
        </w:rPr>
        <w:fldChar w:fldCharType="end"/>
      </w:r>
      <w:bookmarkStart w:id="155" w:name="_Toc523296289"/>
      <w:r>
        <w:t>Personal Protective Equipment (PPE)</w:t>
      </w:r>
      <w:bookmarkEnd w:id="155"/>
    </w:p>
    <w:tbl>
      <w:tblPr>
        <w:tblW w:w="9475" w:type="dxa"/>
        <w:tblInd w:w="108" w:type="dxa"/>
        <w:tblLayout w:type="fixed"/>
        <w:tblLook w:val="0000" w:firstRow="0" w:lastRow="0" w:firstColumn="0" w:lastColumn="0" w:noHBand="0" w:noVBand="0"/>
      </w:tblPr>
      <w:tblGrid>
        <w:gridCol w:w="1728"/>
        <w:gridCol w:w="7747"/>
      </w:tblGrid>
      <w:tr w:rsidR="005802F6" w:rsidRPr="00484ED0" w14:paraId="5DE03C80" w14:textId="77777777" w:rsidTr="00DA4E5A">
        <w:tc>
          <w:tcPr>
            <w:tcW w:w="1728" w:type="dxa"/>
          </w:tcPr>
          <w:p w14:paraId="6A9E5D43" w14:textId="77777777" w:rsidR="005802F6" w:rsidRPr="00684E18" w:rsidRDefault="005802F6" w:rsidP="00DA4E5A">
            <w:pPr>
              <w:pStyle w:val="Heading4"/>
            </w:pPr>
            <w:r w:rsidRPr="00AF31B7">
              <w:rPr>
                <w:szCs w:val="22"/>
              </w:rPr>
              <w:t>Overview</w:t>
            </w:r>
          </w:p>
        </w:tc>
        <w:tc>
          <w:tcPr>
            <w:tcW w:w="7747" w:type="dxa"/>
          </w:tcPr>
          <w:p w14:paraId="586CB81E"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 xml:space="preserve">Personal Protective Equipment (PPE) is the last line of defense for protecting workers.  The best way to manage hazards in the workplace is to find ways to eliminate them.  Sometimes, however, the use of personal protective equipment becomes the only option to prevent injury or illness and to protect workers from those hazards.    </w:t>
            </w:r>
          </w:p>
        </w:tc>
      </w:tr>
    </w:tbl>
    <w:p w14:paraId="7E7DE006"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4A6DBC12" w14:textId="77777777" w:rsidTr="00DA4E5A">
        <w:tc>
          <w:tcPr>
            <w:tcW w:w="1728" w:type="dxa"/>
          </w:tcPr>
          <w:p w14:paraId="3E084B1A" w14:textId="77777777" w:rsidR="005802F6" w:rsidRPr="00484ED0" w:rsidRDefault="005802F6" w:rsidP="00DA4E5A">
            <w:pPr>
              <w:pStyle w:val="Heading4"/>
              <w:rPr>
                <w:szCs w:val="22"/>
              </w:rPr>
            </w:pPr>
            <w:r w:rsidRPr="00484ED0">
              <w:rPr>
                <w:szCs w:val="22"/>
              </w:rPr>
              <w:lastRenderedPageBreak/>
              <w:t>Legislation</w:t>
            </w:r>
          </w:p>
          <w:p w14:paraId="5F360746" w14:textId="77777777" w:rsidR="005802F6" w:rsidRPr="00484ED0" w:rsidRDefault="005802F6" w:rsidP="00DA4E5A">
            <w:pPr>
              <w:pStyle w:val="PlainText"/>
              <w:rPr>
                <w:szCs w:val="22"/>
              </w:rPr>
            </w:pPr>
          </w:p>
        </w:tc>
        <w:tc>
          <w:tcPr>
            <w:tcW w:w="7747" w:type="dxa"/>
          </w:tcPr>
          <w:p w14:paraId="36C1F8AC" w14:textId="77777777" w:rsidR="005802F6" w:rsidRPr="00484ED0" w:rsidRDefault="005802F6" w:rsidP="00DA4E5A">
            <w:pPr>
              <w:pStyle w:val="PlainText"/>
              <w:rPr>
                <w:rFonts w:cs="Arial"/>
                <w:szCs w:val="22"/>
              </w:rPr>
            </w:pPr>
            <w:r w:rsidRPr="00662D8A">
              <w:rPr>
                <w:rFonts w:cs="Arial"/>
                <w:sz w:val="20"/>
              </w:rPr>
              <w:t>The</w:t>
            </w:r>
            <w:r>
              <w:rPr>
                <w:rFonts w:cs="Arial"/>
                <w:sz w:val="20"/>
              </w:rPr>
              <w:t xml:space="preserve"> </w:t>
            </w:r>
            <w:r w:rsidRPr="00662D8A">
              <w:rPr>
                <w:rFonts w:cs="Arial"/>
                <w:i/>
                <w:sz w:val="20"/>
              </w:rPr>
              <w:t xml:space="preserve">Occupational </w:t>
            </w:r>
            <w:r w:rsidRPr="00662D8A">
              <w:rPr>
                <w:rFonts w:cs="Calibri"/>
                <w:i/>
                <w:sz w:val="20"/>
              </w:rPr>
              <w:t xml:space="preserve">Health &amp; Safety </w:t>
            </w:r>
            <w:r w:rsidRPr="00662D8A">
              <w:rPr>
                <w:rFonts w:cs="Arial"/>
                <w:i/>
                <w:sz w:val="20"/>
              </w:rPr>
              <w:t>Act</w:t>
            </w:r>
            <w:r w:rsidRPr="00662D8A">
              <w:rPr>
                <w:rFonts w:cs="Arial"/>
                <w:sz w:val="20"/>
              </w:rPr>
              <w:t xml:space="preserve"> in </w:t>
            </w:r>
            <w:r>
              <w:rPr>
                <w:rFonts w:cs="Arial"/>
                <w:sz w:val="20"/>
              </w:rPr>
              <w:t>each</w:t>
            </w:r>
            <w:r w:rsidRPr="00662D8A">
              <w:rPr>
                <w:rFonts w:cs="Arial"/>
                <w:sz w:val="20"/>
              </w:rPr>
              <w:t xml:space="preserve"> province requires employers to provide equipment, materials and protective devices, to make sure they are used as prescribed, and maintain them</w:t>
            </w:r>
            <w:r w:rsidRPr="00484ED0">
              <w:rPr>
                <w:rFonts w:cs="Arial"/>
                <w:szCs w:val="22"/>
              </w:rPr>
              <w:t xml:space="preserve"> in good condition.</w:t>
            </w:r>
          </w:p>
        </w:tc>
      </w:tr>
    </w:tbl>
    <w:p w14:paraId="6ED4D35B"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505E1FDB" w14:textId="77777777" w:rsidTr="00DA4E5A">
        <w:tc>
          <w:tcPr>
            <w:tcW w:w="1728" w:type="dxa"/>
          </w:tcPr>
          <w:p w14:paraId="75BD3B92" w14:textId="77777777" w:rsidR="005802F6" w:rsidRPr="00484ED0" w:rsidRDefault="005802F6" w:rsidP="00DA4E5A">
            <w:pPr>
              <w:pStyle w:val="Heading4"/>
              <w:rPr>
                <w:szCs w:val="22"/>
              </w:rPr>
            </w:pPr>
            <w:r w:rsidRPr="00484ED0">
              <w:rPr>
                <w:szCs w:val="22"/>
              </w:rPr>
              <w:t>Policy</w:t>
            </w:r>
          </w:p>
        </w:tc>
        <w:tc>
          <w:tcPr>
            <w:tcW w:w="7747" w:type="dxa"/>
          </w:tcPr>
          <w:p w14:paraId="77A3576E"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In accordance with the</w:t>
            </w:r>
            <w:r>
              <w:rPr>
                <w:rFonts w:ascii="Calibri" w:hAnsi="Calibri" w:cs="Calibri"/>
                <w:sz w:val="20"/>
              </w:rPr>
              <w:t xml:space="preserve"> provincial </w:t>
            </w:r>
            <w:r w:rsidRPr="00662D8A">
              <w:rPr>
                <w:rFonts w:ascii="Calibri" w:hAnsi="Calibri" w:cs="Calibri"/>
                <w:i/>
                <w:sz w:val="20"/>
              </w:rPr>
              <w:t>Occupational Health &amp; Safety Act</w:t>
            </w:r>
            <w:r w:rsidRPr="00662D8A">
              <w:rPr>
                <w:rFonts w:ascii="Calibri" w:hAnsi="Calibri" w:cs="Calibri"/>
                <w:sz w:val="20"/>
              </w:rPr>
              <w:t xml:space="preserve">, we will provide all employees with the necessary </w:t>
            </w:r>
            <w:r w:rsidRPr="00662D8A">
              <w:rPr>
                <w:rFonts w:ascii="Calibri" w:hAnsi="Calibri" w:cs="Arial"/>
                <w:sz w:val="20"/>
              </w:rPr>
              <w:t>equipment, materials and protective devices</w:t>
            </w:r>
            <w:r w:rsidRPr="00662D8A">
              <w:rPr>
                <w:rFonts w:ascii="Calibri" w:hAnsi="Calibri" w:cs="Calibri"/>
                <w:sz w:val="20"/>
              </w:rPr>
              <w:t xml:space="preserve"> to ensure their health and safety on the job.  We will ensure </w:t>
            </w:r>
            <w:r w:rsidRPr="00662D8A">
              <w:rPr>
                <w:rFonts w:ascii="Calibri" w:hAnsi="Calibri" w:cs="Arial"/>
                <w:sz w:val="20"/>
              </w:rPr>
              <w:t xml:space="preserve">they are used as prescribed and maintain them in good condition. </w:t>
            </w:r>
            <w:r w:rsidRPr="00662D8A">
              <w:rPr>
                <w:rFonts w:ascii="Calibri" w:hAnsi="Calibri" w:cs="Calibri"/>
                <w:sz w:val="20"/>
              </w:rPr>
              <w:t xml:space="preserve"> We are committed to taking all reasonable precautions to protect the health and safety of our employees.  </w:t>
            </w:r>
          </w:p>
        </w:tc>
      </w:tr>
    </w:tbl>
    <w:p w14:paraId="45F8E901"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1B004747" w14:textId="77777777" w:rsidTr="00DA4E5A">
        <w:tc>
          <w:tcPr>
            <w:tcW w:w="1728" w:type="dxa"/>
          </w:tcPr>
          <w:p w14:paraId="790F9A09" w14:textId="77777777" w:rsidR="005802F6" w:rsidRPr="00484ED0" w:rsidRDefault="005802F6" w:rsidP="00DA4E5A">
            <w:pPr>
              <w:pStyle w:val="Heading4"/>
              <w:rPr>
                <w:szCs w:val="22"/>
              </w:rPr>
            </w:pPr>
            <w:r w:rsidRPr="00484ED0">
              <w:rPr>
                <w:szCs w:val="22"/>
              </w:rPr>
              <w:t>Purpose</w:t>
            </w:r>
          </w:p>
        </w:tc>
        <w:tc>
          <w:tcPr>
            <w:tcW w:w="7747" w:type="dxa"/>
          </w:tcPr>
          <w:p w14:paraId="669540D4" w14:textId="77777777" w:rsidR="005802F6" w:rsidRPr="00662D8A" w:rsidRDefault="005802F6" w:rsidP="00DA4E5A">
            <w:pPr>
              <w:pStyle w:val="PMtext"/>
              <w:spacing w:before="0" w:after="120"/>
              <w:rPr>
                <w:rFonts w:ascii="Calibri" w:hAnsi="Calibri" w:cs="Calibri"/>
                <w:noProof/>
                <w:sz w:val="20"/>
                <w:lang w:val="en-CA" w:eastAsia="en-CA"/>
              </w:rPr>
            </w:pPr>
            <w:r w:rsidRPr="00662D8A">
              <w:rPr>
                <w:rFonts w:ascii="Calibri" w:hAnsi="Calibri" w:cs="Calibri"/>
                <w:noProof/>
                <w:sz w:val="20"/>
                <w:lang w:val="en-CA" w:eastAsia="en-CA"/>
              </w:rPr>
              <w:t xml:space="preserve">We will ensure that all </w:t>
            </w:r>
            <w:r w:rsidRPr="00662D8A">
              <w:rPr>
                <w:rFonts w:ascii="Calibri" w:hAnsi="Calibri"/>
                <w:sz w:val="20"/>
              </w:rPr>
              <w:t>employee</w:t>
            </w:r>
            <w:r w:rsidRPr="00662D8A">
              <w:rPr>
                <w:rFonts w:ascii="Calibri" w:hAnsi="Calibri" w:cs="Calibri"/>
                <w:noProof/>
                <w:sz w:val="20"/>
                <w:lang w:val="en-CA" w:eastAsia="en-CA"/>
              </w:rPr>
              <w:t xml:space="preserve">s are aware of the requirements for PPE and to ensure such equipment meets legislated requirements and current applicable standards. </w:t>
            </w:r>
          </w:p>
          <w:p w14:paraId="06E50512"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noProof/>
                <w:sz w:val="20"/>
                <w:lang w:val="en-CA" w:eastAsia="en-CA"/>
              </w:rPr>
              <w:t>PPE is considered the last line of defense against a workplace hazard and is to be used only if the hazard cannot be eliminated or controlled in other ways.  This program will consider the hazards that require PPE, procedures for selection and fitting, maintenance and storage, and monitoring use and training.</w:t>
            </w:r>
          </w:p>
        </w:tc>
      </w:tr>
    </w:tbl>
    <w:p w14:paraId="74BB2A0F" w14:textId="77777777" w:rsidR="005802F6" w:rsidRPr="00805A7B" w:rsidRDefault="005802F6" w:rsidP="005802F6">
      <w:pPr>
        <w:pStyle w:val="separator"/>
        <w:ind w:left="1701"/>
        <w:rPr>
          <w:rFonts w:cs="Calibri"/>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6558EDA1" w14:textId="77777777" w:rsidTr="00DA4E5A">
        <w:tc>
          <w:tcPr>
            <w:tcW w:w="1728" w:type="dxa"/>
          </w:tcPr>
          <w:p w14:paraId="4B49754A" w14:textId="77777777" w:rsidR="005802F6" w:rsidRPr="00484ED0" w:rsidRDefault="005802F6" w:rsidP="00DA4E5A">
            <w:pPr>
              <w:pStyle w:val="Heading4"/>
              <w:rPr>
                <w:szCs w:val="22"/>
              </w:rPr>
            </w:pPr>
            <w:r w:rsidRPr="00484ED0">
              <w:rPr>
                <w:szCs w:val="22"/>
              </w:rPr>
              <w:t>Roles &amp; Responsibilities</w:t>
            </w:r>
          </w:p>
        </w:tc>
        <w:tc>
          <w:tcPr>
            <w:tcW w:w="7747" w:type="dxa"/>
          </w:tcPr>
          <w:p w14:paraId="5C256AD4" w14:textId="77777777" w:rsidR="005802F6" w:rsidRPr="002B3C60" w:rsidRDefault="005802F6" w:rsidP="00DA4E5A">
            <w:pPr>
              <w:pStyle w:val="PMtext"/>
              <w:spacing w:before="0" w:after="120"/>
              <w:rPr>
                <w:rFonts w:ascii="Calibri" w:hAnsi="Calibri" w:cs="Calibri"/>
                <w:sz w:val="20"/>
                <w:u w:val="single"/>
              </w:rPr>
            </w:pPr>
            <w:r w:rsidRPr="002B3C60">
              <w:rPr>
                <w:rFonts w:ascii="Calibri" w:hAnsi="Calibri" w:cs="Calibri"/>
                <w:b/>
                <w:sz w:val="20"/>
                <w:u w:val="single"/>
              </w:rPr>
              <w:t>Employer</w:t>
            </w:r>
          </w:p>
          <w:p w14:paraId="228023C7"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The employer will have the prime responsibility of providing and enforcing PPE requirements.</w:t>
            </w:r>
          </w:p>
          <w:p w14:paraId="28E95E30" w14:textId="77777777" w:rsidR="005802F6" w:rsidRPr="002B3C60" w:rsidRDefault="005802F6" w:rsidP="00DA4E5A">
            <w:pPr>
              <w:pStyle w:val="PMtext"/>
              <w:spacing w:before="0" w:after="120"/>
              <w:rPr>
                <w:rFonts w:ascii="Calibri" w:hAnsi="Calibri" w:cs="Calibri"/>
                <w:b/>
                <w:sz w:val="20"/>
                <w:u w:val="single"/>
              </w:rPr>
            </w:pPr>
            <w:r w:rsidRPr="002B3C60">
              <w:rPr>
                <w:rFonts w:ascii="Calibri" w:hAnsi="Calibri" w:cs="Calibri"/>
                <w:b/>
                <w:sz w:val="20"/>
                <w:u w:val="single"/>
              </w:rPr>
              <w:t>HS Coordinator</w:t>
            </w:r>
          </w:p>
          <w:p w14:paraId="1BCF2990"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The HS Coordinator is responsible for assisting in the selection of PPE and maintaining training records.</w:t>
            </w:r>
          </w:p>
          <w:p w14:paraId="757A2FC8" w14:textId="77777777" w:rsidR="005802F6" w:rsidRPr="002B3C60" w:rsidRDefault="005802F6" w:rsidP="00DA4E5A">
            <w:pPr>
              <w:pStyle w:val="PMtext"/>
              <w:spacing w:before="0" w:after="120"/>
              <w:rPr>
                <w:rFonts w:ascii="Calibri" w:hAnsi="Calibri" w:cs="Calibri"/>
                <w:sz w:val="20"/>
                <w:u w:val="single"/>
              </w:rPr>
            </w:pPr>
            <w:r w:rsidRPr="002B3C60">
              <w:rPr>
                <w:rFonts w:ascii="Calibri" w:hAnsi="Calibri" w:cs="Calibri"/>
                <w:b/>
                <w:sz w:val="20"/>
                <w:u w:val="single"/>
              </w:rPr>
              <w:t>Manager</w:t>
            </w:r>
          </w:p>
          <w:p w14:paraId="6B880DE1"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The manager is responsible to ensure:</w:t>
            </w:r>
          </w:p>
          <w:p w14:paraId="5D896540" w14:textId="77777777" w:rsidR="005802F6" w:rsidRPr="00662D8A" w:rsidRDefault="005802F6" w:rsidP="00787732">
            <w:pPr>
              <w:pStyle w:val="PMtext"/>
              <w:numPr>
                <w:ilvl w:val="0"/>
                <w:numId w:val="27"/>
              </w:numPr>
              <w:spacing w:before="0" w:after="120"/>
              <w:rPr>
                <w:rFonts w:ascii="Calibri" w:hAnsi="Calibri" w:cs="Calibri"/>
                <w:sz w:val="20"/>
              </w:rPr>
            </w:pPr>
            <w:r w:rsidRPr="00662D8A">
              <w:rPr>
                <w:rFonts w:ascii="Calibri" w:hAnsi="Calibri"/>
                <w:sz w:val="20"/>
              </w:rPr>
              <w:t>Employee</w:t>
            </w:r>
            <w:r w:rsidRPr="00662D8A">
              <w:rPr>
                <w:rFonts w:ascii="Calibri" w:hAnsi="Calibri" w:cs="Calibri"/>
                <w:sz w:val="20"/>
              </w:rPr>
              <w:t>s are wearing the proper PPE related to their role.</w:t>
            </w:r>
          </w:p>
          <w:p w14:paraId="7AFE3378" w14:textId="77777777" w:rsidR="005802F6" w:rsidRPr="00662D8A" w:rsidRDefault="005802F6" w:rsidP="00787732">
            <w:pPr>
              <w:pStyle w:val="PMtext"/>
              <w:numPr>
                <w:ilvl w:val="0"/>
                <w:numId w:val="27"/>
              </w:numPr>
              <w:spacing w:before="0" w:after="120"/>
              <w:rPr>
                <w:rFonts w:ascii="Calibri" w:hAnsi="Calibri" w:cs="Calibri"/>
                <w:sz w:val="20"/>
              </w:rPr>
            </w:pPr>
            <w:r w:rsidRPr="00662D8A">
              <w:rPr>
                <w:rFonts w:ascii="Calibri" w:hAnsi="Calibri"/>
                <w:sz w:val="20"/>
              </w:rPr>
              <w:t>Employee</w:t>
            </w:r>
            <w:r w:rsidRPr="00662D8A">
              <w:rPr>
                <w:rFonts w:ascii="Calibri" w:hAnsi="Calibri" w:cs="Calibri"/>
                <w:sz w:val="20"/>
              </w:rPr>
              <w:t>s are educated on the proper selection, fit and care of the protective devices along with its limitations.</w:t>
            </w:r>
          </w:p>
          <w:p w14:paraId="05098007" w14:textId="77777777" w:rsidR="005802F6" w:rsidRPr="00662D8A" w:rsidRDefault="005802F6" w:rsidP="00787732">
            <w:pPr>
              <w:pStyle w:val="PMtext"/>
              <w:numPr>
                <w:ilvl w:val="0"/>
                <w:numId w:val="27"/>
              </w:numPr>
              <w:spacing w:before="0" w:after="120"/>
              <w:rPr>
                <w:rFonts w:ascii="Calibri" w:hAnsi="Calibri" w:cs="Calibri"/>
                <w:sz w:val="20"/>
              </w:rPr>
            </w:pPr>
            <w:r w:rsidRPr="00662D8A">
              <w:rPr>
                <w:rFonts w:ascii="Calibri" w:hAnsi="Calibri"/>
                <w:sz w:val="20"/>
              </w:rPr>
              <w:t>Employee</w:t>
            </w:r>
            <w:r w:rsidRPr="00662D8A">
              <w:rPr>
                <w:rFonts w:ascii="Calibri" w:hAnsi="Calibri" w:cs="Calibri"/>
                <w:sz w:val="20"/>
              </w:rPr>
              <w:t>s are aware of the PPE requirements.</w:t>
            </w:r>
          </w:p>
          <w:p w14:paraId="588142B7" w14:textId="77777777" w:rsidR="005802F6" w:rsidRPr="00662D8A" w:rsidRDefault="005802F6" w:rsidP="00787732">
            <w:pPr>
              <w:pStyle w:val="PMtext"/>
              <w:numPr>
                <w:ilvl w:val="0"/>
                <w:numId w:val="27"/>
              </w:numPr>
              <w:spacing w:before="0" w:after="120"/>
              <w:rPr>
                <w:rFonts w:ascii="Calibri" w:hAnsi="Calibri" w:cs="Calibri"/>
                <w:sz w:val="20"/>
              </w:rPr>
            </w:pPr>
            <w:r w:rsidRPr="00662D8A">
              <w:rPr>
                <w:rFonts w:ascii="Calibri" w:hAnsi="Calibri" w:cs="Calibri"/>
                <w:sz w:val="20"/>
              </w:rPr>
              <w:t>PPE purchased meets current applicable standards.</w:t>
            </w:r>
          </w:p>
          <w:p w14:paraId="71E94CD4" w14:textId="77777777" w:rsidR="005802F6" w:rsidRPr="00662D8A" w:rsidRDefault="005802F6" w:rsidP="00787732">
            <w:pPr>
              <w:pStyle w:val="PMtext"/>
              <w:numPr>
                <w:ilvl w:val="0"/>
                <w:numId w:val="27"/>
              </w:numPr>
              <w:spacing w:before="0" w:after="120"/>
              <w:rPr>
                <w:rFonts w:ascii="Calibri" w:hAnsi="Calibri" w:cs="Calibri"/>
                <w:sz w:val="20"/>
              </w:rPr>
            </w:pPr>
            <w:r w:rsidRPr="00662D8A">
              <w:rPr>
                <w:rFonts w:ascii="Calibri" w:hAnsi="Calibri" w:cs="Calibri"/>
                <w:sz w:val="20"/>
              </w:rPr>
              <w:t>PPE requirements are monitored and enforced as necessary.</w:t>
            </w:r>
          </w:p>
          <w:p w14:paraId="1E3565DE"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b/>
                <w:sz w:val="20"/>
                <w:u w:val="single"/>
              </w:rPr>
              <w:t>Employees</w:t>
            </w:r>
          </w:p>
          <w:p w14:paraId="0191AB14"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Employees are responsible to:</w:t>
            </w:r>
          </w:p>
          <w:p w14:paraId="4C5CBEEF" w14:textId="77777777" w:rsidR="005802F6" w:rsidRPr="00662D8A" w:rsidRDefault="005802F6" w:rsidP="00787732">
            <w:pPr>
              <w:pStyle w:val="PMtext"/>
              <w:numPr>
                <w:ilvl w:val="0"/>
                <w:numId w:val="28"/>
              </w:numPr>
              <w:spacing w:before="0" w:after="120"/>
              <w:rPr>
                <w:rFonts w:ascii="Calibri" w:hAnsi="Calibri" w:cs="Calibri"/>
                <w:sz w:val="20"/>
              </w:rPr>
            </w:pPr>
            <w:r w:rsidRPr="00662D8A">
              <w:rPr>
                <w:rFonts w:ascii="Calibri" w:hAnsi="Calibri" w:cs="Calibri"/>
                <w:sz w:val="20"/>
              </w:rPr>
              <w:t>Use or wear the equipment as required by the job task/area.</w:t>
            </w:r>
          </w:p>
          <w:p w14:paraId="1D15B829" w14:textId="77777777" w:rsidR="005802F6" w:rsidRPr="00662D8A" w:rsidRDefault="005802F6" w:rsidP="00787732">
            <w:pPr>
              <w:pStyle w:val="PMtext"/>
              <w:numPr>
                <w:ilvl w:val="0"/>
                <w:numId w:val="28"/>
              </w:numPr>
              <w:spacing w:before="0" w:after="120"/>
              <w:rPr>
                <w:rFonts w:ascii="Calibri" w:hAnsi="Calibri" w:cs="Calibri"/>
                <w:sz w:val="20"/>
              </w:rPr>
            </w:pPr>
            <w:r w:rsidRPr="00662D8A">
              <w:rPr>
                <w:rFonts w:ascii="Calibri" w:hAnsi="Calibri" w:cs="Calibri"/>
                <w:sz w:val="20"/>
              </w:rPr>
              <w:t>Maintain the equipment as stated in this program.</w:t>
            </w:r>
          </w:p>
          <w:p w14:paraId="6546B9F6" w14:textId="77777777" w:rsidR="005802F6" w:rsidRPr="00484ED0" w:rsidRDefault="005802F6" w:rsidP="00FF77F5">
            <w:pPr>
              <w:pStyle w:val="PMtext"/>
              <w:numPr>
                <w:ilvl w:val="0"/>
                <w:numId w:val="28"/>
              </w:numPr>
              <w:spacing w:before="0"/>
              <w:rPr>
                <w:rFonts w:ascii="Calibri" w:hAnsi="Calibri" w:cs="Calibri"/>
                <w:szCs w:val="22"/>
              </w:rPr>
            </w:pPr>
            <w:r w:rsidRPr="00662D8A">
              <w:rPr>
                <w:rFonts w:ascii="Calibri" w:hAnsi="Calibri" w:cs="Calibri"/>
                <w:sz w:val="20"/>
              </w:rPr>
              <w:t>Report lost or damaged equipment to your supervisor</w:t>
            </w:r>
            <w:r>
              <w:rPr>
                <w:rFonts w:ascii="Calibri" w:hAnsi="Calibri" w:cs="Calibri"/>
                <w:szCs w:val="22"/>
              </w:rPr>
              <w:t>.</w:t>
            </w:r>
          </w:p>
        </w:tc>
      </w:tr>
    </w:tbl>
    <w:p w14:paraId="1FA11C79"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21318EBB" w14:textId="77777777" w:rsidTr="00DA4E5A">
        <w:tc>
          <w:tcPr>
            <w:tcW w:w="1728" w:type="dxa"/>
          </w:tcPr>
          <w:p w14:paraId="02CDFF6A" w14:textId="77777777" w:rsidR="005802F6" w:rsidRPr="00484ED0" w:rsidRDefault="005802F6" w:rsidP="00DA4E5A">
            <w:pPr>
              <w:pStyle w:val="Heading4"/>
              <w:rPr>
                <w:szCs w:val="22"/>
              </w:rPr>
            </w:pPr>
            <w:r w:rsidRPr="00484ED0">
              <w:rPr>
                <w:szCs w:val="22"/>
              </w:rPr>
              <w:lastRenderedPageBreak/>
              <w:t>Procedure</w:t>
            </w:r>
          </w:p>
        </w:tc>
        <w:tc>
          <w:tcPr>
            <w:tcW w:w="7747" w:type="dxa"/>
          </w:tcPr>
          <w:p w14:paraId="33CC347D"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We will ensure that:</w:t>
            </w:r>
          </w:p>
          <w:p w14:paraId="3C0674FB" w14:textId="77777777" w:rsidR="005802F6" w:rsidRPr="00662D8A" w:rsidRDefault="005802F6" w:rsidP="00787732">
            <w:pPr>
              <w:pStyle w:val="PMtext"/>
              <w:numPr>
                <w:ilvl w:val="0"/>
                <w:numId w:val="29"/>
              </w:numPr>
              <w:spacing w:before="0" w:after="120"/>
              <w:rPr>
                <w:rFonts w:ascii="Calibri" w:hAnsi="Calibri" w:cs="Calibri"/>
                <w:sz w:val="20"/>
              </w:rPr>
            </w:pPr>
            <w:r w:rsidRPr="00662D8A">
              <w:rPr>
                <w:rFonts w:ascii="Calibri" w:hAnsi="Calibri" w:cs="Calibri"/>
                <w:sz w:val="20"/>
              </w:rPr>
              <w:t>PPE is appropriate, comfortable, proper fitting and meets current Canadian Standards Association (CSA) standards.</w:t>
            </w:r>
          </w:p>
          <w:p w14:paraId="5EC29C4B" w14:textId="77777777" w:rsidR="005802F6" w:rsidRPr="00662D8A" w:rsidRDefault="005802F6" w:rsidP="00787732">
            <w:pPr>
              <w:pStyle w:val="PMtext"/>
              <w:numPr>
                <w:ilvl w:val="0"/>
                <w:numId w:val="29"/>
              </w:numPr>
              <w:spacing w:before="0" w:after="120"/>
              <w:rPr>
                <w:rFonts w:ascii="Calibri" w:hAnsi="Calibri" w:cs="Calibri"/>
                <w:sz w:val="20"/>
              </w:rPr>
            </w:pPr>
            <w:r w:rsidRPr="00662D8A">
              <w:rPr>
                <w:rFonts w:ascii="Calibri" w:hAnsi="Calibri" w:cs="Calibri"/>
                <w:sz w:val="20"/>
              </w:rPr>
              <w:t>PPE is cleaned and maintained properly.</w:t>
            </w:r>
          </w:p>
          <w:p w14:paraId="6AF2E4A7" w14:textId="77777777" w:rsidR="005802F6" w:rsidRPr="00662D8A" w:rsidRDefault="005802F6" w:rsidP="00787732">
            <w:pPr>
              <w:pStyle w:val="PMtext"/>
              <w:numPr>
                <w:ilvl w:val="0"/>
                <w:numId w:val="29"/>
              </w:numPr>
              <w:spacing w:before="0" w:after="120"/>
              <w:rPr>
                <w:rFonts w:ascii="Calibri" w:hAnsi="Calibri" w:cs="Calibri"/>
                <w:sz w:val="20"/>
              </w:rPr>
            </w:pPr>
            <w:r w:rsidRPr="00662D8A">
              <w:rPr>
                <w:rFonts w:ascii="Calibri" w:hAnsi="Calibri" w:cs="Calibri"/>
                <w:sz w:val="20"/>
              </w:rPr>
              <w:t>PPE is stored properly.</w:t>
            </w:r>
          </w:p>
          <w:p w14:paraId="033ABABB" w14:textId="77777777" w:rsidR="005802F6" w:rsidRPr="00662D8A" w:rsidRDefault="005802F6" w:rsidP="00787732">
            <w:pPr>
              <w:pStyle w:val="PMtext"/>
              <w:numPr>
                <w:ilvl w:val="0"/>
                <w:numId w:val="29"/>
              </w:numPr>
              <w:spacing w:before="0" w:after="120"/>
              <w:rPr>
                <w:rFonts w:ascii="Calibri" w:hAnsi="Calibri" w:cs="Calibri"/>
                <w:sz w:val="20"/>
              </w:rPr>
            </w:pPr>
            <w:r w:rsidRPr="00662D8A">
              <w:rPr>
                <w:rFonts w:ascii="Calibri" w:hAnsi="Calibri" w:cs="Calibri"/>
                <w:sz w:val="20"/>
              </w:rPr>
              <w:t>Workers are trained in use and care of PPE.</w:t>
            </w:r>
          </w:p>
          <w:p w14:paraId="7F1A4650" w14:textId="77777777" w:rsidR="005802F6" w:rsidRPr="00662D8A" w:rsidRDefault="005802F6" w:rsidP="00787732">
            <w:pPr>
              <w:pStyle w:val="PMtext"/>
              <w:numPr>
                <w:ilvl w:val="0"/>
                <w:numId w:val="29"/>
              </w:numPr>
              <w:spacing w:before="0" w:after="120"/>
              <w:rPr>
                <w:rFonts w:ascii="Calibri" w:hAnsi="Calibri" w:cs="Calibri"/>
                <w:sz w:val="20"/>
              </w:rPr>
            </w:pPr>
            <w:r w:rsidRPr="00662D8A">
              <w:rPr>
                <w:rFonts w:ascii="Calibri" w:hAnsi="Calibri" w:cs="Calibri"/>
                <w:sz w:val="20"/>
              </w:rPr>
              <w:t>Supervisors are regularly monitoring and enforcing PPE requirements.</w:t>
            </w:r>
          </w:p>
          <w:p w14:paraId="2E08559D" w14:textId="113A6696" w:rsidR="005802F6" w:rsidRPr="002B3C60" w:rsidRDefault="002B3C60" w:rsidP="002B3C60">
            <w:pPr>
              <w:pStyle w:val="PMtext"/>
              <w:spacing w:before="0" w:after="180"/>
              <w:rPr>
                <w:rFonts w:ascii="Calibri" w:hAnsi="Calibri" w:cs="Calibri"/>
                <w:b/>
                <w:sz w:val="20"/>
                <w:u w:val="single"/>
              </w:rPr>
            </w:pPr>
            <w:r w:rsidRPr="002B3C60">
              <w:rPr>
                <w:rFonts w:ascii="Calibri" w:hAnsi="Calibri" w:cs="Calibri"/>
                <w:b/>
                <w:sz w:val="20"/>
                <w:u w:val="single"/>
              </w:rPr>
              <w:t xml:space="preserve">Current </w:t>
            </w:r>
            <w:r w:rsidR="005802F6" w:rsidRPr="002B3C60">
              <w:rPr>
                <w:rFonts w:ascii="Calibri" w:hAnsi="Calibri" w:cs="Calibri"/>
                <w:b/>
                <w:sz w:val="20"/>
                <w:u w:val="single"/>
              </w:rPr>
              <w:t xml:space="preserve">PPE </w:t>
            </w:r>
            <w:r w:rsidRPr="002B3C60">
              <w:rPr>
                <w:rFonts w:ascii="Calibri" w:hAnsi="Calibri" w:cs="Calibri"/>
                <w:b/>
                <w:sz w:val="20"/>
                <w:u w:val="single"/>
              </w:rPr>
              <w:t>Requirements</w:t>
            </w:r>
          </w:p>
          <w:tbl>
            <w:tblPr>
              <w:tblStyle w:val="TableGrid"/>
              <w:tblW w:w="7437" w:type="dxa"/>
              <w:tblLayout w:type="fixed"/>
              <w:tblLook w:val="04A0" w:firstRow="1" w:lastRow="0" w:firstColumn="1" w:lastColumn="0" w:noHBand="0" w:noVBand="1"/>
            </w:tblPr>
            <w:tblGrid>
              <w:gridCol w:w="1137"/>
              <w:gridCol w:w="2636"/>
              <w:gridCol w:w="3664"/>
            </w:tblGrid>
            <w:tr w:rsidR="005802F6" w14:paraId="7F199A06" w14:textId="77777777" w:rsidTr="00DA4E5A">
              <w:trPr>
                <w:cnfStyle w:val="100000000000" w:firstRow="1" w:lastRow="0" w:firstColumn="0" w:lastColumn="0" w:oddVBand="0" w:evenVBand="0" w:oddHBand="0" w:evenHBand="0" w:firstRowFirstColumn="0" w:firstRowLastColumn="0" w:lastRowFirstColumn="0" w:lastRowLastColumn="0"/>
                <w:tblHeader/>
              </w:trPr>
              <w:tc>
                <w:tcPr>
                  <w:tcW w:w="1137" w:type="dxa"/>
                </w:tcPr>
                <w:p w14:paraId="10C93DD5" w14:textId="77777777" w:rsidR="005802F6" w:rsidRPr="00D27180" w:rsidRDefault="005802F6" w:rsidP="00DA4E5A">
                  <w:pPr>
                    <w:pStyle w:val="PMtext"/>
                    <w:spacing w:before="0"/>
                    <w:rPr>
                      <w:rFonts w:ascii="Calibri" w:hAnsi="Calibri" w:cs="Calibri"/>
                      <w:b/>
                      <w:sz w:val="20"/>
                    </w:rPr>
                  </w:pPr>
                  <w:r w:rsidRPr="00D27180">
                    <w:rPr>
                      <w:rFonts w:ascii="Calibri" w:hAnsi="Calibri" w:cs="Calibri"/>
                      <w:b/>
                      <w:sz w:val="20"/>
                    </w:rPr>
                    <w:t>PPE</w:t>
                  </w:r>
                </w:p>
              </w:tc>
              <w:tc>
                <w:tcPr>
                  <w:tcW w:w="2636" w:type="dxa"/>
                </w:tcPr>
                <w:p w14:paraId="1355C709" w14:textId="77777777" w:rsidR="005802F6" w:rsidRPr="00D27180" w:rsidRDefault="005802F6" w:rsidP="00DA4E5A">
                  <w:pPr>
                    <w:pStyle w:val="PMtext"/>
                    <w:spacing w:before="0"/>
                    <w:rPr>
                      <w:rFonts w:ascii="Calibri" w:hAnsi="Calibri" w:cs="Calibri"/>
                      <w:b/>
                      <w:sz w:val="20"/>
                    </w:rPr>
                  </w:pPr>
                  <w:r w:rsidRPr="00D27180">
                    <w:rPr>
                      <w:rFonts w:ascii="Calibri" w:hAnsi="Calibri" w:cs="Calibri"/>
                      <w:b/>
                      <w:sz w:val="20"/>
                    </w:rPr>
                    <w:t>Description</w:t>
                  </w:r>
                </w:p>
              </w:tc>
              <w:tc>
                <w:tcPr>
                  <w:tcW w:w="3664" w:type="dxa"/>
                </w:tcPr>
                <w:p w14:paraId="5CC14FA7" w14:textId="77777777" w:rsidR="005802F6" w:rsidRPr="00D27180" w:rsidRDefault="005802F6" w:rsidP="00DA4E5A">
                  <w:pPr>
                    <w:pStyle w:val="PMtext"/>
                    <w:spacing w:before="0"/>
                    <w:rPr>
                      <w:rFonts w:ascii="Calibri" w:hAnsi="Calibri" w:cs="Calibri"/>
                      <w:b/>
                      <w:sz w:val="20"/>
                    </w:rPr>
                  </w:pPr>
                  <w:r w:rsidRPr="00D27180">
                    <w:rPr>
                      <w:rFonts w:ascii="Calibri" w:hAnsi="Calibri" w:cs="Calibri"/>
                      <w:b/>
                      <w:sz w:val="20"/>
                    </w:rPr>
                    <w:t>Positions Requiring PPE</w:t>
                  </w:r>
                </w:p>
              </w:tc>
            </w:tr>
            <w:tr w:rsidR="005802F6" w14:paraId="3EBEA4D3" w14:textId="77777777" w:rsidTr="00DA4E5A">
              <w:trPr>
                <w:trHeight w:val="864"/>
              </w:trPr>
              <w:tc>
                <w:tcPr>
                  <w:tcW w:w="1137" w:type="dxa"/>
                  <w:vAlign w:val="center"/>
                </w:tcPr>
                <w:p w14:paraId="1436C8A6" w14:textId="77777777" w:rsidR="005802F6" w:rsidRDefault="005802F6" w:rsidP="00DA4E5A">
                  <w:pPr>
                    <w:pStyle w:val="PMtext"/>
                    <w:spacing w:before="0"/>
                    <w:rPr>
                      <w:rFonts w:ascii="Calibri" w:hAnsi="Calibri" w:cs="Calibri"/>
                      <w:noProof/>
                      <w:sz w:val="20"/>
                      <w:lang w:val="en-CA" w:eastAsia="en-CA"/>
                    </w:rPr>
                  </w:pPr>
                  <w:r>
                    <w:rPr>
                      <w:rFonts w:ascii="Calibri" w:hAnsi="Calibri" w:cs="Calibri"/>
                      <w:noProof/>
                      <w:sz w:val="20"/>
                      <w:lang w:val="en-CA" w:eastAsia="en-CA"/>
                    </w:rPr>
                    <w:drawing>
                      <wp:inline distT="0" distB="0" distL="0" distR="0" wp14:anchorId="6B4CFC66" wp14:editId="037BBD95">
                        <wp:extent cx="584835" cy="57467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ron.jpg"/>
                                <pic:cNvPicPr/>
                              </pic:nvPicPr>
                              <pic:blipFill>
                                <a:blip r:embed="rId82">
                                  <a:extLst>
                                    <a:ext uri="{28A0092B-C50C-407E-A947-70E740481C1C}">
                                      <a14:useLocalDpi xmlns:a14="http://schemas.microsoft.com/office/drawing/2010/main" val="0"/>
                                    </a:ext>
                                  </a:extLst>
                                </a:blip>
                                <a:stretch>
                                  <a:fillRect/>
                                </a:stretch>
                              </pic:blipFill>
                              <pic:spPr>
                                <a:xfrm>
                                  <a:off x="0" y="0"/>
                                  <a:ext cx="584835" cy="574675"/>
                                </a:xfrm>
                                <a:prstGeom prst="rect">
                                  <a:avLst/>
                                </a:prstGeom>
                              </pic:spPr>
                            </pic:pic>
                          </a:graphicData>
                        </a:graphic>
                      </wp:inline>
                    </w:drawing>
                  </w:r>
                </w:p>
              </w:tc>
              <w:tc>
                <w:tcPr>
                  <w:tcW w:w="2636" w:type="dxa"/>
                  <w:vAlign w:val="center"/>
                </w:tcPr>
                <w:p w14:paraId="14BC5482" w14:textId="77777777" w:rsidR="005802F6" w:rsidRDefault="005802F6" w:rsidP="00DA4E5A">
                  <w:pPr>
                    <w:pStyle w:val="PMtext"/>
                    <w:spacing w:before="0" w:after="120"/>
                    <w:rPr>
                      <w:rFonts w:ascii="Calibri" w:hAnsi="Calibri" w:cs="Calibri"/>
                      <w:sz w:val="20"/>
                    </w:rPr>
                  </w:pPr>
                  <w:r>
                    <w:rPr>
                      <w:rFonts w:ascii="Calibri" w:hAnsi="Calibri" w:cs="Calibri"/>
                      <w:sz w:val="20"/>
                    </w:rPr>
                    <w:t>Apron</w:t>
                  </w:r>
                </w:p>
              </w:tc>
              <w:tc>
                <w:tcPr>
                  <w:tcW w:w="3664" w:type="dxa"/>
                  <w:vAlign w:val="center"/>
                </w:tcPr>
                <w:p w14:paraId="1802CEA7" w14:textId="77777777" w:rsidR="005802F6" w:rsidRDefault="005802F6" w:rsidP="00DA4E5A">
                  <w:pPr>
                    <w:pStyle w:val="PMtext"/>
                    <w:spacing w:before="0" w:after="120"/>
                    <w:rPr>
                      <w:rFonts w:ascii="Calibri" w:hAnsi="Calibri" w:cs="Calibri"/>
                      <w:sz w:val="20"/>
                    </w:rPr>
                  </w:pPr>
                  <w:r>
                    <w:rPr>
                      <w:rFonts w:ascii="Calibri" w:hAnsi="Calibri" w:cs="Calibri"/>
                      <w:sz w:val="20"/>
                    </w:rPr>
                    <w:t>Grill</w:t>
                  </w:r>
                </w:p>
              </w:tc>
            </w:tr>
            <w:tr w:rsidR="005802F6" w14:paraId="3A6F11C0" w14:textId="77777777" w:rsidTr="00DA4E5A">
              <w:trPr>
                <w:trHeight w:val="864"/>
              </w:trPr>
              <w:tc>
                <w:tcPr>
                  <w:tcW w:w="1137" w:type="dxa"/>
                  <w:tcBorders>
                    <w:bottom w:val="single" w:sz="6" w:space="0" w:color="A6A6A6"/>
                  </w:tcBorders>
                  <w:vAlign w:val="center"/>
                </w:tcPr>
                <w:p w14:paraId="32C6096C" w14:textId="77777777" w:rsidR="005802F6" w:rsidRDefault="005802F6" w:rsidP="00DA4E5A">
                  <w:pPr>
                    <w:pStyle w:val="PMtext"/>
                    <w:spacing w:before="0"/>
                    <w:rPr>
                      <w:rFonts w:ascii="Calibri" w:hAnsi="Calibri" w:cs="Calibri"/>
                      <w:noProof/>
                      <w:sz w:val="20"/>
                      <w:lang w:val="en-CA" w:eastAsia="en-CA"/>
                    </w:rPr>
                  </w:pPr>
                  <w:r>
                    <w:rPr>
                      <w:rFonts w:ascii="Calibri" w:hAnsi="Calibri" w:cs="Calibri"/>
                      <w:noProof/>
                      <w:sz w:val="20"/>
                      <w:lang w:val="en-CA" w:eastAsia="en-CA"/>
                    </w:rPr>
                    <w:drawing>
                      <wp:inline distT="0" distB="0" distL="0" distR="0" wp14:anchorId="3D24BF97" wp14:editId="45D6E21D">
                        <wp:extent cx="584835" cy="589915"/>
                        <wp:effectExtent l="0" t="0" r="571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PE Icons 2017_BLUE_PPE Glasses.emf"/>
                                <pic:cNvPicPr/>
                              </pic:nvPicPr>
                              <pic:blipFill>
                                <a:blip r:embed="rId83">
                                  <a:extLst>
                                    <a:ext uri="{28A0092B-C50C-407E-A947-70E740481C1C}">
                                      <a14:useLocalDpi xmlns:a14="http://schemas.microsoft.com/office/drawing/2010/main" val="0"/>
                                    </a:ext>
                                  </a:extLst>
                                </a:blip>
                                <a:stretch>
                                  <a:fillRect/>
                                </a:stretch>
                              </pic:blipFill>
                              <pic:spPr>
                                <a:xfrm>
                                  <a:off x="0" y="0"/>
                                  <a:ext cx="584835" cy="589915"/>
                                </a:xfrm>
                                <a:prstGeom prst="rect">
                                  <a:avLst/>
                                </a:prstGeom>
                              </pic:spPr>
                            </pic:pic>
                          </a:graphicData>
                        </a:graphic>
                      </wp:inline>
                    </w:drawing>
                  </w:r>
                </w:p>
              </w:tc>
              <w:tc>
                <w:tcPr>
                  <w:tcW w:w="2636" w:type="dxa"/>
                  <w:tcBorders>
                    <w:bottom w:val="single" w:sz="6" w:space="0" w:color="A6A6A6"/>
                  </w:tcBorders>
                  <w:vAlign w:val="center"/>
                </w:tcPr>
                <w:p w14:paraId="726434BF" w14:textId="77777777" w:rsidR="005802F6" w:rsidRDefault="005802F6" w:rsidP="00DA4E5A">
                  <w:pPr>
                    <w:pStyle w:val="PMtext"/>
                    <w:spacing w:before="0" w:after="120"/>
                    <w:rPr>
                      <w:rFonts w:ascii="Calibri" w:hAnsi="Calibri" w:cs="Calibri"/>
                      <w:sz w:val="20"/>
                    </w:rPr>
                  </w:pPr>
                  <w:r>
                    <w:rPr>
                      <w:rFonts w:ascii="Calibri" w:hAnsi="Calibri" w:cs="Calibri"/>
                      <w:sz w:val="20"/>
                    </w:rPr>
                    <w:t>Goggles</w:t>
                  </w:r>
                </w:p>
              </w:tc>
              <w:tc>
                <w:tcPr>
                  <w:tcW w:w="3664" w:type="dxa"/>
                  <w:tcBorders>
                    <w:bottom w:val="single" w:sz="6" w:space="0" w:color="A6A6A6"/>
                  </w:tcBorders>
                  <w:vAlign w:val="center"/>
                </w:tcPr>
                <w:p w14:paraId="09486C4A" w14:textId="77777777" w:rsidR="005802F6" w:rsidRDefault="005802F6" w:rsidP="00DA4E5A">
                  <w:pPr>
                    <w:pStyle w:val="PMtext"/>
                    <w:spacing w:before="0" w:after="120"/>
                    <w:rPr>
                      <w:rFonts w:ascii="Calibri" w:hAnsi="Calibri" w:cs="Calibri"/>
                      <w:sz w:val="20"/>
                    </w:rPr>
                  </w:pPr>
                  <w:r>
                    <w:rPr>
                      <w:rFonts w:ascii="Calibri" w:hAnsi="Calibri" w:cs="Calibri"/>
                      <w:sz w:val="20"/>
                    </w:rPr>
                    <w:t>Grill</w:t>
                  </w:r>
                </w:p>
              </w:tc>
            </w:tr>
            <w:tr w:rsidR="005802F6" w14:paraId="098763E6" w14:textId="77777777" w:rsidTr="00DA4E5A">
              <w:trPr>
                <w:trHeight w:val="864"/>
              </w:trPr>
              <w:tc>
                <w:tcPr>
                  <w:tcW w:w="1137" w:type="dxa"/>
                  <w:vAlign w:val="center"/>
                </w:tcPr>
                <w:p w14:paraId="5208B56F" w14:textId="77777777" w:rsidR="005802F6" w:rsidRDefault="005802F6" w:rsidP="00DA4E5A">
                  <w:pPr>
                    <w:pStyle w:val="PMtext"/>
                    <w:spacing w:before="0"/>
                    <w:rPr>
                      <w:rFonts w:ascii="Calibri" w:hAnsi="Calibri" w:cs="Calibri"/>
                      <w:noProof/>
                      <w:sz w:val="20"/>
                      <w:lang w:val="en-CA" w:eastAsia="en-CA"/>
                    </w:rPr>
                  </w:pPr>
                  <w:r>
                    <w:rPr>
                      <w:rFonts w:ascii="Calibri" w:hAnsi="Calibri" w:cs="Calibri"/>
                      <w:noProof/>
                      <w:sz w:val="20"/>
                      <w:lang w:val="en-CA" w:eastAsia="en-CA"/>
                    </w:rPr>
                    <w:drawing>
                      <wp:inline distT="0" distB="0" distL="0" distR="0" wp14:anchorId="5FAD5FB4" wp14:editId="193D6F2F">
                        <wp:extent cx="584835" cy="584835"/>
                        <wp:effectExtent l="0" t="0" r="571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PE Icons 2017_BLUE_PPE Gloves.emf"/>
                                <pic:cNvPicPr/>
                              </pic:nvPicPr>
                              <pic:blipFill>
                                <a:blip r:embed="rId84">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inline>
                    </w:drawing>
                  </w:r>
                </w:p>
              </w:tc>
              <w:tc>
                <w:tcPr>
                  <w:tcW w:w="2636" w:type="dxa"/>
                  <w:vAlign w:val="center"/>
                </w:tcPr>
                <w:p w14:paraId="3325567D" w14:textId="77777777" w:rsidR="005802F6" w:rsidRDefault="005802F6" w:rsidP="00DA4E5A">
                  <w:pPr>
                    <w:pStyle w:val="PMtext"/>
                    <w:spacing w:before="0" w:after="120"/>
                    <w:rPr>
                      <w:rFonts w:ascii="Calibri" w:hAnsi="Calibri" w:cs="Calibri"/>
                      <w:sz w:val="20"/>
                    </w:rPr>
                  </w:pPr>
                  <w:r>
                    <w:rPr>
                      <w:rFonts w:ascii="Calibri" w:hAnsi="Calibri" w:cs="Calibri"/>
                      <w:sz w:val="20"/>
                    </w:rPr>
                    <w:t>Gloves</w:t>
                  </w:r>
                </w:p>
              </w:tc>
              <w:tc>
                <w:tcPr>
                  <w:tcW w:w="3664" w:type="dxa"/>
                  <w:vAlign w:val="center"/>
                </w:tcPr>
                <w:p w14:paraId="3A73DA38" w14:textId="77777777" w:rsidR="005802F6" w:rsidRDefault="005802F6" w:rsidP="00DA4E5A">
                  <w:pPr>
                    <w:pStyle w:val="PMtext"/>
                    <w:spacing w:before="0" w:after="120"/>
                    <w:rPr>
                      <w:rFonts w:ascii="Calibri" w:hAnsi="Calibri" w:cs="Calibri"/>
                      <w:sz w:val="20"/>
                    </w:rPr>
                  </w:pPr>
                  <w:r>
                    <w:rPr>
                      <w:rFonts w:ascii="Calibri" w:hAnsi="Calibri" w:cs="Calibri"/>
                      <w:sz w:val="20"/>
                    </w:rPr>
                    <w:t>All positions (chemicals)</w:t>
                  </w:r>
                </w:p>
              </w:tc>
            </w:tr>
            <w:tr w:rsidR="005802F6" w14:paraId="2C5FD58E" w14:textId="77777777" w:rsidTr="00DA4E5A">
              <w:trPr>
                <w:trHeight w:val="864"/>
              </w:trPr>
              <w:tc>
                <w:tcPr>
                  <w:tcW w:w="1137" w:type="dxa"/>
                  <w:vAlign w:val="center"/>
                </w:tcPr>
                <w:p w14:paraId="2A1021F5" w14:textId="77777777" w:rsidR="005802F6" w:rsidRDefault="005802F6" w:rsidP="00DA4E5A">
                  <w:pPr>
                    <w:pStyle w:val="PMtext"/>
                    <w:spacing w:before="0"/>
                    <w:rPr>
                      <w:rFonts w:ascii="Calibri" w:hAnsi="Calibri" w:cs="Calibri"/>
                      <w:sz w:val="20"/>
                    </w:rPr>
                  </w:pPr>
                  <w:r>
                    <w:rPr>
                      <w:rFonts w:ascii="Calibri" w:hAnsi="Calibri" w:cs="Calibri"/>
                      <w:noProof/>
                      <w:sz w:val="20"/>
                      <w:lang w:val="en-CA" w:eastAsia="en-CA"/>
                    </w:rPr>
                    <w:drawing>
                      <wp:inline distT="0" distB="0" distL="0" distR="0" wp14:anchorId="64DF1C0A" wp14:editId="5E438DCA">
                        <wp:extent cx="548640" cy="553122"/>
                        <wp:effectExtent l="0" t="0" r="381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PE Icons 2017_BLUE_PPE Closed-toe.emf"/>
                                <pic:cNvPicPr/>
                              </pic:nvPicPr>
                              <pic:blipFill>
                                <a:blip r:embed="rId85">
                                  <a:extLst>
                                    <a:ext uri="{28A0092B-C50C-407E-A947-70E740481C1C}">
                                      <a14:useLocalDpi xmlns:a14="http://schemas.microsoft.com/office/drawing/2010/main" val="0"/>
                                    </a:ext>
                                  </a:extLst>
                                </a:blip>
                                <a:stretch>
                                  <a:fillRect/>
                                </a:stretch>
                              </pic:blipFill>
                              <pic:spPr>
                                <a:xfrm>
                                  <a:off x="0" y="0"/>
                                  <a:ext cx="548640" cy="553122"/>
                                </a:xfrm>
                                <a:prstGeom prst="rect">
                                  <a:avLst/>
                                </a:prstGeom>
                              </pic:spPr>
                            </pic:pic>
                          </a:graphicData>
                        </a:graphic>
                      </wp:inline>
                    </w:drawing>
                  </w:r>
                </w:p>
              </w:tc>
              <w:tc>
                <w:tcPr>
                  <w:tcW w:w="2636" w:type="dxa"/>
                  <w:vAlign w:val="center"/>
                </w:tcPr>
                <w:p w14:paraId="47F37EB5" w14:textId="77777777" w:rsidR="005802F6" w:rsidRDefault="005802F6" w:rsidP="00DA4E5A">
                  <w:pPr>
                    <w:pStyle w:val="PMtext"/>
                    <w:spacing w:before="0" w:after="120"/>
                    <w:rPr>
                      <w:rFonts w:ascii="Calibri" w:hAnsi="Calibri" w:cs="Calibri"/>
                      <w:sz w:val="20"/>
                    </w:rPr>
                  </w:pPr>
                  <w:r>
                    <w:rPr>
                      <w:rFonts w:ascii="Calibri" w:hAnsi="Calibri" w:cs="Calibri"/>
                      <w:sz w:val="20"/>
                    </w:rPr>
                    <w:t>Non-slip shoes</w:t>
                  </w:r>
                </w:p>
              </w:tc>
              <w:tc>
                <w:tcPr>
                  <w:tcW w:w="3664" w:type="dxa"/>
                  <w:vAlign w:val="center"/>
                </w:tcPr>
                <w:p w14:paraId="6350C343" w14:textId="77777777" w:rsidR="005802F6" w:rsidRDefault="005802F6" w:rsidP="00DA4E5A">
                  <w:pPr>
                    <w:pStyle w:val="PMtext"/>
                    <w:spacing w:before="0" w:after="120"/>
                    <w:rPr>
                      <w:rFonts w:ascii="Calibri" w:hAnsi="Calibri" w:cs="Calibri"/>
                      <w:sz w:val="20"/>
                    </w:rPr>
                  </w:pPr>
                  <w:r>
                    <w:rPr>
                      <w:rFonts w:ascii="Calibri" w:hAnsi="Calibri" w:cs="Calibri"/>
                      <w:sz w:val="20"/>
                    </w:rPr>
                    <w:t>All positions</w:t>
                  </w:r>
                </w:p>
              </w:tc>
            </w:tr>
            <w:tr w:rsidR="005802F6" w14:paraId="48B6A302" w14:textId="77777777" w:rsidTr="00DA4E5A">
              <w:trPr>
                <w:trHeight w:hRule="exact" w:val="994"/>
              </w:trPr>
              <w:tc>
                <w:tcPr>
                  <w:tcW w:w="1137" w:type="dxa"/>
                </w:tcPr>
                <w:p w14:paraId="739077DB" w14:textId="77777777" w:rsidR="005802F6" w:rsidRDefault="005802F6" w:rsidP="00DA4E5A">
                  <w:pPr>
                    <w:pStyle w:val="PMtext"/>
                    <w:spacing w:before="0" w:after="120"/>
                    <w:rPr>
                      <w:rFonts w:ascii="Calibri" w:hAnsi="Calibri" w:cs="Calibri"/>
                      <w:sz w:val="20"/>
                    </w:rPr>
                  </w:pPr>
                  <w:r>
                    <w:rPr>
                      <w:rFonts w:ascii="Calibri" w:hAnsi="Calibri" w:cs="Calibri"/>
                      <w:b/>
                      <w:noProof/>
                      <w:sz w:val="20"/>
                      <w:lang w:val="en-CA" w:eastAsia="en-CA"/>
                    </w:rPr>
                    <w:drawing>
                      <wp:anchor distT="0" distB="0" distL="114300" distR="114300" simplePos="0" relativeHeight="251994112" behindDoc="1" locked="0" layoutInCell="1" allowOverlap="1" wp14:anchorId="60A35646" wp14:editId="753197BD">
                        <wp:simplePos x="0" y="0"/>
                        <wp:positionH relativeFrom="column">
                          <wp:posOffset>16510</wp:posOffset>
                        </wp:positionH>
                        <wp:positionV relativeFrom="paragraph">
                          <wp:posOffset>41910</wp:posOffset>
                        </wp:positionV>
                        <wp:extent cx="552450" cy="557530"/>
                        <wp:effectExtent l="0" t="0" r="0" b="0"/>
                        <wp:wrapTight wrapText="bothSides">
                          <wp:wrapPolygon edited="0">
                            <wp:start x="5214" y="0"/>
                            <wp:lineTo x="0" y="3690"/>
                            <wp:lineTo x="0" y="16237"/>
                            <wp:lineTo x="5214" y="20665"/>
                            <wp:lineTo x="14897" y="20665"/>
                            <wp:lineTo x="16386" y="19927"/>
                            <wp:lineTo x="20855" y="14023"/>
                            <wp:lineTo x="20855" y="6642"/>
                            <wp:lineTo x="19366" y="2952"/>
                            <wp:lineTo x="14897" y="0"/>
                            <wp:lineTo x="5214"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Mitts.jpg"/>
                                <pic:cNvPicPr/>
                              </pic:nvPicPr>
                              <pic:blipFill>
                                <a:blip r:embed="rId86">
                                  <a:extLst>
                                    <a:ext uri="{28A0092B-C50C-407E-A947-70E740481C1C}">
                                      <a14:useLocalDpi xmlns:a14="http://schemas.microsoft.com/office/drawing/2010/main" val="0"/>
                                    </a:ext>
                                  </a:extLst>
                                </a:blip>
                                <a:stretch>
                                  <a:fillRect/>
                                </a:stretch>
                              </pic:blipFill>
                              <pic:spPr bwMode="auto">
                                <a:xfrm>
                                  <a:off x="0" y="0"/>
                                  <a:ext cx="552450" cy="55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6" w:type="dxa"/>
                  <w:vAlign w:val="center"/>
                </w:tcPr>
                <w:p w14:paraId="08531382" w14:textId="77777777" w:rsidR="005802F6" w:rsidRDefault="005802F6" w:rsidP="00DA4E5A">
                  <w:pPr>
                    <w:pStyle w:val="PMtext"/>
                    <w:spacing w:before="0" w:after="120"/>
                    <w:rPr>
                      <w:rFonts w:ascii="Calibri" w:hAnsi="Calibri" w:cs="Calibri"/>
                      <w:sz w:val="20"/>
                    </w:rPr>
                  </w:pPr>
                  <w:r>
                    <w:rPr>
                      <w:rFonts w:ascii="Calibri" w:hAnsi="Calibri" w:cs="Calibri"/>
                      <w:sz w:val="20"/>
                    </w:rPr>
                    <w:t>Oven mitts</w:t>
                  </w:r>
                </w:p>
              </w:tc>
              <w:tc>
                <w:tcPr>
                  <w:tcW w:w="3664" w:type="dxa"/>
                  <w:vAlign w:val="center"/>
                </w:tcPr>
                <w:p w14:paraId="76201AF2" w14:textId="77777777" w:rsidR="005802F6" w:rsidRDefault="005802F6" w:rsidP="00DA4E5A">
                  <w:pPr>
                    <w:pStyle w:val="PMtext"/>
                    <w:spacing w:before="0" w:after="120"/>
                    <w:rPr>
                      <w:rFonts w:ascii="Calibri" w:hAnsi="Calibri" w:cs="Calibri"/>
                      <w:sz w:val="20"/>
                    </w:rPr>
                  </w:pPr>
                  <w:r>
                    <w:rPr>
                      <w:rFonts w:ascii="Calibri" w:hAnsi="Calibri" w:cs="Calibri"/>
                      <w:sz w:val="20"/>
                    </w:rPr>
                    <w:t>Grill</w:t>
                  </w:r>
                </w:p>
              </w:tc>
            </w:tr>
            <w:tr w:rsidR="005802F6" w14:paraId="094E882D" w14:textId="77777777" w:rsidTr="00DA4E5A">
              <w:tc>
                <w:tcPr>
                  <w:tcW w:w="1137" w:type="dxa"/>
                </w:tcPr>
                <w:p w14:paraId="21986F8D" w14:textId="77777777" w:rsidR="005802F6" w:rsidRDefault="005802F6" w:rsidP="00DA4E5A">
                  <w:pPr>
                    <w:pStyle w:val="PMtext"/>
                    <w:spacing w:before="0" w:after="120"/>
                    <w:rPr>
                      <w:rFonts w:ascii="Calibri" w:hAnsi="Calibri" w:cs="Calibri"/>
                      <w:sz w:val="20"/>
                    </w:rPr>
                  </w:pPr>
                  <w:r>
                    <w:rPr>
                      <w:rFonts w:ascii="Calibri" w:hAnsi="Calibri" w:cs="Calibri"/>
                      <w:noProof/>
                      <w:sz w:val="20"/>
                      <w:lang w:val="en-CA" w:eastAsia="en-CA"/>
                    </w:rPr>
                    <w:drawing>
                      <wp:inline distT="0" distB="0" distL="0" distR="0" wp14:anchorId="0A972579" wp14:editId="63855784">
                        <wp:extent cx="548227" cy="553122"/>
                        <wp:effectExtent l="0" t="0" r="444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PE Icons 2017_BLUE_PPE Closed-toe.emf"/>
                                <pic:cNvPicPr/>
                              </pic:nvPicPr>
                              <pic:blipFill>
                                <a:blip r:embed="rId87">
                                  <a:extLst>
                                    <a:ext uri="{28A0092B-C50C-407E-A947-70E740481C1C}">
                                      <a14:useLocalDpi xmlns:a14="http://schemas.microsoft.com/office/drawing/2010/main" val="0"/>
                                    </a:ext>
                                  </a:extLst>
                                </a:blip>
                                <a:stretch>
                                  <a:fillRect/>
                                </a:stretch>
                              </pic:blipFill>
                              <pic:spPr>
                                <a:xfrm>
                                  <a:off x="0" y="0"/>
                                  <a:ext cx="548227" cy="553122"/>
                                </a:xfrm>
                                <a:prstGeom prst="rect">
                                  <a:avLst/>
                                </a:prstGeom>
                              </pic:spPr>
                            </pic:pic>
                          </a:graphicData>
                        </a:graphic>
                      </wp:inline>
                    </w:drawing>
                  </w:r>
                </w:p>
              </w:tc>
              <w:tc>
                <w:tcPr>
                  <w:tcW w:w="2636" w:type="dxa"/>
                  <w:vAlign w:val="center"/>
                </w:tcPr>
                <w:p w14:paraId="6FFC364F" w14:textId="77777777" w:rsidR="005802F6" w:rsidRDefault="005802F6" w:rsidP="00DA4E5A">
                  <w:pPr>
                    <w:pStyle w:val="PMtext"/>
                    <w:spacing w:before="0" w:after="120"/>
                    <w:rPr>
                      <w:rFonts w:ascii="Calibri" w:hAnsi="Calibri" w:cs="Calibri"/>
                      <w:sz w:val="20"/>
                    </w:rPr>
                  </w:pPr>
                  <w:r>
                    <w:rPr>
                      <w:rFonts w:ascii="Calibri" w:hAnsi="Calibri" w:cs="Calibri"/>
                      <w:sz w:val="20"/>
                    </w:rPr>
                    <w:t>Shield</w:t>
                  </w:r>
                </w:p>
              </w:tc>
              <w:tc>
                <w:tcPr>
                  <w:tcW w:w="3664" w:type="dxa"/>
                  <w:vAlign w:val="center"/>
                </w:tcPr>
                <w:p w14:paraId="39BC567B" w14:textId="77777777" w:rsidR="005802F6" w:rsidRDefault="005802F6" w:rsidP="00DA4E5A">
                  <w:pPr>
                    <w:pStyle w:val="PMtext"/>
                    <w:spacing w:before="0" w:after="120"/>
                    <w:rPr>
                      <w:rFonts w:ascii="Calibri" w:hAnsi="Calibri" w:cs="Calibri"/>
                      <w:sz w:val="20"/>
                    </w:rPr>
                  </w:pPr>
                  <w:r>
                    <w:rPr>
                      <w:rFonts w:ascii="Calibri" w:hAnsi="Calibri" w:cs="Calibri"/>
                      <w:sz w:val="20"/>
                    </w:rPr>
                    <w:t>Grill</w:t>
                  </w:r>
                </w:p>
              </w:tc>
            </w:tr>
          </w:tbl>
          <w:p w14:paraId="24CAD182" w14:textId="77777777" w:rsidR="005802F6" w:rsidRPr="00601F3D" w:rsidRDefault="005802F6" w:rsidP="00FF77F5">
            <w:pPr>
              <w:pStyle w:val="PMtext"/>
              <w:spacing w:before="0"/>
              <w:rPr>
                <w:rFonts w:ascii="Calibri" w:hAnsi="Calibri" w:cs="Calibri"/>
                <w:sz w:val="20"/>
              </w:rPr>
            </w:pPr>
          </w:p>
          <w:p w14:paraId="13D433AF" w14:textId="77777777" w:rsidR="005802F6" w:rsidRPr="002B3C60" w:rsidRDefault="005802F6" w:rsidP="00FF77F5">
            <w:pPr>
              <w:pStyle w:val="PMtext"/>
              <w:spacing w:before="0" w:after="120"/>
              <w:rPr>
                <w:rFonts w:ascii="Calibri" w:hAnsi="Calibri" w:cs="Calibri"/>
                <w:b/>
                <w:sz w:val="20"/>
                <w:u w:val="single"/>
              </w:rPr>
            </w:pPr>
            <w:r w:rsidRPr="002B3C60">
              <w:rPr>
                <w:rFonts w:ascii="Calibri" w:hAnsi="Calibri" w:cs="Calibri"/>
                <w:b/>
                <w:sz w:val="20"/>
                <w:u w:val="single"/>
              </w:rPr>
              <w:t>Replacement Process</w:t>
            </w:r>
          </w:p>
          <w:p w14:paraId="4ECF70AD"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The following steps should be taken to ensure that the appropriate PPE is always available:</w:t>
            </w:r>
          </w:p>
          <w:p w14:paraId="07228E38" w14:textId="77777777" w:rsidR="005802F6" w:rsidRPr="00662D8A" w:rsidRDefault="005802F6" w:rsidP="00787732">
            <w:pPr>
              <w:pStyle w:val="PMtext"/>
              <w:numPr>
                <w:ilvl w:val="0"/>
                <w:numId w:val="30"/>
              </w:numPr>
              <w:spacing w:before="0" w:after="120"/>
              <w:rPr>
                <w:rFonts w:ascii="Calibri" w:hAnsi="Calibri" w:cs="Calibri"/>
                <w:sz w:val="20"/>
              </w:rPr>
            </w:pPr>
            <w:r w:rsidRPr="00662D8A">
              <w:rPr>
                <w:rFonts w:ascii="Calibri" w:hAnsi="Calibri" w:cs="Calibri"/>
                <w:sz w:val="20"/>
              </w:rPr>
              <w:t>Managers will check PPE inventory during regular inspections and order replacements when supplies are low.</w:t>
            </w:r>
          </w:p>
          <w:p w14:paraId="53B6A700" w14:textId="77777777" w:rsidR="005802F6" w:rsidRPr="00662D8A" w:rsidRDefault="005802F6" w:rsidP="00FF77F5">
            <w:pPr>
              <w:pStyle w:val="PMtext"/>
              <w:numPr>
                <w:ilvl w:val="0"/>
                <w:numId w:val="30"/>
              </w:numPr>
              <w:spacing w:before="0"/>
              <w:rPr>
                <w:rFonts w:ascii="Calibri" w:hAnsi="Calibri" w:cs="Calibri"/>
                <w:sz w:val="20"/>
              </w:rPr>
            </w:pPr>
            <w:r w:rsidRPr="00662D8A">
              <w:rPr>
                <w:rFonts w:ascii="Calibri" w:hAnsi="Calibri"/>
                <w:sz w:val="20"/>
              </w:rPr>
              <w:t>Employee</w:t>
            </w:r>
            <w:r w:rsidRPr="00662D8A">
              <w:rPr>
                <w:rFonts w:ascii="Calibri" w:hAnsi="Calibri" w:cs="Calibri"/>
                <w:sz w:val="20"/>
              </w:rPr>
              <w:t>s are to inform supervisors when supplies are low and PPE is needed.</w:t>
            </w:r>
          </w:p>
        </w:tc>
      </w:tr>
    </w:tbl>
    <w:p w14:paraId="053D6CB6"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2B9E53C6" w14:textId="77777777" w:rsidTr="00DA4E5A">
        <w:tc>
          <w:tcPr>
            <w:tcW w:w="1728" w:type="dxa"/>
          </w:tcPr>
          <w:p w14:paraId="20802E41" w14:textId="77777777" w:rsidR="005802F6" w:rsidRPr="00484ED0" w:rsidRDefault="005802F6" w:rsidP="00DA4E5A">
            <w:pPr>
              <w:pStyle w:val="Heading4"/>
              <w:rPr>
                <w:szCs w:val="22"/>
              </w:rPr>
            </w:pPr>
            <w:r w:rsidRPr="00484ED0">
              <w:rPr>
                <w:szCs w:val="22"/>
              </w:rPr>
              <w:t>Communication</w:t>
            </w:r>
          </w:p>
          <w:p w14:paraId="707B2690" w14:textId="77777777" w:rsidR="005802F6" w:rsidRPr="00484ED0" w:rsidRDefault="005802F6" w:rsidP="00DA4E5A">
            <w:pPr>
              <w:pStyle w:val="PlainText"/>
              <w:rPr>
                <w:szCs w:val="22"/>
              </w:rPr>
            </w:pPr>
            <w:r>
              <w:rPr>
                <w:noProof/>
                <w:lang w:val="en-CA" w:eastAsia="en-CA"/>
              </w:rPr>
              <w:drawing>
                <wp:inline distT="0" distB="0" distL="0" distR="0" wp14:anchorId="0D7B4483" wp14:editId="4D001C19">
                  <wp:extent cx="274320" cy="27432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1842C200" wp14:editId="54194873">
                  <wp:extent cx="274320" cy="27432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F834FEF" w14:textId="77777777" w:rsidR="005802F6" w:rsidRPr="00662D8A" w:rsidRDefault="005802F6" w:rsidP="00FF77F5">
            <w:pPr>
              <w:pStyle w:val="PMtext"/>
              <w:spacing w:before="0"/>
              <w:rPr>
                <w:rFonts w:ascii="Calibri" w:hAnsi="Calibri" w:cs="Calibri"/>
                <w:sz w:val="20"/>
              </w:rPr>
            </w:pPr>
            <w:r w:rsidRPr="00662D8A">
              <w:rPr>
                <w:rFonts w:ascii="Calibri" w:hAnsi="Calibri" w:cs="Calibri"/>
                <w:sz w:val="20"/>
              </w:rPr>
              <w:t xml:space="preserve">This program will be communicated to all </w:t>
            </w:r>
            <w:r w:rsidRPr="00662D8A">
              <w:rPr>
                <w:rFonts w:ascii="Calibri" w:hAnsi="Calibri"/>
                <w:sz w:val="20"/>
              </w:rPr>
              <w:t>employee</w:t>
            </w:r>
            <w:r w:rsidRPr="00662D8A">
              <w:rPr>
                <w:rFonts w:ascii="Calibri" w:hAnsi="Calibri" w:cs="Calibri"/>
                <w:sz w:val="20"/>
              </w:rPr>
              <w:t xml:space="preserve">s, contractors and subcontractors.  It will be posted on the Health &amp; Safety Bulletin Board or in areas where PPE is required. </w:t>
            </w:r>
          </w:p>
        </w:tc>
      </w:tr>
    </w:tbl>
    <w:p w14:paraId="7400A57F"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5A4AA1AC" w14:textId="77777777" w:rsidTr="00DA4E5A">
        <w:tc>
          <w:tcPr>
            <w:tcW w:w="1728" w:type="dxa"/>
          </w:tcPr>
          <w:p w14:paraId="57D9FFC8" w14:textId="77777777" w:rsidR="005802F6" w:rsidRPr="00484ED0" w:rsidRDefault="005802F6" w:rsidP="00DA4E5A">
            <w:pPr>
              <w:pStyle w:val="Heading4"/>
              <w:rPr>
                <w:szCs w:val="22"/>
              </w:rPr>
            </w:pPr>
            <w:r w:rsidRPr="00484ED0">
              <w:rPr>
                <w:szCs w:val="22"/>
              </w:rPr>
              <w:t>Training</w:t>
            </w:r>
          </w:p>
          <w:p w14:paraId="6136853A" w14:textId="77777777" w:rsidR="005802F6" w:rsidRPr="00484ED0" w:rsidRDefault="005802F6" w:rsidP="00DA4E5A">
            <w:pPr>
              <w:pStyle w:val="Heading4"/>
              <w:rPr>
                <w:szCs w:val="22"/>
              </w:rPr>
            </w:pPr>
            <w:r>
              <w:rPr>
                <w:noProof/>
                <w:lang w:val="en-CA" w:eastAsia="en-CA"/>
              </w:rPr>
              <w:drawing>
                <wp:inline distT="0" distB="0" distL="0" distR="0" wp14:anchorId="68FD446F" wp14:editId="57373C4D">
                  <wp:extent cx="274320" cy="2743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03A1FFA7" w14:textId="77777777" w:rsidR="005802F6" w:rsidRPr="00662D8A" w:rsidRDefault="005802F6" w:rsidP="00DA4E5A">
            <w:pPr>
              <w:pStyle w:val="PMtext"/>
              <w:spacing w:before="0" w:after="120"/>
              <w:rPr>
                <w:rFonts w:ascii="Calibri" w:hAnsi="Calibri" w:cs="Calibri"/>
                <w:sz w:val="20"/>
              </w:rPr>
            </w:pPr>
            <w:r w:rsidRPr="00662D8A">
              <w:rPr>
                <w:rFonts w:ascii="Calibri" w:hAnsi="Calibri" w:cs="Calibri"/>
                <w:sz w:val="20"/>
              </w:rPr>
              <w:t xml:space="preserve">Personal protective equipment is discussed as an integral part of orientation training.  Specific training will be provided to </w:t>
            </w:r>
            <w:r w:rsidRPr="00662D8A">
              <w:rPr>
                <w:rFonts w:ascii="Calibri" w:hAnsi="Calibri"/>
                <w:sz w:val="20"/>
              </w:rPr>
              <w:t>employee</w:t>
            </w:r>
            <w:r w:rsidRPr="00662D8A">
              <w:rPr>
                <w:rFonts w:ascii="Calibri" w:hAnsi="Calibri" w:cs="Calibri"/>
                <w:sz w:val="20"/>
              </w:rPr>
              <w:t>s required to wear personal protective equipment.  Training will be provided on the care, use and cleaning of the equipment prior to wearing it.  Other training will include:</w:t>
            </w:r>
          </w:p>
          <w:p w14:paraId="78D96DA0" w14:textId="77777777" w:rsidR="005802F6" w:rsidRPr="00662D8A" w:rsidRDefault="005802F6" w:rsidP="00787732">
            <w:pPr>
              <w:pStyle w:val="PMtext"/>
              <w:numPr>
                <w:ilvl w:val="0"/>
                <w:numId w:val="31"/>
              </w:numPr>
              <w:spacing w:before="0" w:after="120"/>
              <w:rPr>
                <w:rFonts w:ascii="Calibri" w:hAnsi="Calibri" w:cs="Calibri"/>
                <w:sz w:val="20"/>
              </w:rPr>
            </w:pPr>
            <w:r w:rsidRPr="00662D8A">
              <w:rPr>
                <w:rFonts w:ascii="Calibri" w:hAnsi="Calibri" w:cs="Calibri"/>
                <w:sz w:val="20"/>
              </w:rPr>
              <w:t>On the job training of PPE specific to tasks performed.</w:t>
            </w:r>
          </w:p>
          <w:p w14:paraId="484F89A9" w14:textId="77777777" w:rsidR="005802F6" w:rsidRPr="00662D8A" w:rsidRDefault="005802F6" w:rsidP="00787732">
            <w:pPr>
              <w:pStyle w:val="PMtext"/>
              <w:numPr>
                <w:ilvl w:val="0"/>
                <w:numId w:val="31"/>
              </w:numPr>
              <w:spacing w:before="0" w:after="120"/>
              <w:rPr>
                <w:rFonts w:ascii="Calibri" w:hAnsi="Calibri" w:cs="Calibri"/>
                <w:sz w:val="20"/>
              </w:rPr>
            </w:pPr>
            <w:r w:rsidRPr="00662D8A">
              <w:rPr>
                <w:rFonts w:ascii="Calibri" w:hAnsi="Calibri" w:cs="Calibri"/>
                <w:sz w:val="20"/>
              </w:rPr>
              <w:t>Safety talks and staff meetings to remind staff of importance of PPE.</w:t>
            </w:r>
          </w:p>
          <w:p w14:paraId="2E610006" w14:textId="77777777" w:rsidR="005802F6" w:rsidRPr="00662D8A" w:rsidRDefault="005802F6" w:rsidP="00FF77F5">
            <w:pPr>
              <w:pStyle w:val="PMtext"/>
              <w:spacing w:before="0"/>
              <w:rPr>
                <w:rFonts w:ascii="Calibri" w:hAnsi="Calibri" w:cs="Calibri"/>
                <w:sz w:val="20"/>
              </w:rPr>
            </w:pPr>
            <w:r w:rsidRPr="00662D8A">
              <w:rPr>
                <w:rFonts w:ascii="Calibri" w:hAnsi="Calibri" w:cs="Calibri"/>
                <w:sz w:val="20"/>
              </w:rPr>
              <w:t xml:space="preserve">Training records will be maintained by the location manager.  </w:t>
            </w:r>
          </w:p>
        </w:tc>
      </w:tr>
    </w:tbl>
    <w:p w14:paraId="7C2925DD"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18318C87" w14:textId="77777777" w:rsidTr="00DA4E5A">
        <w:tc>
          <w:tcPr>
            <w:tcW w:w="1728" w:type="dxa"/>
          </w:tcPr>
          <w:p w14:paraId="519E7C15" w14:textId="77777777" w:rsidR="005802F6" w:rsidRDefault="005802F6" w:rsidP="00DA4E5A">
            <w:pPr>
              <w:pStyle w:val="Heading4"/>
              <w:rPr>
                <w:szCs w:val="22"/>
              </w:rPr>
            </w:pPr>
            <w:r w:rsidRPr="00484ED0">
              <w:rPr>
                <w:szCs w:val="22"/>
              </w:rPr>
              <w:t>Evaluation</w:t>
            </w:r>
          </w:p>
          <w:p w14:paraId="480B0194" w14:textId="77777777" w:rsidR="005802F6" w:rsidRPr="00157646" w:rsidRDefault="005802F6" w:rsidP="00DA4E5A">
            <w:r>
              <w:rPr>
                <w:noProof/>
                <w:lang w:val="en-CA" w:eastAsia="en-CA"/>
              </w:rPr>
              <w:drawing>
                <wp:inline distT="0" distB="0" distL="0" distR="0" wp14:anchorId="7D1137FA" wp14:editId="189D6224">
                  <wp:extent cx="274320" cy="27432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9485D56" w14:textId="0499D27A" w:rsidR="005802F6" w:rsidRPr="00662D8A" w:rsidRDefault="005802F6" w:rsidP="00FF77F5">
            <w:pPr>
              <w:pStyle w:val="PMtext"/>
              <w:spacing w:before="0"/>
              <w:rPr>
                <w:rFonts w:ascii="Calibri" w:hAnsi="Calibri" w:cs="Calibri"/>
                <w:sz w:val="20"/>
              </w:rPr>
            </w:pPr>
            <w:r w:rsidRPr="00662D8A">
              <w:rPr>
                <w:rFonts w:ascii="Calibri" w:hAnsi="Calibri" w:cs="Calibri"/>
                <w:sz w:val="20"/>
              </w:rPr>
              <w:t xml:space="preserve">The </w:t>
            </w:r>
            <w:r w:rsidRPr="005802F6">
              <w:rPr>
                <w:rFonts w:ascii="Calibri" w:hAnsi="Calibri" w:cs="Calibri"/>
                <w:sz w:val="20"/>
              </w:rPr>
              <w:t>Health &amp; Safety</w:t>
            </w:r>
            <w:r w:rsidRPr="005802F6">
              <w:rPr>
                <w:rFonts w:ascii="Calibri" w:hAnsi="Calibri"/>
                <w:sz w:val="20"/>
              </w:rPr>
              <w:t xml:space="preserve"> </w:t>
            </w:r>
            <w:r w:rsidRPr="002B3C60">
              <w:rPr>
                <w:rFonts w:ascii="Calibri" w:hAnsi="Calibri"/>
                <w:sz w:val="20"/>
              </w:rPr>
              <w:t>Committee/Health &amp; Safety Representative</w:t>
            </w:r>
            <w:r w:rsidRPr="00662D8A">
              <w:rPr>
                <w:rFonts w:ascii="Calibri" w:hAnsi="Calibri" w:cs="Calibri"/>
                <w:sz w:val="20"/>
              </w:rPr>
              <w:t xml:space="preserve"> will audit PPE use, maintenance, storage and enforcement during monthly inspections.  Record will be made on the </w:t>
            </w:r>
            <w:r w:rsidR="000A1158">
              <w:rPr>
                <w:rFonts w:ascii="Calibri" w:hAnsi="Calibri" w:cs="Calibri"/>
                <w:sz w:val="20"/>
              </w:rPr>
              <w:t>Workplace I</w:t>
            </w:r>
            <w:r w:rsidRPr="00662D8A">
              <w:rPr>
                <w:rFonts w:ascii="Calibri" w:hAnsi="Calibri" w:cs="Calibri"/>
                <w:sz w:val="20"/>
              </w:rPr>
              <w:t xml:space="preserve">nspection </w:t>
            </w:r>
            <w:r w:rsidR="000A1158">
              <w:rPr>
                <w:rFonts w:ascii="Calibri" w:hAnsi="Calibri" w:cs="Calibri"/>
                <w:sz w:val="20"/>
              </w:rPr>
              <w:t>Report</w:t>
            </w:r>
            <w:r w:rsidRPr="00662D8A">
              <w:rPr>
                <w:rFonts w:ascii="Calibri" w:hAnsi="Calibri" w:cs="Calibri"/>
                <w:sz w:val="20"/>
              </w:rPr>
              <w:t>.</w:t>
            </w:r>
          </w:p>
        </w:tc>
      </w:tr>
    </w:tbl>
    <w:p w14:paraId="1E8C4679" w14:textId="77777777" w:rsidR="008A6894" w:rsidRPr="00484ED0" w:rsidRDefault="008A6894" w:rsidP="008A6894">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8A6894" w:rsidRPr="00484ED0" w14:paraId="1A64FA4D" w14:textId="77777777" w:rsidTr="008A6894">
        <w:tc>
          <w:tcPr>
            <w:tcW w:w="1728" w:type="dxa"/>
          </w:tcPr>
          <w:p w14:paraId="06785738" w14:textId="77777777" w:rsidR="008A6894" w:rsidRDefault="008A6894" w:rsidP="008A6894">
            <w:pPr>
              <w:pStyle w:val="Heading4"/>
              <w:rPr>
                <w:szCs w:val="22"/>
              </w:rPr>
            </w:pPr>
            <w:r w:rsidRPr="00484ED0">
              <w:rPr>
                <w:szCs w:val="22"/>
              </w:rPr>
              <w:t>Evaluation</w:t>
            </w:r>
          </w:p>
          <w:p w14:paraId="51B6A8DA" w14:textId="77777777" w:rsidR="008A6894" w:rsidRPr="00157646" w:rsidRDefault="008A6894" w:rsidP="008A6894">
            <w:r>
              <w:rPr>
                <w:noProof/>
                <w:lang w:val="en-CA" w:eastAsia="en-CA"/>
              </w:rPr>
              <w:drawing>
                <wp:inline distT="0" distB="0" distL="0" distR="0" wp14:anchorId="5A1EE611" wp14:editId="6E6CF6DC">
                  <wp:extent cx="274320" cy="274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778A529" w14:textId="7BD51A22" w:rsidR="008A6894" w:rsidRPr="00662D8A" w:rsidRDefault="008A6894" w:rsidP="00FF77F5">
            <w:pPr>
              <w:pStyle w:val="PMtext"/>
              <w:spacing w:before="0"/>
              <w:rPr>
                <w:rFonts w:ascii="Calibri" w:hAnsi="Calibri" w:cs="Calibri"/>
                <w:sz w:val="20"/>
              </w:rPr>
            </w:pPr>
            <w:r w:rsidRPr="00662D8A">
              <w:rPr>
                <w:rFonts w:ascii="Calibri" w:hAnsi="Calibri"/>
                <w:sz w:val="20"/>
              </w:rPr>
              <w:t>The HS Coordinator, in consultation with the managers, will determine the success of this program.  Any gaps will be identified and corrected as appropriate.  Notification of the success of this procedure will be circulated to all locations.</w:t>
            </w:r>
          </w:p>
        </w:tc>
      </w:tr>
    </w:tbl>
    <w:p w14:paraId="3FE8DA2E" w14:textId="77777777" w:rsidR="005802F6" w:rsidRPr="00484ED0" w:rsidRDefault="005802F6" w:rsidP="005802F6">
      <w:pPr>
        <w:pStyle w:val="separator"/>
        <w:ind w:left="1701"/>
        <w:rPr>
          <w:rFonts w:cs="Calibri"/>
          <w:szCs w:val="22"/>
        </w:rPr>
      </w:pPr>
    </w:p>
    <w:tbl>
      <w:tblPr>
        <w:tblW w:w="9475" w:type="dxa"/>
        <w:tblInd w:w="108" w:type="dxa"/>
        <w:tblLayout w:type="fixed"/>
        <w:tblLook w:val="0000" w:firstRow="0" w:lastRow="0" w:firstColumn="0" w:lastColumn="0" w:noHBand="0" w:noVBand="0"/>
      </w:tblPr>
      <w:tblGrid>
        <w:gridCol w:w="1728"/>
        <w:gridCol w:w="7747"/>
      </w:tblGrid>
      <w:tr w:rsidR="005802F6" w:rsidRPr="00484ED0" w14:paraId="4CDD9293" w14:textId="77777777" w:rsidTr="00DA4E5A">
        <w:tc>
          <w:tcPr>
            <w:tcW w:w="1728" w:type="dxa"/>
          </w:tcPr>
          <w:p w14:paraId="08D409A3" w14:textId="49826252" w:rsidR="005802F6" w:rsidRDefault="00FF77F5" w:rsidP="00DA4E5A">
            <w:pPr>
              <w:pStyle w:val="Heading4"/>
              <w:rPr>
                <w:szCs w:val="22"/>
              </w:rPr>
            </w:pPr>
            <w:r>
              <w:rPr>
                <w:szCs w:val="22"/>
              </w:rPr>
              <w:t>Resources</w:t>
            </w:r>
          </w:p>
          <w:p w14:paraId="6306E6F5" w14:textId="43F874C4" w:rsidR="00FF77F5" w:rsidRPr="00FF77F5" w:rsidRDefault="00FF77F5" w:rsidP="00FF77F5">
            <w:pPr>
              <w:pStyle w:val="PlainText"/>
            </w:pPr>
            <w:r>
              <w:rPr>
                <w:noProof/>
                <w:lang w:val="en-CA" w:eastAsia="en-CA"/>
              </w:rPr>
              <w:drawing>
                <wp:inline distT="0" distB="0" distL="0" distR="0" wp14:anchorId="2DA466EF" wp14:editId="41553F08">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1AD73373" w14:textId="6EA60B8A" w:rsidR="005802F6" w:rsidRPr="00662D8A" w:rsidRDefault="002861B2" w:rsidP="00DA4E5A">
            <w:pPr>
              <w:pStyle w:val="PMtext"/>
              <w:spacing w:before="0" w:after="120"/>
              <w:rPr>
                <w:rFonts w:ascii="Calibri" w:hAnsi="Calibri" w:cs="Calibri"/>
                <w:sz w:val="20"/>
              </w:rPr>
            </w:pPr>
            <w:hyperlink r:id="rId88" w:history="1">
              <w:r w:rsidR="00FF77F5" w:rsidRPr="00FF77F5">
                <w:rPr>
                  <w:rStyle w:val="Hyperlink"/>
                  <w:rFonts w:ascii="Calibri" w:hAnsi="Calibri" w:cs="Calibri"/>
                  <w:sz w:val="20"/>
                </w:rPr>
                <w:t>CCOHS – Personal Protective Equipment</w:t>
              </w:r>
            </w:hyperlink>
          </w:p>
        </w:tc>
      </w:tr>
    </w:tbl>
    <w:p w14:paraId="1FF21E89" w14:textId="3687170B" w:rsidR="008D32E7" w:rsidRDefault="008D32E7" w:rsidP="008D32E7">
      <w:pPr>
        <w:pStyle w:val="Heading1"/>
        <w:spacing w:before="480"/>
      </w:pPr>
      <w:r>
        <w:rPr>
          <w:b w:val="0"/>
          <w:sz w:val="36"/>
          <w:szCs w:val="36"/>
        </w:rPr>
        <w:fldChar w:fldCharType="begin"/>
      </w:r>
      <w:r>
        <w:rPr>
          <w:b w:val="0"/>
          <w:sz w:val="36"/>
          <w:szCs w:val="36"/>
        </w:rPr>
        <w:instrText xml:space="preserve"> TC  "</w:instrText>
      </w:r>
      <w:bookmarkStart w:id="156" w:name="_Toc494272273"/>
      <w:bookmarkStart w:id="157" w:name="_Toc530570027"/>
      <w:r>
        <w:rPr>
          <w:b w:val="0"/>
          <w:sz w:val="36"/>
          <w:szCs w:val="36"/>
        </w:rPr>
        <w:instrText>Hazardous Energy Control</w:instrText>
      </w:r>
      <w:bookmarkEnd w:id="156"/>
      <w:bookmarkEnd w:id="157"/>
      <w:r>
        <w:rPr>
          <w:b w:val="0"/>
          <w:sz w:val="36"/>
          <w:szCs w:val="36"/>
        </w:rPr>
        <w:instrText xml:space="preserve">" \f a \l </w:instrText>
      </w:r>
      <w:r w:rsidR="00DA47B9">
        <w:rPr>
          <w:b w:val="0"/>
          <w:sz w:val="36"/>
          <w:szCs w:val="36"/>
        </w:rPr>
        <w:instrText>2</w:instrText>
      </w:r>
      <w:r>
        <w:rPr>
          <w:b w:val="0"/>
          <w:sz w:val="36"/>
          <w:szCs w:val="36"/>
        </w:rPr>
        <w:instrText xml:space="preserve"> </w:instrText>
      </w:r>
      <w:r>
        <w:rPr>
          <w:b w:val="0"/>
          <w:sz w:val="36"/>
          <w:szCs w:val="36"/>
        </w:rPr>
        <w:fldChar w:fldCharType="end"/>
      </w:r>
      <w:bookmarkStart w:id="158" w:name="_Toc523296288"/>
      <w:r>
        <w:t>Hazardous Energy Control</w:t>
      </w:r>
      <w:bookmarkEnd w:id="158"/>
    </w:p>
    <w:tbl>
      <w:tblPr>
        <w:tblW w:w="9475" w:type="dxa"/>
        <w:tblLayout w:type="fixed"/>
        <w:tblLook w:val="0000" w:firstRow="0" w:lastRow="0" w:firstColumn="0" w:lastColumn="0" w:noHBand="0" w:noVBand="0"/>
      </w:tblPr>
      <w:tblGrid>
        <w:gridCol w:w="1728"/>
        <w:gridCol w:w="7747"/>
      </w:tblGrid>
      <w:tr w:rsidR="008D32E7" w14:paraId="563699FF" w14:textId="77777777" w:rsidTr="00286868">
        <w:tc>
          <w:tcPr>
            <w:tcW w:w="1728" w:type="dxa"/>
          </w:tcPr>
          <w:p w14:paraId="268A3208" w14:textId="77777777" w:rsidR="008D32E7" w:rsidRDefault="008D32E7" w:rsidP="00286868">
            <w:pPr>
              <w:pStyle w:val="Heading4"/>
            </w:pPr>
            <w:r>
              <w:t>Overview</w:t>
            </w:r>
          </w:p>
        </w:tc>
        <w:tc>
          <w:tcPr>
            <w:tcW w:w="7747" w:type="dxa"/>
          </w:tcPr>
          <w:p w14:paraId="1EAE2298" w14:textId="77777777" w:rsidR="008D32E7" w:rsidRDefault="008D32E7" w:rsidP="00286868">
            <w:pPr>
              <w:pStyle w:val="PMtext"/>
              <w:spacing w:before="0" w:after="120"/>
              <w:rPr>
                <w:rFonts w:ascii="Calibri" w:hAnsi="Calibri"/>
                <w:sz w:val="20"/>
              </w:rPr>
            </w:pPr>
            <w:r>
              <w:rPr>
                <w:rFonts w:ascii="Calibri" w:hAnsi="Calibri"/>
                <w:sz w:val="20"/>
              </w:rPr>
              <w:t xml:space="preserve">A hazardous energy control or lockout program provides a comprehensive process to manage hazardous energy.  The written program and how it is applied in practice can vary during every day work.  </w:t>
            </w:r>
          </w:p>
          <w:p w14:paraId="1971D1DA" w14:textId="77777777" w:rsidR="008D32E7" w:rsidRDefault="008D32E7" w:rsidP="00286868">
            <w:pPr>
              <w:pStyle w:val="PMtext"/>
              <w:spacing w:before="0" w:after="120"/>
              <w:rPr>
                <w:rFonts w:ascii="Calibri" w:hAnsi="Calibri"/>
                <w:sz w:val="20"/>
              </w:rPr>
            </w:pPr>
            <w:r>
              <w:rPr>
                <w:rFonts w:ascii="Calibri" w:hAnsi="Calibri"/>
                <w:sz w:val="20"/>
              </w:rPr>
              <w:t>The purpose of this program is to ensure hazards are regularly identified and controlled to avoid exposure to the worker and to outline the required steps to ensure everyone is protected against the unexpected release of hazardous energy associated with the startup, maintenance, and servicing of equipment or machines.</w:t>
            </w:r>
          </w:p>
          <w:p w14:paraId="3E8C4740" w14:textId="77777777" w:rsidR="008D32E7" w:rsidRDefault="008D32E7" w:rsidP="00286868">
            <w:pPr>
              <w:pStyle w:val="PMtext"/>
              <w:spacing w:before="0" w:after="120"/>
              <w:rPr>
                <w:rFonts w:ascii="Calibri" w:hAnsi="Calibri"/>
                <w:sz w:val="20"/>
              </w:rPr>
            </w:pPr>
            <w:r>
              <w:rPr>
                <w:rFonts w:ascii="Calibri" w:hAnsi="Calibri"/>
                <w:sz w:val="20"/>
              </w:rPr>
              <w:t>While this program is typically known as lockout tagout (LOTO), the terminology referred to in the CSA standard is more accurately referenced by the term hazardous energy control.</w:t>
            </w:r>
          </w:p>
          <w:p w14:paraId="26963ECA" w14:textId="08D2C056" w:rsidR="008D32E7" w:rsidRDefault="008D32E7" w:rsidP="00286868">
            <w:pPr>
              <w:pStyle w:val="PMtext"/>
              <w:spacing w:before="0" w:after="120"/>
              <w:rPr>
                <w:rFonts w:ascii="Calibri" w:hAnsi="Calibri"/>
                <w:sz w:val="20"/>
              </w:rPr>
            </w:pPr>
            <w:r>
              <w:rPr>
                <w:rFonts w:ascii="Calibri" w:hAnsi="Calibri"/>
                <w:sz w:val="20"/>
              </w:rPr>
              <w:t>Employees are responsible for identifying and reporting defective equipment in the workplace.  The safety of everyone who works in the proximity of hazardous energy can only be achieved through effective controls.  Identification and reporting is the first step in controlling potential hazards.</w:t>
            </w:r>
          </w:p>
          <w:p w14:paraId="6CF38B5F" w14:textId="77777777" w:rsidR="008D32E7" w:rsidRPr="006D770D" w:rsidRDefault="008D32E7" w:rsidP="00286868">
            <w:pPr>
              <w:pStyle w:val="PMtext"/>
              <w:spacing w:before="0" w:after="120"/>
              <w:rPr>
                <w:rFonts w:ascii="Calibri" w:hAnsi="Calibri"/>
                <w:sz w:val="20"/>
              </w:rPr>
            </w:pPr>
            <w:r>
              <w:rPr>
                <w:rFonts w:ascii="Calibri" w:hAnsi="Calibri"/>
                <w:sz w:val="20"/>
              </w:rPr>
              <w:t>This policy is to ensure and verify that any mechanical or electrical equipment is properly disconnected from any and all power sources during periods of malfunction, repair and preventive maintenance.</w:t>
            </w:r>
          </w:p>
        </w:tc>
      </w:tr>
    </w:tbl>
    <w:p w14:paraId="07BEA76D" w14:textId="77777777" w:rsidR="008D32E7" w:rsidRPr="008801EF"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rsidRPr="008801EF" w14:paraId="30235CE5" w14:textId="77777777" w:rsidTr="00286868">
        <w:tc>
          <w:tcPr>
            <w:tcW w:w="1728" w:type="dxa"/>
          </w:tcPr>
          <w:p w14:paraId="3829C7A1" w14:textId="77777777" w:rsidR="008D32E7" w:rsidRPr="008801EF" w:rsidRDefault="008D32E7" w:rsidP="00286868">
            <w:pPr>
              <w:pStyle w:val="Heading4"/>
            </w:pPr>
            <w:r w:rsidRPr="008801EF">
              <w:lastRenderedPageBreak/>
              <w:t>Legislation</w:t>
            </w:r>
          </w:p>
          <w:p w14:paraId="35DC4CD2" w14:textId="77777777" w:rsidR="008D32E7" w:rsidRPr="008801EF" w:rsidRDefault="008D32E7" w:rsidP="00286868">
            <w:pPr>
              <w:pStyle w:val="PlainText"/>
              <w:rPr>
                <w:i/>
                <w:sz w:val="21"/>
                <w:szCs w:val="21"/>
              </w:rPr>
            </w:pPr>
          </w:p>
        </w:tc>
        <w:tc>
          <w:tcPr>
            <w:tcW w:w="7747" w:type="dxa"/>
          </w:tcPr>
          <w:p w14:paraId="5F7BEC41" w14:textId="77777777" w:rsidR="008D32E7" w:rsidRPr="00A65374" w:rsidRDefault="008D32E7" w:rsidP="00286868">
            <w:pPr>
              <w:spacing w:after="120"/>
              <w:rPr>
                <w:rFonts w:eastAsia="Times New Roman" w:cs="Courier New"/>
                <w:sz w:val="20"/>
              </w:rPr>
            </w:pPr>
            <w:r>
              <w:rPr>
                <w:rFonts w:cs="Calibri"/>
                <w:sz w:val="20"/>
              </w:rPr>
              <w:t xml:space="preserve">Provincial </w:t>
            </w:r>
            <w:r w:rsidRPr="008801EF">
              <w:rPr>
                <w:rFonts w:cs="Calibri"/>
                <w:sz w:val="20"/>
              </w:rPr>
              <w:t xml:space="preserve">Health &amp; Safety Regulations, CSA Standards and </w:t>
            </w:r>
            <w:r>
              <w:rPr>
                <w:rFonts w:cs="Calibri"/>
                <w:sz w:val="20"/>
              </w:rPr>
              <w:t xml:space="preserve">the </w:t>
            </w:r>
            <w:r w:rsidRPr="008801EF">
              <w:rPr>
                <w:rFonts w:cs="Calibri"/>
                <w:sz w:val="20"/>
              </w:rPr>
              <w:t xml:space="preserve">National Fire Protection Association outline the requirements and standards </w:t>
            </w:r>
            <w:r>
              <w:rPr>
                <w:rFonts w:cs="Calibri"/>
                <w:sz w:val="20"/>
              </w:rPr>
              <w:t xml:space="preserve">necessary </w:t>
            </w:r>
            <w:r w:rsidRPr="008801EF">
              <w:rPr>
                <w:rFonts w:cs="Calibri"/>
                <w:sz w:val="20"/>
              </w:rPr>
              <w:t>for employers to have an effective Hazardous Control Energy Program.</w:t>
            </w:r>
            <w:r>
              <w:rPr>
                <w:rFonts w:cs="Calibri"/>
                <w:sz w:val="20"/>
              </w:rPr>
              <w:t xml:space="preserve">  </w:t>
            </w:r>
          </w:p>
        </w:tc>
      </w:tr>
    </w:tbl>
    <w:p w14:paraId="57AF8A84" w14:textId="77777777" w:rsidR="008D32E7" w:rsidRPr="008801EF" w:rsidRDefault="008D32E7" w:rsidP="008D32E7">
      <w:pPr>
        <w:pStyle w:val="separator"/>
        <w:tabs>
          <w:tab w:val="right" w:pos="9360"/>
        </w:tabs>
      </w:pPr>
    </w:p>
    <w:tbl>
      <w:tblPr>
        <w:tblW w:w="9475" w:type="dxa"/>
        <w:tblLayout w:type="fixed"/>
        <w:tblLook w:val="0000" w:firstRow="0" w:lastRow="0" w:firstColumn="0" w:lastColumn="0" w:noHBand="0" w:noVBand="0"/>
      </w:tblPr>
      <w:tblGrid>
        <w:gridCol w:w="1728"/>
        <w:gridCol w:w="7747"/>
      </w:tblGrid>
      <w:tr w:rsidR="008D32E7" w14:paraId="4724CF63" w14:textId="77777777" w:rsidTr="00286868">
        <w:tc>
          <w:tcPr>
            <w:tcW w:w="1728" w:type="dxa"/>
          </w:tcPr>
          <w:p w14:paraId="0461D52E" w14:textId="77777777" w:rsidR="008D32E7" w:rsidRPr="000C3C83" w:rsidRDefault="008D32E7" w:rsidP="00286868">
            <w:pPr>
              <w:pStyle w:val="Heading4"/>
            </w:pPr>
            <w:r>
              <w:t>Scope</w:t>
            </w:r>
          </w:p>
        </w:tc>
        <w:tc>
          <w:tcPr>
            <w:tcW w:w="7747" w:type="dxa"/>
          </w:tcPr>
          <w:p w14:paraId="383BF66A" w14:textId="77777777" w:rsidR="008D32E7" w:rsidRDefault="008D32E7" w:rsidP="00286868">
            <w:pPr>
              <w:pStyle w:val="PMtext"/>
              <w:spacing w:before="0" w:after="120"/>
              <w:rPr>
                <w:rFonts w:ascii="Calibri" w:hAnsi="Calibri"/>
                <w:sz w:val="20"/>
              </w:rPr>
            </w:pPr>
            <w:r>
              <w:rPr>
                <w:rFonts w:ascii="Calibri" w:hAnsi="Calibri"/>
                <w:sz w:val="20"/>
              </w:rPr>
              <w:t>This policy applies to:</w:t>
            </w:r>
          </w:p>
          <w:p w14:paraId="6F691CE4" w14:textId="6C8FADA8" w:rsidR="008D32E7" w:rsidRDefault="008D32E7" w:rsidP="00787732">
            <w:pPr>
              <w:pStyle w:val="PMtext"/>
              <w:numPr>
                <w:ilvl w:val="1"/>
                <w:numId w:val="21"/>
              </w:numPr>
              <w:spacing w:before="0" w:after="120"/>
              <w:rPr>
                <w:rFonts w:ascii="Calibri" w:hAnsi="Calibri"/>
                <w:sz w:val="20"/>
              </w:rPr>
            </w:pPr>
            <w:r>
              <w:rPr>
                <w:rFonts w:ascii="Calibri" w:hAnsi="Calibri"/>
                <w:sz w:val="20"/>
              </w:rPr>
              <w:t>All staff (Management and non-management).</w:t>
            </w:r>
          </w:p>
          <w:p w14:paraId="2E86559C" w14:textId="67836DE0" w:rsidR="008D32E7" w:rsidRDefault="008D32E7" w:rsidP="00787732">
            <w:pPr>
              <w:pStyle w:val="PMtext"/>
              <w:numPr>
                <w:ilvl w:val="1"/>
                <w:numId w:val="21"/>
              </w:numPr>
              <w:spacing w:before="0" w:after="120"/>
              <w:rPr>
                <w:rFonts w:ascii="Calibri" w:hAnsi="Calibri"/>
                <w:sz w:val="20"/>
              </w:rPr>
            </w:pPr>
            <w:r>
              <w:rPr>
                <w:rFonts w:ascii="Calibri" w:hAnsi="Calibri"/>
                <w:sz w:val="20"/>
              </w:rPr>
              <w:t>Supplied labour and temporary workers.</w:t>
            </w:r>
          </w:p>
          <w:p w14:paraId="728F0208" w14:textId="00DD0F01" w:rsidR="008D32E7" w:rsidRDefault="008D32E7" w:rsidP="00787732">
            <w:pPr>
              <w:pStyle w:val="PMtext"/>
              <w:numPr>
                <w:ilvl w:val="1"/>
                <w:numId w:val="21"/>
              </w:numPr>
              <w:spacing w:before="0" w:after="120"/>
              <w:rPr>
                <w:rFonts w:ascii="Calibri" w:hAnsi="Calibri"/>
                <w:sz w:val="20"/>
              </w:rPr>
            </w:pPr>
            <w:r>
              <w:rPr>
                <w:rFonts w:ascii="Calibri" w:hAnsi="Calibri"/>
                <w:sz w:val="20"/>
              </w:rPr>
              <w:t>Contractors, sub-contractors and constructors.</w:t>
            </w:r>
          </w:p>
          <w:p w14:paraId="734DEE3B" w14:textId="58DACB73" w:rsidR="008D32E7" w:rsidRDefault="005B62F8" w:rsidP="00286868">
            <w:pPr>
              <w:pStyle w:val="PMtext"/>
              <w:spacing w:after="120"/>
              <w:ind w:left="58"/>
              <w:rPr>
                <w:rFonts w:ascii="Calibri" w:hAnsi="Calibri"/>
                <w:sz w:val="20"/>
              </w:rPr>
            </w:pPr>
            <w:r>
              <w:rPr>
                <w:rFonts w:ascii="Calibri" w:hAnsi="Calibri"/>
                <w:sz w:val="20"/>
              </w:rPr>
              <w:t>Our</w:t>
            </w:r>
            <w:r w:rsidR="008D32E7">
              <w:rPr>
                <w:rFonts w:ascii="Calibri" w:hAnsi="Calibri"/>
                <w:sz w:val="20"/>
              </w:rPr>
              <w:t xml:space="preserve"> lockout procedures include the following elements:</w:t>
            </w:r>
          </w:p>
          <w:p w14:paraId="0FB93B0F" w14:textId="3B9551DC" w:rsidR="008D32E7" w:rsidRDefault="008D32E7" w:rsidP="00787732">
            <w:pPr>
              <w:pStyle w:val="PMtext"/>
              <w:numPr>
                <w:ilvl w:val="1"/>
                <w:numId w:val="21"/>
              </w:numPr>
              <w:spacing w:before="0" w:after="120"/>
              <w:rPr>
                <w:rFonts w:ascii="Calibri" w:hAnsi="Calibri"/>
                <w:sz w:val="20"/>
              </w:rPr>
            </w:pPr>
            <w:r>
              <w:rPr>
                <w:rFonts w:ascii="Calibri" w:hAnsi="Calibri"/>
                <w:sz w:val="20"/>
              </w:rPr>
              <w:t>Identification of equipment requiring lockout.</w:t>
            </w:r>
          </w:p>
          <w:p w14:paraId="501B5809" w14:textId="6A723D1D" w:rsidR="008D32E7" w:rsidRDefault="008D32E7" w:rsidP="00787732">
            <w:pPr>
              <w:pStyle w:val="PMtext"/>
              <w:numPr>
                <w:ilvl w:val="1"/>
                <w:numId w:val="21"/>
              </w:numPr>
              <w:spacing w:before="0" w:after="120"/>
              <w:rPr>
                <w:rFonts w:ascii="Calibri" w:hAnsi="Calibri"/>
                <w:sz w:val="20"/>
              </w:rPr>
            </w:pPr>
            <w:r>
              <w:rPr>
                <w:rFonts w:ascii="Calibri" w:hAnsi="Calibri"/>
                <w:sz w:val="20"/>
              </w:rPr>
              <w:t>List of all energy isolating devices and their location within the facility.</w:t>
            </w:r>
          </w:p>
          <w:p w14:paraId="440D23D7" w14:textId="3B9F5ED2" w:rsidR="008D32E7" w:rsidRPr="000C3C83" w:rsidRDefault="008D32E7" w:rsidP="00787732">
            <w:pPr>
              <w:pStyle w:val="PMtext"/>
              <w:numPr>
                <w:ilvl w:val="1"/>
                <w:numId w:val="21"/>
              </w:numPr>
              <w:spacing w:before="0" w:after="120"/>
              <w:rPr>
                <w:rFonts w:ascii="Calibri" w:hAnsi="Calibri"/>
                <w:sz w:val="20"/>
              </w:rPr>
            </w:pPr>
            <w:r>
              <w:rPr>
                <w:rFonts w:ascii="Calibri" w:hAnsi="Calibri"/>
                <w:sz w:val="20"/>
              </w:rPr>
              <w:t>Procedural steps for shutting down and isolating all forms of hazardous energy.</w:t>
            </w:r>
          </w:p>
        </w:tc>
      </w:tr>
    </w:tbl>
    <w:p w14:paraId="6A34F276"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16D22F00" w14:textId="77777777" w:rsidTr="00286868">
        <w:tc>
          <w:tcPr>
            <w:tcW w:w="1728" w:type="dxa"/>
          </w:tcPr>
          <w:p w14:paraId="0C468F7B" w14:textId="77777777" w:rsidR="008D32E7" w:rsidRPr="000C3C83" w:rsidRDefault="008D32E7" w:rsidP="00286868">
            <w:pPr>
              <w:pStyle w:val="Heading4"/>
            </w:pPr>
            <w:r>
              <w:t>Policy</w:t>
            </w:r>
          </w:p>
        </w:tc>
        <w:tc>
          <w:tcPr>
            <w:tcW w:w="7747" w:type="dxa"/>
          </w:tcPr>
          <w:p w14:paraId="09FB29C5" w14:textId="77777777" w:rsidR="008D32E7" w:rsidRDefault="008D32E7" w:rsidP="00286868">
            <w:pPr>
              <w:pStyle w:val="PMtext"/>
              <w:spacing w:before="0" w:after="120"/>
              <w:ind w:left="54"/>
              <w:rPr>
                <w:rFonts w:ascii="Calibri" w:hAnsi="Calibri"/>
                <w:sz w:val="20"/>
              </w:rPr>
            </w:pPr>
            <w:r>
              <w:rPr>
                <w:rFonts w:ascii="Calibri" w:hAnsi="Calibri"/>
                <w:sz w:val="20"/>
              </w:rPr>
              <w:t xml:space="preserve">All mechanical and/or electrical equipment is to be safely locked out and/or tagged out when a hazard associated with the operation of the equipment is identified.  This includes provisions for preventive maintenance performed by in-house maintenance staff and/or outsourced to service providers. </w:t>
            </w:r>
          </w:p>
          <w:p w14:paraId="037E1401" w14:textId="77777777" w:rsidR="008D32E7" w:rsidRPr="000C3C83" w:rsidRDefault="008D32E7" w:rsidP="00286868">
            <w:pPr>
              <w:pStyle w:val="PMtext"/>
              <w:spacing w:before="0" w:after="120"/>
              <w:ind w:left="54"/>
              <w:rPr>
                <w:rFonts w:ascii="Calibri" w:hAnsi="Calibri"/>
                <w:sz w:val="20"/>
              </w:rPr>
            </w:pPr>
            <w:r>
              <w:rPr>
                <w:rFonts w:ascii="Calibri" w:hAnsi="Calibri"/>
                <w:sz w:val="20"/>
              </w:rPr>
              <w:t>Every person who provides service to any equipment must follow this process to ensure energy is controlled so that it does not place anyone at risk.  Affected associates will be trained on the proper LOTO process and will ensure enforcement of this policy with all staff and contractors on our premises.</w:t>
            </w:r>
          </w:p>
        </w:tc>
      </w:tr>
    </w:tbl>
    <w:p w14:paraId="1861D52A"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2643D73E" w14:textId="77777777" w:rsidTr="00286868">
        <w:tc>
          <w:tcPr>
            <w:tcW w:w="1728" w:type="dxa"/>
          </w:tcPr>
          <w:p w14:paraId="7C3B6EA4" w14:textId="77777777" w:rsidR="008D32E7" w:rsidRPr="000C3C83" w:rsidRDefault="008D32E7" w:rsidP="00286868">
            <w:pPr>
              <w:pStyle w:val="Heading4"/>
            </w:pPr>
            <w:r>
              <w:t>Definitions</w:t>
            </w:r>
          </w:p>
        </w:tc>
        <w:tc>
          <w:tcPr>
            <w:tcW w:w="7747" w:type="dxa"/>
          </w:tcPr>
          <w:p w14:paraId="0F10873C" w14:textId="77777777" w:rsidR="008D32E7" w:rsidRPr="002B3C60" w:rsidRDefault="008D32E7" w:rsidP="00286868">
            <w:pPr>
              <w:pStyle w:val="PMtext"/>
              <w:spacing w:before="0" w:after="120"/>
              <w:ind w:left="54"/>
              <w:rPr>
                <w:rFonts w:ascii="Calibri" w:hAnsi="Calibri"/>
                <w:sz w:val="20"/>
                <w:u w:val="single"/>
              </w:rPr>
            </w:pPr>
            <w:r w:rsidRPr="002B3C60">
              <w:rPr>
                <w:rFonts w:ascii="Calibri" w:hAnsi="Calibri"/>
                <w:b/>
                <w:sz w:val="20"/>
                <w:u w:val="single"/>
              </w:rPr>
              <w:t>Affected Employees</w:t>
            </w:r>
          </w:p>
          <w:p w14:paraId="0820D3CE" w14:textId="77777777"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rPr>
              <w:t>N</w:t>
            </w:r>
            <w:r w:rsidRPr="00A65374">
              <w:rPr>
                <w:rFonts w:ascii="Calibri" w:hAnsi="Calibri"/>
                <w:sz w:val="20"/>
              </w:rPr>
              <w:t xml:space="preserve">eed to be </w:t>
            </w:r>
            <w:r w:rsidRPr="00A65374">
              <w:rPr>
                <w:rFonts w:ascii="Calibri" w:hAnsi="Calibri"/>
                <w:sz w:val="20"/>
                <w:lang w:eastAsia="en-CA"/>
              </w:rPr>
              <w:t>aware of the fact that there is a Lock</w:t>
            </w:r>
            <w:r>
              <w:rPr>
                <w:rFonts w:ascii="Calibri" w:hAnsi="Calibri"/>
                <w:sz w:val="20"/>
                <w:lang w:eastAsia="en-CA"/>
              </w:rPr>
              <w:t>-O</w:t>
            </w:r>
            <w:r w:rsidRPr="00A65374">
              <w:rPr>
                <w:rFonts w:ascii="Calibri" w:hAnsi="Calibri"/>
                <w:sz w:val="20"/>
                <w:lang w:eastAsia="en-CA"/>
              </w:rPr>
              <w:t xml:space="preserve">ut Tag-Out Program.  </w:t>
            </w:r>
          </w:p>
          <w:p w14:paraId="6E6A327E" w14:textId="77777777" w:rsidR="008D32E7" w:rsidRDefault="008D32E7" w:rsidP="00787732">
            <w:pPr>
              <w:pStyle w:val="PMtext"/>
              <w:numPr>
                <w:ilvl w:val="0"/>
                <w:numId w:val="31"/>
              </w:numPr>
              <w:spacing w:before="0" w:after="120"/>
              <w:rPr>
                <w:rFonts w:ascii="Calibri" w:hAnsi="Calibri"/>
                <w:sz w:val="20"/>
                <w:lang w:eastAsia="en-CA"/>
              </w:rPr>
            </w:pPr>
            <w:r w:rsidRPr="00A65374">
              <w:rPr>
                <w:rFonts w:ascii="Calibri" w:hAnsi="Calibri"/>
                <w:sz w:val="20"/>
                <w:lang w:eastAsia="en-CA"/>
              </w:rPr>
              <w:t xml:space="preserve">DO NOT participate in the program and are NOT AUTHORIZED to perform lockouts. </w:t>
            </w:r>
          </w:p>
          <w:p w14:paraId="7B1FEF80" w14:textId="77777777" w:rsidR="008D32E7" w:rsidRPr="00A65374" w:rsidRDefault="008D32E7" w:rsidP="00787732">
            <w:pPr>
              <w:pStyle w:val="PMtext"/>
              <w:numPr>
                <w:ilvl w:val="0"/>
                <w:numId w:val="31"/>
              </w:numPr>
              <w:spacing w:before="0" w:after="120"/>
              <w:rPr>
                <w:rFonts w:ascii="Calibri" w:hAnsi="Calibri"/>
                <w:sz w:val="20"/>
              </w:rPr>
            </w:pPr>
            <w:r w:rsidRPr="00F105E1">
              <w:rPr>
                <w:rFonts w:ascii="Calibri" w:hAnsi="Calibri"/>
                <w:sz w:val="20"/>
                <w:lang w:eastAsia="en-CA"/>
              </w:rPr>
              <w:t>Required to operate or use a machine, a piece of equipment, or process on which servicing or ma</w:t>
            </w:r>
            <w:r w:rsidRPr="00A65374">
              <w:rPr>
                <w:rFonts w:ascii="Calibri" w:eastAsiaTheme="minorHAnsi" w:hAnsi="Calibri" w:cstheme="majorHAnsi"/>
                <w:sz w:val="20"/>
                <w:lang w:eastAsia="en-CA"/>
              </w:rPr>
              <w:t>intenance is being performed under lockout</w:t>
            </w:r>
            <w:r>
              <w:rPr>
                <w:rFonts w:ascii="Calibri" w:eastAsiaTheme="minorHAnsi" w:hAnsi="Calibri" w:cstheme="majorHAnsi"/>
                <w:sz w:val="20"/>
                <w:lang w:eastAsia="en-CA"/>
              </w:rPr>
              <w:t>.</w:t>
            </w:r>
          </w:p>
          <w:p w14:paraId="1333F8B7" w14:textId="77777777"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 xml:space="preserve">Authorized </w:t>
            </w:r>
            <w:r w:rsidRPr="002B3C60">
              <w:rPr>
                <w:rFonts w:ascii="Calibri" w:hAnsi="Calibri"/>
                <w:b/>
                <w:sz w:val="20"/>
                <w:u w:val="single"/>
              </w:rPr>
              <w:t>Employees</w:t>
            </w:r>
          </w:p>
          <w:p w14:paraId="4BD937A8" w14:textId="77777777" w:rsidR="008D32E7" w:rsidRPr="00A65374" w:rsidRDefault="008D32E7" w:rsidP="00787732">
            <w:pPr>
              <w:pStyle w:val="PMtext"/>
              <w:numPr>
                <w:ilvl w:val="0"/>
                <w:numId w:val="31"/>
              </w:numPr>
              <w:spacing w:before="0" w:after="120"/>
              <w:rPr>
                <w:rFonts w:ascii="Calibri" w:hAnsi="Calibri"/>
                <w:sz w:val="20"/>
                <w:lang w:eastAsia="en-CA"/>
              </w:rPr>
            </w:pPr>
            <w:r>
              <w:rPr>
                <w:rFonts w:ascii="Calibri" w:hAnsi="Calibri"/>
                <w:sz w:val="20"/>
              </w:rPr>
              <w:t xml:space="preserve">Employees </w:t>
            </w:r>
            <w:r>
              <w:rPr>
                <w:rFonts w:ascii="Calibri" w:hAnsi="Calibri"/>
                <w:sz w:val="20"/>
                <w:lang w:eastAsia="en-CA"/>
              </w:rPr>
              <w:t>t</w:t>
            </w:r>
            <w:r w:rsidRPr="00A65374">
              <w:rPr>
                <w:rFonts w:ascii="Calibri" w:hAnsi="Calibri"/>
                <w:sz w:val="20"/>
                <w:lang w:eastAsia="en-CA"/>
              </w:rPr>
              <w:t>rained on the equipment and on the LOTO Policy and Procedures. These employees ARE AUTHORIZED to perform lockouts.</w:t>
            </w:r>
          </w:p>
          <w:p w14:paraId="1162B5AD" w14:textId="7A5CEC34"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Q</w:t>
            </w:r>
            <w:r w:rsidRPr="00A65374">
              <w:rPr>
                <w:rFonts w:ascii="Calibri" w:hAnsi="Calibri"/>
                <w:sz w:val="20"/>
                <w:lang w:eastAsia="en-CA"/>
              </w:rPr>
              <w:t>ualified to engage in hazardous energy control because of knowledge, training, and experience and has been assigned to engage in such control.</w:t>
            </w:r>
          </w:p>
          <w:p w14:paraId="7FAD5666" w14:textId="7BF5EECA" w:rsidR="005B62F8" w:rsidRPr="005B62F8" w:rsidRDefault="005B62F8" w:rsidP="00787732">
            <w:pPr>
              <w:pStyle w:val="PMtext"/>
              <w:numPr>
                <w:ilvl w:val="0"/>
                <w:numId w:val="31"/>
              </w:numPr>
              <w:spacing w:before="0" w:after="120"/>
              <w:rPr>
                <w:rFonts w:ascii="Calibri" w:hAnsi="Calibri"/>
                <w:sz w:val="20"/>
              </w:rPr>
            </w:pPr>
            <w:r w:rsidRPr="00FF77F5">
              <w:rPr>
                <w:rFonts w:ascii="Calibri" w:hAnsi="Calibri"/>
                <w:sz w:val="20"/>
                <w:highlight w:val="lightGray"/>
                <w:lang w:eastAsia="en-CA"/>
              </w:rPr>
              <w:t>Currently only</w:t>
            </w:r>
            <w:r w:rsidRPr="00FF77F5">
              <w:rPr>
                <w:rFonts w:ascii="Calibri" w:hAnsi="Calibri"/>
                <w:sz w:val="20"/>
                <w:highlight w:val="lightGray"/>
              </w:rPr>
              <w:t xml:space="preserve"> qualified maintenance staff, contractors and third-party service providers are authorized to complete LOTO</w:t>
            </w:r>
            <w:r w:rsidRPr="00FF77F5">
              <w:rPr>
                <w:rFonts w:ascii="Calibri" w:hAnsi="Calibri"/>
                <w:sz w:val="20"/>
              </w:rPr>
              <w:t>.</w:t>
            </w:r>
          </w:p>
          <w:p w14:paraId="12E07A94" w14:textId="50FC3A61"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De-</w:t>
            </w:r>
            <w:r w:rsidRPr="002B3C60">
              <w:rPr>
                <w:rFonts w:ascii="Calibri" w:hAnsi="Calibri"/>
                <w:b/>
                <w:sz w:val="20"/>
                <w:u w:val="single"/>
              </w:rPr>
              <w:t>Energized</w:t>
            </w:r>
            <w:r w:rsidRPr="002B3C60">
              <w:rPr>
                <w:rFonts w:ascii="Calibri" w:hAnsi="Calibri" w:cs="Calibri"/>
                <w:b/>
                <w:sz w:val="20"/>
                <w:u w:val="single"/>
              </w:rPr>
              <w:t xml:space="preserve"> </w:t>
            </w:r>
          </w:p>
          <w:p w14:paraId="48CB333E" w14:textId="7205A659" w:rsidR="008D32E7" w:rsidRPr="008801EF" w:rsidRDefault="008D32E7" w:rsidP="00787732">
            <w:pPr>
              <w:pStyle w:val="PMtext"/>
              <w:numPr>
                <w:ilvl w:val="0"/>
                <w:numId w:val="31"/>
              </w:numPr>
              <w:spacing w:before="0" w:after="120"/>
              <w:rPr>
                <w:sz w:val="20"/>
                <w:lang w:eastAsia="en-CA"/>
              </w:rPr>
            </w:pPr>
            <w:r w:rsidRPr="008801EF">
              <w:rPr>
                <w:rFonts w:ascii="Calibri" w:hAnsi="Calibri" w:cstheme="majorHAnsi"/>
                <w:sz w:val="20"/>
                <w:lang w:eastAsia="en-CA"/>
              </w:rPr>
              <w:t xml:space="preserve">Disconnected from </w:t>
            </w:r>
            <w:r w:rsidRPr="00431402">
              <w:rPr>
                <w:rFonts w:ascii="Calibri" w:hAnsi="Calibri"/>
                <w:sz w:val="20"/>
              </w:rPr>
              <w:t>all</w:t>
            </w:r>
            <w:r w:rsidRPr="008801EF">
              <w:rPr>
                <w:rFonts w:ascii="Calibri" w:hAnsi="Calibri" w:cstheme="majorHAnsi"/>
                <w:sz w:val="20"/>
                <w:lang w:eastAsia="en-CA"/>
              </w:rPr>
              <w:t xml:space="preserve"> </w:t>
            </w:r>
            <w:r w:rsidRPr="00F105E1">
              <w:rPr>
                <w:rFonts w:ascii="Calibri" w:hAnsi="Calibri"/>
                <w:sz w:val="20"/>
                <w:lang w:eastAsia="en-CA"/>
              </w:rPr>
              <w:t>energy</w:t>
            </w:r>
            <w:r w:rsidRPr="008801EF">
              <w:rPr>
                <w:rFonts w:ascii="Calibri" w:hAnsi="Calibri" w:cstheme="majorHAnsi"/>
                <w:sz w:val="20"/>
                <w:lang w:eastAsia="en-CA"/>
              </w:rPr>
              <w:t xml:space="preserve"> sources and not containing residual or stored energy.</w:t>
            </w:r>
          </w:p>
          <w:p w14:paraId="3679A332" w14:textId="5066EBA6" w:rsidR="008D32E7" w:rsidRPr="002B3C60" w:rsidRDefault="005802F6" w:rsidP="00286868">
            <w:pPr>
              <w:pStyle w:val="PMtext"/>
              <w:spacing w:before="0" w:after="120"/>
              <w:ind w:left="54"/>
              <w:rPr>
                <w:rFonts w:ascii="Calibri" w:hAnsi="Calibri" w:cs="Calibri"/>
                <w:b/>
                <w:sz w:val="20"/>
                <w:u w:val="single"/>
              </w:rPr>
            </w:pPr>
            <w:r w:rsidRPr="002B3C60">
              <w:rPr>
                <w:noProof/>
                <w:sz w:val="20"/>
                <w:u w:val="single"/>
                <w:lang w:val="en-CA" w:eastAsia="en-CA"/>
              </w:rPr>
              <w:lastRenderedPageBreak/>
              <w:drawing>
                <wp:anchor distT="0" distB="0" distL="114300" distR="114300" simplePos="0" relativeHeight="251992064" behindDoc="1" locked="0" layoutInCell="1" allowOverlap="1" wp14:anchorId="1F43269C" wp14:editId="3ADD0CF5">
                  <wp:simplePos x="0" y="0"/>
                  <wp:positionH relativeFrom="column">
                    <wp:posOffset>2571750</wp:posOffset>
                  </wp:positionH>
                  <wp:positionV relativeFrom="paragraph">
                    <wp:posOffset>179070</wp:posOffset>
                  </wp:positionV>
                  <wp:extent cx="2203450" cy="2951480"/>
                  <wp:effectExtent l="0" t="0" r="6350" b="1270"/>
                  <wp:wrapTight wrapText="bothSides">
                    <wp:wrapPolygon edited="0">
                      <wp:start x="187" y="0"/>
                      <wp:lineTo x="0" y="139"/>
                      <wp:lineTo x="0" y="21191"/>
                      <wp:lineTo x="187" y="21470"/>
                      <wp:lineTo x="21289" y="21470"/>
                      <wp:lineTo x="21476" y="21191"/>
                      <wp:lineTo x="21476" y="139"/>
                      <wp:lineTo x="21289" y="0"/>
                      <wp:lineTo x="187" y="0"/>
                    </wp:wrapPolygon>
                  </wp:wrapTight>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lock out GettyImages-10438509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03450" cy="29514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32E7" w:rsidRPr="002B3C60">
              <w:rPr>
                <w:rFonts w:ascii="Calibri" w:hAnsi="Calibri"/>
                <w:b/>
                <w:sz w:val="20"/>
                <w:u w:val="single"/>
              </w:rPr>
              <w:t>Energized</w:t>
            </w:r>
          </w:p>
          <w:p w14:paraId="73768E8D" w14:textId="130F6373" w:rsidR="008D32E7" w:rsidRPr="008801EF" w:rsidRDefault="008D32E7" w:rsidP="00787732">
            <w:pPr>
              <w:pStyle w:val="PMtext"/>
              <w:numPr>
                <w:ilvl w:val="0"/>
                <w:numId w:val="31"/>
              </w:numPr>
              <w:spacing w:before="0" w:after="120"/>
              <w:rPr>
                <w:rFonts w:cstheme="majorHAnsi"/>
                <w:sz w:val="20"/>
                <w:lang w:eastAsia="en-CA"/>
              </w:rPr>
            </w:pPr>
            <w:r w:rsidRPr="008801EF">
              <w:rPr>
                <w:rFonts w:ascii="Calibri" w:hAnsi="Calibri" w:cstheme="majorHAnsi"/>
                <w:sz w:val="20"/>
                <w:lang w:eastAsia="en-CA"/>
              </w:rPr>
              <w:t xml:space="preserve">Connected to an </w:t>
            </w:r>
            <w:r w:rsidRPr="00F105E1">
              <w:rPr>
                <w:rFonts w:ascii="Calibri" w:hAnsi="Calibri"/>
                <w:sz w:val="20"/>
                <w:lang w:eastAsia="en-CA"/>
              </w:rPr>
              <w:t>energy</w:t>
            </w:r>
            <w:r w:rsidRPr="008801EF">
              <w:rPr>
                <w:rFonts w:ascii="Calibri" w:hAnsi="Calibri" w:cstheme="majorHAnsi"/>
                <w:sz w:val="20"/>
                <w:lang w:eastAsia="en-CA"/>
              </w:rPr>
              <w:t xml:space="preserve"> source or containing residual or stored energy.</w:t>
            </w:r>
          </w:p>
          <w:p w14:paraId="2647ABD0" w14:textId="58DA6355"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 xml:space="preserve">Energy </w:t>
            </w:r>
            <w:r w:rsidRPr="002B3C60">
              <w:rPr>
                <w:rFonts w:ascii="Calibri" w:hAnsi="Calibri"/>
                <w:b/>
                <w:sz w:val="20"/>
                <w:u w:val="single"/>
              </w:rPr>
              <w:t>Isolating</w:t>
            </w:r>
            <w:r w:rsidRPr="002B3C60">
              <w:rPr>
                <w:rFonts w:ascii="Calibri" w:hAnsi="Calibri" w:cs="Calibri"/>
                <w:b/>
                <w:sz w:val="20"/>
                <w:u w:val="single"/>
              </w:rPr>
              <w:t xml:space="preserve"> Device</w:t>
            </w:r>
          </w:p>
          <w:p w14:paraId="26971651" w14:textId="77777777" w:rsidR="008D32E7" w:rsidRPr="008801EF" w:rsidRDefault="008D32E7" w:rsidP="00787732">
            <w:pPr>
              <w:pStyle w:val="PMtext"/>
              <w:numPr>
                <w:ilvl w:val="0"/>
                <w:numId w:val="31"/>
              </w:numPr>
              <w:spacing w:before="0" w:after="120"/>
              <w:rPr>
                <w:rFonts w:ascii="Calibri" w:hAnsi="Calibri" w:cstheme="majorHAnsi"/>
                <w:sz w:val="20"/>
                <w:lang w:eastAsia="en-CA"/>
              </w:rPr>
            </w:pPr>
            <w:r w:rsidRPr="008801EF">
              <w:rPr>
                <w:rFonts w:ascii="Calibri" w:hAnsi="Calibri" w:cstheme="majorHAnsi"/>
                <w:sz w:val="20"/>
                <w:lang w:eastAsia="en-CA"/>
              </w:rPr>
              <w:t xml:space="preserve">A </w:t>
            </w:r>
            <w:r w:rsidRPr="00F105E1">
              <w:rPr>
                <w:rFonts w:ascii="Calibri" w:hAnsi="Calibri"/>
                <w:sz w:val="20"/>
                <w:lang w:eastAsia="en-CA"/>
              </w:rPr>
              <w:t>mechanical</w:t>
            </w:r>
            <w:r w:rsidRPr="008801EF">
              <w:rPr>
                <w:rFonts w:ascii="Calibri" w:hAnsi="Calibri" w:cstheme="majorHAnsi"/>
                <w:sz w:val="20"/>
                <w:lang w:eastAsia="en-CA"/>
              </w:rPr>
              <w:t xml:space="preserve"> device that physically prevents the transmission or release of energy, including but not limited to the following:</w:t>
            </w:r>
          </w:p>
          <w:p w14:paraId="0D3FED68"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431402">
              <w:rPr>
                <w:rFonts w:ascii="Calibri" w:hAnsi="Calibri" w:cstheme="majorHAnsi"/>
                <w:sz w:val="20"/>
                <w:lang w:eastAsia="en-CA"/>
              </w:rPr>
              <w:t xml:space="preserve">A </w:t>
            </w:r>
            <w:r w:rsidRPr="00F105E1">
              <w:rPr>
                <w:rFonts w:ascii="Calibri" w:hAnsi="Calibri"/>
                <w:sz w:val="20"/>
                <w:szCs w:val="20"/>
                <w:lang w:eastAsia="en-CA"/>
              </w:rPr>
              <w:t>manually operated electrical circuit breaker</w:t>
            </w:r>
          </w:p>
          <w:p w14:paraId="6883694C"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disconnect switch</w:t>
            </w:r>
          </w:p>
          <w:p w14:paraId="146B837F"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manually operated switch by which the conductors of a circuit can be disconnected from all undergrounded supply connectors and, in addition, no pole can be operated independently</w:t>
            </w:r>
          </w:p>
          <w:p w14:paraId="7BA04E6A"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slide gate</w:t>
            </w:r>
          </w:p>
          <w:p w14:paraId="4FED29F3"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slip blind</w:t>
            </w:r>
          </w:p>
          <w:p w14:paraId="586F296A"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line valve</w:t>
            </w:r>
          </w:p>
          <w:p w14:paraId="3B94B50E" w14:textId="77777777" w:rsidR="008D32E7" w:rsidRPr="00F105E1"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F105E1">
              <w:rPr>
                <w:rFonts w:ascii="Calibri" w:hAnsi="Calibri"/>
                <w:sz w:val="20"/>
                <w:szCs w:val="20"/>
                <w:lang w:eastAsia="en-CA"/>
              </w:rPr>
              <w:t>A block</w:t>
            </w:r>
          </w:p>
          <w:p w14:paraId="52F2A2FE" w14:textId="77777777" w:rsidR="008D32E7" w:rsidRDefault="008D32E7" w:rsidP="00597E97">
            <w:pPr>
              <w:pStyle w:val="PMtextbulletlist"/>
              <w:numPr>
                <w:ilvl w:val="1"/>
                <w:numId w:val="82"/>
              </w:numPr>
              <w:tabs>
                <w:tab w:val="clear" w:pos="720"/>
              </w:tabs>
              <w:spacing w:after="60"/>
              <w:ind w:left="1134"/>
              <w:rPr>
                <w:rFonts w:ascii="Calibri" w:hAnsi="Calibri" w:cstheme="majorHAnsi"/>
                <w:sz w:val="20"/>
                <w:lang w:eastAsia="en-CA"/>
              </w:rPr>
            </w:pPr>
            <w:r w:rsidRPr="00F105E1">
              <w:rPr>
                <w:rFonts w:ascii="Calibri" w:hAnsi="Calibri"/>
                <w:sz w:val="20"/>
                <w:szCs w:val="20"/>
                <w:lang w:eastAsia="en-CA"/>
              </w:rPr>
              <w:t>Any similar</w:t>
            </w:r>
            <w:r w:rsidRPr="00431402">
              <w:rPr>
                <w:rFonts w:ascii="Calibri" w:hAnsi="Calibri" w:cstheme="majorHAnsi"/>
                <w:sz w:val="20"/>
                <w:lang w:eastAsia="en-CA"/>
              </w:rPr>
              <w:t xml:space="preserve"> device used to block or isolate energy.  </w:t>
            </w:r>
          </w:p>
          <w:p w14:paraId="4163B9FF" w14:textId="77777777" w:rsidR="008D32E7" w:rsidRPr="00431402" w:rsidRDefault="008D32E7" w:rsidP="00787732">
            <w:pPr>
              <w:pStyle w:val="PMtext"/>
              <w:numPr>
                <w:ilvl w:val="0"/>
                <w:numId w:val="31"/>
              </w:numPr>
              <w:spacing w:before="0" w:after="120"/>
              <w:rPr>
                <w:rFonts w:ascii="Calibri" w:hAnsi="Calibri" w:cstheme="majorHAnsi"/>
                <w:sz w:val="20"/>
                <w:lang w:eastAsia="en-CA"/>
              </w:rPr>
            </w:pPr>
            <w:r w:rsidRPr="00431402">
              <w:rPr>
                <w:rFonts w:ascii="Calibri" w:hAnsi="Calibri" w:cstheme="majorHAnsi"/>
                <w:sz w:val="20"/>
                <w:lang w:eastAsia="en-CA"/>
              </w:rPr>
              <w:t xml:space="preserve">The term </w:t>
            </w:r>
            <w:r w:rsidRPr="00A66782">
              <w:rPr>
                <w:rFonts w:ascii="Calibri" w:hAnsi="Calibri"/>
                <w:sz w:val="20"/>
                <w:lang w:eastAsia="en-CA"/>
              </w:rPr>
              <w:t>does</w:t>
            </w:r>
            <w:r w:rsidRPr="00431402">
              <w:rPr>
                <w:rFonts w:ascii="Calibri" w:hAnsi="Calibri" w:cstheme="majorHAnsi"/>
                <w:sz w:val="20"/>
                <w:lang w:eastAsia="en-CA"/>
              </w:rPr>
              <w:t xml:space="preserve"> not include a push button, selector switches, and other control circuit type devices.</w:t>
            </w:r>
          </w:p>
          <w:p w14:paraId="29E34FAB" w14:textId="77777777"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 xml:space="preserve">Hazardous </w:t>
            </w:r>
            <w:r w:rsidRPr="002B3C60">
              <w:rPr>
                <w:rFonts w:ascii="Calibri" w:hAnsi="Calibri"/>
                <w:b/>
                <w:sz w:val="20"/>
                <w:u w:val="single"/>
              </w:rPr>
              <w:t>Energy</w:t>
            </w:r>
          </w:p>
          <w:p w14:paraId="10741968" w14:textId="77777777" w:rsidR="008D32E7" w:rsidRPr="008801EF" w:rsidRDefault="008D32E7" w:rsidP="00787732">
            <w:pPr>
              <w:pStyle w:val="PMtext"/>
              <w:numPr>
                <w:ilvl w:val="0"/>
                <w:numId w:val="31"/>
              </w:numPr>
              <w:spacing w:before="0" w:after="120"/>
              <w:rPr>
                <w:rFonts w:ascii="Calibri" w:hAnsi="Calibri" w:cstheme="majorHAnsi"/>
                <w:sz w:val="20"/>
                <w:lang w:eastAsia="en-CA"/>
              </w:rPr>
            </w:pPr>
            <w:r w:rsidRPr="008801EF">
              <w:rPr>
                <w:rFonts w:ascii="Calibri" w:hAnsi="Calibri"/>
                <w:sz w:val="20"/>
                <w:lang w:eastAsia="en-CA"/>
              </w:rPr>
              <w:t>Any electrical, mechanical, hydraulic, pneumatic, chemical, nuclear, thermal, gravitational, or other energy that can harm personnel</w:t>
            </w:r>
            <w:r>
              <w:rPr>
                <w:rFonts w:ascii="Calibri" w:hAnsi="Calibri"/>
                <w:sz w:val="20"/>
                <w:lang w:eastAsia="en-CA"/>
              </w:rPr>
              <w:t>.</w:t>
            </w:r>
          </w:p>
          <w:p w14:paraId="50FF6CCB" w14:textId="77777777"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b/>
                <w:sz w:val="20"/>
                <w:u w:val="single"/>
              </w:rPr>
              <w:t>Lock</w:t>
            </w:r>
            <w:r w:rsidRPr="002B3C60">
              <w:rPr>
                <w:rFonts w:ascii="Calibri" w:hAnsi="Calibri" w:cs="Calibri"/>
                <w:b/>
                <w:sz w:val="20"/>
                <w:u w:val="single"/>
              </w:rPr>
              <w:t xml:space="preserve"> Out</w:t>
            </w:r>
          </w:p>
          <w:p w14:paraId="71FD828E"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The placement of a lockout device on an energy isolating device according to established procedure to ensure that the energy isolating device and the equipment being controlled cannot be operated until the lockout device is removed.</w:t>
            </w:r>
          </w:p>
          <w:p w14:paraId="2586877C" w14:textId="77777777"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 xml:space="preserve">Lock Out </w:t>
            </w:r>
            <w:r w:rsidRPr="002B3C60">
              <w:rPr>
                <w:rFonts w:ascii="Calibri" w:hAnsi="Calibri"/>
                <w:b/>
                <w:sz w:val="20"/>
                <w:u w:val="single"/>
              </w:rPr>
              <w:t>Device</w:t>
            </w:r>
          </w:p>
          <w:p w14:paraId="35086A4D"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A mechanical means of locking that uses an individually keyed lock to secure an energy-isolating device in a position that prevents energy from being restored to a machine, equipment, or a process </w:t>
            </w:r>
          </w:p>
          <w:p w14:paraId="1EE2E60A"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Any device attached to a switch, valve, or any other energy source control to prevent it from being activated.  </w:t>
            </w:r>
          </w:p>
          <w:p w14:paraId="019FCDDA" w14:textId="77777777"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Tag Out (</w:t>
            </w:r>
            <w:r w:rsidRPr="002B3C60">
              <w:rPr>
                <w:rFonts w:ascii="Calibri" w:hAnsi="Calibri"/>
                <w:b/>
                <w:sz w:val="20"/>
                <w:u w:val="single"/>
              </w:rPr>
              <w:t>Information</w:t>
            </w:r>
            <w:r w:rsidRPr="002B3C60">
              <w:rPr>
                <w:rFonts w:ascii="Calibri" w:hAnsi="Calibri" w:cs="Calibri"/>
                <w:b/>
                <w:sz w:val="20"/>
                <w:u w:val="single"/>
              </w:rPr>
              <w:t xml:space="preserve"> Tag)</w:t>
            </w:r>
          </w:p>
          <w:p w14:paraId="6AA8CADB" w14:textId="77777777" w:rsidR="008D32E7"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A warning means and a means of attachment used in conjunction with the application of a lockout device to an energy-isolating device. </w:t>
            </w:r>
          </w:p>
          <w:p w14:paraId="687B2945" w14:textId="54FB8825"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lastRenderedPageBreak/>
              <w:t>I</w:t>
            </w:r>
            <w:r w:rsidRPr="008801EF">
              <w:rPr>
                <w:rFonts w:ascii="Calibri" w:hAnsi="Calibri"/>
                <w:sz w:val="20"/>
                <w:lang w:eastAsia="en-CA"/>
              </w:rPr>
              <w:t xml:space="preserve">ndicates the nature, purpose, and time of application of the lockout, as well as the identity of the authorized individual who performed the lockout. </w:t>
            </w:r>
          </w:p>
          <w:p w14:paraId="57EB2F15" w14:textId="0E8FF99A" w:rsidR="008D32E7" w:rsidRDefault="005B62F8" w:rsidP="00787732">
            <w:pPr>
              <w:pStyle w:val="PMtext"/>
              <w:numPr>
                <w:ilvl w:val="0"/>
                <w:numId w:val="31"/>
              </w:numPr>
              <w:spacing w:before="0" w:after="120"/>
              <w:rPr>
                <w:rFonts w:ascii="Calibri" w:hAnsi="Calibri"/>
                <w:sz w:val="20"/>
                <w:lang w:eastAsia="en-CA"/>
              </w:rPr>
            </w:pPr>
            <w:r>
              <w:rPr>
                <w:rFonts w:ascii="Calibri" w:hAnsi="Calibri"/>
                <w:noProof/>
                <w:sz w:val="20"/>
                <w:lang w:val="en-CA" w:eastAsia="en-CA"/>
              </w:rPr>
              <w:drawing>
                <wp:anchor distT="0" distB="0" distL="114300" distR="114300" simplePos="0" relativeHeight="251967488" behindDoc="1" locked="0" layoutInCell="1" allowOverlap="1" wp14:anchorId="3BF7A2F2" wp14:editId="5EE58784">
                  <wp:simplePos x="0" y="0"/>
                  <wp:positionH relativeFrom="column">
                    <wp:posOffset>2568575</wp:posOffset>
                  </wp:positionH>
                  <wp:positionV relativeFrom="paragraph">
                    <wp:posOffset>0</wp:posOffset>
                  </wp:positionV>
                  <wp:extent cx="2203450" cy="1239520"/>
                  <wp:effectExtent l="0" t="0" r="6350" b="0"/>
                  <wp:wrapTight wrapText="bothSides">
                    <wp:wrapPolygon edited="0">
                      <wp:start x="187" y="0"/>
                      <wp:lineTo x="0" y="332"/>
                      <wp:lineTo x="0" y="20582"/>
                      <wp:lineTo x="187" y="21246"/>
                      <wp:lineTo x="21289" y="21246"/>
                      <wp:lineTo x="21476" y="20582"/>
                      <wp:lineTo x="21476" y="332"/>
                      <wp:lineTo x="21289" y="0"/>
                      <wp:lineTo x="187" y="0"/>
                    </wp:wrapPolygon>
                  </wp:wrapTight>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lock ou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03450" cy="12395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32E7" w:rsidRPr="008801EF">
              <w:rPr>
                <w:rFonts w:ascii="Calibri" w:hAnsi="Calibri"/>
                <w:sz w:val="20"/>
                <w:lang w:eastAsia="en-CA"/>
              </w:rPr>
              <w:t xml:space="preserve">Label identifies the Authorized Employee and their department. </w:t>
            </w:r>
          </w:p>
          <w:p w14:paraId="747A0B7F" w14:textId="1C2690DC" w:rsidR="008D32E7" w:rsidRPr="008801EF" w:rsidRDefault="008D32E7" w:rsidP="00787732">
            <w:pPr>
              <w:pStyle w:val="PMtext"/>
              <w:numPr>
                <w:ilvl w:val="0"/>
                <w:numId w:val="31"/>
              </w:numPr>
              <w:spacing w:before="0" w:after="120"/>
              <w:rPr>
                <w:rFonts w:ascii="Calibri" w:hAnsi="Calibri"/>
                <w:sz w:val="20"/>
                <w:lang w:eastAsia="en-CA"/>
              </w:rPr>
            </w:pPr>
            <w:r w:rsidRPr="00B4636E">
              <w:rPr>
                <w:rFonts w:ascii="Calibri" w:hAnsi="Calibri"/>
                <w:sz w:val="20"/>
                <w:lang w:eastAsia="en-CA"/>
              </w:rPr>
              <w:t>Tags</w:t>
            </w:r>
            <w:r w:rsidRPr="008801EF">
              <w:rPr>
                <w:rFonts w:ascii="Calibri" w:hAnsi="Calibri"/>
                <w:sz w:val="20"/>
                <w:lang w:eastAsia="en-CA"/>
              </w:rPr>
              <w:t xml:space="preserve"> are affixed to the lock at the lockout disconnect point.</w:t>
            </w:r>
          </w:p>
          <w:p w14:paraId="0918034C" w14:textId="76B1B389" w:rsidR="008D32E7" w:rsidRPr="002B3C60" w:rsidRDefault="008D32E7" w:rsidP="00286868">
            <w:pPr>
              <w:pStyle w:val="PMtext"/>
              <w:spacing w:before="0" w:after="120"/>
              <w:ind w:left="54"/>
              <w:rPr>
                <w:rFonts w:ascii="Calibri" w:hAnsi="Calibri" w:cs="Calibri"/>
                <w:b/>
                <w:sz w:val="20"/>
                <w:u w:val="single"/>
              </w:rPr>
            </w:pPr>
            <w:r w:rsidRPr="002B3C60">
              <w:rPr>
                <w:rFonts w:ascii="Calibri" w:hAnsi="Calibri" w:cs="Calibri"/>
                <w:b/>
                <w:sz w:val="20"/>
                <w:u w:val="single"/>
              </w:rPr>
              <w:t>Zero Energy State</w:t>
            </w:r>
          </w:p>
          <w:p w14:paraId="79432D55" w14:textId="77777777" w:rsidR="008D32E7" w:rsidRPr="00A66782"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A state where equipment and machinery have been completely neutralized with respect to supplied or stored energy.  </w:t>
            </w:r>
          </w:p>
          <w:p w14:paraId="212F14F6" w14:textId="77777777" w:rsidR="008D32E7" w:rsidRPr="00B4636E" w:rsidRDefault="008D32E7" w:rsidP="00787732">
            <w:pPr>
              <w:pStyle w:val="PMtext"/>
              <w:numPr>
                <w:ilvl w:val="0"/>
                <w:numId w:val="31"/>
              </w:numPr>
              <w:spacing w:before="0" w:after="120"/>
              <w:rPr>
                <w:rFonts w:ascii="Calibri" w:hAnsi="Calibri"/>
                <w:sz w:val="20"/>
              </w:rPr>
            </w:pPr>
            <w:r w:rsidRPr="008801EF">
              <w:rPr>
                <w:rFonts w:ascii="Calibri" w:hAnsi="Calibri"/>
                <w:sz w:val="20"/>
                <w:lang w:eastAsia="en-CA"/>
              </w:rPr>
              <w:t>Units in such a state are incapable of an unexpected release of harmful energy.</w:t>
            </w:r>
          </w:p>
        </w:tc>
      </w:tr>
    </w:tbl>
    <w:p w14:paraId="13A53001"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78AE10B4" w14:textId="77777777" w:rsidTr="00286868">
        <w:tc>
          <w:tcPr>
            <w:tcW w:w="1728" w:type="dxa"/>
          </w:tcPr>
          <w:p w14:paraId="432F5EF8" w14:textId="77777777" w:rsidR="008D32E7" w:rsidRDefault="008D32E7" w:rsidP="00286868">
            <w:pPr>
              <w:pStyle w:val="Heading4"/>
            </w:pPr>
            <w:r>
              <w:t>Roles &amp; Responsibilities</w:t>
            </w:r>
          </w:p>
          <w:p w14:paraId="0B5B2A50" w14:textId="0EEE07DC" w:rsidR="008D32E7" w:rsidRPr="001E2FEC" w:rsidRDefault="008D32E7" w:rsidP="00286868">
            <w:pPr>
              <w:pStyle w:val="PlainText"/>
            </w:pPr>
          </w:p>
        </w:tc>
        <w:tc>
          <w:tcPr>
            <w:tcW w:w="7747" w:type="dxa"/>
          </w:tcPr>
          <w:p w14:paraId="4372E6D9" w14:textId="77777777" w:rsidR="008D32E7" w:rsidRPr="002B3C60" w:rsidRDefault="008D32E7" w:rsidP="00286868">
            <w:pPr>
              <w:pStyle w:val="PMtext"/>
              <w:spacing w:before="0" w:after="120"/>
              <w:rPr>
                <w:rFonts w:ascii="Calibri" w:hAnsi="Calibri"/>
                <w:b/>
                <w:sz w:val="20"/>
                <w:u w:val="single"/>
              </w:rPr>
            </w:pPr>
            <w:r w:rsidRPr="002B3C60">
              <w:rPr>
                <w:rFonts w:ascii="Calibri" w:hAnsi="Calibri"/>
                <w:b/>
                <w:sz w:val="20"/>
                <w:u w:val="single"/>
              </w:rPr>
              <w:t>Senior Management</w:t>
            </w:r>
          </w:p>
          <w:p w14:paraId="2A0EFDFB" w14:textId="77777777" w:rsidR="008D32E7" w:rsidRPr="00BF5A5F"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Ensure the LOTO Policy is written and available.</w:t>
            </w:r>
          </w:p>
          <w:p w14:paraId="1C325649" w14:textId="77777777" w:rsidR="008D32E7" w:rsidRPr="00BF5A5F"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Review, update and enforce the LOTO Policy.</w:t>
            </w:r>
          </w:p>
          <w:p w14:paraId="5224E8AA" w14:textId="77777777" w:rsidR="008D32E7" w:rsidRPr="00BF5A5F"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 xml:space="preserve">Ensure new and modified equipment are capable of energy isolation and lockout. </w:t>
            </w:r>
          </w:p>
          <w:p w14:paraId="6CFE99CC" w14:textId="268CC91E" w:rsidR="008D32E7" w:rsidRPr="002B3C60" w:rsidRDefault="008D32E7" w:rsidP="00286868">
            <w:pPr>
              <w:pStyle w:val="PMtext"/>
              <w:spacing w:before="0" w:after="120"/>
              <w:rPr>
                <w:rFonts w:ascii="Calibri" w:hAnsi="Calibri"/>
                <w:b/>
                <w:sz w:val="20"/>
                <w:u w:val="single"/>
              </w:rPr>
            </w:pPr>
            <w:r w:rsidRPr="002B3C60">
              <w:rPr>
                <w:rFonts w:ascii="Calibri" w:hAnsi="Calibri"/>
                <w:b/>
                <w:sz w:val="20"/>
                <w:u w:val="single"/>
              </w:rPr>
              <w:t>Managers</w:t>
            </w:r>
          </w:p>
          <w:p w14:paraId="7E5F115B" w14:textId="77777777" w:rsidR="008D32E7" w:rsidRPr="00BF5A5F"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Ensure adequate preventive maintenance for all equipment on site.</w:t>
            </w:r>
          </w:p>
          <w:p w14:paraId="2029BFC7" w14:textId="77777777" w:rsidR="008D32E7"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Ensur</w:t>
            </w:r>
            <w:r>
              <w:rPr>
                <w:rFonts w:ascii="Calibri" w:hAnsi="Calibri"/>
                <w:sz w:val="20"/>
                <w:lang w:eastAsia="en-CA"/>
              </w:rPr>
              <w:t>e</w:t>
            </w:r>
            <w:r w:rsidRPr="00BF5A5F">
              <w:rPr>
                <w:rFonts w:ascii="Calibri" w:hAnsi="Calibri"/>
                <w:sz w:val="20"/>
                <w:lang w:eastAsia="en-CA"/>
              </w:rPr>
              <w:t xml:space="preserve"> only qualified </w:t>
            </w:r>
            <w:r>
              <w:rPr>
                <w:rFonts w:ascii="Calibri" w:hAnsi="Calibri"/>
                <w:sz w:val="20"/>
                <w:lang w:eastAsia="en-CA"/>
              </w:rPr>
              <w:t xml:space="preserve">staff, </w:t>
            </w:r>
            <w:r w:rsidRPr="00BF5A5F">
              <w:rPr>
                <w:rFonts w:ascii="Calibri" w:hAnsi="Calibri"/>
                <w:sz w:val="20"/>
                <w:lang w:eastAsia="en-CA"/>
              </w:rPr>
              <w:t>contractors and third-party service providers are authorized to perform lockouts</w:t>
            </w:r>
            <w:r>
              <w:rPr>
                <w:rFonts w:ascii="Calibri" w:hAnsi="Calibri"/>
                <w:sz w:val="20"/>
                <w:lang w:eastAsia="en-CA"/>
              </w:rPr>
              <w:t>.</w:t>
            </w:r>
          </w:p>
          <w:p w14:paraId="7CAF0889" w14:textId="2DC810D9"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Ensur</w:t>
            </w:r>
            <w:r>
              <w:rPr>
                <w:rFonts w:ascii="Calibri" w:hAnsi="Calibri"/>
                <w:sz w:val="20"/>
                <w:lang w:eastAsia="en-CA"/>
              </w:rPr>
              <w:t>e</w:t>
            </w:r>
            <w:r w:rsidRPr="008801EF">
              <w:rPr>
                <w:rFonts w:ascii="Calibri" w:hAnsi="Calibri"/>
                <w:sz w:val="20"/>
                <w:lang w:eastAsia="en-CA"/>
              </w:rPr>
              <w:t xml:space="preserve"> that all ma</w:t>
            </w:r>
            <w:r>
              <w:rPr>
                <w:rFonts w:ascii="Calibri" w:hAnsi="Calibri"/>
                <w:sz w:val="20"/>
                <w:lang w:eastAsia="en-CA"/>
              </w:rPr>
              <w:t xml:space="preserve">chines or equipment </w:t>
            </w:r>
            <w:r w:rsidRPr="008801EF">
              <w:rPr>
                <w:rFonts w:ascii="Calibri" w:hAnsi="Calibri"/>
                <w:sz w:val="20"/>
                <w:lang w:eastAsia="en-CA"/>
              </w:rPr>
              <w:t>are:</w:t>
            </w:r>
          </w:p>
          <w:p w14:paraId="61E76867"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Identified and listed on the LOTO Master List</w:t>
            </w:r>
          </w:p>
          <w:p w14:paraId="059D2258"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Capable of being lockout out</w:t>
            </w:r>
          </w:p>
          <w:p w14:paraId="783B4529"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Have machine/equipment specific pr</w:t>
            </w:r>
            <w:r>
              <w:rPr>
                <w:rFonts w:ascii="Calibri" w:hAnsi="Calibri"/>
                <w:sz w:val="20"/>
                <w:szCs w:val="20"/>
                <w:lang w:eastAsia="en-CA"/>
              </w:rPr>
              <w:t>ocedures posted at each machine</w:t>
            </w:r>
          </w:p>
          <w:p w14:paraId="14D922C5"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Enforc</w:t>
            </w:r>
            <w:r>
              <w:rPr>
                <w:rFonts w:ascii="Calibri" w:hAnsi="Calibri"/>
                <w:sz w:val="20"/>
                <w:lang w:eastAsia="en-CA"/>
              </w:rPr>
              <w:t>e</w:t>
            </w:r>
            <w:r w:rsidRPr="008801EF">
              <w:rPr>
                <w:rFonts w:ascii="Calibri" w:hAnsi="Calibri"/>
                <w:sz w:val="20"/>
                <w:lang w:eastAsia="en-CA"/>
              </w:rPr>
              <w:t xml:space="preserve"> the LOTO Policy</w:t>
            </w:r>
            <w:r>
              <w:rPr>
                <w:rFonts w:ascii="Calibri" w:hAnsi="Calibri"/>
                <w:sz w:val="20"/>
                <w:lang w:eastAsia="en-CA"/>
              </w:rPr>
              <w:t>.</w:t>
            </w:r>
          </w:p>
          <w:p w14:paraId="69179031"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Participat</w:t>
            </w:r>
            <w:r>
              <w:rPr>
                <w:rFonts w:ascii="Calibri" w:hAnsi="Calibri"/>
                <w:sz w:val="20"/>
                <w:lang w:eastAsia="en-CA"/>
              </w:rPr>
              <w:t>e</w:t>
            </w:r>
            <w:r w:rsidRPr="008801EF">
              <w:rPr>
                <w:rFonts w:ascii="Calibri" w:hAnsi="Calibri"/>
                <w:sz w:val="20"/>
                <w:lang w:eastAsia="en-CA"/>
              </w:rPr>
              <w:t xml:space="preserve"> in the annual review of the LOTO Policy</w:t>
            </w:r>
            <w:r>
              <w:rPr>
                <w:rFonts w:ascii="Calibri" w:hAnsi="Calibri"/>
                <w:sz w:val="20"/>
                <w:lang w:eastAsia="en-CA"/>
              </w:rPr>
              <w:t>.</w:t>
            </w:r>
          </w:p>
          <w:p w14:paraId="4803A395" w14:textId="77777777" w:rsidR="008D32E7"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Ensur</w:t>
            </w:r>
            <w:r>
              <w:rPr>
                <w:rFonts w:ascii="Calibri" w:hAnsi="Calibri"/>
                <w:sz w:val="20"/>
                <w:lang w:eastAsia="en-CA"/>
              </w:rPr>
              <w:t>e</w:t>
            </w:r>
            <w:r w:rsidRPr="00BF5A5F">
              <w:rPr>
                <w:rFonts w:ascii="Calibri" w:hAnsi="Calibri"/>
                <w:sz w:val="20"/>
                <w:lang w:eastAsia="en-CA"/>
              </w:rPr>
              <w:t xml:space="preserve"> new or modified equipment is capable of being locked out and </w:t>
            </w:r>
            <w:r>
              <w:rPr>
                <w:rFonts w:ascii="Calibri" w:hAnsi="Calibri"/>
                <w:sz w:val="20"/>
                <w:lang w:eastAsia="en-CA"/>
              </w:rPr>
              <w:t xml:space="preserve">is </w:t>
            </w:r>
            <w:r w:rsidRPr="00BF5A5F">
              <w:rPr>
                <w:rFonts w:ascii="Calibri" w:hAnsi="Calibri"/>
                <w:sz w:val="20"/>
                <w:lang w:eastAsia="en-CA"/>
              </w:rPr>
              <w:t>added to the LOTO Master List.</w:t>
            </w:r>
          </w:p>
          <w:p w14:paraId="4EA767AA" w14:textId="275F9358"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 xml:space="preserve">If equipment is malfunctioning and presenting a hazard to </w:t>
            </w:r>
            <w:r w:rsidR="00CC6A58">
              <w:rPr>
                <w:rFonts w:ascii="Calibri" w:hAnsi="Calibri"/>
                <w:sz w:val="20"/>
                <w:lang w:eastAsia="en-CA"/>
              </w:rPr>
              <w:t>employee</w:t>
            </w:r>
            <w:r>
              <w:rPr>
                <w:rFonts w:ascii="Calibri" w:hAnsi="Calibri"/>
                <w:sz w:val="20"/>
                <w:lang w:eastAsia="en-CA"/>
              </w:rPr>
              <w:t xml:space="preserve"> safety, lock out the device</w:t>
            </w:r>
            <w:r w:rsidR="00CC6A58">
              <w:rPr>
                <w:rFonts w:ascii="Calibri" w:hAnsi="Calibri"/>
                <w:sz w:val="20"/>
                <w:lang w:eastAsia="en-CA"/>
              </w:rPr>
              <w:t>.</w:t>
            </w:r>
          </w:p>
          <w:p w14:paraId="0740CB1D" w14:textId="031125EA"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Verify effectiveness of lockout</w:t>
            </w:r>
            <w:r w:rsidR="005B62F8">
              <w:rPr>
                <w:rFonts w:ascii="Calibri" w:hAnsi="Calibri"/>
                <w:sz w:val="20"/>
                <w:lang w:eastAsia="en-CA"/>
              </w:rPr>
              <w:t>.</w:t>
            </w:r>
          </w:p>
          <w:p w14:paraId="5BBCCFA8" w14:textId="43E843DF"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Ensure the safety of all associates during return to service</w:t>
            </w:r>
            <w:r w:rsidR="005B62F8">
              <w:rPr>
                <w:rFonts w:ascii="Calibri" w:hAnsi="Calibri"/>
                <w:sz w:val="20"/>
                <w:lang w:eastAsia="en-CA"/>
              </w:rPr>
              <w:t>.</w:t>
            </w:r>
          </w:p>
          <w:p w14:paraId="75773BBE" w14:textId="40808EE4"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Document and apply/remove tags</w:t>
            </w:r>
            <w:r w:rsidR="005B62F8">
              <w:rPr>
                <w:rFonts w:ascii="Calibri" w:hAnsi="Calibri"/>
                <w:sz w:val="20"/>
                <w:lang w:eastAsia="en-CA"/>
              </w:rPr>
              <w:t>.</w:t>
            </w:r>
          </w:p>
          <w:p w14:paraId="7A3BCE72" w14:textId="1EF6993F" w:rsidR="008D32E7" w:rsidRPr="00BF5A5F"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Document all information in the lockout tagout log book</w:t>
            </w:r>
            <w:r w:rsidR="005B62F8">
              <w:rPr>
                <w:rFonts w:ascii="Calibri" w:hAnsi="Calibri"/>
                <w:sz w:val="20"/>
                <w:lang w:eastAsia="en-CA"/>
              </w:rPr>
              <w:t>.</w:t>
            </w:r>
          </w:p>
          <w:p w14:paraId="636BF74E" w14:textId="4BEAA036" w:rsidR="008D32E7" w:rsidRPr="002B3C60" w:rsidRDefault="008D32E7" w:rsidP="00286868">
            <w:pPr>
              <w:pStyle w:val="PMtext"/>
              <w:spacing w:before="0" w:after="120"/>
              <w:rPr>
                <w:rFonts w:ascii="Calibri" w:hAnsi="Calibri"/>
                <w:b/>
                <w:sz w:val="20"/>
                <w:u w:val="single"/>
              </w:rPr>
            </w:pPr>
            <w:r w:rsidRPr="002B3C60">
              <w:rPr>
                <w:rFonts w:ascii="Calibri" w:hAnsi="Calibri"/>
                <w:b/>
                <w:sz w:val="20"/>
                <w:u w:val="single"/>
              </w:rPr>
              <w:t xml:space="preserve">Health &amp; Safety </w:t>
            </w:r>
            <w:r w:rsidR="005B62F8" w:rsidRPr="002B3C60">
              <w:rPr>
                <w:rFonts w:ascii="Calibri" w:hAnsi="Calibri"/>
                <w:b/>
                <w:sz w:val="20"/>
                <w:u w:val="single"/>
              </w:rPr>
              <w:t>Coordinator</w:t>
            </w:r>
          </w:p>
          <w:p w14:paraId="3FFB49F8" w14:textId="77777777" w:rsidR="008D32E7" w:rsidRPr="00BF5A5F" w:rsidRDefault="008D32E7" w:rsidP="00787732">
            <w:pPr>
              <w:pStyle w:val="PMtext"/>
              <w:numPr>
                <w:ilvl w:val="0"/>
                <w:numId w:val="31"/>
              </w:numPr>
              <w:spacing w:before="0" w:after="120"/>
              <w:rPr>
                <w:rFonts w:ascii="Calibri" w:hAnsi="Calibri"/>
                <w:sz w:val="20"/>
                <w:lang w:eastAsia="en-CA"/>
              </w:rPr>
            </w:pPr>
            <w:r w:rsidRPr="00BF5A5F">
              <w:rPr>
                <w:rFonts w:ascii="Calibri" w:hAnsi="Calibri"/>
                <w:sz w:val="20"/>
                <w:lang w:eastAsia="en-CA"/>
              </w:rPr>
              <w:t xml:space="preserve">Maintain a current </w:t>
            </w:r>
            <w:r w:rsidRPr="009813BE">
              <w:rPr>
                <w:rFonts w:ascii="Calibri" w:hAnsi="Calibri"/>
                <w:sz w:val="20"/>
                <w:lang w:eastAsia="en-CA"/>
              </w:rPr>
              <w:t>master list</w:t>
            </w:r>
            <w:r w:rsidRPr="00BF5A5F">
              <w:rPr>
                <w:rFonts w:ascii="Calibri" w:hAnsi="Calibri"/>
                <w:sz w:val="20"/>
                <w:lang w:eastAsia="en-CA"/>
              </w:rPr>
              <w:t xml:space="preserve"> of all equipment requiring LOTO.</w:t>
            </w:r>
          </w:p>
          <w:p w14:paraId="265198BF" w14:textId="7561C63F"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lastRenderedPageBreak/>
              <w:t>Monitor the policy to ensure that any required legislative changes are implemented</w:t>
            </w:r>
            <w:r w:rsidR="005B62F8">
              <w:rPr>
                <w:rFonts w:ascii="Calibri" w:hAnsi="Calibri"/>
                <w:sz w:val="20"/>
                <w:lang w:eastAsia="en-CA"/>
              </w:rPr>
              <w:t>.</w:t>
            </w:r>
          </w:p>
          <w:p w14:paraId="235D8F36" w14:textId="42FF6037" w:rsidR="008D32E7" w:rsidRPr="007C1BE7" w:rsidRDefault="008D32E7" w:rsidP="00787732">
            <w:pPr>
              <w:pStyle w:val="PMtext"/>
              <w:numPr>
                <w:ilvl w:val="0"/>
                <w:numId w:val="31"/>
              </w:numPr>
              <w:spacing w:before="0" w:after="120"/>
              <w:rPr>
                <w:rFonts w:ascii="Calibri" w:hAnsi="Calibri"/>
                <w:sz w:val="20"/>
              </w:rPr>
            </w:pPr>
            <w:r>
              <w:rPr>
                <w:rFonts w:ascii="Calibri" w:hAnsi="Calibri"/>
                <w:sz w:val="20"/>
                <w:lang w:eastAsia="en-CA"/>
              </w:rPr>
              <w:t>Verify stores are following</w:t>
            </w:r>
            <w:r>
              <w:rPr>
                <w:rFonts w:ascii="Calibri" w:hAnsi="Calibri"/>
                <w:sz w:val="20"/>
              </w:rPr>
              <w:t xml:space="preserve"> lockout/tagout policy during auditing process</w:t>
            </w:r>
            <w:r w:rsidR="005B62F8">
              <w:rPr>
                <w:rFonts w:ascii="Calibri" w:hAnsi="Calibri"/>
                <w:sz w:val="20"/>
              </w:rPr>
              <w:t>.</w:t>
            </w:r>
          </w:p>
          <w:p w14:paraId="574BCA74" w14:textId="77777777" w:rsidR="008D32E7" w:rsidRPr="002B3C60" w:rsidRDefault="008D32E7" w:rsidP="00286868">
            <w:pPr>
              <w:pStyle w:val="PMtext"/>
              <w:spacing w:before="0" w:after="120"/>
              <w:rPr>
                <w:rFonts w:ascii="Calibri" w:hAnsi="Calibri"/>
                <w:b/>
                <w:sz w:val="20"/>
                <w:u w:val="single"/>
              </w:rPr>
            </w:pPr>
            <w:r w:rsidRPr="002B3C60">
              <w:rPr>
                <w:rFonts w:ascii="Calibri" w:hAnsi="Calibri"/>
                <w:b/>
                <w:sz w:val="20"/>
                <w:u w:val="single"/>
              </w:rPr>
              <w:t>Affected Employees</w:t>
            </w:r>
          </w:p>
          <w:p w14:paraId="11A2BB0E" w14:textId="3DCFB573"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rPr>
              <w:t xml:space="preserve">Do not perform </w:t>
            </w:r>
            <w:r>
              <w:rPr>
                <w:rFonts w:ascii="Calibri" w:hAnsi="Calibri"/>
                <w:sz w:val="20"/>
                <w:lang w:eastAsia="en-CA"/>
              </w:rPr>
              <w:t>lockouts</w:t>
            </w:r>
            <w:r w:rsidR="005B62F8">
              <w:rPr>
                <w:rFonts w:ascii="Calibri" w:hAnsi="Calibri"/>
                <w:sz w:val="20"/>
                <w:lang w:eastAsia="en-CA"/>
              </w:rPr>
              <w:t>.</w:t>
            </w:r>
          </w:p>
          <w:p w14:paraId="2AEEC5AE" w14:textId="6470CAB3"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Do not remove or otherwise tamper with any lockout or tag out hardware</w:t>
            </w:r>
            <w:r w:rsidR="005B62F8">
              <w:rPr>
                <w:rFonts w:ascii="Calibri" w:hAnsi="Calibri"/>
                <w:sz w:val="20"/>
                <w:lang w:eastAsia="en-CA"/>
              </w:rPr>
              <w:t>.</w:t>
            </w:r>
          </w:p>
          <w:p w14:paraId="25226387" w14:textId="561D31A2" w:rsidR="008D32E7" w:rsidRDefault="008D32E7" w:rsidP="00787732">
            <w:pPr>
              <w:pStyle w:val="PMtext"/>
              <w:numPr>
                <w:ilvl w:val="0"/>
                <w:numId w:val="31"/>
              </w:numPr>
              <w:spacing w:before="0" w:after="120"/>
              <w:rPr>
                <w:rFonts w:ascii="Calibri" w:hAnsi="Calibri"/>
                <w:sz w:val="20"/>
                <w:lang w:eastAsia="en-CA"/>
              </w:rPr>
            </w:pPr>
            <w:r>
              <w:rPr>
                <w:rFonts w:ascii="Calibri" w:hAnsi="Calibri"/>
                <w:sz w:val="20"/>
                <w:lang w:eastAsia="en-CA"/>
              </w:rPr>
              <w:t>Do not attempt to start or re-energize equipment that is locked out</w:t>
            </w:r>
            <w:r w:rsidR="005B62F8">
              <w:rPr>
                <w:rFonts w:ascii="Calibri" w:hAnsi="Calibri"/>
                <w:sz w:val="20"/>
                <w:lang w:eastAsia="en-CA"/>
              </w:rPr>
              <w:t>.</w:t>
            </w:r>
          </w:p>
          <w:p w14:paraId="3350F82D" w14:textId="67B02397" w:rsidR="008D32E7" w:rsidRDefault="008D32E7" w:rsidP="00787732">
            <w:pPr>
              <w:pStyle w:val="PMtext"/>
              <w:numPr>
                <w:ilvl w:val="0"/>
                <w:numId w:val="31"/>
              </w:numPr>
              <w:spacing w:before="0" w:after="120"/>
              <w:rPr>
                <w:rFonts w:ascii="Calibri" w:hAnsi="Calibri"/>
                <w:sz w:val="20"/>
              </w:rPr>
            </w:pPr>
            <w:r>
              <w:rPr>
                <w:rFonts w:ascii="Calibri" w:hAnsi="Calibri"/>
                <w:sz w:val="20"/>
                <w:lang w:eastAsia="en-CA"/>
              </w:rPr>
              <w:t>Report any safety hazards</w:t>
            </w:r>
            <w:r>
              <w:rPr>
                <w:rFonts w:ascii="Calibri" w:hAnsi="Calibri"/>
                <w:sz w:val="20"/>
              </w:rPr>
              <w:t xml:space="preserve"> to your </w:t>
            </w:r>
            <w:r w:rsidR="005B62F8">
              <w:rPr>
                <w:rFonts w:ascii="Calibri" w:hAnsi="Calibri"/>
                <w:sz w:val="20"/>
              </w:rPr>
              <w:t xml:space="preserve">supervisor and the </w:t>
            </w:r>
            <w:r>
              <w:rPr>
                <w:rFonts w:ascii="Calibri" w:hAnsi="Calibri"/>
                <w:sz w:val="20"/>
              </w:rPr>
              <w:t>HSC</w:t>
            </w:r>
            <w:r w:rsidR="005B62F8">
              <w:rPr>
                <w:rFonts w:ascii="Calibri" w:hAnsi="Calibri"/>
                <w:sz w:val="20"/>
              </w:rPr>
              <w:t>/</w:t>
            </w:r>
            <w:r w:rsidR="005B62F8" w:rsidRPr="002B3C60">
              <w:rPr>
                <w:rFonts w:ascii="Calibri" w:hAnsi="Calibri"/>
                <w:sz w:val="20"/>
              </w:rPr>
              <w:t>H&amp;S Rep</w:t>
            </w:r>
            <w:r w:rsidR="005B62F8">
              <w:rPr>
                <w:rFonts w:ascii="Calibri" w:hAnsi="Calibri"/>
                <w:sz w:val="20"/>
              </w:rPr>
              <w:t>.</w:t>
            </w:r>
          </w:p>
          <w:p w14:paraId="444DB0C9" w14:textId="506AF03C" w:rsidR="008D32E7" w:rsidRPr="002B3C60" w:rsidRDefault="008D32E7" w:rsidP="00286868">
            <w:pPr>
              <w:pStyle w:val="PMtext"/>
              <w:spacing w:after="120"/>
              <w:rPr>
                <w:rFonts w:ascii="Calibri" w:hAnsi="Calibri"/>
                <w:b/>
                <w:sz w:val="20"/>
                <w:u w:val="single"/>
              </w:rPr>
            </w:pPr>
            <w:r w:rsidRPr="002B3C60">
              <w:rPr>
                <w:rFonts w:ascii="Calibri" w:hAnsi="Calibri"/>
                <w:b/>
                <w:sz w:val="20"/>
                <w:u w:val="single"/>
              </w:rPr>
              <w:t>Health &amp; Safety Committee</w:t>
            </w:r>
            <w:r w:rsidR="005B62F8" w:rsidRPr="002B3C60">
              <w:rPr>
                <w:rFonts w:ascii="Calibri" w:hAnsi="Calibri"/>
                <w:b/>
                <w:sz w:val="20"/>
                <w:u w:val="single"/>
              </w:rPr>
              <w:t>/H&amp;S Representative</w:t>
            </w:r>
          </w:p>
          <w:p w14:paraId="7383F212"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Identify existing or new situations where LOTO is required.</w:t>
            </w:r>
          </w:p>
          <w:p w14:paraId="27EAA1B0" w14:textId="318F03BE"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Report hazards to </w:t>
            </w:r>
            <w:r>
              <w:rPr>
                <w:rFonts w:ascii="Calibri" w:hAnsi="Calibri"/>
                <w:sz w:val="20"/>
                <w:lang w:eastAsia="en-CA"/>
              </w:rPr>
              <w:t>management</w:t>
            </w:r>
            <w:r w:rsidRPr="008801EF">
              <w:rPr>
                <w:rFonts w:ascii="Calibri" w:hAnsi="Calibri"/>
                <w:sz w:val="20"/>
                <w:lang w:eastAsia="en-CA"/>
              </w:rPr>
              <w:t xml:space="preserve"> and provid</w:t>
            </w:r>
            <w:r>
              <w:rPr>
                <w:rFonts w:ascii="Calibri" w:hAnsi="Calibri"/>
                <w:sz w:val="20"/>
                <w:lang w:eastAsia="en-CA"/>
              </w:rPr>
              <w:t>e</w:t>
            </w:r>
            <w:r w:rsidRPr="008801EF">
              <w:rPr>
                <w:rFonts w:ascii="Calibri" w:hAnsi="Calibri"/>
                <w:sz w:val="20"/>
                <w:lang w:eastAsia="en-CA"/>
              </w:rPr>
              <w:t xml:space="preserve"> recommendations for control.</w:t>
            </w:r>
            <w:r w:rsidRPr="009C76F8">
              <w:rPr>
                <w:rFonts w:ascii="Calibri" w:hAnsi="Calibri"/>
                <w:sz w:val="20"/>
                <w:lang w:eastAsia="en-CA"/>
              </w:rPr>
              <w:t xml:space="preserve"> </w:t>
            </w:r>
          </w:p>
          <w:p w14:paraId="6F49AE3B" w14:textId="77777777" w:rsidR="008D32E7" w:rsidRPr="000C3C83" w:rsidRDefault="008D32E7" w:rsidP="00787732">
            <w:pPr>
              <w:pStyle w:val="PMtext"/>
              <w:numPr>
                <w:ilvl w:val="0"/>
                <w:numId w:val="31"/>
              </w:numPr>
              <w:spacing w:before="0" w:after="120"/>
              <w:rPr>
                <w:rFonts w:ascii="Calibri" w:hAnsi="Calibri"/>
                <w:sz w:val="20"/>
              </w:rPr>
            </w:pPr>
            <w:r w:rsidRPr="008801EF">
              <w:rPr>
                <w:rFonts w:ascii="Calibri" w:hAnsi="Calibri"/>
                <w:sz w:val="20"/>
                <w:lang w:eastAsia="en-CA"/>
              </w:rPr>
              <w:t xml:space="preserve">Review the LOTO Policy with management on an annual basis to ensure it is up to date and </w:t>
            </w:r>
            <w:r>
              <w:rPr>
                <w:rFonts w:ascii="Calibri" w:hAnsi="Calibri"/>
                <w:sz w:val="20"/>
                <w:lang w:eastAsia="en-CA"/>
              </w:rPr>
              <w:t xml:space="preserve">that </w:t>
            </w:r>
            <w:r w:rsidRPr="008801EF">
              <w:rPr>
                <w:rFonts w:ascii="Calibri" w:hAnsi="Calibri"/>
                <w:sz w:val="20"/>
                <w:lang w:eastAsia="en-CA"/>
              </w:rPr>
              <w:t>all hazards have been identified.</w:t>
            </w:r>
          </w:p>
        </w:tc>
      </w:tr>
    </w:tbl>
    <w:p w14:paraId="48C3D296"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2CD3D3DA" w14:textId="77777777" w:rsidTr="00286868">
        <w:tc>
          <w:tcPr>
            <w:tcW w:w="1728" w:type="dxa"/>
          </w:tcPr>
          <w:p w14:paraId="1B728E73" w14:textId="77777777" w:rsidR="008D32E7" w:rsidRDefault="008D32E7" w:rsidP="00286868">
            <w:pPr>
              <w:pStyle w:val="Heading4"/>
            </w:pPr>
            <w:r>
              <w:t>Procedure</w:t>
            </w:r>
          </w:p>
          <w:p w14:paraId="14CF8FF9" w14:textId="77777777" w:rsidR="008D32E7" w:rsidRPr="000C3C83" w:rsidRDefault="008D32E7" w:rsidP="00286868">
            <w:pPr>
              <w:pStyle w:val="PlainText"/>
            </w:pPr>
          </w:p>
        </w:tc>
        <w:tc>
          <w:tcPr>
            <w:tcW w:w="7747" w:type="dxa"/>
          </w:tcPr>
          <w:p w14:paraId="79D2EDCA" w14:textId="77777777" w:rsidR="008D32E7" w:rsidRPr="002B3C60" w:rsidRDefault="008D32E7" w:rsidP="00286868">
            <w:pPr>
              <w:pStyle w:val="PlainText"/>
              <w:spacing w:after="120"/>
              <w:rPr>
                <w:b/>
                <w:sz w:val="20"/>
                <w:u w:val="single"/>
              </w:rPr>
            </w:pPr>
            <w:r w:rsidRPr="002B3C60">
              <w:rPr>
                <w:b/>
                <w:sz w:val="20"/>
                <w:u w:val="single"/>
              </w:rPr>
              <w:t>Master List</w:t>
            </w:r>
          </w:p>
          <w:p w14:paraId="2BF95046"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A LOTO Master List must be kept of all machines/equipment that require LOTO Procedures. </w:t>
            </w:r>
          </w:p>
          <w:p w14:paraId="16896ADE"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The LOTO Master List will identify:</w:t>
            </w:r>
          </w:p>
          <w:p w14:paraId="30D58D88"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All equipment requiring LOTO</w:t>
            </w:r>
          </w:p>
          <w:p w14:paraId="0BA36DCE"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Energy isolation point location(s)</w:t>
            </w:r>
          </w:p>
          <w:p w14:paraId="17B831AF" w14:textId="77777777" w:rsidR="008D32E7" w:rsidRPr="008801EF"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8801EF">
              <w:rPr>
                <w:rFonts w:ascii="Calibri" w:hAnsi="Calibri"/>
                <w:sz w:val="20"/>
                <w:szCs w:val="20"/>
                <w:lang w:eastAsia="en-CA"/>
              </w:rPr>
              <w:t>Energy isolation device(s)</w:t>
            </w:r>
          </w:p>
          <w:p w14:paraId="1056C2BF" w14:textId="5EDB863E" w:rsidR="008D32E7" w:rsidRPr="008801EF" w:rsidRDefault="00FF77F5" w:rsidP="00597E97">
            <w:pPr>
              <w:pStyle w:val="PMtextbulletlist"/>
              <w:numPr>
                <w:ilvl w:val="1"/>
                <w:numId w:val="82"/>
              </w:numPr>
              <w:tabs>
                <w:tab w:val="clear" w:pos="720"/>
              </w:tabs>
              <w:spacing w:after="60"/>
              <w:ind w:left="1134"/>
              <w:rPr>
                <w:rFonts w:ascii="Calibri" w:hAnsi="Calibri"/>
                <w:sz w:val="20"/>
                <w:szCs w:val="20"/>
                <w:lang w:eastAsia="en-CA"/>
              </w:rPr>
            </w:pPr>
            <w:r w:rsidRPr="002B3C60">
              <w:rPr>
                <w:b/>
                <w:noProof/>
                <w:color w:val="FF0000"/>
                <w:sz w:val="20"/>
                <w:u w:val="single"/>
                <w:lang w:val="en-CA" w:eastAsia="en-CA"/>
              </w:rPr>
              <w:drawing>
                <wp:anchor distT="0" distB="0" distL="114300" distR="114300" simplePos="0" relativeHeight="252017664" behindDoc="1" locked="0" layoutInCell="1" allowOverlap="1" wp14:anchorId="6B7F51AF" wp14:editId="2801EC9D">
                  <wp:simplePos x="0" y="0"/>
                  <wp:positionH relativeFrom="column">
                    <wp:posOffset>2476500</wp:posOffset>
                  </wp:positionH>
                  <wp:positionV relativeFrom="paragraph">
                    <wp:posOffset>304800</wp:posOffset>
                  </wp:positionV>
                  <wp:extent cx="2212848" cy="1924179"/>
                  <wp:effectExtent l="0" t="0" r="0" b="0"/>
                  <wp:wrapTight wrapText="bothSides">
                    <wp:wrapPolygon edited="0">
                      <wp:start x="186" y="0"/>
                      <wp:lineTo x="0" y="214"/>
                      <wp:lineTo x="0" y="20958"/>
                      <wp:lineTo x="186" y="21386"/>
                      <wp:lineTo x="21203" y="21386"/>
                      <wp:lineTo x="21389" y="20958"/>
                      <wp:lineTo x="21389" y="214"/>
                      <wp:lineTo x="21203" y="0"/>
                      <wp:lineTo x="186" y="0"/>
                    </wp:wrapPolygon>
                  </wp:wrapTight>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e stop GettyImages-182875249.jpg"/>
                          <pic:cNvPicPr/>
                        </pic:nvPicPr>
                        <pic:blipFill rotWithShape="1">
                          <a:blip r:embed="rId91" cstate="print">
                            <a:extLst>
                              <a:ext uri="{28A0092B-C50C-407E-A947-70E740481C1C}">
                                <a14:useLocalDpi xmlns:a14="http://schemas.microsoft.com/office/drawing/2010/main" val="0"/>
                              </a:ext>
                            </a:extLst>
                          </a:blip>
                          <a:srcRect l="23343"/>
                          <a:stretch/>
                        </pic:blipFill>
                        <pic:spPr bwMode="auto">
                          <a:xfrm>
                            <a:off x="0" y="0"/>
                            <a:ext cx="2212848" cy="192417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2E7" w:rsidRPr="009C76F8">
              <w:rPr>
                <w:rFonts w:ascii="Calibri" w:hAnsi="Calibri"/>
                <w:sz w:val="20"/>
                <w:szCs w:val="20"/>
                <w:lang w:eastAsia="en-CA"/>
              </w:rPr>
              <w:t>List of authorized contractors and third-party service providers, capable and qualified to perform LOTO</w:t>
            </w:r>
          </w:p>
          <w:p w14:paraId="6B79C764" w14:textId="32A77FB8" w:rsidR="008D32E7" w:rsidRPr="002B3C60" w:rsidRDefault="008D32E7" w:rsidP="00286868">
            <w:pPr>
              <w:pStyle w:val="PlainText"/>
              <w:spacing w:after="120"/>
              <w:rPr>
                <w:b/>
                <w:noProof/>
                <w:sz w:val="20"/>
                <w:u w:val="single"/>
                <w:lang w:val="en-CA" w:eastAsia="en-CA"/>
              </w:rPr>
            </w:pPr>
            <w:r w:rsidRPr="002B3C60">
              <w:rPr>
                <w:b/>
                <w:noProof/>
                <w:sz w:val="20"/>
                <w:u w:val="single"/>
                <w:lang w:val="en-CA" w:eastAsia="en-CA"/>
              </w:rPr>
              <w:t>Lock Out Devices</w:t>
            </w:r>
          </w:p>
          <w:p w14:paraId="39E33566" w14:textId="075AAE2D" w:rsidR="008D32E7" w:rsidRPr="008801EF" w:rsidRDefault="008D32E7" w:rsidP="00286868">
            <w:pPr>
              <w:rPr>
                <w:rFonts w:eastAsia="Times New Roman" w:cstheme="majorHAnsi"/>
                <w:sz w:val="20"/>
                <w:lang w:eastAsia="en-CA"/>
              </w:rPr>
            </w:pPr>
            <w:r w:rsidRPr="008801EF">
              <w:rPr>
                <w:rFonts w:cstheme="majorHAnsi"/>
                <w:sz w:val="20"/>
                <w:lang w:eastAsia="en-CA"/>
              </w:rPr>
              <w:t xml:space="preserve">All LOTO devices must be capable of completely and positively blocking all energy to the equipment or machine.  An E-stop, on-off switch or other manual switching device </w:t>
            </w:r>
            <w:r w:rsidRPr="006F74A9">
              <w:rPr>
                <w:rFonts w:cstheme="majorHAnsi"/>
                <w:sz w:val="20"/>
                <w:lang w:eastAsia="en-CA"/>
              </w:rPr>
              <w:t>is not a method of LOTO.</w:t>
            </w:r>
            <w:r>
              <w:rPr>
                <w:rFonts w:cstheme="majorHAnsi"/>
                <w:sz w:val="20"/>
                <w:lang w:eastAsia="en-CA"/>
              </w:rPr>
              <w:t xml:space="preserve">  </w:t>
            </w:r>
            <w:r w:rsidRPr="008801EF">
              <w:rPr>
                <w:rFonts w:cstheme="majorHAnsi"/>
                <w:sz w:val="20"/>
                <w:lang w:eastAsia="en-CA"/>
              </w:rPr>
              <w:t>However, there may be instances where lockout affects tasks that are vital to the production process by design, or traditional lockout prohibits the completion of specific tasks.  In those cases, each task must be evaluated to provide safeguarding techniques to protect employees from machine, equipment or process exposures.</w:t>
            </w:r>
            <w:r w:rsidR="00FF77F5" w:rsidRPr="002B3C60">
              <w:rPr>
                <w:b/>
                <w:noProof/>
                <w:color w:val="FF0000"/>
                <w:sz w:val="20"/>
                <w:u w:val="single"/>
                <w:lang w:val="en-CA" w:eastAsia="en-CA"/>
              </w:rPr>
              <w:t xml:space="preserve"> </w:t>
            </w:r>
          </w:p>
          <w:p w14:paraId="5C845D73" w14:textId="2DB882C7" w:rsidR="008D32E7" w:rsidRPr="008801EF" w:rsidRDefault="008D32E7" w:rsidP="00286868">
            <w:pPr>
              <w:spacing w:before="120" w:after="120"/>
              <w:rPr>
                <w:rFonts w:eastAsia="Times New Roman"/>
                <w:sz w:val="20"/>
                <w:lang w:eastAsia="en-CA"/>
              </w:rPr>
            </w:pPr>
            <w:r w:rsidRPr="008801EF">
              <w:rPr>
                <w:rFonts w:eastAsia="Times New Roman"/>
                <w:sz w:val="20"/>
                <w:lang w:eastAsia="en-CA"/>
              </w:rPr>
              <w:t xml:space="preserve">The following positive energy isolating devices must be made available in the electrical room as determined by the type of energy source and energy supply method to machines and equipment at </w:t>
            </w:r>
            <w:r>
              <w:rPr>
                <w:rFonts w:eastAsia="Times New Roman"/>
                <w:sz w:val="20"/>
                <w:lang w:eastAsia="en-CA"/>
              </w:rPr>
              <w:t>our workplace</w:t>
            </w:r>
            <w:r w:rsidRPr="008801EF">
              <w:rPr>
                <w:rFonts w:eastAsia="Times New Roman"/>
                <w:sz w:val="20"/>
                <w:lang w:eastAsia="en-CA"/>
              </w:rPr>
              <w:t>.  It is recognized that not all of these devices may be required.</w:t>
            </w:r>
          </w:p>
          <w:p w14:paraId="5D01E4FC"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Ball Valve Lockout Device – for air or fluids</w:t>
            </w:r>
          </w:p>
          <w:p w14:paraId="2CBA7A14"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lastRenderedPageBreak/>
              <w:t>Gate Valve Lockout Device – for fluids</w:t>
            </w:r>
          </w:p>
          <w:p w14:paraId="08EA25A3"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Electrical Switch Lockout Device – for wall mounted electrical switches</w:t>
            </w:r>
          </w:p>
          <w:p w14:paraId="19B2A5ED"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Single and Double Pole Lockout Device – for single or double pole breakers</w:t>
            </w:r>
          </w:p>
          <w:p w14:paraId="7594220D"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Plug Lockout Device – for cord and plug lockouts</w:t>
            </w:r>
          </w:p>
          <w:p w14:paraId="4EEB4C53"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Scissors / Cable Lockout Device</w:t>
            </w:r>
          </w:p>
          <w:p w14:paraId="33DBF2E1" w14:textId="77777777" w:rsidR="008D32E7" w:rsidRPr="008801EF" w:rsidRDefault="008D32E7" w:rsidP="00787732">
            <w:pPr>
              <w:pStyle w:val="PMtext"/>
              <w:numPr>
                <w:ilvl w:val="0"/>
                <w:numId w:val="31"/>
              </w:numPr>
              <w:spacing w:before="0" w:after="120"/>
              <w:rPr>
                <w:rFonts w:ascii="Calibri" w:hAnsi="Calibri"/>
                <w:sz w:val="20"/>
                <w:lang w:eastAsia="en-CA"/>
              </w:rPr>
            </w:pPr>
            <w:r w:rsidRPr="008801EF">
              <w:rPr>
                <w:rFonts w:ascii="Calibri" w:hAnsi="Calibri"/>
                <w:sz w:val="20"/>
                <w:lang w:eastAsia="en-CA"/>
              </w:rPr>
              <w:t xml:space="preserve">Locks used for the LOTO procedures will NOT BE USED FOR ANY OTHER PURPOSE.  It is recommended that these locks be colour-coded </w:t>
            </w:r>
            <w:r>
              <w:rPr>
                <w:rFonts w:ascii="Calibri" w:hAnsi="Calibri"/>
                <w:sz w:val="20"/>
                <w:lang w:eastAsia="en-CA"/>
              </w:rPr>
              <w:t>so</w:t>
            </w:r>
            <w:r w:rsidRPr="008801EF">
              <w:rPr>
                <w:rFonts w:ascii="Calibri" w:hAnsi="Calibri"/>
                <w:sz w:val="20"/>
                <w:lang w:eastAsia="en-CA"/>
              </w:rPr>
              <w:t xml:space="preserve"> that it is very easy to tell that the lock is to be used for lockouts only. </w:t>
            </w:r>
          </w:p>
          <w:p w14:paraId="18017CB4" w14:textId="77777777" w:rsidR="008D32E7" w:rsidRPr="00A66782" w:rsidRDefault="008D32E7" w:rsidP="00787732">
            <w:pPr>
              <w:pStyle w:val="PMtext"/>
              <w:numPr>
                <w:ilvl w:val="0"/>
                <w:numId w:val="31"/>
              </w:numPr>
              <w:spacing w:before="0" w:after="120"/>
              <w:rPr>
                <w:rFonts w:ascii="Calibri" w:hAnsi="Calibri" w:cs="Calibri"/>
                <w:sz w:val="20"/>
              </w:rPr>
            </w:pPr>
            <w:r w:rsidRPr="008801EF">
              <w:rPr>
                <w:rFonts w:ascii="Calibri" w:hAnsi="Calibri"/>
                <w:sz w:val="20"/>
                <w:lang w:eastAsia="en-CA"/>
              </w:rPr>
              <w:t xml:space="preserve">There </w:t>
            </w:r>
            <w:r w:rsidRPr="00A66782">
              <w:rPr>
                <w:rFonts w:ascii="Calibri" w:hAnsi="Calibri" w:cs="Calibri"/>
                <w:sz w:val="20"/>
              </w:rPr>
              <w:t xml:space="preserve">will be one single key for any one lock. </w:t>
            </w:r>
          </w:p>
          <w:p w14:paraId="0C19CC80" w14:textId="77777777"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Information tags accompanying the locks show who applied the lock.  The tags will have:</w:t>
            </w:r>
          </w:p>
          <w:p w14:paraId="54C70C70"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The authorized employee’s name</w:t>
            </w:r>
          </w:p>
          <w:p w14:paraId="7334F888"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Date the lock and tag was applied</w:t>
            </w:r>
          </w:p>
          <w:p w14:paraId="522F5D0F" w14:textId="77777777" w:rsidR="008D32E7" w:rsidRPr="007B2C17" w:rsidRDefault="008D32E7" w:rsidP="00597E97">
            <w:pPr>
              <w:pStyle w:val="PMtextbulletlist"/>
              <w:numPr>
                <w:ilvl w:val="1"/>
                <w:numId w:val="82"/>
              </w:numPr>
              <w:tabs>
                <w:tab w:val="clear" w:pos="720"/>
              </w:tabs>
              <w:spacing w:after="60"/>
              <w:ind w:left="1134"/>
              <w:rPr>
                <w:rFonts w:ascii="Calibri" w:hAnsi="Calibri"/>
                <w:sz w:val="20"/>
                <w:szCs w:val="20"/>
                <w:lang w:eastAsia="en-CA"/>
              </w:rPr>
            </w:pPr>
            <w:r w:rsidRPr="007B2C17">
              <w:rPr>
                <w:rFonts w:ascii="Calibri" w:hAnsi="Calibri"/>
                <w:sz w:val="20"/>
                <w:szCs w:val="20"/>
                <w:lang w:eastAsia="en-CA"/>
              </w:rPr>
              <w:t>The reason for application of lock and tag</w:t>
            </w:r>
          </w:p>
          <w:p w14:paraId="7E11F8C3" w14:textId="77777777" w:rsidR="008D32E7" w:rsidRPr="008801EF" w:rsidRDefault="008D32E7" w:rsidP="00597E97">
            <w:pPr>
              <w:pStyle w:val="PMtextbulletlist"/>
              <w:numPr>
                <w:ilvl w:val="1"/>
                <w:numId w:val="82"/>
              </w:numPr>
              <w:tabs>
                <w:tab w:val="clear" w:pos="720"/>
              </w:tabs>
              <w:spacing w:after="120"/>
              <w:ind w:left="1134"/>
              <w:rPr>
                <w:rFonts w:ascii="Calibri" w:hAnsi="Calibri"/>
                <w:sz w:val="20"/>
                <w:szCs w:val="20"/>
                <w:lang w:eastAsia="en-CA"/>
              </w:rPr>
            </w:pPr>
            <w:r w:rsidRPr="008801EF">
              <w:rPr>
                <w:rFonts w:ascii="Calibri" w:hAnsi="Calibri"/>
                <w:sz w:val="20"/>
                <w:szCs w:val="20"/>
                <w:lang w:eastAsia="en-CA"/>
              </w:rPr>
              <w:t>The authorized employee’s department</w:t>
            </w:r>
          </w:p>
          <w:p w14:paraId="12815BC3" w14:textId="77777777" w:rsidR="008D32E7" w:rsidRPr="002B3C60" w:rsidRDefault="008D32E7" w:rsidP="00286868">
            <w:pPr>
              <w:pStyle w:val="PlainText"/>
              <w:spacing w:after="120"/>
              <w:rPr>
                <w:b/>
                <w:noProof/>
                <w:sz w:val="20"/>
                <w:u w:val="single"/>
                <w:lang w:val="en-CA" w:eastAsia="en-CA"/>
              </w:rPr>
            </w:pPr>
            <w:r w:rsidRPr="002B3C60">
              <w:rPr>
                <w:b/>
                <w:noProof/>
                <w:sz w:val="20"/>
                <w:u w:val="single"/>
                <w:lang w:val="en-CA" w:eastAsia="en-CA"/>
              </w:rPr>
              <w:t>Handling Contractors on Site</w:t>
            </w:r>
          </w:p>
          <w:p w14:paraId="07A9F254" w14:textId="3C069C87" w:rsidR="008D32E7" w:rsidRPr="00A66782" w:rsidRDefault="008D32E7" w:rsidP="00787732">
            <w:pPr>
              <w:pStyle w:val="PMtext"/>
              <w:numPr>
                <w:ilvl w:val="0"/>
                <w:numId w:val="31"/>
              </w:numPr>
              <w:spacing w:before="0" w:after="120"/>
              <w:rPr>
                <w:rFonts w:ascii="Calibri" w:hAnsi="Calibri" w:cs="Calibri"/>
                <w:sz w:val="20"/>
              </w:rPr>
            </w:pPr>
            <w:r w:rsidRPr="008801EF">
              <w:rPr>
                <w:rFonts w:ascii="Calibri" w:hAnsi="Calibri"/>
                <w:sz w:val="20"/>
                <w:lang w:eastAsia="en-CA"/>
              </w:rPr>
              <w:t xml:space="preserve">All </w:t>
            </w:r>
            <w:r w:rsidRPr="00A66782">
              <w:rPr>
                <w:rFonts w:ascii="Calibri" w:hAnsi="Calibri" w:cs="Calibri"/>
                <w:sz w:val="20"/>
              </w:rPr>
              <w:t xml:space="preserve">contractors performing work on site are required to be informed about the LOTO Policy.  The representative from </w:t>
            </w:r>
            <w:r w:rsidR="00C031B1">
              <w:rPr>
                <w:rFonts w:ascii="Calibri" w:hAnsi="Calibri" w:cs="Calibri"/>
                <w:sz w:val="20"/>
                <w:highlight w:val="lightGray"/>
              </w:rPr>
              <w:t>DQ or OJ Franchisee</w:t>
            </w:r>
            <w:r w:rsidRPr="00A66782">
              <w:rPr>
                <w:rFonts w:ascii="Calibri" w:hAnsi="Calibri" w:cs="Calibri"/>
                <w:sz w:val="20"/>
              </w:rPr>
              <w:t xml:space="preserve"> who is responsible for the contractor must provide this information. </w:t>
            </w:r>
          </w:p>
          <w:p w14:paraId="1DC2339E" w14:textId="77777777" w:rsidR="008D32E7" w:rsidRPr="008801EF" w:rsidRDefault="008D32E7" w:rsidP="00787732">
            <w:pPr>
              <w:pStyle w:val="PMtext"/>
              <w:numPr>
                <w:ilvl w:val="0"/>
                <w:numId w:val="31"/>
              </w:numPr>
              <w:spacing w:before="0" w:after="120"/>
              <w:rPr>
                <w:rFonts w:ascii="Calibri" w:hAnsi="Calibri"/>
                <w:sz w:val="20"/>
                <w:lang w:eastAsia="en-CA"/>
              </w:rPr>
            </w:pPr>
            <w:r w:rsidRPr="00A66782">
              <w:rPr>
                <w:rFonts w:ascii="Calibri" w:hAnsi="Calibri" w:cs="Calibri"/>
                <w:sz w:val="20"/>
              </w:rPr>
              <w:t>Contractors performing maintenance or repair work on any equipment must follow a LOTO procedure. This</w:t>
            </w:r>
            <w:r w:rsidRPr="008801EF">
              <w:rPr>
                <w:rFonts w:ascii="Calibri" w:hAnsi="Calibri"/>
                <w:sz w:val="20"/>
                <w:lang w:eastAsia="en-CA"/>
              </w:rPr>
              <w:t xml:space="preserve"> can be clarified during the pre-work job safety discussion with the Contractor. </w:t>
            </w:r>
          </w:p>
          <w:p w14:paraId="3E430998" w14:textId="77777777" w:rsidR="008D32E7" w:rsidRPr="00926D9F" w:rsidRDefault="008D32E7" w:rsidP="00286868">
            <w:pPr>
              <w:pStyle w:val="PMtext"/>
              <w:spacing w:before="0" w:after="120"/>
              <w:rPr>
                <w:rFonts w:ascii="Calibri" w:hAnsi="Calibri"/>
                <w:sz w:val="20"/>
              </w:rPr>
            </w:pPr>
            <w:r>
              <w:rPr>
                <w:rFonts w:ascii="Calibri" w:hAnsi="Calibri"/>
                <w:sz w:val="20"/>
                <w:lang w:eastAsia="en-CA"/>
              </w:rPr>
              <w:t>Please see our Contractor Safety Program for further information.</w:t>
            </w:r>
          </w:p>
        </w:tc>
      </w:tr>
    </w:tbl>
    <w:p w14:paraId="55731E8C"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4D2BFF29" w14:textId="77777777" w:rsidTr="00286868">
        <w:tc>
          <w:tcPr>
            <w:tcW w:w="1728" w:type="dxa"/>
          </w:tcPr>
          <w:p w14:paraId="3C67BE38" w14:textId="77777777" w:rsidR="008D32E7" w:rsidRDefault="008D32E7" w:rsidP="00286868">
            <w:pPr>
              <w:pStyle w:val="Heading4"/>
            </w:pPr>
            <w:r>
              <w:t>Communication</w:t>
            </w:r>
          </w:p>
          <w:p w14:paraId="72F9509E" w14:textId="77777777" w:rsidR="008D32E7" w:rsidRPr="00276CF5" w:rsidRDefault="008D32E7" w:rsidP="00286868">
            <w:pPr>
              <w:pStyle w:val="PlainText"/>
            </w:pPr>
            <w:r>
              <w:rPr>
                <w:noProof/>
                <w:lang w:val="en-CA" w:eastAsia="en-CA"/>
              </w:rPr>
              <w:drawing>
                <wp:inline distT="0" distB="0" distL="0" distR="0" wp14:anchorId="1EBBB1E9" wp14:editId="21A4F78F">
                  <wp:extent cx="274320" cy="27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196BB47" w14:textId="27DAFC2F" w:rsidR="008D32E7" w:rsidRDefault="008D32E7" w:rsidP="00286868">
            <w:pPr>
              <w:pStyle w:val="PMtext"/>
              <w:spacing w:before="0" w:after="120"/>
              <w:rPr>
                <w:rFonts w:ascii="Calibri" w:hAnsi="Calibri"/>
                <w:sz w:val="20"/>
              </w:rPr>
            </w:pPr>
            <w:r>
              <w:rPr>
                <w:rFonts w:ascii="Calibri" w:hAnsi="Calibri"/>
                <w:sz w:val="20"/>
              </w:rPr>
              <w:t xml:space="preserve">This procedure will be communicated to all </w:t>
            </w:r>
            <w:r w:rsidR="00E15106">
              <w:rPr>
                <w:rFonts w:ascii="Calibri" w:hAnsi="Calibri"/>
                <w:sz w:val="20"/>
              </w:rPr>
              <w:t>employee</w:t>
            </w:r>
            <w:r>
              <w:rPr>
                <w:rFonts w:ascii="Calibri" w:hAnsi="Calibri"/>
                <w:sz w:val="20"/>
              </w:rPr>
              <w:t>s through:</w:t>
            </w:r>
          </w:p>
          <w:p w14:paraId="6E9B72A0" w14:textId="6F4532D1" w:rsidR="008D32E7" w:rsidRPr="00A66782" w:rsidRDefault="00E15106" w:rsidP="00787732">
            <w:pPr>
              <w:pStyle w:val="PMtext"/>
              <w:numPr>
                <w:ilvl w:val="0"/>
                <w:numId w:val="31"/>
              </w:numPr>
              <w:spacing w:before="0" w:after="120"/>
              <w:rPr>
                <w:rFonts w:ascii="Calibri" w:hAnsi="Calibri" w:cs="Calibri"/>
                <w:sz w:val="20"/>
              </w:rPr>
            </w:pPr>
            <w:r>
              <w:rPr>
                <w:rFonts w:ascii="Calibri" w:hAnsi="Calibri"/>
                <w:sz w:val="20"/>
              </w:rPr>
              <w:t xml:space="preserve">Awareness </w:t>
            </w:r>
            <w:r w:rsidRPr="00A66782">
              <w:rPr>
                <w:rFonts w:ascii="Calibri" w:hAnsi="Calibri" w:cs="Calibri"/>
                <w:sz w:val="20"/>
              </w:rPr>
              <w:t>training.</w:t>
            </w:r>
          </w:p>
          <w:p w14:paraId="5C894A2D" w14:textId="17096A53"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Procedure training for designated members of management</w:t>
            </w:r>
            <w:r w:rsidR="00E15106" w:rsidRPr="00A66782">
              <w:rPr>
                <w:rFonts w:ascii="Calibri" w:hAnsi="Calibri" w:cs="Calibri"/>
                <w:sz w:val="20"/>
              </w:rPr>
              <w:t>.</w:t>
            </w:r>
          </w:p>
          <w:p w14:paraId="19EF897A" w14:textId="5F409E0F"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Lockout/tagout tags</w:t>
            </w:r>
            <w:r w:rsidR="00E15106" w:rsidRPr="00A66782">
              <w:rPr>
                <w:rFonts w:ascii="Calibri" w:hAnsi="Calibri" w:cs="Calibri"/>
                <w:sz w:val="20"/>
              </w:rPr>
              <w:t>.</w:t>
            </w:r>
          </w:p>
          <w:p w14:paraId="1579BABB" w14:textId="4CFC9039"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Lockout/tagout log book</w:t>
            </w:r>
            <w:r w:rsidR="00E15106" w:rsidRPr="00A66782">
              <w:rPr>
                <w:rFonts w:ascii="Calibri" w:hAnsi="Calibri" w:cs="Calibri"/>
                <w:sz w:val="20"/>
              </w:rPr>
              <w:t>.</w:t>
            </w:r>
          </w:p>
          <w:p w14:paraId="79FD4E41" w14:textId="1035AE55"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Verbal communication (refreshers, morning huddles, agenda items, etc.)</w:t>
            </w:r>
            <w:r w:rsidR="00E15106" w:rsidRPr="00A66782">
              <w:rPr>
                <w:rFonts w:ascii="Calibri" w:hAnsi="Calibri" w:cs="Calibri"/>
                <w:sz w:val="20"/>
              </w:rPr>
              <w:t>.</w:t>
            </w:r>
          </w:p>
          <w:p w14:paraId="05B007E8" w14:textId="766D9B43" w:rsidR="008D32E7" w:rsidRPr="00E22EC3" w:rsidRDefault="008D32E7" w:rsidP="00787732">
            <w:pPr>
              <w:pStyle w:val="PMtext"/>
              <w:numPr>
                <w:ilvl w:val="0"/>
                <w:numId w:val="31"/>
              </w:numPr>
              <w:spacing w:before="0" w:after="120"/>
              <w:rPr>
                <w:rFonts w:ascii="Calibri" w:hAnsi="Calibri"/>
                <w:sz w:val="20"/>
              </w:rPr>
            </w:pPr>
            <w:r w:rsidRPr="00A66782">
              <w:rPr>
                <w:rFonts w:ascii="Calibri" w:hAnsi="Calibri" w:cs="Calibri"/>
                <w:sz w:val="20"/>
              </w:rPr>
              <w:t>Visitor rules</w:t>
            </w:r>
            <w:r w:rsidR="00E15106" w:rsidRPr="00A66782">
              <w:rPr>
                <w:rFonts w:ascii="Calibri" w:hAnsi="Calibri" w:cs="Calibri"/>
                <w:sz w:val="20"/>
              </w:rPr>
              <w:t>.</w:t>
            </w:r>
            <w:r>
              <w:rPr>
                <w:rFonts w:ascii="Calibri" w:hAnsi="Calibri"/>
                <w:sz w:val="20"/>
              </w:rPr>
              <w:t xml:space="preserve">  </w:t>
            </w:r>
          </w:p>
        </w:tc>
      </w:tr>
    </w:tbl>
    <w:p w14:paraId="2BE8A45C"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35C6ACAA" w14:textId="77777777" w:rsidTr="00286868">
        <w:tc>
          <w:tcPr>
            <w:tcW w:w="1728" w:type="dxa"/>
          </w:tcPr>
          <w:p w14:paraId="16F61672" w14:textId="77777777" w:rsidR="008D32E7" w:rsidRDefault="008D32E7" w:rsidP="00286868">
            <w:pPr>
              <w:pStyle w:val="Heading4"/>
            </w:pPr>
            <w:r>
              <w:t>Training</w:t>
            </w:r>
          </w:p>
          <w:p w14:paraId="79C7CFA7" w14:textId="77777777" w:rsidR="008D32E7" w:rsidRPr="000C3C83" w:rsidRDefault="008D32E7" w:rsidP="00286868">
            <w:pPr>
              <w:pStyle w:val="Heading4"/>
            </w:pPr>
            <w:r>
              <w:rPr>
                <w:noProof/>
                <w:lang w:val="en-CA" w:eastAsia="en-CA"/>
              </w:rPr>
              <w:drawing>
                <wp:inline distT="0" distB="0" distL="0" distR="0" wp14:anchorId="50BA0077" wp14:editId="0AB0B511">
                  <wp:extent cx="274320" cy="27432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tbl>
            <w:tblPr>
              <w:tblW w:w="7434" w:type="dxa"/>
              <w:tblLayout w:type="fixed"/>
              <w:tblLook w:val="0000" w:firstRow="0" w:lastRow="0" w:firstColumn="0" w:lastColumn="0" w:noHBand="0" w:noVBand="0"/>
            </w:tblPr>
            <w:tblGrid>
              <w:gridCol w:w="7434"/>
            </w:tblGrid>
            <w:tr w:rsidR="008D32E7" w:rsidRPr="00582CC3" w14:paraId="6A45C5A6" w14:textId="77777777" w:rsidTr="00E15106">
              <w:trPr>
                <w:trHeight w:val="963"/>
              </w:trPr>
              <w:tc>
                <w:tcPr>
                  <w:tcW w:w="7434" w:type="dxa"/>
                </w:tcPr>
                <w:p w14:paraId="01763B5F" w14:textId="77777777" w:rsidR="008D32E7" w:rsidRPr="00C77247" w:rsidRDefault="008D32E7" w:rsidP="00E15106">
                  <w:pPr>
                    <w:pStyle w:val="PMtext"/>
                    <w:spacing w:before="0" w:after="120"/>
                    <w:rPr>
                      <w:rFonts w:ascii="Calibri" w:hAnsi="Calibri"/>
                      <w:sz w:val="20"/>
                    </w:rPr>
                  </w:pPr>
                  <w:r w:rsidRPr="008801EF">
                    <w:rPr>
                      <w:rFonts w:ascii="Calibri" w:hAnsi="Calibri" w:cstheme="majorHAnsi"/>
                      <w:sz w:val="20"/>
                    </w:rPr>
                    <w:t xml:space="preserve">All employees will </w:t>
                  </w:r>
                  <w:r w:rsidRPr="00C77247">
                    <w:rPr>
                      <w:rFonts w:ascii="Calibri" w:hAnsi="Calibri"/>
                      <w:sz w:val="20"/>
                    </w:rPr>
                    <w:t xml:space="preserve">receive training on the contents of this program.  </w:t>
                  </w:r>
                </w:p>
                <w:p w14:paraId="2FD06F2C" w14:textId="77777777" w:rsidR="008D32E7" w:rsidRPr="00582CC3" w:rsidRDefault="008D32E7" w:rsidP="00E15106">
                  <w:pPr>
                    <w:pStyle w:val="PMtext"/>
                    <w:spacing w:before="0" w:after="120"/>
                    <w:rPr>
                      <w:rFonts w:ascii="Calibri" w:hAnsi="Calibri" w:cstheme="majorHAnsi"/>
                      <w:sz w:val="20"/>
                    </w:rPr>
                  </w:pPr>
                  <w:r w:rsidRPr="00C77247">
                    <w:rPr>
                      <w:rFonts w:ascii="Calibri" w:hAnsi="Calibri"/>
                      <w:sz w:val="20"/>
                    </w:rPr>
                    <w:t>Employees required to perform work requiring LOTO will receive training specific to their position, including on-the-job training, refresher courses, and job-specific haza</w:t>
                  </w:r>
                  <w:r>
                    <w:rPr>
                      <w:rFonts w:ascii="Calibri" w:hAnsi="Calibri"/>
                      <w:sz w:val="20"/>
                    </w:rPr>
                    <w:t>rd training.  It will be provided</w:t>
                  </w:r>
                  <w:r w:rsidRPr="00C77247">
                    <w:rPr>
                      <w:rFonts w:ascii="Calibri" w:hAnsi="Calibri"/>
                      <w:sz w:val="20"/>
                    </w:rPr>
                    <w:t xml:space="preserve"> in small groups or individually so that supervisors can confirm employee understanding of the LOTO process and our safe work</w:t>
                  </w:r>
                  <w:r w:rsidRPr="008801EF">
                    <w:rPr>
                      <w:rFonts w:ascii="Calibri" w:hAnsi="Calibri" w:cstheme="majorHAnsi"/>
                      <w:sz w:val="20"/>
                    </w:rPr>
                    <w:t xml:space="preserve"> practices.</w:t>
                  </w:r>
                </w:p>
              </w:tc>
            </w:tr>
            <w:tr w:rsidR="008D32E7" w:rsidRPr="008801EF" w14:paraId="6E4E7377" w14:textId="77777777" w:rsidTr="00E15106">
              <w:trPr>
                <w:trHeight w:val="963"/>
              </w:trPr>
              <w:tc>
                <w:tcPr>
                  <w:tcW w:w="7434" w:type="dxa"/>
                  <w:vMerge w:val="restart"/>
                </w:tcPr>
                <w:p w14:paraId="11BC4E68" w14:textId="77777777" w:rsidR="008D32E7" w:rsidRPr="008801EF" w:rsidRDefault="008D32E7" w:rsidP="00E15106">
                  <w:pPr>
                    <w:pStyle w:val="PMtext"/>
                    <w:spacing w:before="0" w:after="120"/>
                    <w:rPr>
                      <w:rFonts w:ascii="Calibri" w:hAnsi="Calibri"/>
                      <w:sz w:val="20"/>
                      <w:lang w:eastAsia="en-CA"/>
                    </w:rPr>
                  </w:pPr>
                  <w:r w:rsidRPr="008801EF">
                    <w:rPr>
                      <w:rFonts w:ascii="Calibri" w:hAnsi="Calibri"/>
                      <w:sz w:val="20"/>
                      <w:lang w:eastAsia="en-CA"/>
                    </w:rPr>
                    <w:lastRenderedPageBreak/>
                    <w:t>Retraining of employees to machine specific equipment procedures is required whenever:</w:t>
                  </w:r>
                </w:p>
                <w:p w14:paraId="0018A687" w14:textId="77777777" w:rsidR="008D32E7" w:rsidRPr="00A66782" w:rsidRDefault="008D32E7" w:rsidP="00787732">
                  <w:pPr>
                    <w:pStyle w:val="PMtext"/>
                    <w:numPr>
                      <w:ilvl w:val="0"/>
                      <w:numId w:val="31"/>
                    </w:numPr>
                    <w:spacing w:before="0" w:after="120"/>
                    <w:rPr>
                      <w:rFonts w:ascii="Calibri" w:hAnsi="Calibri" w:cs="Calibri"/>
                      <w:sz w:val="20"/>
                    </w:rPr>
                  </w:pPr>
                  <w:r w:rsidRPr="008801EF">
                    <w:rPr>
                      <w:rFonts w:ascii="Calibri" w:hAnsi="Calibri"/>
                      <w:sz w:val="20"/>
                    </w:rPr>
                    <w:t xml:space="preserve">An </w:t>
                  </w:r>
                  <w:r w:rsidRPr="00A66782">
                    <w:rPr>
                      <w:rFonts w:ascii="Calibri" w:hAnsi="Calibri" w:cs="Calibri"/>
                      <w:sz w:val="20"/>
                    </w:rPr>
                    <w:t>employee changes jobs.</w:t>
                  </w:r>
                </w:p>
                <w:p w14:paraId="4CB94C1A" w14:textId="77777777"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An employee works with a new piece of equipment/machinery or the existing equipment/machinery is modified.</w:t>
                  </w:r>
                </w:p>
                <w:p w14:paraId="7BA97116" w14:textId="77777777"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A change in machinery, equipment or process that presents a new hazard.</w:t>
                  </w:r>
                </w:p>
                <w:p w14:paraId="2E645932" w14:textId="77777777" w:rsidR="008D32E7" w:rsidRPr="00A66782" w:rsidRDefault="008D32E7" w:rsidP="00787732">
                  <w:pPr>
                    <w:pStyle w:val="PMtext"/>
                    <w:numPr>
                      <w:ilvl w:val="0"/>
                      <w:numId w:val="31"/>
                    </w:numPr>
                    <w:spacing w:before="0" w:after="120"/>
                    <w:rPr>
                      <w:rFonts w:ascii="Calibri" w:hAnsi="Calibri" w:cs="Calibri"/>
                      <w:sz w:val="20"/>
                    </w:rPr>
                  </w:pPr>
                  <w:r w:rsidRPr="00A66782">
                    <w:rPr>
                      <w:rFonts w:ascii="Calibri" w:hAnsi="Calibri" w:cs="Calibri"/>
                      <w:sz w:val="20"/>
                    </w:rPr>
                    <w:t>A change in energy control procedures.</w:t>
                  </w:r>
                </w:p>
                <w:p w14:paraId="5ABEA4E9" w14:textId="77777777" w:rsidR="008D32E7" w:rsidRPr="008801EF" w:rsidRDefault="008D32E7" w:rsidP="00787732">
                  <w:pPr>
                    <w:pStyle w:val="PMtext"/>
                    <w:numPr>
                      <w:ilvl w:val="0"/>
                      <w:numId w:val="31"/>
                    </w:numPr>
                    <w:spacing w:before="0" w:after="120"/>
                    <w:rPr>
                      <w:rFonts w:ascii="Calibri" w:hAnsi="Calibri" w:cstheme="majorHAnsi"/>
                      <w:sz w:val="20"/>
                    </w:rPr>
                  </w:pPr>
                  <w:r w:rsidRPr="00A66782">
                    <w:rPr>
                      <w:rFonts w:ascii="Calibri" w:hAnsi="Calibri" w:cs="Calibri"/>
                      <w:sz w:val="20"/>
                    </w:rPr>
                    <w:t>Additional r</w:t>
                  </w:r>
                  <w:r w:rsidRPr="008801EF">
                    <w:rPr>
                      <w:rFonts w:ascii="Calibri" w:hAnsi="Calibri"/>
                      <w:sz w:val="20"/>
                    </w:rPr>
                    <w:t>etraining shall be conducted whenever deviations in the policy are encountered</w:t>
                  </w:r>
                  <w:r w:rsidRPr="008801EF">
                    <w:rPr>
                      <w:rFonts w:ascii="Calibri" w:hAnsi="Calibri"/>
                      <w:sz w:val="20"/>
                      <w:lang w:eastAsia="en-CA"/>
                    </w:rPr>
                    <w:t>.</w:t>
                  </w:r>
                </w:p>
                <w:p w14:paraId="5EC95F00" w14:textId="77777777" w:rsidR="008D32E7" w:rsidRPr="008801EF" w:rsidRDefault="008D32E7" w:rsidP="00E15106">
                  <w:pPr>
                    <w:pStyle w:val="PMtext"/>
                    <w:spacing w:before="0" w:after="120"/>
                    <w:rPr>
                      <w:rFonts w:ascii="Calibri" w:hAnsi="Calibri" w:cstheme="majorHAnsi"/>
                      <w:sz w:val="20"/>
                    </w:rPr>
                  </w:pPr>
                  <w:r w:rsidRPr="008801EF">
                    <w:rPr>
                      <w:rFonts w:ascii="Calibri" w:hAnsi="Calibri" w:cstheme="majorHAnsi"/>
                      <w:sz w:val="20"/>
                    </w:rPr>
                    <w:t xml:space="preserve">Training </w:t>
                  </w:r>
                  <w:r>
                    <w:rPr>
                      <w:rFonts w:ascii="Calibri" w:hAnsi="Calibri" w:cstheme="majorHAnsi"/>
                      <w:sz w:val="20"/>
                    </w:rPr>
                    <w:t xml:space="preserve">and retraining records </w:t>
                  </w:r>
                  <w:r w:rsidRPr="008801EF">
                    <w:rPr>
                      <w:rFonts w:ascii="Calibri" w:hAnsi="Calibri" w:cstheme="majorHAnsi"/>
                      <w:sz w:val="20"/>
                    </w:rPr>
                    <w:t>will be</w:t>
                  </w:r>
                  <w:r>
                    <w:rPr>
                      <w:rFonts w:ascii="Calibri" w:hAnsi="Calibri" w:cstheme="majorHAnsi"/>
                      <w:sz w:val="20"/>
                    </w:rPr>
                    <w:t xml:space="preserve"> dated, signed and kept on file for a period of three years.</w:t>
                  </w:r>
                </w:p>
              </w:tc>
            </w:tr>
            <w:tr w:rsidR="008D32E7" w:rsidRPr="008801EF" w14:paraId="5A6017A9" w14:textId="77777777" w:rsidTr="00E15106">
              <w:trPr>
                <w:trHeight w:val="963"/>
              </w:trPr>
              <w:tc>
                <w:tcPr>
                  <w:tcW w:w="7434" w:type="dxa"/>
                  <w:vMerge/>
                </w:tcPr>
                <w:p w14:paraId="52B08EB8" w14:textId="77777777" w:rsidR="008D32E7" w:rsidRPr="008801EF" w:rsidRDefault="008D32E7" w:rsidP="00286868">
                  <w:pPr>
                    <w:pStyle w:val="PMtext"/>
                    <w:spacing w:before="0" w:after="120"/>
                    <w:rPr>
                      <w:rFonts w:ascii="Calibri" w:hAnsi="Calibri"/>
                      <w:sz w:val="20"/>
                      <w:lang w:eastAsia="en-CA"/>
                    </w:rPr>
                  </w:pPr>
                </w:p>
              </w:tc>
            </w:tr>
          </w:tbl>
          <w:p w14:paraId="3378A109" w14:textId="77777777" w:rsidR="008D32E7" w:rsidRPr="00E22EC3" w:rsidRDefault="008D32E7" w:rsidP="00286868">
            <w:pPr>
              <w:pStyle w:val="PMtext"/>
              <w:spacing w:before="0" w:after="120"/>
              <w:rPr>
                <w:rFonts w:ascii="Calibri" w:hAnsi="Calibri"/>
                <w:sz w:val="20"/>
              </w:rPr>
            </w:pPr>
          </w:p>
        </w:tc>
      </w:tr>
    </w:tbl>
    <w:p w14:paraId="21DAB9CB"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5C49894E" w14:textId="77777777" w:rsidTr="00286868">
        <w:tc>
          <w:tcPr>
            <w:tcW w:w="1728" w:type="dxa"/>
          </w:tcPr>
          <w:p w14:paraId="5F1677E3" w14:textId="77777777" w:rsidR="008D32E7" w:rsidRDefault="008D32E7" w:rsidP="00286868">
            <w:pPr>
              <w:pStyle w:val="Heading4"/>
            </w:pPr>
            <w:r>
              <w:t>Evaluation</w:t>
            </w:r>
          </w:p>
          <w:p w14:paraId="7C0222D1" w14:textId="77777777" w:rsidR="008D32E7" w:rsidRPr="00A30220" w:rsidRDefault="008D32E7" w:rsidP="00286868">
            <w:pPr>
              <w:pStyle w:val="PlainText"/>
            </w:pPr>
            <w:r>
              <w:rPr>
                <w:noProof/>
                <w:lang w:val="en-CA" w:eastAsia="en-CA"/>
              </w:rPr>
              <w:drawing>
                <wp:inline distT="0" distB="0" distL="0" distR="0" wp14:anchorId="381F0CDE" wp14:editId="1A3D6343">
                  <wp:extent cx="274320" cy="2743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8FEA695" w14:textId="32FEB01B" w:rsidR="008D32E7" w:rsidRPr="00E22EC3" w:rsidRDefault="008D32E7" w:rsidP="00CC6A58">
            <w:pPr>
              <w:pStyle w:val="PMtext"/>
              <w:spacing w:before="0" w:after="120"/>
              <w:ind w:left="-36"/>
              <w:rPr>
                <w:rFonts w:ascii="Calibri" w:hAnsi="Calibri"/>
                <w:sz w:val="20"/>
              </w:rPr>
            </w:pPr>
            <w:r>
              <w:rPr>
                <w:rFonts w:ascii="Calibri" w:hAnsi="Calibri"/>
                <w:sz w:val="20"/>
              </w:rPr>
              <w:t xml:space="preserve">The Health &amp; Safety </w:t>
            </w:r>
            <w:r w:rsidR="00E15106">
              <w:rPr>
                <w:rFonts w:ascii="Calibri" w:hAnsi="Calibri"/>
                <w:sz w:val="20"/>
              </w:rPr>
              <w:t>Coordinator</w:t>
            </w:r>
            <w:r>
              <w:rPr>
                <w:rFonts w:ascii="Calibri" w:hAnsi="Calibri"/>
                <w:sz w:val="20"/>
              </w:rPr>
              <w:t xml:space="preserve">, in consultation with the </w:t>
            </w:r>
            <w:r w:rsidR="00EE0B0E">
              <w:rPr>
                <w:rFonts w:ascii="Calibri" w:hAnsi="Calibri"/>
                <w:sz w:val="20"/>
                <w:highlight w:val="lightGray"/>
              </w:rPr>
              <w:t>Franchise Owner</w:t>
            </w:r>
            <w:r>
              <w:rPr>
                <w:rFonts w:ascii="Calibri" w:hAnsi="Calibri"/>
                <w:sz w:val="20"/>
              </w:rPr>
              <w:t xml:space="preserve">, </w:t>
            </w:r>
            <w:r>
              <w:rPr>
                <w:rFonts w:ascii="Calibri" w:hAnsi="Calibri"/>
                <w:sz w:val="20"/>
                <w:lang w:eastAsia="en-CA"/>
              </w:rPr>
              <w:t>will review t</w:t>
            </w:r>
            <w:r w:rsidRPr="008801EF">
              <w:rPr>
                <w:rFonts w:ascii="Calibri" w:hAnsi="Calibri"/>
                <w:sz w:val="20"/>
                <w:lang w:eastAsia="en-CA"/>
              </w:rPr>
              <w:t xml:space="preserve">he LOTO Policy annually or sooner if new equipment is introduced into the workplace. </w:t>
            </w:r>
            <w:r>
              <w:rPr>
                <w:rFonts w:ascii="Calibri" w:hAnsi="Calibri"/>
                <w:sz w:val="20"/>
                <w:lang w:eastAsia="en-CA"/>
              </w:rPr>
              <w:t xml:space="preserve">It will also be subject to periodic review of current legislative requirements as defined within provincial health and safety legislation.  </w:t>
            </w:r>
          </w:p>
        </w:tc>
      </w:tr>
    </w:tbl>
    <w:p w14:paraId="0C2553D3" w14:textId="77777777" w:rsidR="008D32E7" w:rsidRDefault="008D32E7" w:rsidP="008D32E7">
      <w:pPr>
        <w:pStyle w:val="separator"/>
      </w:pPr>
    </w:p>
    <w:tbl>
      <w:tblPr>
        <w:tblW w:w="9475" w:type="dxa"/>
        <w:tblLayout w:type="fixed"/>
        <w:tblLook w:val="0000" w:firstRow="0" w:lastRow="0" w:firstColumn="0" w:lastColumn="0" w:noHBand="0" w:noVBand="0"/>
      </w:tblPr>
      <w:tblGrid>
        <w:gridCol w:w="1728"/>
        <w:gridCol w:w="7747"/>
      </w:tblGrid>
      <w:tr w:rsidR="008D32E7" w14:paraId="63555C0C" w14:textId="77777777" w:rsidTr="00286868">
        <w:tc>
          <w:tcPr>
            <w:tcW w:w="1728" w:type="dxa"/>
          </w:tcPr>
          <w:p w14:paraId="0F0D7B01" w14:textId="77777777" w:rsidR="008D32E7" w:rsidRPr="000C3C83" w:rsidRDefault="008D32E7" w:rsidP="00286868">
            <w:pPr>
              <w:pStyle w:val="Heading4"/>
            </w:pPr>
            <w:r>
              <w:t>Make Improvements/ Acknowledge Success</w:t>
            </w:r>
          </w:p>
        </w:tc>
        <w:tc>
          <w:tcPr>
            <w:tcW w:w="7747" w:type="dxa"/>
          </w:tcPr>
          <w:p w14:paraId="1334956E" w14:textId="07340586" w:rsidR="008D32E7" w:rsidRPr="003B44E6" w:rsidRDefault="008D32E7" w:rsidP="00CC6A58">
            <w:pPr>
              <w:pStyle w:val="PMtext"/>
              <w:spacing w:before="0" w:after="120"/>
              <w:rPr>
                <w:rFonts w:ascii="Calibri" w:hAnsi="Calibri"/>
                <w:sz w:val="20"/>
              </w:rPr>
            </w:pPr>
            <w:r>
              <w:rPr>
                <w:rFonts w:ascii="Calibri" w:hAnsi="Calibri"/>
                <w:sz w:val="20"/>
              </w:rPr>
              <w:t xml:space="preserve">The Health &amp; Safety </w:t>
            </w:r>
            <w:r w:rsidR="00E15106">
              <w:rPr>
                <w:rFonts w:ascii="Calibri" w:hAnsi="Calibri"/>
                <w:sz w:val="20"/>
              </w:rPr>
              <w:t>Coordinator</w:t>
            </w:r>
            <w:r w:rsidRPr="00CF1069">
              <w:rPr>
                <w:rFonts w:ascii="Calibri" w:hAnsi="Calibri"/>
                <w:sz w:val="20"/>
              </w:rPr>
              <w:t xml:space="preserve"> will determine</w:t>
            </w:r>
            <w:r>
              <w:rPr>
                <w:rFonts w:ascii="Calibri" w:hAnsi="Calibri"/>
                <w:sz w:val="20"/>
              </w:rPr>
              <w:t xml:space="preserve"> the success of this procedure.  Any gaps will be identified and corrected as appropriate.  Notification of the success of this procedure will be circulated to all stores and posted on the Health &amp; Safety Bulletin Board.</w:t>
            </w:r>
          </w:p>
        </w:tc>
      </w:tr>
    </w:tbl>
    <w:p w14:paraId="5CB93650" w14:textId="77777777" w:rsidR="008D32E7" w:rsidRDefault="008D32E7" w:rsidP="008D32E7">
      <w:pPr>
        <w:pStyle w:val="separator"/>
        <w:spacing w:before="0" w:beforeAutospacing="0"/>
      </w:pPr>
    </w:p>
    <w:tbl>
      <w:tblPr>
        <w:tblW w:w="9475" w:type="dxa"/>
        <w:tblLayout w:type="fixed"/>
        <w:tblLook w:val="0000" w:firstRow="0" w:lastRow="0" w:firstColumn="0" w:lastColumn="0" w:noHBand="0" w:noVBand="0"/>
      </w:tblPr>
      <w:tblGrid>
        <w:gridCol w:w="1728"/>
        <w:gridCol w:w="7747"/>
      </w:tblGrid>
      <w:tr w:rsidR="008D32E7" w14:paraId="4ACCDD9B" w14:textId="77777777" w:rsidTr="00286868">
        <w:tc>
          <w:tcPr>
            <w:tcW w:w="1728" w:type="dxa"/>
          </w:tcPr>
          <w:p w14:paraId="083B2D5D" w14:textId="4A824958" w:rsidR="008D32E7" w:rsidRDefault="00CC6A58" w:rsidP="00E15106">
            <w:pPr>
              <w:pStyle w:val="Heading4"/>
            </w:pPr>
            <w:r>
              <w:t>Resources</w:t>
            </w:r>
          </w:p>
          <w:p w14:paraId="486581DD" w14:textId="21CAC655" w:rsidR="00E15106" w:rsidRPr="00E15106" w:rsidRDefault="00E15106" w:rsidP="00E15106">
            <w:pPr>
              <w:pStyle w:val="PlainText"/>
            </w:pPr>
            <w:r>
              <w:rPr>
                <w:noProof/>
                <w:lang w:val="en-CA" w:eastAsia="en-CA"/>
              </w:rPr>
              <w:drawing>
                <wp:inline distT="0" distB="0" distL="0" distR="0" wp14:anchorId="7B27750E" wp14:editId="6CCF552C">
                  <wp:extent cx="270613" cy="27432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LINK.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47" w:type="dxa"/>
          </w:tcPr>
          <w:p w14:paraId="7933DD37" w14:textId="77777777" w:rsidR="008D32E7" w:rsidRPr="00FF559E" w:rsidRDefault="002861B2" w:rsidP="00E15106">
            <w:pPr>
              <w:spacing w:after="60"/>
              <w:rPr>
                <w:rStyle w:val="Hyperlink"/>
                <w:rFonts w:eastAsia="Times New Roman" w:cs="Courier New"/>
                <w:color w:val="auto"/>
                <w:sz w:val="20"/>
                <w:u w:val="none"/>
              </w:rPr>
            </w:pPr>
            <w:hyperlink r:id="rId92" w:history="1">
              <w:r w:rsidR="008D32E7" w:rsidRPr="006C151A">
                <w:rPr>
                  <w:rStyle w:val="Hyperlink"/>
                  <w:rFonts w:eastAsia="Times New Roman" w:cs="Courier New"/>
                  <w:sz w:val="20"/>
                </w:rPr>
                <w:t>CSA Z462-15</w:t>
              </w:r>
            </w:hyperlink>
            <w:r w:rsidR="008D32E7">
              <w:rPr>
                <w:rStyle w:val="Hyperlink"/>
                <w:rFonts w:eastAsia="Times New Roman" w:cs="Courier New"/>
                <w:sz w:val="20"/>
                <w:u w:val="none"/>
              </w:rPr>
              <w:t xml:space="preserve">  </w:t>
            </w:r>
            <w:r w:rsidR="008D32E7" w:rsidRPr="00B039D9">
              <w:rPr>
                <w:rStyle w:val="Hyperlink"/>
                <w:rFonts w:eastAsia="Times New Roman" w:cs="Courier New"/>
                <w:color w:val="auto"/>
                <w:sz w:val="20"/>
                <w:u w:val="none"/>
              </w:rPr>
              <w:t>-  Workplace electrical safety</w:t>
            </w:r>
          </w:p>
          <w:p w14:paraId="55BA7054" w14:textId="77777777" w:rsidR="008D32E7" w:rsidRDefault="002861B2" w:rsidP="00E15106">
            <w:pPr>
              <w:pStyle w:val="PMtext"/>
              <w:spacing w:before="0" w:after="60"/>
              <w:rPr>
                <w:rFonts w:ascii="Calibri" w:hAnsi="Calibri" w:cs="Calibri"/>
                <w:sz w:val="20"/>
              </w:rPr>
            </w:pPr>
            <w:hyperlink r:id="rId93" w:history="1">
              <w:r w:rsidR="008D32E7" w:rsidRPr="006C151A">
                <w:rPr>
                  <w:rStyle w:val="Hyperlink"/>
                  <w:rFonts w:ascii="Calibri" w:hAnsi="Calibri"/>
                  <w:sz w:val="20"/>
                </w:rPr>
                <w:t>NFPA</w:t>
              </w:r>
              <w:r w:rsidR="008D32E7" w:rsidRPr="006C151A">
                <w:rPr>
                  <w:rStyle w:val="Hyperlink"/>
                  <w:sz w:val="20"/>
                </w:rPr>
                <w:t xml:space="preserve"> </w:t>
              </w:r>
              <w:r w:rsidR="008D32E7" w:rsidRPr="006C151A">
                <w:rPr>
                  <w:rStyle w:val="Hyperlink"/>
                  <w:rFonts w:ascii="Calibri" w:hAnsi="Calibri"/>
                  <w:sz w:val="20"/>
                </w:rPr>
                <w:t>70E</w:t>
              </w:r>
            </w:hyperlink>
            <w:r w:rsidR="008D32E7">
              <w:rPr>
                <w:rStyle w:val="Hyperlink"/>
                <w:sz w:val="20"/>
                <w:u w:val="none"/>
              </w:rPr>
              <w:t xml:space="preserve">  </w:t>
            </w:r>
            <w:r w:rsidR="008D32E7" w:rsidRPr="006C151A">
              <w:rPr>
                <w:rStyle w:val="Hyperlink"/>
                <w:rFonts w:ascii="Calibri" w:hAnsi="Calibri"/>
                <w:color w:val="auto"/>
                <w:sz w:val="20"/>
                <w:u w:val="none"/>
              </w:rPr>
              <w:t>-  Standard for Electrical Safety in the Workplace</w:t>
            </w:r>
          </w:p>
          <w:p w14:paraId="7F96372E" w14:textId="77777777" w:rsidR="00E06224" w:rsidRDefault="00E06224" w:rsidP="00E15106">
            <w:pPr>
              <w:spacing w:after="60"/>
              <w:rPr>
                <w:rFonts w:eastAsia="Times New Roman" w:cs="Calibri"/>
                <w:sz w:val="20"/>
              </w:rPr>
            </w:pPr>
            <w:r w:rsidRPr="007046E8">
              <w:rPr>
                <w:rFonts w:eastAsia="Times New Roman" w:cs="Courier New"/>
                <w:b/>
                <w:sz w:val="20"/>
              </w:rPr>
              <w:t>Resources Final.docx</w:t>
            </w:r>
            <w:r w:rsidRPr="00E15106">
              <w:rPr>
                <w:rFonts w:eastAsia="Times New Roman" w:cs="Calibri"/>
                <w:sz w:val="20"/>
              </w:rPr>
              <w:t xml:space="preserve"> </w:t>
            </w:r>
          </w:p>
          <w:p w14:paraId="6C742F57" w14:textId="2740E4CC" w:rsidR="008D32E7" w:rsidRPr="009A5C60" w:rsidRDefault="008D32E7" w:rsidP="00E15106">
            <w:pPr>
              <w:spacing w:after="60"/>
              <w:rPr>
                <w:rFonts w:eastAsia="Times New Roman" w:cs="Calibri"/>
                <w:sz w:val="20"/>
              </w:rPr>
            </w:pPr>
            <w:r w:rsidRPr="00E15106">
              <w:rPr>
                <w:rFonts w:eastAsia="Times New Roman" w:cs="Calibri"/>
                <w:sz w:val="20"/>
              </w:rPr>
              <w:t>LOTO Master List</w:t>
            </w:r>
            <w:r w:rsidR="00D83EF9">
              <w:rPr>
                <w:rFonts w:eastAsia="Times New Roman" w:cs="Calibri"/>
                <w:sz w:val="20"/>
              </w:rPr>
              <w:t xml:space="preserve"> (Pg. 91)</w:t>
            </w:r>
          </w:p>
          <w:p w14:paraId="4048FADE" w14:textId="2EA56599" w:rsidR="008D32E7" w:rsidRPr="00E22EC3" w:rsidRDefault="008D32E7" w:rsidP="00E15106">
            <w:pPr>
              <w:pStyle w:val="PMtext"/>
              <w:spacing w:before="0" w:after="60"/>
              <w:rPr>
                <w:rFonts w:ascii="Calibri" w:hAnsi="Calibri"/>
                <w:sz w:val="20"/>
              </w:rPr>
            </w:pPr>
            <w:r w:rsidRPr="00E15106">
              <w:rPr>
                <w:rFonts w:ascii="Calibri" w:hAnsi="Calibri" w:cs="Calibri"/>
                <w:sz w:val="20"/>
              </w:rPr>
              <w:t>LOTO Tag Form</w:t>
            </w:r>
            <w:r w:rsidR="00D83EF9">
              <w:rPr>
                <w:rFonts w:ascii="Calibri" w:hAnsi="Calibri" w:cs="Calibri"/>
                <w:sz w:val="20"/>
              </w:rPr>
              <w:t xml:space="preserve"> </w:t>
            </w:r>
            <w:r w:rsidR="00E06224">
              <w:rPr>
                <w:rFonts w:ascii="Calibri" w:hAnsi="Calibri" w:cs="Calibri"/>
                <w:sz w:val="20"/>
              </w:rPr>
              <w:t>(Pg. 92)</w:t>
            </w:r>
          </w:p>
        </w:tc>
      </w:tr>
    </w:tbl>
    <w:bookmarkStart w:id="159" w:name="_Workplace_Hazardous_Materials"/>
    <w:bookmarkStart w:id="160" w:name="_Toc479852985"/>
    <w:bookmarkStart w:id="161" w:name="_Toc518980478"/>
    <w:bookmarkStart w:id="162" w:name="_Toc523296290"/>
    <w:bookmarkStart w:id="163" w:name="_Toc513192762"/>
    <w:bookmarkEnd w:id="159"/>
    <w:p w14:paraId="436E8F98" w14:textId="69BCBAF7" w:rsidR="00E43B3E" w:rsidRDefault="005802F6" w:rsidP="00E43B3E">
      <w:pPr>
        <w:pStyle w:val="Heading1"/>
        <w:spacing w:before="480"/>
      </w:pPr>
      <w:r>
        <w:rPr>
          <w:b w:val="0"/>
          <w:sz w:val="36"/>
          <w:szCs w:val="36"/>
        </w:rPr>
        <w:fldChar w:fldCharType="begin"/>
      </w:r>
      <w:r>
        <w:rPr>
          <w:b w:val="0"/>
          <w:sz w:val="36"/>
          <w:szCs w:val="36"/>
        </w:rPr>
        <w:instrText xml:space="preserve"> TC  "</w:instrText>
      </w:r>
      <w:bookmarkStart w:id="164" w:name="_Toc530570028"/>
      <w:r>
        <w:instrText>Ergonomics</w:instrText>
      </w:r>
      <w:bookmarkEnd w:id="164"/>
      <w:r>
        <w:rPr>
          <w:b w:val="0"/>
          <w:sz w:val="36"/>
          <w:szCs w:val="36"/>
        </w:rPr>
        <w:instrText xml:space="preserve"> " \f a \l 2 </w:instrText>
      </w:r>
      <w:r>
        <w:rPr>
          <w:b w:val="0"/>
          <w:sz w:val="36"/>
          <w:szCs w:val="36"/>
        </w:rPr>
        <w:fldChar w:fldCharType="end"/>
      </w:r>
      <w:r w:rsidR="00E43B3E" w:rsidRPr="00E43B3E">
        <w:t>Ergonomics</w:t>
      </w:r>
      <w:bookmarkEnd w:id="160"/>
      <w:bookmarkEnd w:id="161"/>
      <w:bookmarkEnd w:id="162"/>
    </w:p>
    <w:tbl>
      <w:tblPr>
        <w:tblW w:w="17222" w:type="dxa"/>
        <w:tblLayout w:type="fixed"/>
        <w:tblLook w:val="0000" w:firstRow="0" w:lastRow="0" w:firstColumn="0" w:lastColumn="0" w:noHBand="0" w:noVBand="0"/>
      </w:tblPr>
      <w:tblGrid>
        <w:gridCol w:w="1728"/>
        <w:gridCol w:w="7747"/>
        <w:gridCol w:w="7747"/>
      </w:tblGrid>
      <w:tr w:rsidR="00E43B3E" w:rsidRPr="00E43B3E" w14:paraId="28D2B10A" w14:textId="77777777" w:rsidTr="00286868">
        <w:tc>
          <w:tcPr>
            <w:tcW w:w="1728" w:type="dxa"/>
          </w:tcPr>
          <w:p w14:paraId="03879D5A" w14:textId="77777777" w:rsidR="00E43B3E" w:rsidRPr="00E43B3E" w:rsidRDefault="00E43B3E" w:rsidP="00286868">
            <w:pPr>
              <w:pStyle w:val="Heading4"/>
              <w:rPr>
                <w:sz w:val="20"/>
                <w:szCs w:val="20"/>
              </w:rPr>
            </w:pPr>
            <w:r w:rsidRPr="00E43B3E">
              <w:rPr>
                <w:sz w:val="20"/>
                <w:szCs w:val="20"/>
              </w:rPr>
              <w:t>Overview</w:t>
            </w:r>
          </w:p>
        </w:tc>
        <w:tc>
          <w:tcPr>
            <w:tcW w:w="7747" w:type="dxa"/>
          </w:tcPr>
          <w:p w14:paraId="04AC4517" w14:textId="45876FC6" w:rsidR="00E43B3E" w:rsidRPr="00E43B3E" w:rsidRDefault="00E43B3E" w:rsidP="00E43B3E">
            <w:pPr>
              <w:pStyle w:val="PMtext"/>
              <w:spacing w:before="0" w:after="120"/>
              <w:rPr>
                <w:rFonts w:ascii="Calibri" w:hAnsi="Calibri" w:cs="Calibri"/>
                <w:sz w:val="20"/>
              </w:rPr>
            </w:pPr>
            <w:r w:rsidRPr="00E43B3E">
              <w:rPr>
                <w:rFonts w:ascii="Calibri" w:hAnsi="Calibri" w:cs="Calibri"/>
                <w:noProof/>
                <w:sz w:val="20"/>
                <w:lang w:val="en-CA" w:eastAsia="en-CA"/>
              </w:rPr>
              <w:drawing>
                <wp:anchor distT="0" distB="0" distL="114300" distR="114300" simplePos="0" relativeHeight="251965440" behindDoc="1" locked="0" layoutInCell="1" allowOverlap="1" wp14:anchorId="387D4534" wp14:editId="38D4A6BF">
                  <wp:simplePos x="0" y="0"/>
                  <wp:positionH relativeFrom="column">
                    <wp:posOffset>2596515</wp:posOffset>
                  </wp:positionH>
                  <wp:positionV relativeFrom="paragraph">
                    <wp:posOffset>285750</wp:posOffset>
                  </wp:positionV>
                  <wp:extent cx="2203450" cy="1273175"/>
                  <wp:effectExtent l="0" t="0" r="6350" b="3175"/>
                  <wp:wrapTight wrapText="bothSides">
                    <wp:wrapPolygon edited="0">
                      <wp:start x="0" y="0"/>
                      <wp:lineTo x="0" y="21331"/>
                      <wp:lineTo x="21476" y="21331"/>
                      <wp:lineTo x="21476" y="0"/>
                      <wp:lineTo x="0" y="0"/>
                    </wp:wrapPolygon>
                  </wp:wrapTight>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gonomic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03450" cy="1273175"/>
                          </a:xfrm>
                          <a:prstGeom prst="rect">
                            <a:avLst/>
                          </a:prstGeom>
                        </pic:spPr>
                      </pic:pic>
                    </a:graphicData>
                  </a:graphic>
                  <wp14:sizeRelH relativeFrom="page">
                    <wp14:pctWidth>0</wp14:pctWidth>
                  </wp14:sizeRelH>
                  <wp14:sizeRelV relativeFrom="page">
                    <wp14:pctHeight>0</wp14:pctHeight>
                  </wp14:sizeRelV>
                </wp:anchor>
              </w:drawing>
            </w:r>
            <w:r w:rsidRPr="00E43B3E">
              <w:rPr>
                <w:rFonts w:ascii="Calibri" w:hAnsi="Calibri" w:cs="Calibri"/>
                <w:sz w:val="20"/>
              </w:rPr>
              <w:t xml:space="preserve">Ergonomics is about working smarter not harder, by matching the demands of the job to the capabilities and limitations of employees. When organizations do not consider ergonomics they increase the risk of musculoskeletal disorders (MSDs) and adversely affect their productivity and quality effectiveness. Having an ergonomics program in place enables </w:t>
            </w:r>
            <w:r w:rsidR="00C031B1">
              <w:rPr>
                <w:rFonts w:ascii="Calibri" w:hAnsi="Calibri" w:cs="Calibri"/>
                <w:sz w:val="20"/>
                <w:highlight w:val="lightGray"/>
              </w:rPr>
              <w:t>DQ or OJ Franchisee</w:t>
            </w:r>
            <w:r w:rsidRPr="00E43B3E">
              <w:rPr>
                <w:rFonts w:ascii="Calibri" w:hAnsi="Calibri" w:cs="Calibri"/>
                <w:sz w:val="20"/>
              </w:rPr>
              <w:t xml:space="preserve"> to enhance worker health, safety and well-being as well as to optimize system performance to prevent and/or reduce MSDs.</w:t>
            </w:r>
            <w:r w:rsidRPr="00E43B3E">
              <w:rPr>
                <w:rFonts w:ascii="Calibri" w:hAnsi="Calibri" w:cs="Segoe UI"/>
                <w:noProof/>
                <w:color w:val="0000FF"/>
                <w:sz w:val="20"/>
                <w:lang w:val="en-CA" w:eastAsia="en-CA"/>
              </w:rPr>
              <w:t xml:space="preserve"> </w:t>
            </w:r>
          </w:p>
        </w:tc>
        <w:tc>
          <w:tcPr>
            <w:tcW w:w="7747" w:type="dxa"/>
          </w:tcPr>
          <w:p w14:paraId="5FE32A17" w14:textId="77777777" w:rsidR="00E43B3E" w:rsidRPr="00E43B3E" w:rsidRDefault="00E43B3E" w:rsidP="00286868">
            <w:pPr>
              <w:pStyle w:val="PMtext"/>
              <w:spacing w:before="0" w:after="120"/>
              <w:rPr>
                <w:rFonts w:ascii="Calibri" w:hAnsi="Calibri" w:cs="Calibri"/>
                <w:sz w:val="20"/>
              </w:rPr>
            </w:pPr>
          </w:p>
        </w:tc>
      </w:tr>
    </w:tbl>
    <w:p w14:paraId="35DE89B3" w14:textId="77777777" w:rsidR="00E43B3E" w:rsidRPr="00E43B3E" w:rsidRDefault="00E43B3E" w:rsidP="00E43B3E">
      <w:pPr>
        <w:pStyle w:val="separator"/>
        <w:rPr>
          <w:sz w:val="20"/>
        </w:rPr>
      </w:pPr>
    </w:p>
    <w:tbl>
      <w:tblPr>
        <w:tblW w:w="9475" w:type="dxa"/>
        <w:tblLayout w:type="fixed"/>
        <w:tblLook w:val="0000" w:firstRow="0" w:lastRow="0" w:firstColumn="0" w:lastColumn="0" w:noHBand="0" w:noVBand="0"/>
      </w:tblPr>
      <w:tblGrid>
        <w:gridCol w:w="1701"/>
        <w:gridCol w:w="7774"/>
      </w:tblGrid>
      <w:tr w:rsidR="00E43B3E" w:rsidRPr="00E43B3E" w14:paraId="44D7B61A" w14:textId="77777777" w:rsidTr="00286868">
        <w:tc>
          <w:tcPr>
            <w:tcW w:w="1701" w:type="dxa"/>
          </w:tcPr>
          <w:p w14:paraId="3555734A" w14:textId="77777777" w:rsidR="00E43B3E" w:rsidRPr="00E43B3E" w:rsidRDefault="00E43B3E" w:rsidP="00286868">
            <w:pPr>
              <w:pStyle w:val="Heading4"/>
              <w:rPr>
                <w:sz w:val="20"/>
                <w:szCs w:val="20"/>
                <w:highlight w:val="yellow"/>
              </w:rPr>
            </w:pPr>
            <w:r w:rsidRPr="00E43B3E">
              <w:rPr>
                <w:sz w:val="20"/>
                <w:szCs w:val="20"/>
              </w:rPr>
              <w:t>Policy</w:t>
            </w:r>
          </w:p>
        </w:tc>
        <w:tc>
          <w:tcPr>
            <w:tcW w:w="7774" w:type="dxa"/>
          </w:tcPr>
          <w:p w14:paraId="2A34C0DD" w14:textId="77777777" w:rsidR="00E43B3E" w:rsidRPr="00E43B3E" w:rsidRDefault="00E43B3E" w:rsidP="00E43B3E">
            <w:pPr>
              <w:pStyle w:val="PMtextBullet"/>
              <w:numPr>
                <w:ilvl w:val="0"/>
                <w:numId w:val="0"/>
              </w:numPr>
              <w:spacing w:before="0" w:after="120"/>
              <w:rPr>
                <w:rFonts w:ascii="Calibri" w:hAnsi="Calibri" w:cs="Calibri"/>
                <w:sz w:val="20"/>
                <w:highlight w:val="yellow"/>
              </w:rPr>
            </w:pPr>
            <w:r w:rsidRPr="00E43B3E">
              <w:rPr>
                <w:rFonts w:ascii="Calibri" w:hAnsi="Calibri" w:cs="Calibri"/>
                <w:sz w:val="20"/>
              </w:rPr>
              <w:t xml:space="preserve">We will review tasks that have ergonomic stressors during the workplace hazard analysis process and in monthly inspections. The ergonomic stressors like those mentioned in the definitions listed below will be assessed, and controls will be put into place to ensure that activities are as employee-friendly as possible. </w:t>
            </w:r>
          </w:p>
        </w:tc>
      </w:tr>
    </w:tbl>
    <w:p w14:paraId="2271D8CA" w14:textId="77777777" w:rsidR="00E43B3E" w:rsidRPr="00E43B3E" w:rsidRDefault="00E43B3E" w:rsidP="00E43B3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E43B3E" w:rsidRPr="00E43B3E" w14:paraId="008FC9DD" w14:textId="77777777" w:rsidTr="00286868">
        <w:tc>
          <w:tcPr>
            <w:tcW w:w="1728" w:type="dxa"/>
          </w:tcPr>
          <w:p w14:paraId="049692F4" w14:textId="77777777" w:rsidR="00E43B3E" w:rsidRPr="00E43B3E" w:rsidRDefault="00E43B3E" w:rsidP="00286868">
            <w:pPr>
              <w:pStyle w:val="Heading4"/>
              <w:rPr>
                <w:sz w:val="20"/>
                <w:szCs w:val="20"/>
              </w:rPr>
            </w:pPr>
            <w:r w:rsidRPr="00E43B3E">
              <w:rPr>
                <w:sz w:val="20"/>
                <w:szCs w:val="20"/>
              </w:rPr>
              <w:t>Purpose</w:t>
            </w:r>
          </w:p>
        </w:tc>
        <w:tc>
          <w:tcPr>
            <w:tcW w:w="7747" w:type="dxa"/>
          </w:tcPr>
          <w:p w14:paraId="1F905EC1" w14:textId="77777777" w:rsidR="00E43B3E" w:rsidRPr="00E43B3E" w:rsidRDefault="00E43B3E" w:rsidP="00061261">
            <w:pPr>
              <w:pStyle w:val="PMtextBeforeTable"/>
              <w:spacing w:before="0"/>
              <w:rPr>
                <w:rFonts w:ascii="Calibri" w:hAnsi="Calibri"/>
                <w:sz w:val="20"/>
                <w:szCs w:val="20"/>
              </w:rPr>
            </w:pPr>
            <w:r w:rsidRPr="00E43B3E">
              <w:rPr>
                <w:rFonts w:ascii="Calibri" w:hAnsi="Calibri"/>
                <w:sz w:val="20"/>
                <w:szCs w:val="20"/>
              </w:rPr>
              <w:t>This policy outlines the process that our company uses to recognize, assess and control ergonomics-related hazards in the workplace.</w:t>
            </w:r>
          </w:p>
        </w:tc>
      </w:tr>
    </w:tbl>
    <w:p w14:paraId="273FDC28" w14:textId="77777777" w:rsidR="00E43B3E" w:rsidRPr="00E43B3E" w:rsidRDefault="00E43B3E" w:rsidP="00E43B3E">
      <w:pPr>
        <w:pStyle w:val="separator"/>
        <w:rPr>
          <w:sz w:val="20"/>
        </w:rPr>
      </w:pPr>
    </w:p>
    <w:tbl>
      <w:tblPr>
        <w:tblW w:w="9475" w:type="dxa"/>
        <w:tblLayout w:type="fixed"/>
        <w:tblLook w:val="0000" w:firstRow="0" w:lastRow="0" w:firstColumn="0" w:lastColumn="0" w:noHBand="0" w:noVBand="0"/>
      </w:tblPr>
      <w:tblGrid>
        <w:gridCol w:w="1701"/>
        <w:gridCol w:w="7774"/>
      </w:tblGrid>
      <w:tr w:rsidR="00E43B3E" w:rsidRPr="00E43B3E" w14:paraId="30DE9AE2" w14:textId="77777777" w:rsidTr="00286868">
        <w:tc>
          <w:tcPr>
            <w:tcW w:w="1701" w:type="dxa"/>
          </w:tcPr>
          <w:p w14:paraId="57EDBF33" w14:textId="77777777" w:rsidR="00E43B3E" w:rsidRPr="00E43B3E" w:rsidRDefault="00E43B3E" w:rsidP="00286868">
            <w:pPr>
              <w:pStyle w:val="Heading4"/>
              <w:rPr>
                <w:sz w:val="20"/>
                <w:szCs w:val="20"/>
              </w:rPr>
            </w:pPr>
            <w:r w:rsidRPr="00061261">
              <w:rPr>
                <w:sz w:val="20"/>
                <w:szCs w:val="20"/>
              </w:rPr>
              <w:t>Definitions</w:t>
            </w:r>
          </w:p>
        </w:tc>
        <w:tc>
          <w:tcPr>
            <w:tcW w:w="7774" w:type="dxa"/>
          </w:tcPr>
          <w:p w14:paraId="56CCF69C" w14:textId="3D2E49AF" w:rsidR="00E43B3E" w:rsidRPr="00E43B3E" w:rsidRDefault="00E43B3E" w:rsidP="00061261">
            <w:pPr>
              <w:pStyle w:val="PMtextBeforeTable"/>
              <w:spacing w:before="0"/>
              <w:rPr>
                <w:rFonts w:ascii="Calibri" w:hAnsi="Calibri"/>
                <w:sz w:val="20"/>
                <w:szCs w:val="20"/>
              </w:rPr>
            </w:pPr>
            <w:r w:rsidRPr="00E43B3E">
              <w:rPr>
                <w:rFonts w:ascii="Calibri" w:hAnsi="Calibri"/>
                <w:b/>
                <w:sz w:val="20"/>
                <w:szCs w:val="20"/>
                <w:u w:val="single"/>
              </w:rPr>
              <w:t>Ergonomics</w:t>
            </w:r>
            <w:r w:rsidRPr="00E43B3E">
              <w:rPr>
                <w:rFonts w:ascii="Calibri" w:hAnsi="Calibri"/>
                <w:sz w:val="20"/>
                <w:szCs w:val="20"/>
              </w:rPr>
              <w:t xml:space="preserve"> - the science that fits the job to the worker. It aims to design jobs and workstations to fit within the size and limits of the people doing the job.  </w:t>
            </w:r>
          </w:p>
          <w:p w14:paraId="101D9032" w14:textId="33CD9FC2"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Ergonomic Stressors</w:t>
            </w:r>
            <w:r w:rsidRPr="00E43B3E">
              <w:rPr>
                <w:rFonts w:ascii="Calibri" w:hAnsi="Calibri"/>
                <w:sz w:val="20"/>
                <w:szCs w:val="20"/>
              </w:rPr>
              <w:t xml:space="preserve"> - risk factors that can be caused by poor workplace designs. These stressors include but are not limited to repetition, force, extreme postures, static postures, quick motions, contact pressure, vibration, and cold temperatures. </w:t>
            </w:r>
          </w:p>
          <w:p w14:paraId="5931999E" w14:textId="72769F81"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Repetition</w:t>
            </w:r>
            <w:r w:rsidRPr="00E43B3E">
              <w:rPr>
                <w:rFonts w:ascii="Calibri" w:hAnsi="Calibri"/>
                <w:sz w:val="20"/>
                <w:szCs w:val="20"/>
              </w:rPr>
              <w:t xml:space="preserve"> - number of motions or movements that are performed per cycle or per shift. Force - The muscular effort exerted to produce force in order to perform necessary activities such as lifting, grasping, pinching, pushing, etc. </w:t>
            </w:r>
          </w:p>
          <w:p w14:paraId="5EDF18DD" w14:textId="4BD20363"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Extreme Postures</w:t>
            </w:r>
            <w:r w:rsidRPr="00E43B3E">
              <w:rPr>
                <w:rFonts w:ascii="Calibri" w:hAnsi="Calibri"/>
                <w:sz w:val="20"/>
                <w:szCs w:val="20"/>
              </w:rPr>
              <w:t xml:space="preserve"> - posture that is not ideal or within normal resting position. </w:t>
            </w:r>
          </w:p>
          <w:p w14:paraId="2FC9C7A7" w14:textId="52D8B99E"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Static Postures</w:t>
            </w:r>
            <w:r w:rsidRPr="00E43B3E">
              <w:rPr>
                <w:rFonts w:ascii="Calibri" w:hAnsi="Calibri"/>
                <w:sz w:val="20"/>
                <w:szCs w:val="20"/>
              </w:rPr>
              <w:t xml:space="preserve"> - special type of posture which occurs when a body part is not moving, but is still doing work. Examples include sitting in a chair or holding an object. </w:t>
            </w:r>
          </w:p>
          <w:p w14:paraId="6AFD24B0" w14:textId="5F55B544"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Contact Pressure</w:t>
            </w:r>
            <w:r w:rsidRPr="00E43B3E">
              <w:rPr>
                <w:rFonts w:ascii="Calibri" w:hAnsi="Calibri"/>
                <w:sz w:val="20"/>
                <w:szCs w:val="20"/>
              </w:rPr>
              <w:t xml:space="preserve"> - the pressure from resting a part of the body against a sharp edge or corner.  Resting the wrists or forearms on an edge of a desk while typing is one example. </w:t>
            </w:r>
          </w:p>
          <w:p w14:paraId="0C7557AC" w14:textId="77777777"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Vibration</w:t>
            </w:r>
            <w:r w:rsidRPr="00E43B3E">
              <w:rPr>
                <w:rFonts w:ascii="Calibri" w:hAnsi="Calibri"/>
                <w:sz w:val="20"/>
                <w:szCs w:val="20"/>
              </w:rPr>
              <w:t xml:space="preserve"> - Exposure to local vibration occurs when a specific part of the body comes in contact with a vibrating object, such as a power hand tool. Exposure to whole-body vibration can occur while standing or sitting in vibrating environments or objects.  This kind of exposure can occur during operation of large machinery.  </w:t>
            </w:r>
          </w:p>
          <w:p w14:paraId="0CB10BF9" w14:textId="77777777"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Cold Temperatures</w:t>
            </w:r>
            <w:r w:rsidRPr="00E43B3E">
              <w:rPr>
                <w:rFonts w:ascii="Calibri" w:hAnsi="Calibri"/>
                <w:sz w:val="20"/>
                <w:szCs w:val="20"/>
              </w:rPr>
              <w:t xml:space="preserve"> - Reduces the natural elasticity of the body; reduces the sensation of touch (tactile feedback), and can reduce blood flow to the extremities. In order to get the same amount of tactile feedback, an employee may exert more force than is necessary.</w:t>
            </w:r>
          </w:p>
          <w:p w14:paraId="7F25028E" w14:textId="7617EDDB" w:rsidR="00E43B3E" w:rsidRPr="00E43B3E" w:rsidRDefault="00E43B3E" w:rsidP="00286868">
            <w:pPr>
              <w:pStyle w:val="PMtextBeforeTable"/>
              <w:rPr>
                <w:rFonts w:ascii="Calibri" w:hAnsi="Calibri"/>
                <w:sz w:val="20"/>
                <w:szCs w:val="20"/>
              </w:rPr>
            </w:pPr>
            <w:r w:rsidRPr="00E43B3E">
              <w:rPr>
                <w:rFonts w:ascii="Calibri" w:hAnsi="Calibri"/>
                <w:b/>
                <w:sz w:val="20"/>
                <w:szCs w:val="20"/>
                <w:u w:val="single"/>
              </w:rPr>
              <w:t>Musculoskeletal Disorders (MSD)</w:t>
            </w:r>
            <w:r w:rsidRPr="00E43B3E">
              <w:rPr>
                <w:rFonts w:ascii="Calibri" w:hAnsi="Calibri"/>
                <w:b/>
                <w:sz w:val="20"/>
                <w:szCs w:val="20"/>
              </w:rPr>
              <w:t xml:space="preserve"> -</w:t>
            </w:r>
            <w:r w:rsidRPr="00E43B3E">
              <w:rPr>
                <w:rFonts w:ascii="Calibri" w:hAnsi="Calibri"/>
                <w:sz w:val="20"/>
                <w:szCs w:val="20"/>
              </w:rPr>
              <w:t xml:space="preserve"> injuries of the muscles, nerves, tendons, ligaments, joints, cartilage, spinal discs, blood vessels or related soft tissue including a sprain, strain and inflammation.  Examples of MSDs include:</w:t>
            </w:r>
          </w:p>
          <w:p w14:paraId="49DFFD24" w14:textId="64036EE0"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carpal tunnel syndrome</w:t>
            </w:r>
            <w:r w:rsidR="00E43B3E" w:rsidRPr="00E43B3E">
              <w:rPr>
                <w:rFonts w:ascii="Calibri" w:hAnsi="Calibri" w:cs="Calibri"/>
                <w:sz w:val="20"/>
              </w:rPr>
              <w:t xml:space="preserve"> </w:t>
            </w:r>
          </w:p>
          <w:p w14:paraId="30FF3C26" w14:textId="02700D7D"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rotator cuff syndrome</w:t>
            </w:r>
          </w:p>
          <w:p w14:paraId="4AB35120" w14:textId="77167A69"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trigger finger</w:t>
            </w:r>
            <w:r w:rsidR="00E43B3E" w:rsidRPr="00E43B3E">
              <w:rPr>
                <w:rFonts w:ascii="Calibri" w:hAnsi="Calibri" w:cs="Calibri"/>
                <w:sz w:val="20"/>
              </w:rPr>
              <w:t xml:space="preserve"> </w:t>
            </w:r>
          </w:p>
          <w:p w14:paraId="5C3C11DD" w14:textId="572D1DE0"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tarsal tunnel syndrome</w:t>
            </w:r>
            <w:r w:rsidR="00E43B3E" w:rsidRPr="00E43B3E">
              <w:rPr>
                <w:rFonts w:ascii="Calibri" w:hAnsi="Calibri" w:cs="Calibri"/>
                <w:sz w:val="20"/>
              </w:rPr>
              <w:t xml:space="preserve"> </w:t>
            </w:r>
          </w:p>
          <w:p w14:paraId="078631F1" w14:textId="41F95B8B"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sciatic</w:t>
            </w:r>
            <w:r w:rsidR="00061261">
              <w:rPr>
                <w:rFonts w:ascii="Calibri" w:hAnsi="Calibri" w:cs="Calibri"/>
                <w:sz w:val="20"/>
              </w:rPr>
              <w:t>a</w:t>
            </w:r>
            <w:r w:rsidRPr="00E43B3E">
              <w:rPr>
                <w:rFonts w:ascii="Calibri" w:hAnsi="Calibri" w:cs="Calibri"/>
                <w:sz w:val="20"/>
              </w:rPr>
              <w:t xml:space="preserve"> </w:t>
            </w:r>
          </w:p>
          <w:p w14:paraId="4236982F" w14:textId="3D80BC2D"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epicondylitis</w:t>
            </w:r>
            <w:r w:rsidR="00E43B3E" w:rsidRPr="00E43B3E">
              <w:rPr>
                <w:rFonts w:ascii="Calibri" w:hAnsi="Calibri" w:cs="Calibri"/>
                <w:sz w:val="20"/>
              </w:rPr>
              <w:t xml:space="preserve"> </w:t>
            </w:r>
          </w:p>
          <w:p w14:paraId="43790E4D" w14:textId="7359CED4"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tendinitis</w:t>
            </w:r>
            <w:r w:rsidR="00E43B3E" w:rsidRPr="00E43B3E">
              <w:rPr>
                <w:rFonts w:ascii="Calibri" w:hAnsi="Calibri" w:cs="Calibri"/>
                <w:sz w:val="20"/>
              </w:rPr>
              <w:t xml:space="preserve"> </w:t>
            </w:r>
          </w:p>
          <w:p w14:paraId="162687E7" w14:textId="30D63D97"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t>Raynaud's phenomenon</w:t>
            </w:r>
            <w:r w:rsidR="00E43B3E" w:rsidRPr="00E43B3E">
              <w:rPr>
                <w:rFonts w:ascii="Calibri" w:hAnsi="Calibri" w:cs="Calibri"/>
                <w:sz w:val="20"/>
              </w:rPr>
              <w:t xml:space="preserve"> </w:t>
            </w:r>
          </w:p>
          <w:p w14:paraId="5F3859EB" w14:textId="410C9958" w:rsidR="00E43B3E" w:rsidRPr="00E43B3E" w:rsidRDefault="00061261" w:rsidP="00597E97">
            <w:pPr>
              <w:pStyle w:val="PMtext"/>
              <w:numPr>
                <w:ilvl w:val="0"/>
                <w:numId w:val="76"/>
              </w:numPr>
              <w:spacing w:after="120"/>
              <w:rPr>
                <w:rFonts w:ascii="Calibri" w:hAnsi="Calibri" w:cs="Calibri"/>
                <w:sz w:val="20"/>
              </w:rPr>
            </w:pPr>
            <w:r>
              <w:rPr>
                <w:rFonts w:ascii="Calibri" w:hAnsi="Calibri" w:cs="Calibri"/>
                <w:sz w:val="20"/>
              </w:rPr>
              <w:lastRenderedPageBreak/>
              <w:t>carpet layers knee</w:t>
            </w:r>
            <w:r w:rsidR="00E43B3E" w:rsidRPr="00E43B3E">
              <w:rPr>
                <w:rFonts w:ascii="Calibri" w:hAnsi="Calibri" w:cs="Calibri"/>
                <w:sz w:val="20"/>
              </w:rPr>
              <w:t xml:space="preserve"> </w:t>
            </w:r>
          </w:p>
          <w:p w14:paraId="0FDE84A2" w14:textId="1B63AB06"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 xml:space="preserve">herniated spinal disc </w:t>
            </w:r>
          </w:p>
          <w:p w14:paraId="669302C8" w14:textId="77777777" w:rsidR="00E43B3E" w:rsidRPr="00E43B3E" w:rsidRDefault="00E43B3E" w:rsidP="00597E97">
            <w:pPr>
              <w:pStyle w:val="PMtext"/>
              <w:numPr>
                <w:ilvl w:val="0"/>
                <w:numId w:val="76"/>
              </w:numPr>
              <w:rPr>
                <w:rFonts w:ascii="Calibri" w:hAnsi="Calibri"/>
                <w:sz w:val="20"/>
              </w:rPr>
            </w:pPr>
            <w:r w:rsidRPr="00E43B3E">
              <w:rPr>
                <w:rFonts w:ascii="Calibri" w:hAnsi="Calibri" w:cs="Calibri"/>
                <w:sz w:val="20"/>
              </w:rPr>
              <w:t>low back pain</w:t>
            </w:r>
          </w:p>
        </w:tc>
      </w:tr>
    </w:tbl>
    <w:p w14:paraId="66E89CFA" w14:textId="77777777" w:rsidR="00E43B3E" w:rsidRPr="00E43B3E" w:rsidRDefault="00E43B3E" w:rsidP="00E43B3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E43B3E" w:rsidRPr="00E43B3E" w14:paraId="0A0EE563" w14:textId="77777777" w:rsidTr="00286868">
        <w:tc>
          <w:tcPr>
            <w:tcW w:w="1728" w:type="dxa"/>
          </w:tcPr>
          <w:p w14:paraId="04DB0A9A" w14:textId="77777777" w:rsidR="00E43B3E" w:rsidRPr="00E43B3E" w:rsidRDefault="00E43B3E" w:rsidP="00286868">
            <w:pPr>
              <w:pStyle w:val="Heading4"/>
              <w:rPr>
                <w:sz w:val="20"/>
                <w:szCs w:val="20"/>
              </w:rPr>
            </w:pPr>
            <w:r w:rsidRPr="00E43B3E">
              <w:rPr>
                <w:sz w:val="20"/>
                <w:szCs w:val="20"/>
              </w:rPr>
              <w:t xml:space="preserve">Roles &amp; Responsibilities </w:t>
            </w:r>
          </w:p>
        </w:tc>
        <w:tc>
          <w:tcPr>
            <w:tcW w:w="7747" w:type="dxa"/>
          </w:tcPr>
          <w:p w14:paraId="62325903" w14:textId="36E1B9F8" w:rsidR="00E43B3E" w:rsidRPr="00E43B3E" w:rsidRDefault="00E43B3E" w:rsidP="00061261">
            <w:pPr>
              <w:pStyle w:val="PMtext"/>
              <w:spacing w:before="0" w:after="120"/>
              <w:rPr>
                <w:rFonts w:ascii="Calibri" w:hAnsi="Calibri" w:cs="Calibri"/>
                <w:b/>
                <w:sz w:val="20"/>
              </w:rPr>
            </w:pPr>
            <w:r w:rsidRPr="00C31A1F">
              <w:rPr>
                <w:rFonts w:ascii="Calibri" w:hAnsi="Calibri" w:cs="Calibri"/>
                <w:b/>
                <w:sz w:val="20"/>
                <w:u w:val="single"/>
              </w:rPr>
              <w:t>Senior Managemen</w:t>
            </w:r>
            <w:r w:rsidR="00C31A1F" w:rsidRPr="00C31A1F">
              <w:rPr>
                <w:rFonts w:ascii="Calibri" w:hAnsi="Calibri" w:cs="Calibri"/>
                <w:b/>
                <w:sz w:val="20"/>
                <w:u w:val="single"/>
              </w:rPr>
              <w:t>t</w:t>
            </w:r>
          </w:p>
          <w:p w14:paraId="408DA23B" w14:textId="77777777"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 xml:space="preserve">Ensure ergonomic hazards relating to poor design of tools, equipment, work station or work practices are identified and the associated risks controlled. </w:t>
            </w:r>
          </w:p>
          <w:p w14:paraId="1495789E" w14:textId="77777777"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Ensure all employees have been provided with appropriate equipment and personal protective equipment.</w:t>
            </w:r>
          </w:p>
          <w:p w14:paraId="45410E4E" w14:textId="77777777"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 xml:space="preserve">Ensure employees are instructed or trained on the risks associated with poor workstation design and work practices. </w:t>
            </w:r>
          </w:p>
          <w:p w14:paraId="6BCE960F" w14:textId="0489098C"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Ensure proper enforcement of this policy</w:t>
            </w:r>
            <w:r w:rsidR="00061261">
              <w:rPr>
                <w:rFonts w:ascii="Calibri" w:hAnsi="Calibri" w:cs="Calibri"/>
                <w:sz w:val="20"/>
              </w:rPr>
              <w:t>.</w:t>
            </w:r>
          </w:p>
          <w:p w14:paraId="6F5FA17A" w14:textId="77777777" w:rsidR="00E43B3E" w:rsidRPr="00E43B3E"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Identify factors in the workplace that may expose workers to a risk of musculoskeletal disorder (MSD).</w:t>
            </w:r>
          </w:p>
          <w:p w14:paraId="4235190D" w14:textId="18400313" w:rsidR="00E43B3E" w:rsidRPr="00061261" w:rsidRDefault="00E43B3E" w:rsidP="00597E97">
            <w:pPr>
              <w:pStyle w:val="PMtext"/>
              <w:numPr>
                <w:ilvl w:val="0"/>
                <w:numId w:val="76"/>
              </w:numPr>
              <w:spacing w:after="120"/>
              <w:rPr>
                <w:rFonts w:ascii="Calibri" w:hAnsi="Calibri" w:cs="Calibri"/>
                <w:sz w:val="20"/>
              </w:rPr>
            </w:pPr>
            <w:r w:rsidRPr="00E43B3E">
              <w:rPr>
                <w:rFonts w:ascii="Calibri" w:hAnsi="Calibri" w:cs="Calibri"/>
                <w:sz w:val="20"/>
              </w:rPr>
              <w:t>Annually review measures to ensure effectiveness</w:t>
            </w:r>
            <w:r w:rsidR="00061261">
              <w:rPr>
                <w:rFonts w:ascii="Calibri" w:hAnsi="Calibri" w:cs="Calibri"/>
                <w:sz w:val="20"/>
              </w:rPr>
              <w:t>.</w:t>
            </w:r>
          </w:p>
        </w:tc>
      </w:tr>
      <w:tr w:rsidR="00E43B3E" w:rsidRPr="00E43B3E" w14:paraId="3BF63B06" w14:textId="77777777" w:rsidTr="00286868">
        <w:trPr>
          <w:trHeight w:val="963"/>
        </w:trPr>
        <w:tc>
          <w:tcPr>
            <w:tcW w:w="1728" w:type="dxa"/>
          </w:tcPr>
          <w:p w14:paraId="7882BC63" w14:textId="77777777" w:rsidR="00E43B3E" w:rsidRPr="00E43B3E" w:rsidRDefault="00E43B3E" w:rsidP="00286868">
            <w:pPr>
              <w:pStyle w:val="Heading4"/>
              <w:rPr>
                <w:sz w:val="20"/>
                <w:szCs w:val="20"/>
              </w:rPr>
            </w:pPr>
          </w:p>
        </w:tc>
        <w:tc>
          <w:tcPr>
            <w:tcW w:w="7747" w:type="dxa"/>
          </w:tcPr>
          <w:p w14:paraId="4A820F5C" w14:textId="0CA82501" w:rsidR="00E43B3E" w:rsidRPr="00E43B3E" w:rsidRDefault="00E43B3E" w:rsidP="00286868">
            <w:pPr>
              <w:pStyle w:val="PMtext"/>
              <w:spacing w:after="120"/>
              <w:rPr>
                <w:rFonts w:ascii="Calibri" w:hAnsi="Calibri" w:cs="Calibri"/>
                <w:b/>
                <w:sz w:val="20"/>
              </w:rPr>
            </w:pPr>
            <w:r w:rsidRPr="00C31A1F">
              <w:rPr>
                <w:rFonts w:ascii="Calibri" w:hAnsi="Calibri" w:cs="Calibri"/>
                <w:b/>
                <w:sz w:val="20"/>
                <w:u w:val="single"/>
              </w:rPr>
              <w:t>Managers</w:t>
            </w:r>
            <w:r w:rsidRPr="00E43B3E">
              <w:rPr>
                <w:rFonts w:ascii="Calibri" w:hAnsi="Calibri" w:cs="Calibri"/>
                <w:b/>
                <w:sz w:val="20"/>
              </w:rPr>
              <w:t xml:space="preserve"> </w:t>
            </w:r>
          </w:p>
          <w:p w14:paraId="7A941DC0" w14:textId="77777777" w:rsidR="00E43B3E" w:rsidRPr="00E43B3E" w:rsidRDefault="00E43B3E" w:rsidP="00597E97">
            <w:pPr>
              <w:pStyle w:val="PMtext"/>
              <w:numPr>
                <w:ilvl w:val="0"/>
                <w:numId w:val="77"/>
              </w:numPr>
              <w:spacing w:after="120"/>
              <w:rPr>
                <w:rFonts w:ascii="Calibri" w:hAnsi="Calibri" w:cs="Calibri"/>
                <w:sz w:val="20"/>
              </w:rPr>
            </w:pPr>
            <w:r w:rsidRPr="00E43B3E">
              <w:rPr>
                <w:rFonts w:ascii="Calibri" w:hAnsi="Calibri" w:cs="Calibri"/>
                <w:sz w:val="20"/>
              </w:rPr>
              <w:t>Enforce this policy.</w:t>
            </w:r>
          </w:p>
          <w:p w14:paraId="1F464D15" w14:textId="77777777" w:rsidR="00E43B3E" w:rsidRPr="00E43B3E" w:rsidRDefault="00E43B3E" w:rsidP="00597E97">
            <w:pPr>
              <w:pStyle w:val="PMtext"/>
              <w:numPr>
                <w:ilvl w:val="0"/>
                <w:numId w:val="77"/>
              </w:numPr>
              <w:spacing w:after="120"/>
              <w:rPr>
                <w:rFonts w:ascii="Calibri" w:hAnsi="Calibri" w:cs="Calibri"/>
                <w:sz w:val="20"/>
              </w:rPr>
            </w:pPr>
            <w:r w:rsidRPr="00E43B3E">
              <w:rPr>
                <w:rFonts w:ascii="Calibri" w:hAnsi="Calibri" w:cs="Calibri"/>
                <w:sz w:val="20"/>
              </w:rPr>
              <w:t>Model safe work habits.</w:t>
            </w:r>
          </w:p>
          <w:p w14:paraId="6707DBB2" w14:textId="77777777" w:rsidR="00E43B3E" w:rsidRPr="00E43B3E" w:rsidRDefault="00E43B3E" w:rsidP="00597E97">
            <w:pPr>
              <w:pStyle w:val="PMtext"/>
              <w:numPr>
                <w:ilvl w:val="0"/>
                <w:numId w:val="77"/>
              </w:numPr>
              <w:spacing w:after="120"/>
              <w:rPr>
                <w:rFonts w:ascii="Calibri" w:hAnsi="Calibri" w:cs="Calibri"/>
                <w:sz w:val="20"/>
              </w:rPr>
            </w:pPr>
            <w:r w:rsidRPr="00E43B3E">
              <w:rPr>
                <w:rFonts w:ascii="Calibri" w:hAnsi="Calibri" w:cs="Calibri"/>
                <w:sz w:val="20"/>
              </w:rPr>
              <w:t>Reinforce safe lifting procedures.</w:t>
            </w:r>
          </w:p>
          <w:p w14:paraId="338416EE" w14:textId="77777777" w:rsidR="00E43B3E" w:rsidRPr="00E43B3E" w:rsidRDefault="00E43B3E" w:rsidP="00597E97">
            <w:pPr>
              <w:pStyle w:val="PMtext"/>
              <w:numPr>
                <w:ilvl w:val="0"/>
                <w:numId w:val="77"/>
              </w:numPr>
              <w:spacing w:after="120"/>
              <w:rPr>
                <w:rFonts w:ascii="Calibri" w:hAnsi="Calibri" w:cs="Calibri"/>
                <w:sz w:val="20"/>
              </w:rPr>
            </w:pPr>
            <w:r w:rsidRPr="00E43B3E">
              <w:rPr>
                <w:rFonts w:ascii="Calibri" w:hAnsi="Calibri" w:cs="Calibri"/>
                <w:sz w:val="20"/>
              </w:rPr>
              <w:t>Participate in the annual review of this policy.</w:t>
            </w:r>
          </w:p>
          <w:p w14:paraId="6D706513" w14:textId="4618A927" w:rsidR="00E43B3E" w:rsidRPr="00E43B3E" w:rsidRDefault="00E43B3E" w:rsidP="00286868">
            <w:pPr>
              <w:pStyle w:val="PMtext"/>
              <w:spacing w:after="120"/>
              <w:rPr>
                <w:rFonts w:ascii="Calibri" w:hAnsi="Calibri" w:cs="Calibri"/>
                <w:b/>
                <w:sz w:val="20"/>
              </w:rPr>
            </w:pPr>
            <w:r w:rsidRPr="00C31A1F">
              <w:rPr>
                <w:rFonts w:ascii="Calibri" w:hAnsi="Calibri" w:cs="Calibri"/>
                <w:b/>
                <w:sz w:val="20"/>
                <w:u w:val="single"/>
              </w:rPr>
              <w:t>Health &amp; Safety Committee</w:t>
            </w:r>
            <w:r w:rsidR="00061261" w:rsidRPr="00C31A1F">
              <w:rPr>
                <w:rFonts w:ascii="Calibri" w:hAnsi="Calibri" w:cs="Calibri"/>
                <w:b/>
                <w:sz w:val="20"/>
                <w:u w:val="single"/>
              </w:rPr>
              <w:t>/H&amp;S Rep</w:t>
            </w:r>
            <w:r w:rsidRPr="00E43B3E">
              <w:rPr>
                <w:rFonts w:ascii="Calibri" w:hAnsi="Calibri" w:cs="Calibri"/>
                <w:b/>
                <w:sz w:val="20"/>
              </w:rPr>
              <w:t xml:space="preserve"> </w:t>
            </w:r>
          </w:p>
          <w:p w14:paraId="29A05CE6" w14:textId="3ED32AAB" w:rsidR="00C31A1F" w:rsidRDefault="00C31A1F" w:rsidP="00C31A1F">
            <w:pPr>
              <w:pStyle w:val="PMtext"/>
              <w:spacing w:after="120"/>
              <w:rPr>
                <w:rFonts w:ascii="Calibri" w:hAnsi="Calibri" w:cs="Calibri"/>
                <w:sz w:val="20"/>
              </w:rPr>
            </w:pPr>
            <w:r>
              <w:rPr>
                <w:rFonts w:ascii="Calibri" w:hAnsi="Calibri" w:cs="Calibri"/>
                <w:sz w:val="20"/>
              </w:rPr>
              <w:t>The HSC/H&amp;S Rep will be consulted on the following:</w:t>
            </w:r>
          </w:p>
          <w:p w14:paraId="0BE28816"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Risk identification, assessment and control.</w:t>
            </w:r>
          </w:p>
          <w:p w14:paraId="0C8B62FA"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The content and provision of worker education and training.</w:t>
            </w:r>
          </w:p>
          <w:p w14:paraId="5A60C006"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The evaluation of the compliance measures taken.</w:t>
            </w:r>
          </w:p>
          <w:p w14:paraId="4CB390A7" w14:textId="1E6ADC81" w:rsidR="00E43B3E" w:rsidRPr="00E43B3E" w:rsidRDefault="00C31A1F" w:rsidP="00286868">
            <w:pPr>
              <w:pStyle w:val="PMtext"/>
              <w:spacing w:after="120"/>
              <w:rPr>
                <w:rFonts w:ascii="Calibri" w:hAnsi="Calibri" w:cs="Calibri"/>
                <w:b/>
                <w:sz w:val="20"/>
              </w:rPr>
            </w:pPr>
            <w:r>
              <w:rPr>
                <w:rFonts w:ascii="Calibri" w:hAnsi="Calibri" w:cs="Calibri"/>
                <w:b/>
                <w:sz w:val="20"/>
                <w:u w:val="single"/>
              </w:rPr>
              <w:t>Employees</w:t>
            </w:r>
          </w:p>
          <w:p w14:paraId="3F707483" w14:textId="273B063B" w:rsidR="00C31A1F" w:rsidRDefault="00C31A1F" w:rsidP="00C31A1F">
            <w:pPr>
              <w:pStyle w:val="PMtext"/>
              <w:spacing w:after="120"/>
              <w:rPr>
                <w:rFonts w:ascii="Calibri" w:hAnsi="Calibri" w:cs="Calibri"/>
                <w:sz w:val="20"/>
              </w:rPr>
            </w:pPr>
            <w:r>
              <w:rPr>
                <w:rFonts w:ascii="Calibri" w:hAnsi="Calibri" w:cs="Calibri"/>
                <w:sz w:val="20"/>
              </w:rPr>
              <w:t>Employees, contract personnel and supplied workers are responsible to:</w:t>
            </w:r>
          </w:p>
          <w:p w14:paraId="1FC134C8"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 xml:space="preserve">Participate in training as provided. </w:t>
            </w:r>
          </w:p>
          <w:p w14:paraId="52129587"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 xml:space="preserve">Correctly use equipment provided. </w:t>
            </w:r>
          </w:p>
          <w:p w14:paraId="2DFF30B7" w14:textId="77777777" w:rsidR="00E43B3E" w:rsidRPr="00E43B3E" w:rsidRDefault="00E43B3E" w:rsidP="00597E97">
            <w:pPr>
              <w:pStyle w:val="PMtext"/>
              <w:numPr>
                <w:ilvl w:val="0"/>
                <w:numId w:val="78"/>
              </w:numPr>
              <w:spacing w:after="120"/>
              <w:rPr>
                <w:rFonts w:ascii="Calibri" w:hAnsi="Calibri" w:cs="Calibri"/>
                <w:sz w:val="20"/>
              </w:rPr>
            </w:pPr>
            <w:r w:rsidRPr="00E43B3E">
              <w:rPr>
                <w:rFonts w:ascii="Calibri" w:hAnsi="Calibri" w:cs="Calibri"/>
                <w:sz w:val="20"/>
              </w:rPr>
              <w:t xml:space="preserve">Follow proper safe operating procedures and work practices. </w:t>
            </w:r>
          </w:p>
          <w:p w14:paraId="42A12ADD" w14:textId="0499F6E4" w:rsidR="00E43B3E" w:rsidRPr="00E43B3E" w:rsidRDefault="00E43B3E" w:rsidP="00597E97">
            <w:pPr>
              <w:pStyle w:val="PMtext"/>
              <w:numPr>
                <w:ilvl w:val="0"/>
                <w:numId w:val="78"/>
              </w:numPr>
              <w:rPr>
                <w:rFonts w:ascii="Calibri" w:hAnsi="Calibri" w:cs="Calibri"/>
                <w:sz w:val="20"/>
              </w:rPr>
            </w:pPr>
            <w:r w:rsidRPr="00E43B3E">
              <w:rPr>
                <w:rFonts w:ascii="Calibri" w:hAnsi="Calibri" w:cs="Calibri"/>
                <w:sz w:val="20"/>
              </w:rPr>
              <w:t>Report hazards, stressors and/or MSD symptoms to their manager as soon as they are recognized.</w:t>
            </w:r>
          </w:p>
        </w:tc>
      </w:tr>
    </w:tbl>
    <w:p w14:paraId="70432DBE" w14:textId="61829C9F" w:rsidR="00E43B3E" w:rsidRPr="00E43B3E" w:rsidRDefault="00E43B3E" w:rsidP="00C31A1F">
      <w:pPr>
        <w:pStyle w:val="separator"/>
        <w:rPr>
          <w:sz w:val="20"/>
        </w:rPr>
      </w:pPr>
    </w:p>
    <w:tbl>
      <w:tblPr>
        <w:tblW w:w="9475" w:type="dxa"/>
        <w:tblLayout w:type="fixed"/>
        <w:tblLook w:val="0000" w:firstRow="0" w:lastRow="0" w:firstColumn="0" w:lastColumn="0" w:noHBand="0" w:noVBand="0"/>
      </w:tblPr>
      <w:tblGrid>
        <w:gridCol w:w="1728"/>
        <w:gridCol w:w="7747"/>
      </w:tblGrid>
      <w:tr w:rsidR="00E43B3E" w:rsidRPr="00E43B3E" w14:paraId="533BE524" w14:textId="77777777" w:rsidTr="00286868">
        <w:tc>
          <w:tcPr>
            <w:tcW w:w="1728" w:type="dxa"/>
          </w:tcPr>
          <w:p w14:paraId="5C3EC6AF" w14:textId="77777777" w:rsidR="00E43B3E" w:rsidRPr="00E43B3E" w:rsidRDefault="00E43B3E" w:rsidP="00286868">
            <w:pPr>
              <w:pStyle w:val="Heading4"/>
              <w:rPr>
                <w:sz w:val="20"/>
                <w:szCs w:val="20"/>
              </w:rPr>
            </w:pPr>
            <w:r w:rsidRPr="00E43B3E">
              <w:rPr>
                <w:sz w:val="20"/>
                <w:szCs w:val="20"/>
              </w:rPr>
              <w:t>Procedure</w:t>
            </w:r>
          </w:p>
        </w:tc>
        <w:tc>
          <w:tcPr>
            <w:tcW w:w="7747" w:type="dxa"/>
            <w:vMerge w:val="restart"/>
            <w:shd w:val="clear" w:color="auto" w:fill="auto"/>
          </w:tcPr>
          <w:p w14:paraId="6F5920BB" w14:textId="77777777" w:rsidR="00E43B3E" w:rsidRPr="00C31A1F" w:rsidRDefault="00E43B3E" w:rsidP="00061261">
            <w:pPr>
              <w:pStyle w:val="PMtext"/>
              <w:spacing w:before="0" w:after="120"/>
              <w:rPr>
                <w:rFonts w:ascii="Calibri" w:hAnsi="Calibri" w:cs="Calibri"/>
                <w:b/>
                <w:sz w:val="20"/>
                <w:u w:val="single"/>
              </w:rPr>
            </w:pPr>
            <w:r w:rsidRPr="00C31A1F">
              <w:rPr>
                <w:rFonts w:ascii="Calibri" w:hAnsi="Calibri" w:cs="Calibri"/>
                <w:b/>
                <w:sz w:val="20"/>
                <w:u w:val="single"/>
              </w:rPr>
              <w:t>Recognize Hazards</w:t>
            </w:r>
          </w:p>
          <w:p w14:paraId="49499B1F" w14:textId="77777777" w:rsidR="00E43B3E" w:rsidRPr="00E43B3E" w:rsidRDefault="00E43B3E" w:rsidP="00597E97">
            <w:pPr>
              <w:pStyle w:val="PMtext"/>
              <w:widowControl w:val="0"/>
              <w:numPr>
                <w:ilvl w:val="0"/>
                <w:numId w:val="79"/>
              </w:numPr>
              <w:spacing w:after="120"/>
              <w:rPr>
                <w:rFonts w:ascii="Calibri" w:hAnsi="Calibri" w:cs="Calibri"/>
                <w:sz w:val="20"/>
              </w:rPr>
            </w:pPr>
            <w:r w:rsidRPr="00E43B3E">
              <w:rPr>
                <w:rFonts w:ascii="Calibri" w:hAnsi="Calibri" w:cs="Calibri"/>
                <w:sz w:val="20"/>
              </w:rPr>
              <w:t xml:space="preserve">Tasks with the potential to cause MSDs will be identified as part of the hazard </w:t>
            </w:r>
            <w:r w:rsidRPr="00E43B3E">
              <w:rPr>
                <w:rFonts w:ascii="Calibri" w:hAnsi="Calibri" w:cs="Calibri"/>
                <w:sz w:val="20"/>
              </w:rPr>
              <w:lastRenderedPageBreak/>
              <w:t>analysis process.  These tasks will then be further evaluated to determine if risks are significant and if ergonomic controls are warranted.</w:t>
            </w:r>
          </w:p>
          <w:p w14:paraId="27D0D166" w14:textId="77777777" w:rsidR="00E43B3E" w:rsidRPr="00E43B3E" w:rsidRDefault="00E43B3E" w:rsidP="00597E97">
            <w:pPr>
              <w:pStyle w:val="PMtext"/>
              <w:numPr>
                <w:ilvl w:val="0"/>
                <w:numId w:val="79"/>
              </w:numPr>
              <w:spacing w:after="120"/>
              <w:rPr>
                <w:rFonts w:ascii="Calibri" w:hAnsi="Calibri" w:cs="Calibri"/>
                <w:sz w:val="20"/>
              </w:rPr>
            </w:pPr>
            <w:r w:rsidRPr="00E43B3E">
              <w:rPr>
                <w:rFonts w:ascii="Calibri" w:hAnsi="Calibri" w:cs="Calibri"/>
                <w:sz w:val="20"/>
              </w:rPr>
              <w:t>In addition, ergonomics-related hazards will be identified through employee reporting of discomfort or a MSD occurring at the workplace.</w:t>
            </w:r>
          </w:p>
          <w:p w14:paraId="10FE076E" w14:textId="77777777" w:rsidR="00E43B3E" w:rsidRPr="00E43B3E" w:rsidRDefault="00E43B3E" w:rsidP="00597E97">
            <w:pPr>
              <w:pStyle w:val="PMtext"/>
              <w:numPr>
                <w:ilvl w:val="0"/>
                <w:numId w:val="79"/>
              </w:numPr>
              <w:spacing w:after="120"/>
              <w:rPr>
                <w:rFonts w:ascii="Calibri" w:hAnsi="Calibri" w:cs="Calibri"/>
                <w:sz w:val="20"/>
              </w:rPr>
            </w:pPr>
            <w:r w:rsidRPr="00E43B3E">
              <w:rPr>
                <w:rFonts w:ascii="Calibri" w:hAnsi="Calibri" w:cs="Calibri"/>
                <w:sz w:val="20"/>
              </w:rPr>
              <w:t>Tasks identified as significant risks from the hazard analysis, ergonomic inspection or through employee reports will be recorded on monthly inspections.  This inspection process will look at the ergonomic stressors and assist in determining which operations can be modified or eliminated to reduce risk.</w:t>
            </w:r>
          </w:p>
          <w:p w14:paraId="7C6FC479" w14:textId="77777777" w:rsidR="00E43B3E" w:rsidRPr="00C31A1F" w:rsidRDefault="00E43B3E" w:rsidP="00286868">
            <w:pPr>
              <w:pStyle w:val="PMtext"/>
              <w:spacing w:after="120"/>
              <w:rPr>
                <w:rFonts w:ascii="Calibri" w:hAnsi="Calibri" w:cs="Calibri"/>
                <w:b/>
                <w:sz w:val="20"/>
                <w:u w:val="single"/>
              </w:rPr>
            </w:pPr>
            <w:r w:rsidRPr="00C31A1F">
              <w:rPr>
                <w:rFonts w:ascii="Calibri" w:hAnsi="Calibri" w:cs="Calibri"/>
                <w:b/>
                <w:sz w:val="20"/>
                <w:u w:val="single"/>
              </w:rPr>
              <w:t>Assess Hazards</w:t>
            </w:r>
          </w:p>
          <w:p w14:paraId="66D15B07" w14:textId="77777777" w:rsidR="00E43B3E" w:rsidRPr="00E43B3E" w:rsidRDefault="00E43B3E" w:rsidP="00597E97">
            <w:pPr>
              <w:pStyle w:val="PMtext"/>
              <w:numPr>
                <w:ilvl w:val="0"/>
                <w:numId w:val="80"/>
              </w:numPr>
              <w:spacing w:after="120"/>
              <w:rPr>
                <w:rFonts w:ascii="Calibri" w:hAnsi="Calibri" w:cs="Calibri"/>
                <w:sz w:val="20"/>
              </w:rPr>
            </w:pPr>
            <w:r w:rsidRPr="00E43B3E">
              <w:rPr>
                <w:rFonts w:ascii="Calibri" w:hAnsi="Calibri" w:cs="Calibri"/>
                <w:sz w:val="20"/>
              </w:rPr>
              <w:t>The ergonomic stressors will be compared to provincial ergonomic standards, if one exists, industry best practice, professional standards, manufacturer’s and suppliers’ recommendations to determine if controls are needed.</w:t>
            </w:r>
          </w:p>
          <w:p w14:paraId="089E0C2A" w14:textId="2E929004" w:rsidR="00E43B3E" w:rsidRPr="00E43B3E" w:rsidRDefault="00C031B1" w:rsidP="00597E97">
            <w:pPr>
              <w:pStyle w:val="PMtext"/>
              <w:numPr>
                <w:ilvl w:val="0"/>
                <w:numId w:val="80"/>
              </w:numPr>
              <w:spacing w:after="120"/>
              <w:rPr>
                <w:rFonts w:ascii="Calibri" w:hAnsi="Calibri" w:cs="Calibri"/>
                <w:sz w:val="20"/>
              </w:rPr>
            </w:pPr>
            <w:r>
              <w:rPr>
                <w:rFonts w:ascii="Calibri" w:hAnsi="Calibri" w:cs="Calibri"/>
                <w:sz w:val="20"/>
                <w:highlight w:val="lightGray"/>
              </w:rPr>
              <w:t>DQ or OJ Franchisee</w:t>
            </w:r>
            <w:r w:rsidR="00E43B3E" w:rsidRPr="00E43B3E">
              <w:rPr>
                <w:rFonts w:ascii="Calibri" w:hAnsi="Calibri" w:cs="Calibri"/>
                <w:sz w:val="20"/>
              </w:rPr>
              <w:t xml:space="preserve"> will consult with workers exhibiting signs or symptoms of MSD as well as consult with a representative sample of the workers who are required to carry out the work being assessed.</w:t>
            </w:r>
          </w:p>
          <w:p w14:paraId="2B5CD428" w14:textId="77777777" w:rsidR="00E43B3E" w:rsidRPr="00C31A1F" w:rsidRDefault="00E43B3E" w:rsidP="00286868">
            <w:pPr>
              <w:pStyle w:val="PMtext"/>
              <w:spacing w:after="120"/>
              <w:rPr>
                <w:rFonts w:ascii="Calibri" w:hAnsi="Calibri" w:cs="Calibri"/>
                <w:b/>
                <w:sz w:val="20"/>
                <w:u w:val="single"/>
              </w:rPr>
            </w:pPr>
            <w:r w:rsidRPr="00C31A1F">
              <w:rPr>
                <w:rFonts w:ascii="Calibri" w:hAnsi="Calibri" w:cs="Calibri"/>
                <w:b/>
                <w:sz w:val="20"/>
                <w:u w:val="single"/>
              </w:rPr>
              <w:t>Control Hazards</w:t>
            </w:r>
          </w:p>
          <w:p w14:paraId="2343D1E2" w14:textId="77777777" w:rsidR="00E43B3E" w:rsidRPr="00E43B3E" w:rsidRDefault="00E43B3E" w:rsidP="00597E97">
            <w:pPr>
              <w:pStyle w:val="PMtext"/>
              <w:numPr>
                <w:ilvl w:val="0"/>
                <w:numId w:val="80"/>
              </w:numPr>
              <w:spacing w:after="120"/>
              <w:rPr>
                <w:rFonts w:ascii="Calibri" w:hAnsi="Calibri" w:cs="Calibri"/>
                <w:sz w:val="20"/>
              </w:rPr>
            </w:pPr>
            <w:r w:rsidRPr="00E43B3E">
              <w:rPr>
                <w:rFonts w:ascii="Calibri" w:hAnsi="Calibri" w:cs="Calibri"/>
                <w:sz w:val="20"/>
              </w:rPr>
              <w:t xml:space="preserve">The primary method of control will be to eliminate/minimize the ergonomic stressor(s) causing discomfort by altering the task or by introducing engineering controls.  </w:t>
            </w:r>
          </w:p>
          <w:p w14:paraId="7BD78C49" w14:textId="77777777" w:rsidR="00E43B3E" w:rsidRPr="00E43B3E" w:rsidRDefault="00E43B3E" w:rsidP="00597E97">
            <w:pPr>
              <w:pStyle w:val="PMtext"/>
              <w:numPr>
                <w:ilvl w:val="0"/>
                <w:numId w:val="80"/>
              </w:numPr>
              <w:spacing w:after="120"/>
              <w:rPr>
                <w:rFonts w:ascii="Calibri" w:hAnsi="Calibri" w:cs="Calibri"/>
                <w:sz w:val="20"/>
              </w:rPr>
            </w:pPr>
            <w:r w:rsidRPr="00E43B3E">
              <w:rPr>
                <w:rFonts w:ascii="Calibri" w:hAnsi="Calibri" w:cs="Calibri"/>
                <w:sz w:val="20"/>
              </w:rPr>
              <w:t xml:space="preserve">If the above is not possible, secondary controls such as administrative controls will be undertaken.  An example of this would be job rotation.  </w:t>
            </w:r>
          </w:p>
          <w:p w14:paraId="172DCDC6" w14:textId="77777777" w:rsidR="00E43B3E" w:rsidRPr="00E43B3E" w:rsidRDefault="00E43B3E" w:rsidP="00597E97">
            <w:pPr>
              <w:pStyle w:val="PMtext"/>
              <w:numPr>
                <w:ilvl w:val="0"/>
                <w:numId w:val="80"/>
              </w:numPr>
              <w:spacing w:after="120"/>
              <w:rPr>
                <w:rFonts w:ascii="Calibri" w:hAnsi="Calibri"/>
                <w:sz w:val="20"/>
              </w:rPr>
            </w:pPr>
            <w:r w:rsidRPr="00E43B3E">
              <w:rPr>
                <w:rFonts w:ascii="Calibri" w:hAnsi="Calibri" w:cs="Calibri"/>
                <w:sz w:val="20"/>
              </w:rPr>
              <w:t>Interim control measures will be implemented when the introduction of permanent control measures is delayed.</w:t>
            </w:r>
          </w:p>
        </w:tc>
      </w:tr>
      <w:tr w:rsidR="00E43B3E" w:rsidRPr="00E43B3E" w14:paraId="25CEF81B" w14:textId="77777777" w:rsidTr="00286868">
        <w:tc>
          <w:tcPr>
            <w:tcW w:w="1728" w:type="dxa"/>
          </w:tcPr>
          <w:p w14:paraId="3BD28978" w14:textId="77777777" w:rsidR="00E43B3E" w:rsidRPr="00E43B3E" w:rsidRDefault="00E43B3E" w:rsidP="00286868">
            <w:pPr>
              <w:pStyle w:val="Heading4"/>
              <w:rPr>
                <w:sz w:val="20"/>
                <w:szCs w:val="20"/>
              </w:rPr>
            </w:pPr>
          </w:p>
        </w:tc>
        <w:tc>
          <w:tcPr>
            <w:tcW w:w="7747" w:type="dxa"/>
            <w:vMerge/>
          </w:tcPr>
          <w:p w14:paraId="16F08FF2" w14:textId="77777777" w:rsidR="00E43B3E" w:rsidRPr="00E43B3E" w:rsidRDefault="00E43B3E" w:rsidP="00597E97">
            <w:pPr>
              <w:pStyle w:val="PMtextbulletlist"/>
              <w:numPr>
                <w:ilvl w:val="1"/>
                <w:numId w:val="75"/>
              </w:numPr>
              <w:tabs>
                <w:tab w:val="clear" w:pos="1440"/>
                <w:tab w:val="num" w:pos="720"/>
              </w:tabs>
              <w:ind w:left="175" w:hanging="175"/>
              <w:rPr>
                <w:rFonts w:ascii="Calibri" w:hAnsi="Calibri"/>
                <w:sz w:val="20"/>
                <w:szCs w:val="20"/>
                <w:lang w:eastAsia="en-CA"/>
              </w:rPr>
            </w:pPr>
          </w:p>
        </w:tc>
      </w:tr>
      <w:tr w:rsidR="00E43B3E" w:rsidRPr="00E43B3E" w14:paraId="764F44A8" w14:textId="77777777" w:rsidTr="00286868">
        <w:tc>
          <w:tcPr>
            <w:tcW w:w="1728" w:type="dxa"/>
          </w:tcPr>
          <w:p w14:paraId="1010D856" w14:textId="77777777" w:rsidR="00E43B3E" w:rsidRPr="00E43B3E" w:rsidRDefault="00E43B3E" w:rsidP="00286868">
            <w:pPr>
              <w:pStyle w:val="Heading4"/>
              <w:rPr>
                <w:sz w:val="20"/>
                <w:szCs w:val="20"/>
              </w:rPr>
            </w:pPr>
          </w:p>
        </w:tc>
        <w:tc>
          <w:tcPr>
            <w:tcW w:w="7747" w:type="dxa"/>
            <w:vMerge/>
            <w:shd w:val="clear" w:color="auto" w:fill="auto"/>
          </w:tcPr>
          <w:p w14:paraId="71481B61" w14:textId="77777777" w:rsidR="00E43B3E" w:rsidRPr="00E43B3E" w:rsidRDefault="00E43B3E" w:rsidP="00286868">
            <w:pPr>
              <w:pStyle w:val="PMtextbulletlist"/>
              <w:numPr>
                <w:ilvl w:val="0"/>
                <w:numId w:val="0"/>
              </w:numPr>
              <w:ind w:left="175" w:hanging="175"/>
              <w:rPr>
                <w:rFonts w:ascii="Calibri" w:hAnsi="Calibri"/>
                <w:sz w:val="20"/>
                <w:szCs w:val="20"/>
                <w:lang w:eastAsia="en-CA"/>
              </w:rPr>
            </w:pPr>
          </w:p>
        </w:tc>
      </w:tr>
      <w:tr w:rsidR="00E43B3E" w:rsidRPr="00E43B3E" w14:paraId="5B8BD209" w14:textId="77777777" w:rsidTr="00286868">
        <w:tc>
          <w:tcPr>
            <w:tcW w:w="1728" w:type="dxa"/>
          </w:tcPr>
          <w:p w14:paraId="5A09DAF0" w14:textId="77777777" w:rsidR="00E43B3E" w:rsidRPr="00E43B3E" w:rsidRDefault="00E43B3E" w:rsidP="00286868">
            <w:pPr>
              <w:pStyle w:val="Heading4"/>
              <w:rPr>
                <w:sz w:val="20"/>
                <w:szCs w:val="20"/>
              </w:rPr>
            </w:pPr>
          </w:p>
        </w:tc>
        <w:tc>
          <w:tcPr>
            <w:tcW w:w="7747" w:type="dxa"/>
            <w:vMerge/>
          </w:tcPr>
          <w:p w14:paraId="47211768" w14:textId="77777777" w:rsidR="00E43B3E" w:rsidRPr="00E43B3E" w:rsidRDefault="00E43B3E" w:rsidP="00286868">
            <w:pPr>
              <w:pStyle w:val="PMtextbulletlist"/>
              <w:numPr>
                <w:ilvl w:val="0"/>
                <w:numId w:val="0"/>
              </w:numPr>
              <w:rPr>
                <w:rFonts w:ascii="Calibri" w:hAnsi="Calibri"/>
                <w:sz w:val="20"/>
                <w:szCs w:val="20"/>
                <w:lang w:eastAsia="en-CA"/>
              </w:rPr>
            </w:pPr>
          </w:p>
        </w:tc>
      </w:tr>
    </w:tbl>
    <w:p w14:paraId="1E059AA2" w14:textId="77777777" w:rsidR="00E43B3E" w:rsidRPr="00E43B3E" w:rsidRDefault="00E43B3E" w:rsidP="00E43B3E">
      <w:pPr>
        <w:pStyle w:val="separator"/>
        <w:rPr>
          <w:sz w:val="20"/>
        </w:rPr>
      </w:pPr>
    </w:p>
    <w:tbl>
      <w:tblPr>
        <w:tblW w:w="9475" w:type="dxa"/>
        <w:tblLayout w:type="fixed"/>
        <w:tblLook w:val="0000" w:firstRow="0" w:lastRow="0" w:firstColumn="0" w:lastColumn="0" w:noHBand="0" w:noVBand="0"/>
      </w:tblPr>
      <w:tblGrid>
        <w:gridCol w:w="1728"/>
        <w:gridCol w:w="7747"/>
      </w:tblGrid>
      <w:tr w:rsidR="00E43B3E" w:rsidRPr="00E43B3E" w14:paraId="5D312DF1" w14:textId="77777777" w:rsidTr="00286868">
        <w:trPr>
          <w:trHeight w:val="963"/>
        </w:trPr>
        <w:tc>
          <w:tcPr>
            <w:tcW w:w="1728" w:type="dxa"/>
          </w:tcPr>
          <w:p w14:paraId="5809F9E3" w14:textId="77777777" w:rsidR="00E43B3E" w:rsidRPr="00E43B3E" w:rsidRDefault="00E43B3E" w:rsidP="00286868">
            <w:pPr>
              <w:pStyle w:val="Heading4"/>
              <w:rPr>
                <w:sz w:val="20"/>
                <w:szCs w:val="20"/>
              </w:rPr>
            </w:pPr>
            <w:r w:rsidRPr="00E43B3E">
              <w:rPr>
                <w:sz w:val="20"/>
                <w:szCs w:val="20"/>
              </w:rPr>
              <w:t>Communication</w:t>
            </w:r>
          </w:p>
          <w:p w14:paraId="11C46CC8" w14:textId="77777777" w:rsidR="00E43B3E" w:rsidRPr="00E43B3E" w:rsidRDefault="00E43B3E" w:rsidP="00286868">
            <w:pPr>
              <w:rPr>
                <w:sz w:val="20"/>
              </w:rPr>
            </w:pPr>
            <w:r w:rsidRPr="00E43B3E">
              <w:rPr>
                <w:noProof/>
                <w:sz w:val="20"/>
                <w:lang w:val="en-CA" w:eastAsia="en-CA"/>
              </w:rPr>
              <w:drawing>
                <wp:inline distT="0" distB="0" distL="0" distR="0" wp14:anchorId="510DB278" wp14:editId="15849191">
                  <wp:extent cx="274320" cy="27432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78DFD0A" w14:textId="77777777" w:rsidR="00E43B3E" w:rsidRPr="00E43B3E" w:rsidRDefault="00E43B3E" w:rsidP="00286868">
            <w:pPr>
              <w:pStyle w:val="PMtextbulletlist"/>
              <w:numPr>
                <w:ilvl w:val="0"/>
                <w:numId w:val="0"/>
              </w:numPr>
              <w:rPr>
                <w:rFonts w:ascii="Calibri" w:hAnsi="Calibri" w:cs="Calibri"/>
                <w:sz w:val="20"/>
                <w:szCs w:val="20"/>
              </w:rPr>
            </w:pPr>
            <w:r w:rsidRPr="00E43B3E">
              <w:rPr>
                <w:rFonts w:ascii="Calibri" w:hAnsi="Calibri"/>
                <w:sz w:val="20"/>
                <w:szCs w:val="20"/>
                <w:lang w:eastAsia="en-CA"/>
              </w:rPr>
              <w:t xml:space="preserve">An overview of this policy will be communicated to all </w:t>
            </w:r>
            <w:r w:rsidRPr="00E43B3E">
              <w:rPr>
                <w:rFonts w:ascii="Calibri" w:hAnsi="Calibri" w:cstheme="majorHAnsi"/>
                <w:sz w:val="20"/>
                <w:szCs w:val="20"/>
              </w:rPr>
              <w:t>employees</w:t>
            </w:r>
            <w:r w:rsidRPr="00E43B3E">
              <w:rPr>
                <w:rFonts w:ascii="Calibri" w:hAnsi="Calibri"/>
                <w:sz w:val="20"/>
                <w:szCs w:val="20"/>
              </w:rPr>
              <w:t xml:space="preserve"> at new worker orientation, training sessions, and/or meetings.</w:t>
            </w:r>
          </w:p>
        </w:tc>
      </w:tr>
    </w:tbl>
    <w:p w14:paraId="42BC5110" w14:textId="77777777" w:rsidR="00E43B3E" w:rsidRPr="00E43B3E" w:rsidRDefault="00E43B3E" w:rsidP="00E43B3E">
      <w:pPr>
        <w:pStyle w:val="separator"/>
        <w:spacing w:before="0" w:beforeAutospacing="0"/>
        <w:rPr>
          <w:sz w:val="20"/>
        </w:rPr>
      </w:pPr>
    </w:p>
    <w:tbl>
      <w:tblPr>
        <w:tblW w:w="9475" w:type="dxa"/>
        <w:tblLayout w:type="fixed"/>
        <w:tblLook w:val="0000" w:firstRow="0" w:lastRow="0" w:firstColumn="0" w:lastColumn="0" w:noHBand="0" w:noVBand="0"/>
      </w:tblPr>
      <w:tblGrid>
        <w:gridCol w:w="1728"/>
        <w:gridCol w:w="7747"/>
      </w:tblGrid>
      <w:tr w:rsidR="00E43B3E" w:rsidRPr="00E43B3E" w14:paraId="452A3349" w14:textId="77777777" w:rsidTr="00286868">
        <w:trPr>
          <w:trHeight w:val="963"/>
        </w:trPr>
        <w:tc>
          <w:tcPr>
            <w:tcW w:w="1728" w:type="dxa"/>
          </w:tcPr>
          <w:p w14:paraId="4D7EBCD6" w14:textId="77777777" w:rsidR="00E43B3E" w:rsidRPr="00E43B3E" w:rsidRDefault="00E43B3E" w:rsidP="00286868">
            <w:pPr>
              <w:pStyle w:val="Heading4"/>
              <w:rPr>
                <w:sz w:val="20"/>
                <w:szCs w:val="20"/>
              </w:rPr>
            </w:pPr>
            <w:r w:rsidRPr="00E43B3E">
              <w:rPr>
                <w:sz w:val="20"/>
                <w:szCs w:val="20"/>
              </w:rPr>
              <w:t>Training</w:t>
            </w:r>
          </w:p>
          <w:p w14:paraId="121F3869" w14:textId="77777777" w:rsidR="00E43B3E" w:rsidRPr="00E43B3E" w:rsidRDefault="00E43B3E" w:rsidP="00286868">
            <w:pPr>
              <w:pStyle w:val="Heading4"/>
              <w:rPr>
                <w:sz w:val="20"/>
                <w:szCs w:val="20"/>
              </w:rPr>
            </w:pPr>
            <w:r w:rsidRPr="00E43B3E">
              <w:rPr>
                <w:noProof/>
                <w:sz w:val="20"/>
                <w:szCs w:val="20"/>
                <w:lang w:val="en-CA" w:eastAsia="en-CA"/>
              </w:rPr>
              <w:drawing>
                <wp:inline distT="0" distB="0" distL="0" distR="0" wp14:anchorId="19D137B4" wp14:editId="0A52A792">
                  <wp:extent cx="274320" cy="27432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52C3BF61" w14:textId="77777777" w:rsidR="00E43B3E" w:rsidRPr="00061261" w:rsidRDefault="00E43B3E" w:rsidP="00597E97">
            <w:pPr>
              <w:pStyle w:val="PMtext"/>
              <w:numPr>
                <w:ilvl w:val="0"/>
                <w:numId w:val="80"/>
              </w:numPr>
              <w:spacing w:after="120"/>
              <w:rPr>
                <w:rFonts w:ascii="Calibri" w:hAnsi="Calibri" w:cs="Calibri"/>
                <w:sz w:val="20"/>
              </w:rPr>
            </w:pPr>
            <w:r w:rsidRPr="00061261">
              <w:rPr>
                <w:rFonts w:ascii="Calibri" w:hAnsi="Calibri" w:cs="Calibri"/>
                <w:sz w:val="20"/>
              </w:rPr>
              <w:t>All workers will be trained on the contents of this policy.  New employees, newly appointed managers, and new members of the Health &amp; Safety Committee will also receive orientation on this policy.</w:t>
            </w:r>
          </w:p>
          <w:p w14:paraId="3A91BEA9" w14:textId="77777777" w:rsidR="00E43B3E" w:rsidRPr="00061261" w:rsidRDefault="00E43B3E" w:rsidP="00597E97">
            <w:pPr>
              <w:pStyle w:val="PMtext"/>
              <w:numPr>
                <w:ilvl w:val="0"/>
                <w:numId w:val="80"/>
              </w:numPr>
              <w:spacing w:after="120"/>
              <w:rPr>
                <w:rFonts w:ascii="Calibri" w:hAnsi="Calibri" w:cs="Calibri"/>
                <w:sz w:val="20"/>
              </w:rPr>
            </w:pPr>
            <w:r w:rsidRPr="00061261">
              <w:rPr>
                <w:rFonts w:ascii="Calibri" w:hAnsi="Calibri" w:cs="Calibri"/>
                <w:sz w:val="20"/>
              </w:rPr>
              <w:t>Employees working at desks will be provided assistance with proper workstation set up.</w:t>
            </w:r>
          </w:p>
          <w:p w14:paraId="044C2BBF" w14:textId="77777777" w:rsidR="00E43B3E" w:rsidRPr="00061261" w:rsidRDefault="00E43B3E" w:rsidP="00597E97">
            <w:pPr>
              <w:pStyle w:val="PMtext"/>
              <w:numPr>
                <w:ilvl w:val="0"/>
                <w:numId w:val="80"/>
              </w:numPr>
              <w:spacing w:after="120"/>
              <w:rPr>
                <w:rFonts w:ascii="Calibri" w:hAnsi="Calibri" w:cs="Calibri"/>
                <w:sz w:val="20"/>
              </w:rPr>
            </w:pPr>
            <w:r w:rsidRPr="00061261">
              <w:rPr>
                <w:rFonts w:ascii="Calibri" w:hAnsi="Calibri" w:cs="Calibri"/>
                <w:sz w:val="20"/>
              </w:rPr>
              <w:t xml:space="preserve">Employees will be provided safe lifting training. </w:t>
            </w:r>
          </w:p>
          <w:p w14:paraId="7936E366" w14:textId="77777777" w:rsidR="00E43B3E" w:rsidRPr="00E43B3E" w:rsidRDefault="00E43B3E" w:rsidP="00597E97">
            <w:pPr>
              <w:pStyle w:val="PMtext"/>
              <w:numPr>
                <w:ilvl w:val="0"/>
                <w:numId w:val="80"/>
              </w:numPr>
              <w:spacing w:after="120"/>
              <w:rPr>
                <w:rFonts w:ascii="Calibri" w:hAnsi="Calibri" w:cs="Calibri"/>
                <w:sz w:val="20"/>
              </w:rPr>
            </w:pPr>
            <w:r w:rsidRPr="00061261">
              <w:rPr>
                <w:rFonts w:ascii="Calibri" w:hAnsi="Calibri" w:cs="Calibri"/>
                <w:sz w:val="20"/>
              </w:rPr>
              <w:t>Training documents will be dated, signed and kept on file.</w:t>
            </w:r>
          </w:p>
          <w:p w14:paraId="49BEB5EB" w14:textId="77777777" w:rsidR="00E43B3E" w:rsidRPr="00061261" w:rsidRDefault="00E43B3E" w:rsidP="00597E97">
            <w:pPr>
              <w:pStyle w:val="PMtext"/>
              <w:numPr>
                <w:ilvl w:val="0"/>
                <w:numId w:val="80"/>
              </w:numPr>
              <w:spacing w:after="120"/>
              <w:rPr>
                <w:rFonts w:ascii="Calibri" w:hAnsi="Calibri" w:cs="Calibri"/>
                <w:sz w:val="20"/>
              </w:rPr>
            </w:pPr>
            <w:r w:rsidRPr="00061261">
              <w:rPr>
                <w:rFonts w:ascii="Calibri" w:hAnsi="Calibri" w:cs="Calibri"/>
                <w:sz w:val="20"/>
              </w:rPr>
              <w:t>Retraining of our employees for proper workstation set up will occur if:</w:t>
            </w:r>
          </w:p>
          <w:p w14:paraId="3455C792" w14:textId="609621E1" w:rsidR="00E43B3E" w:rsidRPr="00061261" w:rsidRDefault="00E43B3E" w:rsidP="00597E97">
            <w:pPr>
              <w:pStyle w:val="PMtext"/>
              <w:numPr>
                <w:ilvl w:val="0"/>
                <w:numId w:val="80"/>
              </w:numPr>
              <w:spacing w:after="120"/>
              <w:ind w:left="1080"/>
              <w:rPr>
                <w:rFonts w:ascii="Calibri" w:hAnsi="Calibri" w:cs="Calibri"/>
                <w:sz w:val="20"/>
              </w:rPr>
            </w:pPr>
            <w:r w:rsidRPr="00061261">
              <w:rPr>
                <w:rFonts w:ascii="Calibri" w:hAnsi="Calibri" w:cs="Calibri"/>
                <w:sz w:val="20"/>
              </w:rPr>
              <w:t>An employee changes jobs</w:t>
            </w:r>
            <w:r w:rsidR="00061261">
              <w:rPr>
                <w:rFonts w:ascii="Calibri" w:hAnsi="Calibri" w:cs="Calibri"/>
                <w:sz w:val="20"/>
              </w:rPr>
              <w:t>.</w:t>
            </w:r>
          </w:p>
          <w:p w14:paraId="59D605A7" w14:textId="7A9EAF51" w:rsidR="00E43B3E" w:rsidRPr="00061261" w:rsidRDefault="00E43B3E" w:rsidP="00597E97">
            <w:pPr>
              <w:pStyle w:val="PMtext"/>
              <w:numPr>
                <w:ilvl w:val="0"/>
                <w:numId w:val="80"/>
              </w:numPr>
              <w:spacing w:after="120"/>
              <w:ind w:left="1080"/>
              <w:rPr>
                <w:rFonts w:ascii="Calibri" w:hAnsi="Calibri" w:cs="Calibri"/>
                <w:sz w:val="20"/>
              </w:rPr>
            </w:pPr>
            <w:r w:rsidRPr="00061261">
              <w:rPr>
                <w:rFonts w:ascii="Calibri" w:hAnsi="Calibri" w:cs="Calibri"/>
                <w:sz w:val="20"/>
              </w:rPr>
              <w:t>An employee works with a new piece of equipment or the existing equipment is modified</w:t>
            </w:r>
            <w:r w:rsidR="00061261">
              <w:rPr>
                <w:rFonts w:ascii="Calibri" w:hAnsi="Calibri" w:cs="Calibri"/>
                <w:sz w:val="20"/>
              </w:rPr>
              <w:t>.</w:t>
            </w:r>
          </w:p>
          <w:p w14:paraId="02A3BACD" w14:textId="34B8BCEC" w:rsidR="00E43B3E" w:rsidRPr="00061261" w:rsidRDefault="00E43B3E" w:rsidP="00597E97">
            <w:pPr>
              <w:pStyle w:val="PMtext"/>
              <w:numPr>
                <w:ilvl w:val="0"/>
                <w:numId w:val="80"/>
              </w:numPr>
              <w:spacing w:after="120"/>
              <w:ind w:left="1080"/>
              <w:rPr>
                <w:rFonts w:ascii="Calibri" w:hAnsi="Calibri" w:cs="Calibri"/>
                <w:sz w:val="20"/>
              </w:rPr>
            </w:pPr>
            <w:r w:rsidRPr="00061261">
              <w:rPr>
                <w:rFonts w:ascii="Calibri" w:hAnsi="Calibri" w:cs="Calibri"/>
                <w:sz w:val="20"/>
              </w:rPr>
              <w:t>A change in equipment or process that present a new hazard</w:t>
            </w:r>
            <w:r w:rsidR="00061261">
              <w:rPr>
                <w:rFonts w:ascii="Calibri" w:hAnsi="Calibri" w:cs="Calibri"/>
                <w:sz w:val="20"/>
              </w:rPr>
              <w:t>.</w:t>
            </w:r>
          </w:p>
          <w:p w14:paraId="5E4209DC" w14:textId="77777777" w:rsidR="00E43B3E" w:rsidRPr="00E43B3E" w:rsidRDefault="00E43B3E" w:rsidP="00597E97">
            <w:pPr>
              <w:pStyle w:val="PMtext"/>
              <w:numPr>
                <w:ilvl w:val="0"/>
                <w:numId w:val="80"/>
              </w:numPr>
              <w:spacing w:after="120"/>
              <w:ind w:left="1080"/>
              <w:rPr>
                <w:rFonts w:ascii="Calibri" w:hAnsi="Calibri" w:cstheme="majorHAnsi"/>
                <w:sz w:val="20"/>
              </w:rPr>
            </w:pPr>
            <w:r w:rsidRPr="00061261">
              <w:rPr>
                <w:rFonts w:ascii="Calibri" w:hAnsi="Calibri" w:cs="Calibri"/>
                <w:sz w:val="20"/>
              </w:rPr>
              <w:lastRenderedPageBreak/>
              <w:t>A change in</w:t>
            </w:r>
            <w:r w:rsidRPr="00E43B3E">
              <w:rPr>
                <w:rFonts w:ascii="Calibri" w:hAnsi="Calibri" w:cstheme="majorHAnsi"/>
                <w:sz w:val="20"/>
              </w:rPr>
              <w:t xml:space="preserve"> energy control procedures.</w:t>
            </w:r>
          </w:p>
          <w:p w14:paraId="26813064" w14:textId="62272CF3" w:rsidR="00E43B3E" w:rsidRPr="00E43B3E" w:rsidRDefault="00E43B3E" w:rsidP="00950424">
            <w:pPr>
              <w:pStyle w:val="PMtextbulletlist"/>
              <w:numPr>
                <w:ilvl w:val="0"/>
                <w:numId w:val="0"/>
              </w:numPr>
              <w:rPr>
                <w:rFonts w:ascii="Calibri" w:hAnsi="Calibri" w:cs="Calibri"/>
                <w:sz w:val="20"/>
                <w:szCs w:val="20"/>
              </w:rPr>
            </w:pPr>
            <w:r w:rsidRPr="00E43B3E">
              <w:rPr>
                <w:rFonts w:ascii="Calibri" w:hAnsi="Calibri"/>
                <w:sz w:val="20"/>
                <w:szCs w:val="20"/>
                <w:lang w:eastAsia="en-CA"/>
              </w:rPr>
              <w:t xml:space="preserve">Additional retraining </w:t>
            </w:r>
            <w:r w:rsidR="00C31A1F">
              <w:rPr>
                <w:rFonts w:ascii="Calibri" w:hAnsi="Calibri"/>
                <w:sz w:val="20"/>
                <w:szCs w:val="20"/>
                <w:lang w:eastAsia="en-CA"/>
              </w:rPr>
              <w:t>wi</w:t>
            </w:r>
            <w:r w:rsidRPr="00E43B3E">
              <w:rPr>
                <w:rFonts w:ascii="Calibri" w:hAnsi="Calibri"/>
                <w:sz w:val="20"/>
                <w:szCs w:val="20"/>
                <w:lang w:eastAsia="en-CA"/>
              </w:rPr>
              <w:t xml:space="preserve">ll be conducted whenever deviations in the policy are encountered. </w:t>
            </w:r>
          </w:p>
        </w:tc>
      </w:tr>
    </w:tbl>
    <w:p w14:paraId="7EFE51E1" w14:textId="77777777" w:rsidR="00E43B3E" w:rsidRPr="00E43B3E" w:rsidRDefault="00E43B3E" w:rsidP="00950424">
      <w:pPr>
        <w:pStyle w:val="separator"/>
        <w:spacing w:before="0" w:beforeAutospacing="0"/>
        <w:rPr>
          <w:sz w:val="20"/>
        </w:rPr>
      </w:pPr>
    </w:p>
    <w:tbl>
      <w:tblPr>
        <w:tblW w:w="9475" w:type="dxa"/>
        <w:tblLayout w:type="fixed"/>
        <w:tblLook w:val="0000" w:firstRow="0" w:lastRow="0" w:firstColumn="0" w:lastColumn="0" w:noHBand="0" w:noVBand="0"/>
      </w:tblPr>
      <w:tblGrid>
        <w:gridCol w:w="1728"/>
        <w:gridCol w:w="7747"/>
      </w:tblGrid>
      <w:tr w:rsidR="00E43B3E" w:rsidRPr="00E43B3E" w14:paraId="76A1C3C2" w14:textId="77777777" w:rsidTr="00286868">
        <w:tc>
          <w:tcPr>
            <w:tcW w:w="1728" w:type="dxa"/>
          </w:tcPr>
          <w:p w14:paraId="7D98272F" w14:textId="77777777" w:rsidR="00E43B3E" w:rsidRPr="00E43B3E" w:rsidRDefault="00E43B3E" w:rsidP="00286868">
            <w:pPr>
              <w:pStyle w:val="Heading4"/>
              <w:rPr>
                <w:sz w:val="20"/>
                <w:szCs w:val="20"/>
              </w:rPr>
            </w:pPr>
            <w:r w:rsidRPr="00E43B3E">
              <w:rPr>
                <w:sz w:val="20"/>
                <w:szCs w:val="20"/>
              </w:rPr>
              <w:t>Record Keeping Requirements</w:t>
            </w:r>
          </w:p>
        </w:tc>
        <w:tc>
          <w:tcPr>
            <w:tcW w:w="7747" w:type="dxa"/>
          </w:tcPr>
          <w:p w14:paraId="51243F6B" w14:textId="77777777" w:rsidR="00E43B3E" w:rsidRPr="00E43B3E" w:rsidRDefault="00E43B3E" w:rsidP="00286868">
            <w:pPr>
              <w:pStyle w:val="PMtext"/>
              <w:spacing w:before="0"/>
              <w:rPr>
                <w:rFonts w:ascii="Calibri" w:hAnsi="Calibri"/>
                <w:sz w:val="20"/>
                <w:lang w:eastAsia="en-CA"/>
              </w:rPr>
            </w:pPr>
            <w:r w:rsidRPr="00E43B3E">
              <w:rPr>
                <w:rFonts w:ascii="Calibri" w:hAnsi="Calibri"/>
                <w:sz w:val="20"/>
                <w:lang w:eastAsia="en-CA"/>
              </w:rPr>
              <w:t>All assessments are to be kept for at least one year or the period that is necessary to ensure that at least the two most recent records are retained.</w:t>
            </w:r>
          </w:p>
        </w:tc>
      </w:tr>
    </w:tbl>
    <w:p w14:paraId="36DFEC27" w14:textId="77777777" w:rsidR="00E43B3E" w:rsidRPr="00E43B3E" w:rsidRDefault="00E43B3E" w:rsidP="00E43B3E">
      <w:pPr>
        <w:pStyle w:val="separator"/>
        <w:rPr>
          <w:sz w:val="20"/>
        </w:rPr>
      </w:pPr>
    </w:p>
    <w:tbl>
      <w:tblPr>
        <w:tblW w:w="9475" w:type="dxa"/>
        <w:tblLayout w:type="fixed"/>
        <w:tblLook w:val="0000" w:firstRow="0" w:lastRow="0" w:firstColumn="0" w:lastColumn="0" w:noHBand="0" w:noVBand="0"/>
      </w:tblPr>
      <w:tblGrid>
        <w:gridCol w:w="1728"/>
        <w:gridCol w:w="7747"/>
      </w:tblGrid>
      <w:tr w:rsidR="00E43B3E" w:rsidRPr="00E43B3E" w14:paraId="3BA2DAEE" w14:textId="77777777" w:rsidTr="00286868">
        <w:trPr>
          <w:trHeight w:val="580"/>
        </w:trPr>
        <w:tc>
          <w:tcPr>
            <w:tcW w:w="1728" w:type="dxa"/>
          </w:tcPr>
          <w:p w14:paraId="4773659D" w14:textId="77777777" w:rsidR="00E43B3E" w:rsidRPr="00E43B3E" w:rsidRDefault="00E43B3E" w:rsidP="00286868">
            <w:pPr>
              <w:pStyle w:val="Heading4"/>
              <w:rPr>
                <w:sz w:val="20"/>
                <w:szCs w:val="20"/>
              </w:rPr>
            </w:pPr>
            <w:r w:rsidRPr="00E43B3E">
              <w:rPr>
                <w:sz w:val="20"/>
                <w:szCs w:val="20"/>
              </w:rPr>
              <w:t xml:space="preserve">Evaluation </w:t>
            </w:r>
          </w:p>
          <w:p w14:paraId="310E22E2" w14:textId="77777777" w:rsidR="00E43B3E" w:rsidRPr="00E43B3E" w:rsidRDefault="00E43B3E" w:rsidP="00286868">
            <w:pPr>
              <w:pStyle w:val="Heading4"/>
              <w:rPr>
                <w:sz w:val="20"/>
                <w:szCs w:val="20"/>
              </w:rPr>
            </w:pPr>
            <w:r w:rsidRPr="00E43B3E">
              <w:rPr>
                <w:noProof/>
                <w:sz w:val="20"/>
                <w:szCs w:val="20"/>
                <w:lang w:val="en-CA" w:eastAsia="en-CA"/>
              </w:rPr>
              <w:drawing>
                <wp:inline distT="0" distB="0" distL="0" distR="0" wp14:anchorId="1FF341D7" wp14:editId="5231989D">
                  <wp:extent cx="274320" cy="27432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065D12B2" w14:textId="0962068B" w:rsidR="00E43B3E" w:rsidRPr="00E43B3E" w:rsidRDefault="00E43B3E" w:rsidP="00C31A1F">
            <w:pPr>
              <w:pStyle w:val="PMtextBullet"/>
              <w:numPr>
                <w:ilvl w:val="0"/>
                <w:numId w:val="0"/>
              </w:numPr>
              <w:spacing w:before="0" w:after="120"/>
              <w:rPr>
                <w:rFonts w:ascii="Calibri" w:hAnsi="Calibri" w:cs="Calibri"/>
                <w:sz w:val="20"/>
              </w:rPr>
            </w:pPr>
            <w:r w:rsidRPr="00E43B3E">
              <w:rPr>
                <w:rFonts w:ascii="Calibri" w:hAnsi="Calibri"/>
                <w:sz w:val="20"/>
                <w:lang w:eastAsia="en-CA"/>
              </w:rPr>
              <w:t xml:space="preserve">This Ergonomics Policy will be reviewed annually by the Health </w:t>
            </w:r>
            <w:r w:rsidR="00C31A1F">
              <w:rPr>
                <w:rFonts w:ascii="Calibri" w:hAnsi="Calibri"/>
                <w:sz w:val="20"/>
                <w:lang w:eastAsia="en-CA"/>
              </w:rPr>
              <w:t>&amp;</w:t>
            </w:r>
            <w:r w:rsidRPr="00E43B3E">
              <w:rPr>
                <w:rFonts w:ascii="Calibri" w:hAnsi="Calibri"/>
                <w:sz w:val="20"/>
                <w:lang w:eastAsia="en-CA"/>
              </w:rPr>
              <w:t xml:space="preserve"> Safety Committee</w:t>
            </w:r>
            <w:r w:rsidR="00C31A1F">
              <w:rPr>
                <w:rFonts w:ascii="Calibri" w:hAnsi="Calibri"/>
                <w:sz w:val="20"/>
                <w:lang w:eastAsia="en-CA"/>
              </w:rPr>
              <w:t>/H&amp;S Rep</w:t>
            </w:r>
            <w:r w:rsidRPr="00E43B3E">
              <w:rPr>
                <w:rFonts w:ascii="Calibri" w:hAnsi="Calibri"/>
                <w:sz w:val="20"/>
                <w:lang w:eastAsia="en-CA"/>
              </w:rPr>
              <w:t xml:space="preserve"> and Senior Management or sooner if new equipment or process is introduced into the workplace. This will ensure it is up to date and all hazards have been identified.</w:t>
            </w:r>
          </w:p>
        </w:tc>
      </w:tr>
    </w:tbl>
    <w:p w14:paraId="71B5B300" w14:textId="77777777" w:rsidR="00E43B3E" w:rsidRPr="00E43B3E" w:rsidRDefault="00E43B3E" w:rsidP="00E43B3E">
      <w:pPr>
        <w:pStyle w:val="separator"/>
        <w:rPr>
          <w:sz w:val="20"/>
        </w:rPr>
      </w:pPr>
    </w:p>
    <w:tbl>
      <w:tblPr>
        <w:tblW w:w="0" w:type="auto"/>
        <w:tblLayout w:type="fixed"/>
        <w:tblLook w:val="0000" w:firstRow="0" w:lastRow="0" w:firstColumn="0" w:lastColumn="0" w:noHBand="0" w:noVBand="0"/>
      </w:tblPr>
      <w:tblGrid>
        <w:gridCol w:w="1728"/>
        <w:gridCol w:w="7747"/>
      </w:tblGrid>
      <w:tr w:rsidR="00E43B3E" w:rsidRPr="00E43B3E" w14:paraId="5184E9EC" w14:textId="77777777" w:rsidTr="00286868">
        <w:trPr>
          <w:trHeight w:val="580"/>
        </w:trPr>
        <w:tc>
          <w:tcPr>
            <w:tcW w:w="1728" w:type="dxa"/>
          </w:tcPr>
          <w:p w14:paraId="62A0FF55" w14:textId="77777777" w:rsidR="00E43B3E" w:rsidRPr="00E43B3E" w:rsidRDefault="00E43B3E" w:rsidP="00286868">
            <w:pPr>
              <w:pStyle w:val="Heading4"/>
              <w:rPr>
                <w:sz w:val="20"/>
                <w:szCs w:val="20"/>
              </w:rPr>
            </w:pPr>
            <w:r w:rsidRPr="00E43B3E">
              <w:rPr>
                <w:sz w:val="20"/>
                <w:szCs w:val="20"/>
              </w:rPr>
              <w:t>Make Improvements/ Acknowledge Success</w:t>
            </w:r>
          </w:p>
        </w:tc>
        <w:tc>
          <w:tcPr>
            <w:tcW w:w="7747" w:type="dxa"/>
          </w:tcPr>
          <w:p w14:paraId="5570554A" w14:textId="77777777" w:rsidR="00E43B3E" w:rsidRPr="00E43B3E" w:rsidRDefault="00E43B3E" w:rsidP="001E654A">
            <w:pPr>
              <w:pStyle w:val="PMtextBullet"/>
              <w:numPr>
                <w:ilvl w:val="0"/>
                <w:numId w:val="0"/>
              </w:numPr>
              <w:spacing w:before="0"/>
              <w:rPr>
                <w:rFonts w:ascii="Calibri" w:hAnsi="Calibri" w:cs="Calibri"/>
                <w:sz w:val="20"/>
              </w:rPr>
            </w:pPr>
            <w:r w:rsidRPr="00E43B3E">
              <w:rPr>
                <w:rFonts w:ascii="Calibri" w:hAnsi="Calibri"/>
                <w:sz w:val="20"/>
                <w:lang w:eastAsia="en-CA"/>
              </w:rPr>
              <w:t xml:space="preserve">Notification of the success of this procedure will be circulated to all store locations and posted on the </w:t>
            </w:r>
            <w:r w:rsidRPr="00A66782">
              <w:rPr>
                <w:rFonts w:ascii="Calibri" w:hAnsi="Calibri"/>
                <w:sz w:val="20"/>
                <w:lang w:eastAsia="en-CA"/>
              </w:rPr>
              <w:t>Health &amp; Safety Bulletin Board.</w:t>
            </w:r>
          </w:p>
        </w:tc>
      </w:tr>
    </w:tbl>
    <w:p w14:paraId="730EEE1B" w14:textId="77777777" w:rsidR="00E43B3E" w:rsidRPr="00E43B3E" w:rsidRDefault="00E43B3E" w:rsidP="00E43B3E">
      <w:pPr>
        <w:pStyle w:val="separator"/>
        <w:spacing w:before="0" w:beforeAutospacing="0"/>
        <w:rPr>
          <w:sz w:val="20"/>
        </w:rPr>
      </w:pPr>
    </w:p>
    <w:tbl>
      <w:tblPr>
        <w:tblW w:w="9475" w:type="dxa"/>
        <w:tblLayout w:type="fixed"/>
        <w:tblLook w:val="0000" w:firstRow="0" w:lastRow="0" w:firstColumn="0" w:lastColumn="0" w:noHBand="0" w:noVBand="0"/>
      </w:tblPr>
      <w:tblGrid>
        <w:gridCol w:w="1728"/>
        <w:gridCol w:w="7747"/>
      </w:tblGrid>
      <w:tr w:rsidR="00E43B3E" w:rsidRPr="00E43B3E" w14:paraId="3D1A640E" w14:textId="77777777" w:rsidTr="00286868">
        <w:trPr>
          <w:trHeight w:val="668"/>
        </w:trPr>
        <w:tc>
          <w:tcPr>
            <w:tcW w:w="1728" w:type="dxa"/>
          </w:tcPr>
          <w:p w14:paraId="1ED166D0" w14:textId="77777777" w:rsidR="00E43B3E" w:rsidRPr="00E43B3E" w:rsidRDefault="00E43B3E" w:rsidP="00286868">
            <w:pPr>
              <w:pStyle w:val="Heading4"/>
              <w:rPr>
                <w:sz w:val="20"/>
                <w:szCs w:val="20"/>
              </w:rPr>
            </w:pPr>
            <w:bookmarkStart w:id="165" w:name="_Toc445797962"/>
            <w:r w:rsidRPr="00E43B3E">
              <w:rPr>
                <w:sz w:val="20"/>
                <w:szCs w:val="20"/>
              </w:rPr>
              <w:t>Resources</w:t>
            </w:r>
            <w:bookmarkEnd w:id="165"/>
          </w:p>
          <w:p w14:paraId="62620DB5" w14:textId="77777777" w:rsidR="00E43B3E" w:rsidRPr="00E43B3E" w:rsidRDefault="00E43B3E" w:rsidP="00286868">
            <w:pPr>
              <w:rPr>
                <w:sz w:val="20"/>
              </w:rPr>
            </w:pPr>
            <w:r w:rsidRPr="00E43B3E">
              <w:rPr>
                <w:rFonts w:cs="Arial"/>
                <w:b/>
                <w:i/>
                <w:noProof/>
                <w:sz w:val="20"/>
                <w:lang w:val="en-CA" w:eastAsia="en-CA"/>
              </w:rPr>
              <w:drawing>
                <wp:inline distT="0" distB="0" distL="0" distR="0" wp14:anchorId="53B8B220" wp14:editId="6F964F76">
                  <wp:extent cx="274320" cy="277495"/>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7495"/>
                          </a:xfrm>
                          <a:prstGeom prst="rect">
                            <a:avLst/>
                          </a:prstGeom>
                        </pic:spPr>
                      </pic:pic>
                    </a:graphicData>
                  </a:graphic>
                </wp:inline>
              </w:drawing>
            </w:r>
          </w:p>
        </w:tc>
        <w:tc>
          <w:tcPr>
            <w:tcW w:w="7747" w:type="dxa"/>
          </w:tcPr>
          <w:p w14:paraId="66B4B1EB" w14:textId="75ABB40E" w:rsidR="00E43B3E" w:rsidRPr="00E43B3E" w:rsidRDefault="002861B2" w:rsidP="00286868">
            <w:pPr>
              <w:rPr>
                <w:sz w:val="20"/>
              </w:rPr>
            </w:pPr>
            <w:hyperlink r:id="rId95" w:history="1">
              <w:r w:rsidR="001E654A" w:rsidRPr="001E654A">
                <w:rPr>
                  <w:rStyle w:val="Hyperlink"/>
                  <w:sz w:val="20"/>
                </w:rPr>
                <w:t>CCOHS - Ergonomics</w:t>
              </w:r>
            </w:hyperlink>
          </w:p>
        </w:tc>
      </w:tr>
    </w:tbl>
    <w:bookmarkStart w:id="166" w:name="_Toc479852994"/>
    <w:bookmarkStart w:id="167" w:name="_Toc518980487"/>
    <w:p w14:paraId="22F19427" w14:textId="4F6169EA" w:rsidR="00312A1E" w:rsidRDefault="000577AC" w:rsidP="00A66782">
      <w:pPr>
        <w:pStyle w:val="Heading1"/>
        <w:spacing w:before="480"/>
      </w:pPr>
      <w:r>
        <w:rPr>
          <w:b w:val="0"/>
          <w:sz w:val="36"/>
          <w:szCs w:val="36"/>
        </w:rPr>
        <w:fldChar w:fldCharType="begin"/>
      </w:r>
      <w:r>
        <w:rPr>
          <w:b w:val="0"/>
          <w:sz w:val="36"/>
          <w:szCs w:val="36"/>
        </w:rPr>
        <w:instrText xml:space="preserve"> TC  "</w:instrText>
      </w:r>
      <w:bookmarkStart w:id="168" w:name="_Toc530570029"/>
      <w:r>
        <w:rPr>
          <w:rFonts w:cs="Calibri"/>
          <w:sz w:val="40"/>
          <w:szCs w:val="40"/>
        </w:rPr>
        <w:instrText>Working Alone</w:instrText>
      </w:r>
      <w:bookmarkEnd w:id="168"/>
      <w:r>
        <w:rPr>
          <w:b w:val="0"/>
          <w:sz w:val="36"/>
          <w:szCs w:val="36"/>
        </w:rPr>
        <w:instrText xml:space="preserve"> " \f a \l </w:instrText>
      </w:r>
      <w:r w:rsidR="005802F6">
        <w:rPr>
          <w:b w:val="0"/>
          <w:sz w:val="36"/>
          <w:szCs w:val="36"/>
        </w:rPr>
        <w:instrText>2</w:instrText>
      </w:r>
      <w:r>
        <w:rPr>
          <w:b w:val="0"/>
          <w:sz w:val="36"/>
          <w:szCs w:val="36"/>
        </w:rPr>
        <w:instrText xml:space="preserve"> </w:instrText>
      </w:r>
      <w:r>
        <w:rPr>
          <w:b w:val="0"/>
          <w:sz w:val="36"/>
          <w:szCs w:val="36"/>
        </w:rPr>
        <w:fldChar w:fldCharType="end"/>
      </w:r>
      <w:bookmarkStart w:id="169" w:name="_Toc523296291"/>
      <w:r w:rsidR="00312A1E" w:rsidRPr="00CC262B">
        <w:t>Working Alone</w:t>
      </w:r>
      <w:bookmarkEnd w:id="166"/>
      <w:bookmarkEnd w:id="167"/>
      <w:bookmarkEnd w:id="169"/>
    </w:p>
    <w:tbl>
      <w:tblPr>
        <w:tblW w:w="9475" w:type="dxa"/>
        <w:tblLayout w:type="fixed"/>
        <w:tblLook w:val="0000" w:firstRow="0" w:lastRow="0" w:firstColumn="0" w:lastColumn="0" w:noHBand="0" w:noVBand="0"/>
      </w:tblPr>
      <w:tblGrid>
        <w:gridCol w:w="1728"/>
        <w:gridCol w:w="7747"/>
      </w:tblGrid>
      <w:tr w:rsidR="00312A1E" w:rsidRPr="00312A1E" w14:paraId="6DEE4243" w14:textId="77777777" w:rsidTr="00286868">
        <w:tc>
          <w:tcPr>
            <w:tcW w:w="1728" w:type="dxa"/>
          </w:tcPr>
          <w:p w14:paraId="28CD69CC" w14:textId="77777777" w:rsidR="00312A1E" w:rsidRPr="00312A1E" w:rsidRDefault="00312A1E" w:rsidP="00286868">
            <w:pPr>
              <w:pStyle w:val="Heading4"/>
              <w:rPr>
                <w:sz w:val="20"/>
                <w:szCs w:val="20"/>
              </w:rPr>
            </w:pPr>
            <w:r w:rsidRPr="00312A1E">
              <w:rPr>
                <w:sz w:val="20"/>
                <w:szCs w:val="20"/>
              </w:rPr>
              <w:t>Overview</w:t>
            </w:r>
          </w:p>
        </w:tc>
        <w:tc>
          <w:tcPr>
            <w:tcW w:w="7747" w:type="dxa"/>
          </w:tcPr>
          <w:p w14:paraId="6B60717A" w14:textId="21537E3C" w:rsidR="00312A1E" w:rsidRPr="00312A1E" w:rsidRDefault="00312A1E" w:rsidP="000577AC">
            <w:pPr>
              <w:pStyle w:val="PMtext"/>
              <w:spacing w:before="0" w:after="120"/>
              <w:rPr>
                <w:rFonts w:ascii="Calibri" w:hAnsi="Calibri" w:cs="Calibri"/>
                <w:sz w:val="20"/>
              </w:rPr>
            </w:pPr>
            <w:r w:rsidRPr="00312A1E">
              <w:rPr>
                <w:rFonts w:ascii="Calibri" w:hAnsi="Calibri" w:cs="Calibri"/>
                <w:sz w:val="20"/>
              </w:rPr>
              <w:t xml:space="preserve">Any employee who works alone at any time for </w:t>
            </w:r>
            <w:r w:rsidR="00C031B1">
              <w:rPr>
                <w:rFonts w:ascii="Calibri" w:hAnsi="Calibri" w:cs="Calibri"/>
                <w:sz w:val="20"/>
                <w:highlight w:val="lightGray"/>
              </w:rPr>
              <w:t>DQ or OJ Franchisee</w:t>
            </w:r>
            <w:r w:rsidRPr="00312A1E">
              <w:rPr>
                <w:rFonts w:ascii="Calibri" w:hAnsi="Calibri" w:cs="Calibri"/>
                <w:sz w:val="20"/>
              </w:rPr>
              <w:t xml:space="preserve"> shall adhere to the Occupational Health and Safety Regulations required in that province as well as policies and procedures outlined in this policy.</w:t>
            </w:r>
          </w:p>
        </w:tc>
      </w:tr>
    </w:tbl>
    <w:p w14:paraId="687108BC" w14:textId="77777777" w:rsidR="00312A1E" w:rsidRPr="00312A1E" w:rsidRDefault="00312A1E" w:rsidP="00312A1E">
      <w:pPr>
        <w:pStyle w:val="separator"/>
        <w:rPr>
          <w:sz w:val="20"/>
        </w:rPr>
      </w:pPr>
    </w:p>
    <w:tbl>
      <w:tblPr>
        <w:tblW w:w="9475" w:type="dxa"/>
        <w:tblLayout w:type="fixed"/>
        <w:tblLook w:val="0000" w:firstRow="0" w:lastRow="0" w:firstColumn="0" w:lastColumn="0" w:noHBand="0" w:noVBand="0"/>
      </w:tblPr>
      <w:tblGrid>
        <w:gridCol w:w="1701"/>
        <w:gridCol w:w="7774"/>
      </w:tblGrid>
      <w:tr w:rsidR="00312A1E" w:rsidRPr="00312A1E" w14:paraId="1577DF90" w14:textId="77777777" w:rsidTr="00286868">
        <w:tc>
          <w:tcPr>
            <w:tcW w:w="1701" w:type="dxa"/>
          </w:tcPr>
          <w:p w14:paraId="53691300" w14:textId="77777777" w:rsidR="00312A1E" w:rsidRPr="00312A1E" w:rsidRDefault="00312A1E" w:rsidP="00286868">
            <w:pPr>
              <w:pStyle w:val="Heading4"/>
              <w:rPr>
                <w:sz w:val="20"/>
                <w:szCs w:val="20"/>
                <w:highlight w:val="yellow"/>
              </w:rPr>
            </w:pPr>
            <w:r w:rsidRPr="00312A1E">
              <w:rPr>
                <w:sz w:val="20"/>
                <w:szCs w:val="20"/>
              </w:rPr>
              <w:t>Legislation</w:t>
            </w:r>
          </w:p>
        </w:tc>
        <w:tc>
          <w:tcPr>
            <w:tcW w:w="7774" w:type="dxa"/>
          </w:tcPr>
          <w:p w14:paraId="010AC6C3" w14:textId="77777777" w:rsidR="00312A1E" w:rsidRPr="00312A1E" w:rsidRDefault="00312A1E" w:rsidP="000577AC">
            <w:pPr>
              <w:pStyle w:val="PMtext"/>
              <w:spacing w:before="0" w:after="120"/>
              <w:rPr>
                <w:rFonts w:ascii="Calibri" w:hAnsi="Calibri" w:cs="Calibri"/>
                <w:sz w:val="20"/>
                <w:highlight w:val="yellow"/>
              </w:rPr>
            </w:pPr>
            <w:r w:rsidRPr="000577AC">
              <w:rPr>
                <w:rFonts w:ascii="Calibri" w:hAnsi="Calibri" w:cs="Calibri"/>
                <w:sz w:val="20"/>
              </w:rPr>
              <w:t>See Working Alone Requirements – Provincial Appendices.</w:t>
            </w:r>
          </w:p>
        </w:tc>
      </w:tr>
    </w:tbl>
    <w:p w14:paraId="32C85E0C" w14:textId="77777777" w:rsidR="00312A1E" w:rsidRPr="00312A1E" w:rsidRDefault="00312A1E" w:rsidP="00312A1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312A1E" w:rsidRPr="00312A1E" w14:paraId="59D783D6" w14:textId="77777777" w:rsidTr="00286868">
        <w:tc>
          <w:tcPr>
            <w:tcW w:w="1728" w:type="dxa"/>
          </w:tcPr>
          <w:p w14:paraId="4BCCC352" w14:textId="77777777" w:rsidR="00312A1E" w:rsidRPr="00312A1E" w:rsidRDefault="00312A1E" w:rsidP="00286868">
            <w:pPr>
              <w:pStyle w:val="Heading4"/>
              <w:rPr>
                <w:sz w:val="20"/>
                <w:szCs w:val="20"/>
              </w:rPr>
            </w:pPr>
            <w:r w:rsidRPr="00312A1E">
              <w:rPr>
                <w:sz w:val="20"/>
                <w:szCs w:val="20"/>
              </w:rPr>
              <w:t>Policy</w:t>
            </w:r>
          </w:p>
        </w:tc>
        <w:tc>
          <w:tcPr>
            <w:tcW w:w="7747" w:type="dxa"/>
          </w:tcPr>
          <w:p w14:paraId="096DF187" w14:textId="77777777" w:rsidR="00312A1E" w:rsidRPr="00312A1E" w:rsidRDefault="00312A1E" w:rsidP="00286868">
            <w:pPr>
              <w:pStyle w:val="PMtextBeforeTable"/>
              <w:rPr>
                <w:rFonts w:ascii="Calibri" w:hAnsi="Calibri"/>
                <w:sz w:val="20"/>
                <w:szCs w:val="20"/>
              </w:rPr>
            </w:pPr>
            <w:r w:rsidRPr="00312A1E">
              <w:rPr>
                <w:rFonts w:ascii="Calibri" w:hAnsi="Calibri"/>
                <w:sz w:val="20"/>
                <w:szCs w:val="20"/>
              </w:rPr>
              <w:t>This policy has been developed to ensure that anyone working alone or in isolation has the ability to summon assistance if needed.</w:t>
            </w:r>
          </w:p>
        </w:tc>
      </w:tr>
    </w:tbl>
    <w:p w14:paraId="3BE980A2" w14:textId="77777777" w:rsidR="00312A1E" w:rsidRPr="00312A1E" w:rsidRDefault="00312A1E" w:rsidP="00312A1E">
      <w:pPr>
        <w:pStyle w:val="separator"/>
        <w:rPr>
          <w:sz w:val="20"/>
        </w:rPr>
      </w:pPr>
    </w:p>
    <w:tbl>
      <w:tblPr>
        <w:tblW w:w="9475" w:type="dxa"/>
        <w:tblLayout w:type="fixed"/>
        <w:tblLook w:val="0000" w:firstRow="0" w:lastRow="0" w:firstColumn="0" w:lastColumn="0" w:noHBand="0" w:noVBand="0"/>
      </w:tblPr>
      <w:tblGrid>
        <w:gridCol w:w="1701"/>
        <w:gridCol w:w="7774"/>
      </w:tblGrid>
      <w:tr w:rsidR="00312A1E" w:rsidRPr="00312A1E" w14:paraId="36D00B3D" w14:textId="77777777" w:rsidTr="00286868">
        <w:tc>
          <w:tcPr>
            <w:tcW w:w="1701" w:type="dxa"/>
          </w:tcPr>
          <w:p w14:paraId="07F8A32B" w14:textId="77777777" w:rsidR="00312A1E" w:rsidRPr="00312A1E" w:rsidRDefault="00312A1E" w:rsidP="00286868">
            <w:pPr>
              <w:pStyle w:val="Heading4"/>
              <w:rPr>
                <w:sz w:val="20"/>
                <w:szCs w:val="20"/>
              </w:rPr>
            </w:pPr>
            <w:r w:rsidRPr="00312A1E">
              <w:rPr>
                <w:sz w:val="20"/>
                <w:szCs w:val="20"/>
              </w:rPr>
              <w:t>Purpose</w:t>
            </w:r>
          </w:p>
        </w:tc>
        <w:tc>
          <w:tcPr>
            <w:tcW w:w="7774" w:type="dxa"/>
          </w:tcPr>
          <w:p w14:paraId="689853B4" w14:textId="77777777" w:rsidR="00312A1E" w:rsidRPr="00312A1E" w:rsidRDefault="00312A1E" w:rsidP="00C31A1F">
            <w:pPr>
              <w:pStyle w:val="PMtextBeforeTable"/>
              <w:spacing w:before="0"/>
              <w:rPr>
                <w:rFonts w:ascii="Calibri" w:hAnsi="Calibri"/>
                <w:sz w:val="20"/>
                <w:szCs w:val="20"/>
              </w:rPr>
            </w:pPr>
            <w:r w:rsidRPr="00312A1E">
              <w:rPr>
                <w:rFonts w:ascii="Calibri" w:hAnsi="Calibri"/>
                <w:sz w:val="20"/>
                <w:szCs w:val="20"/>
              </w:rPr>
              <w:t xml:space="preserve">To ensure that all workers follow these procedures when working alone or in isolation, and cannot be seen or heard by another person.  The degree of risk is determined by the type of work being performed, work location and the time of day.   </w:t>
            </w:r>
          </w:p>
        </w:tc>
      </w:tr>
    </w:tbl>
    <w:p w14:paraId="664BFDBF" w14:textId="77777777" w:rsidR="00312A1E" w:rsidRPr="00312A1E" w:rsidRDefault="00312A1E" w:rsidP="00312A1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312A1E" w:rsidRPr="00312A1E" w14:paraId="5565D048" w14:textId="77777777" w:rsidTr="00286868">
        <w:tc>
          <w:tcPr>
            <w:tcW w:w="1728" w:type="dxa"/>
          </w:tcPr>
          <w:p w14:paraId="0C527962" w14:textId="77777777" w:rsidR="00312A1E" w:rsidRPr="00312A1E" w:rsidRDefault="00312A1E" w:rsidP="00286868">
            <w:pPr>
              <w:pStyle w:val="Heading4"/>
              <w:rPr>
                <w:sz w:val="20"/>
                <w:szCs w:val="20"/>
              </w:rPr>
            </w:pPr>
            <w:r w:rsidRPr="00312A1E">
              <w:rPr>
                <w:sz w:val="20"/>
                <w:szCs w:val="20"/>
              </w:rPr>
              <w:t>Roles &amp; Responsibilities</w:t>
            </w:r>
          </w:p>
        </w:tc>
        <w:tc>
          <w:tcPr>
            <w:tcW w:w="7747" w:type="dxa"/>
          </w:tcPr>
          <w:p w14:paraId="530754C8" w14:textId="21BCCA74" w:rsidR="00312A1E" w:rsidRPr="00312A1E" w:rsidRDefault="00312A1E" w:rsidP="00286868">
            <w:pPr>
              <w:pStyle w:val="PMtext"/>
              <w:spacing w:before="0" w:after="120"/>
              <w:rPr>
                <w:rFonts w:ascii="Calibri" w:hAnsi="Calibri" w:cs="Calibri"/>
                <w:b/>
                <w:sz w:val="20"/>
              </w:rPr>
            </w:pPr>
            <w:r w:rsidRPr="00C31A1F">
              <w:rPr>
                <w:rFonts w:ascii="Calibri" w:hAnsi="Calibri" w:cs="Calibri"/>
                <w:b/>
                <w:sz w:val="20"/>
                <w:u w:val="single"/>
              </w:rPr>
              <w:t>Management</w:t>
            </w:r>
            <w:r w:rsidRPr="00312A1E">
              <w:rPr>
                <w:rFonts w:ascii="Calibri" w:hAnsi="Calibri" w:cs="Calibri"/>
                <w:b/>
                <w:sz w:val="20"/>
              </w:rPr>
              <w:t xml:space="preserve"> </w:t>
            </w:r>
          </w:p>
          <w:p w14:paraId="5481D168" w14:textId="4D9D2C64" w:rsidR="00C31A1F" w:rsidRDefault="00C31A1F" w:rsidP="00C31A1F">
            <w:pPr>
              <w:pStyle w:val="PMtext"/>
              <w:spacing w:after="120"/>
              <w:rPr>
                <w:rFonts w:ascii="Calibri" w:hAnsi="Calibri" w:cs="Calibri"/>
                <w:sz w:val="20"/>
              </w:rPr>
            </w:pPr>
            <w:r>
              <w:rPr>
                <w:rFonts w:ascii="Calibri" w:hAnsi="Calibri" w:cs="Calibri"/>
                <w:sz w:val="20"/>
              </w:rPr>
              <w:t>Management will ensure that:</w:t>
            </w:r>
          </w:p>
          <w:p w14:paraId="5B4C4EA0"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lastRenderedPageBreak/>
              <w:t>All employees required to work alone do so in a safe and consistent manner.</w:t>
            </w:r>
          </w:p>
          <w:p w14:paraId="19714564"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All employees are aware of specific hazards when working alone and what duties are not permitted to be performed due to being high risk.</w:t>
            </w:r>
          </w:p>
          <w:p w14:paraId="297FCB12"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All employees have a method of communication in the event of emergency.</w:t>
            </w:r>
          </w:p>
          <w:p w14:paraId="269E3ECB"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All employees are accounted for i.e. ‘check-ins’ are completed.</w:t>
            </w:r>
          </w:p>
          <w:p w14:paraId="1FDBAFA4"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Conduct a risk assessment as per provincial regulations.</w:t>
            </w:r>
          </w:p>
          <w:p w14:paraId="49EDDB67"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Proper enforcement of this policy is followed.</w:t>
            </w:r>
          </w:p>
          <w:p w14:paraId="4506DA6E" w14:textId="77FA193B" w:rsidR="00312A1E" w:rsidRPr="00312A1E" w:rsidRDefault="00312A1E" w:rsidP="00286868">
            <w:pPr>
              <w:pStyle w:val="PMtext"/>
              <w:spacing w:before="0" w:after="120"/>
              <w:rPr>
                <w:rFonts w:ascii="Calibri" w:hAnsi="Calibri" w:cs="Calibri"/>
                <w:b/>
                <w:sz w:val="20"/>
              </w:rPr>
            </w:pPr>
            <w:r w:rsidRPr="00C31A1F">
              <w:rPr>
                <w:rFonts w:ascii="Calibri" w:hAnsi="Calibri" w:cs="Calibri"/>
                <w:b/>
                <w:sz w:val="20"/>
                <w:u w:val="single"/>
              </w:rPr>
              <w:t>Employees</w:t>
            </w:r>
            <w:r w:rsidRPr="00312A1E">
              <w:rPr>
                <w:rFonts w:ascii="Calibri" w:hAnsi="Calibri" w:cs="Calibri"/>
                <w:b/>
                <w:sz w:val="20"/>
              </w:rPr>
              <w:t xml:space="preserve"> </w:t>
            </w:r>
          </w:p>
          <w:p w14:paraId="50A6EA8A" w14:textId="5334D2BF" w:rsidR="00D4210B" w:rsidRDefault="00D4210B" w:rsidP="00D4210B">
            <w:pPr>
              <w:pStyle w:val="PMtext"/>
              <w:spacing w:after="120"/>
              <w:rPr>
                <w:rFonts w:ascii="Calibri" w:hAnsi="Calibri" w:cs="Calibri"/>
                <w:sz w:val="20"/>
              </w:rPr>
            </w:pPr>
            <w:r>
              <w:rPr>
                <w:rFonts w:ascii="Calibri" w:hAnsi="Calibri" w:cs="Calibri"/>
                <w:sz w:val="20"/>
              </w:rPr>
              <w:t>Employees will:</w:t>
            </w:r>
          </w:p>
          <w:p w14:paraId="32F689E6"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Follow all working alone procedures.</w:t>
            </w:r>
          </w:p>
          <w:p w14:paraId="37151186"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 xml:space="preserve">Advise managers/supervisors when they are working alone or in an isolated environment. </w:t>
            </w:r>
          </w:p>
          <w:p w14:paraId="3E4E1AC5" w14:textId="77777777" w:rsidR="00312A1E" w:rsidRPr="00312A1E" w:rsidRDefault="00312A1E" w:rsidP="00597E97">
            <w:pPr>
              <w:pStyle w:val="PMtext"/>
              <w:numPr>
                <w:ilvl w:val="0"/>
                <w:numId w:val="80"/>
              </w:numPr>
              <w:spacing w:after="120"/>
              <w:rPr>
                <w:rFonts w:ascii="Calibri" w:hAnsi="Calibri" w:cs="Calibri"/>
                <w:sz w:val="20"/>
              </w:rPr>
            </w:pPr>
            <w:r w:rsidRPr="00312A1E">
              <w:rPr>
                <w:rFonts w:ascii="Calibri" w:hAnsi="Calibri" w:cs="Calibri"/>
                <w:sz w:val="20"/>
              </w:rPr>
              <w:t>Ensure communication devices are in good working condition (i.e. batteries are charged).</w:t>
            </w:r>
          </w:p>
        </w:tc>
      </w:tr>
    </w:tbl>
    <w:p w14:paraId="3DF43665" w14:textId="77777777" w:rsidR="00312A1E" w:rsidRPr="00312A1E" w:rsidRDefault="00312A1E" w:rsidP="00312A1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312A1E" w:rsidRPr="00312A1E" w14:paraId="3A1BA1C3" w14:textId="77777777" w:rsidTr="00286868">
        <w:trPr>
          <w:trHeight w:val="576"/>
        </w:trPr>
        <w:tc>
          <w:tcPr>
            <w:tcW w:w="1728" w:type="dxa"/>
          </w:tcPr>
          <w:p w14:paraId="5CD78B2B" w14:textId="77777777" w:rsidR="00312A1E" w:rsidRPr="00312A1E" w:rsidRDefault="00312A1E" w:rsidP="00286868">
            <w:pPr>
              <w:pStyle w:val="Heading4"/>
              <w:tabs>
                <w:tab w:val="left" w:pos="1440"/>
              </w:tabs>
              <w:rPr>
                <w:sz w:val="20"/>
                <w:szCs w:val="20"/>
              </w:rPr>
            </w:pPr>
            <w:r w:rsidRPr="00312A1E">
              <w:rPr>
                <w:sz w:val="20"/>
                <w:szCs w:val="20"/>
              </w:rPr>
              <w:t>Procedure</w:t>
            </w:r>
            <w:r w:rsidRPr="00312A1E">
              <w:rPr>
                <w:sz w:val="20"/>
                <w:szCs w:val="20"/>
              </w:rPr>
              <w:tab/>
            </w:r>
          </w:p>
        </w:tc>
        <w:tc>
          <w:tcPr>
            <w:tcW w:w="7747" w:type="dxa"/>
          </w:tcPr>
          <w:p w14:paraId="5402DF97" w14:textId="77777777" w:rsidR="00312A1E" w:rsidRPr="00312A1E" w:rsidRDefault="00312A1E" w:rsidP="00312A1E">
            <w:pPr>
              <w:pStyle w:val="PMtextBullet"/>
              <w:numPr>
                <w:ilvl w:val="0"/>
                <w:numId w:val="0"/>
              </w:numPr>
              <w:spacing w:before="0"/>
              <w:rPr>
                <w:rFonts w:ascii="Calibri" w:hAnsi="Calibri" w:cs="Calibri"/>
                <w:sz w:val="20"/>
              </w:rPr>
            </w:pPr>
            <w:r w:rsidRPr="00312A1E">
              <w:rPr>
                <w:rFonts w:ascii="Calibri" w:hAnsi="Calibri" w:cs="Calibri"/>
                <w:sz w:val="20"/>
              </w:rPr>
              <w:t>Where employees are working after hours or in a remote location, employees must:</w:t>
            </w:r>
          </w:p>
          <w:p w14:paraId="0D487E13" w14:textId="77777777" w:rsidR="00312A1E" w:rsidRPr="00312A1E" w:rsidRDefault="00312A1E" w:rsidP="00597E97">
            <w:pPr>
              <w:pStyle w:val="PMtextBullet"/>
              <w:numPr>
                <w:ilvl w:val="0"/>
                <w:numId w:val="81"/>
              </w:numPr>
              <w:rPr>
                <w:rFonts w:ascii="Calibri" w:hAnsi="Calibri" w:cs="Calibri"/>
                <w:sz w:val="20"/>
              </w:rPr>
            </w:pPr>
            <w:r w:rsidRPr="00312A1E">
              <w:rPr>
                <w:rFonts w:ascii="Calibri" w:hAnsi="Calibri" w:cs="Calibri"/>
                <w:sz w:val="20"/>
              </w:rPr>
              <w:t>Notify their Supervisor of the expected dates and times of work commencement and completion.</w:t>
            </w:r>
          </w:p>
          <w:p w14:paraId="311946B1" w14:textId="77777777" w:rsidR="00312A1E" w:rsidRPr="00312A1E" w:rsidRDefault="00312A1E" w:rsidP="00597E97">
            <w:pPr>
              <w:pStyle w:val="PMtextBullet"/>
              <w:numPr>
                <w:ilvl w:val="0"/>
                <w:numId w:val="81"/>
              </w:numPr>
              <w:rPr>
                <w:rFonts w:ascii="Calibri" w:hAnsi="Calibri" w:cs="Calibri"/>
                <w:sz w:val="20"/>
              </w:rPr>
            </w:pPr>
            <w:r w:rsidRPr="00312A1E">
              <w:rPr>
                <w:rFonts w:ascii="Calibri" w:hAnsi="Calibri" w:cs="Calibri"/>
                <w:sz w:val="20"/>
              </w:rPr>
              <w:t>Undertake all personal security measures e.g. lock doors, walk in well-lit areas.</w:t>
            </w:r>
          </w:p>
          <w:p w14:paraId="31B9B916" w14:textId="77777777" w:rsidR="00312A1E" w:rsidRPr="00312A1E" w:rsidRDefault="00312A1E" w:rsidP="00597E97">
            <w:pPr>
              <w:pStyle w:val="PMtextBullet"/>
              <w:numPr>
                <w:ilvl w:val="0"/>
                <w:numId w:val="81"/>
              </w:numPr>
              <w:rPr>
                <w:rFonts w:ascii="Calibri" w:hAnsi="Calibri" w:cs="Calibri"/>
                <w:sz w:val="20"/>
              </w:rPr>
            </w:pPr>
            <w:r w:rsidRPr="00312A1E">
              <w:rPr>
                <w:rFonts w:ascii="Calibri" w:hAnsi="Calibri" w:cs="Calibri"/>
                <w:sz w:val="20"/>
              </w:rPr>
              <w:t>Request security personal escort if available.</w:t>
            </w:r>
          </w:p>
          <w:p w14:paraId="3CFE5117" w14:textId="77777777" w:rsidR="00312A1E" w:rsidRPr="00312A1E" w:rsidRDefault="00312A1E" w:rsidP="00597E97">
            <w:pPr>
              <w:pStyle w:val="PMtextBullet"/>
              <w:numPr>
                <w:ilvl w:val="0"/>
                <w:numId w:val="81"/>
              </w:numPr>
              <w:rPr>
                <w:rFonts w:ascii="Calibri" w:hAnsi="Calibri" w:cs="Calibri"/>
                <w:sz w:val="20"/>
              </w:rPr>
            </w:pPr>
            <w:r w:rsidRPr="00312A1E">
              <w:rPr>
                <w:rFonts w:ascii="Calibri" w:hAnsi="Calibri" w:cs="Calibri"/>
                <w:sz w:val="20"/>
              </w:rPr>
              <w:t>Establish check-in time intervals with Supervisor prior to starting the work.</w:t>
            </w:r>
          </w:p>
          <w:p w14:paraId="0379BFDE"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Contact Supervisor once the work has been completed (final check– in).</w:t>
            </w:r>
          </w:p>
          <w:p w14:paraId="70C25953" w14:textId="77777777" w:rsidR="00312A1E" w:rsidRPr="00312A1E" w:rsidRDefault="00312A1E" w:rsidP="000577AC">
            <w:pPr>
              <w:pStyle w:val="PMtextBullet"/>
              <w:numPr>
                <w:ilvl w:val="0"/>
                <w:numId w:val="0"/>
              </w:numPr>
              <w:spacing w:before="0"/>
              <w:rPr>
                <w:rFonts w:ascii="Calibri" w:hAnsi="Calibri" w:cs="Calibri"/>
                <w:sz w:val="20"/>
              </w:rPr>
            </w:pPr>
            <w:r w:rsidRPr="00312A1E">
              <w:rPr>
                <w:rFonts w:ascii="Calibri" w:hAnsi="Calibri" w:cs="Calibri"/>
                <w:sz w:val="20"/>
              </w:rPr>
              <w:t>Where staff travel in isolation or alone they must:</w:t>
            </w:r>
          </w:p>
          <w:p w14:paraId="6AE9AF66"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Provide detailed information regarding their proposed location and expected time of return to their Supervisor.</w:t>
            </w:r>
          </w:p>
          <w:p w14:paraId="21FACBC6"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 xml:space="preserve">Should staff be delayed beyond the expected return time, they will call their Supervisor to indicate their expected return time. </w:t>
            </w:r>
          </w:p>
          <w:p w14:paraId="2D683E2D"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If staff has not returned at the expected time and the Supervisor is not called, then the Supervisor will try to locate the individual, first by telephone, then by other means.</w:t>
            </w:r>
          </w:p>
          <w:p w14:paraId="1326169F"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Emergency personnel (police, fire and/or ambulance) will be contacted if deemed necessary by the Supervisor.</w:t>
            </w:r>
          </w:p>
          <w:p w14:paraId="373E962C"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 xml:space="preserve">Employees that work alone as part of their daily job will be provided an adequate and reliable communication system (e.g. two-way radio, mobile phone or other mobile communication device). </w:t>
            </w:r>
          </w:p>
          <w:p w14:paraId="7713E99A" w14:textId="77777777"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t>Higher risk tasks may be best performed when another worker is present who can assist in the event of an emergency.</w:t>
            </w:r>
          </w:p>
          <w:p w14:paraId="59234BB1" w14:textId="411C35FC" w:rsidR="00312A1E" w:rsidRPr="00312A1E" w:rsidRDefault="00312A1E" w:rsidP="00597E97">
            <w:pPr>
              <w:pStyle w:val="PMtextBullet"/>
              <w:numPr>
                <w:ilvl w:val="0"/>
                <w:numId w:val="81"/>
              </w:numPr>
              <w:spacing w:after="120"/>
              <w:rPr>
                <w:rFonts w:ascii="Calibri" w:hAnsi="Calibri" w:cs="Calibri"/>
                <w:sz w:val="20"/>
              </w:rPr>
            </w:pPr>
            <w:r w:rsidRPr="00312A1E">
              <w:rPr>
                <w:rFonts w:ascii="Calibri" w:hAnsi="Calibri" w:cs="Calibri"/>
                <w:sz w:val="20"/>
              </w:rPr>
              <w:lastRenderedPageBreak/>
              <w:t>For employees working alone as a non-routine task - their Supervisor will communicate on a regular basis with them for the duration of the task (check ins).  Check-in intervals will be established prior to the work commencing, with a final check-in once the work has been completed.</w:t>
            </w:r>
          </w:p>
        </w:tc>
      </w:tr>
    </w:tbl>
    <w:p w14:paraId="51199539" w14:textId="77777777" w:rsidR="00312A1E" w:rsidRPr="00312A1E" w:rsidRDefault="00312A1E" w:rsidP="00312A1E">
      <w:pPr>
        <w:pStyle w:val="separator"/>
        <w:rPr>
          <w:sz w:val="20"/>
        </w:rPr>
      </w:pPr>
    </w:p>
    <w:tbl>
      <w:tblPr>
        <w:tblW w:w="9475" w:type="dxa"/>
        <w:tblLayout w:type="fixed"/>
        <w:tblLook w:val="0000" w:firstRow="0" w:lastRow="0" w:firstColumn="0" w:lastColumn="0" w:noHBand="0" w:noVBand="0"/>
      </w:tblPr>
      <w:tblGrid>
        <w:gridCol w:w="1728"/>
        <w:gridCol w:w="7747"/>
      </w:tblGrid>
      <w:tr w:rsidR="00312A1E" w:rsidRPr="00312A1E" w14:paraId="263FDF0F" w14:textId="77777777" w:rsidTr="00286868">
        <w:trPr>
          <w:trHeight w:val="576"/>
        </w:trPr>
        <w:tc>
          <w:tcPr>
            <w:tcW w:w="1728" w:type="dxa"/>
          </w:tcPr>
          <w:p w14:paraId="5D7E8E50" w14:textId="77777777" w:rsidR="00312A1E" w:rsidRPr="00312A1E" w:rsidRDefault="00312A1E" w:rsidP="00286868">
            <w:pPr>
              <w:pStyle w:val="Heading4"/>
              <w:rPr>
                <w:sz w:val="20"/>
                <w:szCs w:val="20"/>
              </w:rPr>
            </w:pPr>
            <w:r w:rsidRPr="00312A1E">
              <w:rPr>
                <w:sz w:val="20"/>
                <w:szCs w:val="20"/>
              </w:rPr>
              <w:t>Communication</w:t>
            </w:r>
          </w:p>
          <w:p w14:paraId="5B266E66" w14:textId="77777777" w:rsidR="00312A1E" w:rsidRPr="00312A1E" w:rsidRDefault="00312A1E" w:rsidP="00286868">
            <w:pPr>
              <w:rPr>
                <w:sz w:val="20"/>
              </w:rPr>
            </w:pPr>
            <w:r w:rsidRPr="00312A1E">
              <w:rPr>
                <w:noProof/>
                <w:sz w:val="20"/>
                <w:lang w:val="en-CA" w:eastAsia="en-CA"/>
              </w:rPr>
              <w:drawing>
                <wp:inline distT="0" distB="0" distL="0" distR="0" wp14:anchorId="7267791C" wp14:editId="069E0D87">
                  <wp:extent cx="274320" cy="27432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C662900" w14:textId="77777777" w:rsidR="00312A1E" w:rsidRPr="00312A1E" w:rsidRDefault="00312A1E" w:rsidP="00312A1E">
            <w:pPr>
              <w:pStyle w:val="PMtextBullet"/>
              <w:numPr>
                <w:ilvl w:val="0"/>
                <w:numId w:val="0"/>
              </w:numPr>
              <w:spacing w:before="0"/>
              <w:rPr>
                <w:rFonts w:ascii="Calibri" w:hAnsi="Calibri" w:cs="Calibri"/>
                <w:sz w:val="20"/>
              </w:rPr>
            </w:pPr>
            <w:r w:rsidRPr="00312A1E">
              <w:rPr>
                <w:rFonts w:ascii="Calibri" w:hAnsi="Calibri" w:cs="Calibri"/>
                <w:sz w:val="20"/>
              </w:rPr>
              <w:t>This policy will be communicated to all employees during new worker orientation training.  Additionally safety bulletins, new safety requirements or other information will be provided to all employees through safety talks, staff meetings, and bulletin board notices.</w:t>
            </w:r>
          </w:p>
        </w:tc>
      </w:tr>
    </w:tbl>
    <w:p w14:paraId="7B5D183D" w14:textId="77777777" w:rsidR="00312A1E" w:rsidRPr="00312A1E" w:rsidRDefault="00312A1E" w:rsidP="00312A1E">
      <w:pPr>
        <w:pStyle w:val="separator"/>
        <w:ind w:left="1710"/>
        <w:rPr>
          <w:sz w:val="20"/>
        </w:rPr>
      </w:pPr>
    </w:p>
    <w:tbl>
      <w:tblPr>
        <w:tblW w:w="9498" w:type="dxa"/>
        <w:tblLayout w:type="fixed"/>
        <w:tblLook w:val="0000" w:firstRow="0" w:lastRow="0" w:firstColumn="0" w:lastColumn="0" w:noHBand="0" w:noVBand="0"/>
      </w:tblPr>
      <w:tblGrid>
        <w:gridCol w:w="1732"/>
        <w:gridCol w:w="7766"/>
      </w:tblGrid>
      <w:tr w:rsidR="00312A1E" w:rsidRPr="00312A1E" w14:paraId="060CBF31" w14:textId="77777777" w:rsidTr="00286868">
        <w:trPr>
          <w:trHeight w:val="576"/>
        </w:trPr>
        <w:tc>
          <w:tcPr>
            <w:tcW w:w="1728" w:type="dxa"/>
          </w:tcPr>
          <w:p w14:paraId="3D77DB8A" w14:textId="77777777" w:rsidR="00312A1E" w:rsidRPr="00312A1E" w:rsidRDefault="00312A1E" w:rsidP="00286868">
            <w:pPr>
              <w:pStyle w:val="Heading4"/>
              <w:rPr>
                <w:sz w:val="20"/>
                <w:szCs w:val="20"/>
              </w:rPr>
            </w:pPr>
            <w:r w:rsidRPr="00312A1E">
              <w:rPr>
                <w:sz w:val="20"/>
                <w:szCs w:val="20"/>
              </w:rPr>
              <w:t>Training</w:t>
            </w:r>
          </w:p>
          <w:p w14:paraId="3A2E0EE1" w14:textId="77777777" w:rsidR="00312A1E" w:rsidRPr="00312A1E" w:rsidRDefault="00312A1E" w:rsidP="00286868">
            <w:pPr>
              <w:rPr>
                <w:sz w:val="20"/>
              </w:rPr>
            </w:pPr>
            <w:r w:rsidRPr="00312A1E">
              <w:rPr>
                <w:noProof/>
                <w:sz w:val="20"/>
                <w:lang w:val="en-CA" w:eastAsia="en-CA"/>
              </w:rPr>
              <w:drawing>
                <wp:inline distT="0" distB="0" distL="0" distR="0" wp14:anchorId="7879AC50" wp14:editId="6ED462B5">
                  <wp:extent cx="274320" cy="27432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3FDAE19" w14:textId="77777777" w:rsidR="00312A1E" w:rsidRPr="00312A1E" w:rsidRDefault="00312A1E" w:rsidP="00312A1E">
            <w:pPr>
              <w:pStyle w:val="PMtextBullet"/>
              <w:numPr>
                <w:ilvl w:val="0"/>
                <w:numId w:val="0"/>
              </w:numPr>
              <w:spacing w:before="0"/>
              <w:rPr>
                <w:rFonts w:ascii="Calibri" w:hAnsi="Calibri" w:cs="Calibri"/>
                <w:sz w:val="20"/>
              </w:rPr>
            </w:pPr>
            <w:r w:rsidRPr="00312A1E">
              <w:rPr>
                <w:rFonts w:ascii="Calibri" w:hAnsi="Calibri" w:cs="Calibri"/>
                <w:sz w:val="20"/>
              </w:rPr>
              <w:t>Employees will receive training during orientation and reviewed annually.  Training documents are signed, dated and put in the employees file.</w:t>
            </w:r>
          </w:p>
        </w:tc>
      </w:tr>
    </w:tbl>
    <w:p w14:paraId="320F6091" w14:textId="77777777" w:rsidR="00312A1E" w:rsidRPr="00312A1E" w:rsidRDefault="00312A1E" w:rsidP="00312A1E">
      <w:pPr>
        <w:pStyle w:val="separator"/>
        <w:ind w:left="1701"/>
        <w:rPr>
          <w:rFonts w:cs="Calibri"/>
          <w:sz w:val="20"/>
        </w:rPr>
      </w:pPr>
    </w:p>
    <w:tbl>
      <w:tblPr>
        <w:tblW w:w="9498" w:type="dxa"/>
        <w:tblLayout w:type="fixed"/>
        <w:tblLook w:val="0000" w:firstRow="0" w:lastRow="0" w:firstColumn="0" w:lastColumn="0" w:noHBand="0" w:noVBand="0"/>
      </w:tblPr>
      <w:tblGrid>
        <w:gridCol w:w="1701"/>
        <w:gridCol w:w="7797"/>
      </w:tblGrid>
      <w:tr w:rsidR="00312A1E" w:rsidRPr="00312A1E" w14:paraId="0BB1F324" w14:textId="77777777" w:rsidTr="00286868">
        <w:tc>
          <w:tcPr>
            <w:tcW w:w="1701" w:type="dxa"/>
          </w:tcPr>
          <w:p w14:paraId="12F86322" w14:textId="77777777" w:rsidR="00312A1E" w:rsidRPr="00312A1E" w:rsidRDefault="00312A1E" w:rsidP="00286868">
            <w:pPr>
              <w:pStyle w:val="Heading4"/>
              <w:rPr>
                <w:sz w:val="20"/>
                <w:szCs w:val="20"/>
              </w:rPr>
            </w:pPr>
            <w:r w:rsidRPr="00312A1E">
              <w:rPr>
                <w:sz w:val="20"/>
                <w:szCs w:val="20"/>
              </w:rPr>
              <w:t>Evaluation</w:t>
            </w:r>
          </w:p>
          <w:p w14:paraId="5DFFDBA1" w14:textId="77777777" w:rsidR="00312A1E" w:rsidRPr="00312A1E" w:rsidRDefault="00312A1E" w:rsidP="00286868">
            <w:pPr>
              <w:rPr>
                <w:sz w:val="20"/>
              </w:rPr>
            </w:pPr>
            <w:r w:rsidRPr="00312A1E">
              <w:rPr>
                <w:noProof/>
                <w:sz w:val="20"/>
                <w:lang w:val="en-CA" w:eastAsia="en-CA"/>
              </w:rPr>
              <w:drawing>
                <wp:inline distT="0" distB="0" distL="0" distR="0" wp14:anchorId="64DBBE73" wp14:editId="5D2635FD">
                  <wp:extent cx="274320" cy="27432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97" w:type="dxa"/>
          </w:tcPr>
          <w:p w14:paraId="3B9985E2" w14:textId="77777777" w:rsidR="00312A1E" w:rsidRPr="00312A1E" w:rsidRDefault="00312A1E" w:rsidP="00286868">
            <w:pPr>
              <w:pStyle w:val="PMtext"/>
              <w:spacing w:before="0" w:after="120"/>
              <w:rPr>
                <w:rFonts w:ascii="Calibri" w:hAnsi="Calibri" w:cs="Calibri"/>
                <w:sz w:val="20"/>
              </w:rPr>
            </w:pPr>
            <w:r w:rsidRPr="00312A1E">
              <w:rPr>
                <w:rFonts w:ascii="Calibri" w:hAnsi="Calibri" w:cs="Calibri"/>
                <w:sz w:val="20"/>
              </w:rPr>
              <w:t>The requirements of this procedure will receive an annual review by the Health &amp; Safety Coordinator.  Gaps will be identified and corrected as necessary.</w:t>
            </w:r>
          </w:p>
        </w:tc>
      </w:tr>
    </w:tbl>
    <w:p w14:paraId="44C95CDB" w14:textId="77777777" w:rsidR="00312A1E" w:rsidRPr="00312A1E" w:rsidRDefault="00312A1E" w:rsidP="00312A1E">
      <w:pPr>
        <w:pStyle w:val="separator"/>
        <w:rPr>
          <w:sz w:val="20"/>
        </w:rPr>
      </w:pPr>
    </w:p>
    <w:tbl>
      <w:tblPr>
        <w:tblW w:w="9475" w:type="dxa"/>
        <w:tblLayout w:type="fixed"/>
        <w:tblLook w:val="0000" w:firstRow="0" w:lastRow="0" w:firstColumn="0" w:lastColumn="0" w:noHBand="0" w:noVBand="0"/>
      </w:tblPr>
      <w:tblGrid>
        <w:gridCol w:w="1728"/>
        <w:gridCol w:w="7747"/>
      </w:tblGrid>
      <w:tr w:rsidR="00312A1E" w:rsidRPr="00312A1E" w14:paraId="7411C225" w14:textId="77777777" w:rsidTr="00286868">
        <w:tc>
          <w:tcPr>
            <w:tcW w:w="1728" w:type="dxa"/>
          </w:tcPr>
          <w:p w14:paraId="7BFC20E9" w14:textId="77777777" w:rsidR="00312A1E" w:rsidRPr="00312A1E" w:rsidRDefault="00312A1E" w:rsidP="00286868">
            <w:pPr>
              <w:pStyle w:val="Heading4"/>
              <w:rPr>
                <w:sz w:val="20"/>
                <w:szCs w:val="20"/>
              </w:rPr>
            </w:pPr>
            <w:r w:rsidRPr="00312A1E">
              <w:rPr>
                <w:sz w:val="20"/>
                <w:szCs w:val="20"/>
              </w:rPr>
              <w:t>Make Improvements/ Acknowledge Success</w:t>
            </w:r>
          </w:p>
        </w:tc>
        <w:tc>
          <w:tcPr>
            <w:tcW w:w="7747" w:type="dxa"/>
          </w:tcPr>
          <w:p w14:paraId="1287854E" w14:textId="77777777" w:rsidR="00312A1E" w:rsidRPr="00312A1E" w:rsidRDefault="00312A1E" w:rsidP="00312A1E">
            <w:pPr>
              <w:pStyle w:val="PMtextBullet"/>
              <w:numPr>
                <w:ilvl w:val="0"/>
                <w:numId w:val="0"/>
              </w:numPr>
              <w:spacing w:before="0"/>
              <w:rPr>
                <w:rFonts w:ascii="Calibri" w:hAnsi="Calibri" w:cs="Calibri"/>
                <w:sz w:val="20"/>
              </w:rPr>
            </w:pPr>
            <w:r w:rsidRPr="00312A1E">
              <w:rPr>
                <w:rFonts w:ascii="Calibri" w:hAnsi="Calibri" w:cs="Calibri"/>
                <w:sz w:val="20"/>
              </w:rPr>
              <w:t xml:space="preserve">Senior management, in consultation with the Health &amp; Safety Coordinator, will determine the success of this procedure.  Any gaps will be identified and corrected, as appropriate.  Notification of the success of this procedure will be circulated to all locations. </w:t>
            </w:r>
          </w:p>
        </w:tc>
      </w:tr>
    </w:tbl>
    <w:p w14:paraId="68520A36" w14:textId="77777777" w:rsidR="00312A1E" w:rsidRPr="00312A1E" w:rsidRDefault="00312A1E" w:rsidP="00312A1E">
      <w:pPr>
        <w:pStyle w:val="separator"/>
        <w:ind w:left="1710"/>
        <w:rPr>
          <w:sz w:val="20"/>
        </w:rPr>
      </w:pPr>
    </w:p>
    <w:tbl>
      <w:tblPr>
        <w:tblW w:w="9475" w:type="dxa"/>
        <w:tblLayout w:type="fixed"/>
        <w:tblLook w:val="0000" w:firstRow="0" w:lastRow="0" w:firstColumn="0" w:lastColumn="0" w:noHBand="0" w:noVBand="0"/>
      </w:tblPr>
      <w:tblGrid>
        <w:gridCol w:w="1728"/>
        <w:gridCol w:w="7747"/>
      </w:tblGrid>
      <w:tr w:rsidR="00312A1E" w:rsidRPr="00312A1E" w14:paraId="1915BFB0" w14:textId="77777777" w:rsidTr="00312A1E">
        <w:trPr>
          <w:trHeight w:val="576"/>
        </w:trPr>
        <w:tc>
          <w:tcPr>
            <w:tcW w:w="1728" w:type="dxa"/>
          </w:tcPr>
          <w:p w14:paraId="024807C2" w14:textId="4B1F3535" w:rsidR="00312A1E" w:rsidRPr="00312A1E" w:rsidRDefault="00312A1E" w:rsidP="000577AC">
            <w:pPr>
              <w:pStyle w:val="Heading4"/>
              <w:rPr>
                <w:sz w:val="20"/>
                <w:szCs w:val="20"/>
              </w:rPr>
            </w:pPr>
            <w:r w:rsidRPr="00312A1E">
              <w:rPr>
                <w:sz w:val="20"/>
                <w:szCs w:val="20"/>
              </w:rPr>
              <w:t>Resources</w:t>
            </w:r>
          </w:p>
        </w:tc>
        <w:tc>
          <w:tcPr>
            <w:tcW w:w="7747" w:type="dxa"/>
          </w:tcPr>
          <w:p w14:paraId="205E5C32" w14:textId="645D44CD" w:rsidR="00312A1E" w:rsidRPr="00312A1E" w:rsidRDefault="00312A1E" w:rsidP="00312A1E">
            <w:pPr>
              <w:pStyle w:val="PMtextBullet"/>
              <w:numPr>
                <w:ilvl w:val="0"/>
                <w:numId w:val="0"/>
              </w:numPr>
              <w:spacing w:before="0"/>
              <w:rPr>
                <w:rFonts w:ascii="Calibri" w:hAnsi="Calibri" w:cs="Calibri"/>
                <w:sz w:val="20"/>
              </w:rPr>
            </w:pPr>
            <w:r w:rsidRPr="00312A1E">
              <w:rPr>
                <w:rFonts w:ascii="Calibri" w:hAnsi="Calibri" w:cs="Calibri"/>
                <w:sz w:val="20"/>
              </w:rPr>
              <w:t xml:space="preserve">Working Alone Requirements – </w:t>
            </w:r>
            <w:r w:rsidR="00E06224">
              <w:rPr>
                <w:rFonts w:ascii="Calibri" w:hAnsi="Calibri" w:cs="Calibri"/>
                <w:sz w:val="20"/>
              </w:rPr>
              <w:t xml:space="preserve">See </w:t>
            </w:r>
            <w:r w:rsidRPr="00312A1E">
              <w:rPr>
                <w:rFonts w:ascii="Calibri" w:hAnsi="Calibri" w:cs="Calibri"/>
                <w:sz w:val="20"/>
              </w:rPr>
              <w:t>Provincial Appendices</w:t>
            </w:r>
          </w:p>
        </w:tc>
      </w:tr>
    </w:tbl>
    <w:p w14:paraId="67CDFCB8" w14:textId="0C0CF6A4" w:rsidR="002F327F" w:rsidRPr="001C428F" w:rsidRDefault="00731DA8" w:rsidP="002F327F">
      <w:pPr>
        <w:pStyle w:val="Heading1"/>
        <w:spacing w:before="480"/>
        <w:rPr>
          <w:sz w:val="40"/>
          <w:szCs w:val="40"/>
        </w:rPr>
      </w:pPr>
      <w:r>
        <w:rPr>
          <w:b w:val="0"/>
          <w:sz w:val="36"/>
          <w:szCs w:val="36"/>
        </w:rPr>
        <w:fldChar w:fldCharType="begin"/>
      </w:r>
      <w:r>
        <w:rPr>
          <w:b w:val="0"/>
          <w:sz w:val="36"/>
          <w:szCs w:val="36"/>
        </w:rPr>
        <w:instrText xml:space="preserve"> TC  "</w:instrText>
      </w:r>
      <w:bookmarkStart w:id="170" w:name="_Toc530570030"/>
      <w:r w:rsidRPr="001C428F">
        <w:rPr>
          <w:rFonts w:cs="Calibri"/>
          <w:sz w:val="40"/>
          <w:szCs w:val="40"/>
        </w:rPr>
        <w:instrText>Workplace Hazardous Materials Information System</w:instrText>
      </w:r>
      <w:bookmarkEnd w:id="170"/>
      <w:r w:rsidRPr="001C428F">
        <w:rPr>
          <w:sz w:val="40"/>
          <w:szCs w:val="40"/>
        </w:rPr>
        <w:instrText xml:space="preserve"> </w:instrText>
      </w:r>
      <w:r>
        <w:rPr>
          <w:b w:val="0"/>
          <w:sz w:val="36"/>
          <w:szCs w:val="36"/>
        </w:rPr>
        <w:instrText xml:space="preserve">" \f a \l </w:instrText>
      </w:r>
      <w:r w:rsidR="005802F6">
        <w:rPr>
          <w:b w:val="0"/>
          <w:sz w:val="36"/>
          <w:szCs w:val="36"/>
        </w:rPr>
        <w:instrText>2</w:instrText>
      </w:r>
      <w:r>
        <w:rPr>
          <w:b w:val="0"/>
          <w:sz w:val="36"/>
          <w:szCs w:val="36"/>
        </w:rPr>
        <w:instrText xml:space="preserve"> </w:instrText>
      </w:r>
      <w:r>
        <w:rPr>
          <w:b w:val="0"/>
          <w:sz w:val="36"/>
          <w:szCs w:val="36"/>
        </w:rPr>
        <w:fldChar w:fldCharType="end"/>
      </w:r>
      <w:bookmarkStart w:id="171" w:name="_Toc523296292"/>
      <w:r w:rsidR="002F327F" w:rsidRPr="001C428F">
        <w:rPr>
          <w:rFonts w:cs="Calibri"/>
          <w:sz w:val="40"/>
          <w:szCs w:val="40"/>
        </w:rPr>
        <w:t>Workplace Hazardous Materials Information System</w:t>
      </w:r>
      <w:r w:rsidR="002F327F" w:rsidRPr="001C428F">
        <w:rPr>
          <w:sz w:val="40"/>
          <w:szCs w:val="40"/>
        </w:rPr>
        <w:t xml:space="preserve"> (WHMIS)</w:t>
      </w:r>
      <w:bookmarkEnd w:id="163"/>
      <w:bookmarkEnd w:id="171"/>
      <w:r w:rsidR="002F327F" w:rsidRPr="001C428F">
        <w:rPr>
          <w:sz w:val="40"/>
          <w:szCs w:val="40"/>
        </w:rPr>
        <w:t xml:space="preserve">  </w:t>
      </w:r>
    </w:p>
    <w:tbl>
      <w:tblPr>
        <w:tblW w:w="9475" w:type="dxa"/>
        <w:tblLayout w:type="fixed"/>
        <w:tblLook w:val="0000" w:firstRow="0" w:lastRow="0" w:firstColumn="0" w:lastColumn="0" w:noHBand="0" w:noVBand="0"/>
      </w:tblPr>
      <w:tblGrid>
        <w:gridCol w:w="1728"/>
        <w:gridCol w:w="7747"/>
      </w:tblGrid>
      <w:tr w:rsidR="002F327F" w14:paraId="1BAA5CD1" w14:textId="77777777" w:rsidTr="0027134B">
        <w:tc>
          <w:tcPr>
            <w:tcW w:w="1728" w:type="dxa"/>
          </w:tcPr>
          <w:p w14:paraId="646507D2" w14:textId="77777777" w:rsidR="002F327F" w:rsidRPr="00AF31B7" w:rsidRDefault="002F327F" w:rsidP="0027134B">
            <w:pPr>
              <w:pStyle w:val="Heading4"/>
              <w:rPr>
                <w:szCs w:val="22"/>
              </w:rPr>
            </w:pPr>
            <w:r w:rsidRPr="00AF31B7">
              <w:rPr>
                <w:szCs w:val="22"/>
              </w:rPr>
              <w:t>Overview</w:t>
            </w:r>
          </w:p>
        </w:tc>
        <w:tc>
          <w:tcPr>
            <w:tcW w:w="7747" w:type="dxa"/>
          </w:tcPr>
          <w:p w14:paraId="7654517E" w14:textId="77777777" w:rsidR="00662D8A" w:rsidRPr="00662D8A" w:rsidRDefault="00662D8A" w:rsidP="00662D8A">
            <w:pPr>
              <w:pStyle w:val="PlainText"/>
              <w:spacing w:after="120"/>
              <w:rPr>
                <w:rFonts w:cs="Calibri"/>
                <w:sz w:val="20"/>
              </w:rPr>
            </w:pPr>
            <w:r w:rsidRPr="00662D8A">
              <w:rPr>
                <w:rFonts w:cs="Calibri"/>
                <w:noProof/>
                <w:sz w:val="20"/>
                <w:lang w:val="en-CA" w:eastAsia="en-CA"/>
              </w:rPr>
              <w:drawing>
                <wp:anchor distT="0" distB="0" distL="114300" distR="114300" simplePos="0" relativeHeight="251922432" behindDoc="1" locked="0" layoutInCell="1" allowOverlap="1" wp14:anchorId="00EBAD97" wp14:editId="6C6F28AF">
                  <wp:simplePos x="0" y="0"/>
                  <wp:positionH relativeFrom="column">
                    <wp:posOffset>2505075</wp:posOffset>
                  </wp:positionH>
                  <wp:positionV relativeFrom="paragraph">
                    <wp:posOffset>194945</wp:posOffset>
                  </wp:positionV>
                  <wp:extent cx="2341245" cy="1285875"/>
                  <wp:effectExtent l="0" t="0" r="1905" b="9525"/>
                  <wp:wrapTight wrapText="bothSides">
                    <wp:wrapPolygon edited="0">
                      <wp:start x="0" y="0"/>
                      <wp:lineTo x="0" y="21440"/>
                      <wp:lineTo x="21442" y="21440"/>
                      <wp:lineTo x="21442"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mis 6 wordle.png"/>
                          <pic:cNvPicPr/>
                        </pic:nvPicPr>
                        <pic:blipFill rotWithShape="1">
                          <a:blip r:embed="rId96" cstate="print">
                            <a:extLst>
                              <a:ext uri="{28A0092B-C50C-407E-A947-70E740481C1C}">
                                <a14:useLocalDpi xmlns:a14="http://schemas.microsoft.com/office/drawing/2010/main" val="0"/>
                              </a:ext>
                            </a:extLst>
                          </a:blip>
                          <a:srcRect t="6669" b="8626"/>
                          <a:stretch/>
                        </pic:blipFill>
                        <pic:spPr bwMode="auto">
                          <a:xfrm>
                            <a:off x="0" y="0"/>
                            <a:ext cx="234124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2D8A">
              <w:rPr>
                <w:rFonts w:cs="Calibri"/>
                <w:sz w:val="20"/>
              </w:rPr>
              <w:t xml:space="preserve">The Workplace Hazardous Materials Information System (WHMIS) became law through a series of complementary federal, provincial and territorial legislation that became effective October 31, 1988.  </w:t>
            </w:r>
          </w:p>
          <w:p w14:paraId="1BC75366" w14:textId="77777777" w:rsidR="00662D8A" w:rsidRPr="00662D8A" w:rsidRDefault="00662D8A" w:rsidP="00662D8A">
            <w:pPr>
              <w:pStyle w:val="PlainText"/>
              <w:spacing w:after="120"/>
              <w:rPr>
                <w:rFonts w:cs="Calibri"/>
                <w:sz w:val="20"/>
              </w:rPr>
            </w:pPr>
            <w:r w:rsidRPr="00662D8A">
              <w:rPr>
                <w:rFonts w:cs="Calibri"/>
                <w:sz w:val="20"/>
              </w:rPr>
              <w:t>On February 11, 2015, the Hazardous Products Regulations (HPR) was published along with amendments to the Hazardous Products Act (HPA) which modified WHMIS 1988 to incorporate the Globally Harmonized System of Classification and Labelling of Chemicals (GHS).  This modified WHMIS is referred to as WHMIS 2015.</w:t>
            </w:r>
          </w:p>
          <w:p w14:paraId="48D73703" w14:textId="77777777" w:rsidR="00662D8A" w:rsidRPr="00662D8A" w:rsidRDefault="00662D8A" w:rsidP="00662D8A">
            <w:pPr>
              <w:pStyle w:val="PlainText"/>
              <w:spacing w:after="120"/>
              <w:rPr>
                <w:rFonts w:cs="Calibri"/>
                <w:sz w:val="20"/>
              </w:rPr>
            </w:pPr>
            <w:r w:rsidRPr="00662D8A">
              <w:rPr>
                <w:rFonts w:cs="Calibri"/>
                <w:sz w:val="20"/>
              </w:rPr>
              <w:t>Although WHMIS 2015 includes new harmonized criteria for hazard classification and requirements of labels and safety data sheets (SDS), the roles and responsibilities for suppliers, employers and employees have not changed.</w:t>
            </w:r>
          </w:p>
          <w:p w14:paraId="03664875" w14:textId="77777777" w:rsidR="00662D8A" w:rsidRPr="00662D8A" w:rsidRDefault="00662D8A" w:rsidP="00662D8A">
            <w:pPr>
              <w:pStyle w:val="PlainText"/>
              <w:spacing w:after="120"/>
              <w:rPr>
                <w:sz w:val="20"/>
              </w:rPr>
            </w:pPr>
            <w:r w:rsidRPr="00662D8A">
              <w:rPr>
                <w:sz w:val="20"/>
              </w:rPr>
              <w:lastRenderedPageBreak/>
              <w:t xml:space="preserve">These new international standards are being phased in across Canada between February 2015 and December 2018. </w:t>
            </w:r>
          </w:p>
          <w:p w14:paraId="05F6663B" w14:textId="77777777" w:rsidR="00662D8A" w:rsidRPr="00662D8A" w:rsidRDefault="00662D8A" w:rsidP="00662D8A">
            <w:pPr>
              <w:pStyle w:val="PlainText"/>
              <w:spacing w:after="120"/>
              <w:rPr>
                <w:rFonts w:cs="Calibri"/>
                <w:sz w:val="20"/>
              </w:rPr>
            </w:pPr>
            <w:r w:rsidRPr="00662D8A">
              <w:rPr>
                <w:sz w:val="20"/>
              </w:rPr>
              <w:t>By December 1, 2018, the transition to WHMIS 2015 must be complete for all parties. There should not be any hazardous products in the workplace with WHMIS 1988 labels and safety data sheets by the end of the transition period.</w:t>
            </w:r>
          </w:p>
          <w:p w14:paraId="58BCA1F9" w14:textId="77777777" w:rsidR="00662D8A" w:rsidRPr="00662D8A" w:rsidRDefault="00662D8A" w:rsidP="00662D8A">
            <w:pPr>
              <w:pStyle w:val="PlainText"/>
              <w:spacing w:after="120"/>
              <w:rPr>
                <w:rFonts w:cs="Calibri"/>
                <w:sz w:val="20"/>
              </w:rPr>
            </w:pPr>
            <w:r w:rsidRPr="00662D8A">
              <w:rPr>
                <w:rFonts w:cs="Calibri"/>
                <w:sz w:val="20"/>
              </w:rPr>
              <w:t>This program is intended to ensure, at a minimum, compliance with the requirements of the WHMIS regulation.</w:t>
            </w:r>
          </w:p>
          <w:p w14:paraId="7EFBC465" w14:textId="579EC4AB" w:rsidR="002F327F" w:rsidRPr="00662D8A" w:rsidRDefault="00662D8A" w:rsidP="00662D8A">
            <w:pPr>
              <w:pStyle w:val="PMtext"/>
              <w:spacing w:before="0" w:after="120"/>
              <w:rPr>
                <w:rFonts w:ascii="Calibri" w:hAnsi="Calibri" w:cs="Calibri"/>
                <w:szCs w:val="22"/>
              </w:rPr>
            </w:pPr>
            <w:r w:rsidRPr="00662D8A">
              <w:rPr>
                <w:rFonts w:ascii="Calibri" w:hAnsi="Calibri" w:cs="Calibri"/>
                <w:sz w:val="20"/>
              </w:rPr>
              <w:t>We are committed to the protection of our employees and the environment.  We will continue to maintain a safe work environment in order to prevent occupational injuries and illness.</w:t>
            </w:r>
          </w:p>
        </w:tc>
      </w:tr>
    </w:tbl>
    <w:p w14:paraId="71B776CB" w14:textId="77777777" w:rsidR="002F327F" w:rsidRDefault="002F327F" w:rsidP="002F327F">
      <w:pPr>
        <w:pStyle w:val="separator"/>
      </w:pPr>
    </w:p>
    <w:tbl>
      <w:tblPr>
        <w:tblW w:w="9475" w:type="dxa"/>
        <w:tblLayout w:type="fixed"/>
        <w:tblLook w:val="0000" w:firstRow="0" w:lastRow="0" w:firstColumn="0" w:lastColumn="0" w:noHBand="0" w:noVBand="0"/>
      </w:tblPr>
      <w:tblGrid>
        <w:gridCol w:w="1701"/>
        <w:gridCol w:w="7774"/>
      </w:tblGrid>
      <w:tr w:rsidR="002F327F" w:rsidRPr="004F1FAA" w14:paraId="18BC38F5" w14:textId="77777777" w:rsidTr="0027134B">
        <w:tc>
          <w:tcPr>
            <w:tcW w:w="1701" w:type="dxa"/>
          </w:tcPr>
          <w:p w14:paraId="50C732C7" w14:textId="77777777" w:rsidR="002F327F" w:rsidRDefault="002F327F" w:rsidP="0027134B">
            <w:pPr>
              <w:pStyle w:val="Heading4"/>
              <w:rPr>
                <w:szCs w:val="22"/>
              </w:rPr>
            </w:pPr>
            <w:r w:rsidRPr="00662D8A">
              <w:rPr>
                <w:szCs w:val="22"/>
              </w:rPr>
              <w:t>Legislation</w:t>
            </w:r>
          </w:p>
          <w:p w14:paraId="265544C8" w14:textId="04F3D862" w:rsidR="00A9781A" w:rsidRPr="00A9781A" w:rsidRDefault="00A9781A" w:rsidP="00A9781A">
            <w:pPr>
              <w:pStyle w:val="PlainText"/>
            </w:pPr>
            <w:r>
              <w:rPr>
                <w:noProof/>
                <w:lang w:val="en-CA" w:eastAsia="en-CA"/>
              </w:rPr>
              <w:drawing>
                <wp:inline distT="0" distB="0" distL="0" distR="0" wp14:anchorId="19C0E425" wp14:editId="17FD304B">
                  <wp:extent cx="274320" cy="278078"/>
                  <wp:effectExtent l="0" t="0" r="0" b="825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74" w:type="dxa"/>
          </w:tcPr>
          <w:p w14:paraId="385E0130" w14:textId="77777777" w:rsidR="00662D8A" w:rsidRPr="00662D8A" w:rsidRDefault="00662D8A" w:rsidP="00662D8A">
            <w:pPr>
              <w:pStyle w:val="PlainText"/>
              <w:spacing w:after="40"/>
              <w:rPr>
                <w:sz w:val="20"/>
              </w:rPr>
            </w:pPr>
            <w:r w:rsidRPr="00662D8A">
              <w:rPr>
                <w:sz w:val="20"/>
              </w:rPr>
              <w:t>WHMIS is implemented by a combination of federal and provincial legislation.  The federal legislation:</w:t>
            </w:r>
          </w:p>
          <w:p w14:paraId="09606A14" w14:textId="77777777" w:rsidR="00662D8A" w:rsidRPr="00662D8A" w:rsidRDefault="00662D8A" w:rsidP="00597E97">
            <w:pPr>
              <w:pStyle w:val="PlainText"/>
              <w:numPr>
                <w:ilvl w:val="0"/>
                <w:numId w:val="61"/>
              </w:numPr>
              <w:spacing w:after="40"/>
              <w:rPr>
                <w:sz w:val="20"/>
              </w:rPr>
            </w:pPr>
            <w:r w:rsidRPr="00662D8A">
              <w:rPr>
                <w:sz w:val="20"/>
              </w:rPr>
              <w:t xml:space="preserve">The </w:t>
            </w:r>
            <w:hyperlink r:id="rId97" w:history="1">
              <w:r w:rsidRPr="00662D8A">
                <w:rPr>
                  <w:rStyle w:val="Hyperlink"/>
                  <w:sz w:val="20"/>
                </w:rPr>
                <w:t>Hazardous Products Act</w:t>
              </w:r>
            </w:hyperlink>
            <w:r w:rsidRPr="00662D8A">
              <w:rPr>
                <w:sz w:val="20"/>
              </w:rPr>
              <w:t xml:space="preserve"> and </w:t>
            </w:r>
            <w:hyperlink r:id="rId98" w:history="1">
              <w:r w:rsidRPr="00662D8A">
                <w:rPr>
                  <w:rStyle w:val="Hyperlink"/>
                  <w:sz w:val="20"/>
                </w:rPr>
                <w:t>Hazardous Products Regulations</w:t>
              </w:r>
            </w:hyperlink>
            <w:r w:rsidRPr="00662D8A">
              <w:rPr>
                <w:rStyle w:val="Hyperlink"/>
                <w:sz w:val="20"/>
              </w:rPr>
              <w:t xml:space="preserve">  </w:t>
            </w:r>
            <w:r w:rsidRPr="00662D8A">
              <w:rPr>
                <w:sz w:val="20"/>
              </w:rPr>
              <w:t>places duties on suppliers, who sell or import a hazardous material for use in a Canadian workplace, to provide labels and (M)SDS to customers</w:t>
            </w:r>
          </w:p>
          <w:p w14:paraId="52D23A5C" w14:textId="77777777" w:rsidR="00662D8A" w:rsidRPr="00662D8A" w:rsidRDefault="00662D8A" w:rsidP="00597E97">
            <w:pPr>
              <w:pStyle w:val="PlainText"/>
              <w:numPr>
                <w:ilvl w:val="0"/>
                <w:numId w:val="61"/>
              </w:numPr>
              <w:spacing w:after="40"/>
              <w:rPr>
                <w:sz w:val="20"/>
              </w:rPr>
            </w:pPr>
            <w:r w:rsidRPr="00662D8A">
              <w:rPr>
                <w:sz w:val="20"/>
              </w:rPr>
              <w:t xml:space="preserve">The </w:t>
            </w:r>
            <w:hyperlink r:id="rId99" w:history="1">
              <w:r w:rsidRPr="00662D8A">
                <w:rPr>
                  <w:rStyle w:val="Hyperlink"/>
                  <w:sz w:val="20"/>
                </w:rPr>
                <w:t>Hazardous Materials Information Review Act</w:t>
              </w:r>
            </w:hyperlink>
            <w:r w:rsidRPr="00662D8A">
              <w:rPr>
                <w:sz w:val="20"/>
              </w:rPr>
              <w:t xml:space="preserve"> which defines the type of information that a supplier or employer may withhold from a label or (M)SDS</w:t>
            </w:r>
          </w:p>
          <w:p w14:paraId="303C6A06" w14:textId="74A67937" w:rsidR="002F327F" w:rsidRPr="00662D8A" w:rsidRDefault="00A47927" w:rsidP="00D73156">
            <w:pPr>
              <w:pStyle w:val="PlainText"/>
              <w:spacing w:after="40"/>
              <w:ind w:left="360"/>
              <w:rPr>
                <w:rFonts w:cs="Calibri"/>
                <w:szCs w:val="22"/>
              </w:rPr>
            </w:pPr>
            <w:r>
              <w:rPr>
                <w:sz w:val="20"/>
              </w:rPr>
              <w:t xml:space="preserve">The </w:t>
            </w:r>
            <w:r w:rsidR="00D73156">
              <w:rPr>
                <w:sz w:val="20"/>
              </w:rPr>
              <w:t>p</w:t>
            </w:r>
            <w:r>
              <w:rPr>
                <w:sz w:val="20"/>
              </w:rPr>
              <w:t xml:space="preserve">rovincial </w:t>
            </w:r>
            <w:r w:rsidR="00662D8A" w:rsidRPr="00A47927">
              <w:rPr>
                <w:i/>
                <w:sz w:val="20"/>
              </w:rPr>
              <w:t>Occupational Health &amp; Safety Act</w:t>
            </w:r>
            <w:r w:rsidR="00662D8A" w:rsidRPr="00662D8A">
              <w:rPr>
                <w:sz w:val="20"/>
              </w:rPr>
              <w:t xml:space="preserve"> places duties on employers to obtain labels and SDS from their suppliers and to provide worker education programs</w:t>
            </w:r>
            <w:r>
              <w:rPr>
                <w:sz w:val="20"/>
              </w:rPr>
              <w:t xml:space="preserve">. </w:t>
            </w:r>
          </w:p>
        </w:tc>
      </w:tr>
    </w:tbl>
    <w:p w14:paraId="07E1BB24" w14:textId="77777777" w:rsidR="002F327F" w:rsidRDefault="002F327F" w:rsidP="002F327F">
      <w:pPr>
        <w:pStyle w:val="separator"/>
        <w:ind w:left="1710"/>
      </w:pPr>
    </w:p>
    <w:tbl>
      <w:tblPr>
        <w:tblW w:w="9475" w:type="dxa"/>
        <w:tblLayout w:type="fixed"/>
        <w:tblLook w:val="0000" w:firstRow="0" w:lastRow="0" w:firstColumn="0" w:lastColumn="0" w:noHBand="0" w:noVBand="0"/>
      </w:tblPr>
      <w:tblGrid>
        <w:gridCol w:w="1728"/>
        <w:gridCol w:w="7747"/>
      </w:tblGrid>
      <w:tr w:rsidR="002F327F" w:rsidRPr="00F41D40" w14:paraId="29B06C35" w14:textId="77777777" w:rsidTr="0027134B">
        <w:tc>
          <w:tcPr>
            <w:tcW w:w="1728" w:type="dxa"/>
          </w:tcPr>
          <w:p w14:paraId="79D50707" w14:textId="77777777" w:rsidR="002F327F" w:rsidRDefault="002F327F" w:rsidP="0027134B">
            <w:pPr>
              <w:pStyle w:val="Heading4"/>
            </w:pPr>
            <w:r>
              <w:t>Policy</w:t>
            </w:r>
          </w:p>
        </w:tc>
        <w:tc>
          <w:tcPr>
            <w:tcW w:w="7747" w:type="dxa"/>
          </w:tcPr>
          <w:p w14:paraId="7C7B8529" w14:textId="77777777" w:rsidR="002F327F" w:rsidRPr="00A9781A" w:rsidRDefault="002F327F" w:rsidP="0027134B">
            <w:pPr>
              <w:pStyle w:val="PMtext"/>
              <w:spacing w:before="0" w:after="120"/>
              <w:rPr>
                <w:rFonts w:ascii="Calibri" w:hAnsi="Calibri" w:cs="Calibri"/>
                <w:sz w:val="20"/>
              </w:rPr>
            </w:pPr>
            <w:r w:rsidRPr="00A9781A">
              <w:rPr>
                <w:rFonts w:ascii="Calibri" w:hAnsi="Calibri" w:cs="Calibri"/>
                <w:sz w:val="20"/>
              </w:rPr>
              <w:t>We fully support all legislation regarding hazardous materials and are committed to ensuring the safety of all employees who are exposed to these materials at our workplaces.  Safety will be ensured by maintaining an SDS inventory of hazardous chemicals and providing each location with the information and resources needed to handle, control and dispose of any controlled products/hazardous materials they may be exposed to in the workplace.</w:t>
            </w:r>
          </w:p>
        </w:tc>
      </w:tr>
    </w:tbl>
    <w:p w14:paraId="7033FFE6" w14:textId="77777777" w:rsidR="002F327F" w:rsidRDefault="002F327F" w:rsidP="002F327F">
      <w:pPr>
        <w:pStyle w:val="separator"/>
        <w:ind w:left="1710"/>
      </w:pPr>
    </w:p>
    <w:tbl>
      <w:tblPr>
        <w:tblW w:w="9475" w:type="dxa"/>
        <w:tblLayout w:type="fixed"/>
        <w:tblLook w:val="0000" w:firstRow="0" w:lastRow="0" w:firstColumn="0" w:lastColumn="0" w:noHBand="0" w:noVBand="0"/>
      </w:tblPr>
      <w:tblGrid>
        <w:gridCol w:w="1728"/>
        <w:gridCol w:w="7747"/>
      </w:tblGrid>
      <w:tr w:rsidR="002F327F" w:rsidRPr="00F41D40" w14:paraId="68EBCB58" w14:textId="77777777" w:rsidTr="0027134B">
        <w:tc>
          <w:tcPr>
            <w:tcW w:w="1728" w:type="dxa"/>
          </w:tcPr>
          <w:p w14:paraId="15ED01CF" w14:textId="77777777" w:rsidR="002F327F" w:rsidRDefault="002F327F" w:rsidP="0027134B">
            <w:pPr>
              <w:pStyle w:val="Heading4"/>
            </w:pPr>
            <w:r>
              <w:t>Purpose</w:t>
            </w:r>
          </w:p>
        </w:tc>
        <w:tc>
          <w:tcPr>
            <w:tcW w:w="7747" w:type="dxa"/>
          </w:tcPr>
          <w:p w14:paraId="406B215D" w14:textId="4108FE53" w:rsidR="002F327F" w:rsidRPr="00A9781A" w:rsidRDefault="002F327F" w:rsidP="00A47927">
            <w:pPr>
              <w:pStyle w:val="PMtext"/>
              <w:spacing w:before="0" w:after="120"/>
              <w:rPr>
                <w:rFonts w:ascii="Calibri" w:hAnsi="Calibri" w:cs="Calibri"/>
                <w:sz w:val="20"/>
              </w:rPr>
            </w:pPr>
            <w:r w:rsidRPr="00A9781A">
              <w:rPr>
                <w:rFonts w:ascii="Calibri" w:hAnsi="Calibri" w:cs="Calibri"/>
                <w:sz w:val="20"/>
              </w:rPr>
              <w:t xml:space="preserve">This program outlines the procedures that our employees must follow in order to ensure the criteria set out under </w:t>
            </w:r>
            <w:r w:rsidR="00A47927">
              <w:rPr>
                <w:rFonts w:ascii="Calibri" w:hAnsi="Calibri" w:cs="Calibri"/>
                <w:sz w:val="20"/>
              </w:rPr>
              <w:t>p</w:t>
            </w:r>
            <w:r w:rsidRPr="00A9781A">
              <w:rPr>
                <w:rFonts w:ascii="Calibri" w:hAnsi="Calibri" w:cs="Calibri"/>
                <w:sz w:val="20"/>
              </w:rPr>
              <w:t xml:space="preserve">rovincial </w:t>
            </w:r>
            <w:r w:rsidR="00A47927">
              <w:rPr>
                <w:rFonts w:ascii="Calibri" w:hAnsi="Calibri" w:cs="Calibri"/>
                <w:sz w:val="20"/>
              </w:rPr>
              <w:t>r</w:t>
            </w:r>
            <w:r w:rsidRPr="00A9781A">
              <w:rPr>
                <w:rFonts w:ascii="Calibri" w:hAnsi="Calibri" w:cs="Calibri"/>
                <w:sz w:val="20"/>
              </w:rPr>
              <w:t xml:space="preserve">egulations for Workplace Hazardous Materials Information System (WHMIS) are implemented and maintained. The policy is designed for the safety of all company personnel working with or near hazardous substances. It is the responsibility of each person and supervisor to make sure that these guidelines are followed. </w:t>
            </w:r>
          </w:p>
        </w:tc>
      </w:tr>
    </w:tbl>
    <w:p w14:paraId="38E4D1A6" w14:textId="77777777" w:rsidR="002F327F" w:rsidRDefault="002F327F" w:rsidP="002F327F">
      <w:pPr>
        <w:pStyle w:val="separator"/>
        <w:ind w:left="1710"/>
      </w:pPr>
    </w:p>
    <w:tbl>
      <w:tblPr>
        <w:tblW w:w="9475" w:type="dxa"/>
        <w:tblLayout w:type="fixed"/>
        <w:tblLook w:val="0000" w:firstRow="0" w:lastRow="0" w:firstColumn="0" w:lastColumn="0" w:noHBand="0" w:noVBand="0"/>
      </w:tblPr>
      <w:tblGrid>
        <w:gridCol w:w="1728"/>
        <w:gridCol w:w="7747"/>
      </w:tblGrid>
      <w:tr w:rsidR="002F327F" w:rsidRPr="00F41D40" w14:paraId="6B50D791" w14:textId="77777777" w:rsidTr="0027134B">
        <w:tc>
          <w:tcPr>
            <w:tcW w:w="1728" w:type="dxa"/>
          </w:tcPr>
          <w:p w14:paraId="3D4BAF9C" w14:textId="77777777" w:rsidR="002F327F" w:rsidRDefault="002F327F" w:rsidP="0027134B">
            <w:pPr>
              <w:pStyle w:val="Heading4"/>
            </w:pPr>
            <w:r>
              <w:t>Scope</w:t>
            </w:r>
          </w:p>
        </w:tc>
        <w:tc>
          <w:tcPr>
            <w:tcW w:w="7747" w:type="dxa"/>
          </w:tcPr>
          <w:p w14:paraId="1B9CD981" w14:textId="77777777" w:rsidR="002F327F" w:rsidRPr="00A9781A" w:rsidRDefault="002F327F" w:rsidP="0027134B">
            <w:pPr>
              <w:pStyle w:val="PMtext"/>
              <w:spacing w:before="0" w:after="120"/>
              <w:rPr>
                <w:rFonts w:ascii="Calibri" w:hAnsi="Calibri" w:cs="Calibri"/>
                <w:sz w:val="20"/>
              </w:rPr>
            </w:pPr>
            <w:r w:rsidRPr="00A9781A">
              <w:rPr>
                <w:rFonts w:ascii="Calibri" w:hAnsi="Calibri" w:cs="Calibri"/>
                <w:sz w:val="20"/>
              </w:rPr>
              <w:t>This program applies to all employees, supplied labour, temporary workers, professional and consulting services, casual and contract employees, contractors and subcontractors, and visitors.</w:t>
            </w:r>
          </w:p>
        </w:tc>
      </w:tr>
    </w:tbl>
    <w:p w14:paraId="176ACE3D" w14:textId="77777777" w:rsidR="002F327F" w:rsidRDefault="002F327F" w:rsidP="002F327F">
      <w:pPr>
        <w:pStyle w:val="separator"/>
        <w:ind w:left="1710"/>
      </w:pPr>
    </w:p>
    <w:tbl>
      <w:tblPr>
        <w:tblW w:w="9475" w:type="dxa"/>
        <w:tblLayout w:type="fixed"/>
        <w:tblLook w:val="0000" w:firstRow="0" w:lastRow="0" w:firstColumn="0" w:lastColumn="0" w:noHBand="0" w:noVBand="0"/>
      </w:tblPr>
      <w:tblGrid>
        <w:gridCol w:w="1728"/>
        <w:gridCol w:w="7747"/>
      </w:tblGrid>
      <w:tr w:rsidR="002F327F" w:rsidRPr="00F41D40" w14:paraId="7CF63C8B" w14:textId="77777777" w:rsidTr="0027134B">
        <w:tc>
          <w:tcPr>
            <w:tcW w:w="1728" w:type="dxa"/>
          </w:tcPr>
          <w:p w14:paraId="7776B7AC" w14:textId="77777777" w:rsidR="002F327F" w:rsidRDefault="002F327F" w:rsidP="0027134B">
            <w:pPr>
              <w:pStyle w:val="Heading4"/>
            </w:pPr>
            <w:r>
              <w:t>Objectives</w:t>
            </w:r>
          </w:p>
        </w:tc>
        <w:tc>
          <w:tcPr>
            <w:tcW w:w="7747" w:type="dxa"/>
          </w:tcPr>
          <w:p w14:paraId="34ACA634" w14:textId="77777777" w:rsidR="002F327F" w:rsidRPr="00A9781A" w:rsidRDefault="002F327F" w:rsidP="0027134B">
            <w:pPr>
              <w:pStyle w:val="PMtext"/>
              <w:spacing w:before="0" w:after="120"/>
              <w:rPr>
                <w:rFonts w:ascii="Calibri" w:hAnsi="Calibri" w:cs="Calibri"/>
                <w:sz w:val="20"/>
              </w:rPr>
            </w:pPr>
            <w:r w:rsidRPr="00A9781A">
              <w:rPr>
                <w:rFonts w:ascii="Calibri" w:hAnsi="Calibri" w:cs="Calibri"/>
                <w:sz w:val="20"/>
              </w:rPr>
              <w:t xml:space="preserve">The main objective of this program is to ensure all employees are familiar with WHMIS and its implication in the workplace.  </w:t>
            </w:r>
          </w:p>
          <w:p w14:paraId="5E70F2F4" w14:textId="77777777" w:rsidR="002F327F" w:rsidRPr="00A9781A" w:rsidRDefault="002F327F" w:rsidP="0027134B">
            <w:pPr>
              <w:pStyle w:val="PMtext"/>
              <w:spacing w:before="0" w:after="120"/>
              <w:rPr>
                <w:rFonts w:ascii="Calibri" w:hAnsi="Calibri" w:cs="Calibri"/>
                <w:sz w:val="20"/>
              </w:rPr>
            </w:pPr>
            <w:r w:rsidRPr="00A9781A">
              <w:rPr>
                <w:rFonts w:ascii="Calibri" w:hAnsi="Calibri" w:cs="Calibri"/>
                <w:sz w:val="20"/>
              </w:rPr>
              <w:lastRenderedPageBreak/>
              <w:t>Our WHMIS program is intended to:</w:t>
            </w:r>
          </w:p>
          <w:p w14:paraId="2E256138"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Give all employees consistent information about hazardous materials and products in the workplace</w:t>
            </w:r>
          </w:p>
          <w:p w14:paraId="6B0F6E5E"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Provide awareness of the hazardous materials in the workplace and their necessary handling procedures</w:t>
            </w:r>
          </w:p>
          <w:p w14:paraId="4A0A01DC"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Prevent occupational illness and injuries resulting from overexposure to controlled products</w:t>
            </w:r>
          </w:p>
        </w:tc>
      </w:tr>
    </w:tbl>
    <w:p w14:paraId="0D7DA8B8" w14:textId="77777777" w:rsidR="002F327F" w:rsidRDefault="002F327F" w:rsidP="002F327F">
      <w:pPr>
        <w:pStyle w:val="separator"/>
        <w:ind w:left="1710"/>
      </w:pPr>
    </w:p>
    <w:tbl>
      <w:tblPr>
        <w:tblW w:w="9475" w:type="dxa"/>
        <w:tblLayout w:type="fixed"/>
        <w:tblLook w:val="0000" w:firstRow="0" w:lastRow="0" w:firstColumn="0" w:lastColumn="0" w:noHBand="0" w:noVBand="0"/>
      </w:tblPr>
      <w:tblGrid>
        <w:gridCol w:w="1728"/>
        <w:gridCol w:w="7747"/>
      </w:tblGrid>
      <w:tr w:rsidR="002F327F" w:rsidRPr="00A9781A" w14:paraId="1CB5938F" w14:textId="77777777" w:rsidTr="0027134B">
        <w:tc>
          <w:tcPr>
            <w:tcW w:w="1728" w:type="dxa"/>
          </w:tcPr>
          <w:p w14:paraId="28BE5703" w14:textId="77777777" w:rsidR="002F327F" w:rsidRPr="004F1FAA" w:rsidRDefault="002F327F" w:rsidP="0027134B">
            <w:pPr>
              <w:pStyle w:val="Heading4"/>
              <w:rPr>
                <w:szCs w:val="22"/>
              </w:rPr>
            </w:pPr>
            <w:r>
              <w:t>Roles &amp; Responsibilities</w:t>
            </w:r>
          </w:p>
        </w:tc>
        <w:tc>
          <w:tcPr>
            <w:tcW w:w="7747" w:type="dxa"/>
          </w:tcPr>
          <w:p w14:paraId="291CE276" w14:textId="77777777" w:rsidR="002F327F" w:rsidRPr="00D4210B" w:rsidRDefault="002F327F" w:rsidP="00A9781A">
            <w:pPr>
              <w:pStyle w:val="PMtextBullet"/>
              <w:numPr>
                <w:ilvl w:val="0"/>
                <w:numId w:val="0"/>
              </w:numPr>
              <w:spacing w:before="0" w:after="120"/>
              <w:rPr>
                <w:rFonts w:ascii="Calibri" w:hAnsi="Calibri" w:cs="Calibri"/>
                <w:b/>
                <w:sz w:val="20"/>
                <w:u w:val="single"/>
              </w:rPr>
            </w:pPr>
            <w:r w:rsidRPr="00D4210B">
              <w:rPr>
                <w:rFonts w:ascii="Calibri" w:hAnsi="Calibri" w:cs="Calibri"/>
                <w:b/>
                <w:sz w:val="20"/>
                <w:u w:val="single"/>
              </w:rPr>
              <w:t>Employer</w:t>
            </w:r>
          </w:p>
          <w:p w14:paraId="54289093" w14:textId="77777777" w:rsidR="002F327F" w:rsidRPr="00A9781A" w:rsidRDefault="002F327F" w:rsidP="0027134B">
            <w:pPr>
              <w:pStyle w:val="PMtext"/>
              <w:spacing w:before="0" w:after="120"/>
              <w:rPr>
                <w:rFonts w:ascii="Calibri" w:hAnsi="Calibri" w:cs="Calibri"/>
                <w:sz w:val="20"/>
              </w:rPr>
            </w:pPr>
            <w:r w:rsidRPr="00A9781A">
              <w:rPr>
                <w:rFonts w:ascii="Calibri" w:hAnsi="Calibri" w:cs="Calibri"/>
                <w:sz w:val="20"/>
              </w:rPr>
              <w:t>In general, an employer is required to:</w:t>
            </w:r>
          </w:p>
          <w:p w14:paraId="333F2AB9"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they are familiar with the hazardous materials program and application.</w:t>
            </w:r>
          </w:p>
          <w:p w14:paraId="1956D473"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that all hazardous products in the workplace are identified.</w:t>
            </w:r>
          </w:p>
          <w:p w14:paraId="33210011" w14:textId="6B1F12C0"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Obtain current SDS for all hazardous</w:t>
            </w:r>
            <w:r w:rsidR="001A248C">
              <w:rPr>
                <w:rFonts w:ascii="Calibri" w:hAnsi="Calibri" w:cs="Calibri"/>
                <w:sz w:val="20"/>
              </w:rPr>
              <w:t xml:space="preserve"> products in the workplace  SDS</w:t>
            </w:r>
            <w:r w:rsidRPr="00A9781A">
              <w:rPr>
                <w:rFonts w:ascii="Calibri" w:hAnsi="Calibri" w:cs="Calibri"/>
                <w:sz w:val="20"/>
              </w:rPr>
              <w:t xml:space="preserve"> must be made:</w:t>
            </w:r>
          </w:p>
          <w:p w14:paraId="140C602C" w14:textId="77777777" w:rsidR="002F327F" w:rsidRPr="00A9781A" w:rsidRDefault="002F327F" w:rsidP="00597E97">
            <w:pPr>
              <w:pStyle w:val="PMtext"/>
              <w:numPr>
                <w:ilvl w:val="0"/>
                <w:numId w:val="63"/>
              </w:numPr>
              <w:spacing w:before="0" w:after="120"/>
              <w:ind w:left="1134"/>
              <w:rPr>
                <w:rFonts w:ascii="Calibri" w:hAnsi="Calibri" w:cs="Calibri"/>
                <w:sz w:val="20"/>
              </w:rPr>
            </w:pPr>
            <w:r w:rsidRPr="00A9781A">
              <w:rPr>
                <w:rFonts w:ascii="Calibri" w:hAnsi="Calibri" w:cs="Calibri"/>
                <w:sz w:val="20"/>
              </w:rPr>
              <w:t>Available to all workers</w:t>
            </w:r>
          </w:p>
          <w:p w14:paraId="39D24337" w14:textId="77777777" w:rsidR="002F327F" w:rsidRPr="00A9781A" w:rsidRDefault="002F327F" w:rsidP="00597E97">
            <w:pPr>
              <w:pStyle w:val="PMtext"/>
              <w:numPr>
                <w:ilvl w:val="0"/>
                <w:numId w:val="63"/>
              </w:numPr>
              <w:spacing w:before="0" w:after="120"/>
              <w:ind w:left="1134"/>
              <w:rPr>
                <w:rFonts w:ascii="Calibri" w:hAnsi="Calibri" w:cs="Calibri"/>
                <w:sz w:val="20"/>
              </w:rPr>
            </w:pPr>
            <w:r w:rsidRPr="00A9781A">
              <w:rPr>
                <w:rFonts w:ascii="Calibri" w:hAnsi="Calibri" w:cs="Calibri"/>
                <w:sz w:val="20"/>
              </w:rPr>
              <w:t>Readily available to those who may be exposed to the hazardous product to which an SDS relates</w:t>
            </w:r>
          </w:p>
          <w:p w14:paraId="5269568B" w14:textId="2390E2BD" w:rsidR="002F327F" w:rsidRPr="00D4210B" w:rsidRDefault="002F327F" w:rsidP="00597E97">
            <w:pPr>
              <w:pStyle w:val="PMtext"/>
              <w:numPr>
                <w:ilvl w:val="0"/>
                <w:numId w:val="63"/>
              </w:numPr>
              <w:spacing w:before="0" w:after="120"/>
              <w:ind w:left="1134"/>
              <w:rPr>
                <w:rFonts w:ascii="Calibri" w:hAnsi="Calibri" w:cs="Calibri"/>
                <w:sz w:val="20"/>
              </w:rPr>
            </w:pPr>
            <w:r w:rsidRPr="00A9781A">
              <w:rPr>
                <w:rFonts w:ascii="Calibri" w:hAnsi="Calibri" w:cs="Calibri"/>
                <w:sz w:val="20"/>
              </w:rPr>
              <w:t xml:space="preserve">Available to the </w:t>
            </w:r>
            <w:r w:rsidR="00CF48A7" w:rsidRPr="00D4210B">
              <w:rPr>
                <w:rFonts w:ascii="Calibri" w:hAnsi="Calibri" w:cs="Calibri"/>
                <w:sz w:val="20"/>
              </w:rPr>
              <w:t>HSC</w:t>
            </w:r>
            <w:r w:rsidR="00A9781A" w:rsidRPr="00D4210B">
              <w:rPr>
                <w:rFonts w:ascii="Calibri" w:hAnsi="Calibri" w:cs="Calibri"/>
                <w:sz w:val="20"/>
              </w:rPr>
              <w:t>/</w:t>
            </w:r>
            <w:r w:rsidR="00CF48A7" w:rsidRPr="00D4210B">
              <w:rPr>
                <w:rFonts w:ascii="Calibri" w:hAnsi="Calibri" w:cs="Calibri"/>
                <w:sz w:val="20"/>
              </w:rPr>
              <w:t>H&amp;S Rep</w:t>
            </w:r>
          </w:p>
          <w:p w14:paraId="2E29E9DD"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a program for employee education is developed and implemented that results, as far as reasonably practicable, in the employee being able to use the information to protect their health and safety.</w:t>
            </w:r>
          </w:p>
          <w:p w14:paraId="18FD952F"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all employees exposed or likely to be exposed to a hazardous product receives and participates in prescribed instruction and training.</w:t>
            </w:r>
          </w:p>
          <w:p w14:paraId="5350F401" w14:textId="11870FBE"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 xml:space="preserve">Review the training and instruction provided to employees, in consultation with the </w:t>
            </w:r>
            <w:r w:rsidR="00CF48A7" w:rsidRPr="00CF48A7">
              <w:rPr>
                <w:rFonts w:ascii="Calibri" w:hAnsi="Calibri" w:cs="Calibri"/>
                <w:sz w:val="20"/>
              </w:rPr>
              <w:t>HSC</w:t>
            </w:r>
            <w:r w:rsidR="00A9781A" w:rsidRPr="00A9781A">
              <w:rPr>
                <w:rFonts w:ascii="Calibri" w:hAnsi="Calibri" w:cs="Calibri"/>
                <w:sz w:val="20"/>
              </w:rPr>
              <w:t>/</w:t>
            </w:r>
            <w:r w:rsidR="00CF48A7" w:rsidRPr="00CF48A7">
              <w:rPr>
                <w:rFonts w:ascii="Calibri" w:hAnsi="Calibri" w:cs="Calibri"/>
                <w:sz w:val="20"/>
              </w:rPr>
              <w:t>H&amp;S Rep</w:t>
            </w:r>
            <w:r w:rsidRPr="00A9781A">
              <w:rPr>
                <w:rFonts w:ascii="Calibri" w:hAnsi="Calibri" w:cs="Calibri"/>
                <w:sz w:val="20"/>
              </w:rPr>
              <w:t>, at least annually.</w:t>
            </w:r>
          </w:p>
          <w:p w14:paraId="63ADB296" w14:textId="7AA3D2B8"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a hazardous product is not used, handled or stored at a workplace unless prescribed requirements concerning identification, SDS and worker instruction and training have all been met.</w:t>
            </w:r>
          </w:p>
          <w:p w14:paraId="19A917BC"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every hazardous product received from a supplier has a supplier label affixed.  If the label is removed, destroyed or becomes illegible, it must be replaced with either a new supplier label or a workplace label.</w:t>
            </w:r>
          </w:p>
          <w:p w14:paraId="070048B7" w14:textId="400FF33B" w:rsidR="002F327F" w:rsidRPr="00A9781A" w:rsidRDefault="001A248C" w:rsidP="00597E97">
            <w:pPr>
              <w:pStyle w:val="PMtext"/>
              <w:numPr>
                <w:ilvl w:val="0"/>
                <w:numId w:val="62"/>
              </w:numPr>
              <w:spacing w:before="0" w:after="120"/>
              <w:rPr>
                <w:rFonts w:ascii="Calibri" w:hAnsi="Calibri" w:cs="Calibri"/>
                <w:sz w:val="20"/>
              </w:rPr>
            </w:pPr>
            <w:r>
              <w:rPr>
                <w:rFonts w:ascii="Calibri" w:hAnsi="Calibri" w:cs="Calibri"/>
                <w:sz w:val="20"/>
              </w:rPr>
              <w:t>Be</w:t>
            </w:r>
            <w:r w:rsidR="002F327F" w:rsidRPr="00A9781A">
              <w:rPr>
                <w:rFonts w:ascii="Calibri" w:hAnsi="Calibri" w:cs="Calibri"/>
                <w:sz w:val="20"/>
              </w:rPr>
              <w:t xml:space="preserve"> familiar with the hazardous materials procedures and application.</w:t>
            </w:r>
          </w:p>
          <w:p w14:paraId="30F2378C" w14:textId="3EF302B0"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 xml:space="preserve">Consult with the </w:t>
            </w:r>
            <w:r w:rsidR="00CF48A7" w:rsidRPr="00CF48A7">
              <w:rPr>
                <w:rFonts w:ascii="Calibri" w:hAnsi="Calibri" w:cs="Calibri"/>
                <w:sz w:val="20"/>
              </w:rPr>
              <w:t>HSC</w:t>
            </w:r>
            <w:r w:rsidR="00A9781A" w:rsidRPr="00A9781A">
              <w:rPr>
                <w:rFonts w:ascii="Calibri" w:hAnsi="Calibri" w:cs="Calibri"/>
                <w:sz w:val="20"/>
              </w:rPr>
              <w:t>/</w:t>
            </w:r>
            <w:r w:rsidR="00CF48A7" w:rsidRPr="00CF48A7">
              <w:rPr>
                <w:rFonts w:ascii="Calibri" w:hAnsi="Calibri" w:cs="Calibri"/>
                <w:sz w:val="20"/>
              </w:rPr>
              <w:t>H&amp;S Rep</w:t>
            </w:r>
            <w:r w:rsidRPr="00A9781A">
              <w:rPr>
                <w:rFonts w:ascii="Calibri" w:hAnsi="Calibri" w:cs="Calibri"/>
                <w:sz w:val="20"/>
              </w:rPr>
              <w:t xml:space="preserve"> on how to best make SDS available in the workplace.</w:t>
            </w:r>
          </w:p>
          <w:p w14:paraId="5749CFFF" w14:textId="51A95618" w:rsidR="002F327F" w:rsidRPr="00D4210B" w:rsidRDefault="002F327F" w:rsidP="0027134B">
            <w:pPr>
              <w:pStyle w:val="PMtextBullet"/>
              <w:spacing w:after="120"/>
              <w:ind w:left="7"/>
              <w:rPr>
                <w:rFonts w:ascii="Calibri" w:hAnsi="Calibri" w:cs="Calibri"/>
                <w:b/>
                <w:sz w:val="20"/>
                <w:u w:val="single"/>
              </w:rPr>
            </w:pPr>
            <w:r w:rsidRPr="00D4210B">
              <w:rPr>
                <w:rFonts w:ascii="Calibri" w:hAnsi="Calibri" w:cs="Calibri"/>
                <w:b/>
                <w:sz w:val="20"/>
                <w:u w:val="single"/>
              </w:rPr>
              <w:t>Manager</w:t>
            </w:r>
          </w:p>
          <w:p w14:paraId="45BD572F"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 xml:space="preserve">Maintain an inventory of all hazardous materials in the location. </w:t>
            </w:r>
          </w:p>
          <w:p w14:paraId="0BC66EFC"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Ensure current SDS are readily available wherever hazardous materials are used or stored.</w:t>
            </w:r>
          </w:p>
          <w:p w14:paraId="569C62E8" w14:textId="0BBAF521"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lastRenderedPageBreak/>
              <w:t>Coordinate and maintain records of all WHMIS training.  This includes WHMIS training during new employee orientation and refresher training.</w:t>
            </w:r>
          </w:p>
          <w:p w14:paraId="488B424F"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Supervise work requiring hazardous materials.</w:t>
            </w:r>
          </w:p>
          <w:p w14:paraId="217BBD59"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 xml:space="preserve">If required, ensure that engineered systems are regularly maintained and in working order.  Report any concerns relating to these engineered systems to the HS Coordinator.  </w:t>
            </w:r>
          </w:p>
          <w:p w14:paraId="231BC159"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Records of testing and maintenance will be kept on file.</w:t>
            </w:r>
          </w:p>
          <w:p w14:paraId="7AD527C7" w14:textId="77777777" w:rsidR="002F327F" w:rsidRPr="00D4210B" w:rsidRDefault="002F327F" w:rsidP="00A9781A">
            <w:pPr>
              <w:pStyle w:val="PMtextBullet"/>
              <w:spacing w:after="120"/>
              <w:ind w:left="7"/>
              <w:rPr>
                <w:rFonts w:ascii="Calibri" w:hAnsi="Calibri" w:cs="Calibri"/>
                <w:b/>
                <w:sz w:val="20"/>
                <w:u w:val="single"/>
              </w:rPr>
            </w:pPr>
            <w:r w:rsidRPr="00D4210B">
              <w:rPr>
                <w:rFonts w:ascii="Calibri" w:hAnsi="Calibri" w:cs="Calibri"/>
                <w:b/>
                <w:sz w:val="20"/>
                <w:u w:val="single"/>
              </w:rPr>
              <w:t>Employee</w:t>
            </w:r>
          </w:p>
          <w:p w14:paraId="5E640330" w14:textId="77777777" w:rsidR="002F327F" w:rsidRPr="00A9781A" w:rsidRDefault="002F327F" w:rsidP="0027134B">
            <w:pPr>
              <w:pStyle w:val="PMtextBullet"/>
              <w:spacing w:after="120"/>
              <w:ind w:left="7"/>
              <w:rPr>
                <w:rFonts w:ascii="Calibri" w:hAnsi="Calibri" w:cs="Calibri"/>
                <w:sz w:val="20"/>
              </w:rPr>
            </w:pPr>
            <w:r w:rsidRPr="00A9781A">
              <w:rPr>
                <w:rFonts w:ascii="Calibri" w:hAnsi="Calibri" w:cs="Calibri"/>
                <w:sz w:val="20"/>
              </w:rPr>
              <w:t>It is the responsibility of every employee to:</w:t>
            </w:r>
          </w:p>
          <w:p w14:paraId="3DDB390E"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Participate in instruction and training.</w:t>
            </w:r>
          </w:p>
          <w:p w14:paraId="1E28A827"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Read and follow instructions on product labels and safety data sheets.</w:t>
            </w:r>
          </w:p>
          <w:p w14:paraId="18C7A062"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Follow procedures established for the workplace, including the use of appropriate equipment, personal protective devices and measures provided for working with hazardous materials.</w:t>
            </w:r>
          </w:p>
          <w:p w14:paraId="3D609CA1"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Ask a manager/supervisor if unsure about how to use or handle a particular product.</w:t>
            </w:r>
          </w:p>
          <w:p w14:paraId="3E659BD6"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Report any known or suspected chemical exposure incidents, unsafe conditions or unsafe procedures to your supervisor.</w:t>
            </w:r>
          </w:p>
          <w:p w14:paraId="5B18484B"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Report any contraventions of the legislation or hazards, such as the absence of a SDS for a new product, or a label that can no longer be read.</w:t>
            </w:r>
          </w:p>
          <w:p w14:paraId="4D9A4022" w14:textId="51992531" w:rsidR="002F327F" w:rsidRPr="00D4210B" w:rsidRDefault="005A362B" w:rsidP="00A9781A">
            <w:pPr>
              <w:pStyle w:val="PMtextBullet"/>
              <w:spacing w:after="120"/>
              <w:ind w:left="7"/>
              <w:rPr>
                <w:rFonts w:ascii="Calibri" w:hAnsi="Calibri" w:cs="Calibri"/>
                <w:b/>
                <w:i/>
                <w:sz w:val="20"/>
              </w:rPr>
            </w:pPr>
            <w:r w:rsidRPr="00D4210B">
              <w:rPr>
                <w:rFonts w:ascii="Calibri" w:hAnsi="Calibri" w:cs="Calibri"/>
                <w:b/>
                <w:sz w:val="20"/>
              </w:rPr>
              <w:t>Health &amp; Safety</w:t>
            </w:r>
            <w:r w:rsidR="002F327F" w:rsidRPr="00D4210B">
              <w:rPr>
                <w:rFonts w:ascii="Calibri" w:hAnsi="Calibri" w:cs="Calibri"/>
                <w:b/>
                <w:sz w:val="20"/>
              </w:rPr>
              <w:t xml:space="preserve"> Committee</w:t>
            </w:r>
            <w:r w:rsidR="00A9781A" w:rsidRPr="00D4210B">
              <w:rPr>
                <w:rFonts w:ascii="Calibri" w:hAnsi="Calibri" w:cs="Calibri"/>
                <w:b/>
                <w:sz w:val="20"/>
              </w:rPr>
              <w:t>/Health &amp; Safety Representative</w:t>
            </w:r>
          </w:p>
          <w:p w14:paraId="319B3EDB" w14:textId="6C923B7B" w:rsidR="002F327F" w:rsidRPr="00A9781A" w:rsidRDefault="00A9781A" w:rsidP="00597E97">
            <w:pPr>
              <w:pStyle w:val="PMtext"/>
              <w:numPr>
                <w:ilvl w:val="0"/>
                <w:numId w:val="62"/>
              </w:numPr>
              <w:spacing w:before="0" w:after="120"/>
              <w:rPr>
                <w:rFonts w:ascii="Calibri" w:hAnsi="Calibri" w:cs="Calibri"/>
                <w:sz w:val="20"/>
              </w:rPr>
            </w:pPr>
            <w:r>
              <w:rPr>
                <w:rFonts w:ascii="Calibri" w:hAnsi="Calibri" w:cs="Calibri"/>
                <w:sz w:val="20"/>
              </w:rPr>
              <w:t>As part of</w:t>
            </w:r>
            <w:r w:rsidR="002F327F" w:rsidRPr="00A9781A">
              <w:rPr>
                <w:rFonts w:ascii="Calibri" w:hAnsi="Calibri" w:cs="Calibri"/>
                <w:sz w:val="20"/>
              </w:rPr>
              <w:t xml:space="preserve"> monthly workplace inspection, randomly verify that all WHMIS-controlled products are appropriately labelled and that SDS are available and current.</w:t>
            </w:r>
          </w:p>
          <w:p w14:paraId="2BC71D9E" w14:textId="77777777" w:rsidR="002F327F" w:rsidRPr="00D4210B" w:rsidRDefault="002F327F" w:rsidP="0027134B">
            <w:pPr>
              <w:pStyle w:val="PMtext"/>
              <w:spacing w:before="0" w:after="120"/>
              <w:rPr>
                <w:rFonts w:ascii="Calibri" w:hAnsi="Calibri" w:cs="Calibri"/>
                <w:b/>
                <w:sz w:val="20"/>
                <w:u w:val="single"/>
              </w:rPr>
            </w:pPr>
            <w:r w:rsidRPr="00D4210B">
              <w:rPr>
                <w:rFonts w:ascii="Calibri" w:hAnsi="Calibri" w:cs="Calibri"/>
                <w:b/>
                <w:sz w:val="20"/>
                <w:u w:val="single"/>
              </w:rPr>
              <w:t>Suppliers</w:t>
            </w:r>
          </w:p>
          <w:p w14:paraId="10C809DF"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Classify hazardous materials into a WHMIS class.</w:t>
            </w:r>
          </w:p>
          <w:p w14:paraId="652F70D3" w14:textId="77777777" w:rsidR="002F327F" w:rsidRPr="00A9781A" w:rsidRDefault="002F327F" w:rsidP="00597E97">
            <w:pPr>
              <w:pStyle w:val="PMtext"/>
              <w:numPr>
                <w:ilvl w:val="0"/>
                <w:numId w:val="62"/>
              </w:numPr>
              <w:spacing w:before="0" w:after="120"/>
              <w:rPr>
                <w:rFonts w:ascii="Calibri" w:hAnsi="Calibri" w:cs="Calibri"/>
                <w:sz w:val="20"/>
              </w:rPr>
            </w:pPr>
            <w:r w:rsidRPr="00A9781A">
              <w:rPr>
                <w:rFonts w:ascii="Calibri" w:hAnsi="Calibri" w:cs="Calibri"/>
                <w:sz w:val="20"/>
              </w:rPr>
              <w:t>Provide supplier labels on their hazardous material.</w:t>
            </w:r>
          </w:p>
          <w:p w14:paraId="68082D0F" w14:textId="77777777" w:rsidR="002F327F" w:rsidRPr="00A9781A" w:rsidRDefault="002F327F" w:rsidP="00597E97">
            <w:pPr>
              <w:pStyle w:val="PMtext"/>
              <w:numPr>
                <w:ilvl w:val="0"/>
                <w:numId w:val="62"/>
              </w:numPr>
              <w:spacing w:before="0" w:after="120"/>
              <w:rPr>
                <w:sz w:val="20"/>
              </w:rPr>
            </w:pPr>
            <w:r w:rsidRPr="00A9781A">
              <w:rPr>
                <w:rFonts w:ascii="Calibri" w:hAnsi="Calibri" w:cs="Calibri"/>
                <w:sz w:val="20"/>
              </w:rPr>
              <w:t>Provide SDS for each hazardous material.</w:t>
            </w:r>
          </w:p>
        </w:tc>
      </w:tr>
    </w:tbl>
    <w:p w14:paraId="7CEA9921" w14:textId="77777777" w:rsidR="002F327F" w:rsidRPr="004F1FAA" w:rsidRDefault="002F327F" w:rsidP="002F327F">
      <w:pPr>
        <w:pStyle w:val="separator"/>
        <w:rPr>
          <w:szCs w:val="22"/>
        </w:rPr>
      </w:pPr>
    </w:p>
    <w:tbl>
      <w:tblPr>
        <w:tblW w:w="9475" w:type="dxa"/>
        <w:tblLook w:val="0000" w:firstRow="0" w:lastRow="0" w:firstColumn="0" w:lastColumn="0" w:noHBand="0" w:noVBand="0"/>
      </w:tblPr>
      <w:tblGrid>
        <w:gridCol w:w="1728"/>
        <w:gridCol w:w="7747"/>
      </w:tblGrid>
      <w:tr w:rsidR="002F327F" w:rsidRPr="004F1FAA" w14:paraId="33BB0F4D" w14:textId="77777777" w:rsidTr="0027134B">
        <w:tc>
          <w:tcPr>
            <w:tcW w:w="1728" w:type="dxa"/>
          </w:tcPr>
          <w:p w14:paraId="4F01926E" w14:textId="77777777" w:rsidR="002F327F" w:rsidRPr="004F1FAA" w:rsidRDefault="002F327F" w:rsidP="0027134B">
            <w:pPr>
              <w:pStyle w:val="Heading4"/>
              <w:rPr>
                <w:szCs w:val="22"/>
              </w:rPr>
            </w:pPr>
            <w:r w:rsidRPr="004F1FAA">
              <w:rPr>
                <w:szCs w:val="22"/>
              </w:rPr>
              <w:t>Procedure</w:t>
            </w:r>
          </w:p>
          <w:p w14:paraId="0A5B6127" w14:textId="77777777" w:rsidR="002F327F" w:rsidRPr="004F1FAA" w:rsidRDefault="002F327F" w:rsidP="0027134B">
            <w:pPr>
              <w:pStyle w:val="PlainText"/>
              <w:rPr>
                <w:szCs w:val="22"/>
              </w:rPr>
            </w:pPr>
            <w:r>
              <w:rPr>
                <w:noProof/>
                <w:lang w:val="en-CA" w:eastAsia="en-CA"/>
              </w:rPr>
              <w:drawing>
                <wp:inline distT="0" distB="0" distL="0" distR="0" wp14:anchorId="72DF47EE" wp14:editId="7AD765C6">
                  <wp:extent cx="274320" cy="27432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346867EC" wp14:editId="2467A07A">
                  <wp:extent cx="274320" cy="274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EAACAD0" w14:textId="62D1E509" w:rsidR="002F327F" w:rsidRPr="00D4210B" w:rsidRDefault="00950424" w:rsidP="00183386">
            <w:pPr>
              <w:pStyle w:val="PMtext"/>
              <w:spacing w:before="0" w:after="120"/>
              <w:rPr>
                <w:rFonts w:ascii="Calibri" w:hAnsi="Calibri" w:cs="Calibri"/>
                <w:b/>
                <w:sz w:val="20"/>
                <w:u w:val="single"/>
              </w:rPr>
            </w:pPr>
            <w:r w:rsidRPr="00183386">
              <w:rPr>
                <w:rFonts w:ascii="Calibri" w:hAnsi="Calibri" w:cs="Calibri"/>
                <w:noProof/>
                <w:sz w:val="20"/>
                <w:lang w:val="en-CA" w:eastAsia="en-CA"/>
              </w:rPr>
              <w:drawing>
                <wp:anchor distT="0" distB="0" distL="114300" distR="114300" simplePos="0" relativeHeight="252019712" behindDoc="1" locked="0" layoutInCell="1" allowOverlap="1" wp14:anchorId="6B9B2387" wp14:editId="3A48499B">
                  <wp:simplePos x="0" y="0"/>
                  <wp:positionH relativeFrom="column">
                    <wp:posOffset>2566796</wp:posOffset>
                  </wp:positionH>
                  <wp:positionV relativeFrom="paragraph">
                    <wp:posOffset>0</wp:posOffset>
                  </wp:positionV>
                  <wp:extent cx="2203704" cy="1472184"/>
                  <wp:effectExtent l="0" t="0" r="6350" b="0"/>
                  <wp:wrapTight wrapText="bothSides">
                    <wp:wrapPolygon edited="0">
                      <wp:start x="187" y="0"/>
                      <wp:lineTo x="0" y="280"/>
                      <wp:lineTo x="0" y="20687"/>
                      <wp:lineTo x="187" y="21246"/>
                      <wp:lineTo x="21289" y="21246"/>
                      <wp:lineTo x="21476" y="20687"/>
                      <wp:lineTo x="21476" y="280"/>
                      <wp:lineTo x="21289" y="0"/>
                      <wp:lineTo x="187"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tyImages-61354211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F327F" w:rsidRPr="00D4210B">
              <w:rPr>
                <w:rFonts w:ascii="Calibri" w:hAnsi="Calibri" w:cs="Calibri"/>
                <w:b/>
                <w:sz w:val="20"/>
                <w:u w:val="single"/>
              </w:rPr>
              <w:t>Purchasing and Inventory</w:t>
            </w:r>
          </w:p>
          <w:p w14:paraId="29338FDD" w14:textId="137AA328" w:rsidR="002F327F" w:rsidRPr="00183386" w:rsidRDefault="002F327F" w:rsidP="0027134B">
            <w:pPr>
              <w:pStyle w:val="PMtext"/>
              <w:spacing w:before="0" w:after="120"/>
              <w:rPr>
                <w:rFonts w:ascii="Calibri" w:hAnsi="Calibri" w:cs="Calibri"/>
                <w:sz w:val="20"/>
              </w:rPr>
            </w:pPr>
            <w:r w:rsidRPr="00183386">
              <w:rPr>
                <w:rFonts w:ascii="Calibri" w:hAnsi="Calibri" w:cs="Calibri"/>
                <w:sz w:val="20"/>
              </w:rPr>
              <w:t>An inventory will be maintained of all chemicals in the workplace.  This inventory will help to:</w:t>
            </w:r>
            <w:r w:rsidR="00950424" w:rsidRPr="00183386">
              <w:rPr>
                <w:rFonts w:ascii="Calibri" w:hAnsi="Calibri" w:cs="Calibri"/>
                <w:noProof/>
                <w:sz w:val="20"/>
                <w:lang w:val="en-CA" w:eastAsia="en-CA"/>
              </w:rPr>
              <w:t xml:space="preserve"> </w:t>
            </w:r>
          </w:p>
          <w:p w14:paraId="3A22E654" w14:textId="42A57AB5"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Ensure the supplier has provided the correct and most current label and SDS for the product.</w:t>
            </w:r>
          </w:p>
          <w:p w14:paraId="67EB0492"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Make the workplace safer by knowing exactly what products are present, in what quantities, and where they are stored.</w:t>
            </w:r>
          </w:p>
          <w:p w14:paraId="3E1B4FFF"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Maintain an up-to-date list of all products in the workplace.</w:t>
            </w:r>
          </w:p>
          <w:p w14:paraId="38D8C640"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lastRenderedPageBreak/>
              <w:t>Identify (and remove) any excess, unused, or unnecessary products.</w:t>
            </w:r>
          </w:p>
          <w:p w14:paraId="6F3A4C34"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Implement proper storage and handling techniques, including any specific requirements.</w:t>
            </w:r>
          </w:p>
          <w:p w14:paraId="2A8A679E"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Isolate and store the most hazardous products securely.</w:t>
            </w:r>
          </w:p>
          <w:p w14:paraId="1AB5F4A3" w14:textId="77777777"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Comply with regulatory requirements.</w:t>
            </w:r>
          </w:p>
          <w:p w14:paraId="5176DBB1" w14:textId="3667B7F1" w:rsidR="002F327F" w:rsidRPr="00183386" w:rsidRDefault="002F327F" w:rsidP="00597E97">
            <w:pPr>
              <w:pStyle w:val="PMtext"/>
              <w:numPr>
                <w:ilvl w:val="0"/>
                <w:numId w:val="62"/>
              </w:numPr>
              <w:spacing w:before="0" w:after="120"/>
              <w:rPr>
                <w:rFonts w:ascii="Calibri" w:hAnsi="Calibri" w:cs="Calibri"/>
                <w:sz w:val="20"/>
              </w:rPr>
            </w:pPr>
            <w:r w:rsidRPr="00183386">
              <w:rPr>
                <w:rFonts w:ascii="Calibri" w:hAnsi="Calibri" w:cs="Calibri"/>
                <w:sz w:val="20"/>
              </w:rPr>
              <w:t xml:space="preserve">Managers/supervisors are responsible to maintain a current list of hazardous material in their area.  This list will be reviewed annually.  The written record will be submitted to </w:t>
            </w:r>
            <w:r w:rsidR="00183386">
              <w:rPr>
                <w:rFonts w:ascii="Calibri" w:hAnsi="Calibri" w:cs="Calibri"/>
                <w:sz w:val="20"/>
              </w:rPr>
              <w:t>Health &amp; Safety Coordinator</w:t>
            </w:r>
            <w:r w:rsidRPr="00183386">
              <w:rPr>
                <w:rFonts w:ascii="Calibri" w:hAnsi="Calibri" w:cs="Calibri"/>
                <w:sz w:val="20"/>
              </w:rPr>
              <w:t xml:space="preserve"> and the</w:t>
            </w:r>
            <w:r w:rsidR="00183386">
              <w:rPr>
                <w:rFonts w:ascii="Calibri" w:hAnsi="Calibri" w:cs="Calibri"/>
                <w:sz w:val="20"/>
              </w:rPr>
              <w:t xml:space="preserve"> </w:t>
            </w:r>
            <w:r w:rsidR="00CF48A7" w:rsidRPr="00D4210B">
              <w:rPr>
                <w:rFonts w:ascii="Calibri" w:hAnsi="Calibri" w:cs="Calibri"/>
                <w:sz w:val="20"/>
              </w:rPr>
              <w:t>HSC</w:t>
            </w:r>
            <w:r w:rsidR="00183386" w:rsidRPr="00D4210B">
              <w:rPr>
                <w:rFonts w:ascii="Calibri" w:hAnsi="Calibri" w:cs="Calibri"/>
                <w:sz w:val="20"/>
              </w:rPr>
              <w:t>/</w:t>
            </w:r>
            <w:r w:rsidR="00CF48A7" w:rsidRPr="00D4210B">
              <w:rPr>
                <w:rFonts w:ascii="Calibri" w:hAnsi="Calibri" w:cs="Calibri"/>
                <w:sz w:val="20"/>
              </w:rPr>
              <w:t>H&amp;S Rep</w:t>
            </w:r>
            <w:r w:rsidR="00183386" w:rsidRPr="00D4210B">
              <w:rPr>
                <w:rFonts w:ascii="Calibri" w:hAnsi="Calibri" w:cs="Calibri"/>
                <w:sz w:val="20"/>
              </w:rPr>
              <w:t>.  The</w:t>
            </w:r>
            <w:r w:rsidR="00183386">
              <w:rPr>
                <w:rFonts w:ascii="Calibri" w:hAnsi="Calibri" w:cs="Calibri"/>
                <w:sz w:val="20"/>
              </w:rPr>
              <w:t xml:space="preserve"> complete list will be </w:t>
            </w:r>
            <w:r w:rsidRPr="00183386">
              <w:rPr>
                <w:rFonts w:ascii="Calibri" w:hAnsi="Calibri" w:cs="Calibri"/>
                <w:sz w:val="20"/>
              </w:rPr>
              <w:t>posted on the Health &amp; Safety Bulletin Board.</w:t>
            </w:r>
          </w:p>
          <w:p w14:paraId="57D70445" w14:textId="4BFBA871" w:rsidR="002F327F" w:rsidRPr="00D4210B" w:rsidRDefault="00D4210B" w:rsidP="00183386">
            <w:pPr>
              <w:pStyle w:val="PMtextBullet"/>
              <w:numPr>
                <w:ilvl w:val="0"/>
                <w:numId w:val="0"/>
              </w:numPr>
              <w:spacing w:before="0" w:after="120"/>
              <w:rPr>
                <w:rFonts w:ascii="Calibri" w:hAnsi="Calibri" w:cs="Calibri"/>
                <w:b/>
                <w:sz w:val="20"/>
                <w:u w:val="single"/>
              </w:rPr>
            </w:pPr>
            <w:r w:rsidRPr="00183386">
              <w:rPr>
                <w:rFonts w:ascii="Calibri" w:hAnsi="Calibri" w:cs="Calibri"/>
                <w:noProof/>
                <w:sz w:val="20"/>
                <w:lang w:val="en-CA" w:eastAsia="en-CA"/>
              </w:rPr>
              <w:drawing>
                <wp:anchor distT="0" distB="0" distL="114300" distR="114300" simplePos="0" relativeHeight="252003328" behindDoc="1" locked="0" layoutInCell="1" allowOverlap="1" wp14:anchorId="19F53967" wp14:editId="5136103B">
                  <wp:simplePos x="0" y="0"/>
                  <wp:positionH relativeFrom="column">
                    <wp:posOffset>2529840</wp:posOffset>
                  </wp:positionH>
                  <wp:positionV relativeFrom="paragraph">
                    <wp:posOffset>178435</wp:posOffset>
                  </wp:positionV>
                  <wp:extent cx="2203450" cy="1908175"/>
                  <wp:effectExtent l="0" t="0" r="6350" b="0"/>
                  <wp:wrapTight wrapText="bothSides">
                    <wp:wrapPolygon edited="0">
                      <wp:start x="747" y="0"/>
                      <wp:lineTo x="0" y="431"/>
                      <wp:lineTo x="0" y="20917"/>
                      <wp:lineTo x="560" y="21348"/>
                      <wp:lineTo x="747" y="21348"/>
                      <wp:lineTo x="20729" y="21348"/>
                      <wp:lineTo x="20915" y="21348"/>
                      <wp:lineTo x="21476" y="20917"/>
                      <wp:lineTo x="21476" y="431"/>
                      <wp:lineTo x="20729" y="0"/>
                      <wp:lineTo x="74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zard yellow tape.jpg"/>
                          <pic:cNvPicPr/>
                        </pic:nvPicPr>
                        <pic:blipFill rotWithShape="1">
                          <a:blip r:embed="rId101" cstate="print">
                            <a:extLst>
                              <a:ext uri="{28A0092B-C50C-407E-A947-70E740481C1C}">
                                <a14:useLocalDpi xmlns:a14="http://schemas.microsoft.com/office/drawing/2010/main" val="0"/>
                              </a:ext>
                            </a:extLst>
                          </a:blip>
                          <a:srcRect t="13400"/>
                          <a:stretch/>
                        </pic:blipFill>
                        <pic:spPr bwMode="auto">
                          <a:xfrm>
                            <a:off x="0" y="0"/>
                            <a:ext cx="2203450" cy="1908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27F" w:rsidRPr="00D4210B">
              <w:rPr>
                <w:rFonts w:ascii="Calibri" w:hAnsi="Calibri" w:cs="Calibri"/>
                <w:b/>
                <w:sz w:val="20"/>
                <w:u w:val="single"/>
              </w:rPr>
              <w:t>Hazard Identification</w:t>
            </w:r>
          </w:p>
          <w:p w14:paraId="6ECBA547" w14:textId="52DEE4C8"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 xml:space="preserve">Whenever a product is brought into the workplace, a review of the SDS will be done by the </w:t>
            </w:r>
            <w:r w:rsidR="00183386">
              <w:rPr>
                <w:rFonts w:ascii="Calibri" w:hAnsi="Calibri" w:cs="Calibri"/>
                <w:sz w:val="20"/>
              </w:rPr>
              <w:t>HS Coordinator</w:t>
            </w:r>
            <w:r w:rsidRPr="00183386">
              <w:rPr>
                <w:rFonts w:ascii="Calibri" w:hAnsi="Calibri" w:cs="Calibri"/>
                <w:sz w:val="20"/>
              </w:rPr>
              <w:t xml:space="preserve">, or designate, to ensure the information is complete and accurate. </w:t>
            </w:r>
          </w:p>
          <w:p w14:paraId="1590894F" w14:textId="2309EDFA"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Make informed decisions about use, storage, disposal, education, training and emergency response.</w:t>
            </w:r>
          </w:p>
          <w:p w14:paraId="64F0608E"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A spill kit appropriate for the area will be maintained wherever hazardous materials are used or stored.</w:t>
            </w:r>
          </w:p>
          <w:p w14:paraId="74B52503"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Hazardous material storage areas will be inspected regularly.  Inspections will be recorded.</w:t>
            </w:r>
          </w:p>
          <w:p w14:paraId="6459E6D6" w14:textId="77777777" w:rsidR="002F327F" w:rsidRPr="00D4210B" w:rsidRDefault="002F327F" w:rsidP="00183386">
            <w:pPr>
              <w:pStyle w:val="PMtextBullet"/>
              <w:numPr>
                <w:ilvl w:val="0"/>
                <w:numId w:val="0"/>
              </w:numPr>
              <w:spacing w:before="0" w:after="120"/>
              <w:rPr>
                <w:rFonts w:ascii="Calibri" w:hAnsi="Calibri" w:cs="Calibri"/>
                <w:b/>
                <w:sz w:val="20"/>
                <w:u w:val="single"/>
              </w:rPr>
            </w:pPr>
            <w:r w:rsidRPr="00D4210B">
              <w:rPr>
                <w:rFonts w:ascii="Calibri" w:hAnsi="Calibri" w:cs="Calibri"/>
                <w:b/>
                <w:sz w:val="20"/>
                <w:u w:val="single"/>
              </w:rPr>
              <w:t>SDS Information</w:t>
            </w:r>
          </w:p>
          <w:p w14:paraId="67F99E98" w14:textId="53D1AF21" w:rsidR="002F327F" w:rsidRPr="00183386" w:rsidRDefault="002F327F" w:rsidP="0027134B">
            <w:pPr>
              <w:pStyle w:val="PMtext"/>
              <w:spacing w:before="0" w:after="120"/>
              <w:ind w:left="54"/>
              <w:rPr>
                <w:rFonts w:ascii="Calibri" w:hAnsi="Calibri" w:cs="Calibri"/>
                <w:sz w:val="20"/>
              </w:rPr>
            </w:pPr>
            <w:r w:rsidRPr="00183386">
              <w:rPr>
                <w:rFonts w:ascii="Calibri" w:hAnsi="Calibri" w:cs="Calibri"/>
                <w:sz w:val="20"/>
              </w:rPr>
              <w:t>Safety Data Sheets are summary documents, written by the manufacturer or supplier, providing information about the hazards of the product and advice about safety precautions, including:</w:t>
            </w:r>
          </w:p>
          <w:p w14:paraId="6E461AE9" w14:textId="39B1EA20"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How to use the product safely.</w:t>
            </w:r>
            <w:r w:rsidR="00950424" w:rsidRPr="00183386">
              <w:rPr>
                <w:rFonts w:ascii="Calibri" w:hAnsi="Calibri" w:cs="Calibri"/>
                <w:noProof/>
                <w:sz w:val="20"/>
                <w:lang w:val="en-CA" w:eastAsia="en-CA"/>
              </w:rPr>
              <w:t xml:space="preserve"> </w:t>
            </w:r>
          </w:p>
          <w:p w14:paraId="128359DA" w14:textId="27F84A3F"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How to store the product safely.</w:t>
            </w:r>
          </w:p>
          <w:p w14:paraId="541AC7C0" w14:textId="596E3E84"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What could happen if recommendations are not followed.</w:t>
            </w:r>
          </w:p>
          <w:p w14:paraId="226DFC80" w14:textId="4193C419"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How to recognize symptoms of exposure.</w:t>
            </w:r>
          </w:p>
          <w:p w14:paraId="707C759E" w14:textId="6BE2FE45"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What to do if emergencies occur.</w:t>
            </w:r>
          </w:p>
          <w:p w14:paraId="71B9144C" w14:textId="7E418C55" w:rsidR="002F327F" w:rsidRPr="00183386" w:rsidRDefault="00950424" w:rsidP="00787732">
            <w:pPr>
              <w:pStyle w:val="PMtext"/>
              <w:numPr>
                <w:ilvl w:val="0"/>
                <w:numId w:val="6"/>
              </w:numPr>
              <w:spacing w:before="0" w:after="120"/>
              <w:ind w:left="684"/>
              <w:rPr>
                <w:rFonts w:ascii="Calibri" w:hAnsi="Calibri" w:cs="Calibri"/>
                <w:sz w:val="20"/>
              </w:rPr>
            </w:pPr>
            <w:r w:rsidRPr="00183386">
              <w:rPr>
                <w:rFonts w:ascii="Calibri" w:hAnsi="Calibri" w:cs="Calibri"/>
                <w:noProof/>
                <w:sz w:val="20"/>
                <w:lang w:val="en-CA" w:eastAsia="en-CA"/>
              </w:rPr>
              <w:drawing>
                <wp:anchor distT="0" distB="0" distL="114300" distR="114300" simplePos="0" relativeHeight="252021760" behindDoc="1" locked="0" layoutInCell="1" allowOverlap="1" wp14:anchorId="329F1518" wp14:editId="5CD085E4">
                  <wp:simplePos x="0" y="0"/>
                  <wp:positionH relativeFrom="column">
                    <wp:posOffset>2377440</wp:posOffset>
                  </wp:positionH>
                  <wp:positionV relativeFrom="paragraph">
                    <wp:posOffset>138430</wp:posOffset>
                  </wp:positionV>
                  <wp:extent cx="2202815" cy="1463040"/>
                  <wp:effectExtent l="0" t="0" r="6985" b="3810"/>
                  <wp:wrapTight wrapText="bothSides">
                    <wp:wrapPolygon edited="0">
                      <wp:start x="187" y="0"/>
                      <wp:lineTo x="0" y="281"/>
                      <wp:lineTo x="0" y="20813"/>
                      <wp:lineTo x="187" y="21375"/>
                      <wp:lineTo x="21295" y="21375"/>
                      <wp:lineTo x="21482" y="20813"/>
                      <wp:lineTo x="21482" y="281"/>
                      <wp:lineTo x="21295" y="0"/>
                      <wp:lineTo x="187"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_750424_MEDIUM.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02815" cy="1463040"/>
                          </a:xfrm>
                          <a:prstGeom prst="rect">
                            <a:avLst/>
                          </a:prstGeom>
                          <a:ln>
                            <a:noFill/>
                          </a:ln>
                          <a:effectLst>
                            <a:softEdge rad="63500"/>
                          </a:effectLst>
                        </pic:spPr>
                      </pic:pic>
                    </a:graphicData>
                  </a:graphic>
                  <wp14:sizeRelH relativeFrom="margin">
                    <wp14:pctWidth>0</wp14:pctWidth>
                  </wp14:sizeRelH>
                </wp:anchor>
              </w:drawing>
            </w:r>
            <w:r w:rsidR="002F327F" w:rsidRPr="00183386">
              <w:rPr>
                <w:rFonts w:ascii="Calibri" w:hAnsi="Calibri" w:cs="Calibri"/>
                <w:sz w:val="20"/>
              </w:rPr>
              <w:t xml:space="preserve">SDS must accompany all shipments of WHMIS controlled products and be turned over to the </w:t>
            </w:r>
            <w:r w:rsidR="00DD5983">
              <w:rPr>
                <w:rFonts w:ascii="Calibri" w:hAnsi="Calibri" w:cs="Calibri"/>
                <w:sz w:val="20"/>
              </w:rPr>
              <w:t>HS Coordinator</w:t>
            </w:r>
            <w:r w:rsidR="002F327F" w:rsidRPr="00183386">
              <w:rPr>
                <w:rFonts w:ascii="Calibri" w:hAnsi="Calibri" w:cs="Calibri"/>
                <w:sz w:val="20"/>
              </w:rPr>
              <w:t xml:space="preserve"> for review, distribution and filing.</w:t>
            </w:r>
          </w:p>
          <w:p w14:paraId="644CA902" w14:textId="3139ADC9"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 xml:space="preserve">All </w:t>
            </w:r>
            <w:r w:rsidR="00DD5983">
              <w:rPr>
                <w:rFonts w:ascii="Calibri" w:hAnsi="Calibri" w:cs="Calibri"/>
                <w:sz w:val="20"/>
              </w:rPr>
              <w:t>departments</w:t>
            </w:r>
            <w:r w:rsidRPr="00183386">
              <w:rPr>
                <w:rFonts w:ascii="Calibri" w:hAnsi="Calibri" w:cs="Calibri"/>
                <w:sz w:val="20"/>
              </w:rPr>
              <w:t xml:space="preserve"> will have access to relevant SDS sheets. A copy of SDS is located in each manager’s office.</w:t>
            </w:r>
          </w:p>
          <w:p w14:paraId="6BFCA63D" w14:textId="48D3F0A2"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 xml:space="preserve">A master set of SDS will be kept on file in the </w:t>
            </w:r>
            <w:r w:rsidR="00DD5983">
              <w:rPr>
                <w:rFonts w:ascii="Calibri" w:hAnsi="Calibri" w:cs="Calibri"/>
                <w:sz w:val="20"/>
              </w:rPr>
              <w:t>HS Coordinator</w:t>
            </w:r>
            <w:r w:rsidRPr="00183386">
              <w:rPr>
                <w:rFonts w:ascii="Calibri" w:hAnsi="Calibri" w:cs="Calibri"/>
                <w:sz w:val="20"/>
              </w:rPr>
              <w:t>’s office.</w:t>
            </w:r>
          </w:p>
          <w:p w14:paraId="56825D4E" w14:textId="28849EFA"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lastRenderedPageBreak/>
              <w:t xml:space="preserve">The </w:t>
            </w:r>
            <w:r w:rsidR="00DD5983">
              <w:rPr>
                <w:rFonts w:ascii="Calibri" w:hAnsi="Calibri" w:cs="Calibri"/>
                <w:sz w:val="20"/>
              </w:rPr>
              <w:t>department manager</w:t>
            </w:r>
            <w:r w:rsidR="00DD5983" w:rsidRPr="00183386">
              <w:rPr>
                <w:rFonts w:ascii="Calibri" w:hAnsi="Calibri" w:cs="Calibri"/>
                <w:sz w:val="20"/>
              </w:rPr>
              <w:t xml:space="preserve"> </w:t>
            </w:r>
            <w:r w:rsidRPr="00183386">
              <w:rPr>
                <w:rFonts w:ascii="Calibri" w:hAnsi="Calibri" w:cs="Calibri"/>
                <w:sz w:val="20"/>
              </w:rPr>
              <w:t xml:space="preserve">is responsible for ensuring that the SDS in </w:t>
            </w:r>
            <w:r w:rsidR="00DD5983">
              <w:rPr>
                <w:rFonts w:ascii="Calibri" w:hAnsi="Calibri" w:cs="Calibri"/>
                <w:sz w:val="20"/>
              </w:rPr>
              <w:t>their</w:t>
            </w:r>
            <w:r w:rsidRPr="00183386">
              <w:rPr>
                <w:rFonts w:ascii="Calibri" w:hAnsi="Calibri" w:cs="Calibri"/>
                <w:sz w:val="20"/>
              </w:rPr>
              <w:t xml:space="preserve"> area are up-to-date.</w:t>
            </w:r>
          </w:p>
          <w:p w14:paraId="62426FF2"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SDS must precede new product shipments and be reviewed by the HS Coordinator to ensure appropriate safe handling procedures and workplace controls are identified and implemented.</w:t>
            </w:r>
          </w:p>
          <w:p w14:paraId="29CD855C"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SDS have no expiry.  If there is a change to a product that impacts the information on the SDS, the supplier is responsible to update the SDS.</w:t>
            </w:r>
          </w:p>
          <w:p w14:paraId="111194A4" w14:textId="218501A1" w:rsidR="00A47927" w:rsidRPr="00A47927"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There are 16 sections to the WHMIS 2015 SDS.</w:t>
            </w:r>
          </w:p>
          <w:tbl>
            <w:tblPr>
              <w:tblStyle w:val="TableGrid"/>
              <w:tblW w:w="7521" w:type="dxa"/>
              <w:tblLook w:val="04A0" w:firstRow="1" w:lastRow="0" w:firstColumn="1" w:lastColumn="0" w:noHBand="0" w:noVBand="1"/>
            </w:tblPr>
            <w:tblGrid>
              <w:gridCol w:w="497"/>
              <w:gridCol w:w="2294"/>
              <w:gridCol w:w="4730"/>
            </w:tblGrid>
            <w:tr w:rsidR="002F327F" w:rsidRPr="00183386" w14:paraId="2D545F22" w14:textId="77777777" w:rsidTr="0027134B">
              <w:trPr>
                <w:cnfStyle w:val="100000000000" w:firstRow="1" w:lastRow="0" w:firstColumn="0" w:lastColumn="0" w:oddVBand="0" w:evenVBand="0" w:oddHBand="0" w:evenHBand="0" w:firstRowFirstColumn="0" w:firstRowLastColumn="0" w:lastRowFirstColumn="0" w:lastRowLastColumn="0"/>
              </w:trPr>
              <w:tc>
                <w:tcPr>
                  <w:tcW w:w="7521" w:type="dxa"/>
                  <w:gridSpan w:val="3"/>
                  <w:shd w:val="clear" w:color="auto" w:fill="7F7F7F" w:themeFill="text1" w:themeFillTint="80"/>
                </w:tcPr>
                <w:p w14:paraId="2F035158" w14:textId="77777777" w:rsidR="002F327F" w:rsidRPr="00183386" w:rsidRDefault="002F327F" w:rsidP="0027134B">
                  <w:pPr>
                    <w:pStyle w:val="PMtext"/>
                    <w:spacing w:before="0"/>
                    <w:jc w:val="center"/>
                    <w:rPr>
                      <w:rFonts w:ascii="Calibri" w:hAnsi="Calibri" w:cs="Calibri"/>
                      <w:sz w:val="20"/>
                    </w:rPr>
                  </w:pPr>
                  <w:r w:rsidRPr="00183386">
                    <w:rPr>
                      <w:rFonts w:ascii="Calibri" w:hAnsi="Calibri" w:cs="Calibri"/>
                      <w:b/>
                      <w:color w:val="F2F2F2" w:themeColor="background1" w:themeShade="F2"/>
                      <w:sz w:val="20"/>
                    </w:rPr>
                    <w:t>WHMIS 2015 – SDS (16 Sections)</w:t>
                  </w:r>
                </w:p>
              </w:tc>
            </w:tr>
            <w:tr w:rsidR="002F327F" w:rsidRPr="00183386" w14:paraId="18ECBE18" w14:textId="77777777" w:rsidTr="00F80602">
              <w:trPr>
                <w:trHeight w:hRule="exact" w:val="611"/>
              </w:trPr>
              <w:tc>
                <w:tcPr>
                  <w:tcW w:w="499" w:type="dxa"/>
                  <w:vAlign w:val="center"/>
                </w:tcPr>
                <w:p w14:paraId="18D25DBE"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w:t>
                  </w:r>
                </w:p>
              </w:tc>
              <w:tc>
                <w:tcPr>
                  <w:tcW w:w="2070" w:type="dxa"/>
                  <w:vAlign w:val="center"/>
                </w:tcPr>
                <w:p w14:paraId="5962F2F3"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Identification</w:t>
                  </w:r>
                </w:p>
              </w:tc>
              <w:tc>
                <w:tcPr>
                  <w:tcW w:w="4952" w:type="dxa"/>
                  <w:vAlign w:val="center"/>
                </w:tcPr>
                <w:p w14:paraId="440F4592"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Product identifier (i.e. product name), use, manufacturer and/or supplier information, date</w:t>
                  </w:r>
                </w:p>
              </w:tc>
            </w:tr>
            <w:tr w:rsidR="002F327F" w:rsidRPr="00183386" w14:paraId="00B37C80" w14:textId="77777777" w:rsidTr="00F80602">
              <w:trPr>
                <w:trHeight w:hRule="exact" w:val="611"/>
              </w:trPr>
              <w:tc>
                <w:tcPr>
                  <w:tcW w:w="499" w:type="dxa"/>
                  <w:shd w:val="clear" w:color="auto" w:fill="D9D9D9" w:themeFill="background1" w:themeFillShade="D9"/>
                  <w:vAlign w:val="center"/>
                </w:tcPr>
                <w:p w14:paraId="4D456035"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2.</w:t>
                  </w:r>
                </w:p>
              </w:tc>
              <w:tc>
                <w:tcPr>
                  <w:tcW w:w="2070" w:type="dxa"/>
                  <w:shd w:val="clear" w:color="auto" w:fill="D9D9D9" w:themeFill="background1" w:themeFillShade="D9"/>
                  <w:vAlign w:val="center"/>
                </w:tcPr>
                <w:p w14:paraId="7988A1A6"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Hazard Identification</w:t>
                  </w:r>
                </w:p>
              </w:tc>
              <w:tc>
                <w:tcPr>
                  <w:tcW w:w="4952" w:type="dxa"/>
                  <w:shd w:val="clear" w:color="auto" w:fill="D9D9D9" w:themeFill="background1" w:themeFillShade="D9"/>
                  <w:vAlign w:val="center"/>
                </w:tcPr>
                <w:p w14:paraId="09AE59B0"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Quick reference for emergency responders, health effects, route of entry</w:t>
                  </w:r>
                </w:p>
              </w:tc>
            </w:tr>
            <w:tr w:rsidR="002F327F" w:rsidRPr="00183386" w14:paraId="0629CF51" w14:textId="77777777" w:rsidTr="00F80602">
              <w:trPr>
                <w:trHeight w:hRule="exact" w:val="593"/>
              </w:trPr>
              <w:tc>
                <w:tcPr>
                  <w:tcW w:w="499" w:type="dxa"/>
                  <w:vAlign w:val="center"/>
                </w:tcPr>
                <w:p w14:paraId="00BBD986"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3.</w:t>
                  </w:r>
                </w:p>
              </w:tc>
              <w:tc>
                <w:tcPr>
                  <w:tcW w:w="2070" w:type="dxa"/>
                  <w:vAlign w:val="center"/>
                </w:tcPr>
                <w:p w14:paraId="4194A4CD"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Composition/Information on Ingredients</w:t>
                  </w:r>
                </w:p>
              </w:tc>
              <w:tc>
                <w:tcPr>
                  <w:tcW w:w="4952" w:type="dxa"/>
                  <w:vAlign w:val="center"/>
                </w:tcPr>
                <w:p w14:paraId="7E831782"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Hazardous ingredients, CAS number, LD50 and LC50 exposure limits</w:t>
                  </w:r>
                </w:p>
              </w:tc>
            </w:tr>
            <w:tr w:rsidR="002F327F" w:rsidRPr="00183386" w14:paraId="5CD2B472" w14:textId="77777777" w:rsidTr="0027134B">
              <w:trPr>
                <w:trHeight w:hRule="exact" w:val="475"/>
              </w:trPr>
              <w:tc>
                <w:tcPr>
                  <w:tcW w:w="499" w:type="dxa"/>
                  <w:shd w:val="clear" w:color="auto" w:fill="D9D9D9" w:themeFill="background1" w:themeFillShade="D9"/>
                  <w:vAlign w:val="center"/>
                </w:tcPr>
                <w:p w14:paraId="0D02F7E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4.</w:t>
                  </w:r>
                </w:p>
              </w:tc>
              <w:tc>
                <w:tcPr>
                  <w:tcW w:w="2070" w:type="dxa"/>
                  <w:shd w:val="clear" w:color="auto" w:fill="D9D9D9" w:themeFill="background1" w:themeFillShade="D9"/>
                  <w:vAlign w:val="center"/>
                </w:tcPr>
                <w:p w14:paraId="45EDD3A1"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First Aid Measures</w:t>
                  </w:r>
                </w:p>
              </w:tc>
              <w:tc>
                <w:tcPr>
                  <w:tcW w:w="4952" w:type="dxa"/>
                  <w:shd w:val="clear" w:color="auto" w:fill="D9D9D9" w:themeFill="background1" w:themeFillShade="D9"/>
                  <w:vAlign w:val="center"/>
                </w:tcPr>
                <w:p w14:paraId="4FDC987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Specific first aid measures</w:t>
                  </w:r>
                </w:p>
              </w:tc>
            </w:tr>
            <w:tr w:rsidR="002F327F" w:rsidRPr="00183386" w14:paraId="6F0C28CF" w14:textId="77777777" w:rsidTr="00F80602">
              <w:trPr>
                <w:trHeight w:hRule="exact" w:val="638"/>
              </w:trPr>
              <w:tc>
                <w:tcPr>
                  <w:tcW w:w="499" w:type="dxa"/>
                  <w:vAlign w:val="center"/>
                </w:tcPr>
                <w:p w14:paraId="1A616CBB"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5.</w:t>
                  </w:r>
                </w:p>
              </w:tc>
              <w:tc>
                <w:tcPr>
                  <w:tcW w:w="2070" w:type="dxa"/>
                  <w:vAlign w:val="center"/>
                </w:tcPr>
                <w:p w14:paraId="26950A51"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Fire Fighting Measures</w:t>
                  </w:r>
                </w:p>
              </w:tc>
              <w:tc>
                <w:tcPr>
                  <w:tcW w:w="4952" w:type="dxa"/>
                  <w:vAlign w:val="center"/>
                </w:tcPr>
                <w:p w14:paraId="3EB98AB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Conditions of flammability, means of extinction, flammable limits, explosion data, other</w:t>
                  </w:r>
                </w:p>
              </w:tc>
            </w:tr>
            <w:tr w:rsidR="002F327F" w:rsidRPr="00183386" w14:paraId="3535247C" w14:textId="77777777" w:rsidTr="00F80602">
              <w:trPr>
                <w:trHeight w:hRule="exact" w:val="611"/>
              </w:trPr>
              <w:tc>
                <w:tcPr>
                  <w:tcW w:w="499" w:type="dxa"/>
                  <w:shd w:val="clear" w:color="auto" w:fill="D9D9D9" w:themeFill="background1" w:themeFillShade="D9"/>
                  <w:vAlign w:val="center"/>
                </w:tcPr>
                <w:p w14:paraId="40867739"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6.</w:t>
                  </w:r>
                </w:p>
              </w:tc>
              <w:tc>
                <w:tcPr>
                  <w:tcW w:w="2070" w:type="dxa"/>
                  <w:shd w:val="clear" w:color="auto" w:fill="D9D9D9" w:themeFill="background1" w:themeFillShade="D9"/>
                  <w:vAlign w:val="center"/>
                </w:tcPr>
                <w:p w14:paraId="0198A073"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Accidental Release Measures</w:t>
                  </w:r>
                </w:p>
              </w:tc>
              <w:tc>
                <w:tcPr>
                  <w:tcW w:w="4952" w:type="dxa"/>
                  <w:shd w:val="clear" w:color="auto" w:fill="D9D9D9" w:themeFill="background1" w:themeFillShade="D9"/>
                  <w:vAlign w:val="center"/>
                </w:tcPr>
                <w:p w14:paraId="57500DFA"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Procedures to follow if a leak or spill occurs</w:t>
                  </w:r>
                </w:p>
              </w:tc>
            </w:tr>
            <w:tr w:rsidR="002F327F" w:rsidRPr="00183386" w14:paraId="06AD4DDF" w14:textId="77777777" w:rsidTr="0027134B">
              <w:trPr>
                <w:trHeight w:hRule="exact" w:val="475"/>
              </w:trPr>
              <w:tc>
                <w:tcPr>
                  <w:tcW w:w="499" w:type="dxa"/>
                  <w:vAlign w:val="center"/>
                </w:tcPr>
                <w:p w14:paraId="52C5873B"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7.</w:t>
                  </w:r>
                </w:p>
              </w:tc>
              <w:tc>
                <w:tcPr>
                  <w:tcW w:w="2070" w:type="dxa"/>
                  <w:vAlign w:val="center"/>
                </w:tcPr>
                <w:p w14:paraId="7EE1C8A2"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Handling and Storage</w:t>
                  </w:r>
                </w:p>
              </w:tc>
              <w:tc>
                <w:tcPr>
                  <w:tcW w:w="4952" w:type="dxa"/>
                  <w:vAlign w:val="center"/>
                </w:tcPr>
                <w:p w14:paraId="36DAE5C3"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Handling procedures, storage requirements</w:t>
                  </w:r>
                </w:p>
              </w:tc>
            </w:tr>
            <w:tr w:rsidR="002F327F" w:rsidRPr="00183386" w14:paraId="6C35FBEF" w14:textId="77777777" w:rsidTr="00F80602">
              <w:trPr>
                <w:trHeight w:hRule="exact" w:val="593"/>
              </w:trPr>
              <w:tc>
                <w:tcPr>
                  <w:tcW w:w="499" w:type="dxa"/>
                  <w:shd w:val="clear" w:color="auto" w:fill="D9D9D9" w:themeFill="background1" w:themeFillShade="D9"/>
                  <w:vAlign w:val="center"/>
                </w:tcPr>
                <w:p w14:paraId="41912A4B"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8.</w:t>
                  </w:r>
                </w:p>
              </w:tc>
              <w:tc>
                <w:tcPr>
                  <w:tcW w:w="2070" w:type="dxa"/>
                  <w:shd w:val="clear" w:color="auto" w:fill="D9D9D9" w:themeFill="background1" w:themeFillShade="D9"/>
                  <w:vAlign w:val="center"/>
                </w:tcPr>
                <w:p w14:paraId="7910679E"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Exposure Controls/ Personal Protection</w:t>
                  </w:r>
                </w:p>
              </w:tc>
              <w:tc>
                <w:tcPr>
                  <w:tcW w:w="4952" w:type="dxa"/>
                  <w:shd w:val="clear" w:color="auto" w:fill="D9D9D9" w:themeFill="background1" w:themeFillShade="D9"/>
                  <w:vAlign w:val="center"/>
                </w:tcPr>
                <w:p w14:paraId="05641994"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Engineering controls to be used, personal protective equipment to be used</w:t>
                  </w:r>
                </w:p>
              </w:tc>
            </w:tr>
            <w:tr w:rsidR="002F327F" w:rsidRPr="00183386" w14:paraId="3984ED03" w14:textId="77777777" w:rsidTr="00F80602">
              <w:trPr>
                <w:trHeight w:hRule="exact" w:val="629"/>
              </w:trPr>
              <w:tc>
                <w:tcPr>
                  <w:tcW w:w="499" w:type="dxa"/>
                  <w:vAlign w:val="center"/>
                </w:tcPr>
                <w:p w14:paraId="6E0EF05D"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9.</w:t>
                  </w:r>
                </w:p>
              </w:tc>
              <w:tc>
                <w:tcPr>
                  <w:tcW w:w="2070" w:type="dxa"/>
                  <w:vAlign w:val="center"/>
                </w:tcPr>
                <w:p w14:paraId="4E281965"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Physical and Chemical Properties</w:t>
                  </w:r>
                </w:p>
              </w:tc>
              <w:tc>
                <w:tcPr>
                  <w:tcW w:w="4952" w:type="dxa"/>
                  <w:vAlign w:val="center"/>
                </w:tcPr>
                <w:p w14:paraId="73630A09"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Physical state, odour, specific gravity, boiling point, many others</w:t>
                  </w:r>
                </w:p>
              </w:tc>
            </w:tr>
            <w:tr w:rsidR="002F327F" w:rsidRPr="00183386" w14:paraId="22098DAD" w14:textId="77777777" w:rsidTr="00F80602">
              <w:trPr>
                <w:trHeight w:hRule="exact" w:val="593"/>
              </w:trPr>
              <w:tc>
                <w:tcPr>
                  <w:tcW w:w="499" w:type="dxa"/>
                  <w:shd w:val="clear" w:color="auto" w:fill="D9D9D9" w:themeFill="background1" w:themeFillShade="D9"/>
                  <w:vAlign w:val="center"/>
                </w:tcPr>
                <w:p w14:paraId="3B855BBD"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10.</w:t>
                  </w:r>
                </w:p>
              </w:tc>
              <w:tc>
                <w:tcPr>
                  <w:tcW w:w="2070" w:type="dxa"/>
                  <w:shd w:val="clear" w:color="auto" w:fill="D9D9D9" w:themeFill="background1" w:themeFillShade="D9"/>
                  <w:vAlign w:val="center"/>
                </w:tcPr>
                <w:p w14:paraId="061D3EBA"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Stability and Reactivity</w:t>
                  </w:r>
                </w:p>
              </w:tc>
              <w:tc>
                <w:tcPr>
                  <w:tcW w:w="4952" w:type="dxa"/>
                  <w:shd w:val="clear" w:color="auto" w:fill="D9D9D9" w:themeFill="background1" w:themeFillShade="D9"/>
                  <w:vAlign w:val="center"/>
                </w:tcPr>
                <w:p w14:paraId="2AFC099D"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When unstable - incompatible chemicals; when active - hazardous decomposition products</w:t>
                  </w:r>
                </w:p>
              </w:tc>
            </w:tr>
            <w:tr w:rsidR="002F327F" w:rsidRPr="00183386" w14:paraId="1B021E64" w14:textId="77777777" w:rsidTr="00F80602">
              <w:trPr>
                <w:trHeight w:hRule="exact" w:val="602"/>
              </w:trPr>
              <w:tc>
                <w:tcPr>
                  <w:tcW w:w="499" w:type="dxa"/>
                  <w:vAlign w:val="center"/>
                </w:tcPr>
                <w:p w14:paraId="638CDDD1"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11.</w:t>
                  </w:r>
                </w:p>
              </w:tc>
              <w:tc>
                <w:tcPr>
                  <w:tcW w:w="2070" w:type="dxa"/>
                  <w:vAlign w:val="center"/>
                </w:tcPr>
                <w:p w14:paraId="2E268F11"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Toxicological Information</w:t>
                  </w:r>
                </w:p>
              </w:tc>
              <w:tc>
                <w:tcPr>
                  <w:tcW w:w="4952" w:type="dxa"/>
                  <w:vAlign w:val="center"/>
                </w:tcPr>
                <w:p w14:paraId="184B477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Irritancy/sensitization, carcinogenicity, reproductive toxicity, teratogenicity, mutagenicity, synergistic products</w:t>
                  </w:r>
                </w:p>
              </w:tc>
            </w:tr>
            <w:tr w:rsidR="002F327F" w:rsidRPr="00183386" w14:paraId="07BB259B" w14:textId="77777777" w:rsidTr="0027134B">
              <w:trPr>
                <w:trHeight w:hRule="exact" w:val="475"/>
              </w:trPr>
              <w:tc>
                <w:tcPr>
                  <w:tcW w:w="499" w:type="dxa"/>
                  <w:shd w:val="clear" w:color="auto" w:fill="D9D9D9" w:themeFill="background1" w:themeFillShade="D9"/>
                  <w:vAlign w:val="center"/>
                </w:tcPr>
                <w:p w14:paraId="3B549A9A"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12.</w:t>
                  </w:r>
                </w:p>
              </w:tc>
              <w:tc>
                <w:tcPr>
                  <w:tcW w:w="2070" w:type="dxa"/>
                  <w:shd w:val="clear" w:color="auto" w:fill="D9D9D9" w:themeFill="background1" w:themeFillShade="D9"/>
                  <w:vAlign w:val="center"/>
                </w:tcPr>
                <w:p w14:paraId="37BBC93B"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Ecological Information</w:t>
                  </w:r>
                </w:p>
              </w:tc>
              <w:tc>
                <w:tcPr>
                  <w:tcW w:w="4952" w:type="dxa"/>
                  <w:shd w:val="clear" w:color="auto" w:fill="D9D9D9" w:themeFill="background1" w:themeFillShade="D9"/>
                  <w:vAlign w:val="center"/>
                </w:tcPr>
                <w:p w14:paraId="3A23BA9E"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Effect on animals and birds</w:t>
                  </w:r>
                </w:p>
              </w:tc>
            </w:tr>
            <w:tr w:rsidR="002F327F" w:rsidRPr="00183386" w14:paraId="7B064461" w14:textId="77777777" w:rsidTr="00F80602">
              <w:trPr>
                <w:trHeight w:hRule="exact" w:val="647"/>
              </w:trPr>
              <w:tc>
                <w:tcPr>
                  <w:tcW w:w="499" w:type="dxa"/>
                  <w:vAlign w:val="center"/>
                </w:tcPr>
                <w:p w14:paraId="319E557F"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13.</w:t>
                  </w:r>
                </w:p>
              </w:tc>
              <w:tc>
                <w:tcPr>
                  <w:tcW w:w="2070" w:type="dxa"/>
                  <w:vAlign w:val="center"/>
                </w:tcPr>
                <w:p w14:paraId="2242A6BB"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Disposal Considerations</w:t>
                  </w:r>
                </w:p>
              </w:tc>
              <w:tc>
                <w:tcPr>
                  <w:tcW w:w="4952" w:type="dxa"/>
                  <w:vAlign w:val="center"/>
                </w:tcPr>
                <w:p w14:paraId="7203133F"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Information on safe handling for disposal and methods of disposal, including any contaminated packaging</w:t>
                  </w:r>
                </w:p>
              </w:tc>
            </w:tr>
            <w:tr w:rsidR="002F327F" w:rsidRPr="00183386" w14:paraId="735CA278" w14:textId="77777777" w:rsidTr="0027134B">
              <w:tc>
                <w:tcPr>
                  <w:tcW w:w="499" w:type="dxa"/>
                  <w:shd w:val="clear" w:color="auto" w:fill="D9D9D9" w:themeFill="background1" w:themeFillShade="D9"/>
                  <w:vAlign w:val="center"/>
                </w:tcPr>
                <w:p w14:paraId="3A7A3E0A"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14.</w:t>
                  </w:r>
                </w:p>
              </w:tc>
              <w:tc>
                <w:tcPr>
                  <w:tcW w:w="2070" w:type="dxa"/>
                  <w:shd w:val="clear" w:color="auto" w:fill="D9D9D9" w:themeFill="background1" w:themeFillShade="D9"/>
                  <w:vAlign w:val="center"/>
                </w:tcPr>
                <w:p w14:paraId="7EAAE8C2"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Transport Information</w:t>
                  </w:r>
                </w:p>
              </w:tc>
              <w:tc>
                <w:tcPr>
                  <w:tcW w:w="4952" w:type="dxa"/>
                  <w:shd w:val="clear" w:color="auto" w:fill="D9D9D9" w:themeFill="background1" w:themeFillShade="D9"/>
                  <w:vAlign w:val="center"/>
                </w:tcPr>
                <w:p w14:paraId="7DB06697"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UN number, UN proper shipping name, transport hazard class(es), packing group, environmental hazards, transport in bulk, if applicable, special precautions</w:t>
                  </w:r>
                </w:p>
              </w:tc>
            </w:tr>
            <w:tr w:rsidR="002F327F" w:rsidRPr="00183386" w14:paraId="02D3A70D" w14:textId="77777777" w:rsidTr="0027134B">
              <w:tc>
                <w:tcPr>
                  <w:tcW w:w="499" w:type="dxa"/>
                  <w:vAlign w:val="center"/>
                </w:tcPr>
                <w:p w14:paraId="43D1B9E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15.</w:t>
                  </w:r>
                </w:p>
              </w:tc>
              <w:tc>
                <w:tcPr>
                  <w:tcW w:w="2070" w:type="dxa"/>
                  <w:vAlign w:val="center"/>
                </w:tcPr>
                <w:p w14:paraId="5FD674F7"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Regulatory Information</w:t>
                  </w:r>
                </w:p>
              </w:tc>
              <w:tc>
                <w:tcPr>
                  <w:tcW w:w="4952" w:type="dxa"/>
                  <w:vAlign w:val="center"/>
                </w:tcPr>
                <w:p w14:paraId="41520697"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WHMIS Classification</w:t>
                  </w:r>
                </w:p>
              </w:tc>
            </w:tr>
            <w:tr w:rsidR="002F327F" w:rsidRPr="00183386" w14:paraId="28E04039" w14:textId="77777777" w:rsidTr="0027134B">
              <w:tc>
                <w:tcPr>
                  <w:tcW w:w="499" w:type="dxa"/>
                  <w:tcBorders>
                    <w:bottom w:val="single" w:sz="6" w:space="0" w:color="A6A6A6"/>
                  </w:tcBorders>
                  <w:shd w:val="clear" w:color="auto" w:fill="D9D9D9" w:themeFill="background1" w:themeFillShade="D9"/>
                  <w:vAlign w:val="center"/>
                </w:tcPr>
                <w:p w14:paraId="0CBC492F"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16.</w:t>
                  </w:r>
                </w:p>
              </w:tc>
              <w:tc>
                <w:tcPr>
                  <w:tcW w:w="2070" w:type="dxa"/>
                  <w:tcBorders>
                    <w:bottom w:val="single" w:sz="6" w:space="0" w:color="A6A6A6"/>
                  </w:tcBorders>
                  <w:shd w:val="clear" w:color="auto" w:fill="D9D9D9" w:themeFill="background1" w:themeFillShade="D9"/>
                  <w:vAlign w:val="center"/>
                </w:tcPr>
                <w:p w14:paraId="2E50510A"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Other Information</w:t>
                  </w:r>
                </w:p>
              </w:tc>
              <w:tc>
                <w:tcPr>
                  <w:tcW w:w="4952" w:type="dxa"/>
                  <w:tcBorders>
                    <w:bottom w:val="single" w:sz="6" w:space="0" w:color="A6A6A6"/>
                  </w:tcBorders>
                  <w:shd w:val="clear" w:color="auto" w:fill="D9D9D9" w:themeFill="background1" w:themeFillShade="D9"/>
                  <w:vAlign w:val="center"/>
                </w:tcPr>
                <w:p w14:paraId="5A41C99C"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Date of the latest revision of the SDS</w:t>
                  </w:r>
                </w:p>
              </w:tc>
            </w:tr>
            <w:tr w:rsidR="002F327F" w:rsidRPr="00183386" w14:paraId="06257FA1" w14:textId="77777777" w:rsidTr="0027134B">
              <w:tc>
                <w:tcPr>
                  <w:tcW w:w="7521" w:type="dxa"/>
                  <w:gridSpan w:val="3"/>
                  <w:tcBorders>
                    <w:left w:val="nil"/>
                    <w:bottom w:val="nil"/>
                    <w:right w:val="nil"/>
                  </w:tcBorders>
                  <w:vAlign w:val="center"/>
                </w:tcPr>
                <w:p w14:paraId="3E0CA512" w14:textId="77777777" w:rsidR="002F327F" w:rsidRPr="00183386" w:rsidRDefault="002F327F" w:rsidP="0027134B">
                  <w:pPr>
                    <w:pStyle w:val="PMtext"/>
                    <w:spacing w:before="0"/>
                    <w:rPr>
                      <w:rFonts w:ascii="Calibri" w:hAnsi="Calibri" w:cs="Calibri"/>
                      <w:sz w:val="20"/>
                    </w:rPr>
                  </w:pPr>
                  <w:r w:rsidRPr="00183386">
                    <w:rPr>
                      <w:rFonts w:ascii="Calibri" w:hAnsi="Calibri" w:cs="Calibri"/>
                      <w:sz w:val="20"/>
                    </w:rPr>
                    <w:t>*Note:  Sections 12-15 are optional for the supplier to complete.</w:t>
                  </w:r>
                </w:p>
              </w:tc>
            </w:tr>
          </w:tbl>
          <w:p w14:paraId="679E0007" w14:textId="7A0FEBA6" w:rsidR="002F327F" w:rsidRPr="00F80602" w:rsidRDefault="00F80602" w:rsidP="0027134B">
            <w:pPr>
              <w:pStyle w:val="PMtext"/>
              <w:spacing w:after="120"/>
              <w:rPr>
                <w:rFonts w:ascii="Calibri" w:hAnsi="Calibri" w:cs="Calibri"/>
                <w:b/>
                <w:sz w:val="20"/>
                <w:u w:val="single"/>
              </w:rPr>
            </w:pPr>
            <w:r w:rsidRPr="00183386">
              <w:rPr>
                <w:rFonts w:ascii="Calibri" w:eastAsia="Calibri" w:hAnsi="Calibri"/>
                <w:noProof/>
                <w:sz w:val="20"/>
                <w:lang w:val="en-CA" w:eastAsia="en-CA"/>
              </w:rPr>
              <w:lastRenderedPageBreak/>
              <w:drawing>
                <wp:anchor distT="0" distB="0" distL="114300" distR="114300" simplePos="0" relativeHeight="251904000" behindDoc="1" locked="0" layoutInCell="1" allowOverlap="1" wp14:anchorId="7064F69D" wp14:editId="34418E65">
                  <wp:simplePos x="0" y="0"/>
                  <wp:positionH relativeFrom="column">
                    <wp:posOffset>2072005</wp:posOffset>
                  </wp:positionH>
                  <wp:positionV relativeFrom="paragraph">
                    <wp:posOffset>208280</wp:posOffset>
                  </wp:positionV>
                  <wp:extent cx="2661920" cy="1501140"/>
                  <wp:effectExtent l="0" t="0" r="5080" b="3810"/>
                  <wp:wrapTight wrapText="bothSides">
                    <wp:wrapPolygon edited="0">
                      <wp:start x="0" y="0"/>
                      <wp:lineTo x="0" y="21381"/>
                      <wp:lineTo x="21487" y="21381"/>
                      <wp:lineTo x="21487" y="0"/>
                      <wp:lineTo x="0" y="0"/>
                    </wp:wrapPolygon>
                  </wp:wrapTight>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192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27F" w:rsidRPr="00F80602">
              <w:rPr>
                <w:rFonts w:ascii="Calibri" w:hAnsi="Calibri" w:cs="Calibri"/>
                <w:b/>
                <w:sz w:val="20"/>
                <w:u w:val="single"/>
              </w:rPr>
              <w:t>Supplier Labels</w:t>
            </w:r>
          </w:p>
          <w:p w14:paraId="337403C1" w14:textId="7F1C41A9" w:rsidR="002F327F" w:rsidRPr="00183386" w:rsidRDefault="002F327F" w:rsidP="0027134B">
            <w:pPr>
              <w:pStyle w:val="PMtextBullet"/>
              <w:rPr>
                <w:rFonts w:ascii="Calibri" w:hAnsi="Calibri" w:cs="Calibri"/>
                <w:sz w:val="20"/>
              </w:rPr>
            </w:pPr>
            <w:r w:rsidRPr="00183386">
              <w:rPr>
                <w:rFonts w:ascii="Calibri" w:hAnsi="Calibri" w:cs="Calibri"/>
                <w:sz w:val="20"/>
              </w:rPr>
              <w:t xml:space="preserve">All hazardous material must be labeled in compliance with WHMIS requirements. Do not use hazardous products if the correct label is not attached.  </w:t>
            </w:r>
          </w:p>
          <w:p w14:paraId="04C0DC95" w14:textId="77777777" w:rsidR="002F327F" w:rsidRPr="00183386" w:rsidRDefault="002F327F" w:rsidP="0027134B">
            <w:pPr>
              <w:pStyle w:val="PMtextBullet"/>
              <w:rPr>
                <w:rFonts w:ascii="Calibri" w:hAnsi="Calibri"/>
                <w:sz w:val="20"/>
              </w:rPr>
            </w:pPr>
            <w:r w:rsidRPr="00183386">
              <w:rPr>
                <w:rFonts w:ascii="Calibri" w:hAnsi="Calibri"/>
                <w:sz w:val="20"/>
              </w:rPr>
              <w:t>The supplier must determine if the product contains any hazardous ingredients.  If so the supplier is responsible to attach a supplier label to the product prior to shipping.</w:t>
            </w:r>
          </w:p>
          <w:p w14:paraId="75DAEEF5" w14:textId="77777777" w:rsidR="002F327F" w:rsidRPr="00183386" w:rsidRDefault="002F327F" w:rsidP="0027134B">
            <w:pPr>
              <w:pStyle w:val="PMtextBullet"/>
              <w:spacing w:after="120"/>
              <w:ind w:left="7"/>
              <w:rPr>
                <w:rFonts w:ascii="Calibri" w:eastAsia="Calibri" w:hAnsi="Calibri"/>
                <w:noProof/>
                <w:sz w:val="20"/>
                <w:lang w:val="en-CA" w:eastAsia="en-CA"/>
              </w:rPr>
            </w:pPr>
            <w:r w:rsidRPr="00183386">
              <w:rPr>
                <w:rFonts w:ascii="Calibri" w:hAnsi="Calibri"/>
                <w:sz w:val="20"/>
              </w:rPr>
              <w:t>If at any time the supplier label becomes illegible or is missing, it must be immediately reported to your supervisor.</w:t>
            </w:r>
            <w:r w:rsidRPr="00183386">
              <w:rPr>
                <w:rFonts w:ascii="Calibri" w:eastAsia="Calibri" w:hAnsi="Calibri"/>
                <w:noProof/>
                <w:sz w:val="20"/>
                <w:lang w:val="en-CA" w:eastAsia="en-CA"/>
              </w:rPr>
              <w:t xml:space="preserve"> </w:t>
            </w:r>
          </w:p>
          <w:p w14:paraId="6B0E1AFF" w14:textId="4B1C6311" w:rsidR="002F327F" w:rsidRPr="00183386" w:rsidRDefault="002F327F" w:rsidP="0027134B">
            <w:pPr>
              <w:pStyle w:val="PMtext"/>
              <w:spacing w:before="0" w:after="120"/>
              <w:rPr>
                <w:rFonts w:ascii="Calibri" w:hAnsi="Calibri" w:cs="Calibri"/>
                <w:sz w:val="20"/>
              </w:rPr>
            </w:pPr>
            <w:r w:rsidRPr="00183386">
              <w:rPr>
                <w:rFonts w:ascii="Calibri" w:hAnsi="Calibri" w:cs="Calibri"/>
                <w:sz w:val="20"/>
              </w:rPr>
              <w:t xml:space="preserve">The </w:t>
            </w:r>
            <w:r w:rsidR="00DD5983">
              <w:rPr>
                <w:rFonts w:ascii="Calibri" w:hAnsi="Calibri" w:cs="Calibri"/>
                <w:sz w:val="20"/>
              </w:rPr>
              <w:t>suppli</w:t>
            </w:r>
            <w:r w:rsidR="00A47927">
              <w:rPr>
                <w:rFonts w:ascii="Calibri" w:hAnsi="Calibri" w:cs="Calibri"/>
                <w:sz w:val="20"/>
              </w:rPr>
              <w:t>er</w:t>
            </w:r>
            <w:r w:rsidRPr="00183386">
              <w:rPr>
                <w:rFonts w:ascii="Calibri" w:hAnsi="Calibri" w:cs="Calibri"/>
                <w:sz w:val="20"/>
              </w:rPr>
              <w:t xml:space="preserve"> label is the first source of information about the hazards of a product and how to protect ourselves.</w:t>
            </w:r>
          </w:p>
          <w:p w14:paraId="172E9B5B" w14:textId="77777777" w:rsidR="002F327F" w:rsidRPr="00183386" w:rsidRDefault="002F327F" w:rsidP="00597E97">
            <w:pPr>
              <w:pStyle w:val="PMtext"/>
              <w:numPr>
                <w:ilvl w:val="0"/>
                <w:numId w:val="55"/>
              </w:numPr>
              <w:spacing w:before="0" w:after="120"/>
              <w:ind w:left="684"/>
              <w:rPr>
                <w:rFonts w:ascii="Calibri" w:hAnsi="Calibri" w:cs="Calibri"/>
                <w:sz w:val="20"/>
              </w:rPr>
            </w:pPr>
            <w:r w:rsidRPr="00183386">
              <w:rPr>
                <w:rFonts w:ascii="Calibri" w:hAnsi="Calibri" w:cs="Calibri"/>
                <w:sz w:val="20"/>
              </w:rPr>
              <w:t>All hazardous products must be labelled.</w:t>
            </w:r>
          </w:p>
          <w:p w14:paraId="720AA921" w14:textId="77777777" w:rsidR="002F327F" w:rsidRPr="00183386" w:rsidRDefault="002F327F" w:rsidP="00597E97">
            <w:pPr>
              <w:pStyle w:val="PMtext"/>
              <w:numPr>
                <w:ilvl w:val="0"/>
                <w:numId w:val="55"/>
              </w:numPr>
              <w:spacing w:before="0" w:after="120"/>
              <w:ind w:left="684"/>
              <w:rPr>
                <w:rFonts w:ascii="Calibri" w:hAnsi="Calibri" w:cs="Calibri"/>
                <w:sz w:val="20"/>
              </w:rPr>
            </w:pPr>
            <w:r w:rsidRPr="00183386">
              <w:rPr>
                <w:rFonts w:ascii="Calibri" w:hAnsi="Calibri" w:cs="Calibri"/>
                <w:sz w:val="20"/>
              </w:rPr>
              <w:t>Suppliers are responsible for labelling the products indicating major hazards associated and basic precautions or safety steps when using product.</w:t>
            </w:r>
          </w:p>
          <w:p w14:paraId="1E07443C" w14:textId="77777777" w:rsidR="002F327F" w:rsidRPr="00F80602" w:rsidRDefault="002F327F" w:rsidP="00DD5983">
            <w:pPr>
              <w:pStyle w:val="PMtext"/>
              <w:spacing w:after="120"/>
              <w:rPr>
                <w:rFonts w:ascii="Calibri" w:hAnsi="Calibri" w:cs="Calibri"/>
                <w:b/>
                <w:sz w:val="20"/>
                <w:u w:val="single"/>
              </w:rPr>
            </w:pPr>
            <w:r w:rsidRPr="00F80602">
              <w:rPr>
                <w:rFonts w:ascii="Calibri" w:hAnsi="Calibri" w:cs="Calibri"/>
                <w:b/>
                <w:noProof/>
                <w:sz w:val="20"/>
                <w:u w:val="single"/>
                <w:lang w:val="en-CA" w:eastAsia="en-CA"/>
              </w:rPr>
              <w:drawing>
                <wp:anchor distT="0" distB="0" distL="114300" distR="114300" simplePos="0" relativeHeight="251905024" behindDoc="1" locked="0" layoutInCell="1" allowOverlap="1" wp14:anchorId="36C6A138" wp14:editId="403B5FBD">
                  <wp:simplePos x="0" y="0"/>
                  <wp:positionH relativeFrom="column">
                    <wp:posOffset>2183765</wp:posOffset>
                  </wp:positionH>
                  <wp:positionV relativeFrom="paragraph">
                    <wp:posOffset>182880</wp:posOffset>
                  </wp:positionV>
                  <wp:extent cx="2660904" cy="1336718"/>
                  <wp:effectExtent l="0" t="0" r="6350" b="0"/>
                  <wp:wrapTight wrapText="bothSides">
                    <wp:wrapPolygon edited="0">
                      <wp:start x="0" y="0"/>
                      <wp:lineTo x="0" y="21241"/>
                      <wp:lineTo x="21497" y="21241"/>
                      <wp:lineTo x="21497" y="0"/>
                      <wp:lineTo x="0" y="0"/>
                    </wp:wrapPolygon>
                  </wp:wrapTight>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60904" cy="1336718"/>
                          </a:xfrm>
                          <a:prstGeom prst="rect">
                            <a:avLst/>
                          </a:prstGeom>
                          <a:noFill/>
                        </pic:spPr>
                      </pic:pic>
                    </a:graphicData>
                  </a:graphic>
                  <wp14:sizeRelH relativeFrom="margin">
                    <wp14:pctWidth>0</wp14:pctWidth>
                  </wp14:sizeRelH>
                  <wp14:sizeRelV relativeFrom="margin">
                    <wp14:pctHeight>0</wp14:pctHeight>
                  </wp14:sizeRelV>
                </wp:anchor>
              </w:drawing>
            </w:r>
            <w:r w:rsidRPr="00F80602">
              <w:rPr>
                <w:rFonts w:ascii="Calibri" w:hAnsi="Calibri" w:cs="Calibri"/>
                <w:b/>
                <w:sz w:val="20"/>
                <w:u w:val="single"/>
              </w:rPr>
              <w:t>Workplace Labels</w:t>
            </w:r>
          </w:p>
          <w:p w14:paraId="17D18558" w14:textId="77777777" w:rsidR="002F327F" w:rsidRPr="00DD5983" w:rsidRDefault="002F327F" w:rsidP="00597E97">
            <w:pPr>
              <w:pStyle w:val="PMtext"/>
              <w:numPr>
                <w:ilvl w:val="0"/>
                <w:numId w:val="55"/>
              </w:numPr>
              <w:spacing w:before="0" w:after="120"/>
              <w:ind w:left="684"/>
              <w:rPr>
                <w:rFonts w:ascii="Calibri" w:hAnsi="Calibri" w:cs="Calibri"/>
                <w:sz w:val="20"/>
              </w:rPr>
            </w:pPr>
            <w:r w:rsidRPr="00DD5983">
              <w:rPr>
                <w:rFonts w:ascii="Calibri" w:hAnsi="Calibri" w:cs="Calibri"/>
                <w:sz w:val="20"/>
              </w:rPr>
              <w:t xml:space="preserve">Workplace labels are required when product is transferred from the supplier container to another container or when the supplier label becomes illegible or is missing. </w:t>
            </w:r>
          </w:p>
          <w:p w14:paraId="5BF548C0" w14:textId="77777777" w:rsidR="002F327F" w:rsidRPr="00DD5983" w:rsidRDefault="002F327F" w:rsidP="00597E97">
            <w:pPr>
              <w:pStyle w:val="PMtext"/>
              <w:numPr>
                <w:ilvl w:val="0"/>
                <w:numId w:val="55"/>
              </w:numPr>
              <w:spacing w:before="0" w:after="120"/>
              <w:ind w:left="684"/>
              <w:rPr>
                <w:rFonts w:ascii="Calibri" w:hAnsi="Calibri" w:cs="Calibri"/>
                <w:sz w:val="20"/>
              </w:rPr>
            </w:pPr>
            <w:r w:rsidRPr="00DD5983">
              <w:rPr>
                <w:rFonts w:ascii="Calibri" w:hAnsi="Calibri" w:cs="Calibri"/>
                <w:sz w:val="20"/>
              </w:rPr>
              <w:t>It is the employer/</w:t>
            </w:r>
            <w:r w:rsidRPr="00183386">
              <w:rPr>
                <w:rFonts w:ascii="Calibri" w:hAnsi="Calibri" w:cs="Calibri"/>
                <w:sz w:val="20"/>
              </w:rPr>
              <w:t>employee</w:t>
            </w:r>
            <w:r w:rsidRPr="00DD5983">
              <w:rPr>
                <w:rFonts w:ascii="Calibri" w:hAnsi="Calibri" w:cs="Calibri"/>
                <w:sz w:val="20"/>
              </w:rPr>
              <w:t xml:space="preserve">’s responsibility to attach a workplace label to the new container. </w:t>
            </w:r>
          </w:p>
          <w:p w14:paraId="6BF4C809" w14:textId="77777777" w:rsidR="002F327F" w:rsidRPr="00DD5983" w:rsidRDefault="002F327F" w:rsidP="00597E97">
            <w:pPr>
              <w:pStyle w:val="PMtext"/>
              <w:numPr>
                <w:ilvl w:val="0"/>
                <w:numId w:val="55"/>
              </w:numPr>
              <w:spacing w:before="0" w:after="120"/>
              <w:ind w:left="684"/>
              <w:rPr>
                <w:rFonts w:ascii="Calibri" w:hAnsi="Calibri" w:cs="Calibri"/>
                <w:sz w:val="20"/>
              </w:rPr>
            </w:pPr>
            <w:r w:rsidRPr="00DD5983">
              <w:rPr>
                <w:rFonts w:ascii="Calibri" w:hAnsi="Calibri" w:cs="Calibri"/>
                <w:sz w:val="20"/>
              </w:rPr>
              <w:t xml:space="preserve">Workplace labels will contain the following information: </w:t>
            </w:r>
          </w:p>
          <w:p w14:paraId="28AAFCC1" w14:textId="77777777" w:rsidR="002F327F" w:rsidRPr="00183386" w:rsidRDefault="002F327F" w:rsidP="00597E97">
            <w:pPr>
              <w:pStyle w:val="PMtextBullet"/>
              <w:numPr>
                <w:ilvl w:val="0"/>
                <w:numId w:val="64"/>
              </w:numPr>
              <w:spacing w:before="0" w:after="120"/>
              <w:ind w:left="1044"/>
              <w:rPr>
                <w:rFonts w:ascii="Calibri" w:hAnsi="Calibri"/>
                <w:sz w:val="20"/>
              </w:rPr>
            </w:pPr>
            <w:r w:rsidRPr="00183386">
              <w:rPr>
                <w:rFonts w:ascii="Calibri" w:hAnsi="Calibri"/>
                <w:sz w:val="20"/>
              </w:rPr>
              <w:t>Product Identifier - name of the product</w:t>
            </w:r>
          </w:p>
          <w:p w14:paraId="42AF38C7" w14:textId="77777777" w:rsidR="002F327F" w:rsidRPr="00183386" w:rsidRDefault="002F327F" w:rsidP="00597E97">
            <w:pPr>
              <w:pStyle w:val="PMtextBullet"/>
              <w:numPr>
                <w:ilvl w:val="0"/>
                <w:numId w:val="64"/>
              </w:numPr>
              <w:tabs>
                <w:tab w:val="left" w:pos="2085"/>
              </w:tabs>
              <w:spacing w:before="0" w:after="120"/>
              <w:ind w:left="1044"/>
              <w:rPr>
                <w:rFonts w:ascii="Calibri" w:hAnsi="Calibri"/>
                <w:sz w:val="20"/>
              </w:rPr>
            </w:pPr>
            <w:r w:rsidRPr="00183386">
              <w:rPr>
                <w:rFonts w:ascii="Calibri" w:hAnsi="Calibri"/>
                <w:sz w:val="20"/>
              </w:rPr>
              <w:t>Safety Precautions</w:t>
            </w:r>
            <w:r w:rsidRPr="00183386">
              <w:rPr>
                <w:rFonts w:ascii="Calibri" w:hAnsi="Calibri"/>
                <w:sz w:val="20"/>
              </w:rPr>
              <w:tab/>
            </w:r>
          </w:p>
          <w:p w14:paraId="5721FAC4" w14:textId="77777777" w:rsidR="002F327F" w:rsidRPr="00183386" w:rsidRDefault="002F327F" w:rsidP="00597E97">
            <w:pPr>
              <w:pStyle w:val="PMtextBullet"/>
              <w:numPr>
                <w:ilvl w:val="0"/>
                <w:numId w:val="64"/>
              </w:numPr>
              <w:spacing w:before="0" w:after="120"/>
              <w:ind w:left="1044"/>
              <w:rPr>
                <w:rFonts w:ascii="Calibri" w:hAnsi="Calibri"/>
                <w:sz w:val="20"/>
              </w:rPr>
            </w:pPr>
            <w:r w:rsidRPr="00183386">
              <w:rPr>
                <w:rFonts w:ascii="Calibri" w:hAnsi="Calibri"/>
                <w:sz w:val="20"/>
              </w:rPr>
              <w:t>Statement saying more information available from the Safety Data Sheet</w:t>
            </w:r>
          </w:p>
          <w:p w14:paraId="4D9E0E30" w14:textId="77777777" w:rsidR="002F327F" w:rsidRPr="00183386" w:rsidRDefault="002F327F" w:rsidP="00597E97">
            <w:pPr>
              <w:pStyle w:val="PMtext"/>
              <w:numPr>
                <w:ilvl w:val="0"/>
                <w:numId w:val="55"/>
              </w:numPr>
              <w:spacing w:before="0" w:after="120"/>
              <w:ind w:left="684"/>
              <w:rPr>
                <w:rFonts w:ascii="Calibri" w:hAnsi="Calibri"/>
                <w:sz w:val="20"/>
              </w:rPr>
            </w:pPr>
            <w:r w:rsidRPr="00183386">
              <w:rPr>
                <w:rFonts w:ascii="Calibri" w:hAnsi="Calibri" w:cs="Calibri"/>
                <w:sz w:val="20"/>
              </w:rPr>
              <w:t>Employees</w:t>
            </w:r>
            <w:r w:rsidRPr="00183386">
              <w:rPr>
                <w:rFonts w:ascii="Calibri" w:hAnsi="Calibri"/>
                <w:sz w:val="20"/>
              </w:rPr>
              <w:t xml:space="preserve"> must read and follow the instructions.</w:t>
            </w:r>
          </w:p>
          <w:p w14:paraId="4393313D" w14:textId="49E2CB4B" w:rsidR="002F327F" w:rsidRPr="00F80602" w:rsidRDefault="002F327F" w:rsidP="00DD5983">
            <w:pPr>
              <w:pStyle w:val="PMtext"/>
              <w:spacing w:after="120"/>
              <w:rPr>
                <w:rFonts w:ascii="Calibri" w:hAnsi="Calibri"/>
                <w:b/>
                <w:sz w:val="20"/>
                <w:u w:val="single"/>
              </w:rPr>
            </w:pPr>
            <w:r w:rsidRPr="00F80602">
              <w:rPr>
                <w:rFonts w:ascii="Calibri" w:hAnsi="Calibri" w:cs="Calibri"/>
                <w:b/>
                <w:sz w:val="20"/>
                <w:u w:val="single"/>
              </w:rPr>
              <w:t>Inspections</w:t>
            </w:r>
          </w:p>
          <w:p w14:paraId="00D4B6EC"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Ensure all hazardous products are labelled appropriately and that SDS are available.</w:t>
            </w:r>
          </w:p>
          <w:p w14:paraId="7B7A3354" w14:textId="55EF5ACD"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Verify:</w:t>
            </w:r>
            <w:r w:rsidRPr="00183386">
              <w:rPr>
                <w:rFonts w:ascii="Calibri" w:hAnsi="Calibri" w:cs="Calibri"/>
                <w:noProof/>
                <w:sz w:val="20"/>
                <w:lang w:val="en-CA" w:eastAsia="en-CA"/>
              </w:rPr>
              <w:t xml:space="preserve"> </w:t>
            </w:r>
          </w:p>
          <w:p w14:paraId="1A10152E" w14:textId="6DAD0DC8"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Containers are in good condition.</w:t>
            </w:r>
          </w:p>
          <w:p w14:paraId="760947DF" w14:textId="77777777"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Labels are in good condition.</w:t>
            </w:r>
          </w:p>
          <w:p w14:paraId="5D171EC3" w14:textId="77777777"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There are no hazardous products present without a label.</w:t>
            </w:r>
          </w:p>
          <w:p w14:paraId="5B03F648" w14:textId="364C32DA" w:rsidR="002F327F" w:rsidRPr="00183386" w:rsidRDefault="00950424" w:rsidP="00787732">
            <w:pPr>
              <w:pStyle w:val="PMtext"/>
              <w:numPr>
                <w:ilvl w:val="0"/>
                <w:numId w:val="6"/>
              </w:numPr>
              <w:spacing w:before="0" w:after="120"/>
              <w:ind w:left="1044"/>
              <w:rPr>
                <w:rFonts w:ascii="Calibri" w:hAnsi="Calibri" w:cs="Calibri"/>
                <w:sz w:val="20"/>
              </w:rPr>
            </w:pPr>
            <w:r w:rsidRPr="00183386">
              <w:rPr>
                <w:rFonts w:ascii="Calibri" w:hAnsi="Calibri" w:cs="Calibri"/>
                <w:noProof/>
                <w:sz w:val="20"/>
                <w:lang w:val="en-CA" w:eastAsia="en-CA"/>
              </w:rPr>
              <w:lastRenderedPageBreak/>
              <w:drawing>
                <wp:anchor distT="0" distB="0" distL="114300" distR="114300" simplePos="0" relativeHeight="252023808" behindDoc="1" locked="0" layoutInCell="1" allowOverlap="1" wp14:anchorId="703BC3DE" wp14:editId="512650A5">
                  <wp:simplePos x="0" y="0"/>
                  <wp:positionH relativeFrom="column">
                    <wp:posOffset>2621280</wp:posOffset>
                  </wp:positionH>
                  <wp:positionV relativeFrom="paragraph">
                    <wp:posOffset>0</wp:posOffset>
                  </wp:positionV>
                  <wp:extent cx="2203704" cy="1453896"/>
                  <wp:effectExtent l="0" t="0" r="6350" b="0"/>
                  <wp:wrapTight wrapText="bothSides">
                    <wp:wrapPolygon edited="0">
                      <wp:start x="187" y="0"/>
                      <wp:lineTo x="0" y="283"/>
                      <wp:lineTo x="0" y="20666"/>
                      <wp:lineTo x="187" y="21232"/>
                      <wp:lineTo x="21289" y="21232"/>
                      <wp:lineTo x="21476" y="20666"/>
                      <wp:lineTo x="21476" y="283"/>
                      <wp:lineTo x="21289" y="0"/>
                      <wp:lineTo x="187" y="0"/>
                    </wp:wrapPolygon>
                  </wp:wrapTight>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_88822335_chemical inventory.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203704" cy="1453896"/>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2F327F" w:rsidRPr="00183386">
              <w:rPr>
                <w:rFonts w:ascii="Calibri" w:hAnsi="Calibri" w:cs="Calibri"/>
                <w:sz w:val="20"/>
              </w:rPr>
              <w:t>All employees know to read the label before using the product.</w:t>
            </w:r>
            <w:r w:rsidRPr="00183386">
              <w:rPr>
                <w:rFonts w:ascii="Calibri" w:hAnsi="Calibri" w:cs="Calibri"/>
                <w:noProof/>
                <w:sz w:val="20"/>
                <w:lang w:val="en-CA" w:eastAsia="en-CA"/>
              </w:rPr>
              <w:t xml:space="preserve"> </w:t>
            </w:r>
          </w:p>
          <w:p w14:paraId="420C0105" w14:textId="67795F5C"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All employees know they must not use a product that is not labelled.</w:t>
            </w:r>
          </w:p>
          <w:p w14:paraId="619006FD" w14:textId="77777777"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All decanted products are labelled with a workplace label.</w:t>
            </w:r>
          </w:p>
          <w:p w14:paraId="6D690082" w14:textId="77777777"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All SDS are available and accessible to all employees.</w:t>
            </w:r>
          </w:p>
          <w:p w14:paraId="70456AF1" w14:textId="77777777" w:rsidR="002F327F" w:rsidRPr="00183386" w:rsidRDefault="002F327F" w:rsidP="00787732">
            <w:pPr>
              <w:pStyle w:val="PMtext"/>
              <w:numPr>
                <w:ilvl w:val="0"/>
                <w:numId w:val="6"/>
              </w:numPr>
              <w:spacing w:before="0" w:after="120"/>
              <w:ind w:left="1044"/>
              <w:rPr>
                <w:rFonts w:ascii="Calibri" w:hAnsi="Calibri" w:cs="Calibri"/>
                <w:sz w:val="20"/>
              </w:rPr>
            </w:pPr>
            <w:r w:rsidRPr="00183386">
              <w:rPr>
                <w:rFonts w:ascii="Calibri" w:hAnsi="Calibri" w:cs="Calibri"/>
                <w:sz w:val="20"/>
              </w:rPr>
              <w:t>SDS and label information matches.</w:t>
            </w:r>
          </w:p>
          <w:p w14:paraId="32249929" w14:textId="77777777" w:rsidR="002F327F" w:rsidRPr="00183386" w:rsidRDefault="002F327F" w:rsidP="0027134B">
            <w:pPr>
              <w:pStyle w:val="PMtextBullet"/>
              <w:rPr>
                <w:rFonts w:ascii="Calibri" w:hAnsi="Calibri" w:cs="Calibri"/>
                <w:sz w:val="20"/>
              </w:rPr>
            </w:pPr>
            <w:r w:rsidRPr="00183386">
              <w:rPr>
                <w:rFonts w:ascii="Calibri" w:hAnsi="Calibri" w:cs="Calibri"/>
                <w:sz w:val="20"/>
              </w:rPr>
              <w:t>All vessels, pipelines, etc. are labelled according to WHMIS requirements.</w:t>
            </w:r>
          </w:p>
          <w:p w14:paraId="41148C3E" w14:textId="77777777" w:rsidR="002F327F" w:rsidRPr="00F80602" w:rsidRDefault="002F327F" w:rsidP="00DD5983">
            <w:pPr>
              <w:pStyle w:val="PMtext"/>
              <w:spacing w:after="120"/>
              <w:rPr>
                <w:rFonts w:ascii="Calibri" w:hAnsi="Calibri" w:cs="Calibri"/>
                <w:b/>
                <w:sz w:val="20"/>
                <w:u w:val="single"/>
              </w:rPr>
            </w:pPr>
            <w:r w:rsidRPr="00F80602">
              <w:rPr>
                <w:rFonts w:ascii="Calibri" w:hAnsi="Calibri" w:cs="Calibri"/>
                <w:b/>
                <w:sz w:val="20"/>
                <w:u w:val="single"/>
              </w:rPr>
              <w:t>Documentation and Record Keeping</w:t>
            </w:r>
          </w:p>
          <w:p w14:paraId="4C54F1E7" w14:textId="2A112CEB" w:rsidR="002F327F" w:rsidRPr="00183386" w:rsidRDefault="002F327F" w:rsidP="0027134B">
            <w:pPr>
              <w:pStyle w:val="PlainText"/>
              <w:spacing w:after="120"/>
              <w:rPr>
                <w:rFonts w:cs="Calibri"/>
                <w:sz w:val="20"/>
              </w:rPr>
            </w:pPr>
            <w:r w:rsidRPr="00183386">
              <w:rPr>
                <w:rFonts w:cs="Calibri"/>
                <w:sz w:val="20"/>
              </w:rPr>
              <w:t>The HS Coordinator</w:t>
            </w:r>
            <w:r w:rsidR="00DD5983">
              <w:rPr>
                <w:rFonts w:cs="Calibri"/>
                <w:sz w:val="20"/>
              </w:rPr>
              <w:t xml:space="preserve"> </w:t>
            </w:r>
            <w:r w:rsidRPr="00183386">
              <w:rPr>
                <w:rFonts w:cs="Calibri"/>
                <w:sz w:val="20"/>
              </w:rPr>
              <w:t>will maintain records on:</w:t>
            </w:r>
          </w:p>
          <w:p w14:paraId="71D0FA6A"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Education and training.</w:t>
            </w:r>
          </w:p>
          <w:p w14:paraId="7923A9FE"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Inventory lists.</w:t>
            </w:r>
          </w:p>
          <w:p w14:paraId="683D6E48" w14:textId="77777777"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Annual reviews.</w:t>
            </w:r>
          </w:p>
          <w:p w14:paraId="17BCA77C" w14:textId="0FD1DDC4" w:rsidR="002F327F" w:rsidRPr="00183386" w:rsidRDefault="002F327F" w:rsidP="0027134B">
            <w:pPr>
              <w:pStyle w:val="PlainText"/>
              <w:spacing w:after="120"/>
              <w:rPr>
                <w:rFonts w:cs="Calibri"/>
                <w:sz w:val="20"/>
              </w:rPr>
            </w:pPr>
            <w:r w:rsidRPr="00183386">
              <w:rPr>
                <w:rFonts w:cs="Calibri"/>
                <w:sz w:val="20"/>
              </w:rPr>
              <w:t xml:space="preserve">The </w:t>
            </w:r>
            <w:r w:rsidR="00CF48A7" w:rsidRPr="00CF48A7">
              <w:rPr>
                <w:rFonts w:cs="Calibri"/>
                <w:sz w:val="20"/>
              </w:rPr>
              <w:t>HSC</w:t>
            </w:r>
            <w:r w:rsidR="00DD5983" w:rsidRPr="00F80602">
              <w:rPr>
                <w:rFonts w:cs="Calibri"/>
                <w:sz w:val="20"/>
              </w:rPr>
              <w:t>/</w:t>
            </w:r>
            <w:r w:rsidR="00CF48A7" w:rsidRPr="00F80602">
              <w:rPr>
                <w:rFonts w:cs="Calibri"/>
                <w:sz w:val="20"/>
              </w:rPr>
              <w:t>H&amp;S Rep</w:t>
            </w:r>
            <w:r w:rsidRPr="00183386">
              <w:rPr>
                <w:rFonts w:cs="Calibri"/>
                <w:sz w:val="20"/>
              </w:rPr>
              <w:t xml:space="preserve"> will maintain records on:</w:t>
            </w:r>
          </w:p>
          <w:p w14:paraId="3B720608" w14:textId="18FF0976" w:rsidR="002F327F" w:rsidRPr="00183386" w:rsidRDefault="002F327F" w:rsidP="00787732">
            <w:pPr>
              <w:pStyle w:val="PMtext"/>
              <w:numPr>
                <w:ilvl w:val="0"/>
                <w:numId w:val="6"/>
              </w:numPr>
              <w:spacing w:before="0" w:after="120"/>
              <w:ind w:left="684"/>
              <w:rPr>
                <w:rFonts w:ascii="Calibri" w:hAnsi="Calibri" w:cs="Calibri"/>
                <w:sz w:val="20"/>
              </w:rPr>
            </w:pPr>
            <w:r w:rsidRPr="00183386">
              <w:rPr>
                <w:rFonts w:ascii="Calibri" w:hAnsi="Calibri" w:cs="Calibri"/>
                <w:sz w:val="20"/>
              </w:rPr>
              <w:t xml:space="preserve">Inspection </w:t>
            </w:r>
            <w:r w:rsidR="001A248C">
              <w:rPr>
                <w:rFonts w:ascii="Calibri" w:hAnsi="Calibri" w:cs="Calibri"/>
                <w:sz w:val="20"/>
              </w:rPr>
              <w:t>C</w:t>
            </w:r>
            <w:r w:rsidRPr="00183386">
              <w:rPr>
                <w:rFonts w:ascii="Calibri" w:hAnsi="Calibri" w:cs="Calibri"/>
                <w:sz w:val="20"/>
              </w:rPr>
              <w:t>hecklist</w:t>
            </w:r>
            <w:r w:rsidR="001A248C">
              <w:rPr>
                <w:rFonts w:ascii="Calibri" w:hAnsi="Calibri" w:cs="Calibri"/>
                <w:sz w:val="20"/>
              </w:rPr>
              <w:t>s</w:t>
            </w:r>
            <w:r w:rsidRPr="00183386">
              <w:rPr>
                <w:rFonts w:ascii="Calibri" w:hAnsi="Calibri" w:cs="Calibri"/>
                <w:sz w:val="20"/>
              </w:rPr>
              <w:t>.</w:t>
            </w:r>
          </w:p>
          <w:p w14:paraId="205E2D69" w14:textId="0B1ABE59" w:rsidR="002F327F" w:rsidRPr="00183386" w:rsidRDefault="001A248C" w:rsidP="00787732">
            <w:pPr>
              <w:pStyle w:val="PMtext"/>
              <w:numPr>
                <w:ilvl w:val="0"/>
                <w:numId w:val="6"/>
              </w:numPr>
              <w:spacing w:before="0" w:after="120"/>
              <w:ind w:left="684"/>
              <w:rPr>
                <w:rFonts w:ascii="Calibri" w:hAnsi="Calibri" w:cs="Calibri"/>
                <w:sz w:val="20"/>
              </w:rPr>
            </w:pPr>
            <w:r>
              <w:rPr>
                <w:rFonts w:ascii="Calibri" w:hAnsi="Calibri" w:cs="Calibri"/>
                <w:sz w:val="20"/>
              </w:rPr>
              <w:t xml:space="preserve">Workplace </w:t>
            </w:r>
            <w:r w:rsidR="002F327F" w:rsidRPr="00183386">
              <w:rPr>
                <w:rFonts w:ascii="Calibri" w:hAnsi="Calibri" w:cs="Calibri"/>
                <w:sz w:val="20"/>
              </w:rPr>
              <w:t xml:space="preserve">Inspection </w:t>
            </w:r>
            <w:r>
              <w:rPr>
                <w:rFonts w:ascii="Calibri" w:hAnsi="Calibri" w:cs="Calibri"/>
                <w:sz w:val="20"/>
              </w:rPr>
              <w:t>Reports.</w:t>
            </w:r>
          </w:p>
          <w:p w14:paraId="5800DA14" w14:textId="77777777" w:rsidR="002F327F" w:rsidRPr="00183386" w:rsidRDefault="002F327F" w:rsidP="00787732">
            <w:pPr>
              <w:pStyle w:val="PMtext"/>
              <w:numPr>
                <w:ilvl w:val="0"/>
                <w:numId w:val="6"/>
              </w:numPr>
              <w:spacing w:before="0" w:after="120"/>
              <w:ind w:left="684"/>
              <w:rPr>
                <w:rFonts w:ascii="Calibri" w:hAnsi="Calibri"/>
                <w:b/>
                <w:sz w:val="20"/>
              </w:rPr>
            </w:pPr>
            <w:r w:rsidRPr="00183386">
              <w:rPr>
                <w:rFonts w:ascii="Calibri" w:hAnsi="Calibri" w:cs="Calibri"/>
                <w:sz w:val="20"/>
              </w:rPr>
              <w:t>Documents should be signed and dated.</w:t>
            </w:r>
          </w:p>
        </w:tc>
      </w:tr>
    </w:tbl>
    <w:p w14:paraId="2A46D53D" w14:textId="77777777" w:rsidR="002F327F" w:rsidRDefault="002F327F" w:rsidP="002F327F">
      <w:pPr>
        <w:pStyle w:val="separator"/>
      </w:pPr>
    </w:p>
    <w:tbl>
      <w:tblPr>
        <w:tblW w:w="9475" w:type="dxa"/>
        <w:tblLayout w:type="fixed"/>
        <w:tblLook w:val="0000" w:firstRow="0" w:lastRow="0" w:firstColumn="0" w:lastColumn="0" w:noHBand="0" w:noVBand="0"/>
      </w:tblPr>
      <w:tblGrid>
        <w:gridCol w:w="1728"/>
        <w:gridCol w:w="7747"/>
      </w:tblGrid>
      <w:tr w:rsidR="002F327F" w14:paraId="1828F242" w14:textId="77777777" w:rsidTr="0027134B">
        <w:tc>
          <w:tcPr>
            <w:tcW w:w="1728" w:type="dxa"/>
          </w:tcPr>
          <w:p w14:paraId="7A6F5DF2" w14:textId="77777777" w:rsidR="002F327F" w:rsidRDefault="002F327F" w:rsidP="0027134B">
            <w:pPr>
              <w:pStyle w:val="Heading4"/>
            </w:pPr>
            <w:r>
              <w:t>Communication</w:t>
            </w:r>
          </w:p>
          <w:p w14:paraId="1D74167C" w14:textId="77777777" w:rsidR="002F327F" w:rsidRPr="004E0AFA" w:rsidRDefault="002F327F" w:rsidP="0027134B">
            <w:r>
              <w:rPr>
                <w:noProof/>
                <w:lang w:val="en-CA" w:eastAsia="en-CA"/>
              </w:rPr>
              <w:drawing>
                <wp:inline distT="0" distB="0" distL="0" distR="0" wp14:anchorId="053661AD" wp14:editId="124DF00F">
                  <wp:extent cx="274320" cy="27432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52FF2A7E" wp14:editId="220E02B6">
                  <wp:extent cx="274320" cy="27432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098F5968" w14:textId="77777777" w:rsidR="002F327F" w:rsidRPr="00881D8E" w:rsidRDefault="002F327F" w:rsidP="0027134B">
            <w:pPr>
              <w:pStyle w:val="PMtext"/>
              <w:spacing w:before="0" w:after="120"/>
              <w:rPr>
                <w:rFonts w:ascii="Calibri" w:hAnsi="Calibri" w:cs="Calibri"/>
                <w:sz w:val="20"/>
              </w:rPr>
            </w:pPr>
            <w:r w:rsidRPr="00881D8E">
              <w:rPr>
                <w:rFonts w:ascii="Calibri" w:hAnsi="Calibri" w:cs="Calibri"/>
                <w:sz w:val="20"/>
              </w:rPr>
              <w:t>This WHMIS program will be communicated to all employees upon hiring and during orientation. The need for re-training will be reviewed and communicated on an annual basis.</w:t>
            </w:r>
          </w:p>
          <w:p w14:paraId="5B65B3C3" w14:textId="77777777" w:rsidR="002F327F" w:rsidRPr="00881D8E" w:rsidRDefault="002F327F" w:rsidP="0027134B">
            <w:pPr>
              <w:pStyle w:val="PMtext"/>
              <w:spacing w:after="120"/>
              <w:rPr>
                <w:rFonts w:ascii="Calibri" w:hAnsi="Calibri" w:cs="Calibri"/>
                <w:sz w:val="20"/>
              </w:rPr>
            </w:pPr>
            <w:r w:rsidRPr="00881D8E">
              <w:rPr>
                <w:rFonts w:ascii="Calibri" w:hAnsi="Calibri" w:cs="Calibri"/>
                <w:sz w:val="20"/>
              </w:rPr>
              <w:t>The following WHMIS documents are readily available to all staff and are posted in the workplace:</w:t>
            </w:r>
          </w:p>
          <w:p w14:paraId="67AE1688" w14:textId="77777777" w:rsidR="002F327F" w:rsidRPr="00881D8E" w:rsidRDefault="002F327F" w:rsidP="00787732">
            <w:pPr>
              <w:pStyle w:val="PMtext"/>
              <w:numPr>
                <w:ilvl w:val="0"/>
                <w:numId w:val="6"/>
              </w:numPr>
              <w:spacing w:before="0" w:after="120"/>
              <w:ind w:left="684"/>
              <w:rPr>
                <w:rFonts w:ascii="Calibri" w:hAnsi="Calibri" w:cs="Calibri"/>
                <w:sz w:val="20"/>
              </w:rPr>
            </w:pPr>
            <w:r w:rsidRPr="00881D8E">
              <w:rPr>
                <w:rFonts w:ascii="Calibri" w:hAnsi="Calibri" w:cs="Calibri"/>
                <w:sz w:val="20"/>
              </w:rPr>
              <w:t>Any legislated documents.</w:t>
            </w:r>
          </w:p>
          <w:p w14:paraId="1CA33F51"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An up-to-date controlled product inventory list.</w:t>
            </w:r>
          </w:p>
          <w:p w14:paraId="3DC0CD15"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WHMIS pictograms and classes posted by all chemical storage areas, as well as on the Health &amp; Safety Bulletin Board.</w:t>
            </w:r>
          </w:p>
          <w:p w14:paraId="2888837C" w14:textId="77777777" w:rsidR="002F327F" w:rsidRPr="000D2C41" w:rsidRDefault="002F327F" w:rsidP="0027134B">
            <w:pPr>
              <w:pStyle w:val="PMtext"/>
              <w:spacing w:before="0" w:after="120"/>
              <w:rPr>
                <w:rFonts w:ascii="Calibri" w:hAnsi="Calibri" w:cs="Calibri"/>
                <w:sz w:val="20"/>
              </w:rPr>
            </w:pPr>
            <w:r w:rsidRPr="000D2C41">
              <w:rPr>
                <w:rFonts w:ascii="Calibri" w:hAnsi="Calibri" w:cs="Calibri"/>
                <w:sz w:val="20"/>
              </w:rPr>
              <w:t xml:space="preserve">Management is responsible for communicating any revisions of this program to their employees as soon as reasonably practical.   </w:t>
            </w:r>
          </w:p>
        </w:tc>
      </w:tr>
    </w:tbl>
    <w:p w14:paraId="75E28904" w14:textId="77777777" w:rsidR="002F327F" w:rsidRDefault="002F327F" w:rsidP="002F327F">
      <w:pPr>
        <w:pStyle w:val="separator"/>
      </w:pPr>
    </w:p>
    <w:tbl>
      <w:tblPr>
        <w:tblW w:w="9475" w:type="dxa"/>
        <w:tblLayout w:type="fixed"/>
        <w:tblLook w:val="0000" w:firstRow="0" w:lastRow="0" w:firstColumn="0" w:lastColumn="0" w:noHBand="0" w:noVBand="0"/>
      </w:tblPr>
      <w:tblGrid>
        <w:gridCol w:w="1728"/>
        <w:gridCol w:w="7747"/>
      </w:tblGrid>
      <w:tr w:rsidR="002F327F" w:rsidRPr="004F1FAA" w14:paraId="4BC8477E" w14:textId="77777777" w:rsidTr="0027134B">
        <w:tc>
          <w:tcPr>
            <w:tcW w:w="1728" w:type="dxa"/>
          </w:tcPr>
          <w:p w14:paraId="79929BFB" w14:textId="77777777" w:rsidR="002F327F" w:rsidRPr="000D2C41" w:rsidRDefault="002F327F" w:rsidP="0027134B">
            <w:pPr>
              <w:pStyle w:val="Heading4"/>
              <w:rPr>
                <w:szCs w:val="22"/>
              </w:rPr>
            </w:pPr>
            <w:r w:rsidRPr="000D2C41">
              <w:rPr>
                <w:szCs w:val="22"/>
              </w:rPr>
              <w:t>Training</w:t>
            </w:r>
          </w:p>
          <w:p w14:paraId="0876E738" w14:textId="77777777" w:rsidR="002F327F" w:rsidRPr="004F1FAA" w:rsidRDefault="002F327F" w:rsidP="0027134B">
            <w:pPr>
              <w:pStyle w:val="PlainText"/>
              <w:rPr>
                <w:szCs w:val="22"/>
              </w:rPr>
            </w:pPr>
            <w:r>
              <w:rPr>
                <w:noProof/>
                <w:lang w:val="en-CA" w:eastAsia="en-CA"/>
              </w:rPr>
              <w:drawing>
                <wp:inline distT="0" distB="0" distL="0" distR="0" wp14:anchorId="0E8AB8EB" wp14:editId="7AE4B6B5">
                  <wp:extent cx="274320" cy="27432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54910CB6" w14:textId="77777777" w:rsidR="002F327F" w:rsidRPr="000D2C41" w:rsidRDefault="002F327F" w:rsidP="0027134B">
            <w:pPr>
              <w:pStyle w:val="PlainText"/>
              <w:spacing w:after="120"/>
              <w:rPr>
                <w:sz w:val="20"/>
              </w:rPr>
            </w:pPr>
            <w:r w:rsidRPr="000D2C41">
              <w:rPr>
                <w:sz w:val="20"/>
              </w:rPr>
              <w:t>All employees will receive both generic and task specific WHMIS training.  The location manager will be responsible for coordinating and recording participation details of generic WHMIS training.  Managers/supervisors will be responsible for coordinating and recording participation in specific WHMIS training.</w:t>
            </w:r>
          </w:p>
          <w:p w14:paraId="5BA172E3" w14:textId="77777777" w:rsidR="002F327F" w:rsidRPr="000D2C41" w:rsidRDefault="002F327F" w:rsidP="0027134B">
            <w:pPr>
              <w:pStyle w:val="PlainText"/>
              <w:spacing w:after="120"/>
              <w:rPr>
                <w:sz w:val="20"/>
              </w:rPr>
            </w:pPr>
            <w:r w:rsidRPr="000D2C41">
              <w:rPr>
                <w:sz w:val="20"/>
              </w:rPr>
              <w:t>Employee education and training must be completed at the following times:</w:t>
            </w:r>
          </w:p>
          <w:p w14:paraId="5BC16753"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lastRenderedPageBreak/>
              <w:t>Prior to the introduction of a new chemical to the workplace (specific).</w:t>
            </w:r>
          </w:p>
          <w:p w14:paraId="25A5B478"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Prior to starting work as a new work assignment (specific).</w:t>
            </w:r>
          </w:p>
          <w:p w14:paraId="610926D9"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noProof/>
                <w:sz w:val="20"/>
                <w:lang w:val="en-CA" w:eastAsia="en-CA"/>
              </w:rPr>
              <w:drawing>
                <wp:anchor distT="0" distB="0" distL="114300" distR="114300" simplePos="0" relativeHeight="251911168" behindDoc="1" locked="0" layoutInCell="1" allowOverlap="1" wp14:anchorId="33422575" wp14:editId="0BA3BBF8">
                  <wp:simplePos x="0" y="0"/>
                  <wp:positionH relativeFrom="column">
                    <wp:posOffset>2640965</wp:posOffset>
                  </wp:positionH>
                  <wp:positionV relativeFrom="paragraph">
                    <wp:posOffset>75565</wp:posOffset>
                  </wp:positionV>
                  <wp:extent cx="2203704" cy="1472184"/>
                  <wp:effectExtent l="0" t="0" r="6350" b="0"/>
                  <wp:wrapTight wrapText="bothSides">
                    <wp:wrapPolygon edited="0">
                      <wp:start x="187" y="0"/>
                      <wp:lineTo x="0" y="280"/>
                      <wp:lineTo x="0" y="20687"/>
                      <wp:lineTo x="187" y="21246"/>
                      <wp:lineTo x="21289" y="21246"/>
                      <wp:lineTo x="21476" y="20687"/>
                      <wp:lineTo x="21476" y="280"/>
                      <wp:lineTo x="21289" y="0"/>
                      <wp:lineTo x="187"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ining.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Pr="000D2C41">
              <w:rPr>
                <w:rFonts w:ascii="Calibri" w:hAnsi="Calibri" w:cs="Calibri"/>
                <w:sz w:val="20"/>
              </w:rPr>
              <w:t>Prior to starting work as an employee (generic and specific).</w:t>
            </w:r>
          </w:p>
          <w:p w14:paraId="37244912"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Whenever there is a change to legislation, standards, or codes of practice (generic and specific).</w:t>
            </w:r>
          </w:p>
          <w:p w14:paraId="06140325"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When a new hazard is identified (specific).</w:t>
            </w:r>
          </w:p>
          <w:p w14:paraId="48C9607B"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When an incident, injury, or illness is associated with the job task or activity (specific).</w:t>
            </w:r>
          </w:p>
          <w:p w14:paraId="708737CE"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As determined upon annual review or if there is a change in work conditions, new hazard information, or new information about safe use, handling, storage or disposal.</w:t>
            </w:r>
          </w:p>
          <w:p w14:paraId="0E74D3F9"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Refresher education and training is required as needed to protect our health and safety.</w:t>
            </w:r>
          </w:p>
          <w:p w14:paraId="32F4ADEE" w14:textId="77777777" w:rsidR="002F327F" w:rsidRPr="000D2C41" w:rsidRDefault="002F327F" w:rsidP="0027134B">
            <w:pPr>
              <w:pStyle w:val="PlainText"/>
              <w:spacing w:after="120"/>
              <w:rPr>
                <w:sz w:val="20"/>
              </w:rPr>
            </w:pPr>
            <w:r w:rsidRPr="000D2C41">
              <w:rPr>
                <w:sz w:val="20"/>
              </w:rPr>
              <w:t>WHMIS training must cover the following:</w:t>
            </w:r>
          </w:p>
          <w:p w14:paraId="6FC15F52"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Information contained on SDS.</w:t>
            </w:r>
          </w:p>
          <w:p w14:paraId="6872C127"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Information on supplier and workplace labels.</w:t>
            </w:r>
          </w:p>
          <w:p w14:paraId="1568D275"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WHMIS legislation and pictograms.</w:t>
            </w:r>
          </w:p>
          <w:p w14:paraId="715E8B72"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Protective equipment for each particular task.</w:t>
            </w:r>
          </w:p>
          <w:p w14:paraId="5318966A"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The safe handling, storage, disposal and spill control of chemicals and biological agents.</w:t>
            </w:r>
          </w:p>
          <w:p w14:paraId="714F400A"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Procedures to follow in an emergency involving a controlled product.</w:t>
            </w:r>
          </w:p>
          <w:p w14:paraId="0858B02E" w14:textId="77777777" w:rsidR="002F327F" w:rsidRPr="000D2C41" w:rsidRDefault="002F327F" w:rsidP="0027134B">
            <w:pPr>
              <w:pStyle w:val="PlainText"/>
              <w:spacing w:after="120"/>
              <w:rPr>
                <w:sz w:val="20"/>
              </w:rPr>
            </w:pPr>
            <w:r w:rsidRPr="000D2C41">
              <w:rPr>
                <w:sz w:val="20"/>
              </w:rPr>
              <w:t>Upon completion of training employees should be able to answer the following questions for each hazardous product worked with:</w:t>
            </w:r>
          </w:p>
          <w:p w14:paraId="4D6B8198"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What are the hazards of the product?</w:t>
            </w:r>
          </w:p>
          <w:p w14:paraId="3057767E"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How do I protect myself from those hazards?</w:t>
            </w:r>
          </w:p>
          <w:p w14:paraId="2669842F"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What do I do in an emergency?</w:t>
            </w:r>
          </w:p>
          <w:p w14:paraId="3900D2B2" w14:textId="77777777" w:rsidR="002F327F" w:rsidRPr="000D2C41" w:rsidRDefault="002F327F" w:rsidP="00787732">
            <w:pPr>
              <w:pStyle w:val="PMtext"/>
              <w:numPr>
                <w:ilvl w:val="0"/>
                <w:numId w:val="6"/>
              </w:numPr>
              <w:spacing w:before="0" w:after="120"/>
              <w:ind w:left="684"/>
              <w:rPr>
                <w:rFonts w:ascii="Calibri" w:hAnsi="Calibri" w:cs="Calibri"/>
                <w:sz w:val="20"/>
              </w:rPr>
            </w:pPr>
            <w:r w:rsidRPr="000D2C41">
              <w:rPr>
                <w:rFonts w:ascii="Calibri" w:hAnsi="Calibri" w:cs="Calibri"/>
                <w:sz w:val="20"/>
              </w:rPr>
              <w:t>Where can I get further information?</w:t>
            </w:r>
          </w:p>
          <w:p w14:paraId="6F9FC569" w14:textId="77777777" w:rsidR="002F327F" w:rsidRPr="000D2C41" w:rsidRDefault="002F327F" w:rsidP="0027134B">
            <w:pPr>
              <w:pStyle w:val="PMtext"/>
              <w:spacing w:after="120"/>
              <w:rPr>
                <w:rFonts w:ascii="Calibri" w:hAnsi="Calibri"/>
                <w:sz w:val="20"/>
              </w:rPr>
            </w:pPr>
            <w:r w:rsidRPr="000D2C41">
              <w:rPr>
                <w:rFonts w:ascii="Calibri" w:hAnsi="Calibri"/>
                <w:sz w:val="20"/>
              </w:rPr>
              <w:t xml:space="preserve">On an annual basis employees must be able to demonstrate competency in WHMIS information used to protect their health and safety.  </w:t>
            </w:r>
          </w:p>
          <w:p w14:paraId="5F6549AC" w14:textId="3FF8D040" w:rsidR="002F327F" w:rsidRPr="00DF7BA3" w:rsidRDefault="002F327F" w:rsidP="00334C06">
            <w:pPr>
              <w:pStyle w:val="PMtext"/>
              <w:spacing w:after="120"/>
              <w:rPr>
                <w:rFonts w:ascii="Calibri" w:hAnsi="Calibri" w:cs="Calibri"/>
                <w:szCs w:val="22"/>
              </w:rPr>
            </w:pPr>
            <w:r w:rsidRPr="000D2C41">
              <w:rPr>
                <w:rFonts w:ascii="Calibri" w:hAnsi="Calibri" w:cs="Calibri"/>
                <w:sz w:val="20"/>
              </w:rPr>
              <w:t xml:space="preserve">All training will be documented and the record maintained by the </w:t>
            </w:r>
            <w:r w:rsidR="00334C06">
              <w:rPr>
                <w:rFonts w:ascii="Calibri" w:hAnsi="Calibri" w:cs="Calibri"/>
                <w:sz w:val="20"/>
              </w:rPr>
              <w:t>HS Coordinator</w:t>
            </w:r>
            <w:r w:rsidRPr="000D2C41">
              <w:rPr>
                <w:rFonts w:ascii="Calibri" w:hAnsi="Calibri" w:cs="Calibri"/>
                <w:sz w:val="20"/>
              </w:rPr>
              <w:t>.  Copies of all training documents will be kept for a period of two years.</w:t>
            </w:r>
          </w:p>
        </w:tc>
      </w:tr>
    </w:tbl>
    <w:p w14:paraId="5D6B77DA" w14:textId="77777777" w:rsidR="002F327F" w:rsidRDefault="002F327F" w:rsidP="002F327F">
      <w:pPr>
        <w:pStyle w:val="separator"/>
      </w:pPr>
    </w:p>
    <w:tbl>
      <w:tblPr>
        <w:tblW w:w="9475" w:type="dxa"/>
        <w:tblLayout w:type="fixed"/>
        <w:tblLook w:val="0000" w:firstRow="0" w:lastRow="0" w:firstColumn="0" w:lastColumn="0" w:noHBand="0" w:noVBand="0"/>
      </w:tblPr>
      <w:tblGrid>
        <w:gridCol w:w="1728"/>
        <w:gridCol w:w="7747"/>
      </w:tblGrid>
      <w:tr w:rsidR="00334C06" w:rsidRPr="004F1FAA" w14:paraId="41E49A48" w14:textId="77777777" w:rsidTr="00334C06">
        <w:tc>
          <w:tcPr>
            <w:tcW w:w="1728" w:type="dxa"/>
          </w:tcPr>
          <w:p w14:paraId="7EE1C02E" w14:textId="77777777" w:rsidR="00334C06" w:rsidRPr="004F1FAA" w:rsidRDefault="00334C06" w:rsidP="0027134B">
            <w:pPr>
              <w:pStyle w:val="Heading4"/>
              <w:rPr>
                <w:szCs w:val="22"/>
              </w:rPr>
            </w:pPr>
            <w:r>
              <w:rPr>
                <w:szCs w:val="22"/>
              </w:rPr>
              <w:t>Evaluation</w:t>
            </w:r>
          </w:p>
          <w:p w14:paraId="3596AAAF" w14:textId="77777777" w:rsidR="00334C06" w:rsidRPr="004F1FAA" w:rsidRDefault="00334C06" w:rsidP="0027134B">
            <w:pPr>
              <w:pStyle w:val="PlainText"/>
              <w:rPr>
                <w:szCs w:val="22"/>
              </w:rPr>
            </w:pPr>
            <w:r>
              <w:rPr>
                <w:noProof/>
                <w:lang w:val="en-CA" w:eastAsia="en-CA"/>
              </w:rPr>
              <w:drawing>
                <wp:inline distT="0" distB="0" distL="0" distR="0" wp14:anchorId="236ED0FE" wp14:editId="6D546714">
                  <wp:extent cx="274320" cy="27432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701ECCB8" w14:textId="77777777" w:rsidR="00334C06" w:rsidRPr="00334C06" w:rsidRDefault="00334C06" w:rsidP="0027134B">
            <w:pPr>
              <w:pStyle w:val="PMtext"/>
              <w:spacing w:before="0" w:after="120"/>
              <w:rPr>
                <w:rFonts w:ascii="Calibri" w:hAnsi="Calibri" w:cs="Calibri"/>
                <w:sz w:val="20"/>
              </w:rPr>
            </w:pPr>
            <w:r w:rsidRPr="00334C06">
              <w:rPr>
                <w:rFonts w:ascii="Calibri" w:hAnsi="Calibri" w:cs="Calibri"/>
                <w:sz w:val="20"/>
              </w:rPr>
              <w:t xml:space="preserve">This WHMIS program will be reviewed annually in consultation with the </w:t>
            </w:r>
            <w:r w:rsidRPr="00334C06">
              <w:rPr>
                <w:rFonts w:ascii="Calibri" w:hAnsi="Calibri"/>
                <w:sz w:val="20"/>
              </w:rPr>
              <w:t>HS Coordinator</w:t>
            </w:r>
            <w:r w:rsidRPr="00334C06">
              <w:rPr>
                <w:rFonts w:ascii="Calibri" w:hAnsi="Calibri" w:cs="Calibri"/>
                <w:sz w:val="20"/>
              </w:rPr>
              <w:t>:</w:t>
            </w:r>
          </w:p>
          <w:p w14:paraId="68A0A42E" w14:textId="77777777" w:rsidR="00334C06" w:rsidRPr="00334C06" w:rsidRDefault="00334C06" w:rsidP="00787732">
            <w:pPr>
              <w:pStyle w:val="PMtext"/>
              <w:numPr>
                <w:ilvl w:val="0"/>
                <w:numId w:val="54"/>
              </w:numPr>
              <w:spacing w:after="120"/>
              <w:rPr>
                <w:rFonts w:ascii="Calibri" w:hAnsi="Calibri" w:cs="Calibri"/>
                <w:sz w:val="20"/>
              </w:rPr>
            </w:pPr>
            <w:r w:rsidRPr="00334C06">
              <w:rPr>
                <w:rFonts w:ascii="Calibri" w:hAnsi="Calibri" w:cs="Calibri"/>
                <w:sz w:val="20"/>
              </w:rPr>
              <w:t>Whenever the job task or activity changes.</w:t>
            </w:r>
          </w:p>
          <w:p w14:paraId="75C763EE" w14:textId="77777777" w:rsidR="00334C06" w:rsidRPr="00334C06" w:rsidRDefault="00334C06" w:rsidP="00787732">
            <w:pPr>
              <w:pStyle w:val="PMtext"/>
              <w:numPr>
                <w:ilvl w:val="0"/>
                <w:numId w:val="54"/>
              </w:numPr>
              <w:spacing w:after="120"/>
              <w:rPr>
                <w:rFonts w:ascii="Calibri" w:hAnsi="Calibri" w:cs="Calibri"/>
                <w:sz w:val="20"/>
              </w:rPr>
            </w:pPr>
            <w:r w:rsidRPr="00334C06">
              <w:rPr>
                <w:rFonts w:ascii="Calibri" w:hAnsi="Calibri" w:cs="Calibri"/>
                <w:sz w:val="20"/>
              </w:rPr>
              <w:lastRenderedPageBreak/>
              <w:t>Whenever a new chemical is introduced in the workplace.</w:t>
            </w:r>
          </w:p>
          <w:p w14:paraId="7D519EE3" w14:textId="77777777" w:rsidR="00334C06" w:rsidRPr="00334C06" w:rsidRDefault="00334C06" w:rsidP="00787732">
            <w:pPr>
              <w:pStyle w:val="PMtext"/>
              <w:numPr>
                <w:ilvl w:val="0"/>
                <w:numId w:val="54"/>
              </w:numPr>
              <w:spacing w:after="120"/>
              <w:rPr>
                <w:rFonts w:ascii="Calibri" w:hAnsi="Calibri" w:cs="Calibri"/>
                <w:sz w:val="20"/>
              </w:rPr>
            </w:pPr>
            <w:r w:rsidRPr="00334C06">
              <w:rPr>
                <w:rFonts w:ascii="Calibri" w:hAnsi="Calibri" w:cs="Calibri"/>
                <w:sz w:val="20"/>
              </w:rPr>
              <w:t>When a new hazard is identified.</w:t>
            </w:r>
          </w:p>
          <w:p w14:paraId="3F496D5D" w14:textId="77777777" w:rsidR="00334C06" w:rsidRPr="00334C06" w:rsidRDefault="00334C06" w:rsidP="00787732">
            <w:pPr>
              <w:pStyle w:val="PMtext"/>
              <w:numPr>
                <w:ilvl w:val="0"/>
                <w:numId w:val="54"/>
              </w:numPr>
              <w:spacing w:after="120"/>
              <w:rPr>
                <w:rFonts w:ascii="Calibri" w:hAnsi="Calibri" w:cs="Calibri"/>
                <w:sz w:val="20"/>
              </w:rPr>
            </w:pPr>
            <w:r w:rsidRPr="00334C06">
              <w:rPr>
                <w:rFonts w:ascii="Calibri" w:hAnsi="Calibri" w:cs="Calibri"/>
                <w:sz w:val="20"/>
              </w:rPr>
              <w:t>An incident, injury or illness is associated with the job task or activity.</w:t>
            </w:r>
          </w:p>
          <w:p w14:paraId="7EF56F35" w14:textId="77777777" w:rsidR="00334C06" w:rsidRPr="00DF7BA3" w:rsidRDefault="00334C06" w:rsidP="00787732">
            <w:pPr>
              <w:pStyle w:val="PMtext"/>
              <w:numPr>
                <w:ilvl w:val="0"/>
                <w:numId w:val="54"/>
              </w:numPr>
              <w:spacing w:after="120"/>
            </w:pPr>
            <w:r w:rsidRPr="00334C06">
              <w:rPr>
                <w:rFonts w:ascii="Calibri" w:hAnsi="Calibri" w:cs="Calibri"/>
                <w:sz w:val="20"/>
              </w:rPr>
              <w:t>Whenever there is a change to legislation, standards or codes of practice.</w:t>
            </w:r>
          </w:p>
        </w:tc>
      </w:tr>
    </w:tbl>
    <w:p w14:paraId="223AF3D8" w14:textId="77777777" w:rsidR="00EE4953" w:rsidRDefault="00EE4953" w:rsidP="00EE4953">
      <w:pPr>
        <w:pStyle w:val="separator"/>
      </w:pPr>
    </w:p>
    <w:tbl>
      <w:tblPr>
        <w:tblW w:w="17222" w:type="dxa"/>
        <w:tblLayout w:type="fixed"/>
        <w:tblLook w:val="0000" w:firstRow="0" w:lastRow="0" w:firstColumn="0" w:lastColumn="0" w:noHBand="0" w:noVBand="0"/>
      </w:tblPr>
      <w:tblGrid>
        <w:gridCol w:w="1728"/>
        <w:gridCol w:w="7747"/>
        <w:gridCol w:w="7747"/>
      </w:tblGrid>
      <w:tr w:rsidR="00EE4953" w:rsidRPr="004F1FAA" w14:paraId="712693A2" w14:textId="77777777" w:rsidTr="009C4BFA">
        <w:tc>
          <w:tcPr>
            <w:tcW w:w="1728" w:type="dxa"/>
          </w:tcPr>
          <w:p w14:paraId="4AA957AC" w14:textId="77777777" w:rsidR="00EE4953" w:rsidRPr="004F1FAA" w:rsidRDefault="00EE4953" w:rsidP="009C4BFA">
            <w:pPr>
              <w:pStyle w:val="Heading4"/>
              <w:rPr>
                <w:szCs w:val="22"/>
              </w:rPr>
            </w:pPr>
            <w:r>
              <w:rPr>
                <w:szCs w:val="22"/>
              </w:rPr>
              <w:t>Make Improvements/ Acknowledge Success</w:t>
            </w:r>
          </w:p>
          <w:p w14:paraId="5D952FC8" w14:textId="77777777" w:rsidR="00EE4953" w:rsidRPr="004F1FAA" w:rsidRDefault="00EE4953" w:rsidP="009C4BFA">
            <w:pPr>
              <w:pStyle w:val="PlainText"/>
              <w:rPr>
                <w:szCs w:val="22"/>
              </w:rPr>
            </w:pPr>
            <w:r>
              <w:rPr>
                <w:noProof/>
                <w:lang w:val="en-CA" w:eastAsia="en-CA"/>
              </w:rPr>
              <w:drawing>
                <wp:inline distT="0" distB="0" distL="0" distR="0" wp14:anchorId="3EEAAD61" wp14:editId="4C0A3602">
                  <wp:extent cx="274320" cy="27432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F5704BE" w14:textId="77777777" w:rsidR="00EE4953" w:rsidRPr="00334C06" w:rsidRDefault="00EE4953" w:rsidP="009C4BFA">
            <w:pPr>
              <w:pStyle w:val="PlainText"/>
              <w:spacing w:after="120"/>
              <w:rPr>
                <w:sz w:val="20"/>
              </w:rPr>
            </w:pPr>
            <w:r w:rsidRPr="00334C06">
              <w:rPr>
                <w:sz w:val="20"/>
              </w:rPr>
              <w:t xml:space="preserve">The HS Coordinator will determine the success of this program.  Any opportunities for improvement will be identified and corrected as appropriate.  </w:t>
            </w:r>
          </w:p>
          <w:p w14:paraId="085DB4E2" w14:textId="77777777" w:rsidR="00EE4953" w:rsidRPr="00DF1475" w:rsidRDefault="00EE4953" w:rsidP="009C4BFA">
            <w:pPr>
              <w:pStyle w:val="PlainText"/>
              <w:spacing w:after="120"/>
              <w:rPr>
                <w:szCs w:val="22"/>
              </w:rPr>
            </w:pPr>
            <w:r w:rsidRPr="00334C06">
              <w:rPr>
                <w:sz w:val="20"/>
              </w:rPr>
              <w:t xml:space="preserve">Notification of the success of this program will be circulated to </w:t>
            </w:r>
            <w:r>
              <w:rPr>
                <w:sz w:val="20"/>
              </w:rPr>
              <w:t>all departments</w:t>
            </w:r>
            <w:r w:rsidRPr="00DF1475">
              <w:rPr>
                <w:szCs w:val="22"/>
              </w:rPr>
              <w:t>.</w:t>
            </w:r>
          </w:p>
        </w:tc>
        <w:tc>
          <w:tcPr>
            <w:tcW w:w="7747" w:type="dxa"/>
          </w:tcPr>
          <w:p w14:paraId="0DF0FD00" w14:textId="77777777" w:rsidR="00EE4953" w:rsidRPr="002F5C28" w:rsidRDefault="00EE4953" w:rsidP="009C4BFA">
            <w:pPr>
              <w:pStyle w:val="PlainText"/>
              <w:spacing w:after="120"/>
              <w:rPr>
                <w:szCs w:val="22"/>
              </w:rPr>
            </w:pPr>
          </w:p>
        </w:tc>
      </w:tr>
    </w:tbl>
    <w:p w14:paraId="6FFA9540" w14:textId="77777777" w:rsidR="00EE4953" w:rsidRPr="004F1FAA" w:rsidRDefault="00EE4953" w:rsidP="00EE4953">
      <w:pPr>
        <w:pStyle w:val="separator"/>
        <w:spacing w:before="0" w:beforeAutospacing="0"/>
        <w:rPr>
          <w:rFonts w:cs="Calibri"/>
          <w:szCs w:val="22"/>
        </w:rPr>
      </w:pPr>
    </w:p>
    <w:tbl>
      <w:tblPr>
        <w:tblW w:w="9475" w:type="dxa"/>
        <w:tblLayout w:type="fixed"/>
        <w:tblLook w:val="0000" w:firstRow="0" w:lastRow="0" w:firstColumn="0" w:lastColumn="0" w:noHBand="0" w:noVBand="0"/>
      </w:tblPr>
      <w:tblGrid>
        <w:gridCol w:w="1728"/>
        <w:gridCol w:w="7747"/>
      </w:tblGrid>
      <w:tr w:rsidR="00EE4953" w:rsidRPr="004F1FAA" w14:paraId="55C9EF35" w14:textId="77777777" w:rsidTr="009C4BFA">
        <w:trPr>
          <w:trHeight w:val="576"/>
        </w:trPr>
        <w:tc>
          <w:tcPr>
            <w:tcW w:w="1728" w:type="dxa"/>
          </w:tcPr>
          <w:p w14:paraId="7B3CAB90" w14:textId="77777777" w:rsidR="00EE4953" w:rsidRDefault="00EE4953" w:rsidP="009C4BFA">
            <w:pPr>
              <w:pStyle w:val="Heading4"/>
              <w:rPr>
                <w:noProof/>
                <w:lang w:val="en-CA" w:eastAsia="en-CA"/>
              </w:rPr>
            </w:pPr>
            <w:r w:rsidRPr="004F1FAA">
              <w:rPr>
                <w:szCs w:val="22"/>
              </w:rPr>
              <w:t>Resources</w:t>
            </w:r>
          </w:p>
          <w:p w14:paraId="618EA221" w14:textId="77777777" w:rsidR="00EE4953" w:rsidRPr="004E0AFA" w:rsidRDefault="00EE4953" w:rsidP="009C4BFA">
            <w:pPr>
              <w:rPr>
                <w:lang w:val="en-CA" w:eastAsia="en-CA"/>
              </w:rPr>
            </w:pPr>
            <w:r>
              <w:rPr>
                <w:rFonts w:ascii="Arial" w:hAnsi="Arial" w:cs="Arial"/>
                <w:b/>
                <w:i/>
                <w:noProof/>
                <w:sz w:val="16"/>
                <w:szCs w:val="16"/>
                <w:lang w:val="en-CA" w:eastAsia="en-CA"/>
              </w:rPr>
              <w:drawing>
                <wp:inline distT="0" distB="0" distL="0" distR="0" wp14:anchorId="3EC6C76A" wp14:editId="6ADCFB6E">
                  <wp:extent cx="274320" cy="277495"/>
                  <wp:effectExtent l="0" t="0" r="0" b="825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7495"/>
                          </a:xfrm>
                          <a:prstGeom prst="rect">
                            <a:avLst/>
                          </a:prstGeom>
                        </pic:spPr>
                      </pic:pic>
                    </a:graphicData>
                  </a:graphic>
                </wp:inline>
              </w:drawing>
            </w:r>
          </w:p>
        </w:tc>
        <w:tc>
          <w:tcPr>
            <w:tcW w:w="7747" w:type="dxa"/>
          </w:tcPr>
          <w:p w14:paraId="37EEBEB4" w14:textId="77777777" w:rsidR="00EE4953" w:rsidRPr="00334C06" w:rsidRDefault="002861B2" w:rsidP="009C4BFA">
            <w:pPr>
              <w:pStyle w:val="PMtext2"/>
              <w:rPr>
                <w:rFonts w:ascii="Calibri" w:hAnsi="Calibri"/>
                <w:sz w:val="20"/>
                <w:szCs w:val="20"/>
              </w:rPr>
            </w:pPr>
            <w:hyperlink r:id="rId107" w:history="1">
              <w:r w:rsidR="00EE4953" w:rsidRPr="00334C06">
                <w:rPr>
                  <w:rStyle w:val="Hyperlink"/>
                  <w:rFonts w:ascii="Calibri" w:hAnsi="Calibri"/>
                  <w:sz w:val="20"/>
                  <w:szCs w:val="20"/>
                </w:rPr>
                <w:t>WHMIS 2015</w:t>
              </w:r>
            </w:hyperlink>
            <w:r w:rsidR="00EE4953" w:rsidRPr="00334C06">
              <w:rPr>
                <w:rFonts w:ascii="Calibri" w:hAnsi="Calibri"/>
                <w:sz w:val="20"/>
                <w:szCs w:val="20"/>
              </w:rPr>
              <w:t xml:space="preserve"> (WHMIS.org)  </w:t>
            </w:r>
          </w:p>
          <w:p w14:paraId="5D16DCC0" w14:textId="385A7839" w:rsidR="00EE4953" w:rsidRDefault="002861B2" w:rsidP="009C4BFA">
            <w:pPr>
              <w:pStyle w:val="PMtext2"/>
              <w:rPr>
                <w:rFonts w:ascii="Calibri" w:hAnsi="Calibri"/>
              </w:rPr>
            </w:pPr>
            <w:hyperlink r:id="rId108" w:history="1">
              <w:r w:rsidR="00EE4953" w:rsidRPr="00334C06">
                <w:rPr>
                  <w:rStyle w:val="Hyperlink"/>
                  <w:rFonts w:ascii="Calibri" w:hAnsi="Calibri"/>
                  <w:sz w:val="20"/>
                  <w:szCs w:val="20"/>
                </w:rPr>
                <w:t>WHMIS 2015 - CCOHS</w:t>
              </w:r>
            </w:hyperlink>
            <w:r w:rsidR="00EE4953" w:rsidRPr="00334C06">
              <w:rPr>
                <w:rFonts w:ascii="Calibri" w:hAnsi="Calibri"/>
                <w:sz w:val="20"/>
                <w:szCs w:val="20"/>
              </w:rPr>
              <w:t xml:space="preserve"> (ccohs.ca</w:t>
            </w:r>
            <w:r w:rsidR="00EE4953" w:rsidRPr="0027660C">
              <w:rPr>
                <w:rFonts w:ascii="Calibri" w:hAnsi="Calibri"/>
              </w:rPr>
              <w:t>)</w:t>
            </w:r>
          </w:p>
          <w:p w14:paraId="01C2EAA4" w14:textId="4EEA381A" w:rsidR="00762BD8" w:rsidRPr="00762BD8" w:rsidRDefault="00762BD8" w:rsidP="009C4BFA">
            <w:pPr>
              <w:pStyle w:val="PMtext2"/>
              <w:rPr>
                <w:rFonts w:ascii="Calibri" w:hAnsi="Calibri" w:cs="Calibri"/>
                <w:b/>
                <w:sz w:val="20"/>
              </w:rPr>
            </w:pPr>
            <w:r w:rsidRPr="00762BD8">
              <w:rPr>
                <w:rFonts w:ascii="Calibri" w:hAnsi="Calibri" w:cs="Calibri"/>
                <w:b/>
                <w:sz w:val="20"/>
              </w:rPr>
              <w:t>Resources Final.docx</w:t>
            </w:r>
          </w:p>
          <w:p w14:paraId="0A771869" w14:textId="4E1EB196" w:rsidR="00762BD8" w:rsidRPr="00762BD8" w:rsidRDefault="00762BD8" w:rsidP="009C4BFA">
            <w:pPr>
              <w:pStyle w:val="PMtext2"/>
              <w:rPr>
                <w:rFonts w:ascii="Calibri" w:hAnsi="Calibri" w:cs="Calibri"/>
              </w:rPr>
            </w:pPr>
            <w:r w:rsidRPr="00762BD8">
              <w:rPr>
                <w:rFonts w:ascii="Calibri" w:hAnsi="Calibri" w:cs="Calibri"/>
                <w:sz w:val="20"/>
              </w:rPr>
              <w:t>WHMIS (Pg. 97)</w:t>
            </w:r>
          </w:p>
          <w:p w14:paraId="6BF94B48" w14:textId="77777777" w:rsidR="00EE4953" w:rsidRPr="004F1FAA" w:rsidRDefault="00EE4953" w:rsidP="007578C1">
            <w:pPr>
              <w:pStyle w:val="PMtext2"/>
              <w:spacing w:before="60" w:after="60"/>
              <w:rPr>
                <w:rFonts w:ascii="Calibri" w:hAnsi="Calibri" w:cs="Calibri"/>
              </w:rPr>
            </w:pPr>
          </w:p>
        </w:tc>
      </w:tr>
    </w:tbl>
    <w:p w14:paraId="687695A0" w14:textId="77777777" w:rsidR="00EE4953" w:rsidRPr="007578C1" w:rsidRDefault="00EE4953" w:rsidP="007578C1">
      <w:pPr>
        <w:sectPr w:rsidR="00EE4953" w:rsidRPr="007578C1" w:rsidSect="00781A8F">
          <w:headerReference w:type="even" r:id="rId109"/>
          <w:headerReference w:type="default" r:id="rId110"/>
          <w:footerReference w:type="even" r:id="rId111"/>
          <w:footerReference w:type="default" r:id="rId112"/>
          <w:pgSz w:w="12240" w:h="15840" w:code="1"/>
          <w:pgMar w:top="1440" w:right="1440" w:bottom="1440" w:left="1440" w:header="720" w:footer="504" w:gutter="0"/>
          <w:pgNumType w:start="1"/>
          <w:cols w:space="720"/>
          <w:docGrid w:linePitch="360"/>
        </w:sectPr>
      </w:pPr>
    </w:p>
    <w:bookmarkEnd w:id="148"/>
    <w:bookmarkEnd w:id="149"/>
    <w:p w14:paraId="3D2B9537" w14:textId="5A292AAF" w:rsidR="00137DD8" w:rsidRDefault="00886C52" w:rsidP="00D35908">
      <w:pPr>
        <w:pStyle w:val="PlainText"/>
      </w:pPr>
      <w:r>
        <w:rPr>
          <w:noProof/>
          <w:lang w:val="en-CA" w:eastAsia="en-CA"/>
        </w:rPr>
        <w:lastRenderedPageBreak/>
        <w:drawing>
          <wp:anchor distT="0" distB="0" distL="114300" distR="114300" simplePos="0" relativeHeight="251930624" behindDoc="1" locked="0" layoutInCell="1" allowOverlap="1" wp14:anchorId="78575EC7" wp14:editId="70ED9381">
            <wp:simplePos x="0" y="0"/>
            <wp:positionH relativeFrom="margin">
              <wp:align>center</wp:align>
            </wp:positionH>
            <wp:positionV relativeFrom="margin">
              <wp:align>center</wp:align>
            </wp:positionV>
            <wp:extent cx="6718415" cy="8694420"/>
            <wp:effectExtent l="0" t="0" r="635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718415" cy="86944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137DD8" w:rsidSect="002132C2">
      <w:headerReference w:type="even" r:id="rId114"/>
      <w:headerReference w:type="default" r:id="rId115"/>
      <w:footerReference w:type="even" r:id="rId116"/>
      <w:footerReference w:type="default" r:id="rId117"/>
      <w:pgSz w:w="12240" w:h="15840"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73542" w14:textId="77777777" w:rsidR="002861B2" w:rsidRDefault="002861B2" w:rsidP="00E4513B">
      <w:r>
        <w:separator/>
      </w:r>
    </w:p>
  </w:endnote>
  <w:endnote w:type="continuationSeparator" w:id="0">
    <w:p w14:paraId="5A95BBA2" w14:textId="77777777" w:rsidR="002861B2" w:rsidRDefault="002861B2"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768B5" w14:textId="77777777" w:rsidR="00D43F30" w:rsidRDefault="00D43F30">
    <w:pPr>
      <w:pStyle w:val="Footer"/>
    </w:pPr>
    <w:r>
      <w:rPr>
        <w:noProof/>
        <w:lang w:val="en-CA" w:eastAsia="en-CA"/>
      </w:rPr>
      <w:drawing>
        <wp:anchor distT="0" distB="0" distL="114300" distR="114300" simplePos="0" relativeHeight="251707392" behindDoc="1" locked="0" layoutInCell="1" allowOverlap="1" wp14:anchorId="2F142A4A" wp14:editId="33A736B2">
          <wp:simplePos x="0" y="0"/>
          <wp:positionH relativeFrom="page">
            <wp:posOffset>914400</wp:posOffset>
          </wp:positionH>
          <wp:positionV relativeFrom="page">
            <wp:posOffset>8957945</wp:posOffset>
          </wp:positionV>
          <wp:extent cx="6803136" cy="749808"/>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60F2C" w14:textId="77777777" w:rsidR="00D43F30" w:rsidRDefault="00D43F30">
    <w:pPr>
      <w:pStyle w:val="Footer"/>
    </w:pPr>
    <w:r>
      <w:rPr>
        <w:noProof/>
        <w:lang w:val="en-CA" w:eastAsia="en-CA"/>
      </w:rPr>
      <w:drawing>
        <wp:anchor distT="0" distB="0" distL="114300" distR="114300" simplePos="0" relativeHeight="251706368" behindDoc="1" locked="0" layoutInCell="1" allowOverlap="1" wp14:anchorId="30EA0E07" wp14:editId="1E28E156">
          <wp:simplePos x="0" y="0"/>
          <wp:positionH relativeFrom="page">
            <wp:posOffset>493178</wp:posOffset>
          </wp:positionH>
          <wp:positionV relativeFrom="page">
            <wp:posOffset>8913230</wp:posOffset>
          </wp:positionV>
          <wp:extent cx="6803136" cy="749808"/>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0F57" w14:textId="77777777" w:rsidR="00D43F30" w:rsidRDefault="00D43F30" w:rsidP="00401DA0">
    <w:r>
      <w:rPr>
        <w:noProof/>
        <w:lang w:val="en-CA" w:eastAsia="en-CA"/>
      </w:rPr>
      <mc:AlternateContent>
        <mc:Choice Requires="wps">
          <w:drawing>
            <wp:anchor distT="0" distB="0" distL="114300" distR="114300" simplePos="0" relativeHeight="251694080" behindDoc="0" locked="0" layoutInCell="1" allowOverlap="1" wp14:anchorId="5D1FCE6A" wp14:editId="283EA767">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01C1F" id="Straight Connector 28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4A8E1F99" w14:textId="77777777" w:rsidR="00D43F30" w:rsidRPr="000B7DA0" w:rsidRDefault="00D43F30" w:rsidP="00401DA0">
    <w:pPr>
      <w:pStyle w:val="Footer"/>
      <w:tabs>
        <w:tab w:val="clear" w:pos="8640"/>
        <w:tab w:val="right" w:pos="9216"/>
      </w:tabs>
    </w:pPr>
    <w:r>
      <w:t xml:space="preserve">Page </w:t>
    </w:r>
    <w:r>
      <w:fldChar w:fldCharType="begin"/>
    </w:r>
    <w:r>
      <w:instrText xml:space="preserve"> PAGE   \* MERGEFORMAT </w:instrText>
    </w:r>
    <w:r>
      <w:fldChar w:fldCharType="separate"/>
    </w:r>
    <w:r>
      <w:rPr>
        <w:noProof/>
      </w:rPr>
      <w:t>2</w:t>
    </w:r>
    <w:r>
      <w:rPr>
        <w:noProof/>
      </w:rPr>
      <w:fldChar w:fldCharType="end"/>
    </w:r>
    <w:r>
      <w:rPr>
        <w:noProof/>
      </w:rPr>
      <w:tab/>
    </w:r>
    <w:r>
      <w:rPr>
        <w:noProof/>
      </w:rPr>
      <w:tab/>
    </w:r>
    <w:r>
      <w:t>Occupational Health &amp; Safety</w:t>
    </w:r>
  </w:p>
  <w:p w14:paraId="495F03C1" w14:textId="77777777" w:rsidR="00D43F30" w:rsidRPr="00401DA0" w:rsidRDefault="00D43F30" w:rsidP="00401D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A83F6" w14:textId="77777777" w:rsidR="00D43F30" w:rsidRPr="00401DA0" w:rsidRDefault="00D43F30" w:rsidP="00401D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A1990" w14:textId="77777777" w:rsidR="00D43F30" w:rsidRDefault="00D43F30" w:rsidP="00781A8F">
    <w:r>
      <w:rPr>
        <w:noProof/>
        <w:lang w:val="en-CA" w:eastAsia="en-CA"/>
      </w:rPr>
      <mc:AlternateContent>
        <mc:Choice Requires="wps">
          <w:drawing>
            <wp:anchor distT="0" distB="0" distL="114300" distR="114300" simplePos="0" relativeHeight="251725824" behindDoc="0" locked="0" layoutInCell="1" allowOverlap="1" wp14:anchorId="659007D2" wp14:editId="6188FB66">
              <wp:simplePos x="0" y="0"/>
              <wp:positionH relativeFrom="column">
                <wp:posOffset>-434</wp:posOffset>
              </wp:positionH>
              <wp:positionV relativeFrom="paragraph">
                <wp:posOffset>22892</wp:posOffset>
              </wp:positionV>
              <wp:extent cx="5903088" cy="0"/>
              <wp:effectExtent l="0" t="0" r="21590" b="19050"/>
              <wp:wrapNone/>
              <wp:docPr id="240" name="Straight Connector 240"/>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CD5F06" id="Straight Connector 240"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wKCDJtoB&#10;AAAWBAAADgAAAAAAAAAAAAAAAAAuAgAAZHJzL2Uyb0RvYy54bWxQSwECLQAUAAYACAAAACEAJpR5&#10;J9kAAAAFAQAADwAAAAAAAAAAAAAAAAA0BAAAZHJzL2Rvd25yZXYueG1sUEsFBgAAAAAEAAQA8wAA&#10;ADoFAAAAAA==&#10;" strokecolor="#005698" strokeweight="2pt"/>
          </w:pict>
        </mc:Fallback>
      </mc:AlternateContent>
    </w:r>
  </w:p>
  <w:p w14:paraId="4FE37F1B" w14:textId="77777777" w:rsidR="00D43F30" w:rsidRPr="000B7DA0" w:rsidRDefault="00D43F30" w:rsidP="00781A8F">
    <w:pPr>
      <w:pStyle w:val="Footer"/>
      <w:tabs>
        <w:tab w:val="clear" w:pos="8640"/>
        <w:tab w:val="right" w:pos="9216"/>
      </w:tabs>
    </w:pPr>
    <w:r>
      <w:t xml:space="preserve">Page </w:t>
    </w:r>
    <w:r>
      <w:fldChar w:fldCharType="begin"/>
    </w:r>
    <w:r>
      <w:instrText xml:space="preserve"> PAGE   \* MERGEFORMAT </w:instrText>
    </w:r>
    <w:r>
      <w:fldChar w:fldCharType="separate"/>
    </w:r>
    <w:r w:rsidR="00D2241B">
      <w:rPr>
        <w:noProof/>
      </w:rPr>
      <w:t>18</w:t>
    </w:r>
    <w:r>
      <w:rPr>
        <w:noProof/>
      </w:rPr>
      <w:fldChar w:fldCharType="end"/>
    </w:r>
    <w:r>
      <w:rPr>
        <w:noProof/>
      </w:rPr>
      <w:tab/>
    </w:r>
    <w:r>
      <w:rPr>
        <w:noProof/>
      </w:rPr>
      <w:tab/>
    </w:r>
    <w:r>
      <w:t>Occupational Health &amp; Safety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0A9C" w14:textId="77777777" w:rsidR="00D43F30" w:rsidRDefault="00D43F30" w:rsidP="00781A8F">
    <w:r>
      <w:rPr>
        <w:noProof/>
        <w:lang w:val="en-CA" w:eastAsia="en-CA"/>
      </w:rPr>
      <mc:AlternateContent>
        <mc:Choice Requires="wps">
          <w:drawing>
            <wp:anchor distT="0" distB="0" distL="114300" distR="114300" simplePos="0" relativeHeight="251719680" behindDoc="0" locked="0" layoutInCell="1" allowOverlap="1" wp14:anchorId="327C51B3" wp14:editId="6657155E">
              <wp:simplePos x="0" y="0"/>
              <wp:positionH relativeFrom="column">
                <wp:posOffset>-434</wp:posOffset>
              </wp:positionH>
              <wp:positionV relativeFrom="paragraph">
                <wp:posOffset>22892</wp:posOffset>
              </wp:positionV>
              <wp:extent cx="5903088" cy="0"/>
              <wp:effectExtent l="0" t="0" r="21590" b="19050"/>
              <wp:wrapNone/>
              <wp:docPr id="237" name="Straight Connector 23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3EC698" id="Straight Connector 237"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v8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cfOb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BQRe/zb&#10;AQAAFgQAAA4AAAAAAAAAAAAAAAAALgIAAGRycy9lMm9Eb2MueG1sUEsBAi0AFAAGAAgAAAAhACaU&#10;eSfZAAAABQEAAA8AAAAAAAAAAAAAAAAANQQAAGRycy9kb3ducmV2LnhtbFBLBQYAAAAABAAEAPMA&#10;AAA7BQAAAAA=&#10;" strokecolor="#005698" strokeweight="2pt"/>
          </w:pict>
        </mc:Fallback>
      </mc:AlternateContent>
    </w:r>
  </w:p>
  <w:p w14:paraId="0F89BF4B" w14:textId="77777777" w:rsidR="00D43F30" w:rsidRPr="000B7DA0" w:rsidRDefault="00D43F30" w:rsidP="00781A8F">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D2241B">
      <w:rPr>
        <w:noProof/>
      </w:rPr>
      <w:t>19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F100" w14:textId="77777777" w:rsidR="00D43F30" w:rsidRDefault="00D43F30" w:rsidP="00401DA0">
    <w:r>
      <w:rPr>
        <w:noProof/>
        <w:lang w:val="en-CA" w:eastAsia="en-CA"/>
      </w:rPr>
      <mc:AlternateContent>
        <mc:Choice Requires="wps">
          <w:drawing>
            <wp:anchor distT="0" distB="0" distL="114300" distR="114300" simplePos="0" relativeHeight="251704320" behindDoc="0" locked="0" layoutInCell="1" allowOverlap="1" wp14:anchorId="31E9D49C" wp14:editId="728E439A">
              <wp:simplePos x="0" y="0"/>
              <wp:positionH relativeFrom="column">
                <wp:posOffset>-434</wp:posOffset>
              </wp:positionH>
              <wp:positionV relativeFrom="paragraph">
                <wp:posOffset>22892</wp:posOffset>
              </wp:positionV>
              <wp:extent cx="5903088" cy="0"/>
              <wp:effectExtent l="0" t="0" r="21590" b="19050"/>
              <wp:wrapNone/>
              <wp:docPr id="758" name="Straight Connector 758"/>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75AE48" id="Straight Connector 758"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35CnZdoB&#10;AAAWBAAADgAAAAAAAAAAAAAAAAAuAgAAZHJzL2Uyb0RvYy54bWxQSwECLQAUAAYACAAAACEAJpR5&#10;J9kAAAAFAQAADwAAAAAAAAAAAAAAAAA0BAAAZHJzL2Rvd25yZXYueG1sUEsFBgAAAAAEAAQA8wAA&#10;ADoFAAAAAA==&#10;" strokecolor="#005698" strokeweight="2pt"/>
          </w:pict>
        </mc:Fallback>
      </mc:AlternateContent>
    </w:r>
  </w:p>
  <w:p w14:paraId="500071DA" w14:textId="491B7972" w:rsidR="00D43F30" w:rsidRPr="000B7DA0" w:rsidRDefault="00D43F30" w:rsidP="00401DA0">
    <w:pPr>
      <w:pStyle w:val="Footer"/>
      <w:tabs>
        <w:tab w:val="clear" w:pos="8640"/>
        <w:tab w:val="right" w:pos="9216"/>
      </w:tabs>
    </w:pPr>
  </w:p>
  <w:p w14:paraId="3C1CA4C4" w14:textId="77777777" w:rsidR="00D43F30" w:rsidRPr="00401DA0" w:rsidRDefault="00D43F30" w:rsidP="00401D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BA92" w14:textId="6E437451" w:rsidR="00D43F30" w:rsidRPr="00532D63" w:rsidRDefault="00D43F30" w:rsidP="00532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FE001" w14:textId="77777777" w:rsidR="002861B2" w:rsidRDefault="002861B2" w:rsidP="00E4513B">
      <w:r>
        <w:separator/>
      </w:r>
    </w:p>
  </w:footnote>
  <w:footnote w:type="continuationSeparator" w:id="0">
    <w:p w14:paraId="33C3BFDF" w14:textId="77777777" w:rsidR="002861B2" w:rsidRDefault="002861B2"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EA69" w14:textId="218CEF41" w:rsidR="00D43F30" w:rsidRDefault="00D43F30" w:rsidP="00401DA0">
    <w:r>
      <w:rPr>
        <w:noProof/>
        <w:lang w:val="en-CA" w:eastAsia="en-CA"/>
      </w:rPr>
      <mc:AlternateContent>
        <mc:Choice Requires="wps">
          <w:drawing>
            <wp:anchor distT="0" distB="0" distL="114300" distR="114300" simplePos="0" relativeHeight="251686912" behindDoc="0" locked="0" layoutInCell="1" allowOverlap="1" wp14:anchorId="59C96340" wp14:editId="48FA533F">
              <wp:simplePos x="0" y="0"/>
              <wp:positionH relativeFrom="column">
                <wp:posOffset>-95250</wp:posOffset>
              </wp:positionH>
              <wp:positionV relativeFrom="paragraph">
                <wp:posOffset>-38100</wp:posOffset>
              </wp:positionV>
              <wp:extent cx="1600200"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02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1719F" w14:textId="77777777" w:rsidR="00D43F30" w:rsidRPr="008B6CC2" w:rsidRDefault="00D43F30" w:rsidP="00401DA0">
                          <w:pPr>
                            <w:rPr>
                              <w:rFonts w:cstheme="majorHAnsi"/>
                              <w:sz w:val="24"/>
                              <w:szCs w:val="24"/>
                              <w:lang w:val="en-CA"/>
                            </w:rPr>
                          </w:pPr>
                          <w:r>
                            <w:rPr>
                              <w:rFonts w:cstheme="majorHAnsi"/>
                              <w:sz w:val="24"/>
                              <w:szCs w:val="24"/>
                              <w:lang w:val="en-CA"/>
                            </w:rPr>
                            <w:t>Essential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96340" id="_x0000_t202" coordsize="21600,21600" o:spt="202" path="m,l,21600r21600,l21600,xe">
              <v:stroke joinstyle="miter"/>
              <v:path gradientshapeok="t" o:connecttype="rect"/>
            </v:shapetype>
            <v:shape id="Text Box 63" o:spid="_x0000_s1026" type="#_x0000_t202" style="position:absolute;margin-left:-7.5pt;margin-top:-3pt;width:126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mrQIAAKcFAAAOAAAAZHJzL2Uyb0RvYy54bWysVE1v2zAMvQ/YfxB0T22nTtY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" filled="f" stroked="f">
              <v:textbox>
                <w:txbxContent>
                  <w:p w14:paraId="7FE1719F" w14:textId="77777777" w:rsidR="00D43F30" w:rsidRPr="008B6CC2" w:rsidRDefault="00D43F30" w:rsidP="00401DA0">
                    <w:pPr>
                      <w:rPr>
                        <w:rFonts w:cstheme="majorHAnsi"/>
                        <w:sz w:val="24"/>
                        <w:szCs w:val="24"/>
                        <w:lang w:val="en-CA"/>
                      </w:rPr>
                    </w:pPr>
                    <w:r>
                      <w:rPr>
                        <w:rFonts w:cstheme="majorHAnsi"/>
                        <w:sz w:val="24"/>
                        <w:szCs w:val="24"/>
                        <w:lang w:val="en-CA"/>
                      </w:rPr>
                      <w:t>Essential Elements</w:t>
                    </w:r>
                  </w:p>
                </w:txbxContent>
              </v:textbox>
            </v:shape>
          </w:pict>
        </mc:Fallback>
      </mc:AlternateContent>
    </w:r>
    <w:r>
      <w:rPr>
        <w:noProof/>
        <w:lang w:val="en-CA" w:eastAsia="en-CA"/>
      </w:rPr>
      <w:drawing>
        <wp:anchor distT="0" distB="0" distL="114300" distR="114300" simplePos="0" relativeHeight="251687936" behindDoc="1" locked="0" layoutInCell="1" allowOverlap="1" wp14:anchorId="356D7BDD" wp14:editId="5A8BBBCF">
          <wp:simplePos x="0" y="0"/>
          <wp:positionH relativeFrom="column">
            <wp:posOffset>5276850</wp:posOffset>
          </wp:positionH>
          <wp:positionV relativeFrom="paragraph">
            <wp:posOffset>-182880</wp:posOffset>
          </wp:positionV>
          <wp:extent cx="768096" cy="593673"/>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7BD652F" w14:textId="5C396963" w:rsidR="00D43F30" w:rsidRPr="00F1456F" w:rsidRDefault="00D43F30" w:rsidP="00401DA0">
    <w:pPr>
      <w:pStyle w:val="Header"/>
    </w:pPr>
    <w:r>
      <w:rPr>
        <w:noProof/>
        <w:lang w:val="en-CA" w:eastAsia="en-CA"/>
      </w:rPr>
      <mc:AlternateContent>
        <mc:Choice Requires="wps">
          <w:drawing>
            <wp:anchor distT="0" distB="0" distL="114300" distR="114300" simplePos="0" relativeHeight="251685888" behindDoc="0" locked="0" layoutInCell="1" allowOverlap="1" wp14:anchorId="55CAB722" wp14:editId="3B7D375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8E6E47" id="Straight Connector 273"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p w14:paraId="57DF87E7" w14:textId="449E1E41" w:rsidR="00D43F30" w:rsidRPr="00401DA0" w:rsidRDefault="00D43F30" w:rsidP="00401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1C7E0" w14:textId="77777777" w:rsidR="00D43F30" w:rsidRPr="00EE4953" w:rsidRDefault="00D43F30" w:rsidP="00EE49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32D2A" w14:textId="77777777" w:rsidR="00D43F30" w:rsidRDefault="00D43F30" w:rsidP="00781A8F">
    <w:r>
      <w:rPr>
        <w:noProof/>
        <w:lang w:val="en-CA" w:eastAsia="en-CA"/>
      </w:rPr>
      <mc:AlternateContent>
        <mc:Choice Requires="wps">
          <w:drawing>
            <wp:anchor distT="0" distB="0" distL="114300" distR="114300" simplePos="0" relativeHeight="251722752" behindDoc="0" locked="0" layoutInCell="1" allowOverlap="1" wp14:anchorId="503403EE" wp14:editId="76879288">
              <wp:simplePos x="0" y="0"/>
              <wp:positionH relativeFrom="column">
                <wp:posOffset>7034</wp:posOffset>
              </wp:positionH>
              <wp:positionV relativeFrom="paragraph">
                <wp:posOffset>22860</wp:posOffset>
              </wp:positionV>
              <wp:extent cx="1577340" cy="281940"/>
              <wp:effectExtent l="0" t="0" r="0" b="3810"/>
              <wp:wrapNone/>
              <wp:docPr id="731" name="Text Box 731"/>
              <wp:cNvGraphicFramePr/>
              <a:graphic xmlns:a="http://schemas.openxmlformats.org/drawingml/2006/main">
                <a:graphicData uri="http://schemas.microsoft.com/office/word/2010/wordprocessingShape">
                  <wps:wsp>
                    <wps:cNvSpPr txBox="1"/>
                    <wps:spPr>
                      <a:xfrm>
                        <a:off x="0" y="0"/>
                        <a:ext cx="1577340"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DDA0E" w14:textId="61B8E8A0" w:rsidR="00D43F30" w:rsidRPr="008B6CC2" w:rsidRDefault="00D43F30" w:rsidP="00781A8F">
                          <w:pPr>
                            <w:rPr>
                              <w:rFonts w:cstheme="majorHAnsi"/>
                              <w:sz w:val="24"/>
                              <w:szCs w:val="24"/>
                              <w:lang w:val="en-CA"/>
                            </w:rPr>
                          </w:pPr>
                          <w:r>
                            <w:rPr>
                              <w:rFonts w:cstheme="majorHAnsi"/>
                              <w:sz w:val="24"/>
                              <w:szCs w:val="24"/>
                              <w:lang w:val="en-CA"/>
                            </w:rPr>
                            <w:t>Essential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403EE" id="_x0000_t202" coordsize="21600,21600" o:spt="202" path="m,l,21600r21600,l21600,xe">
              <v:stroke joinstyle="miter"/>
              <v:path gradientshapeok="t" o:connecttype="rect"/>
            </v:shapetype>
            <v:shape id="Text Box 731" o:spid="_x0000_s1027" type="#_x0000_t202" style="position:absolute;margin-left:.55pt;margin-top:1.8pt;width:124.2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" filled="f" stroked="f">
              <v:textbox>
                <w:txbxContent>
                  <w:p w14:paraId="632DDA0E" w14:textId="61B8E8A0" w:rsidR="00D43F30" w:rsidRPr="008B6CC2" w:rsidRDefault="00D43F30" w:rsidP="00781A8F">
                    <w:pPr>
                      <w:rPr>
                        <w:rFonts w:cstheme="majorHAnsi"/>
                        <w:sz w:val="24"/>
                        <w:szCs w:val="24"/>
                        <w:lang w:val="en-CA"/>
                      </w:rPr>
                    </w:pPr>
                    <w:r>
                      <w:rPr>
                        <w:rFonts w:cstheme="majorHAnsi"/>
                        <w:sz w:val="24"/>
                        <w:szCs w:val="24"/>
                        <w:lang w:val="en-CA"/>
                      </w:rPr>
                      <w:t>Essential Elements</w:t>
                    </w:r>
                  </w:p>
                </w:txbxContent>
              </v:textbox>
            </v:shape>
          </w:pict>
        </mc:Fallback>
      </mc:AlternateContent>
    </w:r>
    <w:r>
      <w:rPr>
        <w:noProof/>
        <w:lang w:val="en-CA" w:eastAsia="en-CA"/>
      </w:rPr>
      <w:drawing>
        <wp:anchor distT="0" distB="0" distL="114300" distR="114300" simplePos="0" relativeHeight="251723776" behindDoc="1" locked="0" layoutInCell="1" allowOverlap="1" wp14:anchorId="4A0D59C6" wp14:editId="7D39F032">
          <wp:simplePos x="0" y="0"/>
          <wp:positionH relativeFrom="column">
            <wp:posOffset>5172075</wp:posOffset>
          </wp:positionH>
          <wp:positionV relativeFrom="paragraph">
            <wp:posOffset>-182880</wp:posOffset>
          </wp:positionV>
          <wp:extent cx="768985" cy="59436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p>
  <w:p w14:paraId="07B89B8C" w14:textId="77777777" w:rsidR="00D43F30" w:rsidRPr="00F1456F" w:rsidRDefault="00D43F30" w:rsidP="00781A8F">
    <w:pPr>
      <w:pStyle w:val="Header"/>
    </w:pPr>
    <w:r>
      <w:rPr>
        <w:noProof/>
        <w:lang w:val="en-CA" w:eastAsia="en-CA"/>
      </w:rPr>
      <mc:AlternateContent>
        <mc:Choice Requires="wps">
          <w:drawing>
            <wp:anchor distT="0" distB="0" distL="114300" distR="114300" simplePos="0" relativeHeight="251721728" behindDoc="0" locked="0" layoutInCell="1" allowOverlap="1" wp14:anchorId="32C0A441" wp14:editId="236A0F48">
              <wp:simplePos x="0" y="0"/>
              <wp:positionH relativeFrom="column">
                <wp:posOffset>38614</wp:posOffset>
              </wp:positionH>
              <wp:positionV relativeFrom="paragraph">
                <wp:posOffset>147312</wp:posOffset>
              </wp:positionV>
              <wp:extent cx="5903088" cy="0"/>
              <wp:effectExtent l="0" t="0" r="21590" b="19050"/>
              <wp:wrapNone/>
              <wp:docPr id="736" name="Straight Connector 73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55EBD53" id="Straight Connector 73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AoxD5Q&#10;2wEAABYEAAAOAAAAAAAAAAAAAAAAAC4CAABkcnMvZTJvRG9jLnhtbFBLAQItABQABgAIAAAAIQDo&#10;AvE52gAAAAcBAAAPAAAAAAAAAAAAAAAAADUEAABkcnMvZG93bnJldi54bWxQSwUGAAAAAAQABADz&#10;AAAAPAUAAAAA&#10;" strokecolor="#005698" strokeweight="2pt"/>
          </w:pict>
        </mc:Fallback>
      </mc:AlternateContent>
    </w:r>
  </w:p>
  <w:p w14:paraId="167D635A" w14:textId="77777777" w:rsidR="00D43F30" w:rsidRPr="00401DA0" w:rsidRDefault="00D43F30" w:rsidP="00401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E5E2" w14:textId="77777777" w:rsidR="00D43F30" w:rsidRDefault="00D43F30" w:rsidP="00781A8F">
    <w:r>
      <w:rPr>
        <w:noProof/>
        <w:lang w:val="en-CA" w:eastAsia="en-CA"/>
      </w:rPr>
      <w:drawing>
        <wp:anchor distT="0" distB="0" distL="114300" distR="114300" simplePos="0" relativeHeight="251717632" behindDoc="1" locked="0" layoutInCell="1" allowOverlap="1" wp14:anchorId="17C33D60" wp14:editId="3816595A">
          <wp:simplePos x="0" y="0"/>
          <wp:positionH relativeFrom="column">
            <wp:posOffset>38100</wp:posOffset>
          </wp:positionH>
          <wp:positionV relativeFrom="paragraph">
            <wp:posOffset>-182880</wp:posOffset>
          </wp:positionV>
          <wp:extent cx="768985" cy="59436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716608" behindDoc="0" locked="0" layoutInCell="1" allowOverlap="1" wp14:anchorId="4C6EA47E" wp14:editId="4BA94499">
              <wp:simplePos x="0" y="0"/>
              <wp:positionH relativeFrom="column">
                <wp:posOffset>2625090</wp:posOffset>
              </wp:positionH>
              <wp:positionV relativeFrom="paragraph">
                <wp:posOffset>-48236</wp:posOffset>
              </wp:positionV>
              <wp:extent cx="3314700" cy="457200"/>
              <wp:effectExtent l="0" t="0" r="0" b="0"/>
              <wp:wrapNone/>
              <wp:docPr id="744" name="Text Box 7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25F7E5" w14:textId="6BB207DF" w:rsidR="00D43F30" w:rsidRPr="008B6CC2" w:rsidRDefault="00D43F30" w:rsidP="00781A8F">
                          <w:pPr>
                            <w:jc w:val="right"/>
                            <w:rPr>
                              <w:rFonts w:cstheme="majorHAnsi"/>
                              <w:sz w:val="24"/>
                              <w:szCs w:val="24"/>
                              <w:lang w:val="en-CA"/>
                            </w:rPr>
                          </w:pPr>
                          <w:r>
                            <w:rPr>
                              <w:rFonts w:cstheme="majorHAnsi"/>
                              <w:sz w:val="24"/>
                              <w:szCs w:val="24"/>
                              <w:lang w:val="en-CA"/>
                            </w:rPr>
                            <w:t>Essential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6EA47E" id="_x0000_t202" coordsize="21600,21600" o:spt="202" path="m,l,21600r21600,l21600,xe">
              <v:stroke joinstyle="miter"/>
              <v:path gradientshapeok="t" o:connecttype="rect"/>
            </v:shapetype>
            <v:shape id="Text Box 744" o:spid="_x0000_s1028" type="#_x0000_t202" style="position:absolute;margin-left:206.7pt;margin-top:-3.8pt;width:261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Cflw6HrQIAALAFAAAOAAAA&#10;AAAAAAAAAAAAAC4CAABkcnMvZTJvRG9jLnhtbFBLAQItABQABgAIAAAAIQBeevwI4AAAAAkBAAAP&#10;AAAAAAAAAAAAAAAAAAcFAABkcnMvZG93bnJldi54bWxQSwUGAAAAAAQABADzAAAAFAYAAAAA&#10;" filled="f" stroked="f">
              <v:textbox>
                <w:txbxContent>
                  <w:p w14:paraId="4A25F7E5" w14:textId="6BB207DF" w:rsidR="00D43F30" w:rsidRPr="008B6CC2" w:rsidRDefault="00D43F30" w:rsidP="00781A8F">
                    <w:pPr>
                      <w:jc w:val="right"/>
                      <w:rPr>
                        <w:rFonts w:cstheme="majorHAnsi"/>
                        <w:sz w:val="24"/>
                        <w:szCs w:val="24"/>
                        <w:lang w:val="en-CA"/>
                      </w:rPr>
                    </w:pPr>
                    <w:r>
                      <w:rPr>
                        <w:rFonts w:cstheme="majorHAnsi"/>
                        <w:sz w:val="24"/>
                        <w:szCs w:val="24"/>
                        <w:lang w:val="en-CA"/>
                      </w:rPr>
                      <w:t>Essential Elements</w:t>
                    </w:r>
                  </w:p>
                </w:txbxContent>
              </v:textbox>
            </v:shape>
          </w:pict>
        </mc:Fallback>
      </mc:AlternateContent>
    </w:r>
  </w:p>
  <w:p w14:paraId="03B6D2D7" w14:textId="77777777" w:rsidR="00D43F30" w:rsidRPr="00F1456F" w:rsidRDefault="00D43F30" w:rsidP="00781A8F">
    <w:pPr>
      <w:pStyle w:val="Header"/>
    </w:pPr>
    <w:r>
      <w:rPr>
        <w:noProof/>
        <w:lang w:val="en-CA" w:eastAsia="en-CA"/>
      </w:rPr>
      <mc:AlternateContent>
        <mc:Choice Requires="wps">
          <w:drawing>
            <wp:anchor distT="0" distB="0" distL="114300" distR="114300" simplePos="0" relativeHeight="251715584" behindDoc="0" locked="0" layoutInCell="1" allowOverlap="1" wp14:anchorId="37B97EB8" wp14:editId="623F2A37">
              <wp:simplePos x="0" y="0"/>
              <wp:positionH relativeFrom="column">
                <wp:posOffset>38614</wp:posOffset>
              </wp:positionH>
              <wp:positionV relativeFrom="paragraph">
                <wp:posOffset>147312</wp:posOffset>
              </wp:positionV>
              <wp:extent cx="5903088" cy="0"/>
              <wp:effectExtent l="0" t="0" r="21590" b="19050"/>
              <wp:wrapNone/>
              <wp:docPr id="745" name="Straight Connector 74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2B6B6F" id="Straight Connector 745"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ADd7EE&#10;2wEAABYEAAAOAAAAAAAAAAAAAAAAAC4CAABkcnMvZTJvRG9jLnhtbFBLAQItABQABgAIAAAAIQDo&#10;AvE52gAAAAcBAAAPAAAAAAAAAAAAAAAAADUEAABkcnMvZG93bnJldi54bWxQSwUGAAAAAAQABADz&#10;AAAAPAUAAAAA&#10;" strokecolor="#005698" strokeweight="2pt"/>
          </w:pict>
        </mc:Fallback>
      </mc:AlternateContent>
    </w:r>
  </w:p>
  <w:p w14:paraId="7D40660E" w14:textId="77777777" w:rsidR="00D43F30" w:rsidRPr="00781A8F" w:rsidRDefault="00D43F30" w:rsidP="00781A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3FEB" w14:textId="00762D72" w:rsidR="00D43F30" w:rsidRPr="00EE4953" w:rsidRDefault="00D43F30" w:rsidP="00EE49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32E32" w14:textId="77777777" w:rsidR="00D43F30" w:rsidRPr="00781A8F" w:rsidRDefault="00D43F30" w:rsidP="00781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2FA"/>
    <w:multiLevelType w:val="hybridMultilevel"/>
    <w:tmpl w:val="A630106C"/>
    <w:lvl w:ilvl="0" w:tplc="54E6803C">
      <w:start w:val="1"/>
      <w:numFmt w:val="bullet"/>
      <w:pStyle w:val="bulletep"/>
      <w:lvlText w:val=""/>
      <w:lvlJc w:val="left"/>
      <w:pPr>
        <w:tabs>
          <w:tab w:val="num" w:pos="216"/>
        </w:tabs>
        <w:ind w:left="216" w:hanging="216"/>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198"/>
    <w:multiLevelType w:val="hybridMultilevel"/>
    <w:tmpl w:val="66822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7324AD"/>
    <w:multiLevelType w:val="hybridMultilevel"/>
    <w:tmpl w:val="5A2E0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522007"/>
    <w:multiLevelType w:val="hybridMultilevel"/>
    <w:tmpl w:val="C83E8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E95511"/>
    <w:multiLevelType w:val="hybridMultilevel"/>
    <w:tmpl w:val="6EA6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A3DEC"/>
    <w:multiLevelType w:val="hybridMultilevel"/>
    <w:tmpl w:val="A6768B5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427C1"/>
    <w:multiLevelType w:val="hybridMultilevel"/>
    <w:tmpl w:val="B9A0DB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14021D"/>
    <w:multiLevelType w:val="hybridMultilevel"/>
    <w:tmpl w:val="72B6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10F5C"/>
    <w:multiLevelType w:val="hybridMultilevel"/>
    <w:tmpl w:val="D39CA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5642EB"/>
    <w:multiLevelType w:val="hybridMultilevel"/>
    <w:tmpl w:val="04F44F36"/>
    <w:lvl w:ilvl="0" w:tplc="FFFFFFFF">
      <w:start w:val="1"/>
      <w:numFmt w:val="bullet"/>
      <w:pStyle w:val="PMtext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C3461E"/>
    <w:multiLevelType w:val="hybridMultilevel"/>
    <w:tmpl w:val="492A3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DA3E2F"/>
    <w:multiLevelType w:val="hybridMultilevel"/>
    <w:tmpl w:val="8EC229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2E60B4"/>
    <w:multiLevelType w:val="hybridMultilevel"/>
    <w:tmpl w:val="2B3CE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CD148B"/>
    <w:multiLevelType w:val="hybridMultilevel"/>
    <w:tmpl w:val="8A72CA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5B397C"/>
    <w:multiLevelType w:val="hybridMultilevel"/>
    <w:tmpl w:val="F7622D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886B33"/>
    <w:multiLevelType w:val="hybridMultilevel"/>
    <w:tmpl w:val="9C2C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715EF"/>
    <w:multiLevelType w:val="hybridMultilevel"/>
    <w:tmpl w:val="AA54D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F216DAC"/>
    <w:multiLevelType w:val="hybridMultilevel"/>
    <w:tmpl w:val="613A5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1AD1282"/>
    <w:multiLevelType w:val="hybridMultilevel"/>
    <w:tmpl w:val="6E46D6EA"/>
    <w:lvl w:ilvl="0" w:tplc="10090001">
      <w:start w:val="1"/>
      <w:numFmt w:val="bullet"/>
      <w:lvlText w:val=""/>
      <w:lvlJc w:val="left"/>
      <w:pPr>
        <w:ind w:left="727" w:hanging="360"/>
      </w:pPr>
      <w:rPr>
        <w:rFonts w:ascii="Symbol" w:hAnsi="Symbol" w:hint="default"/>
      </w:rPr>
    </w:lvl>
    <w:lvl w:ilvl="1" w:tplc="10090003" w:tentative="1">
      <w:start w:val="1"/>
      <w:numFmt w:val="bullet"/>
      <w:lvlText w:val="o"/>
      <w:lvlJc w:val="left"/>
      <w:pPr>
        <w:ind w:left="1447" w:hanging="360"/>
      </w:pPr>
      <w:rPr>
        <w:rFonts w:ascii="Courier New" w:hAnsi="Courier New" w:cs="Courier New" w:hint="default"/>
      </w:rPr>
    </w:lvl>
    <w:lvl w:ilvl="2" w:tplc="10090005" w:tentative="1">
      <w:start w:val="1"/>
      <w:numFmt w:val="bullet"/>
      <w:lvlText w:val=""/>
      <w:lvlJc w:val="left"/>
      <w:pPr>
        <w:ind w:left="2167" w:hanging="360"/>
      </w:pPr>
      <w:rPr>
        <w:rFonts w:ascii="Wingdings" w:hAnsi="Wingdings" w:hint="default"/>
      </w:rPr>
    </w:lvl>
    <w:lvl w:ilvl="3" w:tplc="10090001" w:tentative="1">
      <w:start w:val="1"/>
      <w:numFmt w:val="bullet"/>
      <w:lvlText w:val=""/>
      <w:lvlJc w:val="left"/>
      <w:pPr>
        <w:ind w:left="2887" w:hanging="360"/>
      </w:pPr>
      <w:rPr>
        <w:rFonts w:ascii="Symbol" w:hAnsi="Symbol" w:hint="default"/>
      </w:rPr>
    </w:lvl>
    <w:lvl w:ilvl="4" w:tplc="10090003" w:tentative="1">
      <w:start w:val="1"/>
      <w:numFmt w:val="bullet"/>
      <w:lvlText w:val="o"/>
      <w:lvlJc w:val="left"/>
      <w:pPr>
        <w:ind w:left="3607" w:hanging="360"/>
      </w:pPr>
      <w:rPr>
        <w:rFonts w:ascii="Courier New" w:hAnsi="Courier New" w:cs="Courier New" w:hint="default"/>
      </w:rPr>
    </w:lvl>
    <w:lvl w:ilvl="5" w:tplc="10090005" w:tentative="1">
      <w:start w:val="1"/>
      <w:numFmt w:val="bullet"/>
      <w:lvlText w:val=""/>
      <w:lvlJc w:val="left"/>
      <w:pPr>
        <w:ind w:left="4327" w:hanging="360"/>
      </w:pPr>
      <w:rPr>
        <w:rFonts w:ascii="Wingdings" w:hAnsi="Wingdings" w:hint="default"/>
      </w:rPr>
    </w:lvl>
    <w:lvl w:ilvl="6" w:tplc="10090001" w:tentative="1">
      <w:start w:val="1"/>
      <w:numFmt w:val="bullet"/>
      <w:lvlText w:val=""/>
      <w:lvlJc w:val="left"/>
      <w:pPr>
        <w:ind w:left="5047" w:hanging="360"/>
      </w:pPr>
      <w:rPr>
        <w:rFonts w:ascii="Symbol" w:hAnsi="Symbol" w:hint="default"/>
      </w:rPr>
    </w:lvl>
    <w:lvl w:ilvl="7" w:tplc="10090003" w:tentative="1">
      <w:start w:val="1"/>
      <w:numFmt w:val="bullet"/>
      <w:lvlText w:val="o"/>
      <w:lvlJc w:val="left"/>
      <w:pPr>
        <w:ind w:left="5767" w:hanging="360"/>
      </w:pPr>
      <w:rPr>
        <w:rFonts w:ascii="Courier New" w:hAnsi="Courier New" w:cs="Courier New" w:hint="default"/>
      </w:rPr>
    </w:lvl>
    <w:lvl w:ilvl="8" w:tplc="10090005" w:tentative="1">
      <w:start w:val="1"/>
      <w:numFmt w:val="bullet"/>
      <w:lvlText w:val=""/>
      <w:lvlJc w:val="left"/>
      <w:pPr>
        <w:ind w:left="6487" w:hanging="360"/>
      </w:pPr>
      <w:rPr>
        <w:rFonts w:ascii="Wingdings" w:hAnsi="Wingdings" w:hint="default"/>
      </w:rPr>
    </w:lvl>
  </w:abstractNum>
  <w:abstractNum w:abstractNumId="19" w15:restartNumberingAfterBreak="0">
    <w:nsid w:val="22346F54"/>
    <w:multiLevelType w:val="multilevel"/>
    <w:tmpl w:val="F0326FF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2A0CB3"/>
    <w:multiLevelType w:val="hybridMultilevel"/>
    <w:tmpl w:val="9D3A3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4534AC9"/>
    <w:multiLevelType w:val="hybridMultilevel"/>
    <w:tmpl w:val="A74EFF50"/>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2" w15:restartNumberingAfterBreak="0">
    <w:nsid w:val="265C45AC"/>
    <w:multiLevelType w:val="hybridMultilevel"/>
    <w:tmpl w:val="21CA9D4C"/>
    <w:lvl w:ilvl="0" w:tplc="CC4294FA">
      <w:start w:val="1"/>
      <w:numFmt w:val="bullet"/>
      <w:lvlText w:val=""/>
      <w:lvlJc w:val="left"/>
      <w:pPr>
        <w:tabs>
          <w:tab w:val="num" w:pos="360"/>
        </w:tabs>
        <w:ind w:left="360" w:hanging="360"/>
      </w:pPr>
      <w:rPr>
        <w:rFonts w:ascii="Symbol" w:hAnsi="Symbol" w:hint="default"/>
        <w:sz w:val="16"/>
        <w:szCs w:val="16"/>
      </w:rPr>
    </w:lvl>
    <w:lvl w:ilvl="1" w:tplc="10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6B07965"/>
    <w:multiLevelType w:val="hybridMultilevel"/>
    <w:tmpl w:val="EC38C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6C06073"/>
    <w:multiLevelType w:val="hybridMultilevel"/>
    <w:tmpl w:val="AA783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70E7372"/>
    <w:multiLevelType w:val="hybridMultilevel"/>
    <w:tmpl w:val="6490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8C64B0"/>
    <w:multiLevelType w:val="hybridMultilevel"/>
    <w:tmpl w:val="BE649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907227B"/>
    <w:multiLevelType w:val="hybridMultilevel"/>
    <w:tmpl w:val="009EFC7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97B7CCD"/>
    <w:multiLevelType w:val="hybridMultilevel"/>
    <w:tmpl w:val="17B86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0D46303"/>
    <w:multiLevelType w:val="hybridMultilevel"/>
    <w:tmpl w:val="542EE1CA"/>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0D93AA3"/>
    <w:multiLevelType w:val="hybridMultilevel"/>
    <w:tmpl w:val="9E9C3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4E08FD"/>
    <w:multiLevelType w:val="hybridMultilevel"/>
    <w:tmpl w:val="E244FDE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15765E"/>
    <w:multiLevelType w:val="hybridMultilevel"/>
    <w:tmpl w:val="6D9088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46A0D1E"/>
    <w:multiLevelType w:val="hybridMultilevel"/>
    <w:tmpl w:val="E2F44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36" w15:restartNumberingAfterBreak="0">
    <w:nsid w:val="356F1F33"/>
    <w:multiLevelType w:val="hybridMultilevel"/>
    <w:tmpl w:val="467447DA"/>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cs="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cs="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cs="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37" w15:restartNumberingAfterBreak="0">
    <w:nsid w:val="362A184E"/>
    <w:multiLevelType w:val="hybridMultilevel"/>
    <w:tmpl w:val="4E4E6D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6BE4FE9"/>
    <w:multiLevelType w:val="hybridMultilevel"/>
    <w:tmpl w:val="B95443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72545D1"/>
    <w:multiLevelType w:val="hybridMultilevel"/>
    <w:tmpl w:val="6F44E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7987E5E"/>
    <w:multiLevelType w:val="hybridMultilevel"/>
    <w:tmpl w:val="71BE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266A88"/>
    <w:multiLevelType w:val="hybridMultilevel"/>
    <w:tmpl w:val="4EAEB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C2B0139"/>
    <w:multiLevelType w:val="hybridMultilevel"/>
    <w:tmpl w:val="156C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D54DF"/>
    <w:multiLevelType w:val="hybridMultilevel"/>
    <w:tmpl w:val="788E7CF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4" w15:restartNumberingAfterBreak="0">
    <w:nsid w:val="400B3098"/>
    <w:multiLevelType w:val="hybridMultilevel"/>
    <w:tmpl w:val="55DAE77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E8081576">
      <w:start w:val="1"/>
      <w:numFmt w:val="bullet"/>
      <w:lvlText w:val=""/>
      <w:lvlJc w:val="left"/>
      <w:pPr>
        <w:ind w:left="2880" w:hanging="360"/>
      </w:pPr>
      <w:rPr>
        <w:rFonts w:ascii="Symbol" w:hAnsi="Symbol" w:hint="default"/>
        <w:color w:val="auto"/>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04E2B88"/>
    <w:multiLevelType w:val="hybridMultilevel"/>
    <w:tmpl w:val="90185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5F04EB5"/>
    <w:multiLevelType w:val="hybridMultilevel"/>
    <w:tmpl w:val="7A4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D3055D"/>
    <w:multiLevelType w:val="hybridMultilevel"/>
    <w:tmpl w:val="C08EB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90D40D2"/>
    <w:multiLevelType w:val="hybridMultilevel"/>
    <w:tmpl w:val="F22AD5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9917487"/>
    <w:multiLevelType w:val="hybridMultilevel"/>
    <w:tmpl w:val="685628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B4D15CA"/>
    <w:multiLevelType w:val="hybridMultilevel"/>
    <w:tmpl w:val="27180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C900827"/>
    <w:multiLevelType w:val="hybridMultilevel"/>
    <w:tmpl w:val="D5C8DA1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7B2AE5"/>
    <w:multiLevelType w:val="hybridMultilevel"/>
    <w:tmpl w:val="92B8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314916"/>
    <w:multiLevelType w:val="hybridMultilevel"/>
    <w:tmpl w:val="25EE7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5113355"/>
    <w:multiLevelType w:val="hybridMultilevel"/>
    <w:tmpl w:val="258E3568"/>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5987B6F"/>
    <w:multiLevelType w:val="hybridMultilevel"/>
    <w:tmpl w:val="6C60FFA4"/>
    <w:lvl w:ilvl="0" w:tplc="10090001">
      <w:start w:val="1"/>
      <w:numFmt w:val="bullet"/>
      <w:lvlText w:val=""/>
      <w:lvlJc w:val="left"/>
      <w:pPr>
        <w:ind w:left="727" w:hanging="360"/>
      </w:pPr>
      <w:rPr>
        <w:rFonts w:ascii="Symbol" w:hAnsi="Symbol" w:hint="default"/>
      </w:rPr>
    </w:lvl>
    <w:lvl w:ilvl="1" w:tplc="10090003" w:tentative="1">
      <w:start w:val="1"/>
      <w:numFmt w:val="bullet"/>
      <w:lvlText w:val="o"/>
      <w:lvlJc w:val="left"/>
      <w:pPr>
        <w:ind w:left="1447" w:hanging="360"/>
      </w:pPr>
      <w:rPr>
        <w:rFonts w:ascii="Courier New" w:hAnsi="Courier New" w:cs="Courier New" w:hint="default"/>
      </w:rPr>
    </w:lvl>
    <w:lvl w:ilvl="2" w:tplc="10090005" w:tentative="1">
      <w:start w:val="1"/>
      <w:numFmt w:val="bullet"/>
      <w:lvlText w:val=""/>
      <w:lvlJc w:val="left"/>
      <w:pPr>
        <w:ind w:left="2167" w:hanging="360"/>
      </w:pPr>
      <w:rPr>
        <w:rFonts w:ascii="Wingdings" w:hAnsi="Wingdings" w:hint="default"/>
      </w:rPr>
    </w:lvl>
    <w:lvl w:ilvl="3" w:tplc="10090001">
      <w:start w:val="1"/>
      <w:numFmt w:val="bullet"/>
      <w:lvlText w:val=""/>
      <w:lvlJc w:val="left"/>
      <w:pPr>
        <w:ind w:left="2887" w:hanging="360"/>
      </w:pPr>
      <w:rPr>
        <w:rFonts w:ascii="Symbol" w:hAnsi="Symbol" w:hint="default"/>
      </w:rPr>
    </w:lvl>
    <w:lvl w:ilvl="4" w:tplc="10090003" w:tentative="1">
      <w:start w:val="1"/>
      <w:numFmt w:val="bullet"/>
      <w:lvlText w:val="o"/>
      <w:lvlJc w:val="left"/>
      <w:pPr>
        <w:ind w:left="3607" w:hanging="360"/>
      </w:pPr>
      <w:rPr>
        <w:rFonts w:ascii="Courier New" w:hAnsi="Courier New" w:cs="Courier New" w:hint="default"/>
      </w:rPr>
    </w:lvl>
    <w:lvl w:ilvl="5" w:tplc="10090005" w:tentative="1">
      <w:start w:val="1"/>
      <w:numFmt w:val="bullet"/>
      <w:lvlText w:val=""/>
      <w:lvlJc w:val="left"/>
      <w:pPr>
        <w:ind w:left="4327" w:hanging="360"/>
      </w:pPr>
      <w:rPr>
        <w:rFonts w:ascii="Wingdings" w:hAnsi="Wingdings" w:hint="default"/>
      </w:rPr>
    </w:lvl>
    <w:lvl w:ilvl="6" w:tplc="10090001" w:tentative="1">
      <w:start w:val="1"/>
      <w:numFmt w:val="bullet"/>
      <w:lvlText w:val=""/>
      <w:lvlJc w:val="left"/>
      <w:pPr>
        <w:ind w:left="5047" w:hanging="360"/>
      </w:pPr>
      <w:rPr>
        <w:rFonts w:ascii="Symbol" w:hAnsi="Symbol" w:hint="default"/>
      </w:rPr>
    </w:lvl>
    <w:lvl w:ilvl="7" w:tplc="10090003" w:tentative="1">
      <w:start w:val="1"/>
      <w:numFmt w:val="bullet"/>
      <w:lvlText w:val="o"/>
      <w:lvlJc w:val="left"/>
      <w:pPr>
        <w:ind w:left="5767" w:hanging="360"/>
      </w:pPr>
      <w:rPr>
        <w:rFonts w:ascii="Courier New" w:hAnsi="Courier New" w:cs="Courier New" w:hint="default"/>
      </w:rPr>
    </w:lvl>
    <w:lvl w:ilvl="8" w:tplc="10090005" w:tentative="1">
      <w:start w:val="1"/>
      <w:numFmt w:val="bullet"/>
      <w:lvlText w:val=""/>
      <w:lvlJc w:val="left"/>
      <w:pPr>
        <w:ind w:left="6487" w:hanging="360"/>
      </w:pPr>
      <w:rPr>
        <w:rFonts w:ascii="Wingdings" w:hAnsi="Wingdings" w:hint="default"/>
      </w:rPr>
    </w:lvl>
  </w:abstractNum>
  <w:abstractNum w:abstractNumId="57" w15:restartNumberingAfterBreak="0">
    <w:nsid w:val="5685007D"/>
    <w:multiLevelType w:val="hybridMultilevel"/>
    <w:tmpl w:val="315CF332"/>
    <w:lvl w:ilvl="0" w:tplc="FFFFFFFF">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720"/>
        </w:tabs>
        <w:ind w:left="720" w:hanging="360"/>
      </w:pPr>
      <w:rPr>
        <w:rFonts w:ascii="Symbol" w:hAnsi="Symbol"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573F5E2A"/>
    <w:multiLevelType w:val="hybridMultilevel"/>
    <w:tmpl w:val="94A4C37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75E68C5"/>
    <w:multiLevelType w:val="hybridMultilevel"/>
    <w:tmpl w:val="20D01FC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588D6423"/>
    <w:multiLevelType w:val="hybridMultilevel"/>
    <w:tmpl w:val="C9429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9392A7F"/>
    <w:multiLevelType w:val="hybridMultilevel"/>
    <w:tmpl w:val="ECBED0D6"/>
    <w:lvl w:ilvl="0" w:tplc="10090001">
      <w:start w:val="1"/>
      <w:numFmt w:val="bullet"/>
      <w:lvlText w:val=""/>
      <w:lvlJc w:val="left"/>
      <w:pPr>
        <w:ind w:left="774" w:hanging="360"/>
      </w:pPr>
      <w:rPr>
        <w:rFonts w:ascii="Symbol" w:hAnsi="Symbol" w:hint="default"/>
        <w:color w:val="auto"/>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64" w15:restartNumberingAfterBreak="0">
    <w:nsid w:val="5D4B4D9F"/>
    <w:multiLevelType w:val="hybridMultilevel"/>
    <w:tmpl w:val="443401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2150787"/>
    <w:multiLevelType w:val="hybridMultilevel"/>
    <w:tmpl w:val="D812E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3591DD0"/>
    <w:multiLevelType w:val="hybridMultilevel"/>
    <w:tmpl w:val="D75C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963FB1"/>
    <w:multiLevelType w:val="hybridMultilevel"/>
    <w:tmpl w:val="3E467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3C83080"/>
    <w:multiLevelType w:val="hybridMultilevel"/>
    <w:tmpl w:val="BE7C4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3FF7EB1"/>
    <w:multiLevelType w:val="hybridMultilevel"/>
    <w:tmpl w:val="327E8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59A1D00"/>
    <w:multiLevelType w:val="hybridMultilevel"/>
    <w:tmpl w:val="A09890A4"/>
    <w:lvl w:ilvl="0" w:tplc="FFFFFFFF">
      <w:start w:val="1"/>
      <w:numFmt w:val="bullet"/>
      <w:pStyle w:val="PMtextbulletlist"/>
      <w:lvlText w:val=""/>
      <w:lvlJc w:val="left"/>
      <w:pPr>
        <w:tabs>
          <w:tab w:val="num" w:pos="1437"/>
        </w:tabs>
        <w:ind w:left="1437" w:hanging="360"/>
      </w:pPr>
      <w:rPr>
        <w:rFonts w:ascii="Symbol" w:hAnsi="Symbol"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1" w15:restartNumberingAfterBreak="0">
    <w:nsid w:val="661B65A5"/>
    <w:multiLevelType w:val="multilevel"/>
    <w:tmpl w:val="8154024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82F1D58"/>
    <w:multiLevelType w:val="multilevel"/>
    <w:tmpl w:val="CA6AFB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A836817"/>
    <w:multiLevelType w:val="hybridMultilevel"/>
    <w:tmpl w:val="09A2D0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AC9698E"/>
    <w:multiLevelType w:val="hybridMultilevel"/>
    <w:tmpl w:val="7B8E9AFC"/>
    <w:lvl w:ilvl="0" w:tplc="10090001">
      <w:start w:val="1"/>
      <w:numFmt w:val="bullet"/>
      <w:lvlText w:val=""/>
      <w:lvlJc w:val="left"/>
      <w:pPr>
        <w:ind w:left="727" w:hanging="360"/>
      </w:pPr>
      <w:rPr>
        <w:rFonts w:ascii="Symbol" w:hAnsi="Symbol" w:hint="default"/>
      </w:rPr>
    </w:lvl>
    <w:lvl w:ilvl="1" w:tplc="10090003" w:tentative="1">
      <w:start w:val="1"/>
      <w:numFmt w:val="bullet"/>
      <w:lvlText w:val="o"/>
      <w:lvlJc w:val="left"/>
      <w:pPr>
        <w:ind w:left="1447" w:hanging="360"/>
      </w:pPr>
      <w:rPr>
        <w:rFonts w:ascii="Courier New" w:hAnsi="Courier New" w:cs="Courier New" w:hint="default"/>
      </w:rPr>
    </w:lvl>
    <w:lvl w:ilvl="2" w:tplc="10090005" w:tentative="1">
      <w:start w:val="1"/>
      <w:numFmt w:val="bullet"/>
      <w:lvlText w:val=""/>
      <w:lvlJc w:val="left"/>
      <w:pPr>
        <w:ind w:left="2167" w:hanging="360"/>
      </w:pPr>
      <w:rPr>
        <w:rFonts w:ascii="Wingdings" w:hAnsi="Wingdings" w:hint="default"/>
      </w:rPr>
    </w:lvl>
    <w:lvl w:ilvl="3" w:tplc="10090001" w:tentative="1">
      <w:start w:val="1"/>
      <w:numFmt w:val="bullet"/>
      <w:lvlText w:val=""/>
      <w:lvlJc w:val="left"/>
      <w:pPr>
        <w:ind w:left="2887" w:hanging="360"/>
      </w:pPr>
      <w:rPr>
        <w:rFonts w:ascii="Symbol" w:hAnsi="Symbol" w:hint="default"/>
      </w:rPr>
    </w:lvl>
    <w:lvl w:ilvl="4" w:tplc="10090003" w:tentative="1">
      <w:start w:val="1"/>
      <w:numFmt w:val="bullet"/>
      <w:lvlText w:val="o"/>
      <w:lvlJc w:val="left"/>
      <w:pPr>
        <w:ind w:left="3607" w:hanging="360"/>
      </w:pPr>
      <w:rPr>
        <w:rFonts w:ascii="Courier New" w:hAnsi="Courier New" w:cs="Courier New" w:hint="default"/>
      </w:rPr>
    </w:lvl>
    <w:lvl w:ilvl="5" w:tplc="10090005" w:tentative="1">
      <w:start w:val="1"/>
      <w:numFmt w:val="bullet"/>
      <w:lvlText w:val=""/>
      <w:lvlJc w:val="left"/>
      <w:pPr>
        <w:ind w:left="4327" w:hanging="360"/>
      </w:pPr>
      <w:rPr>
        <w:rFonts w:ascii="Wingdings" w:hAnsi="Wingdings" w:hint="default"/>
      </w:rPr>
    </w:lvl>
    <w:lvl w:ilvl="6" w:tplc="10090001" w:tentative="1">
      <w:start w:val="1"/>
      <w:numFmt w:val="bullet"/>
      <w:lvlText w:val=""/>
      <w:lvlJc w:val="left"/>
      <w:pPr>
        <w:ind w:left="5047" w:hanging="360"/>
      </w:pPr>
      <w:rPr>
        <w:rFonts w:ascii="Symbol" w:hAnsi="Symbol" w:hint="default"/>
      </w:rPr>
    </w:lvl>
    <w:lvl w:ilvl="7" w:tplc="10090003" w:tentative="1">
      <w:start w:val="1"/>
      <w:numFmt w:val="bullet"/>
      <w:lvlText w:val="o"/>
      <w:lvlJc w:val="left"/>
      <w:pPr>
        <w:ind w:left="5767" w:hanging="360"/>
      </w:pPr>
      <w:rPr>
        <w:rFonts w:ascii="Courier New" w:hAnsi="Courier New" w:cs="Courier New" w:hint="default"/>
      </w:rPr>
    </w:lvl>
    <w:lvl w:ilvl="8" w:tplc="10090005" w:tentative="1">
      <w:start w:val="1"/>
      <w:numFmt w:val="bullet"/>
      <w:lvlText w:val=""/>
      <w:lvlJc w:val="left"/>
      <w:pPr>
        <w:ind w:left="6487" w:hanging="360"/>
      </w:pPr>
      <w:rPr>
        <w:rFonts w:ascii="Wingdings" w:hAnsi="Wingdings" w:hint="default"/>
      </w:rPr>
    </w:lvl>
  </w:abstractNum>
  <w:abstractNum w:abstractNumId="75" w15:restartNumberingAfterBreak="0">
    <w:nsid w:val="6B3947D3"/>
    <w:multiLevelType w:val="hybridMultilevel"/>
    <w:tmpl w:val="57EA3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6B4A45BC"/>
    <w:multiLevelType w:val="hybridMultilevel"/>
    <w:tmpl w:val="F17242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6DED5D01"/>
    <w:multiLevelType w:val="hybridMultilevel"/>
    <w:tmpl w:val="17D8FAAA"/>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8" w15:restartNumberingAfterBreak="0">
    <w:nsid w:val="6ED66645"/>
    <w:multiLevelType w:val="hybridMultilevel"/>
    <w:tmpl w:val="EA349302"/>
    <w:lvl w:ilvl="0" w:tplc="1009000F">
      <w:start w:val="1"/>
      <w:numFmt w:val="decimal"/>
      <w:lvlText w:val="%1."/>
      <w:lvlJc w:val="left"/>
      <w:pPr>
        <w:ind w:left="727" w:hanging="360"/>
      </w:pPr>
    </w:lvl>
    <w:lvl w:ilvl="1" w:tplc="10090019" w:tentative="1">
      <w:start w:val="1"/>
      <w:numFmt w:val="lowerLetter"/>
      <w:lvlText w:val="%2."/>
      <w:lvlJc w:val="left"/>
      <w:pPr>
        <w:ind w:left="1447" w:hanging="360"/>
      </w:pPr>
    </w:lvl>
    <w:lvl w:ilvl="2" w:tplc="1009001B" w:tentative="1">
      <w:start w:val="1"/>
      <w:numFmt w:val="lowerRoman"/>
      <w:lvlText w:val="%3."/>
      <w:lvlJc w:val="right"/>
      <w:pPr>
        <w:ind w:left="2167" w:hanging="180"/>
      </w:pPr>
    </w:lvl>
    <w:lvl w:ilvl="3" w:tplc="1009000F" w:tentative="1">
      <w:start w:val="1"/>
      <w:numFmt w:val="decimal"/>
      <w:lvlText w:val="%4."/>
      <w:lvlJc w:val="left"/>
      <w:pPr>
        <w:ind w:left="2887" w:hanging="360"/>
      </w:pPr>
    </w:lvl>
    <w:lvl w:ilvl="4" w:tplc="10090019" w:tentative="1">
      <w:start w:val="1"/>
      <w:numFmt w:val="lowerLetter"/>
      <w:lvlText w:val="%5."/>
      <w:lvlJc w:val="left"/>
      <w:pPr>
        <w:ind w:left="3607" w:hanging="360"/>
      </w:pPr>
    </w:lvl>
    <w:lvl w:ilvl="5" w:tplc="1009001B" w:tentative="1">
      <w:start w:val="1"/>
      <w:numFmt w:val="lowerRoman"/>
      <w:lvlText w:val="%6."/>
      <w:lvlJc w:val="right"/>
      <w:pPr>
        <w:ind w:left="4327" w:hanging="180"/>
      </w:pPr>
    </w:lvl>
    <w:lvl w:ilvl="6" w:tplc="1009000F" w:tentative="1">
      <w:start w:val="1"/>
      <w:numFmt w:val="decimal"/>
      <w:lvlText w:val="%7."/>
      <w:lvlJc w:val="left"/>
      <w:pPr>
        <w:ind w:left="5047" w:hanging="360"/>
      </w:pPr>
    </w:lvl>
    <w:lvl w:ilvl="7" w:tplc="10090019" w:tentative="1">
      <w:start w:val="1"/>
      <w:numFmt w:val="lowerLetter"/>
      <w:lvlText w:val="%8."/>
      <w:lvlJc w:val="left"/>
      <w:pPr>
        <w:ind w:left="5767" w:hanging="360"/>
      </w:pPr>
    </w:lvl>
    <w:lvl w:ilvl="8" w:tplc="1009001B" w:tentative="1">
      <w:start w:val="1"/>
      <w:numFmt w:val="lowerRoman"/>
      <w:lvlText w:val="%9."/>
      <w:lvlJc w:val="right"/>
      <w:pPr>
        <w:ind w:left="6487" w:hanging="180"/>
      </w:pPr>
    </w:lvl>
  </w:abstractNum>
  <w:abstractNum w:abstractNumId="79"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80" w15:restartNumberingAfterBreak="0">
    <w:nsid w:val="6F39327A"/>
    <w:multiLevelType w:val="hybridMultilevel"/>
    <w:tmpl w:val="EA0AFF42"/>
    <w:lvl w:ilvl="0" w:tplc="0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5853978"/>
    <w:multiLevelType w:val="hybridMultilevel"/>
    <w:tmpl w:val="D47E6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6FA1F3C"/>
    <w:multiLevelType w:val="hybridMultilevel"/>
    <w:tmpl w:val="0464D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9"/>
  </w:num>
  <w:num w:numId="3">
    <w:abstractNumId w:val="70"/>
  </w:num>
  <w:num w:numId="4">
    <w:abstractNumId w:val="47"/>
  </w:num>
  <w:num w:numId="5">
    <w:abstractNumId w:val="35"/>
  </w:num>
  <w:num w:numId="6">
    <w:abstractNumId w:val="66"/>
  </w:num>
  <w:num w:numId="7">
    <w:abstractNumId w:val="76"/>
  </w:num>
  <w:num w:numId="8">
    <w:abstractNumId w:val="53"/>
  </w:num>
  <w:num w:numId="9">
    <w:abstractNumId w:val="4"/>
  </w:num>
  <w:num w:numId="10">
    <w:abstractNumId w:val="25"/>
  </w:num>
  <w:num w:numId="11">
    <w:abstractNumId w:val="8"/>
  </w:num>
  <w:num w:numId="12">
    <w:abstractNumId w:val="15"/>
  </w:num>
  <w:num w:numId="13">
    <w:abstractNumId w:val="40"/>
  </w:num>
  <w:num w:numId="14">
    <w:abstractNumId w:val="42"/>
  </w:num>
  <w:num w:numId="15">
    <w:abstractNumId w:val="43"/>
  </w:num>
  <w:num w:numId="16">
    <w:abstractNumId w:val="6"/>
  </w:num>
  <w:num w:numId="17">
    <w:abstractNumId w:val="67"/>
  </w:num>
  <w:num w:numId="18">
    <w:abstractNumId w:val="17"/>
  </w:num>
  <w:num w:numId="19">
    <w:abstractNumId w:val="28"/>
  </w:num>
  <w:num w:numId="20">
    <w:abstractNumId w:val="19"/>
  </w:num>
  <w:num w:numId="21">
    <w:abstractNumId w:val="71"/>
  </w:num>
  <w:num w:numId="22">
    <w:abstractNumId w:val="60"/>
  </w:num>
  <w:num w:numId="23">
    <w:abstractNumId w:val="29"/>
  </w:num>
  <w:num w:numId="24">
    <w:abstractNumId w:val="61"/>
  </w:num>
  <w:num w:numId="25">
    <w:abstractNumId w:val="72"/>
  </w:num>
  <w:num w:numId="26">
    <w:abstractNumId w:val="75"/>
  </w:num>
  <w:num w:numId="27">
    <w:abstractNumId w:val="49"/>
  </w:num>
  <w:num w:numId="28">
    <w:abstractNumId w:val="54"/>
  </w:num>
  <w:num w:numId="29">
    <w:abstractNumId w:val="37"/>
  </w:num>
  <w:num w:numId="30">
    <w:abstractNumId w:val="34"/>
  </w:num>
  <w:num w:numId="31">
    <w:abstractNumId w:val="62"/>
  </w:num>
  <w:num w:numId="32">
    <w:abstractNumId w:val="31"/>
  </w:num>
  <w:num w:numId="33">
    <w:abstractNumId w:val="41"/>
  </w:num>
  <w:num w:numId="34">
    <w:abstractNumId w:val="7"/>
  </w:num>
  <w:num w:numId="35">
    <w:abstractNumId w:val="20"/>
  </w:num>
  <w:num w:numId="36">
    <w:abstractNumId w:val="1"/>
  </w:num>
  <w:num w:numId="37">
    <w:abstractNumId w:val="51"/>
  </w:num>
  <w:num w:numId="38">
    <w:abstractNumId w:val="81"/>
  </w:num>
  <w:num w:numId="39">
    <w:abstractNumId w:val="26"/>
  </w:num>
  <w:num w:numId="40">
    <w:abstractNumId w:val="11"/>
  </w:num>
  <w:num w:numId="41">
    <w:abstractNumId w:val="52"/>
  </w:num>
  <w:num w:numId="42">
    <w:abstractNumId w:val="5"/>
  </w:num>
  <w:num w:numId="43">
    <w:abstractNumId w:val="27"/>
  </w:num>
  <w:num w:numId="44">
    <w:abstractNumId w:val="12"/>
  </w:num>
  <w:num w:numId="45">
    <w:abstractNumId w:val="24"/>
  </w:num>
  <w:num w:numId="46">
    <w:abstractNumId w:val="77"/>
  </w:num>
  <w:num w:numId="47">
    <w:abstractNumId w:val="74"/>
  </w:num>
  <w:num w:numId="48">
    <w:abstractNumId w:val="18"/>
  </w:num>
  <w:num w:numId="49">
    <w:abstractNumId w:val="2"/>
  </w:num>
  <w:num w:numId="50">
    <w:abstractNumId w:val="56"/>
  </w:num>
  <w:num w:numId="51">
    <w:abstractNumId w:val="46"/>
  </w:num>
  <w:num w:numId="52">
    <w:abstractNumId w:val="36"/>
  </w:num>
  <w:num w:numId="53">
    <w:abstractNumId w:val="78"/>
  </w:num>
  <w:num w:numId="54">
    <w:abstractNumId w:val="33"/>
  </w:num>
  <w:num w:numId="55">
    <w:abstractNumId w:val="50"/>
  </w:num>
  <w:num w:numId="56">
    <w:abstractNumId w:val="13"/>
  </w:num>
  <w:num w:numId="57">
    <w:abstractNumId w:val="45"/>
  </w:num>
  <w:num w:numId="58">
    <w:abstractNumId w:val="38"/>
  </w:num>
  <w:num w:numId="59">
    <w:abstractNumId w:val="23"/>
  </w:num>
  <w:num w:numId="60">
    <w:abstractNumId w:val="65"/>
  </w:num>
  <w:num w:numId="61">
    <w:abstractNumId w:val="14"/>
  </w:num>
  <w:num w:numId="62">
    <w:abstractNumId w:val="63"/>
  </w:num>
  <w:num w:numId="63">
    <w:abstractNumId w:val="21"/>
  </w:num>
  <w:num w:numId="64">
    <w:abstractNumId w:val="82"/>
  </w:num>
  <w:num w:numId="65">
    <w:abstractNumId w:val="16"/>
  </w:num>
  <w:num w:numId="66">
    <w:abstractNumId w:val="44"/>
  </w:num>
  <w:num w:numId="67">
    <w:abstractNumId w:val="69"/>
  </w:num>
  <w:num w:numId="68">
    <w:abstractNumId w:val="32"/>
  </w:num>
  <w:num w:numId="69">
    <w:abstractNumId w:val="58"/>
  </w:num>
  <w:num w:numId="70">
    <w:abstractNumId w:val="30"/>
  </w:num>
  <w:num w:numId="71">
    <w:abstractNumId w:val="59"/>
  </w:num>
  <w:num w:numId="72">
    <w:abstractNumId w:val="55"/>
  </w:num>
  <w:num w:numId="73">
    <w:abstractNumId w:val="0"/>
  </w:num>
  <w:num w:numId="74">
    <w:abstractNumId w:val="22"/>
  </w:num>
  <w:num w:numId="75">
    <w:abstractNumId w:val="80"/>
  </w:num>
  <w:num w:numId="76">
    <w:abstractNumId w:val="39"/>
  </w:num>
  <w:num w:numId="77">
    <w:abstractNumId w:val="3"/>
  </w:num>
  <w:num w:numId="78">
    <w:abstractNumId w:val="68"/>
  </w:num>
  <w:num w:numId="79">
    <w:abstractNumId w:val="73"/>
  </w:num>
  <w:num w:numId="80">
    <w:abstractNumId w:val="48"/>
  </w:num>
  <w:num w:numId="81">
    <w:abstractNumId w:val="10"/>
  </w:num>
  <w:num w:numId="82">
    <w:abstractNumId w:val="57"/>
  </w:num>
  <w:num w:numId="83">
    <w:abstractNumId w:val="64"/>
  </w:num>
  <w:num w:numId="84">
    <w:abstractNumId w:val="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66F"/>
    <w:rsid w:val="00004293"/>
    <w:rsid w:val="0000662A"/>
    <w:rsid w:val="000069E4"/>
    <w:rsid w:val="00006B17"/>
    <w:rsid w:val="00012970"/>
    <w:rsid w:val="00012BE2"/>
    <w:rsid w:val="00013068"/>
    <w:rsid w:val="000156C7"/>
    <w:rsid w:val="0001648A"/>
    <w:rsid w:val="000166D7"/>
    <w:rsid w:val="0001682A"/>
    <w:rsid w:val="00021AD3"/>
    <w:rsid w:val="00022764"/>
    <w:rsid w:val="00024D60"/>
    <w:rsid w:val="00025D23"/>
    <w:rsid w:val="000274E9"/>
    <w:rsid w:val="000309BC"/>
    <w:rsid w:val="0003105A"/>
    <w:rsid w:val="000313B1"/>
    <w:rsid w:val="000319BE"/>
    <w:rsid w:val="000350CC"/>
    <w:rsid w:val="00035FB8"/>
    <w:rsid w:val="00043884"/>
    <w:rsid w:val="00044F43"/>
    <w:rsid w:val="00050C99"/>
    <w:rsid w:val="0005562E"/>
    <w:rsid w:val="00056881"/>
    <w:rsid w:val="000577AC"/>
    <w:rsid w:val="00060055"/>
    <w:rsid w:val="00060533"/>
    <w:rsid w:val="00061261"/>
    <w:rsid w:val="00062880"/>
    <w:rsid w:val="00062CD4"/>
    <w:rsid w:val="000735FB"/>
    <w:rsid w:val="000766EC"/>
    <w:rsid w:val="00081121"/>
    <w:rsid w:val="000811E9"/>
    <w:rsid w:val="00081743"/>
    <w:rsid w:val="000830D6"/>
    <w:rsid w:val="00085434"/>
    <w:rsid w:val="00085DC4"/>
    <w:rsid w:val="00087262"/>
    <w:rsid w:val="0008799B"/>
    <w:rsid w:val="00092410"/>
    <w:rsid w:val="00092BD0"/>
    <w:rsid w:val="00097CAB"/>
    <w:rsid w:val="000A1158"/>
    <w:rsid w:val="000A1A05"/>
    <w:rsid w:val="000A2BB6"/>
    <w:rsid w:val="000A2CC5"/>
    <w:rsid w:val="000A451F"/>
    <w:rsid w:val="000A5929"/>
    <w:rsid w:val="000A64D8"/>
    <w:rsid w:val="000B1A9B"/>
    <w:rsid w:val="000B1C0E"/>
    <w:rsid w:val="000B21E8"/>
    <w:rsid w:val="000B2C17"/>
    <w:rsid w:val="000B3D7E"/>
    <w:rsid w:val="000B5B67"/>
    <w:rsid w:val="000C3C83"/>
    <w:rsid w:val="000C3EA7"/>
    <w:rsid w:val="000C66F2"/>
    <w:rsid w:val="000D04B7"/>
    <w:rsid w:val="000D15EC"/>
    <w:rsid w:val="000D2C41"/>
    <w:rsid w:val="000D38A9"/>
    <w:rsid w:val="000D42D7"/>
    <w:rsid w:val="000D6082"/>
    <w:rsid w:val="000D636E"/>
    <w:rsid w:val="000D7E6E"/>
    <w:rsid w:val="000E20AE"/>
    <w:rsid w:val="000E34CA"/>
    <w:rsid w:val="000F536D"/>
    <w:rsid w:val="000F64B6"/>
    <w:rsid w:val="001008AF"/>
    <w:rsid w:val="00105A7D"/>
    <w:rsid w:val="0010769D"/>
    <w:rsid w:val="001078B8"/>
    <w:rsid w:val="001112B6"/>
    <w:rsid w:val="001129DE"/>
    <w:rsid w:val="001169E3"/>
    <w:rsid w:val="00116F7C"/>
    <w:rsid w:val="00117AB0"/>
    <w:rsid w:val="00121978"/>
    <w:rsid w:val="00122FB2"/>
    <w:rsid w:val="00123FAC"/>
    <w:rsid w:val="0012421F"/>
    <w:rsid w:val="0012610E"/>
    <w:rsid w:val="00130FE3"/>
    <w:rsid w:val="00131F15"/>
    <w:rsid w:val="00132789"/>
    <w:rsid w:val="0013697E"/>
    <w:rsid w:val="00137DD8"/>
    <w:rsid w:val="0015090B"/>
    <w:rsid w:val="00150EF1"/>
    <w:rsid w:val="00151E28"/>
    <w:rsid w:val="00152527"/>
    <w:rsid w:val="00154AFD"/>
    <w:rsid w:val="00154CDD"/>
    <w:rsid w:val="00154F93"/>
    <w:rsid w:val="001569E0"/>
    <w:rsid w:val="00156FFF"/>
    <w:rsid w:val="0016031E"/>
    <w:rsid w:val="00160A78"/>
    <w:rsid w:val="00163BB4"/>
    <w:rsid w:val="001660B7"/>
    <w:rsid w:val="001708BB"/>
    <w:rsid w:val="001723D4"/>
    <w:rsid w:val="00172F3E"/>
    <w:rsid w:val="0017418A"/>
    <w:rsid w:val="0017424E"/>
    <w:rsid w:val="00174707"/>
    <w:rsid w:val="001756D3"/>
    <w:rsid w:val="00177101"/>
    <w:rsid w:val="00181007"/>
    <w:rsid w:val="00183386"/>
    <w:rsid w:val="001842BC"/>
    <w:rsid w:val="00184D4A"/>
    <w:rsid w:val="001850D1"/>
    <w:rsid w:val="00185CC2"/>
    <w:rsid w:val="0019051E"/>
    <w:rsid w:val="0019165D"/>
    <w:rsid w:val="00191EF9"/>
    <w:rsid w:val="001928B7"/>
    <w:rsid w:val="001931CB"/>
    <w:rsid w:val="00193E05"/>
    <w:rsid w:val="001945D2"/>
    <w:rsid w:val="00194C75"/>
    <w:rsid w:val="00195C1E"/>
    <w:rsid w:val="00196E98"/>
    <w:rsid w:val="001A1AB7"/>
    <w:rsid w:val="001A248C"/>
    <w:rsid w:val="001A69CA"/>
    <w:rsid w:val="001A7321"/>
    <w:rsid w:val="001A793A"/>
    <w:rsid w:val="001B1B1D"/>
    <w:rsid w:val="001B48E6"/>
    <w:rsid w:val="001B4C89"/>
    <w:rsid w:val="001B69BC"/>
    <w:rsid w:val="001B6CE1"/>
    <w:rsid w:val="001C0327"/>
    <w:rsid w:val="001C210E"/>
    <w:rsid w:val="001C25A3"/>
    <w:rsid w:val="001D0762"/>
    <w:rsid w:val="001D0EC4"/>
    <w:rsid w:val="001D17F2"/>
    <w:rsid w:val="001E33F9"/>
    <w:rsid w:val="001E3BAB"/>
    <w:rsid w:val="001E46FF"/>
    <w:rsid w:val="001E5F3D"/>
    <w:rsid w:val="001E654A"/>
    <w:rsid w:val="001F0714"/>
    <w:rsid w:val="001F09FF"/>
    <w:rsid w:val="001F3EE1"/>
    <w:rsid w:val="001F6500"/>
    <w:rsid w:val="001F6C28"/>
    <w:rsid w:val="002019E7"/>
    <w:rsid w:val="00201FDA"/>
    <w:rsid w:val="002037FB"/>
    <w:rsid w:val="00206527"/>
    <w:rsid w:val="002066B5"/>
    <w:rsid w:val="0020701F"/>
    <w:rsid w:val="00207105"/>
    <w:rsid w:val="00212110"/>
    <w:rsid w:val="002132C2"/>
    <w:rsid w:val="002133E9"/>
    <w:rsid w:val="002141E3"/>
    <w:rsid w:val="00214D87"/>
    <w:rsid w:val="00214E1B"/>
    <w:rsid w:val="0021645A"/>
    <w:rsid w:val="0022157B"/>
    <w:rsid w:val="002247FA"/>
    <w:rsid w:val="00224E04"/>
    <w:rsid w:val="002259D5"/>
    <w:rsid w:val="00225F5B"/>
    <w:rsid w:val="00227D29"/>
    <w:rsid w:val="00231291"/>
    <w:rsid w:val="002312DC"/>
    <w:rsid w:val="0023491E"/>
    <w:rsid w:val="0023503A"/>
    <w:rsid w:val="002351CC"/>
    <w:rsid w:val="002367FB"/>
    <w:rsid w:val="00242A37"/>
    <w:rsid w:val="00244FF1"/>
    <w:rsid w:val="00245ADB"/>
    <w:rsid w:val="00245CA0"/>
    <w:rsid w:val="0024652C"/>
    <w:rsid w:val="00246800"/>
    <w:rsid w:val="00250D08"/>
    <w:rsid w:val="0025257B"/>
    <w:rsid w:val="00254151"/>
    <w:rsid w:val="00254903"/>
    <w:rsid w:val="00256C4F"/>
    <w:rsid w:val="00257F27"/>
    <w:rsid w:val="002611E3"/>
    <w:rsid w:val="00261261"/>
    <w:rsid w:val="00261412"/>
    <w:rsid w:val="002618AB"/>
    <w:rsid w:val="00264013"/>
    <w:rsid w:val="0026651C"/>
    <w:rsid w:val="00267572"/>
    <w:rsid w:val="0027134B"/>
    <w:rsid w:val="00272ADC"/>
    <w:rsid w:val="0027438B"/>
    <w:rsid w:val="002747D7"/>
    <w:rsid w:val="00274EF2"/>
    <w:rsid w:val="00276CF5"/>
    <w:rsid w:val="00276F4E"/>
    <w:rsid w:val="00276FFC"/>
    <w:rsid w:val="00280330"/>
    <w:rsid w:val="00280366"/>
    <w:rsid w:val="00283F35"/>
    <w:rsid w:val="002861B2"/>
    <w:rsid w:val="00286868"/>
    <w:rsid w:val="0028690A"/>
    <w:rsid w:val="00287A67"/>
    <w:rsid w:val="002954E9"/>
    <w:rsid w:val="00295BC7"/>
    <w:rsid w:val="00296244"/>
    <w:rsid w:val="00297441"/>
    <w:rsid w:val="00297F36"/>
    <w:rsid w:val="002A2419"/>
    <w:rsid w:val="002A293A"/>
    <w:rsid w:val="002A4D56"/>
    <w:rsid w:val="002B3C60"/>
    <w:rsid w:val="002C5918"/>
    <w:rsid w:val="002C5919"/>
    <w:rsid w:val="002C6A48"/>
    <w:rsid w:val="002C7154"/>
    <w:rsid w:val="002D15F0"/>
    <w:rsid w:val="002D2CDA"/>
    <w:rsid w:val="002D3D3B"/>
    <w:rsid w:val="002E0CDE"/>
    <w:rsid w:val="002E0DC4"/>
    <w:rsid w:val="002E26D7"/>
    <w:rsid w:val="002E2980"/>
    <w:rsid w:val="002E4241"/>
    <w:rsid w:val="002E47DC"/>
    <w:rsid w:val="002E5F11"/>
    <w:rsid w:val="002E65E9"/>
    <w:rsid w:val="002F14EF"/>
    <w:rsid w:val="002F169F"/>
    <w:rsid w:val="002F327F"/>
    <w:rsid w:val="002F3780"/>
    <w:rsid w:val="002F3F8C"/>
    <w:rsid w:val="002F7D31"/>
    <w:rsid w:val="00300BDB"/>
    <w:rsid w:val="003015F6"/>
    <w:rsid w:val="00302AEF"/>
    <w:rsid w:val="003062BF"/>
    <w:rsid w:val="00307E2B"/>
    <w:rsid w:val="00311EEE"/>
    <w:rsid w:val="00312517"/>
    <w:rsid w:val="00312A1E"/>
    <w:rsid w:val="00315280"/>
    <w:rsid w:val="0031563A"/>
    <w:rsid w:val="00315850"/>
    <w:rsid w:val="0032063A"/>
    <w:rsid w:val="0032319C"/>
    <w:rsid w:val="0032339D"/>
    <w:rsid w:val="00323B65"/>
    <w:rsid w:val="00323E72"/>
    <w:rsid w:val="00327329"/>
    <w:rsid w:val="00327A30"/>
    <w:rsid w:val="00332196"/>
    <w:rsid w:val="00333F02"/>
    <w:rsid w:val="00334C06"/>
    <w:rsid w:val="00335517"/>
    <w:rsid w:val="00336A8B"/>
    <w:rsid w:val="0034052F"/>
    <w:rsid w:val="003432E3"/>
    <w:rsid w:val="00344AC2"/>
    <w:rsid w:val="00346168"/>
    <w:rsid w:val="0035010F"/>
    <w:rsid w:val="00350ED6"/>
    <w:rsid w:val="00351D79"/>
    <w:rsid w:val="00356A5C"/>
    <w:rsid w:val="0035703F"/>
    <w:rsid w:val="0036120C"/>
    <w:rsid w:val="003613DB"/>
    <w:rsid w:val="003620E6"/>
    <w:rsid w:val="0036391C"/>
    <w:rsid w:val="00366FD2"/>
    <w:rsid w:val="00367CAD"/>
    <w:rsid w:val="003703AC"/>
    <w:rsid w:val="003710B0"/>
    <w:rsid w:val="003715CD"/>
    <w:rsid w:val="00371743"/>
    <w:rsid w:val="003731C3"/>
    <w:rsid w:val="00373867"/>
    <w:rsid w:val="00373B0C"/>
    <w:rsid w:val="003744E7"/>
    <w:rsid w:val="0037594C"/>
    <w:rsid w:val="00376D1A"/>
    <w:rsid w:val="0037733C"/>
    <w:rsid w:val="0037779A"/>
    <w:rsid w:val="00383C92"/>
    <w:rsid w:val="0038592E"/>
    <w:rsid w:val="00387647"/>
    <w:rsid w:val="003878AF"/>
    <w:rsid w:val="00395A3C"/>
    <w:rsid w:val="00395D6D"/>
    <w:rsid w:val="00396671"/>
    <w:rsid w:val="00397EB0"/>
    <w:rsid w:val="003A0CD8"/>
    <w:rsid w:val="003A2288"/>
    <w:rsid w:val="003A31E5"/>
    <w:rsid w:val="003B0665"/>
    <w:rsid w:val="003B0B19"/>
    <w:rsid w:val="003B2021"/>
    <w:rsid w:val="003B23BC"/>
    <w:rsid w:val="003B2D51"/>
    <w:rsid w:val="003B438C"/>
    <w:rsid w:val="003C0D33"/>
    <w:rsid w:val="003C1BD4"/>
    <w:rsid w:val="003C254B"/>
    <w:rsid w:val="003C4053"/>
    <w:rsid w:val="003C5B17"/>
    <w:rsid w:val="003C6D0B"/>
    <w:rsid w:val="003D03C8"/>
    <w:rsid w:val="003D0A2B"/>
    <w:rsid w:val="003E2109"/>
    <w:rsid w:val="003E26DC"/>
    <w:rsid w:val="003E3E7B"/>
    <w:rsid w:val="003E4761"/>
    <w:rsid w:val="003E50FB"/>
    <w:rsid w:val="003E734B"/>
    <w:rsid w:val="003F1E88"/>
    <w:rsid w:val="003F22D5"/>
    <w:rsid w:val="003F69CB"/>
    <w:rsid w:val="0040006E"/>
    <w:rsid w:val="004016C6"/>
    <w:rsid w:val="004017F6"/>
    <w:rsid w:val="00401DA0"/>
    <w:rsid w:val="00404BD4"/>
    <w:rsid w:val="004052C1"/>
    <w:rsid w:val="00412048"/>
    <w:rsid w:val="004129AC"/>
    <w:rsid w:val="00417BB5"/>
    <w:rsid w:val="00423649"/>
    <w:rsid w:val="0042441B"/>
    <w:rsid w:val="004257C5"/>
    <w:rsid w:val="00425CD8"/>
    <w:rsid w:val="0042610C"/>
    <w:rsid w:val="00426150"/>
    <w:rsid w:val="00426C5F"/>
    <w:rsid w:val="00426D73"/>
    <w:rsid w:val="00427685"/>
    <w:rsid w:val="00430350"/>
    <w:rsid w:val="00432C53"/>
    <w:rsid w:val="0043307F"/>
    <w:rsid w:val="0043570A"/>
    <w:rsid w:val="00435FA1"/>
    <w:rsid w:val="00436F3D"/>
    <w:rsid w:val="00437EE8"/>
    <w:rsid w:val="0044118E"/>
    <w:rsid w:val="00441DE4"/>
    <w:rsid w:val="004450AA"/>
    <w:rsid w:val="00445B2A"/>
    <w:rsid w:val="004470DA"/>
    <w:rsid w:val="004472E0"/>
    <w:rsid w:val="004475AC"/>
    <w:rsid w:val="00450A80"/>
    <w:rsid w:val="00453A21"/>
    <w:rsid w:val="00454F32"/>
    <w:rsid w:val="00456278"/>
    <w:rsid w:val="00457874"/>
    <w:rsid w:val="004578C1"/>
    <w:rsid w:val="00463368"/>
    <w:rsid w:val="004641D4"/>
    <w:rsid w:val="00464F32"/>
    <w:rsid w:val="00465B32"/>
    <w:rsid w:val="00470155"/>
    <w:rsid w:val="004706B4"/>
    <w:rsid w:val="004743FE"/>
    <w:rsid w:val="004749F2"/>
    <w:rsid w:val="00475ACF"/>
    <w:rsid w:val="00477F4B"/>
    <w:rsid w:val="00482B86"/>
    <w:rsid w:val="00483A7F"/>
    <w:rsid w:val="00484150"/>
    <w:rsid w:val="00484EE7"/>
    <w:rsid w:val="004903B2"/>
    <w:rsid w:val="00491E21"/>
    <w:rsid w:val="00493209"/>
    <w:rsid w:val="004945A9"/>
    <w:rsid w:val="00494673"/>
    <w:rsid w:val="00494969"/>
    <w:rsid w:val="00496952"/>
    <w:rsid w:val="004A0624"/>
    <w:rsid w:val="004A13D6"/>
    <w:rsid w:val="004A2B1A"/>
    <w:rsid w:val="004A52CC"/>
    <w:rsid w:val="004A53C1"/>
    <w:rsid w:val="004A5B66"/>
    <w:rsid w:val="004A7145"/>
    <w:rsid w:val="004A74D8"/>
    <w:rsid w:val="004B027C"/>
    <w:rsid w:val="004B2541"/>
    <w:rsid w:val="004B4C8E"/>
    <w:rsid w:val="004B5A44"/>
    <w:rsid w:val="004C01CF"/>
    <w:rsid w:val="004C277A"/>
    <w:rsid w:val="004C5290"/>
    <w:rsid w:val="004D0B4E"/>
    <w:rsid w:val="004D282B"/>
    <w:rsid w:val="004D3FF7"/>
    <w:rsid w:val="004D578D"/>
    <w:rsid w:val="004D692C"/>
    <w:rsid w:val="004D6BBD"/>
    <w:rsid w:val="004E0FCF"/>
    <w:rsid w:val="004E20A1"/>
    <w:rsid w:val="004E21DF"/>
    <w:rsid w:val="004E328C"/>
    <w:rsid w:val="004E4759"/>
    <w:rsid w:val="004E4A05"/>
    <w:rsid w:val="004E5C27"/>
    <w:rsid w:val="004E5C52"/>
    <w:rsid w:val="004F1BDB"/>
    <w:rsid w:val="004F1F08"/>
    <w:rsid w:val="004F20FF"/>
    <w:rsid w:val="004F2B7E"/>
    <w:rsid w:val="004F3B42"/>
    <w:rsid w:val="004F40DD"/>
    <w:rsid w:val="004F4542"/>
    <w:rsid w:val="004F5FF6"/>
    <w:rsid w:val="004F7D1B"/>
    <w:rsid w:val="00500705"/>
    <w:rsid w:val="005007D2"/>
    <w:rsid w:val="005007E7"/>
    <w:rsid w:val="00502DEC"/>
    <w:rsid w:val="00504C1A"/>
    <w:rsid w:val="0050549F"/>
    <w:rsid w:val="00507328"/>
    <w:rsid w:val="005073B4"/>
    <w:rsid w:val="0051171C"/>
    <w:rsid w:val="00511B27"/>
    <w:rsid w:val="0051275C"/>
    <w:rsid w:val="00514F14"/>
    <w:rsid w:val="00516CB1"/>
    <w:rsid w:val="00517B3E"/>
    <w:rsid w:val="00520C2D"/>
    <w:rsid w:val="0052158B"/>
    <w:rsid w:val="005222F4"/>
    <w:rsid w:val="005228F2"/>
    <w:rsid w:val="00532D63"/>
    <w:rsid w:val="005341FB"/>
    <w:rsid w:val="0053499B"/>
    <w:rsid w:val="00534D23"/>
    <w:rsid w:val="0053614A"/>
    <w:rsid w:val="005371E8"/>
    <w:rsid w:val="00537275"/>
    <w:rsid w:val="00540557"/>
    <w:rsid w:val="005405FF"/>
    <w:rsid w:val="005406F1"/>
    <w:rsid w:val="005446FF"/>
    <w:rsid w:val="0054620B"/>
    <w:rsid w:val="005465B2"/>
    <w:rsid w:val="0055470B"/>
    <w:rsid w:val="00555D7B"/>
    <w:rsid w:val="00556EC1"/>
    <w:rsid w:val="00556FD7"/>
    <w:rsid w:val="00557418"/>
    <w:rsid w:val="005613D5"/>
    <w:rsid w:val="005617F4"/>
    <w:rsid w:val="005619B8"/>
    <w:rsid w:val="0056579B"/>
    <w:rsid w:val="00570C2E"/>
    <w:rsid w:val="00571708"/>
    <w:rsid w:val="00573BEE"/>
    <w:rsid w:val="00575D36"/>
    <w:rsid w:val="00577A80"/>
    <w:rsid w:val="005802F6"/>
    <w:rsid w:val="005844A2"/>
    <w:rsid w:val="00585762"/>
    <w:rsid w:val="0058655C"/>
    <w:rsid w:val="00586FAD"/>
    <w:rsid w:val="00587B1B"/>
    <w:rsid w:val="00591A5E"/>
    <w:rsid w:val="00592293"/>
    <w:rsid w:val="00597E97"/>
    <w:rsid w:val="005A0ECC"/>
    <w:rsid w:val="005A15A4"/>
    <w:rsid w:val="005A362B"/>
    <w:rsid w:val="005A3CA0"/>
    <w:rsid w:val="005A6062"/>
    <w:rsid w:val="005A661F"/>
    <w:rsid w:val="005B40AE"/>
    <w:rsid w:val="005B62F8"/>
    <w:rsid w:val="005C01A9"/>
    <w:rsid w:val="005C01DB"/>
    <w:rsid w:val="005C0769"/>
    <w:rsid w:val="005C0ADC"/>
    <w:rsid w:val="005C1C9A"/>
    <w:rsid w:val="005C52D5"/>
    <w:rsid w:val="005C6332"/>
    <w:rsid w:val="005D08D5"/>
    <w:rsid w:val="005D1C92"/>
    <w:rsid w:val="005D63FA"/>
    <w:rsid w:val="005D7229"/>
    <w:rsid w:val="005D7CA9"/>
    <w:rsid w:val="005E0D1F"/>
    <w:rsid w:val="005E3336"/>
    <w:rsid w:val="005E6FD7"/>
    <w:rsid w:val="005F04E3"/>
    <w:rsid w:val="005F1A36"/>
    <w:rsid w:val="005F1A4E"/>
    <w:rsid w:val="005F2D59"/>
    <w:rsid w:val="005F548A"/>
    <w:rsid w:val="00600353"/>
    <w:rsid w:val="00601310"/>
    <w:rsid w:val="00601CE8"/>
    <w:rsid w:val="00601F3D"/>
    <w:rsid w:val="00604002"/>
    <w:rsid w:val="006144F6"/>
    <w:rsid w:val="00615FA6"/>
    <w:rsid w:val="00617A56"/>
    <w:rsid w:val="00620191"/>
    <w:rsid w:val="0062336B"/>
    <w:rsid w:val="00623A93"/>
    <w:rsid w:val="00626C21"/>
    <w:rsid w:val="00627DDA"/>
    <w:rsid w:val="0063014C"/>
    <w:rsid w:val="00631E95"/>
    <w:rsid w:val="00632622"/>
    <w:rsid w:val="006342DB"/>
    <w:rsid w:val="006342E0"/>
    <w:rsid w:val="00635E3E"/>
    <w:rsid w:val="00637A73"/>
    <w:rsid w:val="00640116"/>
    <w:rsid w:val="006401B3"/>
    <w:rsid w:val="00644044"/>
    <w:rsid w:val="0064428B"/>
    <w:rsid w:val="00644E47"/>
    <w:rsid w:val="006470C2"/>
    <w:rsid w:val="00652979"/>
    <w:rsid w:val="00652D2B"/>
    <w:rsid w:val="00652DCF"/>
    <w:rsid w:val="00653191"/>
    <w:rsid w:val="00653570"/>
    <w:rsid w:val="00654F7C"/>
    <w:rsid w:val="00657ED5"/>
    <w:rsid w:val="00662D8A"/>
    <w:rsid w:val="00663362"/>
    <w:rsid w:val="00664656"/>
    <w:rsid w:val="006660E8"/>
    <w:rsid w:val="00666DF0"/>
    <w:rsid w:val="006678F1"/>
    <w:rsid w:val="0066791B"/>
    <w:rsid w:val="00670182"/>
    <w:rsid w:val="00671BF0"/>
    <w:rsid w:val="00671E64"/>
    <w:rsid w:val="00672AB2"/>
    <w:rsid w:val="006756F7"/>
    <w:rsid w:val="006758D2"/>
    <w:rsid w:val="00681A0C"/>
    <w:rsid w:val="006827C5"/>
    <w:rsid w:val="006848FE"/>
    <w:rsid w:val="00684A7E"/>
    <w:rsid w:val="00687792"/>
    <w:rsid w:val="00687C35"/>
    <w:rsid w:val="0069710E"/>
    <w:rsid w:val="00697E0A"/>
    <w:rsid w:val="006A5B4C"/>
    <w:rsid w:val="006A62E0"/>
    <w:rsid w:val="006A6B89"/>
    <w:rsid w:val="006A7099"/>
    <w:rsid w:val="006A7814"/>
    <w:rsid w:val="006B27BE"/>
    <w:rsid w:val="006B3DD6"/>
    <w:rsid w:val="006B4854"/>
    <w:rsid w:val="006B486C"/>
    <w:rsid w:val="006B57EA"/>
    <w:rsid w:val="006C0A01"/>
    <w:rsid w:val="006C1E17"/>
    <w:rsid w:val="006C20C6"/>
    <w:rsid w:val="006C2CDD"/>
    <w:rsid w:val="006C7438"/>
    <w:rsid w:val="006C7A24"/>
    <w:rsid w:val="006C7B2E"/>
    <w:rsid w:val="006C7FCE"/>
    <w:rsid w:val="006D0571"/>
    <w:rsid w:val="006D2C5C"/>
    <w:rsid w:val="006D6A57"/>
    <w:rsid w:val="006D7E83"/>
    <w:rsid w:val="006E32BB"/>
    <w:rsid w:val="006E5F40"/>
    <w:rsid w:val="006F01C9"/>
    <w:rsid w:val="006F0ECB"/>
    <w:rsid w:val="006F59B1"/>
    <w:rsid w:val="006F5C69"/>
    <w:rsid w:val="006F6162"/>
    <w:rsid w:val="006F79EA"/>
    <w:rsid w:val="00700868"/>
    <w:rsid w:val="00702833"/>
    <w:rsid w:val="00702C85"/>
    <w:rsid w:val="007046E8"/>
    <w:rsid w:val="00704CEB"/>
    <w:rsid w:val="007052C6"/>
    <w:rsid w:val="00706620"/>
    <w:rsid w:val="007136A4"/>
    <w:rsid w:val="007138B3"/>
    <w:rsid w:val="00713BD9"/>
    <w:rsid w:val="00713C82"/>
    <w:rsid w:val="00713E80"/>
    <w:rsid w:val="00715972"/>
    <w:rsid w:val="00717EAA"/>
    <w:rsid w:val="00720079"/>
    <w:rsid w:val="0072460B"/>
    <w:rsid w:val="00724731"/>
    <w:rsid w:val="00724BF9"/>
    <w:rsid w:val="00725C8B"/>
    <w:rsid w:val="00726BBA"/>
    <w:rsid w:val="007303CD"/>
    <w:rsid w:val="00731DA8"/>
    <w:rsid w:val="007332E1"/>
    <w:rsid w:val="0073489F"/>
    <w:rsid w:val="00734FA4"/>
    <w:rsid w:val="00735262"/>
    <w:rsid w:val="00737446"/>
    <w:rsid w:val="007410E3"/>
    <w:rsid w:val="007413E7"/>
    <w:rsid w:val="00741AA0"/>
    <w:rsid w:val="00745063"/>
    <w:rsid w:val="00745F77"/>
    <w:rsid w:val="007465E4"/>
    <w:rsid w:val="007520E1"/>
    <w:rsid w:val="0075334D"/>
    <w:rsid w:val="007540BA"/>
    <w:rsid w:val="00754C98"/>
    <w:rsid w:val="0075687B"/>
    <w:rsid w:val="007568BB"/>
    <w:rsid w:val="007578C1"/>
    <w:rsid w:val="0076261E"/>
    <w:rsid w:val="00762BD8"/>
    <w:rsid w:val="007644E1"/>
    <w:rsid w:val="00764E36"/>
    <w:rsid w:val="00764F7D"/>
    <w:rsid w:val="0076500B"/>
    <w:rsid w:val="0076527F"/>
    <w:rsid w:val="007672AF"/>
    <w:rsid w:val="00767B24"/>
    <w:rsid w:val="007733C3"/>
    <w:rsid w:val="00774B23"/>
    <w:rsid w:val="00780910"/>
    <w:rsid w:val="007815D6"/>
    <w:rsid w:val="00781A8F"/>
    <w:rsid w:val="00783236"/>
    <w:rsid w:val="00784E99"/>
    <w:rsid w:val="00786717"/>
    <w:rsid w:val="00787732"/>
    <w:rsid w:val="007912DA"/>
    <w:rsid w:val="00791D59"/>
    <w:rsid w:val="007933FF"/>
    <w:rsid w:val="00793672"/>
    <w:rsid w:val="007936F1"/>
    <w:rsid w:val="007937D3"/>
    <w:rsid w:val="007961BD"/>
    <w:rsid w:val="0079649F"/>
    <w:rsid w:val="00796809"/>
    <w:rsid w:val="00796BFB"/>
    <w:rsid w:val="00797F15"/>
    <w:rsid w:val="007A037A"/>
    <w:rsid w:val="007A0B20"/>
    <w:rsid w:val="007A3050"/>
    <w:rsid w:val="007A3490"/>
    <w:rsid w:val="007A6E0A"/>
    <w:rsid w:val="007A7BE7"/>
    <w:rsid w:val="007A7D2F"/>
    <w:rsid w:val="007A7ED5"/>
    <w:rsid w:val="007B01C7"/>
    <w:rsid w:val="007B1718"/>
    <w:rsid w:val="007B561C"/>
    <w:rsid w:val="007B7B54"/>
    <w:rsid w:val="007C1865"/>
    <w:rsid w:val="007C4539"/>
    <w:rsid w:val="007D47F4"/>
    <w:rsid w:val="007D55A4"/>
    <w:rsid w:val="007E4981"/>
    <w:rsid w:val="007F2117"/>
    <w:rsid w:val="007F2182"/>
    <w:rsid w:val="007F6091"/>
    <w:rsid w:val="007F7BBB"/>
    <w:rsid w:val="0080345A"/>
    <w:rsid w:val="00805843"/>
    <w:rsid w:val="00805A7B"/>
    <w:rsid w:val="00805E33"/>
    <w:rsid w:val="00806263"/>
    <w:rsid w:val="00807B91"/>
    <w:rsid w:val="00810723"/>
    <w:rsid w:val="008129C3"/>
    <w:rsid w:val="00815138"/>
    <w:rsid w:val="00816B8D"/>
    <w:rsid w:val="00821FA7"/>
    <w:rsid w:val="008222C9"/>
    <w:rsid w:val="00823605"/>
    <w:rsid w:val="0082376D"/>
    <w:rsid w:val="00824E56"/>
    <w:rsid w:val="00825D40"/>
    <w:rsid w:val="0082616C"/>
    <w:rsid w:val="008264A9"/>
    <w:rsid w:val="008272FD"/>
    <w:rsid w:val="00827863"/>
    <w:rsid w:val="008304B7"/>
    <w:rsid w:val="00833A3B"/>
    <w:rsid w:val="00840174"/>
    <w:rsid w:val="008402F0"/>
    <w:rsid w:val="0084395C"/>
    <w:rsid w:val="008461B9"/>
    <w:rsid w:val="008531CB"/>
    <w:rsid w:val="008535E3"/>
    <w:rsid w:val="00854E19"/>
    <w:rsid w:val="00854E56"/>
    <w:rsid w:val="0085521C"/>
    <w:rsid w:val="00855555"/>
    <w:rsid w:val="00855B31"/>
    <w:rsid w:val="008563ED"/>
    <w:rsid w:val="00857741"/>
    <w:rsid w:val="00862B46"/>
    <w:rsid w:val="0086370D"/>
    <w:rsid w:val="00864284"/>
    <w:rsid w:val="00865252"/>
    <w:rsid w:val="0086525F"/>
    <w:rsid w:val="00866727"/>
    <w:rsid w:val="0087086A"/>
    <w:rsid w:val="00872000"/>
    <w:rsid w:val="008726AB"/>
    <w:rsid w:val="00873306"/>
    <w:rsid w:val="00873C2D"/>
    <w:rsid w:val="00875E37"/>
    <w:rsid w:val="00877B86"/>
    <w:rsid w:val="00877D49"/>
    <w:rsid w:val="00881D8E"/>
    <w:rsid w:val="00882251"/>
    <w:rsid w:val="008841C0"/>
    <w:rsid w:val="008845C2"/>
    <w:rsid w:val="00885F6D"/>
    <w:rsid w:val="008865D4"/>
    <w:rsid w:val="00886C52"/>
    <w:rsid w:val="00886D16"/>
    <w:rsid w:val="00886D4D"/>
    <w:rsid w:val="008902BE"/>
    <w:rsid w:val="008926DF"/>
    <w:rsid w:val="0089490F"/>
    <w:rsid w:val="0089492C"/>
    <w:rsid w:val="00894D72"/>
    <w:rsid w:val="0089702B"/>
    <w:rsid w:val="008977FA"/>
    <w:rsid w:val="008A2A65"/>
    <w:rsid w:val="008A42A5"/>
    <w:rsid w:val="008A4584"/>
    <w:rsid w:val="008A4B3F"/>
    <w:rsid w:val="008A4F99"/>
    <w:rsid w:val="008A5244"/>
    <w:rsid w:val="008A5C6C"/>
    <w:rsid w:val="008A6894"/>
    <w:rsid w:val="008B43A6"/>
    <w:rsid w:val="008B6284"/>
    <w:rsid w:val="008B7089"/>
    <w:rsid w:val="008C07BA"/>
    <w:rsid w:val="008C7E2F"/>
    <w:rsid w:val="008D23CE"/>
    <w:rsid w:val="008D32E7"/>
    <w:rsid w:val="008D415D"/>
    <w:rsid w:val="008D6281"/>
    <w:rsid w:val="008E149A"/>
    <w:rsid w:val="008E699B"/>
    <w:rsid w:val="008E7C2C"/>
    <w:rsid w:val="008F04C7"/>
    <w:rsid w:val="008F0764"/>
    <w:rsid w:val="008F1866"/>
    <w:rsid w:val="008F3F19"/>
    <w:rsid w:val="008F4FDF"/>
    <w:rsid w:val="008F5788"/>
    <w:rsid w:val="008F5D4B"/>
    <w:rsid w:val="008F7BA0"/>
    <w:rsid w:val="008F7FD4"/>
    <w:rsid w:val="00904F69"/>
    <w:rsid w:val="009106F9"/>
    <w:rsid w:val="0091306F"/>
    <w:rsid w:val="00914EAA"/>
    <w:rsid w:val="00920C25"/>
    <w:rsid w:val="00921B08"/>
    <w:rsid w:val="00924590"/>
    <w:rsid w:val="009249F5"/>
    <w:rsid w:val="00924A9C"/>
    <w:rsid w:val="0092523C"/>
    <w:rsid w:val="009252F1"/>
    <w:rsid w:val="00927652"/>
    <w:rsid w:val="00927D54"/>
    <w:rsid w:val="00930C25"/>
    <w:rsid w:val="00932704"/>
    <w:rsid w:val="00932B09"/>
    <w:rsid w:val="00933069"/>
    <w:rsid w:val="00934E4F"/>
    <w:rsid w:val="00936876"/>
    <w:rsid w:val="009376AE"/>
    <w:rsid w:val="009402B4"/>
    <w:rsid w:val="009416BE"/>
    <w:rsid w:val="009418BC"/>
    <w:rsid w:val="009428C7"/>
    <w:rsid w:val="00943508"/>
    <w:rsid w:val="009479C1"/>
    <w:rsid w:val="00950424"/>
    <w:rsid w:val="00960289"/>
    <w:rsid w:val="0096263F"/>
    <w:rsid w:val="0096338A"/>
    <w:rsid w:val="00965FA5"/>
    <w:rsid w:val="009667E5"/>
    <w:rsid w:val="0097000E"/>
    <w:rsid w:val="00975501"/>
    <w:rsid w:val="00976B9C"/>
    <w:rsid w:val="00977A70"/>
    <w:rsid w:val="00981546"/>
    <w:rsid w:val="009825B4"/>
    <w:rsid w:val="00982F6A"/>
    <w:rsid w:val="00983359"/>
    <w:rsid w:val="0098625D"/>
    <w:rsid w:val="009866AA"/>
    <w:rsid w:val="00991EDA"/>
    <w:rsid w:val="00993EF2"/>
    <w:rsid w:val="00994098"/>
    <w:rsid w:val="00996262"/>
    <w:rsid w:val="00997C08"/>
    <w:rsid w:val="009A0544"/>
    <w:rsid w:val="009A0D85"/>
    <w:rsid w:val="009A1B51"/>
    <w:rsid w:val="009A39D8"/>
    <w:rsid w:val="009A3A1C"/>
    <w:rsid w:val="009A5F1B"/>
    <w:rsid w:val="009B0FE5"/>
    <w:rsid w:val="009B2228"/>
    <w:rsid w:val="009B3288"/>
    <w:rsid w:val="009B3AB1"/>
    <w:rsid w:val="009B4227"/>
    <w:rsid w:val="009C0161"/>
    <w:rsid w:val="009C0BFB"/>
    <w:rsid w:val="009C108C"/>
    <w:rsid w:val="009C3238"/>
    <w:rsid w:val="009C4BFA"/>
    <w:rsid w:val="009C542B"/>
    <w:rsid w:val="009C7368"/>
    <w:rsid w:val="009D0AC9"/>
    <w:rsid w:val="009D2D5B"/>
    <w:rsid w:val="009D4A7D"/>
    <w:rsid w:val="009D643F"/>
    <w:rsid w:val="009D78CC"/>
    <w:rsid w:val="009E08A1"/>
    <w:rsid w:val="009E35D4"/>
    <w:rsid w:val="009E3E30"/>
    <w:rsid w:val="009E4B13"/>
    <w:rsid w:val="009E6C64"/>
    <w:rsid w:val="009E75EF"/>
    <w:rsid w:val="009E7FDF"/>
    <w:rsid w:val="009F1492"/>
    <w:rsid w:val="009F4D3E"/>
    <w:rsid w:val="009F554E"/>
    <w:rsid w:val="009F57D2"/>
    <w:rsid w:val="009F5C78"/>
    <w:rsid w:val="009F6E71"/>
    <w:rsid w:val="00A0161F"/>
    <w:rsid w:val="00A068E2"/>
    <w:rsid w:val="00A06EB9"/>
    <w:rsid w:val="00A07B7E"/>
    <w:rsid w:val="00A10A58"/>
    <w:rsid w:val="00A12A51"/>
    <w:rsid w:val="00A1346B"/>
    <w:rsid w:val="00A155E8"/>
    <w:rsid w:val="00A16CC6"/>
    <w:rsid w:val="00A21A54"/>
    <w:rsid w:val="00A21B8E"/>
    <w:rsid w:val="00A21F1E"/>
    <w:rsid w:val="00A246E0"/>
    <w:rsid w:val="00A24A74"/>
    <w:rsid w:val="00A252C0"/>
    <w:rsid w:val="00A26BD4"/>
    <w:rsid w:val="00A27F96"/>
    <w:rsid w:val="00A31B18"/>
    <w:rsid w:val="00A35331"/>
    <w:rsid w:val="00A35B46"/>
    <w:rsid w:val="00A42A20"/>
    <w:rsid w:val="00A44FDA"/>
    <w:rsid w:val="00A460D9"/>
    <w:rsid w:val="00A472BD"/>
    <w:rsid w:val="00A47927"/>
    <w:rsid w:val="00A51B07"/>
    <w:rsid w:val="00A527D4"/>
    <w:rsid w:val="00A5308A"/>
    <w:rsid w:val="00A533DC"/>
    <w:rsid w:val="00A561A2"/>
    <w:rsid w:val="00A56BD6"/>
    <w:rsid w:val="00A57633"/>
    <w:rsid w:val="00A60627"/>
    <w:rsid w:val="00A66782"/>
    <w:rsid w:val="00A75E72"/>
    <w:rsid w:val="00A83A5B"/>
    <w:rsid w:val="00A83F43"/>
    <w:rsid w:val="00A853A5"/>
    <w:rsid w:val="00A874B8"/>
    <w:rsid w:val="00A90358"/>
    <w:rsid w:val="00A93FE9"/>
    <w:rsid w:val="00A94C45"/>
    <w:rsid w:val="00A957ED"/>
    <w:rsid w:val="00A95815"/>
    <w:rsid w:val="00A961C3"/>
    <w:rsid w:val="00A9781A"/>
    <w:rsid w:val="00AA156C"/>
    <w:rsid w:val="00AA1FE9"/>
    <w:rsid w:val="00AA2039"/>
    <w:rsid w:val="00AA39DD"/>
    <w:rsid w:val="00AA7145"/>
    <w:rsid w:val="00AB1AE8"/>
    <w:rsid w:val="00AB6255"/>
    <w:rsid w:val="00AB7C96"/>
    <w:rsid w:val="00AB7E5D"/>
    <w:rsid w:val="00AC061F"/>
    <w:rsid w:val="00AC1B22"/>
    <w:rsid w:val="00AC3FC0"/>
    <w:rsid w:val="00AD400A"/>
    <w:rsid w:val="00AD668D"/>
    <w:rsid w:val="00AD6842"/>
    <w:rsid w:val="00AE1854"/>
    <w:rsid w:val="00AE1DF4"/>
    <w:rsid w:val="00AE2102"/>
    <w:rsid w:val="00AE2E9C"/>
    <w:rsid w:val="00AE56D7"/>
    <w:rsid w:val="00AE7290"/>
    <w:rsid w:val="00AE7A9E"/>
    <w:rsid w:val="00AF1A8F"/>
    <w:rsid w:val="00AF1C6C"/>
    <w:rsid w:val="00AF207E"/>
    <w:rsid w:val="00AF3D24"/>
    <w:rsid w:val="00AF4359"/>
    <w:rsid w:val="00AF4622"/>
    <w:rsid w:val="00AF4EF8"/>
    <w:rsid w:val="00AF581F"/>
    <w:rsid w:val="00B01E7B"/>
    <w:rsid w:val="00B02D05"/>
    <w:rsid w:val="00B04400"/>
    <w:rsid w:val="00B05EDF"/>
    <w:rsid w:val="00B069D9"/>
    <w:rsid w:val="00B06BD6"/>
    <w:rsid w:val="00B103F4"/>
    <w:rsid w:val="00B1441C"/>
    <w:rsid w:val="00B16214"/>
    <w:rsid w:val="00B23B08"/>
    <w:rsid w:val="00B24EA2"/>
    <w:rsid w:val="00B252E4"/>
    <w:rsid w:val="00B262A6"/>
    <w:rsid w:val="00B271EC"/>
    <w:rsid w:val="00B304EB"/>
    <w:rsid w:val="00B31D28"/>
    <w:rsid w:val="00B323D9"/>
    <w:rsid w:val="00B335FB"/>
    <w:rsid w:val="00B34763"/>
    <w:rsid w:val="00B3654D"/>
    <w:rsid w:val="00B36DB9"/>
    <w:rsid w:val="00B36FE0"/>
    <w:rsid w:val="00B37ECF"/>
    <w:rsid w:val="00B37F8F"/>
    <w:rsid w:val="00B42F2D"/>
    <w:rsid w:val="00B44E7D"/>
    <w:rsid w:val="00B45834"/>
    <w:rsid w:val="00B46EA8"/>
    <w:rsid w:val="00B50DD6"/>
    <w:rsid w:val="00B50E24"/>
    <w:rsid w:val="00B51377"/>
    <w:rsid w:val="00B5167E"/>
    <w:rsid w:val="00B54AFE"/>
    <w:rsid w:val="00B55634"/>
    <w:rsid w:val="00B55FE0"/>
    <w:rsid w:val="00B60139"/>
    <w:rsid w:val="00B60159"/>
    <w:rsid w:val="00B6473F"/>
    <w:rsid w:val="00B64935"/>
    <w:rsid w:val="00B65F8F"/>
    <w:rsid w:val="00B669DD"/>
    <w:rsid w:val="00B718B3"/>
    <w:rsid w:val="00B71953"/>
    <w:rsid w:val="00B71E6B"/>
    <w:rsid w:val="00B7738B"/>
    <w:rsid w:val="00B77421"/>
    <w:rsid w:val="00B77F6B"/>
    <w:rsid w:val="00B80E64"/>
    <w:rsid w:val="00B81895"/>
    <w:rsid w:val="00B83607"/>
    <w:rsid w:val="00B84726"/>
    <w:rsid w:val="00B857CB"/>
    <w:rsid w:val="00B90721"/>
    <w:rsid w:val="00B930AD"/>
    <w:rsid w:val="00B9636D"/>
    <w:rsid w:val="00B96770"/>
    <w:rsid w:val="00BA06A0"/>
    <w:rsid w:val="00BA15D9"/>
    <w:rsid w:val="00BA1C57"/>
    <w:rsid w:val="00BA27F1"/>
    <w:rsid w:val="00BA3C92"/>
    <w:rsid w:val="00BA4F5B"/>
    <w:rsid w:val="00BA6B9B"/>
    <w:rsid w:val="00BB2C4D"/>
    <w:rsid w:val="00BB334C"/>
    <w:rsid w:val="00BB4346"/>
    <w:rsid w:val="00BB5507"/>
    <w:rsid w:val="00BB58DD"/>
    <w:rsid w:val="00BC01AE"/>
    <w:rsid w:val="00BC1278"/>
    <w:rsid w:val="00BC1691"/>
    <w:rsid w:val="00BC1C9B"/>
    <w:rsid w:val="00BC3A6D"/>
    <w:rsid w:val="00BC4FC7"/>
    <w:rsid w:val="00BC5A0F"/>
    <w:rsid w:val="00BC70DF"/>
    <w:rsid w:val="00BC7799"/>
    <w:rsid w:val="00BD0A11"/>
    <w:rsid w:val="00BD0BEB"/>
    <w:rsid w:val="00BD127C"/>
    <w:rsid w:val="00BD4BC7"/>
    <w:rsid w:val="00BD5F89"/>
    <w:rsid w:val="00BD7132"/>
    <w:rsid w:val="00BD720D"/>
    <w:rsid w:val="00BE1588"/>
    <w:rsid w:val="00BE1BE5"/>
    <w:rsid w:val="00BE2E99"/>
    <w:rsid w:val="00BE4364"/>
    <w:rsid w:val="00BE4F82"/>
    <w:rsid w:val="00BE5094"/>
    <w:rsid w:val="00BE5FEF"/>
    <w:rsid w:val="00BE66BC"/>
    <w:rsid w:val="00BF216D"/>
    <w:rsid w:val="00BF46C1"/>
    <w:rsid w:val="00BF64E5"/>
    <w:rsid w:val="00BF7F7A"/>
    <w:rsid w:val="00C002C1"/>
    <w:rsid w:val="00C0031C"/>
    <w:rsid w:val="00C00CA0"/>
    <w:rsid w:val="00C01736"/>
    <w:rsid w:val="00C031B1"/>
    <w:rsid w:val="00C03830"/>
    <w:rsid w:val="00C05C63"/>
    <w:rsid w:val="00C1029D"/>
    <w:rsid w:val="00C14CAE"/>
    <w:rsid w:val="00C153AA"/>
    <w:rsid w:val="00C16DA3"/>
    <w:rsid w:val="00C178BE"/>
    <w:rsid w:val="00C21187"/>
    <w:rsid w:val="00C2132B"/>
    <w:rsid w:val="00C21EAF"/>
    <w:rsid w:val="00C22165"/>
    <w:rsid w:val="00C264FE"/>
    <w:rsid w:val="00C2713B"/>
    <w:rsid w:val="00C31A1F"/>
    <w:rsid w:val="00C34DEC"/>
    <w:rsid w:val="00C35BA6"/>
    <w:rsid w:val="00C36C52"/>
    <w:rsid w:val="00C37940"/>
    <w:rsid w:val="00C4097F"/>
    <w:rsid w:val="00C409C1"/>
    <w:rsid w:val="00C4119F"/>
    <w:rsid w:val="00C43AD8"/>
    <w:rsid w:val="00C4519A"/>
    <w:rsid w:val="00C45AD0"/>
    <w:rsid w:val="00C45F93"/>
    <w:rsid w:val="00C506BE"/>
    <w:rsid w:val="00C50FFA"/>
    <w:rsid w:val="00C51689"/>
    <w:rsid w:val="00C53D5C"/>
    <w:rsid w:val="00C56112"/>
    <w:rsid w:val="00C60B6B"/>
    <w:rsid w:val="00C635E6"/>
    <w:rsid w:val="00C63CEC"/>
    <w:rsid w:val="00C644A6"/>
    <w:rsid w:val="00C64B99"/>
    <w:rsid w:val="00C6687C"/>
    <w:rsid w:val="00C72ACD"/>
    <w:rsid w:val="00C737BD"/>
    <w:rsid w:val="00C73992"/>
    <w:rsid w:val="00C81B3F"/>
    <w:rsid w:val="00C823EC"/>
    <w:rsid w:val="00C8323E"/>
    <w:rsid w:val="00C84EA0"/>
    <w:rsid w:val="00C85B11"/>
    <w:rsid w:val="00C87354"/>
    <w:rsid w:val="00C90608"/>
    <w:rsid w:val="00C91DCD"/>
    <w:rsid w:val="00C93DE0"/>
    <w:rsid w:val="00CA24AA"/>
    <w:rsid w:val="00CA25C2"/>
    <w:rsid w:val="00CA35E2"/>
    <w:rsid w:val="00CA36E4"/>
    <w:rsid w:val="00CA4A53"/>
    <w:rsid w:val="00CA4B2C"/>
    <w:rsid w:val="00CA4E77"/>
    <w:rsid w:val="00CA5814"/>
    <w:rsid w:val="00CA58E8"/>
    <w:rsid w:val="00CA6D5A"/>
    <w:rsid w:val="00CA6D80"/>
    <w:rsid w:val="00CB04DA"/>
    <w:rsid w:val="00CB0F63"/>
    <w:rsid w:val="00CB1094"/>
    <w:rsid w:val="00CB3A00"/>
    <w:rsid w:val="00CB446C"/>
    <w:rsid w:val="00CB490A"/>
    <w:rsid w:val="00CB6B9B"/>
    <w:rsid w:val="00CB793B"/>
    <w:rsid w:val="00CC160C"/>
    <w:rsid w:val="00CC19CA"/>
    <w:rsid w:val="00CC3761"/>
    <w:rsid w:val="00CC3CF4"/>
    <w:rsid w:val="00CC445A"/>
    <w:rsid w:val="00CC6383"/>
    <w:rsid w:val="00CC6A58"/>
    <w:rsid w:val="00CD1B8F"/>
    <w:rsid w:val="00CE019E"/>
    <w:rsid w:val="00CE14A5"/>
    <w:rsid w:val="00CE5192"/>
    <w:rsid w:val="00CE6310"/>
    <w:rsid w:val="00CE6E72"/>
    <w:rsid w:val="00CE7147"/>
    <w:rsid w:val="00CF4105"/>
    <w:rsid w:val="00CF48A7"/>
    <w:rsid w:val="00CF5D84"/>
    <w:rsid w:val="00CF68C0"/>
    <w:rsid w:val="00CF7F26"/>
    <w:rsid w:val="00D03EB2"/>
    <w:rsid w:val="00D04210"/>
    <w:rsid w:val="00D04855"/>
    <w:rsid w:val="00D06494"/>
    <w:rsid w:val="00D067DB"/>
    <w:rsid w:val="00D107A3"/>
    <w:rsid w:val="00D131CE"/>
    <w:rsid w:val="00D14198"/>
    <w:rsid w:val="00D14E3A"/>
    <w:rsid w:val="00D16F04"/>
    <w:rsid w:val="00D20A1E"/>
    <w:rsid w:val="00D20AB6"/>
    <w:rsid w:val="00D2241B"/>
    <w:rsid w:val="00D228DE"/>
    <w:rsid w:val="00D251EE"/>
    <w:rsid w:val="00D26F8D"/>
    <w:rsid w:val="00D27180"/>
    <w:rsid w:val="00D30680"/>
    <w:rsid w:val="00D32BF6"/>
    <w:rsid w:val="00D34EAB"/>
    <w:rsid w:val="00D35908"/>
    <w:rsid w:val="00D4210B"/>
    <w:rsid w:val="00D4281B"/>
    <w:rsid w:val="00D43F30"/>
    <w:rsid w:val="00D4466C"/>
    <w:rsid w:val="00D44F61"/>
    <w:rsid w:val="00D46978"/>
    <w:rsid w:val="00D50484"/>
    <w:rsid w:val="00D517A3"/>
    <w:rsid w:val="00D52F5B"/>
    <w:rsid w:val="00D56B4F"/>
    <w:rsid w:val="00D57131"/>
    <w:rsid w:val="00D57A87"/>
    <w:rsid w:val="00D61B38"/>
    <w:rsid w:val="00D62F42"/>
    <w:rsid w:val="00D64862"/>
    <w:rsid w:val="00D67CF1"/>
    <w:rsid w:val="00D72104"/>
    <w:rsid w:val="00D73156"/>
    <w:rsid w:val="00D73F6C"/>
    <w:rsid w:val="00D75008"/>
    <w:rsid w:val="00D75FB8"/>
    <w:rsid w:val="00D77F68"/>
    <w:rsid w:val="00D8392F"/>
    <w:rsid w:val="00D83EF9"/>
    <w:rsid w:val="00D8548C"/>
    <w:rsid w:val="00D859E8"/>
    <w:rsid w:val="00D85A73"/>
    <w:rsid w:val="00D85FED"/>
    <w:rsid w:val="00D86C8F"/>
    <w:rsid w:val="00D911FB"/>
    <w:rsid w:val="00D93770"/>
    <w:rsid w:val="00D94BCA"/>
    <w:rsid w:val="00D95B8A"/>
    <w:rsid w:val="00D95C31"/>
    <w:rsid w:val="00DA0028"/>
    <w:rsid w:val="00DA3BE0"/>
    <w:rsid w:val="00DA47B9"/>
    <w:rsid w:val="00DA4E5A"/>
    <w:rsid w:val="00DA7B17"/>
    <w:rsid w:val="00DB0051"/>
    <w:rsid w:val="00DB0D12"/>
    <w:rsid w:val="00DB0ED1"/>
    <w:rsid w:val="00DB15BF"/>
    <w:rsid w:val="00DB2BDB"/>
    <w:rsid w:val="00DB40B7"/>
    <w:rsid w:val="00DB5638"/>
    <w:rsid w:val="00DB6218"/>
    <w:rsid w:val="00DB65B4"/>
    <w:rsid w:val="00DB74AB"/>
    <w:rsid w:val="00DC0566"/>
    <w:rsid w:val="00DC15AC"/>
    <w:rsid w:val="00DC3299"/>
    <w:rsid w:val="00DC3BA1"/>
    <w:rsid w:val="00DC4430"/>
    <w:rsid w:val="00DC4BA9"/>
    <w:rsid w:val="00DC7468"/>
    <w:rsid w:val="00DC76A7"/>
    <w:rsid w:val="00DD1651"/>
    <w:rsid w:val="00DD17E5"/>
    <w:rsid w:val="00DD1A1B"/>
    <w:rsid w:val="00DD3C69"/>
    <w:rsid w:val="00DD4C69"/>
    <w:rsid w:val="00DD5983"/>
    <w:rsid w:val="00DD6B6A"/>
    <w:rsid w:val="00DD7887"/>
    <w:rsid w:val="00DE0AFE"/>
    <w:rsid w:val="00DE462A"/>
    <w:rsid w:val="00DE5CE0"/>
    <w:rsid w:val="00DE6539"/>
    <w:rsid w:val="00DE730A"/>
    <w:rsid w:val="00DE737E"/>
    <w:rsid w:val="00DF06D3"/>
    <w:rsid w:val="00DF0F4E"/>
    <w:rsid w:val="00DF10A3"/>
    <w:rsid w:val="00DF4C11"/>
    <w:rsid w:val="00DF4D64"/>
    <w:rsid w:val="00DF6326"/>
    <w:rsid w:val="00DF65E9"/>
    <w:rsid w:val="00E0253E"/>
    <w:rsid w:val="00E03CED"/>
    <w:rsid w:val="00E043CA"/>
    <w:rsid w:val="00E06224"/>
    <w:rsid w:val="00E12410"/>
    <w:rsid w:val="00E127DB"/>
    <w:rsid w:val="00E15106"/>
    <w:rsid w:val="00E15AA7"/>
    <w:rsid w:val="00E17D3F"/>
    <w:rsid w:val="00E2063D"/>
    <w:rsid w:val="00E20D29"/>
    <w:rsid w:val="00E2159D"/>
    <w:rsid w:val="00E21EC4"/>
    <w:rsid w:val="00E22EC3"/>
    <w:rsid w:val="00E24C0F"/>
    <w:rsid w:val="00E256A0"/>
    <w:rsid w:val="00E25822"/>
    <w:rsid w:val="00E2698E"/>
    <w:rsid w:val="00E273FA"/>
    <w:rsid w:val="00E27CF4"/>
    <w:rsid w:val="00E310EE"/>
    <w:rsid w:val="00E32212"/>
    <w:rsid w:val="00E34D71"/>
    <w:rsid w:val="00E36963"/>
    <w:rsid w:val="00E37441"/>
    <w:rsid w:val="00E37DF8"/>
    <w:rsid w:val="00E4001B"/>
    <w:rsid w:val="00E40519"/>
    <w:rsid w:val="00E40F5F"/>
    <w:rsid w:val="00E40FA7"/>
    <w:rsid w:val="00E4365D"/>
    <w:rsid w:val="00E43B3E"/>
    <w:rsid w:val="00E4513B"/>
    <w:rsid w:val="00E4781C"/>
    <w:rsid w:val="00E524F2"/>
    <w:rsid w:val="00E5480B"/>
    <w:rsid w:val="00E55424"/>
    <w:rsid w:val="00E5715C"/>
    <w:rsid w:val="00E573BD"/>
    <w:rsid w:val="00E57AAF"/>
    <w:rsid w:val="00E6132E"/>
    <w:rsid w:val="00E61D27"/>
    <w:rsid w:val="00E6234F"/>
    <w:rsid w:val="00E62743"/>
    <w:rsid w:val="00E63C77"/>
    <w:rsid w:val="00E66CD3"/>
    <w:rsid w:val="00E67F32"/>
    <w:rsid w:val="00E703E6"/>
    <w:rsid w:val="00E704B0"/>
    <w:rsid w:val="00E7426D"/>
    <w:rsid w:val="00E743BD"/>
    <w:rsid w:val="00E7452E"/>
    <w:rsid w:val="00E76370"/>
    <w:rsid w:val="00E7654E"/>
    <w:rsid w:val="00E80CE1"/>
    <w:rsid w:val="00E80CF6"/>
    <w:rsid w:val="00E833FD"/>
    <w:rsid w:val="00E8404B"/>
    <w:rsid w:val="00E90A18"/>
    <w:rsid w:val="00E917AE"/>
    <w:rsid w:val="00E94DEF"/>
    <w:rsid w:val="00E94F1B"/>
    <w:rsid w:val="00E97B83"/>
    <w:rsid w:val="00EA3077"/>
    <w:rsid w:val="00EA3660"/>
    <w:rsid w:val="00EA5A86"/>
    <w:rsid w:val="00EA768A"/>
    <w:rsid w:val="00EA77AE"/>
    <w:rsid w:val="00EB431B"/>
    <w:rsid w:val="00EB6D93"/>
    <w:rsid w:val="00EB7F6B"/>
    <w:rsid w:val="00EC0E8B"/>
    <w:rsid w:val="00EC1EDF"/>
    <w:rsid w:val="00EC3AEF"/>
    <w:rsid w:val="00EC6442"/>
    <w:rsid w:val="00ED319C"/>
    <w:rsid w:val="00EE0841"/>
    <w:rsid w:val="00EE0B0E"/>
    <w:rsid w:val="00EE0DEF"/>
    <w:rsid w:val="00EE3743"/>
    <w:rsid w:val="00EE3D1D"/>
    <w:rsid w:val="00EE4139"/>
    <w:rsid w:val="00EE48D8"/>
    <w:rsid w:val="00EE4953"/>
    <w:rsid w:val="00EE4BDD"/>
    <w:rsid w:val="00EE5822"/>
    <w:rsid w:val="00EE5BD1"/>
    <w:rsid w:val="00EE6944"/>
    <w:rsid w:val="00EE7899"/>
    <w:rsid w:val="00EF5F65"/>
    <w:rsid w:val="00EF7830"/>
    <w:rsid w:val="00F016B3"/>
    <w:rsid w:val="00F01D53"/>
    <w:rsid w:val="00F0275C"/>
    <w:rsid w:val="00F03CEC"/>
    <w:rsid w:val="00F0407B"/>
    <w:rsid w:val="00F045D6"/>
    <w:rsid w:val="00F04665"/>
    <w:rsid w:val="00F04767"/>
    <w:rsid w:val="00F07457"/>
    <w:rsid w:val="00F105E1"/>
    <w:rsid w:val="00F10F17"/>
    <w:rsid w:val="00F12ADD"/>
    <w:rsid w:val="00F148E2"/>
    <w:rsid w:val="00F14FAD"/>
    <w:rsid w:val="00F15ED9"/>
    <w:rsid w:val="00F17534"/>
    <w:rsid w:val="00F22E1E"/>
    <w:rsid w:val="00F23A7C"/>
    <w:rsid w:val="00F2526E"/>
    <w:rsid w:val="00F2700D"/>
    <w:rsid w:val="00F321EF"/>
    <w:rsid w:val="00F3593F"/>
    <w:rsid w:val="00F420C8"/>
    <w:rsid w:val="00F43139"/>
    <w:rsid w:val="00F451FF"/>
    <w:rsid w:val="00F45919"/>
    <w:rsid w:val="00F46F4A"/>
    <w:rsid w:val="00F47EC7"/>
    <w:rsid w:val="00F50AF8"/>
    <w:rsid w:val="00F513C1"/>
    <w:rsid w:val="00F518CB"/>
    <w:rsid w:val="00F566AD"/>
    <w:rsid w:val="00F60FD7"/>
    <w:rsid w:val="00F620F0"/>
    <w:rsid w:val="00F720C2"/>
    <w:rsid w:val="00F72B7D"/>
    <w:rsid w:val="00F73B5C"/>
    <w:rsid w:val="00F73F62"/>
    <w:rsid w:val="00F74BB0"/>
    <w:rsid w:val="00F75986"/>
    <w:rsid w:val="00F75A78"/>
    <w:rsid w:val="00F7724B"/>
    <w:rsid w:val="00F80602"/>
    <w:rsid w:val="00F82B59"/>
    <w:rsid w:val="00F865DC"/>
    <w:rsid w:val="00F879D3"/>
    <w:rsid w:val="00F87F45"/>
    <w:rsid w:val="00F90014"/>
    <w:rsid w:val="00FA1713"/>
    <w:rsid w:val="00FA418B"/>
    <w:rsid w:val="00FA4E2B"/>
    <w:rsid w:val="00FA5F89"/>
    <w:rsid w:val="00FA6970"/>
    <w:rsid w:val="00FA781F"/>
    <w:rsid w:val="00FB373D"/>
    <w:rsid w:val="00FB5525"/>
    <w:rsid w:val="00FB6184"/>
    <w:rsid w:val="00FB632C"/>
    <w:rsid w:val="00FB63A9"/>
    <w:rsid w:val="00FC0A04"/>
    <w:rsid w:val="00FC2191"/>
    <w:rsid w:val="00FC3705"/>
    <w:rsid w:val="00FC5704"/>
    <w:rsid w:val="00FC5CA6"/>
    <w:rsid w:val="00FC691B"/>
    <w:rsid w:val="00FC7DB6"/>
    <w:rsid w:val="00FD339E"/>
    <w:rsid w:val="00FD3793"/>
    <w:rsid w:val="00FD41CE"/>
    <w:rsid w:val="00FD4899"/>
    <w:rsid w:val="00FD5DB8"/>
    <w:rsid w:val="00FD6A38"/>
    <w:rsid w:val="00FD7DB6"/>
    <w:rsid w:val="00FE15CD"/>
    <w:rsid w:val="00FE1898"/>
    <w:rsid w:val="00FE1A86"/>
    <w:rsid w:val="00FE3BF7"/>
    <w:rsid w:val="00FE4E58"/>
    <w:rsid w:val="00FE4EC1"/>
    <w:rsid w:val="00FE55F5"/>
    <w:rsid w:val="00FE6074"/>
    <w:rsid w:val="00FE66FD"/>
    <w:rsid w:val="00FE7EDE"/>
    <w:rsid w:val="00FE7FE7"/>
    <w:rsid w:val="00FF0F09"/>
    <w:rsid w:val="00FF14E1"/>
    <w:rsid w:val="00FF158B"/>
    <w:rsid w:val="00FF21A7"/>
    <w:rsid w:val="00FF559E"/>
    <w:rsid w:val="00FF5786"/>
    <w:rsid w:val="00FF6682"/>
    <w:rsid w:val="00FF6C80"/>
    <w:rsid w:val="00FF74BF"/>
    <w:rsid w:val="00FF77F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78B8"/>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uiPriority w:val="10"/>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uiPriority w:val="99"/>
    <w:semiHidden/>
    <w:unhideWhenUsed/>
    <w:rsid w:val="0089702B"/>
    <w:rPr>
      <w:rFonts w:cs="Tahoma"/>
      <w:sz w:val="16"/>
      <w:szCs w:val="16"/>
    </w:rPr>
  </w:style>
  <w:style w:type="character" w:customStyle="1" w:styleId="BalloonTextChar">
    <w:name w:val="Balloon Text Char"/>
    <w:basedOn w:val="DefaultParagraphFont"/>
    <w:link w:val="BalloonText"/>
    <w:uiPriority w:val="99"/>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tabs>
        <w:tab w:val="num" w:pos="360"/>
      </w:tabs>
      <w:ind w:left="0" w:firstLine="0"/>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unhideWhenUsed/>
    <w:rsid w:val="005007D2"/>
    <w:rPr>
      <w:sz w:val="16"/>
      <w:szCs w:val="16"/>
    </w:rPr>
  </w:style>
  <w:style w:type="paragraph" w:styleId="CommentText">
    <w:name w:val="annotation text"/>
    <w:basedOn w:val="Normal"/>
    <w:link w:val="CommentTextChar"/>
    <w:uiPriority w:val="99"/>
    <w:unhideWhenUsed/>
    <w:rsid w:val="005007D2"/>
    <w:rPr>
      <w:sz w:val="20"/>
    </w:rPr>
  </w:style>
  <w:style w:type="character" w:customStyle="1" w:styleId="CommentTextChar">
    <w:name w:val="Comment Text Char"/>
    <w:basedOn w:val="DefaultParagraphFont"/>
    <w:link w:val="CommentText"/>
    <w:uiPriority w:val="99"/>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22"/>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uiPriority w:val="99"/>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23"/>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rsid w:val="00960289"/>
    <w:pPr>
      <w:keepNext w:val="0"/>
      <w:tabs>
        <w:tab w:val="right" w:leader="underscore" w:pos="8640"/>
      </w:tabs>
      <w:spacing w:before="60" w:after="60"/>
      <w:ind w:left="1440"/>
    </w:pPr>
    <w:rPr>
      <w:b w:val="0"/>
      <w:i/>
      <w:sz w:val="20"/>
    </w:rPr>
  </w:style>
  <w:style w:type="paragraph" w:styleId="TOC8">
    <w:name w:val="toc 8"/>
    <w:basedOn w:val="PMstyleHeadings"/>
    <w:rsid w:val="00960289"/>
    <w:pPr>
      <w:keepNext w:val="0"/>
      <w:tabs>
        <w:tab w:val="right" w:leader="underscore" w:pos="8640"/>
      </w:tabs>
      <w:spacing w:before="60" w:after="60"/>
      <w:ind w:left="2016"/>
    </w:pPr>
    <w:rPr>
      <w:i/>
      <w:sz w:val="18"/>
    </w:rPr>
  </w:style>
  <w:style w:type="paragraph" w:styleId="TOC9">
    <w:name w:val="toc 9"/>
    <w:basedOn w:val="PMstyleHeadings"/>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24"/>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uiPriority w:val="22"/>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customStyle="1" w:styleId="text">
    <w:name w:val="text"/>
    <w:basedOn w:val="Normal"/>
    <w:rsid w:val="00C264FE"/>
    <w:pPr>
      <w:keepLines/>
      <w:spacing w:before="240" w:after="120"/>
    </w:pPr>
    <w:rPr>
      <w:rFonts w:ascii="Times New Roman" w:eastAsia="Times New Roman" w:hAnsi="Times New Roman"/>
      <w:sz w:val="24"/>
    </w:rPr>
  </w:style>
  <w:style w:type="table" w:customStyle="1" w:styleId="TableGrid1">
    <w:name w:val="Table Grid1"/>
    <w:basedOn w:val="TableNormal"/>
    <w:next w:val="TableGrid"/>
    <w:uiPriority w:val="59"/>
    <w:rsid w:val="00D9377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paragraph" w:customStyle="1" w:styleId="h3ep">
    <w:name w:val="h3ep"/>
    <w:basedOn w:val="Normal"/>
    <w:rsid w:val="00F513C1"/>
    <w:pPr>
      <w:spacing w:before="120"/>
    </w:pPr>
    <w:rPr>
      <w:rFonts w:ascii="Arial" w:eastAsia="Times New Roman" w:hAnsi="Arial" w:cs="Arial"/>
      <w:i/>
      <w:szCs w:val="22"/>
    </w:rPr>
  </w:style>
  <w:style w:type="paragraph" w:customStyle="1" w:styleId="paragraph1">
    <w:name w:val="paragraph1"/>
    <w:basedOn w:val="Normal"/>
    <w:rsid w:val="00F513C1"/>
    <w:pPr>
      <w:spacing w:before="120" w:after="120"/>
    </w:pPr>
    <w:rPr>
      <w:rFonts w:ascii="Arial" w:eastAsia="Times New Roman" w:hAnsi="Arial" w:cs="Arial"/>
      <w:szCs w:val="22"/>
    </w:rPr>
  </w:style>
  <w:style w:type="paragraph" w:customStyle="1" w:styleId="bulletep">
    <w:name w:val="bulletep"/>
    <w:basedOn w:val="Normal"/>
    <w:rsid w:val="00F513C1"/>
    <w:pPr>
      <w:numPr>
        <w:numId w:val="73"/>
      </w:numPr>
      <w:spacing w:before="60"/>
    </w:pPr>
    <w:rPr>
      <w:rFonts w:ascii="Arial" w:eastAsia="Times New Roman" w:hAnsi="Arial" w:cs="Arial"/>
      <w:szCs w:val="22"/>
    </w:rPr>
  </w:style>
  <w:style w:type="character" w:customStyle="1" w:styleId="curhit">
    <w:name w:val="cur_hit"/>
    <w:rsid w:val="00CF68C0"/>
  </w:style>
  <w:style w:type="table" w:styleId="TableGridLight">
    <w:name w:val="Grid Table Light"/>
    <w:basedOn w:val="TableNormal"/>
    <w:uiPriority w:val="40"/>
    <w:rsid w:val="00D57A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D57A87"/>
    <w:rPr>
      <w:b/>
      <w:bCs/>
      <w:i w:val="0"/>
      <w:iCs w:val="0"/>
    </w:rPr>
  </w:style>
  <w:style w:type="character" w:customStyle="1" w:styleId="st1">
    <w:name w:val="st1"/>
    <w:basedOn w:val="DefaultParagraphFont"/>
    <w:rsid w:val="00D57A87"/>
  </w:style>
  <w:style w:type="character" w:customStyle="1" w:styleId="tgc">
    <w:name w:val="_tgc"/>
    <w:basedOn w:val="DefaultParagraphFont"/>
    <w:rsid w:val="00D57A87"/>
  </w:style>
  <w:style w:type="paragraph" w:customStyle="1" w:styleId="CM2">
    <w:name w:val="CM2"/>
    <w:basedOn w:val="Default"/>
    <w:next w:val="Default"/>
    <w:uiPriority w:val="99"/>
    <w:rsid w:val="00D57A87"/>
    <w:rPr>
      <w:rFonts w:ascii="Calibri" w:eastAsiaTheme="minorHAnsi" w:hAnsi="Calibri" w:cs="Times New Roman"/>
      <w:color w:val="auto"/>
      <w:lang w:eastAsia="en-US"/>
    </w:rPr>
  </w:style>
  <w:style w:type="paragraph" w:styleId="BodyText">
    <w:name w:val="Body Text"/>
    <w:basedOn w:val="Normal"/>
    <w:link w:val="BodyTextChar"/>
    <w:rsid w:val="0027438B"/>
    <w:pPr>
      <w:overflowPunct w:val="0"/>
      <w:autoSpaceDE w:val="0"/>
      <w:autoSpaceDN w:val="0"/>
      <w:adjustRightInd w:val="0"/>
      <w:spacing w:before="60" w:after="60"/>
      <w:textAlignment w:val="baseline"/>
    </w:pPr>
    <w:rPr>
      <w:rFonts w:ascii="Times New Roman" w:eastAsia="Times New Roman" w:hAnsi="Times New Roman"/>
      <w:b/>
      <w:sz w:val="20"/>
    </w:rPr>
  </w:style>
  <w:style w:type="character" w:customStyle="1" w:styleId="BodyTextChar">
    <w:name w:val="Body Text Char"/>
    <w:basedOn w:val="DefaultParagraphFont"/>
    <w:link w:val="BodyText"/>
    <w:rsid w:val="0027438B"/>
    <w:rPr>
      <w:rFonts w:ascii="Times New Roman" w:eastAsia="Times New Roman" w:hAnsi="Times New Roman"/>
      <w:b/>
      <w:sz w:val="20"/>
    </w:rPr>
  </w:style>
  <w:style w:type="paragraph" w:styleId="BodyText3">
    <w:name w:val="Body Text 3"/>
    <w:basedOn w:val="Normal"/>
    <w:link w:val="BodyText3Char"/>
    <w:rsid w:val="0027438B"/>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27438B"/>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48554239">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8.xml"/><Relationship Id="rId21" Type="http://schemas.openxmlformats.org/officeDocument/2006/relationships/image" Target="media/image7.png"/><Relationship Id="rId42" Type="http://schemas.openxmlformats.org/officeDocument/2006/relationships/image" Target="media/image27.jp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emf"/><Relationship Id="rId89" Type="http://schemas.openxmlformats.org/officeDocument/2006/relationships/image" Target="media/image72.jpeg"/><Relationship Id="rId112" Type="http://schemas.openxmlformats.org/officeDocument/2006/relationships/footer" Target="footer6.xml"/><Relationship Id="rId16" Type="http://schemas.openxmlformats.org/officeDocument/2006/relationships/header" Target="header2.xml"/><Relationship Id="rId107" Type="http://schemas.openxmlformats.org/officeDocument/2006/relationships/hyperlink" Target="http://whmis.org/"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microsoft.com/office/2007/relationships/hdphoto" Target="media/hdphoto1.wdp"/><Relationship Id="rId79" Type="http://schemas.openxmlformats.org/officeDocument/2006/relationships/image" Target="media/image63.jpg"/><Relationship Id="rId87" Type="http://schemas.openxmlformats.org/officeDocument/2006/relationships/image" Target="media/image71.emf"/><Relationship Id="rId102" Type="http://schemas.openxmlformats.org/officeDocument/2006/relationships/image" Target="media/image79.jpeg"/><Relationship Id="rId110" Type="http://schemas.openxmlformats.org/officeDocument/2006/relationships/header" Target="header4.xml"/><Relationship Id="rId115"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6.jpeg"/><Relationship Id="rId82" Type="http://schemas.openxmlformats.org/officeDocument/2006/relationships/image" Target="media/image66.jpg"/><Relationship Id="rId90" Type="http://schemas.openxmlformats.org/officeDocument/2006/relationships/image" Target="media/image73.jpeg"/><Relationship Id="rId95" Type="http://schemas.openxmlformats.org/officeDocument/2006/relationships/hyperlink" Target="http://search.ccinfoweb.ccohs.ca/ccohs/jsp/search/ccohs.jsp?QueryText=ergonomics&amp;MaxDocs=500&amp;ResultStart=1&amp;SortSpec=Score+desc&amp;hTab=0&amp;searchScope=oshanswers"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1.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84.jpe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emf"/><Relationship Id="rId93" Type="http://schemas.openxmlformats.org/officeDocument/2006/relationships/hyperlink" Target="http://www.nfpa.org/codes-and-standards/all-codes-and-standards/list-of-codes-and-standards?mode=code&amp;code=70E" TargetMode="External"/><Relationship Id="rId98" Type="http://schemas.openxmlformats.org/officeDocument/2006/relationships/hyperlink" Target="http://laws.justice.gc.ca/eng/regulations/SOR-2015-17/"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www.ontario.ca/laws/statute/90o01" TargetMode="Externa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0.png"/><Relationship Id="rId108" Type="http://schemas.openxmlformats.org/officeDocument/2006/relationships/hyperlink" Target="http://www.ccohs.ca/oshanswers/chemicals/whmis_ghs/general.html" TargetMode="External"/><Relationship Id="rId116" Type="http://schemas.openxmlformats.org/officeDocument/2006/relationships/footer" Target="footer7.xml"/><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59.png"/><Relationship Id="rId83" Type="http://schemas.openxmlformats.org/officeDocument/2006/relationships/image" Target="media/image67.emf"/><Relationship Id="rId88" Type="http://schemas.openxmlformats.org/officeDocument/2006/relationships/hyperlink" Target="https://www.ccohs.ca/oshanswers/prevention/ppe/" TargetMode="External"/><Relationship Id="rId91" Type="http://schemas.openxmlformats.org/officeDocument/2006/relationships/image" Target="media/image74.jpeg"/><Relationship Id="rId96" Type="http://schemas.openxmlformats.org/officeDocument/2006/relationships/image" Target="media/image76.pn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6" Type="http://schemas.openxmlformats.org/officeDocument/2006/relationships/image" Target="media/image83.jpeg"/><Relationship Id="rId114" Type="http://schemas.openxmlformats.org/officeDocument/2006/relationships/header" Target="header5.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emf"/><Relationship Id="rId94" Type="http://schemas.openxmlformats.org/officeDocument/2006/relationships/image" Target="media/image75.jpeg"/><Relationship Id="rId99" Type="http://schemas.openxmlformats.org/officeDocument/2006/relationships/hyperlink" Target="http://laws-lois.justice.gc.ca/eng/acts/H-2.7/page-1.html" TargetMode="External"/><Relationship Id="rId101" Type="http://schemas.openxmlformats.org/officeDocument/2006/relationships/image" Target="media/image7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4.jpeg"/><Relationship Id="rId109" Type="http://schemas.openxmlformats.org/officeDocument/2006/relationships/header" Target="header3.xm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jpeg"/><Relationship Id="rId97" Type="http://schemas.openxmlformats.org/officeDocument/2006/relationships/hyperlink" Target="http://laws-lois.justice.gc.ca/eng/acts/H-3/" TargetMode="External"/><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6.jpeg"/><Relationship Id="rId92" Type="http://schemas.openxmlformats.org/officeDocument/2006/relationships/hyperlink" Target="http://shop.csa.ca/en/canada/c221-canadian-electrical-code/z462-15/invt/27029372015" TargetMode="External"/><Relationship Id="rId2" Type="http://schemas.openxmlformats.org/officeDocument/2006/relationships/customXml" Target="../customXml/item2.xml"/><Relationship Id="rId2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64E9-6EC0-43D3-AA7E-01158B524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3.xml><?xml version="1.0" encoding="utf-8"?>
<ds:datastoreItem xmlns:ds="http://schemas.openxmlformats.org/officeDocument/2006/customXml" ds:itemID="{9C1AC1B0-A80D-439B-90E6-C4688262C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85C17B-6C5E-42E8-8DE0-14769999D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507</TotalTime>
  <Pages>136</Pages>
  <Words>38402</Words>
  <Characters>218896</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Occupational Health &amp; Safety</vt:lpstr>
    </vt:vector>
  </TitlesOfParts>
  <Company>P T A</Company>
  <LinksUpToDate>false</LinksUpToDate>
  <CharactersWithSpaces>256785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Health &amp; Safety</dc:title>
  <dc:subject>Essential Elements Module</dc:subject>
  <dc:creator>WORKPLACE SAFETY &amp; PREVENTION SERVICES (WSPS)</dc:creator>
  <cp:keywords/>
  <dc:description/>
  <cp:lastModifiedBy>Terry Smith</cp:lastModifiedBy>
  <cp:revision>105</cp:revision>
  <cp:lastPrinted>2018-11-21T18:38:00Z</cp:lastPrinted>
  <dcterms:created xsi:type="dcterms:W3CDTF">2018-11-21T12:53:00Z</dcterms:created>
  <dcterms:modified xsi:type="dcterms:W3CDTF">2019-03-11T21:37:00Z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