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0C4FA" w14:textId="6A30EF7C" w:rsidR="00F46739" w:rsidRDefault="00AA100C" w:rsidP="00F46739">
      <w:pPr>
        <w:jc w:val="center"/>
        <w:rPr>
          <w:rFonts w:ascii="Arial" w:hAnsi="Arial" w:cs="Arial"/>
          <w:color w:val="222222"/>
          <w:sz w:val="28"/>
          <w:szCs w:val="28"/>
          <w:shd w:val="clear" w:color="auto" w:fill="FFFFFF"/>
        </w:rPr>
      </w:pPr>
      <w:r>
        <w:rPr>
          <w:rFonts w:ascii="Arial" w:hAnsi="Arial" w:cs="Arial"/>
          <w:b/>
          <w:bCs/>
          <w:color w:val="222222"/>
          <w:sz w:val="28"/>
          <w:szCs w:val="28"/>
          <w:shd w:val="clear" w:color="auto" w:fill="FFFFFF"/>
        </w:rPr>
        <w:t>Bovine</w:t>
      </w:r>
      <w:r w:rsidR="00F46739" w:rsidRPr="00FC3378">
        <w:rPr>
          <w:rFonts w:ascii="Arial" w:hAnsi="Arial" w:cs="Arial"/>
          <w:b/>
          <w:bCs/>
          <w:color w:val="222222"/>
          <w:sz w:val="28"/>
          <w:szCs w:val="28"/>
          <w:shd w:val="clear" w:color="auto" w:fill="FFFFFF"/>
        </w:rPr>
        <w:t xml:space="preserve"> vaccine and deworming schedule</w:t>
      </w:r>
    </w:p>
    <w:p w14:paraId="545BE8A8" w14:textId="69CE5A7C" w:rsidR="006530C9" w:rsidRDefault="006530C9" w:rsidP="006530C9">
      <w:pPr>
        <w:spacing w:line="240" w:lineRule="auto"/>
        <w:jc w:val="center"/>
        <w:rPr>
          <w:rFonts w:ascii="Arial" w:hAnsi="Arial" w:cs="Arial"/>
          <w:color w:val="222222"/>
          <w:sz w:val="20"/>
          <w:szCs w:val="20"/>
          <w:shd w:val="clear" w:color="auto" w:fill="FFFFFF"/>
        </w:rPr>
      </w:pPr>
      <w:r>
        <w:rPr>
          <w:rFonts w:ascii="Arial" w:hAnsi="Arial" w:cs="Arial"/>
          <w:color w:val="222222"/>
          <w:sz w:val="20"/>
          <w:szCs w:val="20"/>
          <w:shd w:val="clear" w:color="auto" w:fill="FFFFFF"/>
        </w:rPr>
        <w:t>Dr. Linsey Hall, DVM</w:t>
      </w:r>
    </w:p>
    <w:p w14:paraId="376930D2" w14:textId="782FCE57" w:rsidR="006530C9" w:rsidRPr="006530C9" w:rsidRDefault="006530C9" w:rsidP="006530C9">
      <w:pPr>
        <w:spacing w:line="240" w:lineRule="auto"/>
        <w:jc w:val="center"/>
        <w:rPr>
          <w:rFonts w:ascii="Arial" w:hAnsi="Arial" w:cs="Arial"/>
          <w:color w:val="222222"/>
          <w:sz w:val="20"/>
          <w:szCs w:val="20"/>
          <w:shd w:val="clear" w:color="auto" w:fill="FFFFFF"/>
        </w:rPr>
      </w:pPr>
      <w:r>
        <w:rPr>
          <w:rFonts w:ascii="Arial" w:hAnsi="Arial" w:cs="Arial"/>
          <w:color w:val="222222"/>
          <w:sz w:val="20"/>
          <w:szCs w:val="20"/>
          <w:shd w:val="clear" w:color="auto" w:fill="FFFFFF"/>
        </w:rPr>
        <w:t>Shafer Large Animal Veterinary Associates</w:t>
      </w:r>
    </w:p>
    <w:p w14:paraId="37416650" w14:textId="77777777" w:rsidR="00F46739" w:rsidRDefault="00F46739" w:rsidP="00F46739">
      <w:pPr>
        <w:jc w:val="center"/>
        <w:rPr>
          <w:rFonts w:ascii="Arial" w:hAnsi="Arial" w:cs="Arial"/>
          <w:color w:val="222222"/>
        </w:rPr>
      </w:pPr>
    </w:p>
    <w:p w14:paraId="160C54D0" w14:textId="3E606FA2" w:rsidR="00EF5925" w:rsidRPr="000C0F04" w:rsidRDefault="00EF5925" w:rsidP="00F46739">
      <w:pPr>
        <w:rPr>
          <w:rFonts w:ascii="Arial" w:hAnsi="Arial" w:cs="Arial"/>
          <w:b/>
          <w:bCs/>
          <w:color w:val="222222"/>
        </w:rPr>
      </w:pPr>
      <w:r w:rsidRPr="000C0F04">
        <w:rPr>
          <w:rFonts w:ascii="Arial" w:hAnsi="Arial" w:cs="Arial"/>
          <w:b/>
          <w:bCs/>
          <w:color w:val="222222"/>
        </w:rPr>
        <w:t>*</w:t>
      </w:r>
      <w:r w:rsidR="0010067E" w:rsidRPr="000C0F04">
        <w:rPr>
          <w:rFonts w:ascii="Arial" w:hAnsi="Arial" w:cs="Arial"/>
          <w:b/>
          <w:bCs/>
          <w:color w:val="222222"/>
        </w:rPr>
        <w:t>A</w:t>
      </w:r>
      <w:r w:rsidRPr="000C0F04">
        <w:rPr>
          <w:rFonts w:ascii="Arial" w:hAnsi="Arial" w:cs="Arial"/>
          <w:b/>
          <w:bCs/>
          <w:color w:val="222222"/>
        </w:rPr>
        <w:t>lways follow label directions</w:t>
      </w:r>
      <w:r w:rsidR="0010067E" w:rsidRPr="000C0F04">
        <w:rPr>
          <w:rFonts w:ascii="Arial" w:hAnsi="Arial" w:cs="Arial"/>
          <w:b/>
          <w:bCs/>
          <w:color w:val="222222"/>
        </w:rPr>
        <w:t>*</w:t>
      </w:r>
    </w:p>
    <w:p w14:paraId="320A3110" w14:textId="3095AC58" w:rsidR="0010067E" w:rsidRDefault="0010067E" w:rsidP="00F46739">
      <w:pPr>
        <w:rPr>
          <w:rFonts w:ascii="Arial" w:hAnsi="Arial" w:cs="Arial"/>
          <w:color w:val="222222"/>
        </w:rPr>
      </w:pPr>
      <w:r>
        <w:rPr>
          <w:rFonts w:ascii="Arial" w:hAnsi="Arial" w:cs="Arial"/>
          <w:color w:val="222222"/>
        </w:rPr>
        <w:t>*</w:t>
      </w:r>
      <w:r w:rsidR="0043271F">
        <w:rPr>
          <w:rFonts w:ascii="Arial" w:hAnsi="Arial" w:cs="Arial"/>
          <w:color w:val="222222"/>
        </w:rPr>
        <w:t xml:space="preserve">I have listed </w:t>
      </w:r>
      <w:r w:rsidR="009F4CFB">
        <w:rPr>
          <w:rFonts w:ascii="Arial" w:hAnsi="Arial" w:cs="Arial"/>
          <w:color w:val="222222"/>
        </w:rPr>
        <w:t>a few</w:t>
      </w:r>
      <w:r w:rsidR="0043271F">
        <w:rPr>
          <w:rFonts w:ascii="Arial" w:hAnsi="Arial" w:cs="Arial"/>
          <w:color w:val="222222"/>
        </w:rPr>
        <w:t xml:space="preserve"> specific vaccines that </w:t>
      </w:r>
      <w:r w:rsidR="009F4CFB">
        <w:rPr>
          <w:rFonts w:ascii="Arial" w:hAnsi="Arial" w:cs="Arial"/>
          <w:color w:val="222222"/>
        </w:rPr>
        <w:t>are often used</w:t>
      </w:r>
      <w:r w:rsidR="0043271F">
        <w:rPr>
          <w:rFonts w:ascii="Arial" w:hAnsi="Arial" w:cs="Arial"/>
          <w:color w:val="222222"/>
        </w:rPr>
        <w:t xml:space="preserve">, this </w:t>
      </w:r>
      <w:r w:rsidR="00E17D61">
        <w:rPr>
          <w:rFonts w:ascii="Arial" w:hAnsi="Arial" w:cs="Arial"/>
          <w:color w:val="222222"/>
        </w:rPr>
        <w:t>does</w:t>
      </w:r>
      <w:r w:rsidR="0043271F">
        <w:rPr>
          <w:rFonts w:ascii="Arial" w:hAnsi="Arial" w:cs="Arial"/>
          <w:color w:val="222222"/>
        </w:rPr>
        <w:t xml:space="preserve"> not mean you cannot use other brands</w:t>
      </w:r>
      <w:r w:rsidR="0025025C">
        <w:rPr>
          <w:rFonts w:ascii="Arial" w:hAnsi="Arial" w:cs="Arial"/>
          <w:color w:val="222222"/>
        </w:rPr>
        <w:t>, there are a lot of vaccines out there to choose from*</w:t>
      </w:r>
    </w:p>
    <w:p w14:paraId="5979D76F" w14:textId="67674EAD" w:rsidR="000C2FCA" w:rsidRDefault="000C2FCA" w:rsidP="00F46739">
      <w:pPr>
        <w:rPr>
          <w:rFonts w:ascii="Arial" w:hAnsi="Arial" w:cs="Arial"/>
          <w:color w:val="222222"/>
        </w:rPr>
      </w:pPr>
      <w:r>
        <w:rPr>
          <w:rFonts w:ascii="Arial" w:hAnsi="Arial" w:cs="Arial"/>
          <w:color w:val="222222"/>
        </w:rPr>
        <w:t xml:space="preserve">*Acronyms: </w:t>
      </w:r>
      <w:r w:rsidRPr="000C2FCA">
        <w:rPr>
          <w:rFonts w:ascii="Arial" w:hAnsi="Arial" w:cs="Arial"/>
          <w:color w:val="222222"/>
        </w:rPr>
        <w:t xml:space="preserve">Bovine Viral Diarrhea virus (BVD), Infectious Bovine Rhinotracheitis (IBR), Parainfluenza virus 3 (PI3), Bovine Respiratory </w:t>
      </w:r>
      <w:r w:rsidR="00E41FC8" w:rsidRPr="000C2FCA">
        <w:rPr>
          <w:rFonts w:ascii="Arial" w:hAnsi="Arial" w:cs="Arial"/>
          <w:color w:val="222222"/>
        </w:rPr>
        <w:t>Syncytial</w:t>
      </w:r>
      <w:r w:rsidRPr="000C2FCA">
        <w:rPr>
          <w:rFonts w:ascii="Arial" w:hAnsi="Arial" w:cs="Arial"/>
          <w:color w:val="222222"/>
        </w:rPr>
        <w:t xml:space="preserve"> virus (BRSV)</w:t>
      </w:r>
      <w:r w:rsidR="00AA100C">
        <w:rPr>
          <w:rFonts w:ascii="Arial" w:hAnsi="Arial" w:cs="Arial"/>
          <w:color w:val="222222"/>
        </w:rPr>
        <w:t>*</w:t>
      </w:r>
    </w:p>
    <w:p w14:paraId="62FEED71" w14:textId="7EF1DCCF" w:rsidR="00F46739" w:rsidRPr="00967581" w:rsidRDefault="00967581" w:rsidP="00F46739">
      <w:pPr>
        <w:rPr>
          <w:rFonts w:ascii="Arial" w:hAnsi="Arial" w:cs="Arial"/>
          <w:b/>
          <w:bCs/>
          <w:color w:val="222222"/>
          <w:sz w:val="24"/>
          <w:szCs w:val="24"/>
        </w:rPr>
      </w:pPr>
      <w:r>
        <w:rPr>
          <w:rFonts w:ascii="Arial" w:hAnsi="Arial" w:cs="Arial"/>
          <w:b/>
          <w:bCs/>
          <w:color w:val="222222"/>
          <w:sz w:val="24"/>
          <w:szCs w:val="24"/>
        </w:rPr>
        <w:t xml:space="preserve">1) </w:t>
      </w:r>
      <w:r w:rsidR="00F46739" w:rsidRPr="00967581">
        <w:rPr>
          <w:rFonts w:ascii="Arial" w:hAnsi="Arial" w:cs="Arial"/>
          <w:b/>
          <w:bCs/>
          <w:color w:val="222222"/>
          <w:sz w:val="24"/>
          <w:szCs w:val="24"/>
        </w:rPr>
        <w:t xml:space="preserve">Breeding </w:t>
      </w:r>
      <w:r w:rsidR="00495D60">
        <w:rPr>
          <w:rFonts w:ascii="Arial" w:hAnsi="Arial" w:cs="Arial"/>
          <w:b/>
          <w:bCs/>
          <w:color w:val="222222"/>
          <w:sz w:val="24"/>
          <w:szCs w:val="24"/>
        </w:rPr>
        <w:t>herd</w:t>
      </w:r>
      <w:r w:rsidR="00F46739" w:rsidRPr="00967581">
        <w:rPr>
          <w:rFonts w:ascii="Arial" w:hAnsi="Arial" w:cs="Arial"/>
          <w:b/>
          <w:bCs/>
          <w:color w:val="222222"/>
          <w:sz w:val="24"/>
          <w:szCs w:val="24"/>
        </w:rPr>
        <w:t>:</w:t>
      </w:r>
    </w:p>
    <w:p w14:paraId="2BAF70D1" w14:textId="77777777" w:rsidR="00007707" w:rsidRPr="007020D3" w:rsidRDefault="00007707" w:rsidP="00007707">
      <w:pPr>
        <w:pStyle w:val="ListParagraph"/>
        <w:numPr>
          <w:ilvl w:val="0"/>
          <w:numId w:val="1"/>
        </w:numPr>
        <w:rPr>
          <w:rFonts w:ascii="Arial" w:hAnsi="Arial" w:cs="Arial"/>
          <w:color w:val="222222"/>
        </w:rPr>
      </w:pPr>
      <w:r>
        <w:rPr>
          <w:rFonts w:ascii="Arial" w:hAnsi="Arial" w:cs="Arial"/>
          <w:color w:val="222222"/>
          <w:shd w:val="clear" w:color="auto" w:fill="FFFFFF"/>
        </w:rPr>
        <w:t>Pre-Breeding vaccines:</w:t>
      </w:r>
    </w:p>
    <w:p w14:paraId="0487BE9F" w14:textId="77777777" w:rsidR="00007707" w:rsidRPr="007020D3" w:rsidRDefault="00007707" w:rsidP="00007707">
      <w:pPr>
        <w:pStyle w:val="ListParagraph"/>
        <w:numPr>
          <w:ilvl w:val="1"/>
          <w:numId w:val="1"/>
        </w:numPr>
        <w:rPr>
          <w:rFonts w:ascii="Arial" w:hAnsi="Arial" w:cs="Arial"/>
          <w:color w:val="222222"/>
        </w:rPr>
      </w:pPr>
      <w:r>
        <w:rPr>
          <w:rFonts w:ascii="Arial" w:hAnsi="Arial" w:cs="Arial"/>
          <w:color w:val="222222"/>
          <w:shd w:val="clear" w:color="auto" w:fill="FFFFFF"/>
        </w:rPr>
        <w:t>Cows vaccinated pre-calving Do NOT need to be vaccinated for those same vaccines before breeding, the pre-calving vaccines act as their annual boosters.</w:t>
      </w:r>
    </w:p>
    <w:p w14:paraId="24F63215" w14:textId="77777777" w:rsidR="000010F9" w:rsidRPr="000010F9" w:rsidRDefault="00007707" w:rsidP="00007707">
      <w:pPr>
        <w:pStyle w:val="ListParagraph"/>
        <w:numPr>
          <w:ilvl w:val="1"/>
          <w:numId w:val="1"/>
        </w:numPr>
        <w:rPr>
          <w:rFonts w:ascii="Arial" w:hAnsi="Arial" w:cs="Arial"/>
          <w:color w:val="222222"/>
        </w:rPr>
      </w:pPr>
      <w:r>
        <w:rPr>
          <w:rFonts w:ascii="Arial" w:hAnsi="Arial" w:cs="Arial"/>
          <w:color w:val="222222"/>
          <w:shd w:val="clear" w:color="auto" w:fill="FFFFFF"/>
        </w:rPr>
        <w:t>H</w:t>
      </w:r>
      <w:r w:rsidRPr="00F46739">
        <w:rPr>
          <w:rFonts w:ascii="Arial" w:hAnsi="Arial" w:cs="Arial"/>
          <w:color w:val="222222"/>
          <w:shd w:val="clear" w:color="auto" w:fill="FFFFFF"/>
        </w:rPr>
        <w:t>eifers</w:t>
      </w:r>
      <w:r>
        <w:rPr>
          <w:rFonts w:ascii="Arial" w:hAnsi="Arial" w:cs="Arial"/>
          <w:color w:val="222222"/>
          <w:shd w:val="clear" w:color="auto" w:fill="FFFFFF"/>
        </w:rPr>
        <w:t xml:space="preserve"> going into their first breeding season or cows that did not receive pre-calving vaccines should be vaccinated against</w:t>
      </w:r>
      <w:r w:rsidR="000010F9">
        <w:rPr>
          <w:rFonts w:ascii="Arial" w:hAnsi="Arial" w:cs="Arial"/>
          <w:color w:val="222222"/>
          <w:shd w:val="clear" w:color="auto" w:fill="FFFFFF"/>
        </w:rPr>
        <w:t>:</w:t>
      </w:r>
    </w:p>
    <w:p w14:paraId="6632AA6D" w14:textId="7301CE13" w:rsidR="000010F9" w:rsidRPr="002F25D4" w:rsidRDefault="00007707" w:rsidP="000010F9">
      <w:pPr>
        <w:pStyle w:val="ListParagraph"/>
        <w:numPr>
          <w:ilvl w:val="2"/>
          <w:numId w:val="1"/>
        </w:numPr>
        <w:rPr>
          <w:rFonts w:ascii="Arial" w:hAnsi="Arial" w:cs="Arial"/>
          <w:color w:val="222222"/>
        </w:rPr>
      </w:pPr>
      <w:r w:rsidRPr="00D04E6B">
        <w:rPr>
          <w:rFonts w:ascii="Arial" w:hAnsi="Arial" w:cs="Arial"/>
          <w:b/>
          <w:bCs/>
          <w:color w:val="222222"/>
          <w:shd w:val="clear" w:color="auto" w:fill="FFFFFF"/>
        </w:rPr>
        <w:t>Respiratory diseases (BVD, IBR, BRSV</w:t>
      </w:r>
      <w:r>
        <w:rPr>
          <w:rFonts w:ascii="Arial" w:hAnsi="Arial" w:cs="Arial"/>
          <w:b/>
          <w:bCs/>
          <w:color w:val="222222"/>
          <w:shd w:val="clear" w:color="auto" w:fill="FFFFFF"/>
        </w:rPr>
        <w:t xml:space="preserve"> and</w:t>
      </w:r>
      <w:r w:rsidRPr="00D04E6B">
        <w:rPr>
          <w:rFonts w:ascii="Arial" w:hAnsi="Arial" w:cs="Arial"/>
          <w:b/>
          <w:bCs/>
          <w:color w:val="222222"/>
          <w:shd w:val="clear" w:color="auto" w:fill="FFFFFF"/>
        </w:rPr>
        <w:t xml:space="preserve"> PI3</w:t>
      </w:r>
      <w:r>
        <w:rPr>
          <w:rFonts w:ascii="Arial" w:hAnsi="Arial" w:cs="Arial"/>
          <w:b/>
          <w:bCs/>
          <w:color w:val="222222"/>
          <w:shd w:val="clear" w:color="auto" w:fill="FFFFFF"/>
        </w:rPr>
        <w:t>)</w:t>
      </w:r>
      <w:r w:rsidR="000010F9">
        <w:rPr>
          <w:rFonts w:ascii="Arial" w:hAnsi="Arial" w:cs="Arial"/>
          <w:b/>
          <w:bCs/>
          <w:color w:val="222222"/>
          <w:shd w:val="clear" w:color="auto" w:fill="FFFFFF"/>
        </w:rPr>
        <w:t xml:space="preserve"> </w:t>
      </w:r>
      <w:r w:rsidR="000010F9">
        <w:rPr>
          <w:rFonts w:ascii="Arial" w:hAnsi="Arial" w:cs="Arial"/>
          <w:color w:val="222222"/>
          <w:shd w:val="clear" w:color="auto" w:fill="FFFFFF"/>
        </w:rPr>
        <w:t xml:space="preserve">(i.e. Triangle 10, </w:t>
      </w:r>
      <w:r w:rsidR="00426C52">
        <w:rPr>
          <w:rFonts w:ascii="Arial" w:hAnsi="Arial" w:cs="Arial"/>
          <w:color w:val="222222"/>
          <w:shd w:val="clear" w:color="auto" w:fill="FFFFFF"/>
        </w:rPr>
        <w:t xml:space="preserve">Triangle 4, </w:t>
      </w:r>
      <w:r w:rsidR="000010F9">
        <w:rPr>
          <w:rFonts w:ascii="Arial" w:hAnsi="Arial" w:cs="Arial"/>
          <w:color w:val="222222"/>
          <w:shd w:val="clear" w:color="auto" w:fill="FFFFFF"/>
        </w:rPr>
        <w:t>Pyramid 5,</w:t>
      </w:r>
      <w:r w:rsidR="00470B9E">
        <w:rPr>
          <w:rFonts w:ascii="Arial" w:hAnsi="Arial" w:cs="Arial"/>
          <w:color w:val="222222"/>
          <w:shd w:val="clear" w:color="auto" w:fill="FFFFFF"/>
        </w:rPr>
        <w:t xml:space="preserve"> CattleMaster Gold</w:t>
      </w:r>
      <w:r w:rsidR="00E92E2B">
        <w:rPr>
          <w:rFonts w:ascii="Arial" w:hAnsi="Arial" w:cs="Arial"/>
          <w:color w:val="222222"/>
          <w:shd w:val="clear" w:color="auto" w:fill="FFFFFF"/>
        </w:rPr>
        <w:t xml:space="preserve">, Vira </w:t>
      </w:r>
      <w:r w:rsidR="006A5ACE">
        <w:rPr>
          <w:rFonts w:ascii="Arial" w:hAnsi="Arial" w:cs="Arial"/>
          <w:color w:val="222222"/>
          <w:shd w:val="clear" w:color="auto" w:fill="FFFFFF"/>
        </w:rPr>
        <w:t>Shield</w:t>
      </w:r>
      <w:r w:rsidR="00D46579">
        <w:rPr>
          <w:rFonts w:ascii="Arial" w:hAnsi="Arial" w:cs="Arial"/>
          <w:color w:val="222222"/>
          <w:shd w:val="clear" w:color="auto" w:fill="FFFFFF"/>
        </w:rPr>
        <w:t xml:space="preserve">, </w:t>
      </w:r>
      <w:r w:rsidR="006A5ACE">
        <w:rPr>
          <w:rFonts w:ascii="Arial" w:hAnsi="Arial" w:cs="Arial"/>
          <w:color w:val="222222"/>
          <w:shd w:val="clear" w:color="auto" w:fill="FFFFFF"/>
        </w:rPr>
        <w:t>Bovi</w:t>
      </w:r>
      <w:r w:rsidR="00D46579">
        <w:rPr>
          <w:rFonts w:ascii="Arial" w:hAnsi="Arial" w:cs="Arial"/>
          <w:color w:val="222222"/>
          <w:shd w:val="clear" w:color="auto" w:fill="FFFFFF"/>
        </w:rPr>
        <w:t xml:space="preserve"> Shield</w:t>
      </w:r>
      <w:r w:rsidR="000010F9">
        <w:rPr>
          <w:rFonts w:ascii="Arial" w:hAnsi="Arial" w:cs="Arial"/>
          <w:color w:val="222222"/>
          <w:shd w:val="clear" w:color="auto" w:fill="FFFFFF"/>
        </w:rPr>
        <w:t>…..etc.)</w:t>
      </w:r>
    </w:p>
    <w:p w14:paraId="35C76ABC" w14:textId="5682CB43" w:rsidR="002F25D4" w:rsidRPr="000010F9" w:rsidRDefault="002F25D4" w:rsidP="002F25D4">
      <w:pPr>
        <w:pStyle w:val="ListParagraph"/>
        <w:numPr>
          <w:ilvl w:val="3"/>
          <w:numId w:val="1"/>
        </w:numPr>
        <w:rPr>
          <w:rFonts w:ascii="Arial" w:hAnsi="Arial" w:cs="Arial"/>
          <w:color w:val="222222"/>
        </w:rPr>
      </w:pPr>
      <w:r>
        <w:rPr>
          <w:rFonts w:ascii="Arial" w:hAnsi="Arial" w:cs="Arial"/>
          <w:color w:val="222222"/>
          <w:shd w:val="clear" w:color="auto" w:fill="FFFFFF"/>
        </w:rPr>
        <w:t>In addition to causing respiratory disease in cattle these viruses also cause abortion and infertility in cows</w:t>
      </w:r>
    </w:p>
    <w:p w14:paraId="37A3B622" w14:textId="4A014D2C" w:rsidR="000010F9" w:rsidRDefault="00007707" w:rsidP="000010F9">
      <w:pPr>
        <w:pStyle w:val="ListParagraph"/>
        <w:numPr>
          <w:ilvl w:val="2"/>
          <w:numId w:val="1"/>
        </w:numPr>
        <w:rPr>
          <w:rFonts w:ascii="Arial" w:hAnsi="Arial" w:cs="Arial"/>
          <w:color w:val="222222"/>
        </w:rPr>
      </w:pPr>
      <w:r w:rsidRPr="00D04E6B">
        <w:rPr>
          <w:rFonts w:ascii="Arial" w:hAnsi="Arial" w:cs="Arial"/>
          <w:b/>
          <w:bCs/>
          <w:color w:val="222222"/>
          <w:shd w:val="clear" w:color="auto" w:fill="FFFFFF"/>
        </w:rPr>
        <w:t>Leptospirosis</w:t>
      </w:r>
      <w:r w:rsidR="00426C52">
        <w:rPr>
          <w:rFonts w:ascii="Arial" w:hAnsi="Arial" w:cs="Arial"/>
          <w:b/>
          <w:bCs/>
          <w:color w:val="222222"/>
          <w:shd w:val="clear" w:color="auto" w:fill="FFFFFF"/>
        </w:rPr>
        <w:t xml:space="preserve"> </w:t>
      </w:r>
      <w:r w:rsidR="00426C52">
        <w:rPr>
          <w:rFonts w:ascii="Arial" w:hAnsi="Arial" w:cs="Arial"/>
          <w:color w:val="222222"/>
        </w:rPr>
        <w:t>(</w:t>
      </w:r>
      <w:r w:rsidR="003642E3">
        <w:rPr>
          <w:rFonts w:ascii="Arial" w:hAnsi="Arial" w:cs="Arial"/>
          <w:color w:val="222222"/>
        </w:rPr>
        <w:t>i.e</w:t>
      </w:r>
      <w:r w:rsidR="009F4CFB">
        <w:rPr>
          <w:rFonts w:ascii="Arial" w:hAnsi="Arial" w:cs="Arial"/>
          <w:color w:val="222222"/>
        </w:rPr>
        <w:t>.</w:t>
      </w:r>
      <w:r w:rsidR="003642E3">
        <w:rPr>
          <w:rFonts w:ascii="Arial" w:hAnsi="Arial" w:cs="Arial"/>
          <w:color w:val="222222"/>
        </w:rPr>
        <w:t xml:space="preserve"> </w:t>
      </w:r>
      <w:r w:rsidR="00426C52">
        <w:rPr>
          <w:rFonts w:ascii="Arial" w:hAnsi="Arial" w:cs="Arial"/>
          <w:color w:val="222222"/>
        </w:rPr>
        <w:t>Triangle 10</w:t>
      </w:r>
      <w:r w:rsidR="003642E3">
        <w:rPr>
          <w:rFonts w:ascii="Arial" w:hAnsi="Arial" w:cs="Arial"/>
          <w:color w:val="222222"/>
        </w:rPr>
        <w:t xml:space="preserve">, Staybred, </w:t>
      </w:r>
      <w:r w:rsidR="00546F49">
        <w:rPr>
          <w:rFonts w:ascii="Arial" w:hAnsi="Arial" w:cs="Arial"/>
          <w:color w:val="222222"/>
        </w:rPr>
        <w:t>Spirovac, Leptoshield,</w:t>
      </w:r>
      <w:r w:rsidR="009F4CFB">
        <w:rPr>
          <w:rFonts w:ascii="Arial" w:hAnsi="Arial" w:cs="Arial"/>
          <w:color w:val="222222"/>
        </w:rPr>
        <w:t>…. Etc.</w:t>
      </w:r>
      <w:r w:rsidR="00426C52">
        <w:rPr>
          <w:rFonts w:ascii="Arial" w:hAnsi="Arial" w:cs="Arial"/>
          <w:color w:val="222222"/>
        </w:rPr>
        <w:t>)</w:t>
      </w:r>
    </w:p>
    <w:p w14:paraId="64A3174E" w14:textId="24E8E800" w:rsidR="00C91D44" w:rsidRPr="00C91D44" w:rsidRDefault="00C91D44" w:rsidP="00C91D44">
      <w:pPr>
        <w:pStyle w:val="ListParagraph"/>
        <w:numPr>
          <w:ilvl w:val="3"/>
          <w:numId w:val="1"/>
        </w:numPr>
        <w:rPr>
          <w:rFonts w:ascii="Arial" w:hAnsi="Arial" w:cs="Arial"/>
          <w:color w:val="222222"/>
        </w:rPr>
      </w:pPr>
      <w:r w:rsidRPr="00C91D44">
        <w:rPr>
          <w:rFonts w:ascii="Arial" w:hAnsi="Arial" w:cs="Arial"/>
          <w:color w:val="222222"/>
        </w:rPr>
        <w:t>Leptospirosis is a common cause of abortion and is prominent in our area, it is spread by wildlife</w:t>
      </w:r>
      <w:r w:rsidR="002C7ABB">
        <w:rPr>
          <w:rFonts w:ascii="Arial" w:hAnsi="Arial" w:cs="Arial"/>
          <w:color w:val="222222"/>
        </w:rPr>
        <w:t xml:space="preserve"> when they urinate near water that livestock drink</w:t>
      </w:r>
      <w:r w:rsidR="00CA48B6">
        <w:rPr>
          <w:rFonts w:ascii="Arial" w:hAnsi="Arial" w:cs="Arial"/>
          <w:color w:val="222222"/>
        </w:rPr>
        <w:t xml:space="preserve"> </w:t>
      </w:r>
    </w:p>
    <w:p w14:paraId="66A8922E" w14:textId="052F7995" w:rsidR="00007707" w:rsidRPr="00311E9F" w:rsidRDefault="00007707" w:rsidP="000010F9">
      <w:pPr>
        <w:pStyle w:val="ListParagraph"/>
        <w:numPr>
          <w:ilvl w:val="2"/>
          <w:numId w:val="1"/>
        </w:numPr>
        <w:rPr>
          <w:rFonts w:ascii="Arial" w:hAnsi="Arial" w:cs="Arial"/>
          <w:color w:val="222222"/>
        </w:rPr>
      </w:pPr>
      <w:r w:rsidRPr="00D04E6B">
        <w:rPr>
          <w:rFonts w:ascii="Arial" w:hAnsi="Arial" w:cs="Arial"/>
          <w:b/>
          <w:bCs/>
          <w:color w:val="222222"/>
          <w:shd w:val="clear" w:color="auto" w:fill="FFFFFF"/>
        </w:rPr>
        <w:t>Clostridiu</w:t>
      </w:r>
      <w:r>
        <w:rPr>
          <w:rFonts w:ascii="Arial" w:hAnsi="Arial" w:cs="Arial"/>
          <w:b/>
          <w:bCs/>
          <w:color w:val="222222"/>
          <w:shd w:val="clear" w:color="auto" w:fill="FFFFFF"/>
        </w:rPr>
        <w:t>m</w:t>
      </w:r>
      <w:r w:rsidR="000010F9">
        <w:rPr>
          <w:rFonts w:ascii="Arial" w:hAnsi="Arial" w:cs="Arial"/>
          <w:b/>
          <w:bCs/>
          <w:color w:val="222222"/>
          <w:shd w:val="clear" w:color="auto" w:fill="FFFFFF"/>
        </w:rPr>
        <w:t xml:space="preserve"> </w:t>
      </w:r>
      <w:r w:rsidR="000010F9">
        <w:rPr>
          <w:rFonts w:ascii="Arial" w:hAnsi="Arial" w:cs="Arial"/>
          <w:color w:val="222222"/>
          <w:shd w:val="clear" w:color="auto" w:fill="FFFFFF"/>
        </w:rPr>
        <w:t>(i.e. Calvary 9, BarVac, Vision 7</w:t>
      </w:r>
      <w:r w:rsidR="00F00DCB">
        <w:rPr>
          <w:rFonts w:ascii="Arial" w:hAnsi="Arial" w:cs="Arial"/>
          <w:color w:val="222222"/>
          <w:shd w:val="clear" w:color="auto" w:fill="FFFFFF"/>
        </w:rPr>
        <w:t>, Caliber 7</w:t>
      </w:r>
      <w:r w:rsidR="000010F9">
        <w:rPr>
          <w:rFonts w:ascii="Arial" w:hAnsi="Arial" w:cs="Arial"/>
          <w:color w:val="222222"/>
          <w:shd w:val="clear" w:color="auto" w:fill="FFFFFF"/>
        </w:rPr>
        <w:t>… etc.)</w:t>
      </w:r>
    </w:p>
    <w:p w14:paraId="0FECD5A6" w14:textId="6FF0224E" w:rsidR="00311E9F" w:rsidRPr="002A23F7" w:rsidRDefault="00311E9F" w:rsidP="00311E9F">
      <w:pPr>
        <w:pStyle w:val="ListParagraph"/>
        <w:numPr>
          <w:ilvl w:val="3"/>
          <w:numId w:val="1"/>
        </w:numPr>
        <w:rPr>
          <w:rFonts w:ascii="Arial" w:hAnsi="Arial" w:cs="Arial"/>
          <w:color w:val="222222"/>
        </w:rPr>
      </w:pPr>
      <w:r>
        <w:rPr>
          <w:rFonts w:ascii="Arial" w:hAnsi="Arial" w:cs="Arial"/>
          <w:color w:val="222222"/>
          <w:shd w:val="clear" w:color="auto" w:fill="FFFFFF"/>
        </w:rPr>
        <w:t xml:space="preserve">There are many types of Clostridium bacteria that live naturally in the soil and </w:t>
      </w:r>
      <w:r w:rsidR="002E4395">
        <w:rPr>
          <w:rFonts w:ascii="Arial" w:hAnsi="Arial" w:cs="Arial"/>
          <w:color w:val="222222"/>
          <w:shd w:val="clear" w:color="auto" w:fill="FFFFFF"/>
        </w:rPr>
        <w:t xml:space="preserve">can cause </w:t>
      </w:r>
      <w:r w:rsidR="00F00DCB">
        <w:rPr>
          <w:rFonts w:ascii="Arial" w:hAnsi="Arial" w:cs="Arial"/>
          <w:color w:val="222222"/>
          <w:shd w:val="clear" w:color="auto" w:fill="FFFFFF"/>
        </w:rPr>
        <w:t xml:space="preserve">enteritis/scours, </w:t>
      </w:r>
      <w:r w:rsidR="002A23F7">
        <w:rPr>
          <w:rFonts w:ascii="Arial" w:hAnsi="Arial" w:cs="Arial"/>
          <w:color w:val="222222"/>
          <w:shd w:val="clear" w:color="auto" w:fill="FFFFFF"/>
        </w:rPr>
        <w:t xml:space="preserve">kidney </w:t>
      </w:r>
      <w:r w:rsidR="00F00DCB">
        <w:rPr>
          <w:rFonts w:ascii="Arial" w:hAnsi="Arial" w:cs="Arial"/>
          <w:color w:val="222222"/>
          <w:shd w:val="clear" w:color="auto" w:fill="FFFFFF"/>
        </w:rPr>
        <w:t xml:space="preserve">and liver </w:t>
      </w:r>
      <w:r w:rsidR="002A23F7">
        <w:rPr>
          <w:rFonts w:ascii="Arial" w:hAnsi="Arial" w:cs="Arial"/>
          <w:color w:val="222222"/>
          <w:shd w:val="clear" w:color="auto" w:fill="FFFFFF"/>
        </w:rPr>
        <w:t>disease when ingested or death of the muscle during wound contamination</w:t>
      </w:r>
    </w:p>
    <w:p w14:paraId="6BD1CED7" w14:textId="6AED46F9" w:rsidR="002A23F7" w:rsidRPr="002054AA" w:rsidRDefault="002A23F7" w:rsidP="00311E9F">
      <w:pPr>
        <w:pStyle w:val="ListParagraph"/>
        <w:numPr>
          <w:ilvl w:val="3"/>
          <w:numId w:val="1"/>
        </w:numPr>
        <w:rPr>
          <w:rFonts w:ascii="Arial" w:hAnsi="Arial" w:cs="Arial"/>
          <w:color w:val="222222"/>
        </w:rPr>
      </w:pPr>
      <w:r>
        <w:rPr>
          <w:rFonts w:ascii="Arial" w:hAnsi="Arial" w:cs="Arial"/>
          <w:color w:val="222222"/>
          <w:shd w:val="clear" w:color="auto" w:fill="FFFFFF"/>
        </w:rPr>
        <w:t xml:space="preserve">Tetanus is included the in </w:t>
      </w:r>
      <w:r w:rsidR="00F54EAF">
        <w:rPr>
          <w:rFonts w:ascii="Arial" w:hAnsi="Arial" w:cs="Arial"/>
          <w:color w:val="222222"/>
          <w:shd w:val="clear" w:color="auto" w:fill="FFFFFF"/>
        </w:rPr>
        <w:t>Clostridium bacteria</w:t>
      </w:r>
    </w:p>
    <w:p w14:paraId="6E485A79" w14:textId="52B2B0AB" w:rsidR="002054AA" w:rsidRPr="00CA07A0" w:rsidRDefault="002054AA" w:rsidP="002054AA">
      <w:pPr>
        <w:pStyle w:val="ListParagraph"/>
        <w:numPr>
          <w:ilvl w:val="2"/>
          <w:numId w:val="1"/>
        </w:numPr>
        <w:rPr>
          <w:rFonts w:ascii="Arial" w:hAnsi="Arial" w:cs="Arial"/>
          <w:color w:val="222222"/>
        </w:rPr>
      </w:pPr>
      <w:r>
        <w:rPr>
          <w:rFonts w:ascii="Arial" w:hAnsi="Arial" w:cs="Arial"/>
          <w:color w:val="222222"/>
          <w:shd w:val="clear" w:color="auto" w:fill="FFFFFF"/>
        </w:rPr>
        <w:t>You can use</w:t>
      </w:r>
      <w:r w:rsidR="00F00DCB">
        <w:rPr>
          <w:rFonts w:ascii="Arial" w:hAnsi="Arial" w:cs="Arial"/>
          <w:color w:val="222222"/>
          <w:shd w:val="clear" w:color="auto" w:fill="FFFFFF"/>
        </w:rPr>
        <w:t xml:space="preserve"> either</w:t>
      </w:r>
      <w:r>
        <w:rPr>
          <w:rFonts w:ascii="Arial" w:hAnsi="Arial" w:cs="Arial"/>
          <w:color w:val="222222"/>
          <w:shd w:val="clear" w:color="auto" w:fill="FFFFFF"/>
        </w:rPr>
        <w:t xml:space="preserve"> a Modified live vaccine or a killed vaccine for pre-breeding vaccinations</w:t>
      </w:r>
    </w:p>
    <w:p w14:paraId="68C3D8F4" w14:textId="4798D112" w:rsidR="002054AA" w:rsidRPr="00CA07A0" w:rsidRDefault="002054AA" w:rsidP="002054AA">
      <w:pPr>
        <w:pStyle w:val="ListParagraph"/>
        <w:numPr>
          <w:ilvl w:val="2"/>
          <w:numId w:val="1"/>
        </w:numPr>
        <w:rPr>
          <w:rFonts w:ascii="Arial" w:hAnsi="Arial" w:cs="Arial"/>
          <w:color w:val="222222"/>
        </w:rPr>
      </w:pPr>
      <w:r>
        <w:rPr>
          <w:rFonts w:ascii="Arial" w:hAnsi="Arial" w:cs="Arial"/>
          <w:color w:val="222222"/>
          <w:shd w:val="clear" w:color="auto" w:fill="FFFFFF"/>
        </w:rPr>
        <w:t>If the heifers have been vaccinated in the past they simply require their annual booster 2-4 weeks prior to breeding.</w:t>
      </w:r>
    </w:p>
    <w:p w14:paraId="34556085" w14:textId="42334582" w:rsidR="002054AA" w:rsidRPr="002D3ADF" w:rsidRDefault="002054AA" w:rsidP="002D3ADF">
      <w:pPr>
        <w:pStyle w:val="ListParagraph"/>
        <w:numPr>
          <w:ilvl w:val="2"/>
          <w:numId w:val="1"/>
        </w:numPr>
        <w:rPr>
          <w:rFonts w:ascii="Arial" w:hAnsi="Arial" w:cs="Arial"/>
          <w:color w:val="222222"/>
        </w:rPr>
      </w:pPr>
      <w:r>
        <w:rPr>
          <w:rFonts w:ascii="Arial" w:hAnsi="Arial" w:cs="Arial"/>
          <w:color w:val="222222"/>
          <w:shd w:val="clear" w:color="auto" w:fill="FFFFFF"/>
        </w:rPr>
        <w:t xml:space="preserve">If cows/heifers have no prior vaccine history they may require a booster shot depending on the label directions. </w:t>
      </w:r>
    </w:p>
    <w:p w14:paraId="29CEDECF" w14:textId="2242C219" w:rsidR="002054AA" w:rsidRPr="002054AA" w:rsidRDefault="002054AA" w:rsidP="00BE1A8F">
      <w:pPr>
        <w:pStyle w:val="ListParagraph"/>
        <w:numPr>
          <w:ilvl w:val="2"/>
          <w:numId w:val="1"/>
        </w:numPr>
        <w:rPr>
          <w:rFonts w:ascii="Arial" w:hAnsi="Arial" w:cs="Arial"/>
          <w:b/>
          <w:bCs/>
          <w:color w:val="222222"/>
        </w:rPr>
      </w:pPr>
      <w:r w:rsidRPr="002054AA">
        <w:rPr>
          <w:rFonts w:ascii="Arial" w:hAnsi="Arial" w:cs="Arial"/>
          <w:b/>
          <w:bCs/>
          <w:color w:val="222222"/>
        </w:rPr>
        <w:t xml:space="preserve">+/- </w:t>
      </w:r>
      <w:r w:rsidRPr="002054AA">
        <w:rPr>
          <w:rFonts w:ascii="Arial" w:hAnsi="Arial" w:cs="Arial"/>
          <w:b/>
          <w:bCs/>
          <w:i/>
          <w:iCs/>
          <w:color w:val="222222"/>
        </w:rPr>
        <w:t xml:space="preserve">Campylobacter fetus </w:t>
      </w:r>
      <w:r w:rsidRPr="002054AA">
        <w:rPr>
          <w:rFonts w:ascii="Arial" w:hAnsi="Arial" w:cs="Arial"/>
          <w:b/>
          <w:bCs/>
          <w:color w:val="222222"/>
        </w:rPr>
        <w:t>vaccine</w:t>
      </w:r>
      <w:r w:rsidR="00F00DCB">
        <w:rPr>
          <w:rFonts w:ascii="Arial" w:hAnsi="Arial" w:cs="Arial"/>
          <w:b/>
          <w:bCs/>
          <w:color w:val="222222"/>
        </w:rPr>
        <w:t xml:space="preserve"> </w:t>
      </w:r>
      <w:r w:rsidR="00F00DCB">
        <w:rPr>
          <w:rFonts w:ascii="Arial" w:hAnsi="Arial" w:cs="Arial"/>
          <w:color w:val="222222"/>
        </w:rPr>
        <w:t>(i.e. Staybred, Spirovac</w:t>
      </w:r>
      <w:r w:rsidR="009D1E64">
        <w:rPr>
          <w:rFonts w:ascii="Arial" w:hAnsi="Arial" w:cs="Arial"/>
          <w:color w:val="222222"/>
        </w:rPr>
        <w:t>, ReproStar…. Etc.)</w:t>
      </w:r>
    </w:p>
    <w:p w14:paraId="433097A5" w14:textId="77777777" w:rsidR="00C3267E" w:rsidRDefault="002054AA" w:rsidP="00BE1A8F">
      <w:pPr>
        <w:pStyle w:val="ListParagraph"/>
        <w:numPr>
          <w:ilvl w:val="3"/>
          <w:numId w:val="1"/>
        </w:numPr>
        <w:rPr>
          <w:rFonts w:ascii="Arial" w:hAnsi="Arial" w:cs="Arial"/>
          <w:color w:val="222222"/>
        </w:rPr>
      </w:pPr>
      <w:r w:rsidRPr="002054AA">
        <w:rPr>
          <w:rFonts w:ascii="Arial" w:hAnsi="Arial" w:cs="Arial"/>
          <w:i/>
          <w:iCs/>
          <w:color w:val="222222"/>
        </w:rPr>
        <w:t>Campylobacter fetus</w:t>
      </w:r>
      <w:r w:rsidRPr="002054AA">
        <w:rPr>
          <w:rFonts w:ascii="Arial" w:hAnsi="Arial" w:cs="Arial"/>
          <w:color w:val="222222"/>
        </w:rPr>
        <w:t xml:space="preserve"> is a bacteria that causes infertility and abortions in cows. </w:t>
      </w:r>
    </w:p>
    <w:p w14:paraId="52E35BBF" w14:textId="77777777" w:rsidR="00C3267E" w:rsidRDefault="002054AA" w:rsidP="00BE1A8F">
      <w:pPr>
        <w:pStyle w:val="ListParagraph"/>
        <w:numPr>
          <w:ilvl w:val="3"/>
          <w:numId w:val="1"/>
        </w:numPr>
        <w:rPr>
          <w:rFonts w:ascii="Arial" w:hAnsi="Arial" w:cs="Arial"/>
          <w:color w:val="222222"/>
        </w:rPr>
      </w:pPr>
      <w:r w:rsidRPr="002054AA">
        <w:rPr>
          <w:rFonts w:ascii="Arial" w:hAnsi="Arial" w:cs="Arial"/>
          <w:color w:val="222222"/>
        </w:rPr>
        <w:t xml:space="preserve">Spread via venereal transmission from infected bulls. </w:t>
      </w:r>
    </w:p>
    <w:p w14:paraId="736F3A84" w14:textId="77777777" w:rsidR="00C3267E" w:rsidRDefault="002054AA" w:rsidP="00BE1A8F">
      <w:pPr>
        <w:pStyle w:val="ListParagraph"/>
        <w:numPr>
          <w:ilvl w:val="3"/>
          <w:numId w:val="1"/>
        </w:numPr>
        <w:rPr>
          <w:rFonts w:ascii="Arial" w:hAnsi="Arial" w:cs="Arial"/>
          <w:color w:val="222222"/>
        </w:rPr>
      </w:pPr>
      <w:r w:rsidRPr="002054AA">
        <w:rPr>
          <w:rFonts w:ascii="Arial" w:hAnsi="Arial" w:cs="Arial"/>
          <w:color w:val="222222"/>
        </w:rPr>
        <w:t xml:space="preserve">Cows and bulls may become long term carries after infection. </w:t>
      </w:r>
    </w:p>
    <w:p w14:paraId="437F304B" w14:textId="77437F15" w:rsidR="002054AA" w:rsidRPr="002054AA" w:rsidRDefault="002054AA" w:rsidP="00BE1A8F">
      <w:pPr>
        <w:pStyle w:val="ListParagraph"/>
        <w:numPr>
          <w:ilvl w:val="3"/>
          <w:numId w:val="1"/>
        </w:numPr>
        <w:rPr>
          <w:rFonts w:ascii="Arial" w:hAnsi="Arial" w:cs="Arial"/>
          <w:color w:val="222222"/>
        </w:rPr>
      </w:pPr>
      <w:r w:rsidRPr="002054AA">
        <w:rPr>
          <w:rFonts w:ascii="Arial" w:hAnsi="Arial" w:cs="Arial"/>
          <w:color w:val="222222"/>
        </w:rPr>
        <w:t>Vaccination is used as both treatment and prevention in cows and bulls.</w:t>
      </w:r>
    </w:p>
    <w:p w14:paraId="44392C31" w14:textId="7A0397B1" w:rsidR="00007707" w:rsidRPr="002D3ADF" w:rsidRDefault="00007707" w:rsidP="00BE1A8F">
      <w:pPr>
        <w:pStyle w:val="ListParagraph"/>
        <w:numPr>
          <w:ilvl w:val="2"/>
          <w:numId w:val="1"/>
        </w:numPr>
        <w:rPr>
          <w:rFonts w:ascii="Arial" w:hAnsi="Arial" w:cs="Arial"/>
          <w:color w:val="222222"/>
        </w:rPr>
      </w:pPr>
      <w:r w:rsidRPr="00257B5F">
        <w:rPr>
          <w:rFonts w:ascii="Arial" w:hAnsi="Arial" w:cs="Arial"/>
          <w:b/>
          <w:bCs/>
          <w:color w:val="222222"/>
          <w:shd w:val="clear" w:color="auto" w:fill="FFFFFF"/>
        </w:rPr>
        <w:lastRenderedPageBreak/>
        <w:t>+/- Pink Eye Vaccine</w:t>
      </w:r>
      <w:r>
        <w:rPr>
          <w:rFonts w:ascii="Arial" w:hAnsi="Arial" w:cs="Arial"/>
          <w:color w:val="222222"/>
          <w:shd w:val="clear" w:color="auto" w:fill="FFFFFF"/>
        </w:rPr>
        <w:t xml:space="preserve"> (Moraxella bovis</w:t>
      </w:r>
      <w:r w:rsidR="00D82D77">
        <w:rPr>
          <w:rFonts w:ascii="Arial" w:hAnsi="Arial" w:cs="Arial"/>
          <w:color w:val="222222"/>
          <w:shd w:val="clear" w:color="auto" w:fill="FFFFFF"/>
        </w:rPr>
        <w:t xml:space="preserve"> and bovoculi</w:t>
      </w:r>
      <w:r>
        <w:rPr>
          <w:rFonts w:ascii="Arial" w:hAnsi="Arial" w:cs="Arial"/>
          <w:color w:val="222222"/>
          <w:shd w:val="clear" w:color="auto" w:fill="FFFFFF"/>
        </w:rPr>
        <w:t>)</w:t>
      </w:r>
    </w:p>
    <w:p w14:paraId="759E8F7A" w14:textId="67FA9213" w:rsidR="00465282" w:rsidRPr="00465282" w:rsidRDefault="00465282" w:rsidP="00BE1A8F">
      <w:pPr>
        <w:pStyle w:val="ListParagraph"/>
        <w:numPr>
          <w:ilvl w:val="3"/>
          <w:numId w:val="1"/>
        </w:numPr>
        <w:rPr>
          <w:rFonts w:ascii="Arial" w:hAnsi="Arial" w:cs="Arial"/>
          <w:color w:val="222222"/>
        </w:rPr>
      </w:pPr>
      <w:r>
        <w:rPr>
          <w:rFonts w:ascii="Arial" w:hAnsi="Arial" w:cs="Arial"/>
          <w:color w:val="222222"/>
        </w:rPr>
        <w:t xml:space="preserve">Recommend vaccinating </w:t>
      </w:r>
      <w:r w:rsidR="00843D29">
        <w:rPr>
          <w:rFonts w:ascii="Arial" w:hAnsi="Arial" w:cs="Arial"/>
          <w:color w:val="222222"/>
        </w:rPr>
        <w:t>all cattle 2-4 weeks before fly season starts</w:t>
      </w:r>
    </w:p>
    <w:p w14:paraId="0F14C914" w14:textId="08EFE12F" w:rsidR="002D3ADF" w:rsidRPr="002D3ADF" w:rsidRDefault="002D3ADF" w:rsidP="00BE1A8F">
      <w:pPr>
        <w:pStyle w:val="ListParagraph"/>
        <w:numPr>
          <w:ilvl w:val="3"/>
          <w:numId w:val="1"/>
        </w:numPr>
        <w:rPr>
          <w:rFonts w:ascii="Arial" w:hAnsi="Arial" w:cs="Arial"/>
          <w:color w:val="222222"/>
        </w:rPr>
      </w:pPr>
      <w:r w:rsidRPr="002D3ADF">
        <w:rPr>
          <w:rFonts w:ascii="Arial" w:hAnsi="Arial" w:cs="Arial"/>
          <w:color w:val="222222"/>
          <w:shd w:val="clear" w:color="auto" w:fill="FFFFFF"/>
        </w:rPr>
        <w:t>Recommend in our area, not the most effective vaccine, you might still have cases of pink eye but it will be fewer than without the vaccine</w:t>
      </w:r>
    </w:p>
    <w:p w14:paraId="7C605D53" w14:textId="0E4B8275" w:rsidR="002D3ADF" w:rsidRPr="002D3ADF" w:rsidRDefault="002D3ADF" w:rsidP="00BE1A8F">
      <w:pPr>
        <w:pStyle w:val="ListParagraph"/>
        <w:numPr>
          <w:ilvl w:val="3"/>
          <w:numId w:val="1"/>
        </w:numPr>
        <w:rPr>
          <w:rFonts w:ascii="Arial" w:hAnsi="Arial" w:cs="Arial"/>
          <w:color w:val="222222"/>
        </w:rPr>
      </w:pPr>
      <w:r w:rsidRPr="002D3ADF">
        <w:rPr>
          <w:rFonts w:ascii="Arial" w:hAnsi="Arial" w:cs="Arial"/>
          <w:color w:val="222222"/>
          <w:shd w:val="clear" w:color="auto" w:fill="FFFFFF"/>
        </w:rPr>
        <w:t>Also used for treatment of active pink eye</w:t>
      </w:r>
    </w:p>
    <w:p w14:paraId="60613DAC" w14:textId="77777777" w:rsidR="00007707" w:rsidRPr="00310C92" w:rsidRDefault="00007707" w:rsidP="00BE1A8F">
      <w:pPr>
        <w:pStyle w:val="ListParagraph"/>
        <w:numPr>
          <w:ilvl w:val="3"/>
          <w:numId w:val="1"/>
        </w:numPr>
        <w:rPr>
          <w:rFonts w:ascii="Arial" w:hAnsi="Arial" w:cs="Arial"/>
          <w:color w:val="222222"/>
        </w:rPr>
      </w:pPr>
      <w:r>
        <w:rPr>
          <w:rFonts w:ascii="Arial" w:hAnsi="Arial" w:cs="Arial"/>
          <w:color w:val="222222"/>
          <w:shd w:val="clear" w:color="auto" w:fill="FFFFFF"/>
        </w:rPr>
        <w:t xml:space="preserve">Follow label directions for booster. </w:t>
      </w:r>
    </w:p>
    <w:p w14:paraId="59FB968D" w14:textId="1CEEAFAE" w:rsidR="00007707" w:rsidRDefault="00007707" w:rsidP="00007707">
      <w:pPr>
        <w:pStyle w:val="ListParagraph"/>
        <w:numPr>
          <w:ilvl w:val="1"/>
          <w:numId w:val="1"/>
        </w:numPr>
        <w:rPr>
          <w:rFonts w:ascii="Arial" w:hAnsi="Arial" w:cs="Arial"/>
          <w:color w:val="222222"/>
        </w:rPr>
      </w:pPr>
      <w:r>
        <w:rPr>
          <w:rFonts w:ascii="Arial" w:hAnsi="Arial" w:cs="Arial"/>
          <w:color w:val="222222"/>
        </w:rPr>
        <w:t xml:space="preserve">Bulls: Booster annual vaccines against </w:t>
      </w:r>
      <w:r w:rsidRPr="00D04E6B">
        <w:rPr>
          <w:rFonts w:ascii="Arial" w:hAnsi="Arial" w:cs="Arial"/>
          <w:b/>
          <w:bCs/>
          <w:color w:val="222222"/>
        </w:rPr>
        <w:t>Respiratory diseases (BVD, IBR, BRSV and PI3) and Clostridium</w:t>
      </w:r>
      <w:r>
        <w:rPr>
          <w:rFonts w:ascii="Arial" w:hAnsi="Arial" w:cs="Arial"/>
          <w:color w:val="222222"/>
        </w:rPr>
        <w:t xml:space="preserve"> 2-4 weeks prior to breeding.</w:t>
      </w:r>
    </w:p>
    <w:p w14:paraId="23CB93D0" w14:textId="77777777" w:rsidR="00007707" w:rsidRPr="00B5010D" w:rsidRDefault="00007707" w:rsidP="00007707">
      <w:pPr>
        <w:pStyle w:val="ListParagraph"/>
        <w:numPr>
          <w:ilvl w:val="2"/>
          <w:numId w:val="1"/>
        </w:numPr>
        <w:rPr>
          <w:rFonts w:ascii="Arial" w:hAnsi="Arial" w:cs="Arial"/>
          <w:b/>
          <w:bCs/>
          <w:color w:val="222222"/>
        </w:rPr>
      </w:pPr>
      <w:r w:rsidRPr="00B5010D">
        <w:rPr>
          <w:rFonts w:ascii="Arial" w:hAnsi="Arial" w:cs="Arial"/>
          <w:b/>
          <w:bCs/>
          <w:color w:val="222222"/>
        </w:rPr>
        <w:t>+/- Campylobacter fetus vaccine</w:t>
      </w:r>
    </w:p>
    <w:p w14:paraId="14191568" w14:textId="7A0AC8BF" w:rsidR="00007707" w:rsidRPr="00B043DB" w:rsidRDefault="00007707" w:rsidP="00B043DB">
      <w:pPr>
        <w:pStyle w:val="ListParagraph"/>
        <w:numPr>
          <w:ilvl w:val="2"/>
          <w:numId w:val="1"/>
        </w:numPr>
        <w:rPr>
          <w:rFonts w:ascii="Arial" w:hAnsi="Arial" w:cs="Arial"/>
          <w:color w:val="222222"/>
        </w:rPr>
      </w:pPr>
      <w:r>
        <w:rPr>
          <w:rFonts w:ascii="Arial" w:hAnsi="Arial" w:cs="Arial"/>
          <w:color w:val="222222"/>
        </w:rPr>
        <w:t xml:space="preserve">Follow label directions for boosters if bulls are previously unvaccinated. </w:t>
      </w:r>
    </w:p>
    <w:p w14:paraId="6BA3496E" w14:textId="77777777" w:rsidR="00AB4082" w:rsidRPr="00AB4082" w:rsidRDefault="00007707" w:rsidP="00007707">
      <w:pPr>
        <w:pStyle w:val="ListParagraph"/>
        <w:numPr>
          <w:ilvl w:val="2"/>
          <w:numId w:val="1"/>
        </w:numPr>
        <w:rPr>
          <w:rFonts w:ascii="Arial" w:hAnsi="Arial" w:cs="Arial"/>
          <w:i/>
          <w:iCs/>
          <w:color w:val="222222"/>
        </w:rPr>
      </w:pPr>
      <w:r w:rsidRPr="00DC6CC5">
        <w:rPr>
          <w:rFonts w:ascii="Arial" w:hAnsi="Arial" w:cs="Arial"/>
          <w:b/>
          <w:bCs/>
          <w:color w:val="222222"/>
        </w:rPr>
        <w:t>+/- Respiratory bacterin vaccines</w:t>
      </w:r>
      <w:r>
        <w:rPr>
          <w:rFonts w:ascii="Arial" w:hAnsi="Arial" w:cs="Arial"/>
          <w:color w:val="222222"/>
        </w:rPr>
        <w:t xml:space="preserve"> (</w:t>
      </w:r>
      <w:r w:rsidRPr="00AC62A3">
        <w:rPr>
          <w:rFonts w:ascii="Arial" w:hAnsi="Arial" w:cs="Arial"/>
          <w:i/>
          <w:iCs/>
          <w:color w:val="222222"/>
        </w:rPr>
        <w:t xml:space="preserve">Haemophilus Somnus, Mannheimia harmolytica and Pasturella multocida, </w:t>
      </w:r>
      <w:r w:rsidRPr="00AC62A3">
        <w:rPr>
          <w:rFonts w:ascii="Arial" w:hAnsi="Arial" w:cs="Arial"/>
          <w:color w:val="222222"/>
        </w:rPr>
        <w:t xml:space="preserve">etc.) </w:t>
      </w:r>
    </w:p>
    <w:p w14:paraId="7C047B5F" w14:textId="3BE36189" w:rsidR="00007707" w:rsidRPr="00453B16" w:rsidRDefault="00AB4082" w:rsidP="00AB4082">
      <w:pPr>
        <w:pStyle w:val="ListParagraph"/>
        <w:numPr>
          <w:ilvl w:val="3"/>
          <w:numId w:val="1"/>
        </w:numPr>
        <w:rPr>
          <w:rFonts w:ascii="Arial" w:hAnsi="Arial" w:cs="Arial"/>
          <w:i/>
          <w:iCs/>
          <w:color w:val="222222"/>
        </w:rPr>
      </w:pPr>
      <w:r>
        <w:rPr>
          <w:rFonts w:ascii="Arial" w:hAnsi="Arial" w:cs="Arial"/>
          <w:color w:val="222222"/>
        </w:rPr>
        <w:t xml:space="preserve">Recommended </w:t>
      </w:r>
      <w:r w:rsidR="00007707" w:rsidRPr="00AC62A3">
        <w:rPr>
          <w:rFonts w:ascii="Arial" w:hAnsi="Arial" w:cs="Arial"/>
          <w:color w:val="222222"/>
        </w:rPr>
        <w:t xml:space="preserve">if </w:t>
      </w:r>
      <w:r w:rsidR="00007707">
        <w:rPr>
          <w:rFonts w:ascii="Arial" w:hAnsi="Arial" w:cs="Arial"/>
          <w:color w:val="222222"/>
        </w:rPr>
        <w:t>exposure is likely (i.e. bulls covering multiple herds of cow or bulls covering show cows or bulls potentially going into a feedlot setting or sale barn)</w:t>
      </w:r>
    </w:p>
    <w:p w14:paraId="3E67EA5F" w14:textId="77777777" w:rsidR="00453B16" w:rsidRDefault="00453B16" w:rsidP="00453B16">
      <w:pPr>
        <w:pStyle w:val="ListParagraph"/>
        <w:numPr>
          <w:ilvl w:val="1"/>
          <w:numId w:val="1"/>
        </w:numPr>
        <w:rPr>
          <w:rFonts w:ascii="Arial" w:hAnsi="Arial" w:cs="Arial"/>
          <w:color w:val="222222"/>
        </w:rPr>
      </w:pPr>
      <w:r>
        <w:rPr>
          <w:rFonts w:ascii="Arial" w:hAnsi="Arial" w:cs="Arial"/>
          <w:color w:val="222222"/>
        </w:rPr>
        <w:t xml:space="preserve">Deworming: </w:t>
      </w:r>
    </w:p>
    <w:p w14:paraId="33970459" w14:textId="77777777" w:rsidR="00453B16" w:rsidRDefault="00453B16" w:rsidP="00453B16">
      <w:pPr>
        <w:pStyle w:val="ListParagraph"/>
        <w:numPr>
          <w:ilvl w:val="2"/>
          <w:numId w:val="1"/>
        </w:numPr>
        <w:rPr>
          <w:rFonts w:ascii="Arial" w:hAnsi="Arial" w:cs="Arial"/>
          <w:color w:val="222222"/>
        </w:rPr>
      </w:pPr>
      <w:r>
        <w:rPr>
          <w:rFonts w:ascii="Arial" w:hAnsi="Arial" w:cs="Arial"/>
          <w:color w:val="222222"/>
        </w:rPr>
        <w:t>Deworm heifers and bulls 2-4 weeks prior to breeding</w:t>
      </w:r>
    </w:p>
    <w:p w14:paraId="41B87764" w14:textId="141DBF83" w:rsidR="00453B16" w:rsidRPr="00453B16" w:rsidRDefault="00453B16" w:rsidP="00453B16">
      <w:pPr>
        <w:pStyle w:val="ListParagraph"/>
        <w:numPr>
          <w:ilvl w:val="2"/>
          <w:numId w:val="1"/>
        </w:numPr>
        <w:rPr>
          <w:rFonts w:ascii="Arial" w:hAnsi="Arial" w:cs="Arial"/>
          <w:color w:val="222222"/>
        </w:rPr>
      </w:pPr>
      <w:r>
        <w:rPr>
          <w:rFonts w:ascii="Arial" w:hAnsi="Arial" w:cs="Arial"/>
          <w:color w:val="222222"/>
        </w:rPr>
        <w:t>If cows received pre-calving deworming, you only need to deworm any that appear “wormy” or ill-thrift.</w:t>
      </w:r>
    </w:p>
    <w:p w14:paraId="26F81D6A" w14:textId="6442868C" w:rsidR="00F96870" w:rsidRDefault="00F96870" w:rsidP="00F96870">
      <w:pPr>
        <w:pStyle w:val="ListParagraph"/>
        <w:numPr>
          <w:ilvl w:val="0"/>
          <w:numId w:val="1"/>
        </w:numPr>
        <w:rPr>
          <w:rFonts w:ascii="Arial" w:hAnsi="Arial" w:cs="Arial"/>
          <w:color w:val="222222"/>
        </w:rPr>
      </w:pPr>
      <w:r>
        <w:rPr>
          <w:rFonts w:ascii="Arial" w:hAnsi="Arial" w:cs="Arial"/>
          <w:color w:val="222222"/>
        </w:rPr>
        <w:t xml:space="preserve">Deworming for </w:t>
      </w:r>
      <w:r w:rsidR="00E2387D">
        <w:rPr>
          <w:rFonts w:ascii="Arial" w:hAnsi="Arial" w:cs="Arial"/>
          <w:color w:val="222222"/>
        </w:rPr>
        <w:t xml:space="preserve">bulls and </w:t>
      </w:r>
      <w:r>
        <w:rPr>
          <w:rFonts w:ascii="Arial" w:hAnsi="Arial" w:cs="Arial"/>
          <w:color w:val="222222"/>
        </w:rPr>
        <w:t>bred cows</w:t>
      </w:r>
      <w:r w:rsidR="00E2387D">
        <w:rPr>
          <w:rFonts w:ascii="Arial" w:hAnsi="Arial" w:cs="Arial"/>
          <w:color w:val="222222"/>
        </w:rPr>
        <w:t xml:space="preserve"> and </w:t>
      </w:r>
      <w:r>
        <w:rPr>
          <w:rFonts w:ascii="Arial" w:hAnsi="Arial" w:cs="Arial"/>
          <w:color w:val="222222"/>
        </w:rPr>
        <w:t>heifers can be repeated in the fall if needed</w:t>
      </w:r>
    </w:p>
    <w:p w14:paraId="1EA4FBCB" w14:textId="77777777" w:rsidR="00F96870" w:rsidRPr="00F96870" w:rsidRDefault="00F96870" w:rsidP="00F96870">
      <w:pPr>
        <w:pStyle w:val="ListParagraph"/>
        <w:numPr>
          <w:ilvl w:val="1"/>
          <w:numId w:val="1"/>
        </w:numPr>
        <w:rPr>
          <w:rFonts w:ascii="Arial" w:hAnsi="Arial" w:cs="Arial"/>
          <w:color w:val="222222"/>
        </w:rPr>
      </w:pPr>
      <w:r w:rsidRPr="00F46739">
        <w:rPr>
          <w:rFonts w:ascii="Arial" w:hAnsi="Arial" w:cs="Arial"/>
          <w:color w:val="222222"/>
          <w:shd w:val="clear" w:color="auto" w:fill="FFFFFF"/>
        </w:rPr>
        <w:t xml:space="preserve">Deworm with broad spectrum oral or injectable dewormer </w:t>
      </w:r>
      <w:r w:rsidRPr="00D04E6B">
        <w:rPr>
          <w:rFonts w:ascii="Arial" w:hAnsi="Arial" w:cs="Arial"/>
          <w:b/>
          <w:bCs/>
          <w:color w:val="222222"/>
          <w:shd w:val="clear" w:color="auto" w:fill="FFFFFF"/>
        </w:rPr>
        <w:t xml:space="preserve">labeled safe for </w:t>
      </w:r>
      <w:r>
        <w:rPr>
          <w:rFonts w:ascii="Arial" w:hAnsi="Arial" w:cs="Arial"/>
          <w:b/>
          <w:bCs/>
          <w:color w:val="222222"/>
          <w:shd w:val="clear" w:color="auto" w:fill="FFFFFF"/>
        </w:rPr>
        <w:t xml:space="preserve">use in </w:t>
      </w:r>
      <w:r w:rsidRPr="00D04E6B">
        <w:rPr>
          <w:rFonts w:ascii="Arial" w:hAnsi="Arial" w:cs="Arial"/>
          <w:b/>
          <w:bCs/>
          <w:color w:val="222222"/>
          <w:shd w:val="clear" w:color="auto" w:fill="FFFFFF"/>
        </w:rPr>
        <w:t>pregnant cows</w:t>
      </w:r>
      <w:r>
        <w:rPr>
          <w:rFonts w:ascii="Arial" w:hAnsi="Arial" w:cs="Arial"/>
          <w:color w:val="222222"/>
          <w:shd w:val="clear" w:color="auto" w:fill="FFFFFF"/>
        </w:rPr>
        <w:t xml:space="preserve">. </w:t>
      </w:r>
    </w:p>
    <w:p w14:paraId="73683B01" w14:textId="3951706E" w:rsidR="00F96870" w:rsidRPr="00AF153E" w:rsidRDefault="00F96870" w:rsidP="00F96870">
      <w:pPr>
        <w:pStyle w:val="ListParagraph"/>
        <w:numPr>
          <w:ilvl w:val="1"/>
          <w:numId w:val="1"/>
        </w:numPr>
        <w:rPr>
          <w:rFonts w:ascii="Arial" w:hAnsi="Arial" w:cs="Arial"/>
          <w:color w:val="222222"/>
        </w:rPr>
      </w:pPr>
      <w:r w:rsidRPr="00F46739">
        <w:rPr>
          <w:rFonts w:ascii="Arial" w:hAnsi="Arial" w:cs="Arial"/>
          <w:color w:val="222222"/>
          <w:shd w:val="clear" w:color="auto" w:fill="FFFFFF"/>
        </w:rPr>
        <w:t>Do NOT use Albendazole</w:t>
      </w:r>
      <w:r>
        <w:rPr>
          <w:rFonts w:ascii="Arial" w:hAnsi="Arial" w:cs="Arial"/>
          <w:color w:val="222222"/>
          <w:shd w:val="clear" w:color="auto" w:fill="FFFFFF"/>
        </w:rPr>
        <w:t xml:space="preserve"> on</w:t>
      </w:r>
      <w:r w:rsidRPr="00F46739">
        <w:rPr>
          <w:rFonts w:ascii="Arial" w:hAnsi="Arial" w:cs="Arial"/>
          <w:color w:val="222222"/>
          <w:shd w:val="clear" w:color="auto" w:fill="FFFFFF"/>
        </w:rPr>
        <w:t xml:space="preserve"> pregnant cows</w:t>
      </w:r>
    </w:p>
    <w:p w14:paraId="24443B51" w14:textId="2E90A81F" w:rsidR="00AF153E" w:rsidRPr="00F96870" w:rsidRDefault="00AF153E" w:rsidP="00F96870">
      <w:pPr>
        <w:pStyle w:val="ListParagraph"/>
        <w:numPr>
          <w:ilvl w:val="1"/>
          <w:numId w:val="1"/>
        </w:numPr>
        <w:rPr>
          <w:rFonts w:ascii="Arial" w:hAnsi="Arial" w:cs="Arial"/>
          <w:color w:val="222222"/>
        </w:rPr>
      </w:pPr>
      <w:r>
        <w:rPr>
          <w:rFonts w:ascii="Arial" w:hAnsi="Arial" w:cs="Arial"/>
          <w:color w:val="222222"/>
          <w:shd w:val="clear" w:color="auto" w:fill="FFFFFF"/>
        </w:rPr>
        <w:t>Do NOT deworm cows/heifers within the first 60 days of pregnancy</w:t>
      </w:r>
    </w:p>
    <w:p w14:paraId="68E7F4D8" w14:textId="5CA9A693" w:rsidR="00F46739" w:rsidRPr="00F46739" w:rsidRDefault="00F46739" w:rsidP="00F46739">
      <w:pPr>
        <w:pStyle w:val="ListParagraph"/>
        <w:numPr>
          <w:ilvl w:val="0"/>
          <w:numId w:val="1"/>
        </w:numPr>
        <w:rPr>
          <w:rFonts w:ascii="Arial" w:hAnsi="Arial" w:cs="Arial"/>
          <w:color w:val="222222"/>
        </w:rPr>
      </w:pPr>
      <w:r>
        <w:rPr>
          <w:rFonts w:ascii="Arial" w:hAnsi="Arial" w:cs="Arial"/>
          <w:color w:val="222222"/>
          <w:shd w:val="clear" w:color="auto" w:fill="FFFFFF"/>
        </w:rPr>
        <w:t>Pre-calving:</w:t>
      </w:r>
    </w:p>
    <w:p w14:paraId="490DFEC1" w14:textId="77777777" w:rsidR="001A4836" w:rsidRPr="001A4836" w:rsidRDefault="00F46739" w:rsidP="001A4836">
      <w:pPr>
        <w:pStyle w:val="ListParagraph"/>
        <w:numPr>
          <w:ilvl w:val="1"/>
          <w:numId w:val="1"/>
        </w:numPr>
        <w:rPr>
          <w:rFonts w:ascii="Arial" w:hAnsi="Arial" w:cs="Arial"/>
          <w:color w:val="222222"/>
        </w:rPr>
      </w:pPr>
      <w:r>
        <w:rPr>
          <w:rFonts w:ascii="Arial" w:hAnsi="Arial" w:cs="Arial"/>
          <w:color w:val="222222"/>
          <w:shd w:val="clear" w:color="auto" w:fill="FFFFFF"/>
        </w:rPr>
        <w:t>Previously vaccinated cows</w:t>
      </w:r>
      <w:r w:rsidR="002A323F">
        <w:rPr>
          <w:rFonts w:ascii="Arial" w:hAnsi="Arial" w:cs="Arial"/>
          <w:color w:val="222222"/>
          <w:shd w:val="clear" w:color="auto" w:fill="FFFFFF"/>
        </w:rPr>
        <w:t>/heifers</w:t>
      </w:r>
      <w:r w:rsidR="00102A1A">
        <w:rPr>
          <w:rFonts w:ascii="Arial" w:hAnsi="Arial" w:cs="Arial"/>
          <w:color w:val="222222"/>
          <w:shd w:val="clear" w:color="auto" w:fill="FFFFFF"/>
        </w:rPr>
        <w:t xml:space="preserve"> </w:t>
      </w:r>
      <w:r w:rsidR="00967581">
        <w:rPr>
          <w:rFonts w:ascii="Arial" w:hAnsi="Arial" w:cs="Arial"/>
          <w:color w:val="222222"/>
          <w:shd w:val="clear" w:color="auto" w:fill="FFFFFF"/>
        </w:rPr>
        <w:t xml:space="preserve">should </w:t>
      </w:r>
      <w:r w:rsidR="00BE7032">
        <w:rPr>
          <w:rFonts w:ascii="Arial" w:hAnsi="Arial" w:cs="Arial"/>
          <w:color w:val="222222"/>
          <w:shd w:val="clear" w:color="auto" w:fill="FFFFFF"/>
        </w:rPr>
        <w:t>receive a booster</w:t>
      </w:r>
      <w:r w:rsidR="00102A1A">
        <w:rPr>
          <w:rFonts w:ascii="Arial" w:hAnsi="Arial" w:cs="Arial"/>
          <w:color w:val="222222"/>
          <w:shd w:val="clear" w:color="auto" w:fill="FFFFFF"/>
        </w:rPr>
        <w:t xml:space="preserve"> </w:t>
      </w:r>
      <w:r w:rsidR="00EF5925">
        <w:rPr>
          <w:rFonts w:ascii="Arial" w:hAnsi="Arial" w:cs="Arial"/>
          <w:color w:val="222222"/>
          <w:shd w:val="clear" w:color="auto" w:fill="FFFFFF"/>
        </w:rPr>
        <w:t>~</w:t>
      </w:r>
      <w:r w:rsidR="00102A1A">
        <w:rPr>
          <w:rFonts w:ascii="Arial" w:hAnsi="Arial" w:cs="Arial"/>
          <w:color w:val="222222"/>
          <w:shd w:val="clear" w:color="auto" w:fill="FFFFFF"/>
        </w:rPr>
        <w:t xml:space="preserve">4-6 weeks prior to calving with </w:t>
      </w:r>
      <w:r w:rsidR="000010F9">
        <w:rPr>
          <w:rFonts w:ascii="Arial" w:hAnsi="Arial" w:cs="Arial"/>
          <w:color w:val="222222"/>
          <w:shd w:val="clear" w:color="auto" w:fill="FFFFFF"/>
        </w:rPr>
        <w:t xml:space="preserve">a </w:t>
      </w:r>
      <w:r w:rsidR="00C30128" w:rsidRPr="000010F9">
        <w:rPr>
          <w:rFonts w:ascii="Arial" w:hAnsi="Arial" w:cs="Arial"/>
          <w:b/>
          <w:bCs/>
          <w:color w:val="222222"/>
          <w:shd w:val="clear" w:color="auto" w:fill="FFFFFF"/>
        </w:rPr>
        <w:t xml:space="preserve">Clostridial </w:t>
      </w:r>
      <w:r w:rsidR="00102A1A" w:rsidRPr="000010F9">
        <w:rPr>
          <w:rFonts w:ascii="Arial" w:hAnsi="Arial" w:cs="Arial"/>
          <w:b/>
          <w:bCs/>
          <w:color w:val="222222"/>
          <w:shd w:val="clear" w:color="auto" w:fill="FFFFFF"/>
        </w:rPr>
        <w:t>vaccine</w:t>
      </w:r>
      <w:r w:rsidR="00426C52">
        <w:rPr>
          <w:rFonts w:ascii="Arial" w:hAnsi="Arial" w:cs="Arial"/>
          <w:color w:val="222222"/>
          <w:shd w:val="clear" w:color="auto" w:fill="FFFFFF"/>
        </w:rPr>
        <w:t xml:space="preserve">, a </w:t>
      </w:r>
      <w:r w:rsidR="00C43ADD" w:rsidRPr="00426C52">
        <w:rPr>
          <w:rFonts w:ascii="Arial" w:hAnsi="Arial" w:cs="Arial"/>
          <w:b/>
          <w:bCs/>
          <w:color w:val="222222"/>
          <w:shd w:val="clear" w:color="auto" w:fill="FFFFFF"/>
        </w:rPr>
        <w:t>K</w:t>
      </w:r>
      <w:r w:rsidR="008627E4" w:rsidRPr="00426C52">
        <w:rPr>
          <w:rFonts w:ascii="Arial" w:hAnsi="Arial" w:cs="Arial"/>
          <w:b/>
          <w:bCs/>
          <w:color w:val="222222"/>
          <w:shd w:val="clear" w:color="auto" w:fill="FFFFFF"/>
        </w:rPr>
        <w:t>illed</w:t>
      </w:r>
      <w:r w:rsidR="008627E4" w:rsidRPr="00426C52">
        <w:rPr>
          <w:rFonts w:ascii="Arial" w:hAnsi="Arial" w:cs="Arial"/>
          <w:color w:val="222222"/>
          <w:shd w:val="clear" w:color="auto" w:fill="FFFFFF"/>
        </w:rPr>
        <w:t xml:space="preserve"> vaccine that protects against </w:t>
      </w:r>
      <w:r w:rsidR="00C43ADD" w:rsidRPr="00426C52">
        <w:rPr>
          <w:rFonts w:ascii="Arial" w:hAnsi="Arial" w:cs="Arial"/>
          <w:b/>
          <w:bCs/>
          <w:color w:val="222222"/>
          <w:shd w:val="clear" w:color="auto" w:fill="FFFFFF"/>
        </w:rPr>
        <w:t>Respiratory diseases</w:t>
      </w:r>
      <w:r w:rsidR="00B24C37" w:rsidRPr="00426C52">
        <w:rPr>
          <w:rFonts w:ascii="Arial" w:hAnsi="Arial" w:cs="Arial"/>
          <w:b/>
          <w:bCs/>
          <w:color w:val="222222"/>
          <w:shd w:val="clear" w:color="auto" w:fill="FFFFFF"/>
        </w:rPr>
        <w:t xml:space="preserve"> </w:t>
      </w:r>
      <w:r w:rsidR="00426C52">
        <w:rPr>
          <w:rFonts w:ascii="Arial" w:hAnsi="Arial" w:cs="Arial"/>
          <w:b/>
          <w:bCs/>
          <w:color w:val="222222"/>
          <w:shd w:val="clear" w:color="auto" w:fill="FFFFFF"/>
        </w:rPr>
        <w:t>(</w:t>
      </w:r>
      <w:r w:rsidR="00B24C37" w:rsidRPr="00426C52">
        <w:rPr>
          <w:rFonts w:ascii="Arial" w:hAnsi="Arial" w:cs="Arial"/>
          <w:b/>
          <w:bCs/>
          <w:color w:val="222222"/>
          <w:shd w:val="clear" w:color="auto" w:fill="FFFFFF"/>
        </w:rPr>
        <w:t>BVD, IBR, BRSV</w:t>
      </w:r>
      <w:r w:rsidR="00182A25" w:rsidRPr="00426C52">
        <w:rPr>
          <w:rFonts w:ascii="Arial" w:hAnsi="Arial" w:cs="Arial"/>
          <w:b/>
          <w:bCs/>
          <w:color w:val="222222"/>
          <w:shd w:val="clear" w:color="auto" w:fill="FFFFFF"/>
        </w:rPr>
        <w:t>, PI3</w:t>
      </w:r>
      <w:r w:rsidR="00426C52">
        <w:rPr>
          <w:rFonts w:ascii="Arial" w:hAnsi="Arial" w:cs="Arial"/>
          <w:b/>
          <w:bCs/>
          <w:color w:val="222222"/>
          <w:shd w:val="clear" w:color="auto" w:fill="FFFFFF"/>
        </w:rPr>
        <w:t xml:space="preserve">) </w:t>
      </w:r>
      <w:r w:rsidR="00426C52">
        <w:rPr>
          <w:rFonts w:ascii="Arial" w:hAnsi="Arial" w:cs="Arial"/>
          <w:color w:val="222222"/>
          <w:shd w:val="clear" w:color="auto" w:fill="FFFFFF"/>
        </w:rPr>
        <w:t xml:space="preserve">and </w:t>
      </w:r>
      <w:r w:rsidR="001923D6" w:rsidRPr="00426C52">
        <w:rPr>
          <w:rFonts w:ascii="Arial" w:hAnsi="Arial" w:cs="Arial"/>
          <w:b/>
          <w:bCs/>
          <w:color w:val="222222"/>
          <w:shd w:val="clear" w:color="auto" w:fill="FFFFFF"/>
        </w:rPr>
        <w:t xml:space="preserve"> </w:t>
      </w:r>
      <w:r w:rsidR="00426C52">
        <w:rPr>
          <w:rFonts w:ascii="Arial" w:hAnsi="Arial" w:cs="Arial"/>
          <w:b/>
          <w:bCs/>
          <w:color w:val="222222"/>
          <w:shd w:val="clear" w:color="auto" w:fill="FFFFFF"/>
        </w:rPr>
        <w:t>Leptospirosis</w:t>
      </w:r>
    </w:p>
    <w:p w14:paraId="6D9330F6" w14:textId="24DDDD5E" w:rsidR="00582A18" w:rsidRPr="001A4836" w:rsidRDefault="00D369F5" w:rsidP="001A4836">
      <w:pPr>
        <w:pStyle w:val="ListParagraph"/>
        <w:numPr>
          <w:ilvl w:val="2"/>
          <w:numId w:val="1"/>
        </w:numPr>
        <w:rPr>
          <w:rFonts w:ascii="Arial" w:hAnsi="Arial" w:cs="Arial"/>
          <w:color w:val="222222"/>
        </w:rPr>
      </w:pPr>
      <w:r w:rsidRPr="001A4836">
        <w:rPr>
          <w:rFonts w:ascii="Arial" w:hAnsi="Arial" w:cs="Arial"/>
          <w:b/>
          <w:bCs/>
          <w:color w:val="222222"/>
          <w:shd w:val="clear" w:color="auto" w:fill="FFFFFF"/>
        </w:rPr>
        <w:t>**</w:t>
      </w:r>
      <w:r w:rsidRPr="001A4836">
        <w:rPr>
          <w:rFonts w:ascii="Arial" w:hAnsi="Arial" w:cs="Arial"/>
          <w:color w:val="222222"/>
          <w:shd w:val="clear" w:color="auto" w:fill="FFFFFF"/>
        </w:rPr>
        <w:t xml:space="preserve">there are certain circumstances in which </w:t>
      </w:r>
      <w:r w:rsidR="001923D6" w:rsidRPr="001A4836">
        <w:rPr>
          <w:rFonts w:ascii="Arial" w:hAnsi="Arial" w:cs="Arial"/>
          <w:color w:val="222222"/>
          <w:shd w:val="clear" w:color="auto" w:fill="FFFFFF"/>
        </w:rPr>
        <w:t xml:space="preserve">it is safe to </w:t>
      </w:r>
      <w:r w:rsidRPr="001A4836">
        <w:rPr>
          <w:rFonts w:ascii="Arial" w:hAnsi="Arial" w:cs="Arial"/>
          <w:color w:val="222222"/>
          <w:shd w:val="clear" w:color="auto" w:fill="FFFFFF"/>
        </w:rPr>
        <w:t xml:space="preserve">use a modified live vaccine on pregnant cows but be sure to </w:t>
      </w:r>
      <w:r w:rsidR="001E7FF6" w:rsidRPr="001A4836">
        <w:rPr>
          <w:rFonts w:ascii="Arial" w:hAnsi="Arial" w:cs="Arial"/>
          <w:color w:val="222222"/>
          <w:shd w:val="clear" w:color="auto" w:fill="FFFFFF"/>
        </w:rPr>
        <w:t xml:space="preserve">read and follow label directions closely before </w:t>
      </w:r>
      <w:r w:rsidR="003C723F" w:rsidRPr="001A4836">
        <w:rPr>
          <w:rFonts w:ascii="Arial" w:hAnsi="Arial" w:cs="Arial"/>
          <w:color w:val="222222"/>
          <w:shd w:val="clear" w:color="auto" w:fill="FFFFFF"/>
        </w:rPr>
        <w:t>administering</w:t>
      </w:r>
      <w:r w:rsidR="001A4836">
        <w:rPr>
          <w:rFonts w:ascii="Arial" w:hAnsi="Arial" w:cs="Arial"/>
          <w:color w:val="222222"/>
          <w:shd w:val="clear" w:color="auto" w:fill="FFFFFF"/>
        </w:rPr>
        <w:t>. When in doubt use a killed vaccine.</w:t>
      </w:r>
      <w:r w:rsidR="006A7B00" w:rsidRPr="001A4836">
        <w:rPr>
          <w:rFonts w:ascii="Arial" w:hAnsi="Arial" w:cs="Arial"/>
          <w:color w:val="222222"/>
          <w:shd w:val="clear" w:color="auto" w:fill="FFFFFF"/>
        </w:rPr>
        <w:t>**</w:t>
      </w:r>
    </w:p>
    <w:p w14:paraId="25A8F8C8" w14:textId="5095063F" w:rsidR="00F46739" w:rsidRPr="00F46739" w:rsidRDefault="00276873" w:rsidP="00102A1A">
      <w:pPr>
        <w:pStyle w:val="ListParagraph"/>
        <w:numPr>
          <w:ilvl w:val="2"/>
          <w:numId w:val="1"/>
        </w:numPr>
        <w:rPr>
          <w:rFonts w:ascii="Arial" w:hAnsi="Arial" w:cs="Arial"/>
          <w:color w:val="222222"/>
        </w:rPr>
      </w:pPr>
      <w:r w:rsidRPr="00183AF3">
        <w:rPr>
          <w:rFonts w:ascii="Arial" w:hAnsi="Arial" w:cs="Arial"/>
          <w:b/>
          <w:bCs/>
          <w:color w:val="222222"/>
          <w:shd w:val="clear" w:color="auto" w:fill="FFFFFF"/>
        </w:rPr>
        <w:t xml:space="preserve">+/- </w:t>
      </w:r>
      <w:r w:rsidR="0040628A">
        <w:rPr>
          <w:rFonts w:ascii="Arial" w:hAnsi="Arial" w:cs="Arial"/>
          <w:b/>
          <w:bCs/>
          <w:color w:val="222222"/>
          <w:shd w:val="clear" w:color="auto" w:fill="FFFFFF"/>
        </w:rPr>
        <w:t xml:space="preserve">Calf </w:t>
      </w:r>
      <w:r w:rsidRPr="00183AF3">
        <w:rPr>
          <w:rFonts w:ascii="Arial" w:hAnsi="Arial" w:cs="Arial"/>
          <w:b/>
          <w:bCs/>
          <w:color w:val="222222"/>
          <w:shd w:val="clear" w:color="auto" w:fill="FFFFFF"/>
        </w:rPr>
        <w:t>Scours vaccine</w:t>
      </w:r>
      <w:r>
        <w:rPr>
          <w:rFonts w:ascii="Arial" w:hAnsi="Arial" w:cs="Arial"/>
          <w:color w:val="222222"/>
          <w:shd w:val="clear" w:color="auto" w:fill="FFFFFF"/>
        </w:rPr>
        <w:t xml:space="preserve"> (</w:t>
      </w:r>
      <w:r w:rsidR="00363FF2">
        <w:rPr>
          <w:rFonts w:ascii="Arial" w:hAnsi="Arial" w:cs="Arial"/>
          <w:color w:val="222222"/>
          <w:shd w:val="clear" w:color="auto" w:fill="FFFFFF"/>
        </w:rPr>
        <w:t xml:space="preserve">i.e. </w:t>
      </w:r>
      <w:r w:rsidR="007020D3">
        <w:rPr>
          <w:rFonts w:ascii="Arial" w:hAnsi="Arial" w:cs="Arial"/>
          <w:color w:val="222222"/>
          <w:shd w:val="clear" w:color="auto" w:fill="FFFFFF"/>
        </w:rPr>
        <w:t>ScourGuard</w:t>
      </w:r>
      <w:r w:rsidR="00C70368">
        <w:rPr>
          <w:rFonts w:ascii="Arial" w:hAnsi="Arial" w:cs="Arial"/>
          <w:color w:val="222222"/>
          <w:shd w:val="clear" w:color="auto" w:fill="FFFFFF"/>
        </w:rPr>
        <w:t xml:space="preserve"> 4KC</w:t>
      </w:r>
      <w:r w:rsidR="0040628A">
        <w:rPr>
          <w:rFonts w:ascii="Arial" w:hAnsi="Arial" w:cs="Arial"/>
          <w:color w:val="222222"/>
          <w:shd w:val="clear" w:color="auto" w:fill="FFFFFF"/>
        </w:rPr>
        <w:t xml:space="preserve"> or </w:t>
      </w:r>
      <w:r w:rsidR="00363FF2">
        <w:rPr>
          <w:rFonts w:ascii="Arial" w:hAnsi="Arial" w:cs="Arial"/>
          <w:color w:val="222222"/>
          <w:shd w:val="clear" w:color="auto" w:fill="FFFFFF"/>
        </w:rPr>
        <w:t>Bovilis Guardian</w:t>
      </w:r>
      <w:r w:rsidR="007020D3">
        <w:rPr>
          <w:rFonts w:ascii="Arial" w:hAnsi="Arial" w:cs="Arial"/>
          <w:color w:val="222222"/>
          <w:shd w:val="clear" w:color="auto" w:fill="FFFFFF"/>
        </w:rPr>
        <w:t>)</w:t>
      </w:r>
    </w:p>
    <w:p w14:paraId="5E5CE33A" w14:textId="75DC5D7E" w:rsidR="00F46739" w:rsidRPr="00F46739" w:rsidRDefault="00F46739" w:rsidP="00F46739">
      <w:pPr>
        <w:pStyle w:val="ListParagraph"/>
        <w:numPr>
          <w:ilvl w:val="1"/>
          <w:numId w:val="1"/>
        </w:numPr>
        <w:rPr>
          <w:rFonts w:ascii="Arial" w:hAnsi="Arial" w:cs="Arial"/>
          <w:color w:val="222222"/>
        </w:rPr>
      </w:pPr>
      <w:r w:rsidRPr="00F46739">
        <w:rPr>
          <w:rFonts w:ascii="Arial" w:hAnsi="Arial" w:cs="Arial"/>
          <w:color w:val="222222"/>
          <w:shd w:val="clear" w:color="auto" w:fill="FFFFFF"/>
        </w:rPr>
        <w:t>Cows</w:t>
      </w:r>
      <w:r w:rsidR="002A323F">
        <w:rPr>
          <w:rFonts w:ascii="Arial" w:hAnsi="Arial" w:cs="Arial"/>
          <w:color w:val="222222"/>
          <w:shd w:val="clear" w:color="auto" w:fill="FFFFFF"/>
        </w:rPr>
        <w:t>/heifers</w:t>
      </w:r>
      <w:r w:rsidRPr="00F46739">
        <w:rPr>
          <w:rFonts w:ascii="Arial" w:hAnsi="Arial" w:cs="Arial"/>
          <w:color w:val="222222"/>
          <w:shd w:val="clear" w:color="auto" w:fill="FFFFFF"/>
        </w:rPr>
        <w:t xml:space="preserve"> with no prior vaccine history, </w:t>
      </w:r>
      <w:r>
        <w:rPr>
          <w:rFonts w:ascii="Arial" w:hAnsi="Arial" w:cs="Arial"/>
          <w:color w:val="222222"/>
          <w:shd w:val="clear" w:color="auto" w:fill="FFFFFF"/>
        </w:rPr>
        <w:t xml:space="preserve">should be vaccinated </w:t>
      </w:r>
      <w:r w:rsidR="00557AEA">
        <w:rPr>
          <w:rFonts w:ascii="Arial" w:hAnsi="Arial" w:cs="Arial"/>
          <w:color w:val="222222"/>
          <w:shd w:val="clear" w:color="auto" w:fill="FFFFFF"/>
        </w:rPr>
        <w:t>against the pathogens</w:t>
      </w:r>
      <w:r w:rsidR="00C70368">
        <w:rPr>
          <w:rFonts w:ascii="Arial" w:hAnsi="Arial" w:cs="Arial"/>
          <w:color w:val="222222"/>
          <w:shd w:val="clear" w:color="auto" w:fill="FFFFFF"/>
        </w:rPr>
        <w:t xml:space="preserve"> listed above</w:t>
      </w:r>
      <w:r w:rsidR="008777A8">
        <w:rPr>
          <w:rFonts w:ascii="Arial" w:hAnsi="Arial" w:cs="Arial"/>
          <w:color w:val="222222"/>
          <w:shd w:val="clear" w:color="auto" w:fill="FFFFFF"/>
        </w:rPr>
        <w:t xml:space="preserve"> </w:t>
      </w:r>
      <w:r w:rsidRPr="00F46739">
        <w:rPr>
          <w:rFonts w:ascii="Arial" w:hAnsi="Arial" w:cs="Arial"/>
          <w:color w:val="222222"/>
          <w:shd w:val="clear" w:color="auto" w:fill="FFFFFF"/>
        </w:rPr>
        <w:t>at ~</w:t>
      </w:r>
      <w:r>
        <w:rPr>
          <w:rFonts w:ascii="Arial" w:hAnsi="Arial" w:cs="Arial"/>
          <w:color w:val="222222"/>
          <w:shd w:val="clear" w:color="auto" w:fill="FFFFFF"/>
        </w:rPr>
        <w:t xml:space="preserve">7 </w:t>
      </w:r>
      <w:r w:rsidRPr="00F46739">
        <w:rPr>
          <w:rFonts w:ascii="Arial" w:hAnsi="Arial" w:cs="Arial"/>
          <w:color w:val="222222"/>
          <w:shd w:val="clear" w:color="auto" w:fill="FFFFFF"/>
        </w:rPr>
        <w:t xml:space="preserve">weeks prior to calving </w:t>
      </w:r>
      <w:r w:rsidR="008777A8">
        <w:rPr>
          <w:rFonts w:ascii="Arial" w:hAnsi="Arial" w:cs="Arial"/>
          <w:color w:val="222222"/>
          <w:shd w:val="clear" w:color="auto" w:fill="FFFFFF"/>
        </w:rPr>
        <w:t xml:space="preserve">and </w:t>
      </w:r>
      <w:r>
        <w:rPr>
          <w:rFonts w:ascii="Arial" w:hAnsi="Arial" w:cs="Arial"/>
          <w:color w:val="222222"/>
          <w:shd w:val="clear" w:color="auto" w:fill="FFFFFF"/>
        </w:rPr>
        <w:t>booster</w:t>
      </w:r>
      <w:r w:rsidR="008777A8">
        <w:rPr>
          <w:rFonts w:ascii="Arial" w:hAnsi="Arial" w:cs="Arial"/>
          <w:color w:val="222222"/>
          <w:shd w:val="clear" w:color="auto" w:fill="FFFFFF"/>
        </w:rPr>
        <w:t xml:space="preserve">ed </w:t>
      </w:r>
      <w:r w:rsidR="00456779">
        <w:rPr>
          <w:rFonts w:ascii="Arial" w:hAnsi="Arial" w:cs="Arial"/>
          <w:color w:val="222222"/>
          <w:shd w:val="clear" w:color="auto" w:fill="FFFFFF"/>
        </w:rPr>
        <w:t xml:space="preserve">3 weeks later </w:t>
      </w:r>
      <w:r>
        <w:rPr>
          <w:rFonts w:ascii="Arial" w:hAnsi="Arial" w:cs="Arial"/>
          <w:color w:val="222222"/>
          <w:shd w:val="clear" w:color="auto" w:fill="FFFFFF"/>
        </w:rPr>
        <w:t xml:space="preserve">at ~4 </w:t>
      </w:r>
      <w:r w:rsidRPr="00F46739">
        <w:rPr>
          <w:rFonts w:ascii="Arial" w:hAnsi="Arial" w:cs="Arial"/>
          <w:color w:val="222222"/>
          <w:shd w:val="clear" w:color="auto" w:fill="FFFFFF"/>
        </w:rPr>
        <w:t>weeks prior to calving</w:t>
      </w:r>
      <w:r>
        <w:rPr>
          <w:rFonts w:ascii="Arial" w:hAnsi="Arial" w:cs="Arial"/>
          <w:color w:val="222222"/>
          <w:shd w:val="clear" w:color="auto" w:fill="FFFFFF"/>
        </w:rPr>
        <w:t>.</w:t>
      </w:r>
    </w:p>
    <w:p w14:paraId="2C86085B" w14:textId="17EE5FF4" w:rsidR="00F46739" w:rsidRPr="007020D3" w:rsidRDefault="007020D3" w:rsidP="007020D3">
      <w:pPr>
        <w:pStyle w:val="ListParagraph"/>
        <w:numPr>
          <w:ilvl w:val="1"/>
          <w:numId w:val="1"/>
        </w:numPr>
        <w:rPr>
          <w:rFonts w:ascii="Arial" w:hAnsi="Arial" w:cs="Arial"/>
          <w:color w:val="222222"/>
        </w:rPr>
      </w:pPr>
      <w:r w:rsidRPr="00F46739">
        <w:rPr>
          <w:rFonts w:ascii="Arial" w:hAnsi="Arial" w:cs="Arial"/>
          <w:color w:val="222222"/>
          <w:shd w:val="clear" w:color="auto" w:fill="FFFFFF"/>
        </w:rPr>
        <w:t>Deworm</w:t>
      </w:r>
      <w:r w:rsidR="003A4622">
        <w:rPr>
          <w:rFonts w:ascii="Arial" w:hAnsi="Arial" w:cs="Arial"/>
          <w:color w:val="222222"/>
          <w:shd w:val="clear" w:color="auto" w:fill="FFFFFF"/>
        </w:rPr>
        <w:t xml:space="preserve">ing: </w:t>
      </w:r>
      <w:r w:rsidR="008777A8">
        <w:rPr>
          <w:rFonts w:ascii="Arial" w:hAnsi="Arial" w:cs="Arial"/>
          <w:color w:val="222222"/>
          <w:shd w:val="clear" w:color="auto" w:fill="FFFFFF"/>
        </w:rPr>
        <w:t xml:space="preserve">administer </w:t>
      </w:r>
      <w:r w:rsidR="001E3A59">
        <w:rPr>
          <w:rFonts w:ascii="Arial" w:hAnsi="Arial" w:cs="Arial"/>
          <w:color w:val="222222"/>
          <w:shd w:val="clear" w:color="auto" w:fill="FFFFFF"/>
        </w:rPr>
        <w:t xml:space="preserve">an </w:t>
      </w:r>
      <w:r w:rsidRPr="00F46739">
        <w:rPr>
          <w:rFonts w:ascii="Arial" w:hAnsi="Arial" w:cs="Arial"/>
          <w:color w:val="222222"/>
          <w:shd w:val="clear" w:color="auto" w:fill="FFFFFF"/>
        </w:rPr>
        <w:t xml:space="preserve">oral or injectable dewormer </w:t>
      </w:r>
      <w:r w:rsidRPr="0045055C">
        <w:rPr>
          <w:rFonts w:ascii="Arial" w:hAnsi="Arial" w:cs="Arial"/>
          <w:b/>
          <w:bCs/>
          <w:color w:val="222222"/>
          <w:shd w:val="clear" w:color="auto" w:fill="FFFFFF"/>
        </w:rPr>
        <w:t xml:space="preserve">labeled safe for </w:t>
      </w:r>
      <w:r w:rsidR="00F50EC4">
        <w:rPr>
          <w:rFonts w:ascii="Arial" w:hAnsi="Arial" w:cs="Arial"/>
          <w:b/>
          <w:bCs/>
          <w:color w:val="222222"/>
          <w:shd w:val="clear" w:color="auto" w:fill="FFFFFF"/>
        </w:rPr>
        <w:t xml:space="preserve">use during </w:t>
      </w:r>
      <w:r w:rsidRPr="0045055C">
        <w:rPr>
          <w:rFonts w:ascii="Arial" w:hAnsi="Arial" w:cs="Arial"/>
          <w:b/>
          <w:bCs/>
          <w:color w:val="222222"/>
          <w:shd w:val="clear" w:color="auto" w:fill="FFFFFF"/>
        </w:rPr>
        <w:t>pregnan</w:t>
      </w:r>
      <w:r w:rsidR="00F50EC4">
        <w:rPr>
          <w:rFonts w:ascii="Arial" w:hAnsi="Arial" w:cs="Arial"/>
          <w:b/>
          <w:bCs/>
          <w:color w:val="222222"/>
          <w:shd w:val="clear" w:color="auto" w:fill="FFFFFF"/>
        </w:rPr>
        <w:t>cy</w:t>
      </w:r>
      <w:r w:rsidRPr="00F46739">
        <w:rPr>
          <w:rFonts w:ascii="Arial" w:hAnsi="Arial" w:cs="Arial"/>
          <w:color w:val="222222"/>
          <w:shd w:val="clear" w:color="auto" w:fill="FFFFFF"/>
        </w:rPr>
        <w:t xml:space="preserve"> </w:t>
      </w:r>
      <w:r w:rsidR="00F46739" w:rsidRPr="007020D3">
        <w:rPr>
          <w:rFonts w:ascii="Arial" w:hAnsi="Arial" w:cs="Arial"/>
          <w:color w:val="222222"/>
          <w:shd w:val="clear" w:color="auto" w:fill="FFFFFF"/>
        </w:rPr>
        <w:t>~4 weeks prior to calving</w:t>
      </w:r>
      <w:r w:rsidR="00F50EC4">
        <w:rPr>
          <w:rFonts w:ascii="Arial" w:hAnsi="Arial" w:cs="Arial"/>
          <w:color w:val="222222"/>
          <w:shd w:val="clear" w:color="auto" w:fill="FFFFFF"/>
        </w:rPr>
        <w:t xml:space="preserve"> </w:t>
      </w:r>
      <w:r w:rsidR="007821CC">
        <w:rPr>
          <w:rFonts w:ascii="Arial" w:hAnsi="Arial" w:cs="Arial"/>
          <w:color w:val="222222"/>
          <w:shd w:val="clear" w:color="auto" w:fill="FFFFFF"/>
        </w:rPr>
        <w:t>(i.e. Ivermectin based dewormers</w:t>
      </w:r>
      <w:r w:rsidR="00684C77">
        <w:rPr>
          <w:rFonts w:ascii="Arial" w:hAnsi="Arial" w:cs="Arial"/>
          <w:color w:val="222222"/>
          <w:shd w:val="clear" w:color="auto" w:fill="FFFFFF"/>
        </w:rPr>
        <w:t>)</w:t>
      </w:r>
    </w:p>
    <w:p w14:paraId="2CFB4E32" w14:textId="77777777" w:rsidR="007E32A2" w:rsidRDefault="00F46739" w:rsidP="007E32A2">
      <w:pPr>
        <w:pStyle w:val="ListParagraph"/>
        <w:numPr>
          <w:ilvl w:val="1"/>
          <w:numId w:val="1"/>
        </w:numPr>
        <w:rPr>
          <w:rFonts w:ascii="Arial" w:hAnsi="Arial" w:cs="Arial"/>
          <w:color w:val="222222"/>
        </w:rPr>
      </w:pPr>
      <w:r>
        <w:rPr>
          <w:rFonts w:ascii="Arial" w:hAnsi="Arial" w:cs="Arial"/>
          <w:color w:val="222222"/>
        </w:rPr>
        <w:t>Deworming and vaccinating at this time ensures adequate antibody concentrations</w:t>
      </w:r>
      <w:r w:rsidR="007020D3">
        <w:rPr>
          <w:rFonts w:ascii="Arial" w:hAnsi="Arial" w:cs="Arial"/>
          <w:color w:val="222222"/>
        </w:rPr>
        <w:t>/protection</w:t>
      </w:r>
      <w:r>
        <w:rPr>
          <w:rFonts w:ascii="Arial" w:hAnsi="Arial" w:cs="Arial"/>
          <w:color w:val="222222"/>
        </w:rPr>
        <w:t xml:space="preserve"> in the colostrum for the calf.</w:t>
      </w:r>
    </w:p>
    <w:p w14:paraId="6B19702C" w14:textId="6E1BDF27" w:rsidR="00A80C62" w:rsidRPr="00B03580" w:rsidRDefault="00B03580" w:rsidP="00A80C62">
      <w:pPr>
        <w:rPr>
          <w:rFonts w:ascii="Arial" w:hAnsi="Arial" w:cs="Arial"/>
          <w:b/>
          <w:bCs/>
          <w:color w:val="222222"/>
          <w:sz w:val="24"/>
          <w:szCs w:val="24"/>
        </w:rPr>
      </w:pPr>
      <w:r w:rsidRPr="00B03580">
        <w:rPr>
          <w:rFonts w:ascii="Arial" w:hAnsi="Arial" w:cs="Arial"/>
          <w:b/>
          <w:bCs/>
          <w:color w:val="222222"/>
          <w:sz w:val="24"/>
          <w:szCs w:val="24"/>
        </w:rPr>
        <w:t xml:space="preserve">2) </w:t>
      </w:r>
      <w:r w:rsidR="00A80C62" w:rsidRPr="00B03580">
        <w:rPr>
          <w:rFonts w:ascii="Arial" w:hAnsi="Arial" w:cs="Arial"/>
          <w:b/>
          <w:bCs/>
          <w:color w:val="222222"/>
          <w:sz w:val="24"/>
          <w:szCs w:val="24"/>
        </w:rPr>
        <w:t>Calves:</w:t>
      </w:r>
    </w:p>
    <w:p w14:paraId="22E4007F" w14:textId="2B8203F1" w:rsidR="007D42A6" w:rsidRPr="007D42A6" w:rsidRDefault="00A80C62" w:rsidP="007D42A6">
      <w:pPr>
        <w:pStyle w:val="ListParagraph"/>
        <w:numPr>
          <w:ilvl w:val="0"/>
          <w:numId w:val="1"/>
        </w:numPr>
        <w:rPr>
          <w:rFonts w:ascii="Arial" w:hAnsi="Arial" w:cs="Arial"/>
          <w:color w:val="222222"/>
        </w:rPr>
      </w:pPr>
      <w:r>
        <w:rPr>
          <w:rFonts w:ascii="Arial" w:hAnsi="Arial" w:cs="Arial"/>
          <w:color w:val="222222"/>
        </w:rPr>
        <w:t>Calves born to unvaccinated cows:</w:t>
      </w:r>
    </w:p>
    <w:p w14:paraId="542CC8D4" w14:textId="6FAF0D0C" w:rsidR="003D17DC" w:rsidRPr="003D17DC" w:rsidRDefault="0057584F" w:rsidP="003D17DC">
      <w:pPr>
        <w:pStyle w:val="ListParagraph"/>
        <w:numPr>
          <w:ilvl w:val="1"/>
          <w:numId w:val="1"/>
        </w:numPr>
        <w:rPr>
          <w:rFonts w:ascii="Arial" w:hAnsi="Arial" w:cs="Arial"/>
          <w:color w:val="222222"/>
        </w:rPr>
      </w:pPr>
      <w:r w:rsidRPr="005B7469">
        <w:rPr>
          <w:rFonts w:ascii="Arial" w:hAnsi="Arial" w:cs="Arial"/>
          <w:b/>
          <w:bCs/>
          <w:color w:val="222222"/>
        </w:rPr>
        <w:t xml:space="preserve">+/- </w:t>
      </w:r>
      <w:r w:rsidR="003D17DC" w:rsidRPr="003D17DC">
        <w:rPr>
          <w:rFonts w:ascii="Arial" w:hAnsi="Arial" w:cs="Arial"/>
          <w:b/>
          <w:bCs/>
          <w:color w:val="222222"/>
        </w:rPr>
        <w:t xml:space="preserve">Ecolizer </w:t>
      </w:r>
      <w:r w:rsidR="003D17DC" w:rsidRPr="003D17DC">
        <w:rPr>
          <w:rFonts w:ascii="Arial" w:hAnsi="Arial" w:cs="Arial"/>
          <w:color w:val="222222"/>
        </w:rPr>
        <w:t xml:space="preserve">oral vaccine </w:t>
      </w:r>
      <w:r w:rsidR="009D2C66">
        <w:rPr>
          <w:rFonts w:ascii="Arial" w:hAnsi="Arial" w:cs="Arial"/>
          <w:color w:val="222222"/>
        </w:rPr>
        <w:t>(</w:t>
      </w:r>
      <w:r w:rsidR="003D17DC" w:rsidRPr="003D17DC">
        <w:rPr>
          <w:rFonts w:ascii="Arial" w:hAnsi="Arial" w:cs="Arial"/>
          <w:color w:val="222222"/>
        </w:rPr>
        <w:t>Clostridial and E.</w:t>
      </w:r>
      <w:r w:rsidR="001A60BB">
        <w:rPr>
          <w:rFonts w:ascii="Arial" w:hAnsi="Arial" w:cs="Arial"/>
          <w:color w:val="222222"/>
        </w:rPr>
        <w:t xml:space="preserve"> c</w:t>
      </w:r>
      <w:r w:rsidR="003D17DC" w:rsidRPr="003D17DC">
        <w:rPr>
          <w:rFonts w:ascii="Arial" w:hAnsi="Arial" w:cs="Arial"/>
          <w:color w:val="222222"/>
        </w:rPr>
        <w:t>oli associated scours</w:t>
      </w:r>
      <w:r w:rsidR="009D2C66">
        <w:rPr>
          <w:rFonts w:ascii="Arial" w:hAnsi="Arial" w:cs="Arial"/>
          <w:color w:val="222222"/>
        </w:rPr>
        <w:t xml:space="preserve">) </w:t>
      </w:r>
      <w:r w:rsidR="009D2C66" w:rsidRPr="003D17DC">
        <w:rPr>
          <w:rFonts w:ascii="Arial" w:hAnsi="Arial" w:cs="Arial"/>
          <w:color w:val="222222"/>
        </w:rPr>
        <w:t>in calves &lt;4 hrs old</w:t>
      </w:r>
    </w:p>
    <w:p w14:paraId="675CAA8F" w14:textId="66E25662" w:rsidR="005466A2" w:rsidRDefault="0057584F" w:rsidP="00C41597">
      <w:pPr>
        <w:pStyle w:val="ListParagraph"/>
        <w:numPr>
          <w:ilvl w:val="1"/>
          <w:numId w:val="1"/>
        </w:numPr>
        <w:rPr>
          <w:rFonts w:ascii="Arial" w:hAnsi="Arial" w:cs="Arial"/>
          <w:color w:val="222222"/>
        </w:rPr>
      </w:pPr>
      <w:r w:rsidRPr="005B7469">
        <w:rPr>
          <w:rFonts w:ascii="Arial" w:hAnsi="Arial" w:cs="Arial"/>
          <w:b/>
          <w:bCs/>
          <w:color w:val="222222"/>
        </w:rPr>
        <w:lastRenderedPageBreak/>
        <w:t xml:space="preserve">+/- </w:t>
      </w:r>
      <w:r w:rsidR="00706651" w:rsidRPr="005B7469">
        <w:rPr>
          <w:rFonts w:ascii="Arial" w:hAnsi="Arial" w:cs="Arial"/>
          <w:b/>
          <w:bCs/>
          <w:color w:val="222222"/>
        </w:rPr>
        <w:t xml:space="preserve"> Bovilis Nasalgen 3-PMH </w:t>
      </w:r>
      <w:r w:rsidR="00706651" w:rsidRPr="00142923">
        <w:rPr>
          <w:rFonts w:ascii="Arial" w:hAnsi="Arial" w:cs="Arial"/>
          <w:color w:val="222222"/>
        </w:rPr>
        <w:t>intranasal vaccine</w:t>
      </w:r>
      <w:r w:rsidR="00706651">
        <w:rPr>
          <w:rFonts w:ascii="Arial" w:hAnsi="Arial" w:cs="Arial"/>
          <w:color w:val="222222"/>
        </w:rPr>
        <w:t xml:space="preserve"> </w:t>
      </w:r>
      <w:bookmarkStart w:id="0" w:name="_Hlk108612275"/>
      <w:r w:rsidR="00736305">
        <w:rPr>
          <w:rFonts w:ascii="Arial" w:hAnsi="Arial" w:cs="Arial"/>
          <w:color w:val="222222"/>
        </w:rPr>
        <w:t>(</w:t>
      </w:r>
      <w:r w:rsidR="006365B2">
        <w:rPr>
          <w:rFonts w:ascii="Arial" w:hAnsi="Arial" w:cs="Arial"/>
          <w:color w:val="222222"/>
        </w:rPr>
        <w:t xml:space="preserve">IBR, BRSV, </w:t>
      </w:r>
      <w:r w:rsidR="0036073E">
        <w:rPr>
          <w:rFonts w:ascii="Arial" w:hAnsi="Arial" w:cs="Arial"/>
          <w:color w:val="222222"/>
        </w:rPr>
        <w:t xml:space="preserve">PI3, </w:t>
      </w:r>
      <w:bookmarkStart w:id="1" w:name="_Hlk109393948"/>
      <w:r w:rsidR="00E95D9F" w:rsidRPr="00E95D9F">
        <w:rPr>
          <w:rFonts w:ascii="Arial" w:hAnsi="Arial" w:cs="Arial"/>
          <w:i/>
          <w:iCs/>
          <w:color w:val="222222"/>
        </w:rPr>
        <w:t>Mannheimia haemolytica</w:t>
      </w:r>
      <w:r w:rsidR="00E95D9F" w:rsidRPr="00E95D9F">
        <w:rPr>
          <w:rFonts w:ascii="Arial" w:hAnsi="Arial" w:cs="Arial"/>
          <w:color w:val="222222"/>
        </w:rPr>
        <w:t> and </w:t>
      </w:r>
      <w:r w:rsidR="00E95D9F" w:rsidRPr="00E95D9F">
        <w:rPr>
          <w:rFonts w:ascii="Arial" w:hAnsi="Arial" w:cs="Arial"/>
          <w:i/>
          <w:iCs/>
          <w:color w:val="222222"/>
        </w:rPr>
        <w:t>Pasteurella multocida</w:t>
      </w:r>
      <w:bookmarkEnd w:id="1"/>
      <w:r w:rsidR="00736305">
        <w:rPr>
          <w:rFonts w:ascii="Arial" w:hAnsi="Arial" w:cs="Arial"/>
          <w:i/>
          <w:iCs/>
          <w:color w:val="222222"/>
        </w:rPr>
        <w:t xml:space="preserve">) </w:t>
      </w:r>
      <w:r w:rsidR="00736305">
        <w:rPr>
          <w:rFonts w:ascii="Arial" w:hAnsi="Arial" w:cs="Arial"/>
          <w:color w:val="222222"/>
        </w:rPr>
        <w:t>in calves ≥1 week of age.</w:t>
      </w:r>
    </w:p>
    <w:p w14:paraId="440FEF65" w14:textId="590E35D1" w:rsidR="00CE6773" w:rsidRDefault="00CE6773" w:rsidP="00CE6773">
      <w:pPr>
        <w:pStyle w:val="ListParagraph"/>
        <w:numPr>
          <w:ilvl w:val="2"/>
          <w:numId w:val="1"/>
        </w:numPr>
        <w:rPr>
          <w:rFonts w:ascii="Arial" w:hAnsi="Arial" w:cs="Arial"/>
          <w:color w:val="222222"/>
        </w:rPr>
      </w:pPr>
      <w:r>
        <w:rPr>
          <w:rFonts w:ascii="Arial" w:hAnsi="Arial" w:cs="Arial"/>
          <w:color w:val="222222"/>
        </w:rPr>
        <w:t xml:space="preserve">for immediate protection of calves in high risk </w:t>
      </w:r>
      <w:r w:rsidR="000D14E3">
        <w:rPr>
          <w:rFonts w:ascii="Arial" w:hAnsi="Arial" w:cs="Arial"/>
          <w:color w:val="222222"/>
        </w:rPr>
        <w:t>areas</w:t>
      </w:r>
      <w:r w:rsidR="00C0655B">
        <w:rPr>
          <w:rFonts w:ascii="Arial" w:hAnsi="Arial" w:cs="Arial"/>
          <w:color w:val="222222"/>
        </w:rPr>
        <w:t xml:space="preserve"> (</w:t>
      </w:r>
      <w:r w:rsidR="00933195">
        <w:rPr>
          <w:rFonts w:ascii="Arial" w:hAnsi="Arial" w:cs="Arial"/>
          <w:color w:val="222222"/>
        </w:rPr>
        <w:t>i</w:t>
      </w:r>
      <w:r w:rsidR="00C0655B">
        <w:rPr>
          <w:rFonts w:ascii="Arial" w:hAnsi="Arial" w:cs="Arial"/>
          <w:color w:val="222222"/>
        </w:rPr>
        <w:t>.e. calves born in feedlots</w:t>
      </w:r>
      <w:r w:rsidR="00933195">
        <w:rPr>
          <w:rFonts w:ascii="Arial" w:hAnsi="Arial" w:cs="Arial"/>
          <w:color w:val="222222"/>
        </w:rPr>
        <w:t xml:space="preserve"> or with an active outbreak or history of outbreaks on the farm)</w:t>
      </w:r>
    </w:p>
    <w:p w14:paraId="3ABBB88A" w14:textId="47F483C2" w:rsidR="000D14E3" w:rsidRPr="00C41597" w:rsidRDefault="000D14E3" w:rsidP="00CE6773">
      <w:pPr>
        <w:pStyle w:val="ListParagraph"/>
        <w:numPr>
          <w:ilvl w:val="2"/>
          <w:numId w:val="1"/>
        </w:numPr>
        <w:rPr>
          <w:rFonts w:ascii="Arial" w:hAnsi="Arial" w:cs="Arial"/>
          <w:color w:val="222222"/>
        </w:rPr>
      </w:pPr>
      <w:r>
        <w:rPr>
          <w:rFonts w:ascii="Arial" w:hAnsi="Arial" w:cs="Arial"/>
          <w:color w:val="222222"/>
        </w:rPr>
        <w:t>will only provide protection for ~3 months</w:t>
      </w:r>
    </w:p>
    <w:bookmarkEnd w:id="0"/>
    <w:p w14:paraId="76D2E1EA" w14:textId="01D8F1F6" w:rsidR="00B906A5" w:rsidRDefault="006E2B12" w:rsidP="00B906A5">
      <w:pPr>
        <w:pStyle w:val="ListParagraph"/>
        <w:numPr>
          <w:ilvl w:val="1"/>
          <w:numId w:val="1"/>
        </w:numPr>
        <w:rPr>
          <w:rFonts w:ascii="Arial" w:hAnsi="Arial" w:cs="Arial"/>
          <w:color w:val="222222"/>
        </w:rPr>
      </w:pPr>
      <w:r>
        <w:rPr>
          <w:rFonts w:ascii="Arial" w:hAnsi="Arial" w:cs="Arial"/>
          <w:color w:val="222222"/>
        </w:rPr>
        <w:t xml:space="preserve">Vaccinate </w:t>
      </w:r>
      <w:r w:rsidR="009C72D6">
        <w:rPr>
          <w:rFonts w:ascii="Arial" w:hAnsi="Arial" w:cs="Arial"/>
          <w:color w:val="222222"/>
        </w:rPr>
        <w:t xml:space="preserve">against </w:t>
      </w:r>
      <w:r w:rsidR="009C72D6" w:rsidRPr="00034FE6">
        <w:rPr>
          <w:rFonts w:ascii="Arial" w:hAnsi="Arial" w:cs="Arial"/>
          <w:b/>
          <w:bCs/>
          <w:color w:val="222222"/>
        </w:rPr>
        <w:t>Clostridium</w:t>
      </w:r>
      <w:r w:rsidR="009C72D6">
        <w:rPr>
          <w:rFonts w:ascii="Arial" w:hAnsi="Arial" w:cs="Arial"/>
          <w:color w:val="222222"/>
        </w:rPr>
        <w:t xml:space="preserve"> </w:t>
      </w:r>
      <w:r w:rsidR="004C5CA7">
        <w:rPr>
          <w:rFonts w:ascii="Arial" w:hAnsi="Arial" w:cs="Arial"/>
          <w:color w:val="222222"/>
        </w:rPr>
        <w:t>and vaccinate with</w:t>
      </w:r>
      <w:r w:rsidR="00B26A22">
        <w:rPr>
          <w:rFonts w:ascii="Arial" w:hAnsi="Arial" w:cs="Arial"/>
          <w:color w:val="222222"/>
        </w:rPr>
        <w:t xml:space="preserve"> </w:t>
      </w:r>
      <w:r w:rsidR="009C72D6" w:rsidRPr="00312324">
        <w:rPr>
          <w:rFonts w:ascii="Arial" w:hAnsi="Arial" w:cs="Arial"/>
          <w:b/>
          <w:bCs/>
          <w:color w:val="222222"/>
        </w:rPr>
        <w:t xml:space="preserve">Triangle 4 + PH-K </w:t>
      </w:r>
      <w:r w:rsidR="009C72D6">
        <w:rPr>
          <w:rFonts w:ascii="Arial" w:hAnsi="Arial" w:cs="Arial"/>
          <w:color w:val="222222"/>
        </w:rPr>
        <w:t>(</w:t>
      </w:r>
      <w:r w:rsidR="009E1410">
        <w:rPr>
          <w:rFonts w:ascii="Arial" w:hAnsi="Arial" w:cs="Arial"/>
          <w:color w:val="222222"/>
        </w:rPr>
        <w:t xml:space="preserve">BVD, IBR, BRSV, </w:t>
      </w:r>
      <w:r w:rsidR="003E5177">
        <w:rPr>
          <w:rFonts w:ascii="Arial" w:hAnsi="Arial" w:cs="Arial"/>
          <w:color w:val="222222"/>
        </w:rPr>
        <w:t xml:space="preserve">PI3 and </w:t>
      </w:r>
      <w:r w:rsidR="003E5177">
        <w:rPr>
          <w:rFonts w:ascii="Arial" w:hAnsi="Arial" w:cs="Arial"/>
          <w:i/>
          <w:iCs/>
          <w:color w:val="222222"/>
        </w:rPr>
        <w:t>Mannheimia haemolytica</w:t>
      </w:r>
      <w:r w:rsidR="00312324">
        <w:rPr>
          <w:rFonts w:ascii="Arial" w:hAnsi="Arial" w:cs="Arial"/>
          <w:i/>
          <w:iCs/>
          <w:color w:val="222222"/>
        </w:rPr>
        <w:t xml:space="preserve"> </w:t>
      </w:r>
      <w:r w:rsidR="00312324">
        <w:rPr>
          <w:rFonts w:ascii="Arial" w:hAnsi="Arial" w:cs="Arial"/>
          <w:color w:val="222222"/>
        </w:rPr>
        <w:t>killed vaccine</w:t>
      </w:r>
      <w:r w:rsidR="003E5177">
        <w:rPr>
          <w:rFonts w:ascii="Arial" w:hAnsi="Arial" w:cs="Arial"/>
          <w:i/>
          <w:iCs/>
          <w:color w:val="222222"/>
        </w:rPr>
        <w:t>)</w:t>
      </w:r>
      <w:r w:rsidR="009D622C">
        <w:rPr>
          <w:rFonts w:ascii="Arial" w:hAnsi="Arial" w:cs="Arial"/>
          <w:color w:val="222222"/>
        </w:rPr>
        <w:t xml:space="preserve"> </w:t>
      </w:r>
      <w:r w:rsidR="00F60519">
        <w:rPr>
          <w:rFonts w:ascii="Arial" w:hAnsi="Arial" w:cs="Arial"/>
          <w:color w:val="222222"/>
        </w:rPr>
        <w:t>at 3</w:t>
      </w:r>
      <w:r w:rsidR="008A600A">
        <w:rPr>
          <w:rFonts w:ascii="Arial" w:hAnsi="Arial" w:cs="Arial"/>
          <w:color w:val="222222"/>
        </w:rPr>
        <w:t>-4</w:t>
      </w:r>
      <w:r w:rsidR="00F60519">
        <w:rPr>
          <w:rFonts w:ascii="Arial" w:hAnsi="Arial" w:cs="Arial"/>
          <w:color w:val="222222"/>
        </w:rPr>
        <w:t xml:space="preserve"> months of age</w:t>
      </w:r>
      <w:r w:rsidR="008A600A">
        <w:rPr>
          <w:rFonts w:ascii="Arial" w:hAnsi="Arial" w:cs="Arial"/>
          <w:color w:val="222222"/>
        </w:rPr>
        <w:t>.</w:t>
      </w:r>
    </w:p>
    <w:p w14:paraId="4D8D4D97" w14:textId="765D2ED7" w:rsidR="00761282" w:rsidRPr="00B906A5" w:rsidRDefault="008A600A" w:rsidP="002425DD">
      <w:pPr>
        <w:pStyle w:val="ListParagraph"/>
        <w:numPr>
          <w:ilvl w:val="2"/>
          <w:numId w:val="1"/>
        </w:numPr>
        <w:rPr>
          <w:rFonts w:ascii="Arial" w:hAnsi="Arial" w:cs="Arial"/>
          <w:color w:val="222222"/>
        </w:rPr>
      </w:pPr>
      <w:r w:rsidRPr="00B906A5">
        <w:rPr>
          <w:rFonts w:ascii="Arial" w:hAnsi="Arial" w:cs="Arial"/>
          <w:color w:val="222222"/>
        </w:rPr>
        <w:t>F</w:t>
      </w:r>
      <w:r w:rsidR="00C52F02" w:rsidRPr="00B906A5">
        <w:rPr>
          <w:rFonts w:ascii="Arial" w:hAnsi="Arial" w:cs="Arial"/>
          <w:color w:val="222222"/>
        </w:rPr>
        <w:t>ollow label directions for booster shots.</w:t>
      </w:r>
    </w:p>
    <w:p w14:paraId="674620D7" w14:textId="77777777" w:rsidR="00A80C62" w:rsidRPr="007E32A2" w:rsidRDefault="00A80C62" w:rsidP="00A80C62">
      <w:pPr>
        <w:pStyle w:val="ListParagraph"/>
        <w:numPr>
          <w:ilvl w:val="0"/>
          <w:numId w:val="1"/>
        </w:numPr>
        <w:rPr>
          <w:rFonts w:ascii="Arial" w:hAnsi="Arial" w:cs="Arial"/>
          <w:color w:val="222222"/>
        </w:rPr>
      </w:pPr>
      <w:r>
        <w:rPr>
          <w:rFonts w:ascii="Arial" w:hAnsi="Arial" w:cs="Arial"/>
          <w:color w:val="222222"/>
          <w:shd w:val="clear" w:color="auto" w:fill="FFFFFF"/>
        </w:rPr>
        <w:t>Calves born to well vaccinated cows:</w:t>
      </w:r>
    </w:p>
    <w:p w14:paraId="5723CED6" w14:textId="5D5B34E8" w:rsidR="00501326" w:rsidRPr="00501326" w:rsidRDefault="005A4A8A" w:rsidP="00501326">
      <w:pPr>
        <w:pStyle w:val="ListParagraph"/>
        <w:numPr>
          <w:ilvl w:val="1"/>
          <w:numId w:val="1"/>
        </w:numPr>
        <w:rPr>
          <w:rFonts w:ascii="Arial" w:hAnsi="Arial" w:cs="Arial"/>
          <w:color w:val="222222"/>
        </w:rPr>
      </w:pPr>
      <w:r w:rsidRPr="00142923">
        <w:rPr>
          <w:rFonts w:ascii="Arial" w:hAnsi="Arial" w:cs="Arial"/>
          <w:b/>
          <w:bCs/>
          <w:color w:val="222222"/>
        </w:rPr>
        <w:t xml:space="preserve">+/- Ecolizer </w:t>
      </w:r>
      <w:r w:rsidRPr="00142923">
        <w:rPr>
          <w:rFonts w:ascii="Arial" w:hAnsi="Arial" w:cs="Arial"/>
          <w:color w:val="222222"/>
        </w:rPr>
        <w:t>oral vaccine</w:t>
      </w:r>
      <w:r>
        <w:rPr>
          <w:rFonts w:ascii="Arial" w:hAnsi="Arial" w:cs="Arial"/>
          <w:color w:val="222222"/>
        </w:rPr>
        <w:t xml:space="preserve"> </w:t>
      </w:r>
      <w:r w:rsidR="00B9404B">
        <w:rPr>
          <w:rFonts w:ascii="Arial" w:hAnsi="Arial" w:cs="Arial"/>
          <w:color w:val="222222"/>
        </w:rPr>
        <w:t xml:space="preserve">in </w:t>
      </w:r>
      <w:r w:rsidR="00501326">
        <w:rPr>
          <w:rFonts w:ascii="Arial" w:hAnsi="Arial" w:cs="Arial"/>
          <w:color w:val="222222"/>
        </w:rPr>
        <w:t>calves &lt;4 hrs old</w:t>
      </w:r>
    </w:p>
    <w:p w14:paraId="375214B9" w14:textId="036590C3" w:rsidR="004272FD" w:rsidRDefault="004272FD" w:rsidP="00D74967">
      <w:pPr>
        <w:pStyle w:val="ListParagraph"/>
        <w:numPr>
          <w:ilvl w:val="1"/>
          <w:numId w:val="1"/>
        </w:numPr>
        <w:rPr>
          <w:rFonts w:ascii="Arial" w:hAnsi="Arial" w:cs="Arial"/>
          <w:color w:val="222222"/>
        </w:rPr>
      </w:pPr>
      <w:r>
        <w:rPr>
          <w:rFonts w:ascii="Arial" w:hAnsi="Arial" w:cs="Arial"/>
          <w:color w:val="222222"/>
        </w:rPr>
        <w:t xml:space="preserve">Vaccinate against </w:t>
      </w:r>
      <w:r w:rsidRPr="00B9404B">
        <w:rPr>
          <w:rFonts w:ascii="Arial" w:hAnsi="Arial" w:cs="Arial"/>
          <w:b/>
          <w:bCs/>
          <w:color w:val="222222"/>
        </w:rPr>
        <w:t>Clostridium</w:t>
      </w:r>
      <w:r>
        <w:rPr>
          <w:rFonts w:ascii="Arial" w:hAnsi="Arial" w:cs="Arial"/>
          <w:color w:val="222222"/>
        </w:rPr>
        <w:t xml:space="preserve"> and </w:t>
      </w:r>
      <w:r w:rsidRPr="00B9404B">
        <w:rPr>
          <w:rFonts w:ascii="Arial" w:hAnsi="Arial" w:cs="Arial"/>
          <w:b/>
          <w:bCs/>
          <w:color w:val="222222"/>
        </w:rPr>
        <w:t>Respiratory diseases</w:t>
      </w:r>
      <w:r>
        <w:rPr>
          <w:rFonts w:ascii="Arial" w:hAnsi="Arial" w:cs="Arial"/>
          <w:color w:val="222222"/>
        </w:rPr>
        <w:t xml:space="preserve"> </w:t>
      </w:r>
      <w:r w:rsidR="006E2C8F">
        <w:rPr>
          <w:rFonts w:ascii="Arial" w:hAnsi="Arial" w:cs="Arial"/>
          <w:color w:val="222222"/>
        </w:rPr>
        <w:t>(BVD,</w:t>
      </w:r>
      <w:r w:rsidR="006E2C8F" w:rsidRPr="006E2C8F">
        <w:rPr>
          <w:rFonts w:ascii="Arial" w:hAnsi="Arial" w:cs="Arial"/>
          <w:color w:val="222222"/>
        </w:rPr>
        <w:t xml:space="preserve"> IBR, BRSV</w:t>
      </w:r>
      <w:r w:rsidR="006E2C8F">
        <w:rPr>
          <w:rFonts w:ascii="Arial" w:hAnsi="Arial" w:cs="Arial"/>
          <w:color w:val="222222"/>
        </w:rPr>
        <w:t xml:space="preserve"> and </w:t>
      </w:r>
      <w:r w:rsidR="006E2C8F" w:rsidRPr="006E2C8F">
        <w:rPr>
          <w:rFonts w:ascii="Arial" w:hAnsi="Arial" w:cs="Arial"/>
          <w:color w:val="222222"/>
        </w:rPr>
        <w:t>PI3</w:t>
      </w:r>
      <w:r w:rsidR="006E2C8F">
        <w:rPr>
          <w:rFonts w:ascii="Arial" w:hAnsi="Arial" w:cs="Arial"/>
          <w:color w:val="222222"/>
        </w:rPr>
        <w:t xml:space="preserve">, +/- </w:t>
      </w:r>
      <w:bookmarkStart w:id="2" w:name="_Hlk108621389"/>
      <w:r w:rsidR="006E2C8F" w:rsidRPr="006E2C8F">
        <w:rPr>
          <w:rFonts w:ascii="Arial" w:hAnsi="Arial" w:cs="Arial"/>
          <w:i/>
          <w:iCs/>
          <w:color w:val="222222"/>
        </w:rPr>
        <w:t>Mannheimia haemolytica</w:t>
      </w:r>
      <w:r w:rsidR="006E2C8F" w:rsidRPr="006E2C8F">
        <w:rPr>
          <w:rFonts w:ascii="Arial" w:hAnsi="Arial" w:cs="Arial"/>
          <w:color w:val="222222"/>
        </w:rPr>
        <w:t> </w:t>
      </w:r>
      <w:bookmarkEnd w:id="2"/>
      <w:r w:rsidR="006E2C8F" w:rsidRPr="006E2C8F">
        <w:rPr>
          <w:rFonts w:ascii="Arial" w:hAnsi="Arial" w:cs="Arial"/>
          <w:color w:val="222222"/>
        </w:rPr>
        <w:t>and </w:t>
      </w:r>
      <w:r w:rsidR="006E2C8F" w:rsidRPr="006E2C8F">
        <w:rPr>
          <w:rFonts w:ascii="Arial" w:hAnsi="Arial" w:cs="Arial"/>
          <w:i/>
          <w:iCs/>
          <w:color w:val="222222"/>
        </w:rPr>
        <w:t>Pasteurella multocida</w:t>
      </w:r>
      <w:r w:rsidR="006E2C8F">
        <w:rPr>
          <w:rFonts w:ascii="Arial" w:hAnsi="Arial" w:cs="Arial"/>
          <w:i/>
          <w:iCs/>
          <w:color w:val="222222"/>
        </w:rPr>
        <w:t>)</w:t>
      </w:r>
      <w:r w:rsidR="006E2C8F">
        <w:rPr>
          <w:rFonts w:ascii="Arial" w:hAnsi="Arial" w:cs="Arial"/>
          <w:color w:val="222222"/>
        </w:rPr>
        <w:t xml:space="preserve"> </w:t>
      </w:r>
      <w:r w:rsidR="006B406C">
        <w:rPr>
          <w:rFonts w:ascii="Arial" w:hAnsi="Arial" w:cs="Arial"/>
          <w:color w:val="222222"/>
        </w:rPr>
        <w:t>at</w:t>
      </w:r>
      <w:r w:rsidR="006B4C88">
        <w:rPr>
          <w:rFonts w:ascii="Arial" w:hAnsi="Arial" w:cs="Arial"/>
          <w:color w:val="222222"/>
        </w:rPr>
        <w:t xml:space="preserve"> 4-</w:t>
      </w:r>
      <w:r w:rsidR="006B406C">
        <w:rPr>
          <w:rFonts w:ascii="Arial" w:hAnsi="Arial" w:cs="Arial"/>
          <w:color w:val="222222"/>
        </w:rPr>
        <w:t>6 months of age</w:t>
      </w:r>
      <w:r w:rsidR="006B4C88">
        <w:rPr>
          <w:rFonts w:ascii="Arial" w:hAnsi="Arial" w:cs="Arial"/>
          <w:color w:val="222222"/>
        </w:rPr>
        <w:t xml:space="preserve"> or 2-4 weeks prior to weaning</w:t>
      </w:r>
      <w:r w:rsidR="006B406C">
        <w:rPr>
          <w:rFonts w:ascii="Arial" w:hAnsi="Arial" w:cs="Arial"/>
          <w:color w:val="222222"/>
        </w:rPr>
        <w:t>.</w:t>
      </w:r>
    </w:p>
    <w:p w14:paraId="36B5F4EE" w14:textId="3F5D3699" w:rsidR="009F11C5" w:rsidRDefault="005A4A8A" w:rsidP="009F11C5">
      <w:pPr>
        <w:pStyle w:val="ListParagraph"/>
        <w:numPr>
          <w:ilvl w:val="2"/>
          <w:numId w:val="1"/>
        </w:numPr>
        <w:rPr>
          <w:rFonts w:ascii="Arial" w:hAnsi="Arial" w:cs="Arial"/>
          <w:color w:val="222222"/>
        </w:rPr>
      </w:pPr>
      <w:r>
        <w:rPr>
          <w:rFonts w:ascii="Arial" w:hAnsi="Arial" w:cs="Arial"/>
          <w:color w:val="222222"/>
        </w:rPr>
        <w:t>Follow label directions for booster shots</w:t>
      </w:r>
    </w:p>
    <w:p w14:paraId="49723533" w14:textId="38F8E1AB" w:rsidR="006B4C88" w:rsidRDefault="006B4C88" w:rsidP="009F11C5">
      <w:pPr>
        <w:pStyle w:val="ListParagraph"/>
        <w:numPr>
          <w:ilvl w:val="2"/>
          <w:numId w:val="1"/>
        </w:numPr>
        <w:rPr>
          <w:rFonts w:ascii="Arial" w:hAnsi="Arial" w:cs="Arial"/>
          <w:color w:val="222222"/>
        </w:rPr>
      </w:pPr>
      <w:r>
        <w:rPr>
          <w:rFonts w:ascii="Arial" w:hAnsi="Arial" w:cs="Arial"/>
          <w:color w:val="222222"/>
        </w:rPr>
        <w:t>If calves are weaned, can use any type of vaccine.</w:t>
      </w:r>
    </w:p>
    <w:p w14:paraId="18147848" w14:textId="0FCC86DE" w:rsidR="00BC2DA0" w:rsidRPr="00E146C5" w:rsidRDefault="00335CD3" w:rsidP="00E146C5">
      <w:pPr>
        <w:pStyle w:val="ListParagraph"/>
        <w:numPr>
          <w:ilvl w:val="2"/>
          <w:numId w:val="1"/>
        </w:numPr>
        <w:rPr>
          <w:rFonts w:ascii="Arial" w:hAnsi="Arial" w:cs="Arial"/>
          <w:color w:val="222222"/>
        </w:rPr>
      </w:pPr>
      <w:r>
        <w:rPr>
          <w:rFonts w:ascii="Arial" w:hAnsi="Arial" w:cs="Arial"/>
          <w:color w:val="222222"/>
        </w:rPr>
        <w:t xml:space="preserve">If calves are still nursing </w:t>
      </w:r>
      <w:r w:rsidR="007909FE">
        <w:rPr>
          <w:rFonts w:ascii="Arial" w:hAnsi="Arial" w:cs="Arial"/>
          <w:color w:val="222222"/>
        </w:rPr>
        <w:t>off of</w:t>
      </w:r>
      <w:r>
        <w:rPr>
          <w:rFonts w:ascii="Arial" w:hAnsi="Arial" w:cs="Arial"/>
          <w:color w:val="222222"/>
        </w:rPr>
        <w:t xml:space="preserve"> pregnant cow</w:t>
      </w:r>
      <w:r w:rsidR="007909FE">
        <w:rPr>
          <w:rFonts w:ascii="Arial" w:hAnsi="Arial" w:cs="Arial"/>
          <w:color w:val="222222"/>
        </w:rPr>
        <w:t>s</w:t>
      </w:r>
      <w:r>
        <w:rPr>
          <w:rFonts w:ascii="Arial" w:hAnsi="Arial" w:cs="Arial"/>
          <w:color w:val="222222"/>
        </w:rPr>
        <w:t xml:space="preserve"> and the cow</w:t>
      </w:r>
      <w:r w:rsidR="007909FE">
        <w:rPr>
          <w:rFonts w:ascii="Arial" w:hAnsi="Arial" w:cs="Arial"/>
          <w:color w:val="222222"/>
        </w:rPr>
        <w:t>s</w:t>
      </w:r>
      <w:r>
        <w:rPr>
          <w:rFonts w:ascii="Arial" w:hAnsi="Arial" w:cs="Arial"/>
          <w:color w:val="222222"/>
        </w:rPr>
        <w:t xml:space="preserve"> ha</w:t>
      </w:r>
      <w:r w:rsidR="007909FE">
        <w:rPr>
          <w:rFonts w:ascii="Arial" w:hAnsi="Arial" w:cs="Arial"/>
          <w:color w:val="222222"/>
        </w:rPr>
        <w:t>ve</w:t>
      </w:r>
      <w:r>
        <w:rPr>
          <w:rFonts w:ascii="Arial" w:hAnsi="Arial" w:cs="Arial"/>
          <w:color w:val="222222"/>
        </w:rPr>
        <w:t xml:space="preserve"> been vaccinated with a modified live vaccine </w:t>
      </w:r>
      <w:r w:rsidR="007909FE">
        <w:rPr>
          <w:rFonts w:ascii="Arial" w:hAnsi="Arial" w:cs="Arial"/>
          <w:color w:val="222222"/>
        </w:rPr>
        <w:t xml:space="preserve">in the past 12 months, </w:t>
      </w:r>
      <w:r w:rsidR="00C7450F">
        <w:rPr>
          <w:rFonts w:ascii="Arial" w:hAnsi="Arial" w:cs="Arial"/>
          <w:color w:val="222222"/>
        </w:rPr>
        <w:t xml:space="preserve">you can use </w:t>
      </w:r>
      <w:r w:rsidR="007909FE">
        <w:rPr>
          <w:rFonts w:ascii="Arial" w:hAnsi="Arial" w:cs="Arial"/>
          <w:color w:val="222222"/>
        </w:rPr>
        <w:t>the same vaccine on the calves as was used on the cows previously.</w:t>
      </w:r>
      <w:r w:rsidR="007B10A9">
        <w:rPr>
          <w:rFonts w:ascii="Arial" w:hAnsi="Arial" w:cs="Arial"/>
          <w:color w:val="222222"/>
        </w:rPr>
        <w:t xml:space="preserve"> </w:t>
      </w:r>
      <w:r w:rsidR="007B10A9" w:rsidRPr="00E146C5">
        <w:rPr>
          <w:rFonts w:ascii="Arial" w:hAnsi="Arial" w:cs="Arial"/>
          <w:color w:val="222222"/>
        </w:rPr>
        <w:t>If th</w:t>
      </w:r>
      <w:r w:rsidR="00E146C5">
        <w:rPr>
          <w:rFonts w:ascii="Arial" w:hAnsi="Arial" w:cs="Arial"/>
          <w:color w:val="222222"/>
        </w:rPr>
        <w:t>e</w:t>
      </w:r>
      <w:r w:rsidR="007B10A9" w:rsidRPr="00E146C5">
        <w:rPr>
          <w:rFonts w:ascii="Arial" w:hAnsi="Arial" w:cs="Arial"/>
          <w:color w:val="222222"/>
        </w:rPr>
        <w:t xml:space="preserve"> </w:t>
      </w:r>
      <w:r w:rsidR="00E146C5">
        <w:rPr>
          <w:rFonts w:ascii="Arial" w:hAnsi="Arial" w:cs="Arial"/>
          <w:color w:val="222222"/>
        </w:rPr>
        <w:t xml:space="preserve">modified live </w:t>
      </w:r>
      <w:r w:rsidR="007B10A9" w:rsidRPr="00E146C5">
        <w:rPr>
          <w:rFonts w:ascii="Arial" w:hAnsi="Arial" w:cs="Arial"/>
          <w:color w:val="222222"/>
        </w:rPr>
        <w:t xml:space="preserve">vaccine </w:t>
      </w:r>
      <w:r w:rsidR="00E146C5">
        <w:rPr>
          <w:rFonts w:ascii="Arial" w:hAnsi="Arial" w:cs="Arial"/>
          <w:color w:val="222222"/>
        </w:rPr>
        <w:t xml:space="preserve">that was used on the cows </w:t>
      </w:r>
      <w:r w:rsidR="007B10A9" w:rsidRPr="00E146C5">
        <w:rPr>
          <w:rFonts w:ascii="Arial" w:hAnsi="Arial" w:cs="Arial"/>
          <w:color w:val="222222"/>
        </w:rPr>
        <w:t xml:space="preserve">is </w:t>
      </w:r>
      <w:r w:rsidR="00E146C5">
        <w:rPr>
          <w:rFonts w:ascii="Arial" w:hAnsi="Arial" w:cs="Arial"/>
          <w:color w:val="222222"/>
        </w:rPr>
        <w:t>un</w:t>
      </w:r>
      <w:r w:rsidR="007B10A9" w:rsidRPr="00E146C5">
        <w:rPr>
          <w:rFonts w:ascii="Arial" w:hAnsi="Arial" w:cs="Arial"/>
          <w:color w:val="222222"/>
        </w:rPr>
        <w:t xml:space="preserve">available recommend </w:t>
      </w:r>
      <w:r w:rsidR="00E146C5" w:rsidRPr="00E146C5">
        <w:rPr>
          <w:rFonts w:ascii="Arial" w:hAnsi="Arial" w:cs="Arial"/>
          <w:color w:val="222222"/>
        </w:rPr>
        <w:t xml:space="preserve">using a </w:t>
      </w:r>
      <w:r w:rsidR="007B10A9" w:rsidRPr="00E146C5">
        <w:rPr>
          <w:rFonts w:ascii="Arial" w:hAnsi="Arial" w:cs="Arial"/>
          <w:color w:val="222222"/>
        </w:rPr>
        <w:t>killed vaccine (</w:t>
      </w:r>
      <w:r w:rsidR="005A03A7" w:rsidRPr="00E146C5">
        <w:rPr>
          <w:rFonts w:ascii="Arial" w:hAnsi="Arial" w:cs="Arial"/>
          <w:color w:val="222222"/>
        </w:rPr>
        <w:t>i.e. Triangle 4 + PH-K) on the calves.</w:t>
      </w:r>
    </w:p>
    <w:p w14:paraId="20F5C911" w14:textId="6D944509" w:rsidR="00833B4F" w:rsidRPr="00833B4F" w:rsidRDefault="00833B4F" w:rsidP="00833B4F">
      <w:pPr>
        <w:pStyle w:val="ListParagraph"/>
        <w:numPr>
          <w:ilvl w:val="0"/>
          <w:numId w:val="1"/>
        </w:numPr>
        <w:rPr>
          <w:rFonts w:ascii="Arial" w:hAnsi="Arial" w:cs="Arial"/>
          <w:b/>
          <w:bCs/>
          <w:color w:val="222222"/>
        </w:rPr>
      </w:pPr>
      <w:r w:rsidRPr="00833B4F">
        <w:rPr>
          <w:rFonts w:ascii="Arial" w:hAnsi="Arial" w:cs="Arial"/>
          <w:b/>
          <w:bCs/>
          <w:color w:val="222222"/>
        </w:rPr>
        <w:t xml:space="preserve">+/- Pink eye vaccine </w:t>
      </w:r>
      <w:r w:rsidRPr="00833B4F">
        <w:rPr>
          <w:rFonts w:ascii="Arial" w:hAnsi="Arial" w:cs="Arial"/>
          <w:color w:val="222222"/>
        </w:rPr>
        <w:t>at 3-4 mo of age</w:t>
      </w:r>
    </w:p>
    <w:p w14:paraId="5C2F93DA" w14:textId="4EC866DC" w:rsidR="00833B4F" w:rsidRPr="00833B4F" w:rsidRDefault="00833B4F" w:rsidP="00833B4F">
      <w:pPr>
        <w:pStyle w:val="ListParagraph"/>
        <w:numPr>
          <w:ilvl w:val="1"/>
          <w:numId w:val="1"/>
        </w:numPr>
        <w:rPr>
          <w:rFonts w:ascii="Arial" w:hAnsi="Arial" w:cs="Arial"/>
          <w:b/>
          <w:bCs/>
          <w:color w:val="222222"/>
        </w:rPr>
      </w:pPr>
      <w:r>
        <w:rPr>
          <w:rFonts w:ascii="Arial" w:hAnsi="Arial" w:cs="Arial"/>
          <w:color w:val="222222"/>
        </w:rPr>
        <w:t>Follow label directions for booster shots</w:t>
      </w:r>
    </w:p>
    <w:p w14:paraId="56B61ACF" w14:textId="294B5086" w:rsidR="00F51B4E" w:rsidRPr="009F11C5" w:rsidRDefault="00F51B4E" w:rsidP="00F51B4E">
      <w:pPr>
        <w:pStyle w:val="ListParagraph"/>
        <w:numPr>
          <w:ilvl w:val="0"/>
          <w:numId w:val="1"/>
        </w:numPr>
        <w:rPr>
          <w:rFonts w:ascii="Arial" w:hAnsi="Arial" w:cs="Arial"/>
          <w:color w:val="222222"/>
        </w:rPr>
      </w:pPr>
      <w:r>
        <w:rPr>
          <w:rFonts w:ascii="Arial" w:hAnsi="Arial" w:cs="Arial"/>
          <w:color w:val="222222"/>
          <w:shd w:val="clear" w:color="auto" w:fill="FFFFFF"/>
        </w:rPr>
        <w:t xml:space="preserve">All male calves – vaccinate against </w:t>
      </w:r>
      <w:r w:rsidR="00E80C90">
        <w:rPr>
          <w:rFonts w:ascii="Arial" w:hAnsi="Arial" w:cs="Arial"/>
          <w:color w:val="222222"/>
          <w:shd w:val="clear" w:color="auto" w:fill="FFFFFF"/>
        </w:rPr>
        <w:t xml:space="preserve">Clostridium and </w:t>
      </w:r>
      <w:r>
        <w:rPr>
          <w:rFonts w:ascii="Arial" w:hAnsi="Arial" w:cs="Arial"/>
          <w:color w:val="222222"/>
          <w:shd w:val="clear" w:color="auto" w:fill="FFFFFF"/>
        </w:rPr>
        <w:t>Tetanus</w:t>
      </w:r>
      <w:r w:rsidR="00BB0ED1">
        <w:rPr>
          <w:rFonts w:ascii="Arial" w:hAnsi="Arial" w:cs="Arial"/>
          <w:color w:val="222222"/>
          <w:shd w:val="clear" w:color="auto" w:fill="FFFFFF"/>
        </w:rPr>
        <w:t xml:space="preserve"> (i.e. BarVac CD&amp;T vaccine)</w:t>
      </w:r>
      <w:r>
        <w:rPr>
          <w:rFonts w:ascii="Arial" w:hAnsi="Arial" w:cs="Arial"/>
          <w:color w:val="222222"/>
          <w:shd w:val="clear" w:color="auto" w:fill="FFFFFF"/>
        </w:rPr>
        <w:t xml:space="preserve"> </w:t>
      </w:r>
      <w:r w:rsidR="00BB0ED1">
        <w:rPr>
          <w:rFonts w:ascii="Arial" w:hAnsi="Arial" w:cs="Arial"/>
          <w:color w:val="222222"/>
          <w:shd w:val="clear" w:color="auto" w:fill="FFFFFF"/>
        </w:rPr>
        <w:t>at time of castration and follow label directions for booste</w:t>
      </w:r>
      <w:r w:rsidR="00D81F12">
        <w:rPr>
          <w:rFonts w:ascii="Arial" w:hAnsi="Arial" w:cs="Arial"/>
          <w:color w:val="222222"/>
          <w:shd w:val="clear" w:color="auto" w:fill="FFFFFF"/>
        </w:rPr>
        <w:t>rs.</w:t>
      </w:r>
    </w:p>
    <w:p w14:paraId="256041A0" w14:textId="0C739AC8" w:rsidR="009F11C5" w:rsidRPr="001226C1" w:rsidRDefault="009F11C5" w:rsidP="009F11C5">
      <w:pPr>
        <w:pStyle w:val="ListParagraph"/>
        <w:numPr>
          <w:ilvl w:val="0"/>
          <w:numId w:val="1"/>
        </w:numPr>
        <w:rPr>
          <w:rFonts w:ascii="Arial" w:hAnsi="Arial" w:cs="Arial"/>
          <w:color w:val="222222"/>
        </w:rPr>
      </w:pPr>
      <w:r w:rsidRPr="009F11C5">
        <w:rPr>
          <w:rFonts w:ascii="Arial" w:hAnsi="Arial" w:cs="Arial"/>
          <w:color w:val="222222"/>
          <w:shd w:val="clear" w:color="auto" w:fill="FFFFFF"/>
        </w:rPr>
        <w:t>All Heifer calves</w:t>
      </w:r>
      <w:r>
        <w:rPr>
          <w:rFonts w:ascii="Arial" w:hAnsi="Arial" w:cs="Arial"/>
          <w:color w:val="222222"/>
          <w:shd w:val="clear" w:color="auto" w:fill="FFFFFF"/>
        </w:rPr>
        <w:t xml:space="preserve"> - </w:t>
      </w:r>
      <w:r w:rsidR="00B41520">
        <w:rPr>
          <w:rFonts w:ascii="Arial" w:hAnsi="Arial" w:cs="Arial"/>
          <w:color w:val="222222"/>
          <w:shd w:val="clear" w:color="auto" w:fill="FFFFFF"/>
        </w:rPr>
        <w:t>Vaccinate</w:t>
      </w:r>
      <w:r w:rsidRPr="009F11C5">
        <w:rPr>
          <w:rFonts w:ascii="Arial" w:hAnsi="Arial" w:cs="Arial"/>
          <w:color w:val="222222"/>
          <w:shd w:val="clear" w:color="auto" w:fill="FFFFFF"/>
        </w:rPr>
        <w:t xml:space="preserve"> against </w:t>
      </w:r>
      <w:r w:rsidRPr="009F11C5">
        <w:rPr>
          <w:rFonts w:ascii="Arial" w:hAnsi="Arial" w:cs="Arial"/>
          <w:i/>
          <w:iCs/>
          <w:color w:val="222222"/>
          <w:shd w:val="clear" w:color="auto" w:fill="FFFFFF"/>
        </w:rPr>
        <w:t>Brucellosis abortis</w:t>
      </w:r>
      <w:r w:rsidRPr="009F11C5">
        <w:rPr>
          <w:rFonts w:ascii="Arial" w:hAnsi="Arial" w:cs="Arial"/>
          <w:color w:val="222222"/>
          <w:shd w:val="clear" w:color="auto" w:fill="FFFFFF"/>
        </w:rPr>
        <w:t xml:space="preserve"> (Bangs vaccine) and receive an ear tattoo and orange ear tag by a veterinarian between 4-1</w:t>
      </w:r>
      <w:r w:rsidR="004B5A49">
        <w:rPr>
          <w:rFonts w:ascii="Arial" w:hAnsi="Arial" w:cs="Arial"/>
          <w:color w:val="222222"/>
          <w:shd w:val="clear" w:color="auto" w:fill="FFFFFF"/>
        </w:rPr>
        <w:t>1</w:t>
      </w:r>
      <w:r w:rsidRPr="009F11C5">
        <w:rPr>
          <w:rFonts w:ascii="Arial" w:hAnsi="Arial" w:cs="Arial"/>
          <w:color w:val="222222"/>
          <w:shd w:val="clear" w:color="auto" w:fill="FFFFFF"/>
        </w:rPr>
        <w:t>mo of age.</w:t>
      </w:r>
    </w:p>
    <w:p w14:paraId="0B3EF13E" w14:textId="1DAE7ADB" w:rsidR="001226C1" w:rsidRPr="00C06D86" w:rsidRDefault="001226C1" w:rsidP="009F11C5">
      <w:pPr>
        <w:pStyle w:val="ListParagraph"/>
        <w:numPr>
          <w:ilvl w:val="0"/>
          <w:numId w:val="1"/>
        </w:numPr>
        <w:rPr>
          <w:rFonts w:ascii="Arial" w:hAnsi="Arial" w:cs="Arial"/>
          <w:color w:val="222222"/>
        </w:rPr>
      </w:pPr>
      <w:r>
        <w:rPr>
          <w:rFonts w:ascii="Arial" w:hAnsi="Arial" w:cs="Arial"/>
          <w:color w:val="222222"/>
          <w:shd w:val="clear" w:color="auto" w:fill="FFFFFF"/>
        </w:rPr>
        <w:t xml:space="preserve">Deworm all calves </w:t>
      </w:r>
      <w:r w:rsidR="001512FD">
        <w:rPr>
          <w:rFonts w:ascii="Arial" w:hAnsi="Arial" w:cs="Arial"/>
          <w:color w:val="222222"/>
          <w:shd w:val="clear" w:color="auto" w:fill="FFFFFF"/>
        </w:rPr>
        <w:t>at 4-6 months of age</w:t>
      </w:r>
      <w:r w:rsidR="005F417A">
        <w:rPr>
          <w:rFonts w:ascii="Arial" w:hAnsi="Arial" w:cs="Arial"/>
          <w:color w:val="222222"/>
          <w:shd w:val="clear" w:color="auto" w:fill="FFFFFF"/>
        </w:rPr>
        <w:t xml:space="preserve"> or 2-4 weeks prior to weaning.</w:t>
      </w:r>
    </w:p>
    <w:p w14:paraId="0525AB27" w14:textId="24F8DB81" w:rsidR="00C06D86" w:rsidRPr="007920C9" w:rsidRDefault="00C06D86" w:rsidP="009F11C5">
      <w:pPr>
        <w:pStyle w:val="ListParagraph"/>
        <w:numPr>
          <w:ilvl w:val="0"/>
          <w:numId w:val="1"/>
        </w:numPr>
        <w:rPr>
          <w:rFonts w:ascii="Arial" w:hAnsi="Arial" w:cs="Arial"/>
          <w:color w:val="222222"/>
        </w:rPr>
      </w:pPr>
      <w:r>
        <w:rPr>
          <w:rFonts w:ascii="Arial" w:hAnsi="Arial" w:cs="Arial"/>
          <w:color w:val="222222"/>
          <w:shd w:val="clear" w:color="auto" w:fill="FFFFFF"/>
        </w:rPr>
        <w:t>**Maternal antibodies will inhibit effectiveness of vaccines given to calves &lt;3 months of age.</w:t>
      </w:r>
    </w:p>
    <w:p w14:paraId="411E43C0" w14:textId="5300237A" w:rsidR="007920C9" w:rsidRPr="009F11C5" w:rsidRDefault="007920C9" w:rsidP="009F11C5">
      <w:pPr>
        <w:pStyle w:val="ListParagraph"/>
        <w:numPr>
          <w:ilvl w:val="0"/>
          <w:numId w:val="1"/>
        </w:numPr>
        <w:rPr>
          <w:rFonts w:ascii="Arial" w:hAnsi="Arial" w:cs="Arial"/>
          <w:color w:val="222222"/>
        </w:rPr>
      </w:pPr>
      <w:r>
        <w:rPr>
          <w:rFonts w:ascii="Arial" w:hAnsi="Arial" w:cs="Arial"/>
          <w:color w:val="222222"/>
          <w:shd w:val="clear" w:color="auto" w:fill="FFFFFF"/>
        </w:rPr>
        <w:t>If dehorning, vaccinate against Clostridium and Tetanus at time of dehorning.</w:t>
      </w:r>
    </w:p>
    <w:p w14:paraId="7604DF6D" w14:textId="77777777" w:rsidR="00310C92" w:rsidRDefault="00310C92" w:rsidP="00A80C62">
      <w:pPr>
        <w:rPr>
          <w:rFonts w:ascii="Arial" w:hAnsi="Arial" w:cs="Arial"/>
          <w:color w:val="222222"/>
          <w:shd w:val="clear" w:color="auto" w:fill="FFFFFF"/>
        </w:rPr>
      </w:pPr>
    </w:p>
    <w:p w14:paraId="78A3F46F" w14:textId="0890DC3A" w:rsidR="0025497D" w:rsidRDefault="0014176E" w:rsidP="00A80C62">
      <w:pPr>
        <w:rPr>
          <w:rFonts w:ascii="Arial" w:hAnsi="Arial" w:cs="Arial"/>
          <w:b/>
          <w:bCs/>
          <w:color w:val="222222"/>
          <w:shd w:val="clear" w:color="auto" w:fill="FFFFFF"/>
        </w:rPr>
      </w:pPr>
      <w:r>
        <w:rPr>
          <w:rFonts w:ascii="Arial" w:hAnsi="Arial" w:cs="Arial"/>
          <w:color w:val="222222"/>
          <w:shd w:val="clear" w:color="auto" w:fill="FFFFFF"/>
        </w:rPr>
        <w:t>Specific</w:t>
      </w:r>
      <w:r w:rsidR="001512FD">
        <w:rPr>
          <w:rFonts w:ascii="Arial" w:hAnsi="Arial" w:cs="Arial"/>
          <w:color w:val="222222"/>
          <w:shd w:val="clear" w:color="auto" w:fill="FFFFFF"/>
        </w:rPr>
        <w:t xml:space="preserve"> </w:t>
      </w:r>
      <w:r w:rsidR="000133D1">
        <w:rPr>
          <w:rFonts w:ascii="Arial" w:hAnsi="Arial" w:cs="Arial"/>
          <w:color w:val="222222"/>
          <w:shd w:val="clear" w:color="auto" w:fill="FFFFFF"/>
        </w:rPr>
        <w:t>vaccines</w:t>
      </w:r>
      <w:r>
        <w:rPr>
          <w:rFonts w:ascii="Arial" w:hAnsi="Arial" w:cs="Arial"/>
          <w:color w:val="222222"/>
          <w:shd w:val="clear" w:color="auto" w:fill="FFFFFF"/>
        </w:rPr>
        <w:t xml:space="preserve"> I use</w:t>
      </w:r>
      <w:r w:rsidR="000133D1">
        <w:rPr>
          <w:rFonts w:ascii="Arial" w:hAnsi="Arial" w:cs="Arial"/>
          <w:color w:val="222222"/>
          <w:shd w:val="clear" w:color="auto" w:fill="FFFFFF"/>
        </w:rPr>
        <w:t xml:space="preserve"> and a bit about them:</w:t>
      </w:r>
      <w:r w:rsidR="00A80C62" w:rsidRPr="00A80C62">
        <w:rPr>
          <w:rFonts w:ascii="Arial" w:hAnsi="Arial" w:cs="Arial"/>
          <w:color w:val="222222"/>
        </w:rPr>
        <w:br/>
      </w:r>
      <w:r w:rsidR="00A80C62" w:rsidRPr="00A80C62">
        <w:rPr>
          <w:rFonts w:ascii="Arial" w:hAnsi="Arial" w:cs="Arial"/>
          <w:color w:val="222222"/>
        </w:rPr>
        <w:br/>
      </w:r>
      <w:r w:rsidR="0025497D">
        <w:rPr>
          <w:rFonts w:ascii="Arial" w:hAnsi="Arial" w:cs="Arial"/>
          <w:b/>
          <w:bCs/>
          <w:color w:val="222222"/>
          <w:shd w:val="clear" w:color="auto" w:fill="FFFFFF"/>
        </w:rPr>
        <w:t>Respiratory vaccines:</w:t>
      </w:r>
    </w:p>
    <w:p w14:paraId="389D0597" w14:textId="079C5E07" w:rsidR="00A26D62" w:rsidRPr="0031637C" w:rsidRDefault="00A26D62" w:rsidP="0031637C">
      <w:pPr>
        <w:pStyle w:val="ListParagraph"/>
        <w:numPr>
          <w:ilvl w:val="0"/>
          <w:numId w:val="8"/>
        </w:numPr>
        <w:rPr>
          <w:rFonts w:ascii="Arial" w:hAnsi="Arial" w:cs="Arial"/>
          <w:color w:val="222222"/>
          <w:shd w:val="clear" w:color="auto" w:fill="FFFFFF"/>
        </w:rPr>
      </w:pPr>
      <w:r w:rsidRPr="00A26D62">
        <w:rPr>
          <w:rFonts w:ascii="Arial" w:hAnsi="Arial" w:cs="Arial"/>
          <w:b/>
          <w:bCs/>
          <w:color w:val="222222"/>
          <w:shd w:val="clear" w:color="auto" w:fill="FFFFFF"/>
        </w:rPr>
        <w:t>Triangle 10</w:t>
      </w:r>
      <w:r w:rsidRPr="00A26D62">
        <w:rPr>
          <w:rFonts w:ascii="Arial" w:hAnsi="Arial" w:cs="Arial"/>
          <w:color w:val="222222"/>
          <w:shd w:val="clear" w:color="auto" w:fill="FFFFFF"/>
        </w:rPr>
        <w:t xml:space="preserve"> (Boehringer Ing</w:t>
      </w:r>
      <w:r w:rsidR="00041371">
        <w:rPr>
          <w:rFonts w:ascii="Arial" w:hAnsi="Arial" w:cs="Arial"/>
          <w:color w:val="222222"/>
          <w:shd w:val="clear" w:color="auto" w:fill="FFFFFF"/>
        </w:rPr>
        <w:t>el</w:t>
      </w:r>
      <w:r w:rsidRPr="00A26D62">
        <w:rPr>
          <w:rFonts w:ascii="Arial" w:hAnsi="Arial" w:cs="Arial"/>
          <w:color w:val="222222"/>
          <w:shd w:val="clear" w:color="auto" w:fill="FFFFFF"/>
        </w:rPr>
        <w:t xml:space="preserve">heim): </w:t>
      </w:r>
      <w:bookmarkStart w:id="3" w:name="_Hlk108621334"/>
      <w:bookmarkStart w:id="4" w:name="_Hlk108623373"/>
      <w:r w:rsidRPr="00A26D62">
        <w:rPr>
          <w:rFonts w:ascii="Arial" w:hAnsi="Arial" w:cs="Arial"/>
          <w:color w:val="222222"/>
          <w:shd w:val="clear" w:color="auto" w:fill="FFFFFF"/>
        </w:rPr>
        <w:t>BVD</w:t>
      </w:r>
      <w:r w:rsidR="00E5507D">
        <w:rPr>
          <w:rFonts w:ascii="Arial" w:hAnsi="Arial" w:cs="Arial"/>
          <w:color w:val="222222"/>
          <w:shd w:val="clear" w:color="auto" w:fill="FFFFFF"/>
        </w:rPr>
        <w:t xml:space="preserve"> types 1&amp;2</w:t>
      </w:r>
      <w:r w:rsidRPr="00A26D62">
        <w:rPr>
          <w:rFonts w:ascii="Arial" w:hAnsi="Arial" w:cs="Arial"/>
          <w:color w:val="222222"/>
          <w:shd w:val="clear" w:color="auto" w:fill="FFFFFF"/>
        </w:rPr>
        <w:t xml:space="preserve">, IBR, BRSV, PI3 </w:t>
      </w:r>
      <w:bookmarkEnd w:id="3"/>
      <w:r w:rsidRPr="00A26D62">
        <w:rPr>
          <w:rFonts w:ascii="Arial" w:hAnsi="Arial" w:cs="Arial"/>
          <w:color w:val="222222"/>
          <w:shd w:val="clear" w:color="auto" w:fill="FFFFFF"/>
        </w:rPr>
        <w:t xml:space="preserve">and </w:t>
      </w:r>
      <w:r w:rsidR="008B6891">
        <w:rPr>
          <w:rFonts w:ascii="Arial" w:hAnsi="Arial" w:cs="Arial"/>
          <w:color w:val="222222"/>
          <w:shd w:val="clear" w:color="auto" w:fill="FFFFFF"/>
        </w:rPr>
        <w:t xml:space="preserve">5 strains of </w:t>
      </w:r>
      <w:r w:rsidRPr="00351C26">
        <w:rPr>
          <w:rFonts w:ascii="Arial" w:hAnsi="Arial" w:cs="Arial"/>
          <w:i/>
          <w:iCs/>
          <w:color w:val="222222"/>
          <w:shd w:val="clear" w:color="auto" w:fill="FFFFFF"/>
        </w:rPr>
        <w:t>Leptospirosis</w:t>
      </w:r>
      <w:r w:rsidRPr="00A26D62">
        <w:rPr>
          <w:rFonts w:ascii="Arial" w:hAnsi="Arial" w:cs="Arial"/>
          <w:color w:val="222222"/>
          <w:shd w:val="clear" w:color="auto" w:fill="FFFFFF"/>
        </w:rPr>
        <w:t xml:space="preserve"> </w:t>
      </w:r>
    </w:p>
    <w:bookmarkEnd w:id="4"/>
    <w:p w14:paraId="3E721FD5" w14:textId="67473236" w:rsidR="0031637C" w:rsidRDefault="0031637C" w:rsidP="00A26D62">
      <w:pPr>
        <w:pStyle w:val="ListParagraph"/>
        <w:numPr>
          <w:ilvl w:val="1"/>
          <w:numId w:val="8"/>
        </w:numPr>
        <w:rPr>
          <w:rFonts w:ascii="Arial" w:hAnsi="Arial" w:cs="Arial"/>
          <w:color w:val="222222"/>
          <w:shd w:val="clear" w:color="auto" w:fill="FFFFFF"/>
        </w:rPr>
      </w:pPr>
      <w:r>
        <w:rPr>
          <w:rFonts w:ascii="Arial" w:hAnsi="Arial" w:cs="Arial"/>
          <w:color w:val="222222"/>
          <w:shd w:val="clear" w:color="auto" w:fill="FFFFFF"/>
        </w:rPr>
        <w:t>K</w:t>
      </w:r>
      <w:r w:rsidR="00A26D62" w:rsidRPr="00A26D62">
        <w:rPr>
          <w:rFonts w:ascii="Arial" w:hAnsi="Arial" w:cs="Arial"/>
          <w:color w:val="222222"/>
          <w:shd w:val="clear" w:color="auto" w:fill="FFFFFF"/>
        </w:rPr>
        <w:t>illed vaccine</w:t>
      </w:r>
      <w:r w:rsidR="00D13252">
        <w:rPr>
          <w:rFonts w:ascii="Arial" w:hAnsi="Arial" w:cs="Arial"/>
          <w:color w:val="222222"/>
          <w:shd w:val="clear" w:color="auto" w:fill="FFFFFF"/>
        </w:rPr>
        <w:t xml:space="preserve"> - </w:t>
      </w:r>
      <w:r w:rsidR="00A26D62" w:rsidRPr="00A26D62">
        <w:rPr>
          <w:rFonts w:ascii="Arial" w:hAnsi="Arial" w:cs="Arial"/>
          <w:color w:val="222222"/>
          <w:shd w:val="clear" w:color="auto" w:fill="FFFFFF"/>
        </w:rPr>
        <w:t xml:space="preserve">safe for </w:t>
      </w:r>
      <w:r>
        <w:rPr>
          <w:rFonts w:ascii="Arial" w:hAnsi="Arial" w:cs="Arial"/>
          <w:color w:val="222222"/>
          <w:shd w:val="clear" w:color="auto" w:fill="FFFFFF"/>
        </w:rPr>
        <w:t>cows at all stages of pregnancy</w:t>
      </w:r>
      <w:r w:rsidR="00420346">
        <w:rPr>
          <w:rFonts w:ascii="Arial" w:hAnsi="Arial" w:cs="Arial"/>
          <w:color w:val="222222"/>
          <w:shd w:val="clear" w:color="auto" w:fill="FFFFFF"/>
        </w:rPr>
        <w:t xml:space="preserve"> and all stages of life</w:t>
      </w:r>
    </w:p>
    <w:p w14:paraId="1B78E932" w14:textId="5E615727" w:rsidR="00000E49" w:rsidRDefault="00000E49" w:rsidP="00A26D62">
      <w:pPr>
        <w:pStyle w:val="ListParagraph"/>
        <w:numPr>
          <w:ilvl w:val="1"/>
          <w:numId w:val="8"/>
        </w:numPr>
        <w:rPr>
          <w:rFonts w:ascii="Arial" w:hAnsi="Arial" w:cs="Arial"/>
          <w:color w:val="222222"/>
          <w:shd w:val="clear" w:color="auto" w:fill="FFFFFF"/>
        </w:rPr>
      </w:pPr>
      <w:r>
        <w:rPr>
          <w:rFonts w:ascii="Arial" w:hAnsi="Arial" w:cs="Arial"/>
          <w:color w:val="222222"/>
          <w:shd w:val="clear" w:color="auto" w:fill="FFFFFF"/>
        </w:rPr>
        <w:t xml:space="preserve">Recommend giving </w:t>
      </w:r>
      <w:r w:rsidR="008D1839">
        <w:rPr>
          <w:rFonts w:ascii="Arial" w:hAnsi="Arial" w:cs="Arial"/>
          <w:color w:val="222222"/>
          <w:shd w:val="clear" w:color="auto" w:fill="FFFFFF"/>
        </w:rPr>
        <w:t>initial vaccine and booster to heifer</w:t>
      </w:r>
      <w:r w:rsidR="00884E2F">
        <w:rPr>
          <w:rFonts w:ascii="Arial" w:hAnsi="Arial" w:cs="Arial"/>
          <w:color w:val="222222"/>
          <w:shd w:val="clear" w:color="auto" w:fill="FFFFFF"/>
        </w:rPr>
        <w:t xml:space="preserve">s pre-breeding and </w:t>
      </w:r>
      <w:r>
        <w:rPr>
          <w:rFonts w:ascii="Arial" w:hAnsi="Arial" w:cs="Arial"/>
          <w:color w:val="222222"/>
          <w:shd w:val="clear" w:color="auto" w:fill="FFFFFF"/>
        </w:rPr>
        <w:t xml:space="preserve">annual booster to </w:t>
      </w:r>
      <w:r w:rsidR="00884E2F">
        <w:rPr>
          <w:rFonts w:ascii="Arial" w:hAnsi="Arial" w:cs="Arial"/>
          <w:color w:val="222222"/>
          <w:shd w:val="clear" w:color="auto" w:fill="FFFFFF"/>
        </w:rPr>
        <w:t xml:space="preserve">pregnant heifer and </w:t>
      </w:r>
      <w:r>
        <w:rPr>
          <w:rFonts w:ascii="Arial" w:hAnsi="Arial" w:cs="Arial"/>
          <w:color w:val="222222"/>
          <w:shd w:val="clear" w:color="auto" w:fill="FFFFFF"/>
        </w:rPr>
        <w:t>cows ~4-6 weeks prior to calving</w:t>
      </w:r>
    </w:p>
    <w:p w14:paraId="62C1FFCB" w14:textId="3F7804ED" w:rsidR="00000E49" w:rsidRPr="00BB7D32" w:rsidRDefault="00143993" w:rsidP="00000E49">
      <w:pPr>
        <w:pStyle w:val="ListParagraph"/>
        <w:numPr>
          <w:ilvl w:val="0"/>
          <w:numId w:val="8"/>
        </w:numPr>
        <w:rPr>
          <w:rFonts w:ascii="Arial" w:hAnsi="Arial" w:cs="Arial"/>
          <w:color w:val="222222"/>
          <w:shd w:val="clear" w:color="auto" w:fill="FFFFFF"/>
        </w:rPr>
      </w:pPr>
      <w:r w:rsidRPr="002C7046">
        <w:rPr>
          <w:rFonts w:ascii="Arial" w:hAnsi="Arial" w:cs="Arial"/>
          <w:b/>
          <w:bCs/>
          <w:color w:val="222222"/>
          <w:shd w:val="clear" w:color="auto" w:fill="FFFFFF"/>
        </w:rPr>
        <w:t>Triangle 4 + PH-K</w:t>
      </w:r>
      <w:r>
        <w:rPr>
          <w:rFonts w:ascii="Arial" w:hAnsi="Arial" w:cs="Arial"/>
          <w:color w:val="222222"/>
          <w:shd w:val="clear" w:color="auto" w:fill="FFFFFF"/>
        </w:rPr>
        <w:t xml:space="preserve"> (Boehr</w:t>
      </w:r>
      <w:r w:rsidR="00041371">
        <w:rPr>
          <w:rFonts w:ascii="Arial" w:hAnsi="Arial" w:cs="Arial"/>
          <w:color w:val="222222"/>
          <w:shd w:val="clear" w:color="auto" w:fill="FFFFFF"/>
        </w:rPr>
        <w:t>inger Ingelheim)</w:t>
      </w:r>
      <w:r w:rsidR="00C1175A">
        <w:rPr>
          <w:rFonts w:ascii="Arial" w:hAnsi="Arial" w:cs="Arial"/>
          <w:color w:val="222222"/>
          <w:shd w:val="clear" w:color="auto" w:fill="FFFFFF"/>
        </w:rPr>
        <w:t xml:space="preserve">: </w:t>
      </w:r>
      <w:r w:rsidR="00C1175A" w:rsidRPr="00A26D62">
        <w:rPr>
          <w:rFonts w:ascii="Arial" w:hAnsi="Arial" w:cs="Arial"/>
          <w:color w:val="222222"/>
          <w:shd w:val="clear" w:color="auto" w:fill="FFFFFF"/>
        </w:rPr>
        <w:t>BVD</w:t>
      </w:r>
      <w:r w:rsidR="00C1175A">
        <w:rPr>
          <w:rFonts w:ascii="Arial" w:hAnsi="Arial" w:cs="Arial"/>
          <w:color w:val="222222"/>
          <w:shd w:val="clear" w:color="auto" w:fill="FFFFFF"/>
        </w:rPr>
        <w:t xml:space="preserve"> type 1</w:t>
      </w:r>
      <w:r w:rsidR="00C1175A" w:rsidRPr="00A26D62">
        <w:rPr>
          <w:rFonts w:ascii="Arial" w:hAnsi="Arial" w:cs="Arial"/>
          <w:color w:val="222222"/>
          <w:shd w:val="clear" w:color="auto" w:fill="FFFFFF"/>
        </w:rPr>
        <w:t>, IBR, BRSV, PI3</w:t>
      </w:r>
      <w:r w:rsidR="00BB7D32">
        <w:rPr>
          <w:rFonts w:ascii="Arial" w:hAnsi="Arial" w:cs="Arial"/>
          <w:color w:val="222222"/>
          <w:shd w:val="clear" w:color="auto" w:fill="FFFFFF"/>
        </w:rPr>
        <w:t xml:space="preserve"> and </w:t>
      </w:r>
      <w:bookmarkStart w:id="5" w:name="_Hlk108622456"/>
      <w:r w:rsidR="00BB7D32" w:rsidRPr="006E2C8F">
        <w:rPr>
          <w:rFonts w:ascii="Arial" w:hAnsi="Arial" w:cs="Arial"/>
          <w:i/>
          <w:iCs/>
          <w:color w:val="222222"/>
        </w:rPr>
        <w:t>Mannheimia haemolytica</w:t>
      </w:r>
      <w:r w:rsidR="00BB7D32" w:rsidRPr="006E2C8F">
        <w:rPr>
          <w:rFonts w:ascii="Arial" w:hAnsi="Arial" w:cs="Arial"/>
          <w:color w:val="222222"/>
        </w:rPr>
        <w:t> </w:t>
      </w:r>
      <w:bookmarkEnd w:id="5"/>
    </w:p>
    <w:p w14:paraId="523C9471" w14:textId="24C166A5" w:rsidR="00BB7D32" w:rsidRPr="001C5EF4" w:rsidRDefault="00BB7D32" w:rsidP="00BB7D32">
      <w:pPr>
        <w:pStyle w:val="ListParagraph"/>
        <w:numPr>
          <w:ilvl w:val="1"/>
          <w:numId w:val="8"/>
        </w:numPr>
        <w:rPr>
          <w:rFonts w:ascii="Arial" w:hAnsi="Arial" w:cs="Arial"/>
          <w:color w:val="222222"/>
          <w:shd w:val="clear" w:color="auto" w:fill="FFFFFF"/>
        </w:rPr>
      </w:pPr>
      <w:r>
        <w:rPr>
          <w:rFonts w:ascii="Arial" w:hAnsi="Arial" w:cs="Arial"/>
          <w:color w:val="222222"/>
        </w:rPr>
        <w:t>Killed vaccine</w:t>
      </w:r>
      <w:r w:rsidR="00D13252">
        <w:rPr>
          <w:rFonts w:ascii="Arial" w:hAnsi="Arial" w:cs="Arial"/>
          <w:color w:val="222222"/>
        </w:rPr>
        <w:t xml:space="preserve"> - </w:t>
      </w:r>
      <w:r>
        <w:rPr>
          <w:rFonts w:ascii="Arial" w:hAnsi="Arial" w:cs="Arial"/>
          <w:color w:val="222222"/>
        </w:rPr>
        <w:t>safe to use on cattle of any age</w:t>
      </w:r>
      <w:r w:rsidR="002F0886">
        <w:rPr>
          <w:rFonts w:ascii="Arial" w:hAnsi="Arial" w:cs="Arial"/>
          <w:color w:val="222222"/>
        </w:rPr>
        <w:t>, in pregnant cows and in calves nursing pregnant cows</w:t>
      </w:r>
    </w:p>
    <w:p w14:paraId="0BEBEB09" w14:textId="18E282A4" w:rsidR="001C5EF4" w:rsidRPr="00DD25B7" w:rsidRDefault="001C5EF4" w:rsidP="00BB7D32">
      <w:pPr>
        <w:pStyle w:val="ListParagraph"/>
        <w:numPr>
          <w:ilvl w:val="1"/>
          <w:numId w:val="8"/>
        </w:numPr>
        <w:rPr>
          <w:rFonts w:ascii="Arial" w:hAnsi="Arial" w:cs="Arial"/>
          <w:color w:val="222222"/>
          <w:shd w:val="clear" w:color="auto" w:fill="FFFFFF"/>
        </w:rPr>
      </w:pPr>
      <w:r>
        <w:rPr>
          <w:rFonts w:ascii="Arial" w:hAnsi="Arial" w:cs="Arial"/>
          <w:color w:val="222222"/>
        </w:rPr>
        <w:t xml:space="preserve">Recommend using </w:t>
      </w:r>
      <w:r w:rsidR="002E2D5A">
        <w:rPr>
          <w:rFonts w:ascii="Arial" w:hAnsi="Arial" w:cs="Arial"/>
          <w:color w:val="222222"/>
        </w:rPr>
        <w:t xml:space="preserve">on </w:t>
      </w:r>
      <w:r w:rsidR="003B7084">
        <w:rPr>
          <w:rFonts w:ascii="Arial" w:hAnsi="Arial" w:cs="Arial"/>
          <w:color w:val="222222"/>
        </w:rPr>
        <w:t>pre-weaned</w:t>
      </w:r>
      <w:r w:rsidR="002E2D5A">
        <w:rPr>
          <w:rFonts w:ascii="Arial" w:hAnsi="Arial" w:cs="Arial"/>
          <w:color w:val="222222"/>
        </w:rPr>
        <w:t xml:space="preserve"> calves coming from unvaccinated cows</w:t>
      </w:r>
      <w:r w:rsidR="00DD25B7">
        <w:rPr>
          <w:rFonts w:ascii="Arial" w:hAnsi="Arial" w:cs="Arial"/>
          <w:color w:val="222222"/>
        </w:rPr>
        <w:t xml:space="preserve"> or calves at any age.</w:t>
      </w:r>
    </w:p>
    <w:p w14:paraId="41FB8780" w14:textId="1178BAC9" w:rsidR="00DD25B7" w:rsidRDefault="00DD25B7" w:rsidP="00BB7D32">
      <w:pPr>
        <w:pStyle w:val="ListParagraph"/>
        <w:numPr>
          <w:ilvl w:val="1"/>
          <w:numId w:val="8"/>
        </w:numPr>
        <w:rPr>
          <w:rFonts w:ascii="Arial" w:hAnsi="Arial" w:cs="Arial"/>
          <w:color w:val="222222"/>
          <w:shd w:val="clear" w:color="auto" w:fill="FFFFFF"/>
        </w:rPr>
      </w:pPr>
      <w:r>
        <w:rPr>
          <w:rFonts w:ascii="Arial" w:hAnsi="Arial" w:cs="Arial"/>
          <w:color w:val="222222"/>
        </w:rPr>
        <w:lastRenderedPageBreak/>
        <w:t xml:space="preserve">Requires a booster dose </w:t>
      </w:r>
    </w:p>
    <w:p w14:paraId="16344A13" w14:textId="4A075B6D" w:rsidR="001F69BD" w:rsidRPr="00B67A03" w:rsidRDefault="00A26D62" w:rsidP="00B67A03">
      <w:pPr>
        <w:pStyle w:val="ListParagraph"/>
        <w:numPr>
          <w:ilvl w:val="0"/>
          <w:numId w:val="8"/>
        </w:numPr>
        <w:rPr>
          <w:rFonts w:ascii="Arial" w:hAnsi="Arial" w:cs="Arial"/>
          <w:i/>
          <w:iCs/>
          <w:color w:val="222222"/>
          <w:shd w:val="clear" w:color="auto" w:fill="FFFFFF"/>
        </w:rPr>
      </w:pPr>
      <w:r w:rsidRPr="00A26D62">
        <w:rPr>
          <w:rFonts w:ascii="Arial" w:hAnsi="Arial" w:cs="Arial"/>
          <w:b/>
          <w:bCs/>
          <w:color w:val="222222"/>
          <w:shd w:val="clear" w:color="auto" w:fill="FFFFFF"/>
        </w:rPr>
        <w:t>Bar Somnus 2P</w:t>
      </w:r>
      <w:r w:rsidRPr="00A26D62">
        <w:rPr>
          <w:rFonts w:ascii="Arial" w:hAnsi="Arial" w:cs="Arial"/>
          <w:color w:val="222222"/>
          <w:shd w:val="clear" w:color="auto" w:fill="FFFFFF"/>
        </w:rPr>
        <w:t xml:space="preserve"> (Boehringer Ing</w:t>
      </w:r>
      <w:r w:rsidR="00041371">
        <w:rPr>
          <w:rFonts w:ascii="Arial" w:hAnsi="Arial" w:cs="Arial"/>
          <w:color w:val="222222"/>
          <w:shd w:val="clear" w:color="auto" w:fill="FFFFFF"/>
        </w:rPr>
        <w:t>el</w:t>
      </w:r>
      <w:r w:rsidRPr="00A26D62">
        <w:rPr>
          <w:rFonts w:ascii="Arial" w:hAnsi="Arial" w:cs="Arial"/>
          <w:color w:val="222222"/>
          <w:shd w:val="clear" w:color="auto" w:fill="FFFFFF"/>
        </w:rPr>
        <w:t xml:space="preserve">heim): </w:t>
      </w:r>
      <w:bookmarkStart w:id="6" w:name="_Hlk109395201"/>
      <w:r w:rsidRPr="002F056D">
        <w:rPr>
          <w:rFonts w:ascii="Arial" w:hAnsi="Arial" w:cs="Arial"/>
          <w:i/>
          <w:iCs/>
          <w:color w:val="222222"/>
          <w:shd w:val="clear" w:color="auto" w:fill="FFFFFF"/>
        </w:rPr>
        <w:t xml:space="preserve">Haemophilus Somnus, </w:t>
      </w:r>
      <w:bookmarkStart w:id="7" w:name="_Hlk108779143"/>
      <w:r w:rsidRPr="002F056D">
        <w:rPr>
          <w:rFonts w:ascii="Arial" w:hAnsi="Arial" w:cs="Arial"/>
          <w:i/>
          <w:iCs/>
          <w:color w:val="222222"/>
          <w:shd w:val="clear" w:color="auto" w:fill="FFFFFF"/>
        </w:rPr>
        <w:t xml:space="preserve">Mannheimia harmolytica </w:t>
      </w:r>
      <w:r w:rsidRPr="002F056D">
        <w:rPr>
          <w:rFonts w:ascii="Arial" w:hAnsi="Arial" w:cs="Arial"/>
          <w:color w:val="222222"/>
          <w:shd w:val="clear" w:color="auto" w:fill="FFFFFF"/>
        </w:rPr>
        <w:t>and</w:t>
      </w:r>
      <w:r w:rsidRPr="002F056D">
        <w:rPr>
          <w:rFonts w:ascii="Arial" w:hAnsi="Arial" w:cs="Arial"/>
          <w:i/>
          <w:iCs/>
          <w:color w:val="222222"/>
          <w:shd w:val="clear" w:color="auto" w:fill="FFFFFF"/>
        </w:rPr>
        <w:t xml:space="preserve"> Pasturella multocida </w:t>
      </w:r>
      <w:bookmarkEnd w:id="7"/>
    </w:p>
    <w:bookmarkEnd w:id="6"/>
    <w:p w14:paraId="149F744E" w14:textId="1B5F7009" w:rsidR="00A26D62" w:rsidRDefault="00A26D62" w:rsidP="00A26D62">
      <w:pPr>
        <w:pStyle w:val="ListParagraph"/>
        <w:numPr>
          <w:ilvl w:val="1"/>
          <w:numId w:val="8"/>
        </w:numPr>
        <w:rPr>
          <w:rFonts w:ascii="Arial" w:hAnsi="Arial" w:cs="Arial"/>
          <w:color w:val="222222"/>
          <w:shd w:val="clear" w:color="auto" w:fill="FFFFFF"/>
        </w:rPr>
      </w:pPr>
      <w:r w:rsidRPr="00A26D62">
        <w:rPr>
          <w:rFonts w:ascii="Arial" w:hAnsi="Arial" w:cs="Arial"/>
          <w:color w:val="222222"/>
          <w:shd w:val="clear" w:color="auto" w:fill="FFFFFF"/>
        </w:rPr>
        <w:t>Recommend</w:t>
      </w:r>
      <w:r w:rsidR="00B67A03">
        <w:rPr>
          <w:rFonts w:ascii="Arial" w:hAnsi="Arial" w:cs="Arial"/>
          <w:color w:val="222222"/>
          <w:shd w:val="clear" w:color="auto" w:fill="FFFFFF"/>
        </w:rPr>
        <w:t xml:space="preserve"> using on</w:t>
      </w:r>
      <w:r w:rsidRPr="00A26D62">
        <w:rPr>
          <w:rFonts w:ascii="Arial" w:hAnsi="Arial" w:cs="Arial"/>
          <w:color w:val="222222"/>
          <w:shd w:val="clear" w:color="auto" w:fill="FFFFFF"/>
        </w:rPr>
        <w:t xml:space="preserve"> </w:t>
      </w:r>
      <w:r w:rsidR="00FD0642">
        <w:rPr>
          <w:rFonts w:ascii="Arial" w:hAnsi="Arial" w:cs="Arial"/>
          <w:color w:val="222222"/>
          <w:shd w:val="clear" w:color="auto" w:fill="FFFFFF"/>
        </w:rPr>
        <w:t xml:space="preserve">show cattle and </w:t>
      </w:r>
      <w:r w:rsidRPr="00A26D62">
        <w:rPr>
          <w:rFonts w:ascii="Arial" w:hAnsi="Arial" w:cs="Arial"/>
          <w:color w:val="222222"/>
          <w:shd w:val="clear" w:color="auto" w:fill="FFFFFF"/>
        </w:rPr>
        <w:t>stocker/feeder ca</w:t>
      </w:r>
      <w:r w:rsidR="00C5257F">
        <w:rPr>
          <w:rFonts w:ascii="Arial" w:hAnsi="Arial" w:cs="Arial"/>
          <w:color w:val="222222"/>
          <w:shd w:val="clear" w:color="auto" w:fill="FFFFFF"/>
        </w:rPr>
        <w:t>ttle</w:t>
      </w:r>
      <w:r w:rsidR="00121CB7">
        <w:rPr>
          <w:rFonts w:ascii="Arial" w:hAnsi="Arial" w:cs="Arial"/>
          <w:color w:val="222222"/>
          <w:shd w:val="clear" w:color="auto" w:fill="FFFFFF"/>
        </w:rPr>
        <w:t xml:space="preserve"> </w:t>
      </w:r>
      <w:r w:rsidR="00B67A03">
        <w:rPr>
          <w:rFonts w:ascii="Arial" w:hAnsi="Arial" w:cs="Arial"/>
          <w:color w:val="222222"/>
          <w:shd w:val="clear" w:color="auto" w:fill="FFFFFF"/>
        </w:rPr>
        <w:t xml:space="preserve">at high </w:t>
      </w:r>
      <w:r w:rsidRPr="00A26D62">
        <w:rPr>
          <w:rFonts w:ascii="Arial" w:hAnsi="Arial" w:cs="Arial"/>
          <w:color w:val="222222"/>
          <w:shd w:val="clear" w:color="auto" w:fill="FFFFFF"/>
        </w:rPr>
        <w:t xml:space="preserve">risk of bacterial respiratory disease </w:t>
      </w:r>
      <w:r w:rsidR="00B67A03">
        <w:rPr>
          <w:rFonts w:ascii="Arial" w:hAnsi="Arial" w:cs="Arial"/>
          <w:color w:val="222222"/>
          <w:shd w:val="clear" w:color="auto" w:fill="FFFFFF"/>
        </w:rPr>
        <w:t xml:space="preserve">due to </w:t>
      </w:r>
      <w:r w:rsidRPr="00A26D62">
        <w:rPr>
          <w:rFonts w:ascii="Arial" w:hAnsi="Arial" w:cs="Arial"/>
          <w:color w:val="222222"/>
          <w:shd w:val="clear" w:color="auto" w:fill="FFFFFF"/>
        </w:rPr>
        <w:t>shipping or commingling</w:t>
      </w:r>
    </w:p>
    <w:p w14:paraId="23C8EC65" w14:textId="643CF93B" w:rsidR="00B67A03" w:rsidRPr="00A26D62" w:rsidRDefault="000C2FCA" w:rsidP="00A26D62">
      <w:pPr>
        <w:pStyle w:val="ListParagraph"/>
        <w:numPr>
          <w:ilvl w:val="1"/>
          <w:numId w:val="8"/>
        </w:numPr>
        <w:rPr>
          <w:rFonts w:ascii="Arial" w:hAnsi="Arial" w:cs="Arial"/>
          <w:color w:val="222222"/>
          <w:shd w:val="clear" w:color="auto" w:fill="FFFFFF"/>
        </w:rPr>
      </w:pPr>
      <w:r>
        <w:rPr>
          <w:rFonts w:ascii="Arial" w:hAnsi="Arial" w:cs="Arial"/>
          <w:color w:val="222222"/>
          <w:shd w:val="clear" w:color="auto" w:fill="FFFFFF"/>
        </w:rPr>
        <w:t>Booster 2 weeks prior to shipping/stressful event</w:t>
      </w:r>
    </w:p>
    <w:p w14:paraId="2D965323" w14:textId="2787CD28" w:rsidR="00A26D62" w:rsidRDefault="00A80C62" w:rsidP="00A26D62">
      <w:pPr>
        <w:pStyle w:val="ListParagraph"/>
        <w:numPr>
          <w:ilvl w:val="0"/>
          <w:numId w:val="8"/>
        </w:numPr>
        <w:rPr>
          <w:rFonts w:ascii="Arial" w:hAnsi="Arial" w:cs="Arial"/>
          <w:color w:val="222222"/>
          <w:shd w:val="clear" w:color="auto" w:fill="FFFFFF"/>
        </w:rPr>
      </w:pPr>
      <w:r w:rsidRPr="00A26D62">
        <w:rPr>
          <w:rFonts w:ascii="Arial" w:hAnsi="Arial" w:cs="Arial"/>
          <w:b/>
          <w:bCs/>
          <w:color w:val="222222"/>
          <w:shd w:val="clear" w:color="auto" w:fill="FFFFFF"/>
        </w:rPr>
        <w:t>Pyramid 5</w:t>
      </w:r>
      <w:r w:rsidRPr="00A26D62">
        <w:rPr>
          <w:rFonts w:ascii="Arial" w:hAnsi="Arial" w:cs="Arial"/>
          <w:color w:val="222222"/>
          <w:shd w:val="clear" w:color="auto" w:fill="FFFFFF"/>
        </w:rPr>
        <w:t xml:space="preserve"> </w:t>
      </w:r>
      <w:r w:rsidR="000C2FCA" w:rsidRPr="008B2915">
        <w:rPr>
          <w:rFonts w:ascii="Arial" w:hAnsi="Arial" w:cs="Arial"/>
          <w:b/>
          <w:bCs/>
          <w:color w:val="222222"/>
          <w:shd w:val="clear" w:color="auto" w:fill="FFFFFF"/>
        </w:rPr>
        <w:t>+ Presponse</w:t>
      </w:r>
      <w:r w:rsidR="000C2FCA">
        <w:rPr>
          <w:rFonts w:ascii="Arial" w:hAnsi="Arial" w:cs="Arial"/>
          <w:color w:val="222222"/>
          <w:shd w:val="clear" w:color="auto" w:fill="FFFFFF"/>
        </w:rPr>
        <w:t xml:space="preserve"> </w:t>
      </w:r>
      <w:r w:rsidRPr="00A26D62">
        <w:rPr>
          <w:rFonts w:ascii="Arial" w:hAnsi="Arial" w:cs="Arial"/>
          <w:color w:val="222222"/>
          <w:shd w:val="clear" w:color="auto" w:fill="FFFFFF"/>
        </w:rPr>
        <w:t xml:space="preserve">(Boehringer </w:t>
      </w:r>
      <w:r w:rsidR="000C2FCA" w:rsidRPr="00A26D62">
        <w:rPr>
          <w:rFonts w:ascii="Arial" w:hAnsi="Arial" w:cs="Arial"/>
          <w:color w:val="222222"/>
          <w:shd w:val="clear" w:color="auto" w:fill="FFFFFF"/>
        </w:rPr>
        <w:t>Ingelheim</w:t>
      </w:r>
      <w:r w:rsidRPr="00A26D62">
        <w:rPr>
          <w:rFonts w:ascii="Arial" w:hAnsi="Arial" w:cs="Arial"/>
          <w:color w:val="222222"/>
          <w:shd w:val="clear" w:color="auto" w:fill="FFFFFF"/>
        </w:rPr>
        <w:t xml:space="preserve">) : </w:t>
      </w:r>
      <w:bookmarkStart w:id="8" w:name="_Hlk108622295"/>
      <w:r w:rsidRPr="00A26D62">
        <w:rPr>
          <w:rFonts w:ascii="Arial" w:hAnsi="Arial" w:cs="Arial"/>
          <w:color w:val="222222"/>
          <w:shd w:val="clear" w:color="auto" w:fill="FFFFFF"/>
        </w:rPr>
        <w:t>BVD</w:t>
      </w:r>
      <w:r w:rsidR="008B2915">
        <w:rPr>
          <w:rFonts w:ascii="Arial" w:hAnsi="Arial" w:cs="Arial"/>
          <w:color w:val="222222"/>
          <w:shd w:val="clear" w:color="auto" w:fill="FFFFFF"/>
        </w:rPr>
        <w:t xml:space="preserve"> type 1 &amp; 2</w:t>
      </w:r>
      <w:r w:rsidRPr="00A26D62">
        <w:rPr>
          <w:rFonts w:ascii="Arial" w:hAnsi="Arial" w:cs="Arial"/>
          <w:color w:val="222222"/>
          <w:shd w:val="clear" w:color="auto" w:fill="FFFFFF"/>
        </w:rPr>
        <w:t>, IBR, PI3, BRSV</w:t>
      </w:r>
      <w:r w:rsidR="0034034D">
        <w:rPr>
          <w:rFonts w:ascii="Arial" w:hAnsi="Arial" w:cs="Arial"/>
          <w:color w:val="222222"/>
          <w:shd w:val="clear" w:color="auto" w:fill="FFFFFF"/>
        </w:rPr>
        <w:t xml:space="preserve"> and </w:t>
      </w:r>
      <w:r w:rsidR="0034034D" w:rsidRPr="006E2C8F">
        <w:rPr>
          <w:rFonts w:ascii="Arial" w:hAnsi="Arial" w:cs="Arial"/>
          <w:i/>
          <w:iCs/>
          <w:color w:val="222222"/>
        </w:rPr>
        <w:t>Mannheimia haemolytica</w:t>
      </w:r>
      <w:r w:rsidR="0034034D" w:rsidRPr="006E2C8F">
        <w:rPr>
          <w:rFonts w:ascii="Arial" w:hAnsi="Arial" w:cs="Arial"/>
          <w:color w:val="222222"/>
        </w:rPr>
        <w:t> </w:t>
      </w:r>
    </w:p>
    <w:bookmarkEnd w:id="8"/>
    <w:p w14:paraId="22BBE76C" w14:textId="402A7893" w:rsidR="00A00E63" w:rsidRDefault="00A32897" w:rsidP="00A32897">
      <w:pPr>
        <w:pStyle w:val="ListParagraph"/>
        <w:numPr>
          <w:ilvl w:val="1"/>
          <w:numId w:val="8"/>
        </w:numPr>
        <w:rPr>
          <w:rFonts w:ascii="Arial" w:hAnsi="Arial" w:cs="Arial"/>
          <w:color w:val="222222"/>
          <w:shd w:val="clear" w:color="auto" w:fill="FFFFFF"/>
        </w:rPr>
      </w:pPr>
      <w:r>
        <w:rPr>
          <w:rFonts w:ascii="Arial" w:hAnsi="Arial" w:cs="Arial"/>
          <w:color w:val="222222"/>
          <w:shd w:val="clear" w:color="auto" w:fill="FFFFFF"/>
        </w:rPr>
        <w:t>Modified live vaccine</w:t>
      </w:r>
    </w:p>
    <w:p w14:paraId="37D8FB5F" w14:textId="0E121684" w:rsidR="00421797" w:rsidRDefault="00421797" w:rsidP="00421797">
      <w:pPr>
        <w:pStyle w:val="ListParagraph"/>
        <w:numPr>
          <w:ilvl w:val="1"/>
          <w:numId w:val="8"/>
        </w:numPr>
        <w:rPr>
          <w:rFonts w:ascii="Arial" w:hAnsi="Arial" w:cs="Arial"/>
          <w:color w:val="222222"/>
          <w:shd w:val="clear" w:color="auto" w:fill="FFFFFF"/>
        </w:rPr>
      </w:pPr>
      <w:r>
        <w:rPr>
          <w:rFonts w:ascii="Arial" w:hAnsi="Arial" w:cs="Arial"/>
          <w:color w:val="222222"/>
          <w:shd w:val="clear" w:color="auto" w:fill="FFFFFF"/>
        </w:rPr>
        <w:t>Not recommended for use in pregnant cows or calves nursing pregnant cows</w:t>
      </w:r>
      <w:r w:rsidR="009214EF">
        <w:rPr>
          <w:rFonts w:ascii="Arial" w:hAnsi="Arial" w:cs="Arial"/>
          <w:color w:val="222222"/>
          <w:shd w:val="clear" w:color="auto" w:fill="FFFFFF"/>
        </w:rPr>
        <w:t>, unless the cows have been vaccinated with the</w:t>
      </w:r>
      <w:r w:rsidR="00AA47D7">
        <w:rPr>
          <w:rFonts w:ascii="Arial" w:hAnsi="Arial" w:cs="Arial"/>
          <w:color w:val="222222"/>
          <w:shd w:val="clear" w:color="auto" w:fill="FFFFFF"/>
        </w:rPr>
        <w:t xml:space="preserve"> </w:t>
      </w:r>
      <w:r w:rsidR="009214EF">
        <w:rPr>
          <w:rFonts w:ascii="Arial" w:hAnsi="Arial" w:cs="Arial"/>
          <w:color w:val="222222"/>
          <w:shd w:val="clear" w:color="auto" w:fill="FFFFFF"/>
        </w:rPr>
        <w:t>vaccine in the past 12 months</w:t>
      </w:r>
    </w:p>
    <w:p w14:paraId="0B9A7D7A" w14:textId="586E54A2" w:rsidR="00421797" w:rsidRDefault="00E35E4C" w:rsidP="00421797">
      <w:pPr>
        <w:pStyle w:val="ListParagraph"/>
        <w:numPr>
          <w:ilvl w:val="1"/>
          <w:numId w:val="8"/>
        </w:numPr>
        <w:rPr>
          <w:rFonts w:ascii="Arial" w:hAnsi="Arial" w:cs="Arial"/>
          <w:color w:val="222222"/>
          <w:shd w:val="clear" w:color="auto" w:fill="FFFFFF"/>
        </w:rPr>
      </w:pPr>
      <w:r>
        <w:rPr>
          <w:rFonts w:ascii="Arial" w:hAnsi="Arial" w:cs="Arial"/>
          <w:color w:val="222222"/>
          <w:shd w:val="clear" w:color="auto" w:fill="FFFFFF"/>
        </w:rPr>
        <w:t>Recommend for weaned calves</w:t>
      </w:r>
      <w:r w:rsidR="005162C7">
        <w:rPr>
          <w:rFonts w:ascii="Arial" w:hAnsi="Arial" w:cs="Arial"/>
          <w:color w:val="222222"/>
          <w:shd w:val="clear" w:color="auto" w:fill="FFFFFF"/>
        </w:rPr>
        <w:t>, steers</w:t>
      </w:r>
      <w:r>
        <w:rPr>
          <w:rFonts w:ascii="Arial" w:hAnsi="Arial" w:cs="Arial"/>
          <w:color w:val="222222"/>
          <w:shd w:val="clear" w:color="auto" w:fill="FFFFFF"/>
        </w:rPr>
        <w:t xml:space="preserve"> and </w:t>
      </w:r>
      <w:r w:rsidR="005162C7">
        <w:rPr>
          <w:rFonts w:ascii="Arial" w:hAnsi="Arial" w:cs="Arial"/>
          <w:color w:val="222222"/>
          <w:shd w:val="clear" w:color="auto" w:fill="FFFFFF"/>
        </w:rPr>
        <w:t xml:space="preserve">as a </w:t>
      </w:r>
      <w:r>
        <w:rPr>
          <w:rFonts w:ascii="Arial" w:hAnsi="Arial" w:cs="Arial"/>
          <w:color w:val="222222"/>
          <w:shd w:val="clear" w:color="auto" w:fill="FFFFFF"/>
        </w:rPr>
        <w:t>pre-breeding vacci</w:t>
      </w:r>
      <w:r w:rsidR="005162C7">
        <w:rPr>
          <w:rFonts w:ascii="Arial" w:hAnsi="Arial" w:cs="Arial"/>
          <w:color w:val="222222"/>
          <w:shd w:val="clear" w:color="auto" w:fill="FFFFFF"/>
        </w:rPr>
        <w:t>ne</w:t>
      </w:r>
      <w:r>
        <w:rPr>
          <w:rFonts w:ascii="Arial" w:hAnsi="Arial" w:cs="Arial"/>
          <w:color w:val="222222"/>
          <w:shd w:val="clear" w:color="auto" w:fill="FFFFFF"/>
        </w:rPr>
        <w:t xml:space="preserve"> in heifers, cows or bulls</w:t>
      </w:r>
      <w:r w:rsidR="005162C7">
        <w:rPr>
          <w:rFonts w:ascii="Arial" w:hAnsi="Arial" w:cs="Arial"/>
          <w:color w:val="222222"/>
          <w:shd w:val="clear" w:color="auto" w:fill="FFFFFF"/>
        </w:rPr>
        <w:t>.</w:t>
      </w:r>
    </w:p>
    <w:p w14:paraId="0AF6216F" w14:textId="54AD2536" w:rsidR="005F4FDA" w:rsidRPr="0031637C" w:rsidRDefault="003104B5" w:rsidP="005F4FDA">
      <w:pPr>
        <w:pStyle w:val="ListParagraph"/>
        <w:numPr>
          <w:ilvl w:val="0"/>
          <w:numId w:val="8"/>
        </w:numPr>
        <w:rPr>
          <w:rFonts w:ascii="Arial" w:hAnsi="Arial" w:cs="Arial"/>
          <w:color w:val="222222"/>
          <w:shd w:val="clear" w:color="auto" w:fill="FFFFFF"/>
        </w:rPr>
      </w:pPr>
      <w:r>
        <w:rPr>
          <w:rFonts w:ascii="Arial" w:hAnsi="Arial" w:cs="Arial"/>
          <w:b/>
          <w:bCs/>
          <w:color w:val="222222"/>
          <w:shd w:val="clear" w:color="auto" w:fill="FFFFFF"/>
        </w:rPr>
        <w:t xml:space="preserve">Express FP 5 – VL5 </w:t>
      </w:r>
      <w:r>
        <w:rPr>
          <w:rFonts w:ascii="Arial" w:hAnsi="Arial" w:cs="Arial"/>
          <w:color w:val="222222"/>
          <w:shd w:val="clear" w:color="auto" w:fill="FFFFFF"/>
        </w:rPr>
        <w:t>(</w:t>
      </w:r>
      <w:bookmarkStart w:id="9" w:name="_Hlk108783283"/>
      <w:r>
        <w:rPr>
          <w:rFonts w:ascii="Arial" w:hAnsi="Arial" w:cs="Arial"/>
          <w:color w:val="222222"/>
          <w:shd w:val="clear" w:color="auto" w:fill="FFFFFF"/>
        </w:rPr>
        <w:t>Boehringer Ingelheim</w:t>
      </w:r>
      <w:bookmarkEnd w:id="9"/>
      <w:r>
        <w:rPr>
          <w:rFonts w:ascii="Arial" w:hAnsi="Arial" w:cs="Arial"/>
          <w:color w:val="222222"/>
          <w:shd w:val="clear" w:color="auto" w:fill="FFFFFF"/>
        </w:rPr>
        <w:t>)</w:t>
      </w:r>
      <w:r w:rsidR="005F4FDA">
        <w:rPr>
          <w:rFonts w:ascii="Arial" w:hAnsi="Arial" w:cs="Arial"/>
          <w:color w:val="222222"/>
          <w:shd w:val="clear" w:color="auto" w:fill="FFFFFF"/>
        </w:rPr>
        <w:t xml:space="preserve">: </w:t>
      </w:r>
      <w:r w:rsidR="005F4FDA" w:rsidRPr="00A26D62">
        <w:rPr>
          <w:rFonts w:ascii="Arial" w:hAnsi="Arial" w:cs="Arial"/>
          <w:color w:val="222222"/>
          <w:shd w:val="clear" w:color="auto" w:fill="FFFFFF"/>
        </w:rPr>
        <w:t>BVD</w:t>
      </w:r>
      <w:r w:rsidR="005F4FDA">
        <w:rPr>
          <w:rFonts w:ascii="Arial" w:hAnsi="Arial" w:cs="Arial"/>
          <w:color w:val="222222"/>
          <w:shd w:val="clear" w:color="auto" w:fill="FFFFFF"/>
        </w:rPr>
        <w:t xml:space="preserve"> types 1&amp;2</w:t>
      </w:r>
      <w:r w:rsidR="005F4FDA" w:rsidRPr="00A26D62">
        <w:rPr>
          <w:rFonts w:ascii="Arial" w:hAnsi="Arial" w:cs="Arial"/>
          <w:color w:val="222222"/>
          <w:shd w:val="clear" w:color="auto" w:fill="FFFFFF"/>
        </w:rPr>
        <w:t>, IBR, BRSV, PI3</w:t>
      </w:r>
      <w:r w:rsidR="00351C26">
        <w:rPr>
          <w:rFonts w:ascii="Arial" w:hAnsi="Arial" w:cs="Arial"/>
          <w:color w:val="222222"/>
          <w:shd w:val="clear" w:color="auto" w:fill="FFFFFF"/>
        </w:rPr>
        <w:t xml:space="preserve">, </w:t>
      </w:r>
      <w:r w:rsidR="00923EED" w:rsidRPr="00351C26">
        <w:rPr>
          <w:rFonts w:ascii="Arial" w:hAnsi="Arial" w:cs="Arial"/>
          <w:i/>
          <w:iCs/>
          <w:color w:val="222222"/>
          <w:shd w:val="clear" w:color="auto" w:fill="FFFFFF"/>
        </w:rPr>
        <w:t>Campylobacter</w:t>
      </w:r>
      <w:r w:rsidR="00351C26" w:rsidRPr="00351C26">
        <w:rPr>
          <w:rFonts w:ascii="Arial" w:hAnsi="Arial" w:cs="Arial"/>
          <w:i/>
          <w:iCs/>
          <w:color w:val="222222"/>
          <w:shd w:val="clear" w:color="auto" w:fill="FFFFFF"/>
        </w:rPr>
        <w:t xml:space="preserve"> fetus</w:t>
      </w:r>
      <w:r w:rsidR="00351C26">
        <w:rPr>
          <w:rFonts w:ascii="Arial" w:hAnsi="Arial" w:cs="Arial"/>
          <w:color w:val="222222"/>
          <w:shd w:val="clear" w:color="auto" w:fill="FFFFFF"/>
        </w:rPr>
        <w:t xml:space="preserve"> and </w:t>
      </w:r>
      <w:r w:rsidR="005F4FDA" w:rsidRPr="00A26D62">
        <w:rPr>
          <w:rFonts w:ascii="Arial" w:hAnsi="Arial" w:cs="Arial"/>
          <w:color w:val="222222"/>
          <w:shd w:val="clear" w:color="auto" w:fill="FFFFFF"/>
        </w:rPr>
        <w:t xml:space="preserve"> </w:t>
      </w:r>
      <w:r w:rsidR="005F4FDA">
        <w:rPr>
          <w:rFonts w:ascii="Arial" w:hAnsi="Arial" w:cs="Arial"/>
          <w:color w:val="222222"/>
          <w:shd w:val="clear" w:color="auto" w:fill="FFFFFF"/>
        </w:rPr>
        <w:t xml:space="preserve">5 strains of </w:t>
      </w:r>
      <w:r w:rsidR="005F4FDA" w:rsidRPr="00351C26">
        <w:rPr>
          <w:rFonts w:ascii="Arial" w:hAnsi="Arial" w:cs="Arial"/>
          <w:i/>
          <w:iCs/>
          <w:color w:val="222222"/>
          <w:shd w:val="clear" w:color="auto" w:fill="FFFFFF"/>
        </w:rPr>
        <w:t>Leptospirosis</w:t>
      </w:r>
      <w:r w:rsidR="005F4FDA" w:rsidRPr="00A26D62">
        <w:rPr>
          <w:rFonts w:ascii="Arial" w:hAnsi="Arial" w:cs="Arial"/>
          <w:color w:val="222222"/>
          <w:shd w:val="clear" w:color="auto" w:fill="FFFFFF"/>
        </w:rPr>
        <w:t xml:space="preserve"> </w:t>
      </w:r>
    </w:p>
    <w:p w14:paraId="7A9BB8DC" w14:textId="60116689" w:rsidR="00561BD4" w:rsidRDefault="00203801" w:rsidP="00203801">
      <w:pPr>
        <w:pStyle w:val="ListParagraph"/>
        <w:numPr>
          <w:ilvl w:val="1"/>
          <w:numId w:val="8"/>
        </w:numPr>
        <w:rPr>
          <w:rFonts w:ascii="Arial" w:hAnsi="Arial" w:cs="Arial"/>
          <w:color w:val="222222"/>
          <w:shd w:val="clear" w:color="auto" w:fill="FFFFFF"/>
        </w:rPr>
      </w:pPr>
      <w:r>
        <w:rPr>
          <w:rFonts w:ascii="Arial" w:hAnsi="Arial" w:cs="Arial"/>
          <w:color w:val="222222"/>
          <w:shd w:val="clear" w:color="auto" w:fill="FFFFFF"/>
        </w:rPr>
        <w:t>Modified live vaccine</w:t>
      </w:r>
    </w:p>
    <w:p w14:paraId="0B259AC2" w14:textId="36D294C1" w:rsidR="00203801" w:rsidRDefault="00203801" w:rsidP="00203801">
      <w:pPr>
        <w:pStyle w:val="ListParagraph"/>
        <w:numPr>
          <w:ilvl w:val="1"/>
          <w:numId w:val="8"/>
        </w:numPr>
        <w:rPr>
          <w:rFonts w:ascii="Arial" w:hAnsi="Arial" w:cs="Arial"/>
          <w:color w:val="222222"/>
          <w:shd w:val="clear" w:color="auto" w:fill="FFFFFF"/>
        </w:rPr>
      </w:pPr>
      <w:r>
        <w:rPr>
          <w:rFonts w:ascii="Arial" w:hAnsi="Arial" w:cs="Arial"/>
          <w:color w:val="222222"/>
          <w:shd w:val="clear" w:color="auto" w:fill="FFFFFF"/>
        </w:rPr>
        <w:t>Not recommended for use in pregnant cows</w:t>
      </w:r>
    </w:p>
    <w:p w14:paraId="7F8ACE9F" w14:textId="3196710B" w:rsidR="00203801" w:rsidRDefault="00A36F0C" w:rsidP="00203801">
      <w:pPr>
        <w:pStyle w:val="ListParagraph"/>
        <w:numPr>
          <w:ilvl w:val="1"/>
          <w:numId w:val="8"/>
        </w:numPr>
        <w:rPr>
          <w:rFonts w:ascii="Arial" w:hAnsi="Arial" w:cs="Arial"/>
          <w:color w:val="222222"/>
          <w:shd w:val="clear" w:color="auto" w:fill="FFFFFF"/>
        </w:rPr>
      </w:pPr>
      <w:r>
        <w:rPr>
          <w:rFonts w:ascii="Arial" w:hAnsi="Arial" w:cs="Arial"/>
          <w:color w:val="222222"/>
          <w:shd w:val="clear" w:color="auto" w:fill="FFFFFF"/>
        </w:rPr>
        <w:t>Recommended for cows and heifers pre-breeding</w:t>
      </w:r>
      <w:r w:rsidR="00B74EAB">
        <w:rPr>
          <w:rFonts w:ascii="Arial" w:hAnsi="Arial" w:cs="Arial"/>
          <w:color w:val="222222"/>
          <w:shd w:val="clear" w:color="auto" w:fill="FFFFFF"/>
        </w:rPr>
        <w:t xml:space="preserve"> in </w:t>
      </w:r>
      <w:r w:rsidR="003C25B7">
        <w:rPr>
          <w:rFonts w:ascii="Arial" w:hAnsi="Arial" w:cs="Arial"/>
          <w:color w:val="222222"/>
          <w:shd w:val="clear" w:color="auto" w:fill="FFFFFF"/>
        </w:rPr>
        <w:t xml:space="preserve">herds that have tested positive for </w:t>
      </w:r>
      <w:r w:rsidR="003C25B7" w:rsidRPr="003C25B7">
        <w:rPr>
          <w:rFonts w:ascii="Arial" w:hAnsi="Arial" w:cs="Arial"/>
          <w:i/>
          <w:iCs/>
          <w:color w:val="222222"/>
          <w:shd w:val="clear" w:color="auto" w:fill="FFFFFF"/>
        </w:rPr>
        <w:t>Campylobacter fetus</w:t>
      </w:r>
      <w:r w:rsidR="003C25B7">
        <w:rPr>
          <w:rFonts w:ascii="Arial" w:hAnsi="Arial" w:cs="Arial"/>
          <w:color w:val="222222"/>
          <w:shd w:val="clear" w:color="auto" w:fill="FFFFFF"/>
        </w:rPr>
        <w:t xml:space="preserve"> or high risk herds</w:t>
      </w:r>
    </w:p>
    <w:p w14:paraId="233D0DCA" w14:textId="2F4E5F2C" w:rsidR="002D33D7" w:rsidRPr="002D33D7" w:rsidRDefault="00D23833" w:rsidP="002D33D7">
      <w:pPr>
        <w:pStyle w:val="ListParagraph"/>
        <w:numPr>
          <w:ilvl w:val="0"/>
          <w:numId w:val="8"/>
        </w:numPr>
        <w:rPr>
          <w:rFonts w:ascii="Arial" w:hAnsi="Arial" w:cs="Arial"/>
          <w:color w:val="222222"/>
          <w:shd w:val="clear" w:color="auto" w:fill="FFFFFF"/>
        </w:rPr>
      </w:pPr>
      <w:r w:rsidRPr="00D546CE">
        <w:rPr>
          <w:rFonts w:ascii="Arial" w:hAnsi="Arial" w:cs="Arial"/>
          <w:b/>
          <w:bCs/>
          <w:color w:val="222222"/>
          <w:shd w:val="clear" w:color="auto" w:fill="FFFFFF"/>
        </w:rPr>
        <w:t xml:space="preserve">Bovilis </w:t>
      </w:r>
      <w:r w:rsidR="00883E08" w:rsidRPr="00D546CE">
        <w:rPr>
          <w:rFonts w:ascii="Arial" w:hAnsi="Arial" w:cs="Arial"/>
          <w:b/>
          <w:bCs/>
          <w:color w:val="222222"/>
          <w:shd w:val="clear" w:color="auto" w:fill="FFFFFF"/>
        </w:rPr>
        <w:t>Nasalgen 3-PMH</w:t>
      </w:r>
      <w:r w:rsidR="001A1F5C">
        <w:rPr>
          <w:rFonts w:ascii="Arial" w:hAnsi="Arial" w:cs="Arial"/>
          <w:b/>
          <w:bCs/>
          <w:color w:val="222222"/>
          <w:shd w:val="clear" w:color="auto" w:fill="FFFFFF"/>
        </w:rPr>
        <w:t xml:space="preserve"> </w:t>
      </w:r>
      <w:r w:rsidR="001A1F5C">
        <w:rPr>
          <w:rFonts w:ascii="Arial" w:hAnsi="Arial" w:cs="Arial"/>
          <w:color w:val="222222"/>
          <w:shd w:val="clear" w:color="auto" w:fill="FFFFFF"/>
        </w:rPr>
        <w:t>(Merck)</w:t>
      </w:r>
      <w:r w:rsidR="00883E08">
        <w:rPr>
          <w:rFonts w:ascii="Arial" w:hAnsi="Arial" w:cs="Arial"/>
          <w:color w:val="222222"/>
          <w:shd w:val="clear" w:color="auto" w:fill="FFFFFF"/>
        </w:rPr>
        <w:t xml:space="preserve">: IBR, </w:t>
      </w:r>
      <w:r w:rsidR="00D546CE">
        <w:rPr>
          <w:rFonts w:ascii="Arial" w:hAnsi="Arial" w:cs="Arial"/>
          <w:color w:val="222222"/>
          <w:shd w:val="clear" w:color="auto" w:fill="FFFFFF"/>
        </w:rPr>
        <w:t xml:space="preserve">PI3, BRSV, </w:t>
      </w:r>
      <w:r w:rsidR="00D546CE" w:rsidRPr="002F056D">
        <w:rPr>
          <w:rFonts w:ascii="Arial" w:hAnsi="Arial" w:cs="Arial"/>
          <w:i/>
          <w:iCs/>
          <w:color w:val="222222"/>
          <w:shd w:val="clear" w:color="auto" w:fill="FFFFFF"/>
        </w:rPr>
        <w:t xml:space="preserve">Mannheimia harmolytica </w:t>
      </w:r>
      <w:r w:rsidR="00D546CE" w:rsidRPr="002F056D">
        <w:rPr>
          <w:rFonts w:ascii="Arial" w:hAnsi="Arial" w:cs="Arial"/>
          <w:color w:val="222222"/>
          <w:shd w:val="clear" w:color="auto" w:fill="FFFFFF"/>
        </w:rPr>
        <w:t>and</w:t>
      </w:r>
      <w:r w:rsidR="00D546CE" w:rsidRPr="002F056D">
        <w:rPr>
          <w:rFonts w:ascii="Arial" w:hAnsi="Arial" w:cs="Arial"/>
          <w:i/>
          <w:iCs/>
          <w:color w:val="222222"/>
          <w:shd w:val="clear" w:color="auto" w:fill="FFFFFF"/>
        </w:rPr>
        <w:t xml:space="preserve"> Pasturella multocida</w:t>
      </w:r>
    </w:p>
    <w:p w14:paraId="7C912A9E" w14:textId="0BF7246D" w:rsidR="00D546CE" w:rsidRDefault="00D546CE" w:rsidP="002D33D7">
      <w:pPr>
        <w:pStyle w:val="ListParagraph"/>
        <w:numPr>
          <w:ilvl w:val="1"/>
          <w:numId w:val="8"/>
        </w:numPr>
        <w:rPr>
          <w:rFonts w:ascii="Arial" w:hAnsi="Arial" w:cs="Arial"/>
          <w:color w:val="222222"/>
          <w:shd w:val="clear" w:color="auto" w:fill="FFFFFF"/>
        </w:rPr>
      </w:pPr>
      <w:r w:rsidRPr="002D33D7">
        <w:rPr>
          <w:rFonts w:ascii="Arial" w:hAnsi="Arial" w:cs="Arial"/>
          <w:color w:val="222222"/>
          <w:shd w:val="clear" w:color="auto" w:fill="FFFFFF"/>
        </w:rPr>
        <w:t>Modified live intranasal vaccine</w:t>
      </w:r>
    </w:p>
    <w:p w14:paraId="4F580619" w14:textId="11CD2DD4" w:rsidR="002D33D7" w:rsidRDefault="002D33D7" w:rsidP="002D33D7">
      <w:pPr>
        <w:pStyle w:val="ListParagraph"/>
        <w:numPr>
          <w:ilvl w:val="1"/>
          <w:numId w:val="8"/>
        </w:numPr>
        <w:rPr>
          <w:rFonts w:ascii="Arial" w:hAnsi="Arial" w:cs="Arial"/>
          <w:color w:val="222222"/>
          <w:shd w:val="clear" w:color="auto" w:fill="FFFFFF"/>
        </w:rPr>
      </w:pPr>
      <w:r>
        <w:rPr>
          <w:rFonts w:ascii="Arial" w:hAnsi="Arial" w:cs="Arial"/>
          <w:color w:val="222222"/>
          <w:shd w:val="clear" w:color="auto" w:fill="FFFFFF"/>
        </w:rPr>
        <w:t xml:space="preserve">Safe for use in </w:t>
      </w:r>
      <w:r w:rsidR="00E30F53">
        <w:rPr>
          <w:rFonts w:ascii="Arial" w:hAnsi="Arial" w:cs="Arial"/>
          <w:color w:val="222222"/>
          <w:shd w:val="clear" w:color="auto" w:fill="FFFFFF"/>
        </w:rPr>
        <w:t xml:space="preserve">all </w:t>
      </w:r>
      <w:r>
        <w:rPr>
          <w:rFonts w:ascii="Arial" w:hAnsi="Arial" w:cs="Arial"/>
          <w:color w:val="222222"/>
          <w:shd w:val="clear" w:color="auto" w:fill="FFFFFF"/>
        </w:rPr>
        <w:t xml:space="preserve">cattle </w:t>
      </w:r>
      <w:r w:rsidR="00BA5325">
        <w:rPr>
          <w:rFonts w:ascii="Arial" w:hAnsi="Arial" w:cs="Arial"/>
          <w:color w:val="222222"/>
          <w:shd w:val="clear" w:color="auto" w:fill="FFFFFF"/>
        </w:rPr>
        <w:t>≥</w:t>
      </w:r>
      <w:r>
        <w:rPr>
          <w:rFonts w:ascii="Arial" w:hAnsi="Arial" w:cs="Arial"/>
          <w:color w:val="222222"/>
          <w:shd w:val="clear" w:color="auto" w:fill="FFFFFF"/>
        </w:rPr>
        <w:t>1 week of age</w:t>
      </w:r>
      <w:r w:rsidR="00E30F53">
        <w:rPr>
          <w:rFonts w:ascii="Arial" w:hAnsi="Arial" w:cs="Arial"/>
          <w:color w:val="222222"/>
          <w:shd w:val="clear" w:color="auto" w:fill="FFFFFF"/>
        </w:rPr>
        <w:t>, including pregnant cows and calves nursing pregnant cows</w:t>
      </w:r>
    </w:p>
    <w:p w14:paraId="78DF158D" w14:textId="059CB212" w:rsidR="00E30F53" w:rsidRPr="00627773" w:rsidRDefault="00551062" w:rsidP="00627773">
      <w:pPr>
        <w:pStyle w:val="ListParagraph"/>
        <w:numPr>
          <w:ilvl w:val="1"/>
          <w:numId w:val="8"/>
        </w:numPr>
        <w:rPr>
          <w:rFonts w:ascii="Arial" w:hAnsi="Arial" w:cs="Arial"/>
          <w:color w:val="222222"/>
          <w:shd w:val="clear" w:color="auto" w:fill="FFFFFF"/>
        </w:rPr>
      </w:pPr>
      <w:r>
        <w:rPr>
          <w:rFonts w:ascii="Arial" w:hAnsi="Arial" w:cs="Arial"/>
          <w:color w:val="222222"/>
          <w:shd w:val="clear" w:color="auto" w:fill="FFFFFF"/>
        </w:rPr>
        <w:t>Duration of immunity is</w:t>
      </w:r>
      <w:r w:rsidR="00E30F53">
        <w:rPr>
          <w:rFonts w:ascii="Arial" w:hAnsi="Arial" w:cs="Arial"/>
          <w:color w:val="222222"/>
          <w:shd w:val="clear" w:color="auto" w:fill="FFFFFF"/>
        </w:rPr>
        <w:t xml:space="preserve"> </w:t>
      </w:r>
      <w:r w:rsidR="00B12903">
        <w:rPr>
          <w:rFonts w:ascii="Arial" w:hAnsi="Arial" w:cs="Arial"/>
          <w:color w:val="222222"/>
          <w:shd w:val="clear" w:color="auto" w:fill="FFFFFF"/>
        </w:rPr>
        <w:t>3-6 months</w:t>
      </w:r>
      <w:r w:rsidR="00C807EC">
        <w:rPr>
          <w:rFonts w:ascii="Arial" w:hAnsi="Arial" w:cs="Arial"/>
          <w:color w:val="222222"/>
          <w:shd w:val="clear" w:color="auto" w:fill="FFFFFF"/>
        </w:rPr>
        <w:t xml:space="preserve"> (i.e</w:t>
      </w:r>
      <w:r w:rsidR="009D0876">
        <w:rPr>
          <w:rFonts w:ascii="Arial" w:hAnsi="Arial" w:cs="Arial"/>
          <w:color w:val="222222"/>
          <w:shd w:val="clear" w:color="auto" w:fill="FFFFFF"/>
        </w:rPr>
        <w:t>. R</w:t>
      </w:r>
      <w:r w:rsidR="00627773">
        <w:rPr>
          <w:rFonts w:ascii="Arial" w:hAnsi="Arial" w:cs="Arial"/>
          <w:color w:val="222222"/>
          <w:shd w:val="clear" w:color="auto" w:fill="FFFFFF"/>
        </w:rPr>
        <w:t>equires a booster every 3</w:t>
      </w:r>
      <w:r w:rsidR="009D0876">
        <w:rPr>
          <w:rFonts w:ascii="Arial" w:hAnsi="Arial" w:cs="Arial"/>
          <w:color w:val="222222"/>
          <w:shd w:val="clear" w:color="auto" w:fill="FFFFFF"/>
        </w:rPr>
        <w:t>-6 months long term</w:t>
      </w:r>
      <w:r w:rsidR="00C807EC">
        <w:rPr>
          <w:rFonts w:ascii="Arial" w:hAnsi="Arial" w:cs="Arial"/>
          <w:color w:val="222222"/>
          <w:shd w:val="clear" w:color="auto" w:fill="FFFFFF"/>
        </w:rPr>
        <w:t>)</w:t>
      </w:r>
    </w:p>
    <w:p w14:paraId="4A3340DB" w14:textId="0A105932" w:rsidR="00911639" w:rsidRPr="002D33D7" w:rsidRDefault="00911639" w:rsidP="002D33D7">
      <w:pPr>
        <w:pStyle w:val="ListParagraph"/>
        <w:numPr>
          <w:ilvl w:val="1"/>
          <w:numId w:val="8"/>
        </w:numPr>
        <w:rPr>
          <w:rFonts w:ascii="Arial" w:hAnsi="Arial" w:cs="Arial"/>
          <w:color w:val="222222"/>
          <w:shd w:val="clear" w:color="auto" w:fill="FFFFFF"/>
        </w:rPr>
      </w:pPr>
      <w:r>
        <w:rPr>
          <w:rFonts w:ascii="Arial" w:hAnsi="Arial" w:cs="Arial"/>
          <w:color w:val="222222"/>
          <w:shd w:val="clear" w:color="auto" w:fill="FFFFFF"/>
        </w:rPr>
        <w:t xml:space="preserve">Recommended </w:t>
      </w:r>
      <w:r w:rsidR="000D040D">
        <w:rPr>
          <w:rFonts w:ascii="Arial" w:hAnsi="Arial" w:cs="Arial"/>
          <w:color w:val="222222"/>
          <w:shd w:val="clear" w:color="auto" w:fill="FFFFFF"/>
        </w:rPr>
        <w:t xml:space="preserve">using </w:t>
      </w:r>
      <w:r>
        <w:rPr>
          <w:rFonts w:ascii="Arial" w:hAnsi="Arial" w:cs="Arial"/>
          <w:color w:val="222222"/>
          <w:shd w:val="clear" w:color="auto" w:fill="FFFFFF"/>
        </w:rPr>
        <w:t>in calves born to unvaccinated cows for early protection</w:t>
      </w:r>
      <w:r w:rsidR="00020FEE">
        <w:rPr>
          <w:rFonts w:ascii="Arial" w:hAnsi="Arial" w:cs="Arial"/>
          <w:color w:val="222222"/>
          <w:shd w:val="clear" w:color="auto" w:fill="FFFFFF"/>
        </w:rPr>
        <w:t xml:space="preserve"> against the above pathogens.</w:t>
      </w:r>
      <w:r w:rsidR="000D040D">
        <w:rPr>
          <w:rFonts w:ascii="Arial" w:hAnsi="Arial" w:cs="Arial"/>
          <w:color w:val="222222"/>
          <w:shd w:val="clear" w:color="auto" w:fill="FFFFFF"/>
        </w:rPr>
        <w:t xml:space="preserve"> </w:t>
      </w:r>
      <w:r w:rsidR="00016EF6">
        <w:rPr>
          <w:rFonts w:ascii="Arial" w:hAnsi="Arial" w:cs="Arial"/>
          <w:color w:val="222222"/>
          <w:shd w:val="clear" w:color="auto" w:fill="FFFFFF"/>
        </w:rPr>
        <w:t>Recommend switching over to injectable killed or modified live vaccine</w:t>
      </w:r>
      <w:r w:rsidR="00316D9C">
        <w:rPr>
          <w:rFonts w:ascii="Arial" w:hAnsi="Arial" w:cs="Arial"/>
          <w:color w:val="222222"/>
          <w:shd w:val="clear" w:color="auto" w:fill="FFFFFF"/>
        </w:rPr>
        <w:t>s for longer duration of protection after 3 months of age.</w:t>
      </w:r>
    </w:p>
    <w:p w14:paraId="21F3717F" w14:textId="77777777" w:rsidR="002D33D7" w:rsidRPr="00421797" w:rsidRDefault="002D33D7" w:rsidP="00D546CE">
      <w:pPr>
        <w:pStyle w:val="ListParagraph"/>
        <w:ind w:left="1440"/>
        <w:rPr>
          <w:rFonts w:ascii="Arial" w:hAnsi="Arial" w:cs="Arial"/>
          <w:color w:val="222222"/>
          <w:shd w:val="clear" w:color="auto" w:fill="FFFFFF"/>
        </w:rPr>
      </w:pPr>
    </w:p>
    <w:p w14:paraId="1DA9EF95" w14:textId="77777777" w:rsidR="00A80C62" w:rsidRDefault="00A80C62" w:rsidP="00A80C62">
      <w:pPr>
        <w:pStyle w:val="ListParagraph"/>
        <w:rPr>
          <w:rFonts w:ascii="Arial" w:hAnsi="Arial" w:cs="Arial"/>
          <w:color w:val="222222"/>
        </w:rPr>
      </w:pPr>
    </w:p>
    <w:p w14:paraId="1B815B2C" w14:textId="77777777" w:rsidR="00A26D62" w:rsidRDefault="00A26D62" w:rsidP="00A00E63">
      <w:pPr>
        <w:pStyle w:val="ListParagraph"/>
        <w:ind w:left="-90"/>
        <w:rPr>
          <w:rFonts w:ascii="Arial" w:hAnsi="Arial" w:cs="Arial"/>
          <w:b/>
          <w:bCs/>
          <w:color w:val="222222"/>
          <w:shd w:val="clear" w:color="auto" w:fill="FFFFFF"/>
        </w:rPr>
      </w:pPr>
      <w:r>
        <w:rPr>
          <w:rFonts w:ascii="Arial" w:hAnsi="Arial" w:cs="Arial"/>
          <w:b/>
          <w:bCs/>
          <w:color w:val="222222"/>
          <w:shd w:val="clear" w:color="auto" w:fill="FFFFFF"/>
        </w:rPr>
        <w:t>Clostridial vaccines:</w:t>
      </w:r>
    </w:p>
    <w:p w14:paraId="35648D60" w14:textId="5D792D22" w:rsidR="00A26D62" w:rsidRDefault="00A80C62" w:rsidP="00A26D62">
      <w:pPr>
        <w:pStyle w:val="ListParagraph"/>
        <w:numPr>
          <w:ilvl w:val="0"/>
          <w:numId w:val="8"/>
        </w:numPr>
        <w:rPr>
          <w:rFonts w:ascii="Arial" w:hAnsi="Arial" w:cs="Arial"/>
          <w:color w:val="222222"/>
          <w:shd w:val="clear" w:color="auto" w:fill="FFFFFF"/>
        </w:rPr>
      </w:pPr>
      <w:r w:rsidRPr="00A00E63">
        <w:rPr>
          <w:rFonts w:ascii="Arial" w:hAnsi="Arial" w:cs="Arial"/>
          <w:b/>
          <w:bCs/>
          <w:color w:val="222222"/>
          <w:shd w:val="clear" w:color="auto" w:fill="FFFFFF"/>
        </w:rPr>
        <w:t>Calvary 9</w:t>
      </w:r>
      <w:r w:rsidRPr="00A80C62">
        <w:rPr>
          <w:rFonts w:ascii="Arial" w:hAnsi="Arial" w:cs="Arial"/>
          <w:color w:val="222222"/>
          <w:shd w:val="clear" w:color="auto" w:fill="FFFFFF"/>
        </w:rPr>
        <w:t xml:space="preserve"> (Merck): </w:t>
      </w:r>
      <w:r w:rsidRPr="004D2E95">
        <w:rPr>
          <w:rFonts w:ascii="Arial" w:hAnsi="Arial" w:cs="Arial"/>
          <w:i/>
          <w:iCs/>
          <w:color w:val="222222"/>
          <w:shd w:val="clear" w:color="auto" w:fill="FFFFFF"/>
        </w:rPr>
        <w:t>Clostridi</w:t>
      </w:r>
      <w:r w:rsidR="00A00E63" w:rsidRPr="004D2E95">
        <w:rPr>
          <w:rFonts w:ascii="Arial" w:hAnsi="Arial" w:cs="Arial"/>
          <w:i/>
          <w:iCs/>
          <w:color w:val="222222"/>
          <w:shd w:val="clear" w:color="auto" w:fill="FFFFFF"/>
        </w:rPr>
        <w:t>um -c</w:t>
      </w:r>
      <w:r w:rsidRPr="004D2E95">
        <w:rPr>
          <w:rFonts w:ascii="Arial" w:hAnsi="Arial" w:cs="Arial"/>
          <w:i/>
          <w:iCs/>
          <w:color w:val="222222"/>
          <w:shd w:val="clear" w:color="auto" w:fill="FFFFFF"/>
        </w:rPr>
        <w:t xml:space="preserve">hauvoei, </w:t>
      </w:r>
      <w:r w:rsidR="00A00E63" w:rsidRPr="004D2E95">
        <w:rPr>
          <w:rFonts w:ascii="Arial" w:hAnsi="Arial" w:cs="Arial"/>
          <w:i/>
          <w:iCs/>
          <w:color w:val="222222"/>
          <w:shd w:val="clear" w:color="auto" w:fill="FFFFFF"/>
        </w:rPr>
        <w:t>-s</w:t>
      </w:r>
      <w:r w:rsidRPr="004D2E95">
        <w:rPr>
          <w:rFonts w:ascii="Arial" w:hAnsi="Arial" w:cs="Arial"/>
          <w:i/>
          <w:iCs/>
          <w:color w:val="222222"/>
          <w:shd w:val="clear" w:color="auto" w:fill="FFFFFF"/>
        </w:rPr>
        <w:t xml:space="preserve">epticum, </w:t>
      </w:r>
      <w:r w:rsidR="00A00E63" w:rsidRPr="004D2E95">
        <w:rPr>
          <w:rFonts w:ascii="Arial" w:hAnsi="Arial" w:cs="Arial"/>
          <w:i/>
          <w:iCs/>
          <w:color w:val="222222"/>
          <w:shd w:val="clear" w:color="auto" w:fill="FFFFFF"/>
        </w:rPr>
        <w:t>-h</w:t>
      </w:r>
      <w:r w:rsidRPr="004D2E95">
        <w:rPr>
          <w:rFonts w:ascii="Arial" w:hAnsi="Arial" w:cs="Arial"/>
          <w:i/>
          <w:iCs/>
          <w:color w:val="222222"/>
          <w:shd w:val="clear" w:color="auto" w:fill="FFFFFF"/>
        </w:rPr>
        <w:t xml:space="preserve">aemolyticum, </w:t>
      </w:r>
      <w:r w:rsidR="00A00E63" w:rsidRPr="004D2E95">
        <w:rPr>
          <w:rFonts w:ascii="Arial" w:hAnsi="Arial" w:cs="Arial"/>
          <w:i/>
          <w:iCs/>
          <w:color w:val="222222"/>
          <w:shd w:val="clear" w:color="auto" w:fill="FFFFFF"/>
        </w:rPr>
        <w:t>-n</w:t>
      </w:r>
      <w:r w:rsidRPr="004D2E95">
        <w:rPr>
          <w:rFonts w:ascii="Arial" w:hAnsi="Arial" w:cs="Arial"/>
          <w:i/>
          <w:iCs/>
          <w:color w:val="222222"/>
          <w:shd w:val="clear" w:color="auto" w:fill="FFFFFF"/>
        </w:rPr>
        <w:t xml:space="preserve">ovyi, </w:t>
      </w:r>
      <w:r w:rsidR="00A00E63" w:rsidRPr="004D2E95">
        <w:rPr>
          <w:rFonts w:ascii="Arial" w:hAnsi="Arial" w:cs="Arial"/>
          <w:i/>
          <w:iCs/>
          <w:color w:val="222222"/>
          <w:shd w:val="clear" w:color="auto" w:fill="FFFFFF"/>
        </w:rPr>
        <w:t>-s</w:t>
      </w:r>
      <w:r w:rsidRPr="004D2E95">
        <w:rPr>
          <w:rFonts w:ascii="Arial" w:hAnsi="Arial" w:cs="Arial"/>
          <w:i/>
          <w:iCs/>
          <w:color w:val="222222"/>
          <w:shd w:val="clear" w:color="auto" w:fill="FFFFFF"/>
        </w:rPr>
        <w:t xml:space="preserve">ordellii, </w:t>
      </w:r>
      <w:r w:rsidR="00A00E63" w:rsidRPr="004D2E95">
        <w:rPr>
          <w:rFonts w:ascii="Arial" w:hAnsi="Arial" w:cs="Arial"/>
          <w:i/>
          <w:iCs/>
          <w:color w:val="222222"/>
          <w:shd w:val="clear" w:color="auto" w:fill="FFFFFF"/>
        </w:rPr>
        <w:t>-t</w:t>
      </w:r>
      <w:r w:rsidRPr="004D2E95">
        <w:rPr>
          <w:rFonts w:ascii="Arial" w:hAnsi="Arial" w:cs="Arial"/>
          <w:i/>
          <w:iCs/>
          <w:color w:val="222222"/>
          <w:shd w:val="clear" w:color="auto" w:fill="FFFFFF"/>
        </w:rPr>
        <w:t xml:space="preserve">etanus </w:t>
      </w:r>
      <w:r w:rsidRPr="004D2E95">
        <w:rPr>
          <w:rFonts w:ascii="Arial" w:hAnsi="Arial" w:cs="Arial"/>
          <w:color w:val="222222"/>
          <w:shd w:val="clear" w:color="auto" w:fill="FFFFFF"/>
        </w:rPr>
        <w:t>and</w:t>
      </w:r>
      <w:r w:rsidRPr="004D2E95">
        <w:rPr>
          <w:rFonts w:ascii="Arial" w:hAnsi="Arial" w:cs="Arial"/>
          <w:i/>
          <w:iCs/>
          <w:color w:val="222222"/>
          <w:shd w:val="clear" w:color="auto" w:fill="FFFFFF"/>
        </w:rPr>
        <w:t xml:space="preserve"> </w:t>
      </w:r>
      <w:r w:rsidR="00A00E63" w:rsidRPr="004D2E95">
        <w:rPr>
          <w:rFonts w:ascii="Arial" w:hAnsi="Arial" w:cs="Arial"/>
          <w:i/>
          <w:iCs/>
          <w:color w:val="222222"/>
          <w:shd w:val="clear" w:color="auto" w:fill="FFFFFF"/>
        </w:rPr>
        <w:t>-p</w:t>
      </w:r>
      <w:r w:rsidRPr="004D2E95">
        <w:rPr>
          <w:rFonts w:ascii="Arial" w:hAnsi="Arial" w:cs="Arial"/>
          <w:i/>
          <w:iCs/>
          <w:color w:val="222222"/>
          <w:shd w:val="clear" w:color="auto" w:fill="FFFFFF"/>
        </w:rPr>
        <w:t>erfringens C &amp; D</w:t>
      </w:r>
    </w:p>
    <w:p w14:paraId="65970A72" w14:textId="1E503C13" w:rsidR="008537AC" w:rsidRDefault="00613C76" w:rsidP="00613C76">
      <w:pPr>
        <w:pStyle w:val="ListParagraph"/>
        <w:numPr>
          <w:ilvl w:val="1"/>
          <w:numId w:val="8"/>
        </w:numPr>
        <w:rPr>
          <w:rFonts w:ascii="Arial" w:hAnsi="Arial" w:cs="Arial"/>
          <w:color w:val="222222"/>
          <w:shd w:val="clear" w:color="auto" w:fill="FFFFFF"/>
        </w:rPr>
      </w:pPr>
      <w:r>
        <w:rPr>
          <w:rFonts w:ascii="Arial" w:hAnsi="Arial" w:cs="Arial"/>
          <w:color w:val="222222"/>
          <w:shd w:val="clear" w:color="auto" w:fill="FFFFFF"/>
        </w:rPr>
        <w:t>Safe for use on all cattle</w:t>
      </w:r>
      <w:r w:rsidR="00A00E63" w:rsidRPr="00A26D62">
        <w:rPr>
          <w:rFonts w:ascii="Arial" w:hAnsi="Arial" w:cs="Arial"/>
          <w:color w:val="222222"/>
          <w:shd w:val="clear" w:color="auto" w:fill="FFFFFF"/>
        </w:rPr>
        <w:t xml:space="preserve"> &gt;3mo of age</w:t>
      </w:r>
      <w:r>
        <w:rPr>
          <w:rFonts w:ascii="Arial" w:hAnsi="Arial" w:cs="Arial"/>
          <w:color w:val="222222"/>
          <w:shd w:val="clear" w:color="auto" w:fill="FFFFFF"/>
        </w:rPr>
        <w:t xml:space="preserve">, including </w:t>
      </w:r>
      <w:r w:rsidR="00A00E63" w:rsidRPr="00613C76">
        <w:rPr>
          <w:rFonts w:ascii="Arial" w:hAnsi="Arial" w:cs="Arial"/>
          <w:color w:val="222222"/>
          <w:shd w:val="clear" w:color="auto" w:fill="FFFFFF"/>
        </w:rPr>
        <w:t>pregnant cows</w:t>
      </w:r>
    </w:p>
    <w:p w14:paraId="45B7AD72" w14:textId="412209AB" w:rsidR="0037726D" w:rsidRDefault="0037726D" w:rsidP="00613C76">
      <w:pPr>
        <w:pStyle w:val="ListParagraph"/>
        <w:numPr>
          <w:ilvl w:val="1"/>
          <w:numId w:val="8"/>
        </w:numPr>
        <w:rPr>
          <w:rFonts w:ascii="Arial" w:hAnsi="Arial" w:cs="Arial"/>
          <w:color w:val="222222"/>
          <w:shd w:val="clear" w:color="auto" w:fill="FFFFFF"/>
        </w:rPr>
      </w:pPr>
      <w:r>
        <w:rPr>
          <w:rFonts w:ascii="Arial" w:hAnsi="Arial" w:cs="Arial"/>
          <w:color w:val="222222"/>
          <w:shd w:val="clear" w:color="auto" w:fill="FFFFFF"/>
        </w:rPr>
        <w:t>Recommend as part of yearly vaccine program for all cattle</w:t>
      </w:r>
    </w:p>
    <w:p w14:paraId="76DAD39B" w14:textId="7FCFED7B" w:rsidR="0042195D" w:rsidRPr="00613C76" w:rsidRDefault="0042195D" w:rsidP="00613C76">
      <w:pPr>
        <w:pStyle w:val="ListParagraph"/>
        <w:numPr>
          <w:ilvl w:val="1"/>
          <w:numId w:val="8"/>
        </w:numPr>
        <w:rPr>
          <w:rFonts w:ascii="Arial" w:hAnsi="Arial" w:cs="Arial"/>
          <w:color w:val="222222"/>
          <w:shd w:val="clear" w:color="auto" w:fill="FFFFFF"/>
        </w:rPr>
      </w:pPr>
      <w:r>
        <w:rPr>
          <w:rFonts w:ascii="Arial" w:hAnsi="Arial" w:cs="Arial"/>
          <w:color w:val="222222"/>
          <w:shd w:val="clear" w:color="auto" w:fill="FFFFFF"/>
        </w:rPr>
        <w:t xml:space="preserve">Requires a booster </w:t>
      </w:r>
      <w:r w:rsidR="00476257">
        <w:rPr>
          <w:rFonts w:ascii="Arial" w:hAnsi="Arial" w:cs="Arial"/>
          <w:color w:val="222222"/>
          <w:shd w:val="clear" w:color="auto" w:fill="FFFFFF"/>
        </w:rPr>
        <w:t>~3</w:t>
      </w:r>
      <w:r>
        <w:rPr>
          <w:rFonts w:ascii="Arial" w:hAnsi="Arial" w:cs="Arial"/>
          <w:color w:val="222222"/>
          <w:shd w:val="clear" w:color="auto" w:fill="FFFFFF"/>
        </w:rPr>
        <w:t xml:space="preserve"> weeks later</w:t>
      </w:r>
      <w:r w:rsidR="00AB37C0">
        <w:rPr>
          <w:rFonts w:ascii="Arial" w:hAnsi="Arial" w:cs="Arial"/>
          <w:color w:val="222222"/>
          <w:shd w:val="clear" w:color="auto" w:fill="FFFFFF"/>
        </w:rPr>
        <w:t>. C</w:t>
      </w:r>
      <w:r w:rsidR="00476257">
        <w:rPr>
          <w:rFonts w:ascii="Arial" w:hAnsi="Arial" w:cs="Arial"/>
          <w:color w:val="222222"/>
          <w:shd w:val="clear" w:color="auto" w:fill="FFFFFF"/>
        </w:rPr>
        <w:t xml:space="preserve">alves vaccinated </w:t>
      </w:r>
      <w:r w:rsidR="00913FDE">
        <w:rPr>
          <w:rFonts w:ascii="Arial" w:hAnsi="Arial" w:cs="Arial"/>
          <w:color w:val="222222"/>
          <w:shd w:val="clear" w:color="auto" w:fill="FFFFFF"/>
        </w:rPr>
        <w:t xml:space="preserve">before 6mo of age should receive a </w:t>
      </w:r>
      <w:r w:rsidR="009618BA">
        <w:rPr>
          <w:rFonts w:ascii="Arial" w:hAnsi="Arial" w:cs="Arial"/>
          <w:color w:val="222222"/>
          <w:shd w:val="clear" w:color="auto" w:fill="FFFFFF"/>
        </w:rPr>
        <w:t xml:space="preserve">series </w:t>
      </w:r>
      <w:r w:rsidR="005434DC">
        <w:rPr>
          <w:rFonts w:ascii="Arial" w:hAnsi="Arial" w:cs="Arial"/>
          <w:color w:val="222222"/>
          <w:shd w:val="clear" w:color="auto" w:fill="FFFFFF"/>
        </w:rPr>
        <w:t>of</w:t>
      </w:r>
      <w:r w:rsidR="009618BA">
        <w:rPr>
          <w:rFonts w:ascii="Arial" w:hAnsi="Arial" w:cs="Arial"/>
          <w:color w:val="222222"/>
          <w:shd w:val="clear" w:color="auto" w:fill="FFFFFF"/>
        </w:rPr>
        <w:t xml:space="preserve"> 3 shots </w:t>
      </w:r>
      <w:r w:rsidR="00AB37C0">
        <w:rPr>
          <w:rFonts w:ascii="Arial" w:hAnsi="Arial" w:cs="Arial"/>
          <w:color w:val="222222"/>
          <w:shd w:val="clear" w:color="auto" w:fill="FFFFFF"/>
        </w:rPr>
        <w:t>3 weeks apart</w:t>
      </w:r>
      <w:r w:rsidR="00913FDE">
        <w:rPr>
          <w:rFonts w:ascii="Arial" w:hAnsi="Arial" w:cs="Arial"/>
          <w:color w:val="222222"/>
          <w:shd w:val="clear" w:color="auto" w:fill="FFFFFF"/>
        </w:rPr>
        <w:t>.</w:t>
      </w:r>
    </w:p>
    <w:p w14:paraId="0C9456B6" w14:textId="0FBFDE14" w:rsidR="008537AC" w:rsidRPr="004D2E95" w:rsidRDefault="008537AC" w:rsidP="008537AC">
      <w:pPr>
        <w:pStyle w:val="ListParagraph"/>
        <w:numPr>
          <w:ilvl w:val="0"/>
          <w:numId w:val="8"/>
        </w:numPr>
        <w:rPr>
          <w:rFonts w:ascii="Arial" w:hAnsi="Arial" w:cs="Arial"/>
          <w:color w:val="222222"/>
          <w:shd w:val="clear" w:color="auto" w:fill="FFFFFF"/>
        </w:rPr>
      </w:pPr>
      <w:r w:rsidRPr="0042195D">
        <w:rPr>
          <w:rFonts w:ascii="Arial" w:hAnsi="Arial" w:cs="Arial"/>
          <w:b/>
          <w:bCs/>
          <w:color w:val="222222"/>
          <w:shd w:val="clear" w:color="auto" w:fill="FFFFFF"/>
        </w:rPr>
        <w:t>BarVac CD&amp;T</w:t>
      </w:r>
      <w:r>
        <w:rPr>
          <w:rFonts w:ascii="Arial" w:hAnsi="Arial" w:cs="Arial"/>
          <w:color w:val="222222"/>
          <w:shd w:val="clear" w:color="auto" w:fill="FFFFFF"/>
        </w:rPr>
        <w:t xml:space="preserve"> (</w:t>
      </w:r>
      <w:r w:rsidR="008C2030">
        <w:rPr>
          <w:rFonts w:ascii="Arial" w:hAnsi="Arial" w:cs="Arial"/>
          <w:color w:val="222222"/>
          <w:shd w:val="clear" w:color="auto" w:fill="FFFFFF"/>
        </w:rPr>
        <w:t>Boehringer Ingelheim</w:t>
      </w:r>
      <w:r>
        <w:rPr>
          <w:rFonts w:ascii="Arial" w:hAnsi="Arial" w:cs="Arial"/>
          <w:color w:val="222222"/>
          <w:shd w:val="clear" w:color="auto" w:fill="FFFFFF"/>
        </w:rPr>
        <w:t>)</w:t>
      </w:r>
      <w:r w:rsidR="004D2E95">
        <w:rPr>
          <w:rFonts w:ascii="Arial" w:hAnsi="Arial" w:cs="Arial"/>
          <w:color w:val="222222"/>
          <w:shd w:val="clear" w:color="auto" w:fill="FFFFFF"/>
        </w:rPr>
        <w:t xml:space="preserve">: </w:t>
      </w:r>
      <w:r w:rsidR="004D2E95" w:rsidRPr="004D2E95">
        <w:rPr>
          <w:rFonts w:ascii="Arial" w:hAnsi="Arial" w:cs="Arial"/>
          <w:i/>
          <w:iCs/>
          <w:color w:val="222222"/>
          <w:shd w:val="clear" w:color="auto" w:fill="FFFFFF"/>
        </w:rPr>
        <w:t xml:space="preserve">Clostridium perfringens C &amp;D </w:t>
      </w:r>
      <w:r w:rsidR="004D2E95" w:rsidRPr="004D2E95">
        <w:rPr>
          <w:rFonts w:ascii="Arial" w:hAnsi="Arial" w:cs="Arial"/>
          <w:color w:val="222222"/>
          <w:shd w:val="clear" w:color="auto" w:fill="FFFFFF"/>
        </w:rPr>
        <w:t>and</w:t>
      </w:r>
      <w:r w:rsidR="004D2E95" w:rsidRPr="004D2E95">
        <w:rPr>
          <w:rFonts w:ascii="Arial" w:hAnsi="Arial" w:cs="Arial"/>
          <w:i/>
          <w:iCs/>
          <w:color w:val="222222"/>
          <w:shd w:val="clear" w:color="auto" w:fill="FFFFFF"/>
        </w:rPr>
        <w:t xml:space="preserve"> Tetanus</w:t>
      </w:r>
    </w:p>
    <w:p w14:paraId="09F350AE" w14:textId="6646F0BD" w:rsidR="004D2E95" w:rsidRDefault="004D2E95" w:rsidP="004D2E95">
      <w:pPr>
        <w:pStyle w:val="ListParagraph"/>
        <w:numPr>
          <w:ilvl w:val="1"/>
          <w:numId w:val="8"/>
        </w:numPr>
        <w:rPr>
          <w:rFonts w:ascii="Arial" w:hAnsi="Arial" w:cs="Arial"/>
          <w:color w:val="222222"/>
          <w:shd w:val="clear" w:color="auto" w:fill="FFFFFF"/>
        </w:rPr>
      </w:pPr>
      <w:r>
        <w:rPr>
          <w:rFonts w:ascii="Arial" w:hAnsi="Arial" w:cs="Arial"/>
          <w:color w:val="222222"/>
          <w:shd w:val="clear" w:color="auto" w:fill="FFFFFF"/>
        </w:rPr>
        <w:t xml:space="preserve">5mls required for </w:t>
      </w:r>
      <w:r w:rsidR="00613C76">
        <w:rPr>
          <w:rFonts w:ascii="Arial" w:hAnsi="Arial" w:cs="Arial"/>
          <w:color w:val="222222"/>
          <w:shd w:val="clear" w:color="auto" w:fill="FFFFFF"/>
        </w:rPr>
        <w:t>vaccination of cattle</w:t>
      </w:r>
    </w:p>
    <w:p w14:paraId="554B42F9" w14:textId="13222600" w:rsidR="00613C76" w:rsidRDefault="00613C76" w:rsidP="004D2E95">
      <w:pPr>
        <w:pStyle w:val="ListParagraph"/>
        <w:numPr>
          <w:ilvl w:val="1"/>
          <w:numId w:val="8"/>
        </w:numPr>
        <w:rPr>
          <w:rFonts w:ascii="Arial" w:hAnsi="Arial" w:cs="Arial"/>
          <w:color w:val="222222"/>
          <w:shd w:val="clear" w:color="auto" w:fill="FFFFFF"/>
        </w:rPr>
      </w:pPr>
      <w:r>
        <w:rPr>
          <w:rFonts w:ascii="Arial" w:hAnsi="Arial" w:cs="Arial"/>
          <w:color w:val="222222"/>
          <w:shd w:val="clear" w:color="auto" w:fill="FFFFFF"/>
        </w:rPr>
        <w:t>Safe for use at any age</w:t>
      </w:r>
      <w:r w:rsidR="0037726D">
        <w:rPr>
          <w:rFonts w:ascii="Arial" w:hAnsi="Arial" w:cs="Arial"/>
          <w:color w:val="222222"/>
          <w:shd w:val="clear" w:color="auto" w:fill="FFFFFF"/>
        </w:rPr>
        <w:t xml:space="preserve"> including pregnant cows</w:t>
      </w:r>
    </w:p>
    <w:p w14:paraId="67626A6E" w14:textId="157551E2" w:rsidR="002D617D" w:rsidRDefault="002D617D" w:rsidP="004D2E95">
      <w:pPr>
        <w:pStyle w:val="ListParagraph"/>
        <w:numPr>
          <w:ilvl w:val="1"/>
          <w:numId w:val="8"/>
        </w:numPr>
        <w:rPr>
          <w:rFonts w:ascii="Arial" w:hAnsi="Arial" w:cs="Arial"/>
          <w:color w:val="222222"/>
          <w:shd w:val="clear" w:color="auto" w:fill="FFFFFF"/>
        </w:rPr>
      </w:pPr>
      <w:r>
        <w:rPr>
          <w:rFonts w:ascii="Arial" w:hAnsi="Arial" w:cs="Arial"/>
          <w:color w:val="222222"/>
          <w:shd w:val="clear" w:color="auto" w:fill="FFFFFF"/>
        </w:rPr>
        <w:t xml:space="preserve">Recommend using at time of castration/banding for protection against </w:t>
      </w:r>
      <w:r w:rsidRPr="0042195D">
        <w:rPr>
          <w:rFonts w:ascii="Arial" w:hAnsi="Arial" w:cs="Arial"/>
          <w:i/>
          <w:iCs/>
          <w:color w:val="222222"/>
          <w:shd w:val="clear" w:color="auto" w:fill="FFFFFF"/>
        </w:rPr>
        <w:t>Tetanus</w:t>
      </w:r>
    </w:p>
    <w:p w14:paraId="4CDB9EA4" w14:textId="145A8193" w:rsidR="002D617D" w:rsidRDefault="002D617D" w:rsidP="004D2E95">
      <w:pPr>
        <w:pStyle w:val="ListParagraph"/>
        <w:numPr>
          <w:ilvl w:val="1"/>
          <w:numId w:val="8"/>
        </w:numPr>
        <w:rPr>
          <w:rFonts w:ascii="Arial" w:hAnsi="Arial" w:cs="Arial"/>
          <w:color w:val="222222"/>
          <w:shd w:val="clear" w:color="auto" w:fill="FFFFFF"/>
        </w:rPr>
      </w:pPr>
      <w:r>
        <w:rPr>
          <w:rFonts w:ascii="Arial" w:hAnsi="Arial" w:cs="Arial"/>
          <w:color w:val="222222"/>
          <w:shd w:val="clear" w:color="auto" w:fill="FFFFFF"/>
        </w:rPr>
        <w:t>Re</w:t>
      </w:r>
      <w:r w:rsidR="0042195D">
        <w:rPr>
          <w:rFonts w:ascii="Arial" w:hAnsi="Arial" w:cs="Arial"/>
          <w:color w:val="222222"/>
          <w:shd w:val="clear" w:color="auto" w:fill="FFFFFF"/>
        </w:rPr>
        <w:t>quires a booster 3-4 weeks later</w:t>
      </w:r>
      <w:r w:rsidR="005C7B24">
        <w:rPr>
          <w:rFonts w:ascii="Arial" w:hAnsi="Arial" w:cs="Arial"/>
          <w:color w:val="222222"/>
          <w:shd w:val="clear" w:color="auto" w:fill="FFFFFF"/>
        </w:rPr>
        <w:t>. I</w:t>
      </w:r>
      <w:r w:rsidR="00F3628B">
        <w:rPr>
          <w:rFonts w:ascii="Arial" w:hAnsi="Arial" w:cs="Arial"/>
          <w:color w:val="222222"/>
          <w:shd w:val="clear" w:color="auto" w:fill="FFFFFF"/>
        </w:rPr>
        <w:t>f given to calves &gt;6 mo of age, recommend a 3</w:t>
      </w:r>
      <w:r w:rsidR="00F3628B" w:rsidRPr="00F3628B">
        <w:rPr>
          <w:rFonts w:ascii="Arial" w:hAnsi="Arial" w:cs="Arial"/>
          <w:color w:val="222222"/>
          <w:shd w:val="clear" w:color="auto" w:fill="FFFFFF"/>
          <w:vertAlign w:val="superscript"/>
        </w:rPr>
        <w:t>rd</w:t>
      </w:r>
      <w:r w:rsidR="00F3628B">
        <w:rPr>
          <w:rFonts w:ascii="Arial" w:hAnsi="Arial" w:cs="Arial"/>
          <w:color w:val="222222"/>
          <w:shd w:val="clear" w:color="auto" w:fill="FFFFFF"/>
        </w:rPr>
        <w:t xml:space="preserve"> booster at 6mo of age.</w:t>
      </w:r>
    </w:p>
    <w:p w14:paraId="0D51E57E" w14:textId="77777777" w:rsidR="00F46450" w:rsidRDefault="00FB5327" w:rsidP="008537AC">
      <w:pPr>
        <w:pStyle w:val="ListParagraph"/>
        <w:numPr>
          <w:ilvl w:val="0"/>
          <w:numId w:val="8"/>
        </w:numPr>
        <w:rPr>
          <w:rFonts w:ascii="Arial" w:hAnsi="Arial" w:cs="Arial"/>
          <w:color w:val="222222"/>
          <w:shd w:val="clear" w:color="auto" w:fill="FFFFFF"/>
        </w:rPr>
      </w:pPr>
      <w:r w:rsidRPr="00FB5327">
        <w:rPr>
          <w:rFonts w:ascii="Arial" w:hAnsi="Arial" w:cs="Arial"/>
          <w:b/>
          <w:bCs/>
          <w:color w:val="222222"/>
          <w:shd w:val="clear" w:color="auto" w:fill="FFFFFF"/>
        </w:rPr>
        <w:t>Bovilis Vision CD-T with Spur</w:t>
      </w:r>
      <w:r>
        <w:rPr>
          <w:rFonts w:ascii="Arial" w:hAnsi="Arial" w:cs="Arial"/>
          <w:color w:val="222222"/>
          <w:shd w:val="clear" w:color="auto" w:fill="FFFFFF"/>
        </w:rPr>
        <w:t xml:space="preserve"> (Merck): </w:t>
      </w:r>
      <w:r w:rsidRPr="004D2E95">
        <w:rPr>
          <w:rFonts w:ascii="Arial" w:hAnsi="Arial" w:cs="Arial"/>
          <w:i/>
          <w:iCs/>
          <w:color w:val="222222"/>
          <w:shd w:val="clear" w:color="auto" w:fill="FFFFFF"/>
        </w:rPr>
        <w:t xml:space="preserve">Clostridium </w:t>
      </w:r>
      <w:r w:rsidR="00F46450" w:rsidRPr="004D2E95">
        <w:rPr>
          <w:rFonts w:ascii="Arial" w:hAnsi="Arial" w:cs="Arial"/>
          <w:i/>
          <w:iCs/>
          <w:color w:val="222222"/>
          <w:shd w:val="clear" w:color="auto" w:fill="FFFFFF"/>
        </w:rPr>
        <w:t xml:space="preserve">perfringens C &amp;D </w:t>
      </w:r>
      <w:r w:rsidR="00F46450" w:rsidRPr="004D2E95">
        <w:rPr>
          <w:rFonts w:ascii="Arial" w:hAnsi="Arial" w:cs="Arial"/>
          <w:color w:val="222222"/>
          <w:shd w:val="clear" w:color="auto" w:fill="FFFFFF"/>
        </w:rPr>
        <w:t>and</w:t>
      </w:r>
      <w:r w:rsidR="00F46450" w:rsidRPr="004D2E95">
        <w:rPr>
          <w:rFonts w:ascii="Arial" w:hAnsi="Arial" w:cs="Arial"/>
          <w:i/>
          <w:iCs/>
          <w:color w:val="222222"/>
          <w:shd w:val="clear" w:color="auto" w:fill="FFFFFF"/>
        </w:rPr>
        <w:t xml:space="preserve"> Tetanus</w:t>
      </w:r>
    </w:p>
    <w:p w14:paraId="1667FF0D" w14:textId="77D51158" w:rsidR="005D5212" w:rsidRDefault="00F46450" w:rsidP="00F46450">
      <w:pPr>
        <w:pStyle w:val="ListParagraph"/>
        <w:numPr>
          <w:ilvl w:val="1"/>
          <w:numId w:val="8"/>
        </w:numPr>
        <w:rPr>
          <w:rFonts w:ascii="Arial" w:hAnsi="Arial" w:cs="Arial"/>
          <w:color w:val="222222"/>
          <w:shd w:val="clear" w:color="auto" w:fill="FFFFFF"/>
        </w:rPr>
      </w:pPr>
      <w:r>
        <w:rPr>
          <w:rFonts w:ascii="Arial" w:hAnsi="Arial" w:cs="Arial"/>
          <w:color w:val="222222"/>
          <w:shd w:val="clear" w:color="auto" w:fill="FFFFFF"/>
        </w:rPr>
        <w:t xml:space="preserve">Only 2mLs </w:t>
      </w:r>
      <w:r w:rsidR="009C79AB">
        <w:rPr>
          <w:rFonts w:ascii="Arial" w:hAnsi="Arial" w:cs="Arial"/>
          <w:color w:val="222222"/>
          <w:shd w:val="clear" w:color="auto" w:fill="FFFFFF"/>
        </w:rPr>
        <w:t>are</w:t>
      </w:r>
      <w:r>
        <w:rPr>
          <w:rFonts w:ascii="Arial" w:hAnsi="Arial" w:cs="Arial"/>
          <w:color w:val="222222"/>
          <w:shd w:val="clear" w:color="auto" w:fill="FFFFFF"/>
        </w:rPr>
        <w:t xml:space="preserve"> required for all approved species</w:t>
      </w:r>
      <w:r w:rsidR="005D604B">
        <w:rPr>
          <w:rFonts w:ascii="Arial" w:hAnsi="Arial" w:cs="Arial"/>
          <w:color w:val="222222"/>
          <w:shd w:val="clear" w:color="auto" w:fill="FFFFFF"/>
        </w:rPr>
        <w:t xml:space="preserve"> (cattle, sheep and goats)</w:t>
      </w:r>
    </w:p>
    <w:p w14:paraId="1A788165" w14:textId="7771C645" w:rsidR="008E63DB" w:rsidRPr="008E63DB" w:rsidRDefault="008E63DB" w:rsidP="00F46450">
      <w:pPr>
        <w:pStyle w:val="ListParagraph"/>
        <w:numPr>
          <w:ilvl w:val="1"/>
          <w:numId w:val="8"/>
        </w:numPr>
        <w:rPr>
          <w:rFonts w:ascii="Arial" w:hAnsi="Arial" w:cs="Arial"/>
          <w:color w:val="222222"/>
          <w:shd w:val="clear" w:color="auto" w:fill="FFFFFF"/>
        </w:rPr>
      </w:pPr>
      <w:r>
        <w:rPr>
          <w:rFonts w:ascii="Arial" w:hAnsi="Arial" w:cs="Arial"/>
          <w:color w:val="222222"/>
        </w:rPr>
        <w:t xml:space="preserve">Safe for use at any age </w:t>
      </w:r>
      <w:r w:rsidR="0037726D">
        <w:rPr>
          <w:rFonts w:ascii="Arial" w:hAnsi="Arial" w:cs="Arial"/>
          <w:color w:val="222222"/>
        </w:rPr>
        <w:t>including pregnant cows</w:t>
      </w:r>
    </w:p>
    <w:p w14:paraId="460A2BC8" w14:textId="77777777" w:rsidR="00EB27B4" w:rsidRPr="00EB27B4" w:rsidRDefault="008E63DB" w:rsidP="00F46450">
      <w:pPr>
        <w:pStyle w:val="ListParagraph"/>
        <w:numPr>
          <w:ilvl w:val="1"/>
          <w:numId w:val="8"/>
        </w:numPr>
        <w:rPr>
          <w:rFonts w:ascii="Arial" w:hAnsi="Arial" w:cs="Arial"/>
          <w:color w:val="222222"/>
          <w:shd w:val="clear" w:color="auto" w:fill="FFFFFF"/>
        </w:rPr>
      </w:pPr>
      <w:r>
        <w:rPr>
          <w:rFonts w:ascii="Arial" w:hAnsi="Arial" w:cs="Arial"/>
          <w:color w:val="222222"/>
        </w:rPr>
        <w:lastRenderedPageBreak/>
        <w:t>Recommend using at time of castration</w:t>
      </w:r>
      <w:r w:rsidR="00EB27B4">
        <w:rPr>
          <w:rFonts w:ascii="Arial" w:hAnsi="Arial" w:cs="Arial"/>
          <w:color w:val="222222"/>
        </w:rPr>
        <w:t xml:space="preserve">/banding for protection against </w:t>
      </w:r>
      <w:r w:rsidR="00EB27B4" w:rsidRPr="0042195D">
        <w:rPr>
          <w:rFonts w:ascii="Arial" w:hAnsi="Arial" w:cs="Arial"/>
          <w:i/>
          <w:iCs/>
          <w:color w:val="222222"/>
        </w:rPr>
        <w:t>Tetanus</w:t>
      </w:r>
    </w:p>
    <w:p w14:paraId="7AF40BCD" w14:textId="1A840A59" w:rsidR="00A00E63" w:rsidRPr="005C7B24" w:rsidRDefault="00EB27B4" w:rsidP="005C7B24">
      <w:pPr>
        <w:pStyle w:val="ListParagraph"/>
        <w:numPr>
          <w:ilvl w:val="1"/>
          <w:numId w:val="8"/>
        </w:numPr>
        <w:rPr>
          <w:rFonts w:ascii="Arial" w:hAnsi="Arial" w:cs="Arial"/>
          <w:color w:val="222222"/>
          <w:shd w:val="clear" w:color="auto" w:fill="FFFFFF"/>
        </w:rPr>
      </w:pPr>
      <w:r>
        <w:rPr>
          <w:rFonts w:ascii="Arial" w:hAnsi="Arial" w:cs="Arial"/>
          <w:color w:val="222222"/>
        </w:rPr>
        <w:t xml:space="preserve">Requires a booster </w:t>
      </w:r>
      <w:r w:rsidR="004D2E95">
        <w:rPr>
          <w:rFonts w:ascii="Arial" w:hAnsi="Arial" w:cs="Arial"/>
          <w:color w:val="222222"/>
        </w:rPr>
        <w:t>3-4 weeks later</w:t>
      </w:r>
      <w:r w:rsidR="005C7B24">
        <w:rPr>
          <w:rFonts w:ascii="Arial" w:hAnsi="Arial" w:cs="Arial"/>
          <w:color w:val="222222"/>
        </w:rPr>
        <w:t>. I</w:t>
      </w:r>
      <w:r w:rsidR="005C7B24">
        <w:rPr>
          <w:rFonts w:ascii="Arial" w:hAnsi="Arial" w:cs="Arial"/>
          <w:color w:val="222222"/>
          <w:shd w:val="clear" w:color="auto" w:fill="FFFFFF"/>
        </w:rPr>
        <w:t>f given to calves &gt;6 mo of age, recommend a 3</w:t>
      </w:r>
      <w:r w:rsidR="005C7B24" w:rsidRPr="00F3628B">
        <w:rPr>
          <w:rFonts w:ascii="Arial" w:hAnsi="Arial" w:cs="Arial"/>
          <w:color w:val="222222"/>
          <w:shd w:val="clear" w:color="auto" w:fill="FFFFFF"/>
          <w:vertAlign w:val="superscript"/>
        </w:rPr>
        <w:t>rd</w:t>
      </w:r>
      <w:r w:rsidR="005C7B24">
        <w:rPr>
          <w:rFonts w:ascii="Arial" w:hAnsi="Arial" w:cs="Arial"/>
          <w:color w:val="222222"/>
          <w:shd w:val="clear" w:color="auto" w:fill="FFFFFF"/>
        </w:rPr>
        <w:t xml:space="preserve"> booster at 6mo of age.</w:t>
      </w:r>
      <w:r w:rsidR="00A80C62" w:rsidRPr="005C7B24">
        <w:rPr>
          <w:rFonts w:ascii="Arial" w:hAnsi="Arial" w:cs="Arial"/>
          <w:color w:val="222222"/>
        </w:rPr>
        <w:br/>
      </w:r>
    </w:p>
    <w:p w14:paraId="0AD515A1" w14:textId="3B756281" w:rsidR="00A26D62" w:rsidRDefault="00A26D62" w:rsidP="00A00E63">
      <w:pPr>
        <w:rPr>
          <w:rFonts w:ascii="Arial" w:hAnsi="Arial" w:cs="Arial"/>
          <w:b/>
          <w:bCs/>
          <w:color w:val="222222"/>
          <w:shd w:val="clear" w:color="auto" w:fill="FFFFFF"/>
        </w:rPr>
      </w:pPr>
      <w:r>
        <w:rPr>
          <w:rFonts w:ascii="Arial" w:hAnsi="Arial" w:cs="Arial"/>
          <w:b/>
          <w:bCs/>
          <w:color w:val="222222"/>
          <w:shd w:val="clear" w:color="auto" w:fill="FFFFFF"/>
        </w:rPr>
        <w:t>Scours Vaccines:</w:t>
      </w:r>
    </w:p>
    <w:p w14:paraId="7E3C514A" w14:textId="41374F50" w:rsidR="00A26D62" w:rsidRPr="00ED7170" w:rsidRDefault="00A80C62" w:rsidP="00A26D62">
      <w:pPr>
        <w:pStyle w:val="ListParagraph"/>
        <w:numPr>
          <w:ilvl w:val="0"/>
          <w:numId w:val="8"/>
        </w:numPr>
        <w:rPr>
          <w:rFonts w:ascii="Arial" w:hAnsi="Arial" w:cs="Arial"/>
          <w:color w:val="222222"/>
          <w:shd w:val="clear" w:color="auto" w:fill="FFFFFF"/>
        </w:rPr>
      </w:pPr>
      <w:r w:rsidRPr="00A26D62">
        <w:rPr>
          <w:rFonts w:ascii="Arial" w:hAnsi="Arial" w:cs="Arial"/>
          <w:b/>
          <w:bCs/>
          <w:color w:val="222222"/>
          <w:shd w:val="clear" w:color="auto" w:fill="FFFFFF"/>
        </w:rPr>
        <w:t>ScourGuard 4KC</w:t>
      </w:r>
      <w:r w:rsidR="00A00E63" w:rsidRPr="00A26D62">
        <w:rPr>
          <w:rFonts w:ascii="Arial" w:hAnsi="Arial" w:cs="Arial"/>
          <w:b/>
          <w:bCs/>
          <w:color w:val="222222"/>
          <w:shd w:val="clear" w:color="auto" w:fill="FFFFFF"/>
        </w:rPr>
        <w:t xml:space="preserve"> </w:t>
      </w:r>
      <w:r w:rsidR="00A00E63" w:rsidRPr="00A26D62">
        <w:rPr>
          <w:rFonts w:ascii="Arial" w:hAnsi="Arial" w:cs="Arial"/>
          <w:color w:val="222222"/>
          <w:shd w:val="clear" w:color="auto" w:fill="FFFFFF"/>
        </w:rPr>
        <w:t>(Zoetis)</w:t>
      </w:r>
      <w:r w:rsidRPr="00A26D62">
        <w:rPr>
          <w:rFonts w:ascii="Arial" w:hAnsi="Arial" w:cs="Arial"/>
          <w:color w:val="222222"/>
          <w:shd w:val="clear" w:color="auto" w:fill="FFFFFF"/>
        </w:rPr>
        <w:t xml:space="preserve">: Rotavirus, Coronavirus, </w:t>
      </w:r>
      <w:r w:rsidRPr="00ED7170">
        <w:rPr>
          <w:rFonts w:ascii="Arial" w:hAnsi="Arial" w:cs="Arial"/>
          <w:i/>
          <w:iCs/>
          <w:color w:val="222222"/>
          <w:shd w:val="clear" w:color="auto" w:fill="FFFFFF"/>
        </w:rPr>
        <w:t xml:space="preserve">Clostridium </w:t>
      </w:r>
      <w:r w:rsidR="00ED7170">
        <w:rPr>
          <w:rFonts w:ascii="Arial" w:hAnsi="Arial" w:cs="Arial"/>
          <w:i/>
          <w:iCs/>
          <w:color w:val="222222"/>
          <w:shd w:val="clear" w:color="auto" w:fill="FFFFFF"/>
        </w:rPr>
        <w:t>p</w:t>
      </w:r>
      <w:r w:rsidRPr="00ED7170">
        <w:rPr>
          <w:rFonts w:ascii="Arial" w:hAnsi="Arial" w:cs="Arial"/>
          <w:i/>
          <w:iCs/>
          <w:color w:val="222222"/>
          <w:shd w:val="clear" w:color="auto" w:fill="FFFFFF"/>
        </w:rPr>
        <w:t>erfringens</w:t>
      </w:r>
      <w:r w:rsidRPr="00A26D62">
        <w:rPr>
          <w:rFonts w:ascii="Arial" w:hAnsi="Arial" w:cs="Arial"/>
          <w:color w:val="222222"/>
          <w:shd w:val="clear" w:color="auto" w:fill="FFFFFF"/>
        </w:rPr>
        <w:t xml:space="preserve"> C and </w:t>
      </w:r>
      <w:r w:rsidRPr="00ED7170">
        <w:rPr>
          <w:rFonts w:ascii="Arial" w:hAnsi="Arial" w:cs="Arial"/>
          <w:i/>
          <w:iCs/>
          <w:color w:val="222222"/>
          <w:shd w:val="clear" w:color="auto" w:fill="FFFFFF"/>
        </w:rPr>
        <w:t>E.</w:t>
      </w:r>
      <w:r w:rsidR="00ED7170" w:rsidRPr="00ED7170">
        <w:rPr>
          <w:rFonts w:ascii="Arial" w:hAnsi="Arial" w:cs="Arial"/>
          <w:i/>
          <w:iCs/>
          <w:color w:val="222222"/>
          <w:shd w:val="clear" w:color="auto" w:fill="FFFFFF"/>
        </w:rPr>
        <w:t xml:space="preserve"> c</w:t>
      </w:r>
      <w:r w:rsidRPr="00ED7170">
        <w:rPr>
          <w:rFonts w:ascii="Arial" w:hAnsi="Arial" w:cs="Arial"/>
          <w:i/>
          <w:iCs/>
          <w:color w:val="222222"/>
          <w:shd w:val="clear" w:color="auto" w:fill="FFFFFF"/>
        </w:rPr>
        <w:t>oli</w:t>
      </w:r>
    </w:p>
    <w:p w14:paraId="368F561F" w14:textId="77777777" w:rsidR="00C8251F" w:rsidRDefault="00C8251F" w:rsidP="00C8251F">
      <w:pPr>
        <w:pStyle w:val="ListParagraph"/>
        <w:numPr>
          <w:ilvl w:val="1"/>
          <w:numId w:val="8"/>
        </w:numPr>
        <w:rPr>
          <w:rFonts w:ascii="Arial" w:hAnsi="Arial" w:cs="Arial"/>
          <w:color w:val="222222"/>
          <w:shd w:val="clear" w:color="auto" w:fill="FFFFFF"/>
        </w:rPr>
      </w:pPr>
      <w:r>
        <w:rPr>
          <w:rFonts w:ascii="Arial" w:hAnsi="Arial" w:cs="Arial"/>
          <w:color w:val="222222"/>
          <w:shd w:val="clear" w:color="auto" w:fill="FFFFFF"/>
        </w:rPr>
        <w:t>Killed vaccine</w:t>
      </w:r>
    </w:p>
    <w:p w14:paraId="33E7AAF8" w14:textId="77777777" w:rsidR="00C8251F" w:rsidRDefault="00C8251F" w:rsidP="00C8251F">
      <w:pPr>
        <w:pStyle w:val="ListParagraph"/>
        <w:numPr>
          <w:ilvl w:val="1"/>
          <w:numId w:val="8"/>
        </w:numPr>
        <w:rPr>
          <w:rFonts w:ascii="Arial" w:hAnsi="Arial" w:cs="Arial"/>
          <w:color w:val="222222"/>
          <w:shd w:val="clear" w:color="auto" w:fill="FFFFFF"/>
        </w:rPr>
      </w:pPr>
      <w:r>
        <w:rPr>
          <w:rFonts w:ascii="Arial" w:hAnsi="Arial" w:cs="Arial"/>
          <w:color w:val="222222"/>
          <w:shd w:val="clear" w:color="auto" w:fill="FFFFFF"/>
        </w:rPr>
        <w:t>Recommended for vaccination of pregnant cows to aid in prevention of scours in calves</w:t>
      </w:r>
    </w:p>
    <w:p w14:paraId="31588DAC" w14:textId="385A542F" w:rsidR="002C7B3B" w:rsidRDefault="0048030C" w:rsidP="00C8251F">
      <w:pPr>
        <w:pStyle w:val="ListParagraph"/>
        <w:numPr>
          <w:ilvl w:val="1"/>
          <w:numId w:val="8"/>
        </w:numPr>
        <w:rPr>
          <w:rFonts w:ascii="Arial" w:hAnsi="Arial" w:cs="Arial"/>
          <w:color w:val="222222"/>
          <w:shd w:val="clear" w:color="auto" w:fill="FFFFFF"/>
        </w:rPr>
      </w:pPr>
      <w:r>
        <w:rPr>
          <w:rFonts w:ascii="Arial" w:hAnsi="Arial" w:cs="Arial"/>
          <w:color w:val="222222"/>
          <w:shd w:val="clear" w:color="auto" w:fill="FFFFFF"/>
        </w:rPr>
        <w:t>Initial series r</w:t>
      </w:r>
      <w:r w:rsidR="0066130A">
        <w:rPr>
          <w:rFonts w:ascii="Arial" w:hAnsi="Arial" w:cs="Arial"/>
          <w:color w:val="222222"/>
          <w:shd w:val="clear" w:color="auto" w:fill="FFFFFF"/>
        </w:rPr>
        <w:t>equires 2 doses to be administered 3 weeks apart with the second dose give</w:t>
      </w:r>
      <w:r w:rsidR="00723D4F">
        <w:rPr>
          <w:rFonts w:ascii="Arial" w:hAnsi="Arial" w:cs="Arial"/>
          <w:color w:val="222222"/>
          <w:shd w:val="clear" w:color="auto" w:fill="FFFFFF"/>
        </w:rPr>
        <w:t xml:space="preserve">n 3-6 weeks prior to calving. Annual booster </w:t>
      </w:r>
      <w:r w:rsidR="009B084E">
        <w:rPr>
          <w:rFonts w:ascii="Arial" w:hAnsi="Arial" w:cs="Arial"/>
          <w:color w:val="222222"/>
          <w:shd w:val="clear" w:color="auto" w:fill="FFFFFF"/>
        </w:rPr>
        <w:t>3-6 weeks before calving.</w:t>
      </w:r>
    </w:p>
    <w:p w14:paraId="17CB254B" w14:textId="689928EE" w:rsidR="00A30E61" w:rsidRPr="00487374" w:rsidRDefault="00A30E61" w:rsidP="00A30E61">
      <w:pPr>
        <w:pStyle w:val="ListParagraph"/>
        <w:numPr>
          <w:ilvl w:val="0"/>
          <w:numId w:val="8"/>
        </w:numPr>
        <w:rPr>
          <w:rFonts w:ascii="Arial" w:hAnsi="Arial" w:cs="Arial"/>
          <w:color w:val="222222"/>
          <w:shd w:val="clear" w:color="auto" w:fill="FFFFFF"/>
        </w:rPr>
      </w:pPr>
      <w:r w:rsidRPr="00487374">
        <w:rPr>
          <w:rFonts w:ascii="Arial" w:hAnsi="Arial" w:cs="Arial"/>
          <w:b/>
          <w:bCs/>
          <w:color w:val="222222"/>
          <w:shd w:val="clear" w:color="auto" w:fill="FFFFFF"/>
        </w:rPr>
        <w:t>Bovilis Guardian</w:t>
      </w:r>
      <w:r>
        <w:rPr>
          <w:rFonts w:ascii="Arial" w:hAnsi="Arial" w:cs="Arial"/>
          <w:color w:val="222222"/>
          <w:shd w:val="clear" w:color="auto" w:fill="FFFFFF"/>
        </w:rPr>
        <w:t xml:space="preserve"> (Merck): </w:t>
      </w:r>
      <w:r w:rsidR="00582073">
        <w:rPr>
          <w:rFonts w:ascii="Arial" w:hAnsi="Arial" w:cs="Arial"/>
          <w:color w:val="222222"/>
          <w:shd w:val="clear" w:color="auto" w:fill="FFFFFF"/>
        </w:rPr>
        <w:t>Rotavirus, Coronavirus</w:t>
      </w:r>
      <w:r w:rsidR="00341608">
        <w:rPr>
          <w:rFonts w:ascii="Arial" w:hAnsi="Arial" w:cs="Arial"/>
          <w:color w:val="222222"/>
          <w:shd w:val="clear" w:color="auto" w:fill="FFFFFF"/>
        </w:rPr>
        <w:t xml:space="preserve">, </w:t>
      </w:r>
      <w:r w:rsidR="00341608" w:rsidRPr="00487374">
        <w:rPr>
          <w:rFonts w:ascii="Arial" w:hAnsi="Arial" w:cs="Arial"/>
          <w:i/>
          <w:iCs/>
          <w:color w:val="222222"/>
          <w:shd w:val="clear" w:color="auto" w:fill="FFFFFF"/>
        </w:rPr>
        <w:t>Clostridium perfringens</w:t>
      </w:r>
      <w:r w:rsidR="00341608">
        <w:rPr>
          <w:rFonts w:ascii="Arial" w:hAnsi="Arial" w:cs="Arial"/>
          <w:color w:val="222222"/>
          <w:shd w:val="clear" w:color="auto" w:fill="FFFFFF"/>
        </w:rPr>
        <w:t xml:space="preserve"> types C and D</w:t>
      </w:r>
      <w:r w:rsidR="00487374">
        <w:rPr>
          <w:rFonts w:ascii="Arial" w:hAnsi="Arial" w:cs="Arial"/>
          <w:color w:val="222222"/>
          <w:shd w:val="clear" w:color="auto" w:fill="FFFFFF"/>
        </w:rPr>
        <w:t xml:space="preserve"> and </w:t>
      </w:r>
      <w:r w:rsidR="00487374" w:rsidRPr="00487374">
        <w:rPr>
          <w:rFonts w:ascii="Arial" w:hAnsi="Arial" w:cs="Arial"/>
          <w:i/>
          <w:iCs/>
          <w:color w:val="222222"/>
          <w:shd w:val="clear" w:color="auto" w:fill="FFFFFF"/>
        </w:rPr>
        <w:t>E. coli</w:t>
      </w:r>
    </w:p>
    <w:p w14:paraId="3FCCF5F3" w14:textId="35B3E853" w:rsidR="00487374" w:rsidRDefault="00850292" w:rsidP="00487374">
      <w:pPr>
        <w:pStyle w:val="ListParagraph"/>
        <w:numPr>
          <w:ilvl w:val="1"/>
          <w:numId w:val="8"/>
        </w:numPr>
        <w:rPr>
          <w:rFonts w:ascii="Arial" w:hAnsi="Arial" w:cs="Arial"/>
          <w:color w:val="222222"/>
          <w:shd w:val="clear" w:color="auto" w:fill="FFFFFF"/>
        </w:rPr>
      </w:pPr>
      <w:r>
        <w:rPr>
          <w:rFonts w:ascii="Arial" w:hAnsi="Arial" w:cs="Arial"/>
          <w:color w:val="222222"/>
          <w:shd w:val="clear" w:color="auto" w:fill="FFFFFF"/>
        </w:rPr>
        <w:t>Killed vaccine</w:t>
      </w:r>
    </w:p>
    <w:p w14:paraId="485CF379" w14:textId="376DF1A2" w:rsidR="00850292" w:rsidRDefault="00632D96" w:rsidP="00487374">
      <w:pPr>
        <w:pStyle w:val="ListParagraph"/>
        <w:numPr>
          <w:ilvl w:val="1"/>
          <w:numId w:val="8"/>
        </w:numPr>
        <w:rPr>
          <w:rFonts w:ascii="Arial" w:hAnsi="Arial" w:cs="Arial"/>
          <w:color w:val="222222"/>
          <w:shd w:val="clear" w:color="auto" w:fill="FFFFFF"/>
        </w:rPr>
      </w:pPr>
      <w:r>
        <w:rPr>
          <w:rFonts w:ascii="Arial" w:hAnsi="Arial" w:cs="Arial"/>
          <w:color w:val="222222"/>
          <w:shd w:val="clear" w:color="auto" w:fill="FFFFFF"/>
        </w:rPr>
        <w:t xml:space="preserve">Recommended </w:t>
      </w:r>
      <w:r w:rsidR="00850292">
        <w:rPr>
          <w:rFonts w:ascii="Arial" w:hAnsi="Arial" w:cs="Arial"/>
          <w:color w:val="222222"/>
          <w:shd w:val="clear" w:color="auto" w:fill="FFFFFF"/>
        </w:rPr>
        <w:t xml:space="preserve">for vaccination of </w:t>
      </w:r>
      <w:r w:rsidR="000C73CA">
        <w:rPr>
          <w:rFonts w:ascii="Arial" w:hAnsi="Arial" w:cs="Arial"/>
          <w:color w:val="222222"/>
          <w:shd w:val="clear" w:color="auto" w:fill="FFFFFF"/>
        </w:rPr>
        <w:t xml:space="preserve">pregnant cows to </w:t>
      </w:r>
      <w:r w:rsidR="00DC3AD8">
        <w:rPr>
          <w:rFonts w:ascii="Arial" w:hAnsi="Arial" w:cs="Arial"/>
          <w:color w:val="222222"/>
          <w:shd w:val="clear" w:color="auto" w:fill="FFFFFF"/>
        </w:rPr>
        <w:t xml:space="preserve">aid in </w:t>
      </w:r>
      <w:r w:rsidR="000C73CA">
        <w:rPr>
          <w:rFonts w:ascii="Arial" w:hAnsi="Arial" w:cs="Arial"/>
          <w:color w:val="222222"/>
          <w:shd w:val="clear" w:color="auto" w:fill="FFFFFF"/>
        </w:rPr>
        <w:t>prevent</w:t>
      </w:r>
      <w:r w:rsidR="00DC3AD8">
        <w:rPr>
          <w:rFonts w:ascii="Arial" w:hAnsi="Arial" w:cs="Arial"/>
          <w:color w:val="222222"/>
          <w:shd w:val="clear" w:color="auto" w:fill="FFFFFF"/>
        </w:rPr>
        <w:t>ion of</w:t>
      </w:r>
      <w:r w:rsidR="000C73CA">
        <w:rPr>
          <w:rFonts w:ascii="Arial" w:hAnsi="Arial" w:cs="Arial"/>
          <w:color w:val="222222"/>
          <w:shd w:val="clear" w:color="auto" w:fill="FFFFFF"/>
        </w:rPr>
        <w:t xml:space="preserve"> scours in calves</w:t>
      </w:r>
    </w:p>
    <w:p w14:paraId="3F1D0958" w14:textId="09D99F18" w:rsidR="00DC3AD8" w:rsidRDefault="00DC3AD8" w:rsidP="00487374">
      <w:pPr>
        <w:pStyle w:val="ListParagraph"/>
        <w:numPr>
          <w:ilvl w:val="1"/>
          <w:numId w:val="8"/>
        </w:numPr>
        <w:rPr>
          <w:rFonts w:ascii="Arial" w:hAnsi="Arial" w:cs="Arial"/>
          <w:color w:val="222222"/>
          <w:shd w:val="clear" w:color="auto" w:fill="FFFFFF"/>
        </w:rPr>
      </w:pPr>
      <w:r>
        <w:rPr>
          <w:rFonts w:ascii="Arial" w:hAnsi="Arial" w:cs="Arial"/>
          <w:color w:val="222222"/>
          <w:shd w:val="clear" w:color="auto" w:fill="FFFFFF"/>
        </w:rPr>
        <w:t>Administer 1</w:t>
      </w:r>
      <w:r w:rsidRPr="00DC3AD8">
        <w:rPr>
          <w:rFonts w:ascii="Arial" w:hAnsi="Arial" w:cs="Arial"/>
          <w:color w:val="222222"/>
          <w:shd w:val="clear" w:color="auto" w:fill="FFFFFF"/>
          <w:vertAlign w:val="superscript"/>
        </w:rPr>
        <w:t>st</w:t>
      </w:r>
      <w:r>
        <w:rPr>
          <w:rFonts w:ascii="Arial" w:hAnsi="Arial" w:cs="Arial"/>
          <w:color w:val="222222"/>
          <w:shd w:val="clear" w:color="auto" w:fill="FFFFFF"/>
        </w:rPr>
        <w:t xml:space="preserve"> dose ~3 months prior to calving and booster </w:t>
      </w:r>
      <w:r w:rsidR="00551244">
        <w:rPr>
          <w:rFonts w:ascii="Arial" w:hAnsi="Arial" w:cs="Arial"/>
          <w:color w:val="222222"/>
          <w:shd w:val="clear" w:color="auto" w:fill="FFFFFF"/>
        </w:rPr>
        <w:t xml:space="preserve">~4 weeks later. Annual booster </w:t>
      </w:r>
      <w:r w:rsidR="00632D96">
        <w:rPr>
          <w:rFonts w:ascii="Arial" w:hAnsi="Arial" w:cs="Arial"/>
          <w:color w:val="222222"/>
          <w:shd w:val="clear" w:color="auto" w:fill="FFFFFF"/>
        </w:rPr>
        <w:t>~6 weeks prior to calving.</w:t>
      </w:r>
    </w:p>
    <w:p w14:paraId="5033551E" w14:textId="0AAF622F" w:rsidR="009B084E" w:rsidRDefault="009B084E" w:rsidP="009B084E">
      <w:pPr>
        <w:pStyle w:val="ListParagraph"/>
        <w:numPr>
          <w:ilvl w:val="0"/>
          <w:numId w:val="8"/>
        </w:numPr>
        <w:rPr>
          <w:rFonts w:ascii="Arial" w:hAnsi="Arial" w:cs="Arial"/>
          <w:color w:val="222222"/>
          <w:shd w:val="clear" w:color="auto" w:fill="FFFFFF"/>
        </w:rPr>
      </w:pPr>
      <w:r w:rsidRPr="00CF6775">
        <w:rPr>
          <w:rFonts w:ascii="Arial" w:hAnsi="Arial" w:cs="Arial"/>
          <w:b/>
          <w:bCs/>
          <w:color w:val="222222"/>
          <w:shd w:val="clear" w:color="auto" w:fill="FFFFFF"/>
        </w:rPr>
        <w:t>Ecolizer</w:t>
      </w:r>
      <w:r>
        <w:rPr>
          <w:rFonts w:ascii="Arial" w:hAnsi="Arial" w:cs="Arial"/>
          <w:color w:val="222222"/>
          <w:shd w:val="clear" w:color="auto" w:fill="FFFFFF"/>
        </w:rPr>
        <w:t xml:space="preserve"> (</w:t>
      </w:r>
      <w:r w:rsidR="00131B70">
        <w:rPr>
          <w:rFonts w:ascii="Arial" w:hAnsi="Arial" w:cs="Arial"/>
          <w:color w:val="222222"/>
          <w:shd w:val="clear" w:color="auto" w:fill="FFFFFF"/>
        </w:rPr>
        <w:t xml:space="preserve">Elanco): </w:t>
      </w:r>
      <w:r w:rsidR="006D2A51" w:rsidRPr="006D2A51">
        <w:rPr>
          <w:rFonts w:ascii="Arial" w:hAnsi="Arial" w:cs="Arial"/>
          <w:i/>
          <w:iCs/>
          <w:color w:val="222222"/>
          <w:shd w:val="clear" w:color="auto" w:fill="FFFFFF"/>
        </w:rPr>
        <w:t>Clostridium perfringens</w:t>
      </w:r>
      <w:r w:rsidR="006D2A51">
        <w:rPr>
          <w:rFonts w:ascii="Arial" w:hAnsi="Arial" w:cs="Arial"/>
          <w:color w:val="222222"/>
          <w:shd w:val="clear" w:color="auto" w:fill="FFFFFF"/>
        </w:rPr>
        <w:t xml:space="preserve"> type C and </w:t>
      </w:r>
      <w:r w:rsidR="006D2A51" w:rsidRPr="006D2A51">
        <w:rPr>
          <w:rFonts w:ascii="Arial" w:hAnsi="Arial" w:cs="Arial"/>
          <w:i/>
          <w:iCs/>
          <w:color w:val="222222"/>
          <w:shd w:val="clear" w:color="auto" w:fill="FFFFFF"/>
        </w:rPr>
        <w:t>E.coli</w:t>
      </w:r>
    </w:p>
    <w:p w14:paraId="7EEE13ED" w14:textId="3DAF9D8B" w:rsidR="00BC2DA0" w:rsidRPr="008D0A4A" w:rsidRDefault="0005317B" w:rsidP="008D0A4A">
      <w:pPr>
        <w:pStyle w:val="ListParagraph"/>
        <w:numPr>
          <w:ilvl w:val="1"/>
          <w:numId w:val="8"/>
        </w:numPr>
        <w:rPr>
          <w:rFonts w:ascii="Arial" w:hAnsi="Arial" w:cs="Arial"/>
          <w:color w:val="222222"/>
          <w:shd w:val="clear" w:color="auto" w:fill="FFFFFF"/>
        </w:rPr>
      </w:pPr>
      <w:r>
        <w:rPr>
          <w:rFonts w:ascii="Arial" w:hAnsi="Arial" w:cs="Arial"/>
          <w:color w:val="222222"/>
          <w:shd w:val="clear" w:color="auto" w:fill="FFFFFF"/>
        </w:rPr>
        <w:t>Oral vaccine for use in new born calves &lt;4 hrs old</w:t>
      </w:r>
      <w:r w:rsidR="00D4772A">
        <w:rPr>
          <w:rFonts w:ascii="Arial" w:hAnsi="Arial" w:cs="Arial"/>
          <w:color w:val="222222"/>
          <w:shd w:val="clear" w:color="auto" w:fill="FFFFFF"/>
        </w:rPr>
        <w:t xml:space="preserve"> to prevent scours</w:t>
      </w:r>
    </w:p>
    <w:p w14:paraId="587A2EB1" w14:textId="77777777" w:rsidR="00404188" w:rsidRPr="00404188" w:rsidRDefault="00404188" w:rsidP="00404188">
      <w:pPr>
        <w:ind w:left="450"/>
        <w:rPr>
          <w:rFonts w:ascii="Arial" w:hAnsi="Arial" w:cs="Arial"/>
          <w:color w:val="222222"/>
        </w:rPr>
      </w:pPr>
    </w:p>
    <w:p w14:paraId="34325C0B" w14:textId="77777777" w:rsidR="00251B35" w:rsidRDefault="00BB2404" w:rsidP="00404188">
      <w:pPr>
        <w:rPr>
          <w:rFonts w:ascii="Arial" w:hAnsi="Arial" w:cs="Arial"/>
          <w:b/>
          <w:bCs/>
          <w:color w:val="222222"/>
          <w:shd w:val="clear" w:color="auto" w:fill="FFFFFF"/>
        </w:rPr>
      </w:pPr>
      <w:r>
        <w:rPr>
          <w:rFonts w:ascii="Arial" w:hAnsi="Arial" w:cs="Arial"/>
          <w:b/>
          <w:bCs/>
          <w:color w:val="222222"/>
          <w:shd w:val="clear" w:color="auto" w:fill="FFFFFF"/>
        </w:rPr>
        <w:t xml:space="preserve">** Modified Live Vaccines </w:t>
      </w:r>
      <w:r w:rsidR="001B25AE">
        <w:rPr>
          <w:rFonts w:ascii="Arial" w:hAnsi="Arial" w:cs="Arial"/>
          <w:b/>
          <w:bCs/>
          <w:color w:val="222222"/>
          <w:shd w:val="clear" w:color="auto" w:fill="FFFFFF"/>
        </w:rPr>
        <w:t xml:space="preserve">are only safe to use in pregnant cows or in calves nursing pregnant cows </w:t>
      </w:r>
      <w:r w:rsidR="00421797">
        <w:rPr>
          <w:rFonts w:ascii="Arial" w:hAnsi="Arial" w:cs="Arial"/>
          <w:b/>
          <w:bCs/>
          <w:color w:val="222222"/>
          <w:shd w:val="clear" w:color="auto" w:fill="FFFFFF"/>
        </w:rPr>
        <w:t>if the cows have received that same vaccine or a vaccine within that family within the past 12 months**</w:t>
      </w:r>
    </w:p>
    <w:p w14:paraId="625E1ADC" w14:textId="077E589F" w:rsidR="00404188" w:rsidRDefault="001E3F28" w:rsidP="00404188">
      <w:pPr>
        <w:rPr>
          <w:rFonts w:ascii="Arial" w:hAnsi="Arial" w:cs="Arial"/>
          <w:b/>
          <w:bCs/>
          <w:color w:val="222222"/>
          <w:shd w:val="clear" w:color="auto" w:fill="FFFFFF"/>
        </w:rPr>
      </w:pPr>
      <w:r>
        <w:rPr>
          <w:rFonts w:ascii="Arial" w:hAnsi="Arial" w:cs="Arial"/>
          <w:b/>
          <w:bCs/>
          <w:color w:val="222222"/>
          <w:shd w:val="clear" w:color="auto" w:fill="FFFFFF"/>
        </w:rPr>
        <w:t>**</w:t>
      </w:r>
      <w:r w:rsidR="00404188" w:rsidRPr="001864E6">
        <w:rPr>
          <w:rFonts w:ascii="Arial" w:hAnsi="Arial" w:cs="Arial"/>
          <w:b/>
          <w:bCs/>
          <w:color w:val="222222"/>
          <w:shd w:val="clear" w:color="auto" w:fill="FFFFFF"/>
        </w:rPr>
        <w:t xml:space="preserve">All cattle should be vaccinated against Clostridial dz, BVD, IBR, PI3 and BRSV (these are our “core” vaccines). Other vaccinations in addition to the core vaccines are based on risk and </w:t>
      </w:r>
      <w:r w:rsidR="00CC1455">
        <w:rPr>
          <w:rFonts w:ascii="Arial" w:hAnsi="Arial" w:cs="Arial"/>
          <w:b/>
          <w:bCs/>
          <w:color w:val="222222"/>
          <w:shd w:val="clear" w:color="auto" w:fill="FFFFFF"/>
        </w:rPr>
        <w:t xml:space="preserve">may </w:t>
      </w:r>
      <w:r w:rsidR="00404188" w:rsidRPr="001864E6">
        <w:rPr>
          <w:rFonts w:ascii="Arial" w:hAnsi="Arial" w:cs="Arial"/>
          <w:b/>
          <w:bCs/>
          <w:color w:val="222222"/>
          <w:shd w:val="clear" w:color="auto" w:fill="FFFFFF"/>
        </w:rPr>
        <w:t>vary from farm to farm. Call to assess your farm’s risk and develop a more personalized vaccination schedule.</w:t>
      </w:r>
      <w:r w:rsidR="00251B35">
        <w:rPr>
          <w:rFonts w:ascii="Arial" w:hAnsi="Arial" w:cs="Arial"/>
          <w:b/>
          <w:bCs/>
          <w:color w:val="222222"/>
          <w:shd w:val="clear" w:color="auto" w:fill="FFFFFF"/>
        </w:rPr>
        <w:t>**</w:t>
      </w:r>
    </w:p>
    <w:p w14:paraId="4F394C9A" w14:textId="3C13BCDF" w:rsidR="001864E6" w:rsidRDefault="00251B35" w:rsidP="00404188">
      <w:pPr>
        <w:rPr>
          <w:rFonts w:ascii="Arial" w:hAnsi="Arial" w:cs="Arial"/>
          <w:b/>
          <w:bCs/>
          <w:color w:val="222222"/>
          <w:shd w:val="clear" w:color="auto" w:fill="FFFFFF"/>
        </w:rPr>
      </w:pPr>
      <w:r>
        <w:rPr>
          <w:rFonts w:ascii="Arial" w:hAnsi="Arial" w:cs="Arial"/>
          <w:b/>
          <w:bCs/>
          <w:color w:val="222222"/>
          <w:shd w:val="clear" w:color="auto" w:fill="FFFFFF"/>
        </w:rPr>
        <w:t>**</w:t>
      </w:r>
      <w:r w:rsidR="00A80C62" w:rsidRPr="001864E6">
        <w:rPr>
          <w:rFonts w:ascii="Arial" w:hAnsi="Arial" w:cs="Arial"/>
          <w:b/>
          <w:bCs/>
          <w:color w:val="222222"/>
          <w:shd w:val="clear" w:color="auto" w:fill="FFFFFF"/>
        </w:rPr>
        <w:t>When in doubt for all vaccines follow the label directions for administration</w:t>
      </w:r>
      <w:r w:rsidR="00CC1455">
        <w:rPr>
          <w:rFonts w:ascii="Arial" w:hAnsi="Arial" w:cs="Arial"/>
          <w:b/>
          <w:bCs/>
          <w:color w:val="222222"/>
          <w:shd w:val="clear" w:color="auto" w:fill="FFFFFF"/>
        </w:rPr>
        <w:t>, boosters</w:t>
      </w:r>
      <w:r w:rsidR="00A80C62" w:rsidRPr="001864E6">
        <w:rPr>
          <w:rFonts w:ascii="Arial" w:hAnsi="Arial" w:cs="Arial"/>
          <w:b/>
          <w:bCs/>
          <w:color w:val="222222"/>
          <w:shd w:val="clear" w:color="auto" w:fill="FFFFFF"/>
        </w:rPr>
        <w:t xml:space="preserve"> and withdrawal dates.</w:t>
      </w:r>
      <w:r>
        <w:rPr>
          <w:rFonts w:ascii="Arial" w:hAnsi="Arial" w:cs="Arial"/>
          <w:b/>
          <w:bCs/>
          <w:color w:val="222222"/>
          <w:shd w:val="clear" w:color="auto" w:fill="FFFFFF"/>
        </w:rPr>
        <w:t>**</w:t>
      </w:r>
    </w:p>
    <w:p w14:paraId="6F80E0A3" w14:textId="38E879A8" w:rsidR="00DF6A2F" w:rsidRDefault="00DF6A2F" w:rsidP="00404188">
      <w:pPr>
        <w:rPr>
          <w:rFonts w:ascii="Arial" w:hAnsi="Arial" w:cs="Arial"/>
          <w:b/>
          <w:bCs/>
          <w:color w:val="222222"/>
          <w:shd w:val="clear" w:color="auto" w:fill="FFFFFF"/>
        </w:rPr>
      </w:pPr>
      <w:r>
        <w:rPr>
          <w:rFonts w:ascii="Arial" w:hAnsi="Arial" w:cs="Arial"/>
          <w:b/>
          <w:bCs/>
          <w:color w:val="222222"/>
          <w:shd w:val="clear" w:color="auto" w:fill="FFFFFF"/>
        </w:rPr>
        <w:t>**** If vaccine history is unknow, assume they have not had any**</w:t>
      </w:r>
    </w:p>
    <w:p w14:paraId="02971661" w14:textId="38BC0F95" w:rsidR="00251B35" w:rsidRDefault="001864E6" w:rsidP="00404188">
      <w:pPr>
        <w:rPr>
          <w:rFonts w:ascii="Arial" w:hAnsi="Arial" w:cs="Arial"/>
          <w:b/>
          <w:bCs/>
          <w:color w:val="222222"/>
          <w:shd w:val="clear" w:color="auto" w:fill="FFFFFF"/>
        </w:rPr>
      </w:pPr>
      <w:r>
        <w:rPr>
          <w:rFonts w:ascii="Arial" w:hAnsi="Arial" w:cs="Arial"/>
          <w:b/>
          <w:bCs/>
          <w:color w:val="222222"/>
          <w:shd w:val="clear" w:color="auto" w:fill="FFFFFF"/>
        </w:rPr>
        <w:t>Most vaccines require yearly boosters for all cattle</w:t>
      </w:r>
      <w:r w:rsidR="00251B35">
        <w:rPr>
          <w:rFonts w:ascii="Arial" w:hAnsi="Arial" w:cs="Arial"/>
          <w:b/>
          <w:bCs/>
          <w:color w:val="222222"/>
          <w:shd w:val="clear" w:color="auto" w:fill="FFFFFF"/>
        </w:rPr>
        <w:t xml:space="preserve">, </w:t>
      </w:r>
      <w:r w:rsidR="00CC1455">
        <w:rPr>
          <w:rFonts w:ascii="Arial" w:hAnsi="Arial" w:cs="Arial"/>
          <w:b/>
          <w:bCs/>
          <w:color w:val="222222"/>
          <w:shd w:val="clear" w:color="auto" w:fill="FFFFFF"/>
        </w:rPr>
        <w:t>the one exception is the</w:t>
      </w:r>
      <w:r w:rsidR="006640E1">
        <w:rPr>
          <w:rFonts w:ascii="Arial" w:hAnsi="Arial" w:cs="Arial"/>
          <w:b/>
          <w:bCs/>
          <w:color w:val="222222"/>
          <w:shd w:val="clear" w:color="auto" w:fill="FFFFFF"/>
        </w:rPr>
        <w:t xml:space="preserve"> </w:t>
      </w:r>
      <w:r w:rsidR="006640E1" w:rsidRPr="006640E1">
        <w:rPr>
          <w:rFonts w:ascii="Arial" w:hAnsi="Arial" w:cs="Arial"/>
          <w:b/>
          <w:bCs/>
          <w:i/>
          <w:iCs/>
          <w:color w:val="222222"/>
          <w:shd w:val="clear" w:color="auto" w:fill="FFFFFF"/>
        </w:rPr>
        <w:t>Brucella abortis</w:t>
      </w:r>
      <w:r w:rsidR="006640E1">
        <w:rPr>
          <w:rFonts w:ascii="Arial" w:hAnsi="Arial" w:cs="Arial"/>
          <w:b/>
          <w:bCs/>
          <w:color w:val="222222"/>
          <w:shd w:val="clear" w:color="auto" w:fill="FFFFFF"/>
        </w:rPr>
        <w:t xml:space="preserve"> vaccine in heifers</w:t>
      </w:r>
      <w:r w:rsidR="00CC1455">
        <w:rPr>
          <w:rFonts w:ascii="Arial" w:hAnsi="Arial" w:cs="Arial"/>
          <w:b/>
          <w:bCs/>
          <w:color w:val="222222"/>
          <w:shd w:val="clear" w:color="auto" w:fill="FFFFFF"/>
        </w:rPr>
        <w:t xml:space="preserve"> which is a one time vaccination</w:t>
      </w:r>
      <w:r w:rsidR="006640E1">
        <w:rPr>
          <w:rFonts w:ascii="Arial" w:hAnsi="Arial" w:cs="Arial"/>
          <w:b/>
          <w:bCs/>
          <w:color w:val="222222"/>
          <w:shd w:val="clear" w:color="auto" w:fill="FFFFFF"/>
        </w:rPr>
        <w:t>.</w:t>
      </w:r>
    </w:p>
    <w:p w14:paraId="11252DCA" w14:textId="7CDF8833" w:rsidR="00251B35" w:rsidRPr="001864E6" w:rsidRDefault="00251B35" w:rsidP="00251B35">
      <w:pPr>
        <w:rPr>
          <w:rFonts w:ascii="Arial" w:hAnsi="Arial" w:cs="Arial"/>
          <w:b/>
          <w:bCs/>
          <w:color w:val="222222"/>
          <w:shd w:val="clear" w:color="auto" w:fill="FFFFFF"/>
        </w:rPr>
      </w:pPr>
      <w:r>
        <w:rPr>
          <w:rFonts w:ascii="Arial" w:hAnsi="Arial" w:cs="Arial"/>
          <w:b/>
          <w:bCs/>
          <w:color w:val="222222"/>
          <w:shd w:val="clear" w:color="auto" w:fill="FFFFFF"/>
        </w:rPr>
        <w:t>The a</w:t>
      </w:r>
      <w:r w:rsidRPr="00C931A3">
        <w:rPr>
          <w:rFonts w:ascii="Arial" w:hAnsi="Arial" w:cs="Arial"/>
          <w:b/>
          <w:bCs/>
          <w:color w:val="222222"/>
          <w:shd w:val="clear" w:color="auto" w:fill="FFFFFF"/>
        </w:rPr>
        <w:t xml:space="preserve">dvantage to Modified live vaccines is that they only require a single yearly dose for cattle &gt; 6 mo of age, no booster series </w:t>
      </w:r>
      <w:r>
        <w:rPr>
          <w:rFonts w:ascii="Arial" w:hAnsi="Arial" w:cs="Arial"/>
          <w:b/>
          <w:bCs/>
          <w:color w:val="222222"/>
          <w:shd w:val="clear" w:color="auto" w:fill="FFFFFF"/>
        </w:rPr>
        <w:t xml:space="preserve">is required </w:t>
      </w:r>
      <w:r w:rsidRPr="00C931A3">
        <w:rPr>
          <w:rFonts w:ascii="Arial" w:hAnsi="Arial" w:cs="Arial"/>
          <w:b/>
          <w:bCs/>
          <w:color w:val="222222"/>
          <w:shd w:val="clear" w:color="auto" w:fill="FFFFFF"/>
        </w:rPr>
        <w:t xml:space="preserve">at </w:t>
      </w:r>
      <w:r>
        <w:rPr>
          <w:rFonts w:ascii="Arial" w:hAnsi="Arial" w:cs="Arial"/>
          <w:b/>
          <w:bCs/>
          <w:color w:val="222222"/>
          <w:shd w:val="clear" w:color="auto" w:fill="FFFFFF"/>
        </w:rPr>
        <w:t xml:space="preserve">the </w:t>
      </w:r>
      <w:r w:rsidRPr="00C931A3">
        <w:rPr>
          <w:rFonts w:ascii="Arial" w:hAnsi="Arial" w:cs="Arial"/>
          <w:b/>
          <w:bCs/>
          <w:color w:val="222222"/>
          <w:shd w:val="clear" w:color="auto" w:fill="FFFFFF"/>
        </w:rPr>
        <w:t>initial time of vaccination</w:t>
      </w:r>
      <w:r>
        <w:rPr>
          <w:rFonts w:ascii="Arial" w:hAnsi="Arial" w:cs="Arial"/>
          <w:b/>
          <w:bCs/>
          <w:color w:val="222222"/>
          <w:shd w:val="clear" w:color="auto" w:fill="FFFFFF"/>
        </w:rPr>
        <w:t xml:space="preserve"> (i.e. less times running cattle through the chute)</w:t>
      </w:r>
      <w:r w:rsidR="00007707">
        <w:rPr>
          <w:rFonts w:ascii="Arial" w:hAnsi="Arial" w:cs="Arial"/>
          <w:b/>
          <w:bCs/>
          <w:color w:val="222222"/>
          <w:shd w:val="clear" w:color="auto" w:fill="FFFFFF"/>
        </w:rPr>
        <w:t xml:space="preserve"> and in general they mount a better immune response for better protection than a killed vaccine might.</w:t>
      </w:r>
    </w:p>
    <w:p w14:paraId="2441F372" w14:textId="77777777" w:rsidR="00251B35" w:rsidRDefault="00251B35" w:rsidP="00404188">
      <w:pPr>
        <w:rPr>
          <w:rFonts w:ascii="Arial" w:hAnsi="Arial" w:cs="Arial"/>
          <w:b/>
          <w:bCs/>
          <w:color w:val="222222"/>
          <w:shd w:val="clear" w:color="auto" w:fill="FFFFFF"/>
        </w:rPr>
      </w:pPr>
    </w:p>
    <w:p w14:paraId="643C9240" w14:textId="38A08EE7" w:rsidR="00A80C62" w:rsidRPr="00DB1B96" w:rsidRDefault="00A80C62" w:rsidP="00404188">
      <w:pPr>
        <w:rPr>
          <w:rFonts w:ascii="Arial" w:hAnsi="Arial" w:cs="Arial"/>
          <w:b/>
          <w:bCs/>
          <w:color w:val="222222"/>
          <w:shd w:val="clear" w:color="auto" w:fill="FFFFFF"/>
        </w:rPr>
      </w:pPr>
      <w:r w:rsidRPr="001864E6">
        <w:rPr>
          <w:rFonts w:ascii="Arial" w:hAnsi="Arial" w:cs="Arial"/>
          <w:b/>
          <w:bCs/>
          <w:color w:val="222222"/>
        </w:rPr>
        <w:br/>
      </w:r>
    </w:p>
    <w:p w14:paraId="02C38715" w14:textId="77777777" w:rsidR="00A80C62" w:rsidRDefault="00A80C62" w:rsidP="00D74967">
      <w:pPr>
        <w:rPr>
          <w:rFonts w:ascii="Arial" w:hAnsi="Arial" w:cs="Arial"/>
          <w:color w:val="222222"/>
        </w:rPr>
      </w:pPr>
    </w:p>
    <w:p w14:paraId="2221DE56" w14:textId="77777777" w:rsidR="00A80C62" w:rsidRDefault="00A80C62" w:rsidP="00A80C62">
      <w:pPr>
        <w:pStyle w:val="ListParagraph"/>
        <w:ind w:left="1440"/>
        <w:rPr>
          <w:rFonts w:ascii="Arial" w:hAnsi="Arial" w:cs="Arial"/>
          <w:color w:val="222222"/>
          <w:shd w:val="clear" w:color="auto" w:fill="FFFFFF"/>
        </w:rPr>
      </w:pPr>
    </w:p>
    <w:p w14:paraId="085B5B72" w14:textId="77777777" w:rsidR="00A80C62" w:rsidRDefault="00A80C62" w:rsidP="00A80C62">
      <w:pPr>
        <w:pStyle w:val="ListParagraph"/>
        <w:ind w:left="1440"/>
        <w:rPr>
          <w:rFonts w:ascii="Arial" w:hAnsi="Arial" w:cs="Arial"/>
          <w:color w:val="222222"/>
          <w:shd w:val="clear" w:color="auto" w:fill="FFFFFF"/>
        </w:rPr>
      </w:pPr>
    </w:p>
    <w:sectPr w:rsidR="00A80C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14EFA"/>
    <w:multiLevelType w:val="hybridMultilevel"/>
    <w:tmpl w:val="0DC0CC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C946E7"/>
    <w:multiLevelType w:val="hybridMultilevel"/>
    <w:tmpl w:val="8E76C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7C4CD5"/>
    <w:multiLevelType w:val="hybridMultilevel"/>
    <w:tmpl w:val="858820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A070DC"/>
    <w:multiLevelType w:val="hybridMultilevel"/>
    <w:tmpl w:val="DA8A7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26009B"/>
    <w:multiLevelType w:val="hybridMultilevel"/>
    <w:tmpl w:val="6628653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15:restartNumberingAfterBreak="0">
    <w:nsid w:val="5CEB68C9"/>
    <w:multiLevelType w:val="hybridMultilevel"/>
    <w:tmpl w:val="487895A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F45366"/>
    <w:multiLevelType w:val="hybridMultilevel"/>
    <w:tmpl w:val="70DAF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F400FC"/>
    <w:multiLevelType w:val="hybridMultilevel"/>
    <w:tmpl w:val="CDA27D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9333EA"/>
    <w:multiLevelType w:val="hybridMultilevel"/>
    <w:tmpl w:val="B51A1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54201890">
    <w:abstractNumId w:val="0"/>
  </w:num>
  <w:num w:numId="2" w16cid:durableId="2136749827">
    <w:abstractNumId w:val="5"/>
  </w:num>
  <w:num w:numId="3" w16cid:durableId="1616331579">
    <w:abstractNumId w:val="7"/>
  </w:num>
  <w:num w:numId="4" w16cid:durableId="1535574941">
    <w:abstractNumId w:val="3"/>
  </w:num>
  <w:num w:numId="5" w16cid:durableId="771172343">
    <w:abstractNumId w:val="1"/>
  </w:num>
  <w:num w:numId="6" w16cid:durableId="1766684277">
    <w:abstractNumId w:val="8"/>
  </w:num>
  <w:num w:numId="7" w16cid:durableId="902057688">
    <w:abstractNumId w:val="4"/>
  </w:num>
  <w:num w:numId="8" w16cid:durableId="1482115647">
    <w:abstractNumId w:val="2"/>
  </w:num>
  <w:num w:numId="9" w16cid:durableId="4656606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739"/>
    <w:rsid w:val="00000E49"/>
    <w:rsid w:val="000010F9"/>
    <w:rsid w:val="00007707"/>
    <w:rsid w:val="000133D1"/>
    <w:rsid w:val="00016EF6"/>
    <w:rsid w:val="00020FEE"/>
    <w:rsid w:val="00021597"/>
    <w:rsid w:val="00034FE6"/>
    <w:rsid w:val="00041371"/>
    <w:rsid w:val="0005317B"/>
    <w:rsid w:val="00054B0E"/>
    <w:rsid w:val="000850CC"/>
    <w:rsid w:val="00096A6A"/>
    <w:rsid w:val="000B3C97"/>
    <w:rsid w:val="000C0F04"/>
    <w:rsid w:val="000C1F3D"/>
    <w:rsid w:val="000C2FCA"/>
    <w:rsid w:val="000C43ED"/>
    <w:rsid w:val="000C73CA"/>
    <w:rsid w:val="000D040D"/>
    <w:rsid w:val="000D14E3"/>
    <w:rsid w:val="000E4295"/>
    <w:rsid w:val="000F592D"/>
    <w:rsid w:val="0010067E"/>
    <w:rsid w:val="00102A1A"/>
    <w:rsid w:val="00121CB7"/>
    <w:rsid w:val="001226C1"/>
    <w:rsid w:val="00131B70"/>
    <w:rsid w:val="0014176E"/>
    <w:rsid w:val="00142923"/>
    <w:rsid w:val="00143993"/>
    <w:rsid w:val="001512FD"/>
    <w:rsid w:val="00182A25"/>
    <w:rsid w:val="00183AF3"/>
    <w:rsid w:val="001864E6"/>
    <w:rsid w:val="001923D6"/>
    <w:rsid w:val="001A1F5C"/>
    <w:rsid w:val="001A4836"/>
    <w:rsid w:val="001A60BB"/>
    <w:rsid w:val="001B25AE"/>
    <w:rsid w:val="001C5EF4"/>
    <w:rsid w:val="001E3A59"/>
    <w:rsid w:val="001E3F28"/>
    <w:rsid w:val="001E7FF6"/>
    <w:rsid w:val="001F0F27"/>
    <w:rsid w:val="001F69BD"/>
    <w:rsid w:val="002024BB"/>
    <w:rsid w:val="00203801"/>
    <w:rsid w:val="002054AA"/>
    <w:rsid w:val="00212E6B"/>
    <w:rsid w:val="00215B7F"/>
    <w:rsid w:val="00226DA2"/>
    <w:rsid w:val="00237284"/>
    <w:rsid w:val="002425DD"/>
    <w:rsid w:val="0025025C"/>
    <w:rsid w:val="00251B35"/>
    <w:rsid w:val="0025497D"/>
    <w:rsid w:val="00257B5F"/>
    <w:rsid w:val="00276873"/>
    <w:rsid w:val="00290F47"/>
    <w:rsid w:val="002A23F7"/>
    <w:rsid w:val="002A323F"/>
    <w:rsid w:val="002C3450"/>
    <w:rsid w:val="002C7046"/>
    <w:rsid w:val="002C7ABB"/>
    <w:rsid w:val="002C7B3B"/>
    <w:rsid w:val="002D33D7"/>
    <w:rsid w:val="002D3ADF"/>
    <w:rsid w:val="002D617D"/>
    <w:rsid w:val="002E2D5A"/>
    <w:rsid w:val="002E4395"/>
    <w:rsid w:val="002E6C04"/>
    <w:rsid w:val="002F056D"/>
    <w:rsid w:val="002F0886"/>
    <w:rsid w:val="002F25D4"/>
    <w:rsid w:val="00303B20"/>
    <w:rsid w:val="00306A95"/>
    <w:rsid w:val="003104B5"/>
    <w:rsid w:val="00310C92"/>
    <w:rsid w:val="00311E9F"/>
    <w:rsid w:val="00312324"/>
    <w:rsid w:val="0031637C"/>
    <w:rsid w:val="00316D9C"/>
    <w:rsid w:val="003277CC"/>
    <w:rsid w:val="0033520B"/>
    <w:rsid w:val="00335CD3"/>
    <w:rsid w:val="0034034D"/>
    <w:rsid w:val="00341608"/>
    <w:rsid w:val="00351C26"/>
    <w:rsid w:val="0036073E"/>
    <w:rsid w:val="00363FF2"/>
    <w:rsid w:val="003642E3"/>
    <w:rsid w:val="00374CD5"/>
    <w:rsid w:val="0037726D"/>
    <w:rsid w:val="00386022"/>
    <w:rsid w:val="003A4622"/>
    <w:rsid w:val="003B7084"/>
    <w:rsid w:val="003C25B7"/>
    <w:rsid w:val="003C723F"/>
    <w:rsid w:val="003D17DC"/>
    <w:rsid w:val="003E5177"/>
    <w:rsid w:val="00404188"/>
    <w:rsid w:val="0040628A"/>
    <w:rsid w:val="00420346"/>
    <w:rsid w:val="004206B9"/>
    <w:rsid w:val="00421797"/>
    <w:rsid w:val="0042195D"/>
    <w:rsid w:val="00426C52"/>
    <w:rsid w:val="004272FD"/>
    <w:rsid w:val="0043271F"/>
    <w:rsid w:val="0045055C"/>
    <w:rsid w:val="00453B16"/>
    <w:rsid w:val="00456779"/>
    <w:rsid w:val="00463716"/>
    <w:rsid w:val="00465282"/>
    <w:rsid w:val="00470B9E"/>
    <w:rsid w:val="00476257"/>
    <w:rsid w:val="0048030C"/>
    <w:rsid w:val="00487374"/>
    <w:rsid w:val="00495D60"/>
    <w:rsid w:val="004A1C2F"/>
    <w:rsid w:val="004B5A49"/>
    <w:rsid w:val="004C1BB0"/>
    <w:rsid w:val="004C3CFD"/>
    <w:rsid w:val="004C5CA7"/>
    <w:rsid w:val="004D2E95"/>
    <w:rsid w:val="00501326"/>
    <w:rsid w:val="00507CD0"/>
    <w:rsid w:val="005162C7"/>
    <w:rsid w:val="00536D48"/>
    <w:rsid w:val="005434DC"/>
    <w:rsid w:val="005466A2"/>
    <w:rsid w:val="00546F49"/>
    <w:rsid w:val="00551062"/>
    <w:rsid w:val="00551244"/>
    <w:rsid w:val="00557AEA"/>
    <w:rsid w:val="00561BD4"/>
    <w:rsid w:val="0057584F"/>
    <w:rsid w:val="0058201D"/>
    <w:rsid w:val="00582073"/>
    <w:rsid w:val="00582A18"/>
    <w:rsid w:val="005A03A7"/>
    <w:rsid w:val="005A4A8A"/>
    <w:rsid w:val="005B7469"/>
    <w:rsid w:val="005C52E2"/>
    <w:rsid w:val="005C7B24"/>
    <w:rsid w:val="005D5212"/>
    <w:rsid w:val="005D604B"/>
    <w:rsid w:val="005F417A"/>
    <w:rsid w:val="005F4FDA"/>
    <w:rsid w:val="005F70DB"/>
    <w:rsid w:val="00613C76"/>
    <w:rsid w:val="00627773"/>
    <w:rsid w:val="00632D96"/>
    <w:rsid w:val="006365B2"/>
    <w:rsid w:val="006478E0"/>
    <w:rsid w:val="006530C9"/>
    <w:rsid w:val="00657485"/>
    <w:rsid w:val="0066130A"/>
    <w:rsid w:val="006640E1"/>
    <w:rsid w:val="00672A02"/>
    <w:rsid w:val="00684C77"/>
    <w:rsid w:val="00695F8A"/>
    <w:rsid w:val="006979EE"/>
    <w:rsid w:val="006A0911"/>
    <w:rsid w:val="006A5ACE"/>
    <w:rsid w:val="006A7B00"/>
    <w:rsid w:val="006B406C"/>
    <w:rsid w:val="006B4C88"/>
    <w:rsid w:val="006D2A51"/>
    <w:rsid w:val="006D3345"/>
    <w:rsid w:val="006D60E0"/>
    <w:rsid w:val="006E2B12"/>
    <w:rsid w:val="006E2C8F"/>
    <w:rsid w:val="006E56AB"/>
    <w:rsid w:val="007020D3"/>
    <w:rsid w:val="00706651"/>
    <w:rsid w:val="00723D4F"/>
    <w:rsid w:val="00734CE7"/>
    <w:rsid w:val="00736305"/>
    <w:rsid w:val="007457EB"/>
    <w:rsid w:val="00761282"/>
    <w:rsid w:val="007821CC"/>
    <w:rsid w:val="007909FE"/>
    <w:rsid w:val="007920C9"/>
    <w:rsid w:val="007B10A9"/>
    <w:rsid w:val="007C3B1E"/>
    <w:rsid w:val="007C7E3C"/>
    <w:rsid w:val="007D42A6"/>
    <w:rsid w:val="007E32A2"/>
    <w:rsid w:val="007E7329"/>
    <w:rsid w:val="00825D5D"/>
    <w:rsid w:val="00833B4F"/>
    <w:rsid w:val="00843D29"/>
    <w:rsid w:val="008501D8"/>
    <w:rsid w:val="00850292"/>
    <w:rsid w:val="00850CBE"/>
    <w:rsid w:val="008537AC"/>
    <w:rsid w:val="008627E4"/>
    <w:rsid w:val="00871497"/>
    <w:rsid w:val="008777A8"/>
    <w:rsid w:val="00883E08"/>
    <w:rsid w:val="00884E2F"/>
    <w:rsid w:val="008A600A"/>
    <w:rsid w:val="008A783B"/>
    <w:rsid w:val="008B2915"/>
    <w:rsid w:val="008B458E"/>
    <w:rsid w:val="008B6891"/>
    <w:rsid w:val="008C2030"/>
    <w:rsid w:val="008C3EF6"/>
    <w:rsid w:val="008D0A4A"/>
    <w:rsid w:val="008D1839"/>
    <w:rsid w:val="008E63DB"/>
    <w:rsid w:val="0090283C"/>
    <w:rsid w:val="00911639"/>
    <w:rsid w:val="00913FDE"/>
    <w:rsid w:val="0091513E"/>
    <w:rsid w:val="009214EF"/>
    <w:rsid w:val="00923EED"/>
    <w:rsid w:val="00933195"/>
    <w:rsid w:val="00935C26"/>
    <w:rsid w:val="009419A6"/>
    <w:rsid w:val="0095089F"/>
    <w:rsid w:val="009618BA"/>
    <w:rsid w:val="00967581"/>
    <w:rsid w:val="00984D47"/>
    <w:rsid w:val="00985020"/>
    <w:rsid w:val="009850FF"/>
    <w:rsid w:val="00997EB4"/>
    <w:rsid w:val="009B084E"/>
    <w:rsid w:val="009C72D6"/>
    <w:rsid w:val="009C79AB"/>
    <w:rsid w:val="009D0876"/>
    <w:rsid w:val="009D1E64"/>
    <w:rsid w:val="009D2C66"/>
    <w:rsid w:val="009D622C"/>
    <w:rsid w:val="009E1410"/>
    <w:rsid w:val="009F11C5"/>
    <w:rsid w:val="009F4CFB"/>
    <w:rsid w:val="00A00E63"/>
    <w:rsid w:val="00A11630"/>
    <w:rsid w:val="00A26D62"/>
    <w:rsid w:val="00A30E61"/>
    <w:rsid w:val="00A32897"/>
    <w:rsid w:val="00A36F0C"/>
    <w:rsid w:val="00A6165D"/>
    <w:rsid w:val="00A80C62"/>
    <w:rsid w:val="00A9077C"/>
    <w:rsid w:val="00AA100C"/>
    <w:rsid w:val="00AA47D7"/>
    <w:rsid w:val="00AB37C0"/>
    <w:rsid w:val="00AB4082"/>
    <w:rsid w:val="00AB492F"/>
    <w:rsid w:val="00AC62A3"/>
    <w:rsid w:val="00AF153E"/>
    <w:rsid w:val="00AF369C"/>
    <w:rsid w:val="00B03580"/>
    <w:rsid w:val="00B043DB"/>
    <w:rsid w:val="00B12903"/>
    <w:rsid w:val="00B14921"/>
    <w:rsid w:val="00B24C37"/>
    <w:rsid w:val="00B265BF"/>
    <w:rsid w:val="00B26A22"/>
    <w:rsid w:val="00B41520"/>
    <w:rsid w:val="00B5010D"/>
    <w:rsid w:val="00B67A03"/>
    <w:rsid w:val="00B74EAB"/>
    <w:rsid w:val="00B77284"/>
    <w:rsid w:val="00B81377"/>
    <w:rsid w:val="00B81A9F"/>
    <w:rsid w:val="00B82348"/>
    <w:rsid w:val="00B87407"/>
    <w:rsid w:val="00B906A5"/>
    <w:rsid w:val="00B9404B"/>
    <w:rsid w:val="00BA4954"/>
    <w:rsid w:val="00BA5325"/>
    <w:rsid w:val="00BB0ED1"/>
    <w:rsid w:val="00BB2404"/>
    <w:rsid w:val="00BB5FA3"/>
    <w:rsid w:val="00BB61F0"/>
    <w:rsid w:val="00BB7D32"/>
    <w:rsid w:val="00BC2DA0"/>
    <w:rsid w:val="00BE1A8F"/>
    <w:rsid w:val="00BE4743"/>
    <w:rsid w:val="00BE7032"/>
    <w:rsid w:val="00C0655B"/>
    <w:rsid w:val="00C06D86"/>
    <w:rsid w:val="00C1175A"/>
    <w:rsid w:val="00C30128"/>
    <w:rsid w:val="00C3267E"/>
    <w:rsid w:val="00C41597"/>
    <w:rsid w:val="00C43ADD"/>
    <w:rsid w:val="00C455D3"/>
    <w:rsid w:val="00C5257F"/>
    <w:rsid w:val="00C52F02"/>
    <w:rsid w:val="00C70368"/>
    <w:rsid w:val="00C7450F"/>
    <w:rsid w:val="00C807EC"/>
    <w:rsid w:val="00C8251F"/>
    <w:rsid w:val="00C91D44"/>
    <w:rsid w:val="00C931A3"/>
    <w:rsid w:val="00CA07A0"/>
    <w:rsid w:val="00CA48B6"/>
    <w:rsid w:val="00CA5AAD"/>
    <w:rsid w:val="00CC1455"/>
    <w:rsid w:val="00CE6773"/>
    <w:rsid w:val="00CF6775"/>
    <w:rsid w:val="00CF771C"/>
    <w:rsid w:val="00D04E6B"/>
    <w:rsid w:val="00D13252"/>
    <w:rsid w:val="00D23833"/>
    <w:rsid w:val="00D369F5"/>
    <w:rsid w:val="00D46579"/>
    <w:rsid w:val="00D4686B"/>
    <w:rsid w:val="00D4772A"/>
    <w:rsid w:val="00D546CE"/>
    <w:rsid w:val="00D5582F"/>
    <w:rsid w:val="00D5584D"/>
    <w:rsid w:val="00D74967"/>
    <w:rsid w:val="00D81F12"/>
    <w:rsid w:val="00D82D77"/>
    <w:rsid w:val="00D97C15"/>
    <w:rsid w:val="00DB1B96"/>
    <w:rsid w:val="00DC3AD8"/>
    <w:rsid w:val="00DC6CC5"/>
    <w:rsid w:val="00DD25B7"/>
    <w:rsid w:val="00DD68B7"/>
    <w:rsid w:val="00DE0B72"/>
    <w:rsid w:val="00DE136B"/>
    <w:rsid w:val="00DE2E2C"/>
    <w:rsid w:val="00DF6A2F"/>
    <w:rsid w:val="00E146C5"/>
    <w:rsid w:val="00E17D61"/>
    <w:rsid w:val="00E2387D"/>
    <w:rsid w:val="00E30F53"/>
    <w:rsid w:val="00E35E4C"/>
    <w:rsid w:val="00E41FC8"/>
    <w:rsid w:val="00E46864"/>
    <w:rsid w:val="00E5507D"/>
    <w:rsid w:val="00E80C90"/>
    <w:rsid w:val="00E92E2B"/>
    <w:rsid w:val="00E95D9F"/>
    <w:rsid w:val="00EA723F"/>
    <w:rsid w:val="00EB27B4"/>
    <w:rsid w:val="00EB393B"/>
    <w:rsid w:val="00EC05FC"/>
    <w:rsid w:val="00ED29B2"/>
    <w:rsid w:val="00ED7170"/>
    <w:rsid w:val="00EF284A"/>
    <w:rsid w:val="00EF5925"/>
    <w:rsid w:val="00F00DCB"/>
    <w:rsid w:val="00F04209"/>
    <w:rsid w:val="00F110AD"/>
    <w:rsid w:val="00F3403F"/>
    <w:rsid w:val="00F3628B"/>
    <w:rsid w:val="00F46450"/>
    <w:rsid w:val="00F46739"/>
    <w:rsid w:val="00F50EC4"/>
    <w:rsid w:val="00F51B4E"/>
    <w:rsid w:val="00F54EAF"/>
    <w:rsid w:val="00F60519"/>
    <w:rsid w:val="00F949CE"/>
    <w:rsid w:val="00F96870"/>
    <w:rsid w:val="00FA13C3"/>
    <w:rsid w:val="00FB5327"/>
    <w:rsid w:val="00FB75A8"/>
    <w:rsid w:val="00FC3378"/>
    <w:rsid w:val="00FC4A42"/>
    <w:rsid w:val="00FD0642"/>
    <w:rsid w:val="00FF6638"/>
    <w:rsid w:val="00FF71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B20D0"/>
  <w15:chartTrackingRefBased/>
  <w15:docId w15:val="{410AE160-AD64-4D4E-96BC-5F09FAE9C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67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1773</Words>
  <Characters>10110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Braden Shafer</dc:creator>
  <cp:keywords/>
  <dc:description/>
  <cp:lastModifiedBy>Braden Shafer</cp:lastModifiedBy>
  <cp:revision>368</cp:revision>
  <dcterms:created xsi:type="dcterms:W3CDTF">2020-04-08T21:09:00Z</dcterms:created>
  <dcterms:modified xsi:type="dcterms:W3CDTF">2023-12-21T18:14:00Z</dcterms:modified>
</cp:coreProperties>
</file>