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38CC" w14:textId="464C7A3A" w:rsidR="002F4E90" w:rsidRDefault="002F4E90">
      <w:pPr>
        <w:pStyle w:val="BodyA"/>
        <w:spacing w:after="0" w:line="240" w:lineRule="auto"/>
        <w:rPr>
          <w:rFonts w:hint="eastAsia"/>
          <w:sz w:val="12"/>
          <w:szCs w:val="12"/>
        </w:rPr>
      </w:pPr>
    </w:p>
    <w:p w14:paraId="1EC4B929" w14:textId="57D414A4" w:rsidR="002F4E90" w:rsidRDefault="00000000">
      <w:pPr>
        <w:pStyle w:val="BodyA"/>
        <w:tabs>
          <w:tab w:val="left" w:pos="3900"/>
        </w:tabs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>Please complete your referral with as much detail as possible; this will help us allocate your case more quickly.</w:t>
      </w:r>
    </w:p>
    <w:p w14:paraId="7C002592" w14:textId="0B5453E9" w:rsidR="002F4E90" w:rsidRDefault="002F4E90">
      <w:pPr>
        <w:pStyle w:val="BodyA"/>
        <w:spacing w:after="0" w:line="240" w:lineRule="auto"/>
        <w:jc w:val="center"/>
        <w:rPr>
          <w:rFonts w:hint="eastAsia"/>
          <w:sz w:val="28"/>
          <w:szCs w:val="28"/>
        </w:rPr>
      </w:pPr>
    </w:p>
    <w:p w14:paraId="2CAE3D6A" w14:textId="61CF304A" w:rsidR="002F4E90" w:rsidRDefault="00000000">
      <w:pPr>
        <w:pStyle w:val="BodyA"/>
        <w:spacing w:after="0" w:line="240" w:lineRule="auto"/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>Please indicate (x) below the provision you are referring to:</w:t>
      </w: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  <w:gridCol w:w="567"/>
        <w:gridCol w:w="1984"/>
        <w:gridCol w:w="569"/>
      </w:tblGrid>
      <w:tr w:rsidR="002F4E90" w14:paraId="6F38C7D1" w14:textId="77777777">
        <w:trPr>
          <w:trHeight w:val="287"/>
        </w:trPr>
        <w:tc>
          <w:tcPr>
            <w:tcW w:w="1020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6CA39" w14:textId="77777777" w:rsidR="002F4E90" w:rsidRDefault="00000000">
            <w:pPr>
              <w:pStyle w:val="BodyA"/>
              <w:jc w:val="center"/>
              <w:rPr>
                <w:rFonts w:hint="eastAsi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Provision</w:t>
            </w:r>
          </w:p>
        </w:tc>
      </w:tr>
      <w:tr w:rsidR="002F4E90" w14:paraId="777B6857" w14:textId="77777777">
        <w:trPr>
          <w:trHeight w:val="31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9854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 xml:space="preserve">Primary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ED503" w14:textId="77777777" w:rsidR="002F4E90" w:rsidRDefault="002F4E90"/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AFBA" w14:textId="3380E19C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>Secondary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5207" w14:textId="77777777" w:rsidR="002F4E90" w:rsidRDefault="002F4E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C01E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 xml:space="preserve">Post 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A161E" w14:textId="77777777" w:rsidR="002F4E90" w:rsidRDefault="002F4E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40DB" w14:textId="77777777" w:rsidR="002F4E90" w:rsidRDefault="00000000"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Adult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80819" w14:textId="77777777" w:rsidR="002F4E90" w:rsidRDefault="002F4E90"/>
        </w:tc>
      </w:tr>
    </w:tbl>
    <w:p w14:paraId="545ED9D3" w14:textId="4F5F3411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  <w:sz w:val="20"/>
          <w:szCs w:val="20"/>
        </w:rPr>
      </w:pPr>
    </w:p>
    <w:p w14:paraId="55D7562F" w14:textId="1794AD84" w:rsidR="002F4E90" w:rsidRDefault="002F4E90">
      <w:pPr>
        <w:pStyle w:val="BodyA"/>
        <w:widowControl w:val="0"/>
        <w:spacing w:after="0" w:line="240" w:lineRule="auto"/>
        <w:rPr>
          <w:rFonts w:hint="eastAsia"/>
          <w:sz w:val="20"/>
          <w:szCs w:val="20"/>
        </w:rPr>
      </w:pPr>
    </w:p>
    <w:p w14:paraId="41121D72" w14:textId="65502926" w:rsidR="002F4E90" w:rsidRDefault="002F4E90">
      <w:pPr>
        <w:pStyle w:val="BodyA"/>
        <w:spacing w:after="0" w:line="240" w:lineRule="auto"/>
        <w:rPr>
          <w:rFonts w:hint="eastAsia"/>
          <w:sz w:val="8"/>
          <w:szCs w:val="8"/>
        </w:rPr>
      </w:pPr>
    </w:p>
    <w:p w14:paraId="6F00661E" w14:textId="0D899504" w:rsidR="002F4E90" w:rsidRDefault="002F4E90">
      <w:pPr>
        <w:pStyle w:val="BodyA"/>
        <w:widowControl w:val="0"/>
        <w:spacing w:after="0" w:line="240" w:lineRule="auto"/>
        <w:rPr>
          <w:rFonts w:hint="eastAsia"/>
          <w:sz w:val="8"/>
          <w:szCs w:val="8"/>
        </w:rPr>
      </w:pPr>
    </w:p>
    <w:p w14:paraId="7D5A8694" w14:textId="1BB84C9B" w:rsidR="002F4E90" w:rsidRDefault="002F4E90">
      <w:pPr>
        <w:pStyle w:val="BodyA"/>
        <w:spacing w:after="0" w:line="240" w:lineRule="auto"/>
        <w:rPr>
          <w:rFonts w:hint="eastAsia"/>
          <w:sz w:val="8"/>
          <w:szCs w:val="8"/>
        </w:rPr>
      </w:pPr>
    </w:p>
    <w:tbl>
      <w:tblPr>
        <w:tblW w:w="10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23"/>
        <w:gridCol w:w="774"/>
        <w:gridCol w:w="1733"/>
        <w:gridCol w:w="850"/>
        <w:gridCol w:w="1841"/>
        <w:gridCol w:w="992"/>
        <w:gridCol w:w="1291"/>
        <w:gridCol w:w="1294"/>
      </w:tblGrid>
      <w:tr w:rsidR="002F4E90" w14:paraId="6A918BDF" w14:textId="77777777">
        <w:trPr>
          <w:trHeight w:val="287"/>
        </w:trPr>
        <w:tc>
          <w:tcPr>
            <w:tcW w:w="10198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DB5F" w14:textId="3D6DE6BE" w:rsidR="002F4E90" w:rsidRDefault="00000000">
            <w:pPr>
              <w:pStyle w:val="BodyA"/>
              <w:jc w:val="center"/>
              <w:rPr>
                <w:rFonts w:hint="eastAsi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Outreach</w:t>
            </w:r>
          </w:p>
        </w:tc>
      </w:tr>
      <w:tr w:rsidR="002F4E90" w14:paraId="3520C8C1" w14:textId="77777777">
        <w:trPr>
          <w:trHeight w:val="746"/>
        </w:trPr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FEB56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>Alternative</w:t>
            </w:r>
          </w:p>
          <w:p w14:paraId="33E42FB7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>Provision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417E" w14:textId="77777777" w:rsidR="002F4E90" w:rsidRDefault="002F4E90"/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85996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>1:1 intervention /coaching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1AF06" w14:textId="03422335" w:rsidR="002F4E90" w:rsidRDefault="002F4E90"/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69BA" w14:textId="3864D879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Group </w:t>
            </w:r>
          </w:p>
          <w:p w14:paraId="76B8B173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>Intervention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816A" w14:textId="77777777" w:rsidR="002F4E90" w:rsidRDefault="002F4E90"/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D8412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Preferred </w:t>
            </w:r>
          </w:p>
          <w:p w14:paraId="174061BC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number of hours per week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2FCF" w14:textId="77777777" w:rsidR="002F4E90" w:rsidRDefault="002F4E90"/>
        </w:tc>
      </w:tr>
      <w:tr w:rsidR="002F4E90" w14:paraId="33AC628C" w14:textId="77777777">
        <w:trPr>
          <w:trHeight w:val="49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6290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lang w:val="en-US"/>
              </w:rPr>
              <w:t>Training/staff support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0EF8" w14:textId="77777777" w:rsidR="002F4E90" w:rsidRDefault="002F4E90"/>
        </w:tc>
        <w:tc>
          <w:tcPr>
            <w:tcW w:w="7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2611" w14:textId="3244B0E4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lang w:val="en-US"/>
              </w:rPr>
              <w:t xml:space="preserve"> Other, and or please specify below:</w:t>
            </w:r>
          </w:p>
        </w:tc>
      </w:tr>
    </w:tbl>
    <w:p w14:paraId="774D5ED0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  <w:sz w:val="8"/>
          <w:szCs w:val="8"/>
        </w:rPr>
      </w:pPr>
    </w:p>
    <w:p w14:paraId="6E3B361D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  <w:sz w:val="8"/>
          <w:szCs w:val="8"/>
        </w:rPr>
      </w:pPr>
    </w:p>
    <w:p w14:paraId="7097EDBE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0F8891EE" w14:textId="77777777" w:rsidR="002F4E90" w:rsidRDefault="00000000">
      <w:pPr>
        <w:pStyle w:val="BodyA"/>
        <w:spacing w:after="0" w:line="240" w:lineRule="auto"/>
        <w:rPr>
          <w:rFonts w:hint="eastAsia"/>
        </w:rPr>
      </w:pPr>
      <w:r>
        <w:rPr>
          <w:lang w:val="en-US"/>
        </w:rPr>
        <w:t>Pupil Details</w:t>
      </w:r>
    </w:p>
    <w:tbl>
      <w:tblPr>
        <w:tblW w:w="102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F4E90" w14:paraId="74F88FCF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0D57" w14:textId="35D8E0B5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Name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66B8" w14:textId="0FC3D664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DOB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332DB246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1F8C6" w14:textId="60B50CDC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Year Group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B872" w14:textId="588332AD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UPN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F4E90" w14:paraId="44D82F2C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FE7E" w14:textId="0C861CE5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Gender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2A87" w14:textId="4F9B2258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Ethnic Origin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128F728D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67251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First language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6445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PP: </w:t>
            </w:r>
            <w:r>
              <w:rPr>
                <w:sz w:val="20"/>
                <w:szCs w:val="20"/>
                <w:lang w:val="en-US"/>
              </w:rPr>
              <w:t xml:space="preserve">Yes/No                                     </w:t>
            </w:r>
            <w:r>
              <w:rPr>
                <w:b/>
                <w:bCs/>
                <w:sz w:val="18"/>
                <w:szCs w:val="18"/>
                <w:lang w:val="en-US"/>
              </w:rPr>
              <w:t>FSM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2F4E90" w14:paraId="15FF5275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49A4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Child Protection Status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7D7D2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LAC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2F4E90" w14:paraId="397F9D23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B0AB2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Sen status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657B5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Primary Need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330599C3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C0E25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Any CAMHS diagnosis</w:t>
            </w: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97C1" w14:textId="0D816C21" w:rsidR="002F4E90" w:rsidRDefault="00D16388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  <w:noProof/>
                <w:sz w:val="12"/>
                <w:szCs w:val="1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3360" behindDoc="1" locked="0" layoutInCell="1" allowOverlap="1" wp14:anchorId="42310B61" wp14:editId="48D2C182">
                  <wp:simplePos x="0" y="0"/>
                  <wp:positionH relativeFrom="column">
                    <wp:posOffset>-3623310</wp:posOffset>
                  </wp:positionH>
                  <wp:positionV relativeFrom="page">
                    <wp:posOffset>-4847590</wp:posOffset>
                  </wp:positionV>
                  <wp:extent cx="6826885" cy="5688330"/>
                  <wp:effectExtent l="0" t="0" r="5715" b="127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885" cy="568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b/>
                <w:bCs/>
                <w:sz w:val="18"/>
                <w:szCs w:val="18"/>
                <w:lang w:val="en-US"/>
              </w:rPr>
              <w:t>Medication for diagnosis</w:t>
            </w:r>
            <w:r w:rsidR="00000000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0CB85AF4" w14:textId="77777777">
        <w:trPr>
          <w:trHeight w:val="307"/>
        </w:trPr>
        <w:tc>
          <w:tcPr>
            <w:tcW w:w="10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88EB9" w14:textId="3BD9E76F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Other medical details, diagnosis or disabilities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07E0FE5A" w14:textId="77777777">
        <w:trPr>
          <w:trHeight w:val="307"/>
        </w:trPr>
        <w:tc>
          <w:tcPr>
            <w:tcW w:w="10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ECFA" w14:textId="2B6D83AE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Specific dietary requirements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5D8A79C4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</w:rPr>
      </w:pPr>
    </w:p>
    <w:p w14:paraId="246E4173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</w:rPr>
      </w:pPr>
    </w:p>
    <w:p w14:paraId="34D1AC2C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6AC6F431" w14:textId="77777777" w:rsidR="002F4E90" w:rsidRDefault="00000000">
      <w:pPr>
        <w:pStyle w:val="BodyA"/>
        <w:spacing w:after="0" w:line="240" w:lineRule="auto"/>
        <w:rPr>
          <w:rFonts w:hint="eastAsia"/>
        </w:rPr>
      </w:pPr>
      <w:r>
        <w:rPr>
          <w:lang w:val="en-US"/>
        </w:rPr>
        <w:t>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details</w:t>
      </w:r>
    </w:p>
    <w:tbl>
      <w:tblPr>
        <w:tblW w:w="102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F4E90" w14:paraId="571F39E7" w14:textId="77777777">
        <w:trPr>
          <w:trHeight w:val="292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DE54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Name</w:t>
            </w:r>
            <w:r>
              <w:rPr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3753" w14:textId="54A4EA76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Address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54EBA68D" w14:textId="77777777">
        <w:trPr>
          <w:trHeight w:val="292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2915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Contact number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067D" w14:textId="77777777" w:rsidR="002F4E90" w:rsidRDefault="002F4E90"/>
        </w:tc>
      </w:tr>
      <w:tr w:rsidR="002F4E90" w14:paraId="31588690" w14:textId="77777777">
        <w:trPr>
          <w:trHeight w:val="292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5174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EC502" w14:textId="77777777" w:rsidR="002F4E90" w:rsidRDefault="002F4E90"/>
        </w:tc>
      </w:tr>
    </w:tbl>
    <w:p w14:paraId="2C2F1BEE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</w:rPr>
      </w:pPr>
    </w:p>
    <w:p w14:paraId="264F363B" w14:textId="446A65A2" w:rsidR="002F4E90" w:rsidRDefault="002F4E90">
      <w:pPr>
        <w:pStyle w:val="BodyA"/>
        <w:widowControl w:val="0"/>
        <w:spacing w:after="0" w:line="240" w:lineRule="auto"/>
      </w:pPr>
    </w:p>
    <w:p w14:paraId="40C9DF41" w14:textId="1B868D91" w:rsidR="00D16388" w:rsidRDefault="00D16388">
      <w:pPr>
        <w:pStyle w:val="BodyA"/>
        <w:widowControl w:val="0"/>
        <w:spacing w:after="0" w:line="240" w:lineRule="auto"/>
      </w:pPr>
    </w:p>
    <w:p w14:paraId="13F1BC0F" w14:textId="3BC850C2" w:rsidR="00D16388" w:rsidRDefault="00D16388">
      <w:pPr>
        <w:pStyle w:val="BodyA"/>
        <w:widowControl w:val="0"/>
        <w:spacing w:after="0" w:line="240" w:lineRule="auto"/>
      </w:pPr>
    </w:p>
    <w:p w14:paraId="0ECEFCFE" w14:textId="35CC5FEF" w:rsidR="00D16388" w:rsidRDefault="00D16388">
      <w:pPr>
        <w:pStyle w:val="BodyA"/>
        <w:widowControl w:val="0"/>
        <w:spacing w:after="0" w:line="240" w:lineRule="auto"/>
      </w:pPr>
    </w:p>
    <w:p w14:paraId="7C892E7C" w14:textId="35C94302" w:rsidR="00D16388" w:rsidRDefault="00D16388">
      <w:pPr>
        <w:pStyle w:val="BodyA"/>
        <w:widowControl w:val="0"/>
        <w:spacing w:after="0" w:line="240" w:lineRule="auto"/>
      </w:pPr>
    </w:p>
    <w:p w14:paraId="051C763A" w14:textId="2FF04206" w:rsidR="00D16388" w:rsidRDefault="00D16388">
      <w:pPr>
        <w:pStyle w:val="BodyA"/>
        <w:widowControl w:val="0"/>
        <w:spacing w:after="0" w:line="240" w:lineRule="auto"/>
      </w:pPr>
    </w:p>
    <w:p w14:paraId="2F21A770" w14:textId="77777777" w:rsidR="00D16388" w:rsidRDefault="00D16388">
      <w:pPr>
        <w:pStyle w:val="BodyA"/>
        <w:widowControl w:val="0"/>
        <w:spacing w:after="0" w:line="240" w:lineRule="auto"/>
        <w:rPr>
          <w:rFonts w:hint="eastAsia"/>
        </w:rPr>
      </w:pPr>
    </w:p>
    <w:p w14:paraId="47E034D3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7F574FC0" w14:textId="11C3FC61" w:rsidR="002F4E90" w:rsidRDefault="00000000">
      <w:pPr>
        <w:pStyle w:val="BodyA"/>
        <w:spacing w:after="0" w:line="240" w:lineRule="auto"/>
        <w:rPr>
          <w:lang w:val="en-US"/>
        </w:rPr>
      </w:pPr>
      <w:r>
        <w:rPr>
          <w:lang w:val="en-US"/>
        </w:rPr>
        <w:t>School Details</w:t>
      </w:r>
    </w:p>
    <w:p w14:paraId="26B5BFA6" w14:textId="77777777" w:rsidR="00D16388" w:rsidRDefault="00D16388">
      <w:pPr>
        <w:pStyle w:val="BodyA"/>
        <w:spacing w:after="0" w:line="240" w:lineRule="auto"/>
        <w:rPr>
          <w:rFonts w:hint="eastAsia"/>
        </w:rPr>
      </w:pPr>
    </w:p>
    <w:tbl>
      <w:tblPr>
        <w:tblW w:w="102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F4E90" w14:paraId="06513798" w14:textId="77777777">
        <w:trPr>
          <w:trHeight w:val="307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756E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School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E065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Contact number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78FAB978" w14:textId="77777777">
        <w:trPr>
          <w:trHeight w:val="763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7ED5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Key contact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14:paraId="30E4AF8F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Role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14:paraId="502FD64B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D0D0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School Designated CP Officer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14:paraId="7623A608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Role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14:paraId="50A58561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56A6CD30" w14:textId="39214390" w:rsidR="002F4E90" w:rsidRPr="00D16388" w:rsidRDefault="00D16388">
      <w:pPr>
        <w:pStyle w:val="BodyA"/>
        <w:spacing w:after="0" w:line="240" w:lineRule="auto"/>
        <w:rPr>
          <w:rFonts w:hint="eastAsia"/>
          <w:sz w:val="16"/>
          <w:szCs w:val="16"/>
        </w:rPr>
      </w:pPr>
      <w:r>
        <w:rPr>
          <w:rFonts w:hint="eastAsia"/>
          <w:noProof/>
          <w:sz w:val="12"/>
          <w:szCs w:val="1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 wp14:anchorId="07BDA6D1" wp14:editId="574AC0CD">
            <wp:simplePos x="0" y="0"/>
            <wp:positionH relativeFrom="column">
              <wp:posOffset>-39428</wp:posOffset>
            </wp:positionH>
            <wp:positionV relativeFrom="page">
              <wp:posOffset>1574280</wp:posOffset>
            </wp:positionV>
            <wp:extent cx="6826885" cy="5688330"/>
            <wp:effectExtent l="0" t="0" r="5715" b="127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8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A980E" w14:textId="63F98E98" w:rsidR="002F4E90" w:rsidRDefault="002F4E90">
      <w:pPr>
        <w:pStyle w:val="BodyA"/>
        <w:spacing w:after="0" w:line="240" w:lineRule="auto"/>
        <w:rPr>
          <w:rFonts w:hint="eastAsia"/>
        </w:rPr>
      </w:pPr>
    </w:p>
    <w:p w14:paraId="0F484753" w14:textId="258615CD" w:rsidR="002F4E90" w:rsidRDefault="00000000">
      <w:pPr>
        <w:pStyle w:val="BodyA"/>
        <w:spacing w:after="0" w:line="240" w:lineRule="auto"/>
        <w:rPr>
          <w:lang w:val="en-US"/>
        </w:rPr>
      </w:pPr>
      <w:r>
        <w:rPr>
          <w:lang w:val="en-US"/>
        </w:rPr>
        <w:t>School History</w:t>
      </w:r>
    </w:p>
    <w:p w14:paraId="23FF32CA" w14:textId="77777777" w:rsidR="00D16388" w:rsidRDefault="00D16388">
      <w:pPr>
        <w:pStyle w:val="BodyA"/>
        <w:spacing w:after="0" w:line="240" w:lineRule="auto"/>
        <w:rPr>
          <w:rFonts w:hint="eastAsia"/>
        </w:rPr>
      </w:pPr>
    </w:p>
    <w:tbl>
      <w:tblPr>
        <w:tblW w:w="102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28"/>
        <w:gridCol w:w="3288"/>
        <w:gridCol w:w="3288"/>
      </w:tblGrid>
      <w:tr w:rsidR="002F4E90" w14:paraId="7FC38E08" w14:textId="77777777">
        <w:trPr>
          <w:trHeight w:val="307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06C1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Previous Schools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FE85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From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F713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To</w:t>
            </w:r>
          </w:p>
        </w:tc>
      </w:tr>
      <w:tr w:rsidR="002F4E90" w14:paraId="0DD95ABF" w14:textId="77777777">
        <w:trPr>
          <w:trHeight w:val="307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CBF6" w14:textId="77777777" w:rsidR="002F4E90" w:rsidRDefault="002F4E90"/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4401" w14:textId="77777777" w:rsidR="002F4E90" w:rsidRDefault="002F4E90"/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B792" w14:textId="77777777" w:rsidR="002F4E90" w:rsidRDefault="002F4E90"/>
        </w:tc>
      </w:tr>
      <w:tr w:rsidR="002F4E90" w14:paraId="58610C23" w14:textId="77777777">
        <w:trPr>
          <w:trHeight w:val="307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0ADB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Current attendance this term</w:t>
            </w:r>
            <w:r>
              <w:rPr>
                <w:sz w:val="20"/>
                <w:szCs w:val="20"/>
                <w:lang w:val="en-US"/>
              </w:rPr>
              <w:t>:    %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599D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Current year’s attendance</w:t>
            </w:r>
            <w:r>
              <w:rPr>
                <w:sz w:val="20"/>
                <w:szCs w:val="20"/>
                <w:lang w:val="en-US"/>
              </w:rPr>
              <w:t>:    %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9EA6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Last year’s attendance</w:t>
            </w:r>
            <w:r>
              <w:rPr>
                <w:sz w:val="20"/>
                <w:szCs w:val="20"/>
                <w:lang w:val="en-US"/>
              </w:rPr>
              <w:t>:    %</w:t>
            </w:r>
          </w:p>
        </w:tc>
      </w:tr>
      <w:tr w:rsidR="002F4E90" w14:paraId="1FFCAA1F" w14:textId="77777777">
        <w:trPr>
          <w:trHeight w:val="307"/>
        </w:trPr>
        <w:tc>
          <w:tcPr>
            <w:tcW w:w="10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7FA5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Previous exclusions (dates/reasons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3B171E2F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</w:rPr>
      </w:pPr>
    </w:p>
    <w:p w14:paraId="00EDD063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</w:rPr>
      </w:pPr>
    </w:p>
    <w:p w14:paraId="3E601B3D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0801D2A0" w14:textId="104C36A5" w:rsidR="002F4E90" w:rsidRDefault="00000000">
      <w:pPr>
        <w:pStyle w:val="BodyA"/>
        <w:spacing w:after="0" w:line="240" w:lineRule="auto"/>
        <w:rPr>
          <w:sz w:val="16"/>
          <w:szCs w:val="16"/>
          <w:lang w:val="en-US"/>
        </w:rPr>
      </w:pPr>
      <w:proofErr w:type="spellStart"/>
      <w:r>
        <w:rPr>
          <w:lang w:val="fr-FR"/>
        </w:rPr>
        <w:t>Current</w:t>
      </w:r>
      <w:proofErr w:type="spellEnd"/>
      <w:r>
        <w:rPr>
          <w:lang w:val="fr-FR"/>
        </w:rPr>
        <w:t xml:space="preserve"> Provision </w:t>
      </w:r>
      <w:r>
        <w:rPr>
          <w:sz w:val="16"/>
          <w:szCs w:val="16"/>
          <w:lang w:val="en-US"/>
        </w:rPr>
        <w:t>(please indicate by highlighting below the most recent provision)</w:t>
      </w:r>
    </w:p>
    <w:p w14:paraId="56D90173" w14:textId="77777777" w:rsidR="00D16388" w:rsidRDefault="00D16388">
      <w:pPr>
        <w:pStyle w:val="BodyA"/>
        <w:spacing w:after="0" w:line="240" w:lineRule="auto"/>
        <w:rPr>
          <w:rFonts w:hint="eastAsia"/>
          <w:sz w:val="14"/>
          <w:szCs w:val="14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4E90" w14:paraId="1D5D3F04" w14:textId="77777777">
        <w:trPr>
          <w:trHeight w:val="19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9EC70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Attending full 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053E3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Attending part 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0514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Fully in class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2B365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Partially in class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90F72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Not in class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55AA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Full time 1:1 support</w:t>
            </w:r>
          </w:p>
        </w:tc>
      </w:tr>
      <w:tr w:rsidR="002F4E90" w14:paraId="14D39945" w14:textId="77777777">
        <w:trPr>
          <w:trHeight w:val="39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3148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Partial 1:1 support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A4CCE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Able to access small group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156C7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Able to access lunch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BEE5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Able to access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56A4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Able to access assembly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D0A8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lang w:val="en-US"/>
              </w:rPr>
              <w:t>Able to access clubs/trips/ activities</w:t>
            </w:r>
          </w:p>
        </w:tc>
      </w:tr>
      <w:tr w:rsidR="002F4E90" w14:paraId="1A86E178" w14:textId="77777777">
        <w:trPr>
          <w:trHeight w:val="647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B68C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Other and or if necessary, please be specific about the above (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in school nurture group or offsite provision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43846C72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  <w:sz w:val="14"/>
          <w:szCs w:val="14"/>
        </w:rPr>
      </w:pPr>
    </w:p>
    <w:p w14:paraId="4A411F90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  <w:sz w:val="14"/>
          <w:szCs w:val="14"/>
        </w:rPr>
      </w:pPr>
    </w:p>
    <w:p w14:paraId="3F64C276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1784F8F8" w14:textId="5E198ABE" w:rsidR="002F4E90" w:rsidRDefault="00000000">
      <w:pPr>
        <w:pStyle w:val="BodyA"/>
        <w:spacing w:after="0" w:line="240" w:lineRule="auto"/>
        <w:rPr>
          <w:lang w:val="en-US"/>
        </w:rPr>
      </w:pPr>
      <w:r>
        <w:rPr>
          <w:lang w:val="en-US"/>
        </w:rPr>
        <w:t>Learning Information</w:t>
      </w:r>
    </w:p>
    <w:p w14:paraId="14EC7F6E" w14:textId="77777777" w:rsidR="00D16388" w:rsidRDefault="00D16388">
      <w:pPr>
        <w:pStyle w:val="BodyA"/>
        <w:spacing w:after="0" w:line="240" w:lineRule="auto"/>
        <w:rPr>
          <w:rFonts w:hint="eastAsia"/>
        </w:rPr>
      </w:pPr>
    </w:p>
    <w:tbl>
      <w:tblPr>
        <w:tblW w:w="102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4"/>
        <w:gridCol w:w="3961"/>
        <w:gridCol w:w="5109"/>
      </w:tblGrid>
      <w:tr w:rsidR="002F4E90" w14:paraId="2374F980" w14:textId="77777777">
        <w:trPr>
          <w:trHeight w:val="30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FC3C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8834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Current levels/grades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F6C7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Attitude to subject</w:t>
            </w:r>
          </w:p>
        </w:tc>
      </w:tr>
      <w:tr w:rsidR="002F4E90" w14:paraId="60954940" w14:textId="77777777">
        <w:trPr>
          <w:trHeight w:val="38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68BC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Reading</w:t>
            </w:r>
          </w:p>
          <w:p w14:paraId="2D82C7D8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(KS1/2)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7141" w14:textId="77777777" w:rsidR="002F4E90" w:rsidRDefault="002F4E90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7E89" w14:textId="77777777" w:rsidR="002F4E90" w:rsidRDefault="002F4E90"/>
        </w:tc>
      </w:tr>
      <w:tr w:rsidR="002F4E90" w14:paraId="53EB896B" w14:textId="77777777">
        <w:trPr>
          <w:trHeight w:val="38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0346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Writing</w:t>
            </w:r>
          </w:p>
          <w:p w14:paraId="4C128B44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(KS1/2)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8CB0" w14:textId="77777777" w:rsidR="002F4E90" w:rsidRDefault="002F4E90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25BC" w14:textId="77777777" w:rsidR="002F4E90" w:rsidRDefault="002F4E90"/>
        </w:tc>
      </w:tr>
      <w:tr w:rsidR="002F4E90" w14:paraId="72F93D82" w14:textId="77777777">
        <w:trPr>
          <w:trHeight w:val="30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ABE9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Maths</w:t>
            </w:r>
            <w:proofErr w:type="spellEnd"/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BB8C" w14:textId="77777777" w:rsidR="002F4E90" w:rsidRDefault="002F4E90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C2A6" w14:textId="77777777" w:rsidR="002F4E90" w:rsidRDefault="002F4E90"/>
        </w:tc>
      </w:tr>
      <w:tr w:rsidR="002F4E90" w14:paraId="7BB256EB" w14:textId="77777777">
        <w:trPr>
          <w:trHeight w:val="30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90F2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8356" w14:textId="77777777" w:rsidR="002F4E90" w:rsidRDefault="002F4E90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318B" w14:textId="77777777" w:rsidR="002F4E90" w:rsidRDefault="002F4E90"/>
        </w:tc>
      </w:tr>
      <w:tr w:rsidR="002F4E90" w14:paraId="7D11BC93" w14:textId="77777777">
        <w:trPr>
          <w:trHeight w:val="30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62C5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DA8A" w14:textId="77777777" w:rsidR="002F4E90" w:rsidRDefault="002F4E90"/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91BD" w14:textId="77777777" w:rsidR="002F4E90" w:rsidRDefault="002F4E90"/>
        </w:tc>
      </w:tr>
    </w:tbl>
    <w:p w14:paraId="2C7C4718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</w:rPr>
      </w:pPr>
    </w:p>
    <w:p w14:paraId="36C02894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</w:rPr>
      </w:pPr>
    </w:p>
    <w:p w14:paraId="04E18CD6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5BE4A3C4" w14:textId="7615F90F" w:rsidR="002F4E90" w:rsidRDefault="00000000">
      <w:pPr>
        <w:pStyle w:val="BodyA"/>
        <w:spacing w:after="0" w:line="240" w:lineRule="auto"/>
        <w:rPr>
          <w:rFonts w:hint="eastAsia"/>
          <w:sz w:val="36"/>
          <w:szCs w:val="36"/>
        </w:rPr>
      </w:pPr>
      <w:r>
        <w:rPr>
          <w:lang w:val="en-US"/>
        </w:rPr>
        <w:t xml:space="preserve">Emotional and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Development Scores </w:t>
      </w:r>
    </w:p>
    <w:p w14:paraId="6D6B6E9E" w14:textId="77777777" w:rsidR="002F4E90" w:rsidRDefault="00000000">
      <w:pPr>
        <w:pStyle w:val="BodyA"/>
        <w:spacing w:after="0" w:line="240" w:lineRule="auto"/>
        <w:rPr>
          <w:rFonts w:hint="eastAsia"/>
          <w:sz w:val="24"/>
          <w:szCs w:val="24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from</w:t>
      </w:r>
      <w:proofErr w:type="gramEnd"/>
      <w:r>
        <w:rPr>
          <w:sz w:val="16"/>
          <w:szCs w:val="16"/>
          <w:lang w:val="en-US"/>
        </w:rPr>
        <w:t xml:space="preserve"> QCA Emotional and </w:t>
      </w:r>
      <w:proofErr w:type="spellStart"/>
      <w:r>
        <w:rPr>
          <w:sz w:val="16"/>
          <w:szCs w:val="16"/>
          <w:lang w:val="en-US"/>
        </w:rPr>
        <w:t>Behavioural</w:t>
      </w:r>
      <w:proofErr w:type="spellEnd"/>
      <w:r>
        <w:rPr>
          <w:sz w:val="16"/>
          <w:szCs w:val="16"/>
          <w:lang w:val="en-US"/>
        </w:rPr>
        <w:t xml:space="preserve"> Development Criteria)</w:t>
      </w: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4E90" w14:paraId="27CFF8FF" w14:textId="77777777">
        <w:trPr>
          <w:trHeight w:val="43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F8A20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Not at all</w:t>
            </w:r>
          </w:p>
          <w:p w14:paraId="30E2C8AA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EFD6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Rarely</w:t>
            </w:r>
          </w:p>
          <w:p w14:paraId="2E55A28F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A1C2C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Sometimes</w:t>
            </w:r>
          </w:p>
          <w:p w14:paraId="04277DC2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30AC" w14:textId="0C234BCD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Fairly often</w:t>
            </w:r>
          </w:p>
          <w:p w14:paraId="5A283556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1203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Often</w:t>
            </w:r>
          </w:p>
          <w:p w14:paraId="4C26DAE6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9348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Always</w:t>
            </w:r>
          </w:p>
          <w:p w14:paraId="2326EFF3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</w:tbl>
    <w:p w14:paraId="70901F8E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  <w:sz w:val="24"/>
          <w:szCs w:val="24"/>
        </w:rPr>
      </w:pPr>
    </w:p>
    <w:p w14:paraId="64179161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  <w:sz w:val="24"/>
          <w:szCs w:val="24"/>
        </w:rPr>
      </w:pPr>
    </w:p>
    <w:p w14:paraId="77312DBF" w14:textId="77777777" w:rsidR="002F4E90" w:rsidRDefault="002F4E90">
      <w:pPr>
        <w:pStyle w:val="BodyA"/>
        <w:spacing w:after="0" w:line="240" w:lineRule="auto"/>
        <w:rPr>
          <w:rFonts w:hint="eastAsia"/>
          <w:sz w:val="6"/>
          <w:szCs w:val="6"/>
        </w:rPr>
      </w:pPr>
    </w:p>
    <w:tbl>
      <w:tblPr>
        <w:tblW w:w="104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21"/>
        <w:gridCol w:w="622"/>
        <w:gridCol w:w="2981"/>
        <w:gridCol w:w="622"/>
        <w:gridCol w:w="2747"/>
        <w:gridCol w:w="621"/>
      </w:tblGrid>
      <w:tr w:rsidR="002F4E90" w14:paraId="2FF8AE69" w14:textId="77777777">
        <w:trPr>
          <w:trHeight w:val="324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4EDBA" w14:textId="77777777" w:rsidR="002F4E90" w:rsidRDefault="002F4E90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0BD6F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2"/>
                <w:szCs w:val="12"/>
                <w:lang w:val="en-US"/>
              </w:rPr>
              <w:t>Score 1-6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FFC07" w14:textId="77777777" w:rsidR="002F4E90" w:rsidRDefault="002F4E90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474EE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2"/>
                <w:szCs w:val="12"/>
                <w:lang w:val="en-US"/>
              </w:rPr>
              <w:t>Score 1-6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A6E0" w14:textId="77777777" w:rsidR="002F4E90" w:rsidRDefault="002F4E90"/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C619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 w:val="12"/>
                <w:szCs w:val="12"/>
                <w:lang w:val="en-US"/>
              </w:rPr>
              <w:t>Score 1-6</w:t>
            </w:r>
          </w:p>
        </w:tc>
      </w:tr>
      <w:tr w:rsidR="002F4E90" w14:paraId="1EC7E12D" w14:textId="77777777">
        <w:trPr>
          <w:trHeight w:val="30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7B940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7030A0"/>
                <w:sz w:val="16"/>
                <w:szCs w:val="16"/>
                <w:u w:color="7030A0"/>
                <w:lang w:val="en-US"/>
              </w:rPr>
              <w:lastRenderedPageBreak/>
              <w:t>LEARNING BEHAVIOUR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AB48D" w14:textId="77777777" w:rsidR="002F4E90" w:rsidRDefault="002F4E90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5910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B050"/>
                <w:sz w:val="16"/>
                <w:szCs w:val="16"/>
                <w:u w:color="00B050"/>
                <w:lang w:val="en-US"/>
              </w:rPr>
              <w:t>CONDUCT BEHAVIOUR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C4D4" w14:textId="77777777" w:rsidR="002F4E90" w:rsidRDefault="002F4E90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1E955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EMOTIONAL BEHAVIOUR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466F" w14:textId="77777777" w:rsidR="002F4E90" w:rsidRDefault="002F4E90"/>
        </w:tc>
      </w:tr>
      <w:tr w:rsidR="002F4E90" w14:paraId="3B2D71BA" w14:textId="77777777">
        <w:trPr>
          <w:trHeight w:val="39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2E72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7030A0"/>
                <w:sz w:val="16"/>
                <w:szCs w:val="16"/>
                <w:u w:color="7030A0"/>
                <w:lang w:val="en-US"/>
              </w:rPr>
              <w:t xml:space="preserve">1. Is attentive and has an interest in </w:t>
            </w:r>
            <w:proofErr w:type="gramStart"/>
            <w:r>
              <w:rPr>
                <w:color w:val="7030A0"/>
                <w:sz w:val="16"/>
                <w:szCs w:val="16"/>
                <w:u w:color="7030A0"/>
                <w:lang w:val="en-US"/>
              </w:rPr>
              <w:t>school work</w:t>
            </w:r>
            <w:proofErr w:type="gram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C6F8" w14:textId="77777777" w:rsidR="002F4E90" w:rsidRDefault="002F4E90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E062B" w14:textId="6E67DD33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00B050"/>
                <w:sz w:val="16"/>
                <w:szCs w:val="16"/>
                <w:u w:color="00B050"/>
                <w:lang w:val="en-US"/>
              </w:rPr>
              <w:t>6. Behaves respectfully towards staff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4CA7" w14:textId="77777777" w:rsidR="002F4E90" w:rsidRDefault="002F4E90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82DF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11. Has empathy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ADE7" w14:textId="77777777" w:rsidR="002F4E90" w:rsidRDefault="002F4E90"/>
        </w:tc>
      </w:tr>
      <w:tr w:rsidR="002F4E90" w14:paraId="2199A1A4" w14:textId="77777777">
        <w:trPr>
          <w:trHeight w:val="30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BB52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7030A0"/>
                <w:sz w:val="16"/>
                <w:szCs w:val="16"/>
                <w:u w:color="7030A0"/>
                <w:lang w:val="en-US"/>
              </w:rPr>
              <w:t xml:space="preserve">2. Good learning </w:t>
            </w:r>
            <w:proofErr w:type="spellStart"/>
            <w:r>
              <w:rPr>
                <w:color w:val="7030A0"/>
                <w:sz w:val="16"/>
                <w:szCs w:val="16"/>
                <w:u w:color="7030A0"/>
                <w:lang w:val="en-US"/>
              </w:rPr>
              <w:t>organisation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0EF5" w14:textId="77777777" w:rsidR="002F4E90" w:rsidRDefault="002F4E90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A280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00B050"/>
                <w:sz w:val="16"/>
                <w:szCs w:val="16"/>
                <w:u w:color="00B050"/>
                <w:lang w:val="en-US"/>
              </w:rPr>
              <w:t>7. Shows respect to other pupils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C5A4" w14:textId="77777777" w:rsidR="002F4E90" w:rsidRDefault="002F4E90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E06D0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12. Is socially aware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120F" w14:textId="77777777" w:rsidR="002F4E90" w:rsidRDefault="002F4E90"/>
        </w:tc>
      </w:tr>
      <w:tr w:rsidR="002F4E90" w14:paraId="172E2C94" w14:textId="77777777">
        <w:trPr>
          <w:trHeight w:val="39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E267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7030A0"/>
                <w:sz w:val="16"/>
                <w:szCs w:val="16"/>
                <w:u w:color="7030A0"/>
                <w:lang w:val="en-US"/>
              </w:rPr>
              <w:t>3. Is an effective communicator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4A61" w14:textId="77777777" w:rsidR="002F4E90" w:rsidRDefault="002F4E90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E5796" w14:textId="142F9B6F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00B050"/>
                <w:sz w:val="16"/>
                <w:szCs w:val="16"/>
                <w:u w:color="00B050"/>
                <w:lang w:val="en-US"/>
              </w:rPr>
              <w:t>8. Only interrupts and seeks attention appropriately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2E225" w14:textId="77777777" w:rsidR="002F4E90" w:rsidRDefault="002F4E90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A7850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13. Is happy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6ADB" w14:textId="77777777" w:rsidR="002F4E90" w:rsidRDefault="002F4E90"/>
        </w:tc>
      </w:tr>
      <w:tr w:rsidR="002F4E90" w14:paraId="500FF29E" w14:textId="77777777">
        <w:trPr>
          <w:trHeight w:val="30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D526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7030A0"/>
                <w:sz w:val="16"/>
                <w:szCs w:val="16"/>
                <w:u w:color="7030A0"/>
                <w:lang w:val="en-US"/>
              </w:rPr>
              <w:t>4. Works efficiently in a group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DF32A" w14:textId="77777777" w:rsidR="002F4E90" w:rsidRDefault="002F4E90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5C5C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00B050"/>
                <w:sz w:val="16"/>
                <w:szCs w:val="16"/>
                <w:u w:color="00B050"/>
                <w:lang w:val="en-US"/>
              </w:rPr>
              <w:t>9. Is physically peaceable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227EA" w14:textId="77777777" w:rsidR="002F4E90" w:rsidRDefault="002F4E90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20476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14. Is confident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1583" w14:textId="77777777" w:rsidR="002F4E90" w:rsidRDefault="002F4E90"/>
        </w:tc>
      </w:tr>
      <w:tr w:rsidR="002F4E90" w14:paraId="1CDD8957" w14:textId="77777777">
        <w:trPr>
          <w:trHeight w:val="39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B81CD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7030A0"/>
                <w:sz w:val="16"/>
                <w:szCs w:val="16"/>
                <w:u w:color="7030A0"/>
                <w:lang w:val="en-US"/>
              </w:rPr>
              <w:t>5. Seeks help where necessary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F4641" w14:textId="77777777" w:rsidR="002F4E90" w:rsidRDefault="002F4E90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E89A" w14:textId="19536653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00B050"/>
                <w:sz w:val="16"/>
                <w:szCs w:val="16"/>
                <w:u w:color="00B050"/>
                <w:lang w:val="en-US"/>
              </w:rPr>
              <w:t>10. Respects property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6569B" w14:textId="77777777" w:rsidR="002F4E90" w:rsidRDefault="002F4E90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390C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u w:color="FF0000"/>
                <w:lang w:val="en-US"/>
              </w:rPr>
              <w:t>15. Is emotionally stable and shows self-control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58CD" w14:textId="77777777" w:rsidR="002F4E90" w:rsidRDefault="002F4E90"/>
        </w:tc>
      </w:tr>
      <w:tr w:rsidR="002F4E90" w14:paraId="3E024DEA" w14:textId="77777777">
        <w:trPr>
          <w:trHeight w:val="30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A926A" w14:textId="77777777" w:rsidR="002F4E90" w:rsidRDefault="00000000">
            <w:pPr>
              <w:pStyle w:val="BodyA"/>
              <w:spacing w:after="0" w:line="240" w:lineRule="auto"/>
              <w:jc w:val="right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D51C" w14:textId="3742BE63" w:rsidR="002F4E90" w:rsidRDefault="00D16388">
            <w:r>
              <w:rPr>
                <w:rFonts w:hint="eastAsia"/>
                <w:noProof/>
                <w:sz w:val="12"/>
                <w:szCs w:val="12"/>
              </w:rPr>
              <w:drawing>
                <wp:anchor distT="0" distB="0" distL="114300" distR="114300" simplePos="0" relativeHeight="251667456" behindDoc="1" locked="0" layoutInCell="1" allowOverlap="1" wp14:anchorId="75C90295" wp14:editId="3E860215">
                  <wp:simplePos x="0" y="0"/>
                  <wp:positionH relativeFrom="column">
                    <wp:posOffset>-2123440</wp:posOffset>
                  </wp:positionH>
                  <wp:positionV relativeFrom="page">
                    <wp:posOffset>-1011555</wp:posOffset>
                  </wp:positionV>
                  <wp:extent cx="6826885" cy="5688330"/>
                  <wp:effectExtent l="0" t="0" r="5715" b="127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885" cy="568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5C88" w14:textId="77777777" w:rsidR="002F4E90" w:rsidRDefault="00000000">
            <w:pPr>
              <w:pStyle w:val="BodyA"/>
              <w:spacing w:after="0" w:line="240" w:lineRule="auto"/>
              <w:jc w:val="right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D7A36" w14:textId="77777777" w:rsidR="002F4E90" w:rsidRDefault="002F4E90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65B48" w14:textId="77777777" w:rsidR="002F4E90" w:rsidRDefault="00000000">
            <w:pPr>
              <w:pStyle w:val="BodyA"/>
              <w:spacing w:after="0" w:line="240" w:lineRule="auto"/>
              <w:jc w:val="right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8C820" w14:textId="77777777" w:rsidR="002F4E90" w:rsidRDefault="002F4E90"/>
        </w:tc>
      </w:tr>
    </w:tbl>
    <w:p w14:paraId="7973DF20" w14:textId="02971AB0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  <w:sz w:val="6"/>
          <w:szCs w:val="6"/>
        </w:rPr>
      </w:pPr>
    </w:p>
    <w:p w14:paraId="6D43B5A6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  <w:sz w:val="6"/>
          <w:szCs w:val="6"/>
        </w:rPr>
      </w:pPr>
    </w:p>
    <w:p w14:paraId="599C9837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67885A02" w14:textId="77777777" w:rsidR="002F4E90" w:rsidRDefault="002F4E90">
      <w:pPr>
        <w:pStyle w:val="BodyA"/>
        <w:spacing w:after="0" w:line="240" w:lineRule="auto"/>
        <w:rPr>
          <w:rFonts w:hint="eastAsia"/>
        </w:rPr>
      </w:pPr>
    </w:p>
    <w:p w14:paraId="74F1EB5F" w14:textId="77777777" w:rsidR="002F4E90" w:rsidRDefault="002F4E90">
      <w:pPr>
        <w:pStyle w:val="BodyA"/>
        <w:spacing w:after="0" w:line="240" w:lineRule="auto"/>
        <w:rPr>
          <w:rFonts w:hint="eastAsia"/>
        </w:rPr>
      </w:pPr>
    </w:p>
    <w:p w14:paraId="7FDF83E2" w14:textId="79475881" w:rsidR="002F4E90" w:rsidRDefault="00000000">
      <w:pPr>
        <w:pStyle w:val="BodyA"/>
        <w:spacing w:after="0" w:line="240" w:lineRule="auto"/>
        <w:rPr>
          <w:lang w:val="fr-FR"/>
        </w:rPr>
      </w:pPr>
      <w:r>
        <w:rPr>
          <w:lang w:val="fr-FR"/>
        </w:rPr>
        <w:t>Interventions</w:t>
      </w:r>
    </w:p>
    <w:p w14:paraId="411B4127" w14:textId="77777777" w:rsidR="00D16388" w:rsidRDefault="00D16388">
      <w:pPr>
        <w:pStyle w:val="BodyA"/>
        <w:spacing w:after="0" w:line="240" w:lineRule="auto"/>
        <w:rPr>
          <w:rFonts w:hint="eastAsia"/>
        </w:rPr>
      </w:pPr>
    </w:p>
    <w:tbl>
      <w:tblPr>
        <w:tblW w:w="102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42"/>
        <w:gridCol w:w="736"/>
        <w:gridCol w:w="1125"/>
        <w:gridCol w:w="1121"/>
        <w:gridCol w:w="2247"/>
        <w:gridCol w:w="3134"/>
      </w:tblGrid>
      <w:tr w:rsidR="002F4E90" w14:paraId="536C13E2" w14:textId="77777777">
        <w:trPr>
          <w:trHeight w:val="39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3765A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4146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Please</w:t>
            </w:r>
          </w:p>
          <w:p w14:paraId="4884E775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tick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42DB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Start date: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18CBF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End date: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15645" w14:textId="40319B3D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Contact person and phone/email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A1EF" w14:textId="77777777" w:rsidR="002F4E90" w:rsidRDefault="00000000">
            <w:pPr>
              <w:pStyle w:val="BodyA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Any comments and or indicate level of success</w:t>
            </w:r>
          </w:p>
        </w:tc>
      </w:tr>
      <w:tr w:rsidR="002F4E90" w14:paraId="3F836805" w14:textId="77777777">
        <w:trPr>
          <w:trHeight w:val="43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9892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Literacy/Numeracy intervention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10037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21C77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DCF2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AEFFA" w14:textId="387D5634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2F46" w14:textId="77777777" w:rsidR="002F4E90" w:rsidRDefault="002F4E90"/>
        </w:tc>
      </w:tr>
      <w:tr w:rsidR="002F4E90" w14:paraId="07CB4C99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A6E9F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On-site inclusion unit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28554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D0DE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6971B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EB6E" w14:textId="3C5C2D4D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C848" w14:textId="77777777" w:rsidR="002F4E90" w:rsidRDefault="002F4E90"/>
        </w:tc>
      </w:tr>
      <w:tr w:rsidR="002F4E90" w14:paraId="6C80FA01" w14:textId="77777777">
        <w:trPr>
          <w:trHeight w:val="43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64647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Risk Assessments or PHP’s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CA37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7135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7ADD5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AB56" w14:textId="44D1945D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DBC63" w14:textId="77777777" w:rsidR="002F4E90" w:rsidRDefault="002F4E90"/>
        </w:tc>
      </w:tr>
      <w:tr w:rsidR="002F4E90" w14:paraId="7A8DB6F6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3E29D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PSP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6A64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5180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A66CE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B55E" w14:textId="77777777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8AA66" w14:textId="77777777" w:rsidR="002F4E90" w:rsidRDefault="002F4E90"/>
        </w:tc>
      </w:tr>
      <w:tr w:rsidR="002F4E90" w14:paraId="1B04CCAC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E624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TAC/TAF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9C6C7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B6FA7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055A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3A90" w14:textId="61B54AD1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A398" w14:textId="77777777" w:rsidR="002F4E90" w:rsidRDefault="002F4E90"/>
        </w:tc>
      </w:tr>
      <w:tr w:rsidR="002F4E90" w14:paraId="5B7A4537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C9CC8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Group work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76446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E8D12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6DBDC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4531" w14:textId="77777777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1A1A" w14:textId="77777777" w:rsidR="002F4E90" w:rsidRDefault="002F4E90"/>
        </w:tc>
      </w:tr>
      <w:tr w:rsidR="002F4E90" w14:paraId="6A965B62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2CCA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Therapy/ Counselling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2B1C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7900A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D9253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2096" w14:textId="283EA973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21AB" w14:textId="77777777" w:rsidR="002F4E90" w:rsidRDefault="002F4E90"/>
        </w:tc>
      </w:tr>
      <w:tr w:rsidR="002F4E90" w14:paraId="017545E3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CBCA2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CYPS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D5A43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73C9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2CFBF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912D" w14:textId="36C1ED04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4D6E" w14:textId="77777777" w:rsidR="002F4E90" w:rsidRDefault="002F4E90"/>
        </w:tc>
      </w:tr>
      <w:tr w:rsidR="002F4E90" w14:paraId="7C8A1898" w14:textId="77777777">
        <w:trPr>
          <w:trHeight w:val="43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CF8A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Educational Psychologist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48BD8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B0FB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3E4C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D923" w14:textId="77777777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C0F0B" w14:textId="77777777" w:rsidR="002F4E90" w:rsidRDefault="002F4E90"/>
        </w:tc>
      </w:tr>
      <w:tr w:rsidR="002F4E90" w14:paraId="652137BE" w14:textId="77777777">
        <w:trPr>
          <w:trHeight w:val="43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E8C4F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Family–School link worker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98DBC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F59BD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265A1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8D47" w14:textId="77777777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5DB0D" w14:textId="77777777" w:rsidR="002F4E90" w:rsidRDefault="002F4E90"/>
        </w:tc>
      </w:tr>
      <w:tr w:rsidR="002F4E90" w14:paraId="0FF288BD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72CD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Attendance Officer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0934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C47D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DCE1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A8C1E" w14:textId="77777777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E0F6D" w14:textId="77777777" w:rsidR="002F4E90" w:rsidRDefault="002F4E90"/>
        </w:tc>
      </w:tr>
      <w:tr w:rsidR="002F4E90" w14:paraId="1EF75FF9" w14:textId="77777777">
        <w:trPr>
          <w:trHeight w:val="43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80B7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Speech and Language Therapy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E651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723D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6C91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F1C9" w14:textId="0A6CB70C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7035" w14:textId="77777777" w:rsidR="002F4E90" w:rsidRDefault="002F4E90"/>
        </w:tc>
      </w:tr>
      <w:tr w:rsidR="002F4E90" w14:paraId="030F2837" w14:textId="77777777">
        <w:trPr>
          <w:trHeight w:val="30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98836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YOS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2E4C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F9AB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E9B7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EE18" w14:textId="77777777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1D5AD" w14:textId="77777777" w:rsidR="002F4E90" w:rsidRDefault="002F4E90"/>
        </w:tc>
      </w:tr>
      <w:tr w:rsidR="002F4E90" w14:paraId="59AAE728" w14:textId="77777777">
        <w:trPr>
          <w:trHeight w:val="43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67BB3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Pending referrals, please specify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8B4B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CA89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6C136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F0D7C" w14:textId="77777777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11DB" w14:textId="77777777" w:rsidR="002F4E90" w:rsidRDefault="002F4E90"/>
        </w:tc>
      </w:tr>
      <w:tr w:rsidR="002F4E90" w14:paraId="39CE597F" w14:textId="77777777">
        <w:trPr>
          <w:trHeight w:val="43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2D941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>Any other, please specify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53F6C" w14:textId="77777777" w:rsidR="002F4E90" w:rsidRDefault="002F4E9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DD8A" w14:textId="77777777" w:rsidR="002F4E90" w:rsidRDefault="002F4E90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5BFA9" w14:textId="77777777" w:rsidR="002F4E90" w:rsidRDefault="002F4E90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B002" w14:textId="0A5A9ADB" w:rsidR="002F4E90" w:rsidRDefault="002F4E90"/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E8B6" w14:textId="77777777" w:rsidR="002F4E90" w:rsidRDefault="002F4E90"/>
        </w:tc>
      </w:tr>
    </w:tbl>
    <w:p w14:paraId="3C4C2CA3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</w:rPr>
      </w:pPr>
    </w:p>
    <w:p w14:paraId="51593857" w14:textId="4A14A744" w:rsidR="002F4E90" w:rsidRDefault="002F4E90">
      <w:pPr>
        <w:pStyle w:val="BodyA"/>
        <w:widowControl w:val="0"/>
        <w:spacing w:after="0" w:line="240" w:lineRule="auto"/>
      </w:pPr>
    </w:p>
    <w:p w14:paraId="1561AD27" w14:textId="7DA638D9" w:rsidR="00D16388" w:rsidRDefault="00D16388">
      <w:pPr>
        <w:pStyle w:val="BodyA"/>
        <w:widowControl w:val="0"/>
        <w:spacing w:after="0" w:line="240" w:lineRule="auto"/>
      </w:pPr>
    </w:p>
    <w:p w14:paraId="6CDFD52A" w14:textId="6201A1AB" w:rsidR="00D16388" w:rsidRDefault="00D16388">
      <w:pPr>
        <w:pStyle w:val="BodyA"/>
        <w:widowControl w:val="0"/>
        <w:spacing w:after="0" w:line="240" w:lineRule="auto"/>
      </w:pPr>
    </w:p>
    <w:p w14:paraId="73A40F3C" w14:textId="77E96322" w:rsidR="00D16388" w:rsidRDefault="00D16388">
      <w:pPr>
        <w:pStyle w:val="BodyA"/>
        <w:widowControl w:val="0"/>
        <w:spacing w:after="0" w:line="240" w:lineRule="auto"/>
      </w:pPr>
    </w:p>
    <w:p w14:paraId="4F8D16BF" w14:textId="72AE7FEA" w:rsidR="00D16388" w:rsidRDefault="00D16388">
      <w:pPr>
        <w:pStyle w:val="BodyA"/>
        <w:widowControl w:val="0"/>
        <w:spacing w:after="0" w:line="240" w:lineRule="auto"/>
      </w:pPr>
    </w:p>
    <w:p w14:paraId="2B6E2EBE" w14:textId="3D03F6E1" w:rsidR="00D16388" w:rsidRDefault="00D16388">
      <w:pPr>
        <w:pStyle w:val="BodyA"/>
        <w:widowControl w:val="0"/>
        <w:spacing w:after="0" w:line="240" w:lineRule="auto"/>
      </w:pPr>
    </w:p>
    <w:p w14:paraId="66D33440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p w14:paraId="4F886280" w14:textId="4FE161B9" w:rsidR="002F4E90" w:rsidRDefault="00000000">
      <w:pPr>
        <w:pStyle w:val="BodyA"/>
        <w:spacing w:after="0" w:line="240" w:lineRule="auto"/>
        <w:rPr>
          <w:lang w:val="en-US"/>
        </w:rPr>
      </w:pPr>
      <w:r>
        <w:rPr>
          <w:lang w:val="en-US"/>
        </w:rPr>
        <w:t>Areas of Concern</w:t>
      </w:r>
    </w:p>
    <w:p w14:paraId="146EC9FB" w14:textId="77777777" w:rsidR="00D16388" w:rsidRDefault="00D16388">
      <w:pPr>
        <w:pStyle w:val="BodyA"/>
        <w:spacing w:after="0" w:line="240" w:lineRule="auto"/>
        <w:rPr>
          <w:rFonts w:hint="eastAsia"/>
        </w:rPr>
      </w:pPr>
    </w:p>
    <w:tbl>
      <w:tblPr>
        <w:tblW w:w="102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5"/>
      </w:tblGrid>
      <w:tr w:rsidR="002F4E90" w14:paraId="7916615C" w14:textId="77777777">
        <w:trPr>
          <w:trHeight w:val="760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ADE1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Typicality or patterns of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causing a concern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61B49E99" w14:textId="77777777">
        <w:trPr>
          <w:trHeight w:val="760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158" w14:textId="64FF411D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Indicate relevant background and or home situation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3C01CD08" w14:textId="77777777">
        <w:trPr>
          <w:trHeight w:val="760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476B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Indicate any adjustments currently in place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2F4E90" w14:paraId="68283511" w14:textId="77777777">
        <w:trPr>
          <w:trHeight w:val="760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7ABB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Indicate which interventions/strategies/adjustments have been successful</w:t>
            </w:r>
            <w:r>
              <w:rPr>
                <w:sz w:val="20"/>
                <w:szCs w:val="20"/>
                <w:lang w:val="en-US"/>
              </w:rPr>
              <w:t xml:space="preserve">?  </w:t>
            </w:r>
          </w:p>
        </w:tc>
      </w:tr>
      <w:tr w:rsidR="002F4E90" w14:paraId="3EF70286" w14:textId="77777777">
        <w:trPr>
          <w:trHeight w:val="760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C4E9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Indicate which interventions/strategies/adjustments have been unsuccessful</w:t>
            </w:r>
            <w:r>
              <w:rPr>
                <w:sz w:val="20"/>
                <w:szCs w:val="20"/>
                <w:lang w:val="en-US"/>
              </w:rPr>
              <w:t xml:space="preserve">?  </w:t>
            </w:r>
          </w:p>
        </w:tc>
      </w:tr>
      <w:tr w:rsidR="002F4E90" w14:paraId="24909F96" w14:textId="77777777">
        <w:trPr>
          <w:trHeight w:val="760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AD64" w14:textId="77777777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Indicate areas of success, strengths and likes</w:t>
            </w:r>
            <w:r>
              <w:rPr>
                <w:sz w:val="20"/>
                <w:szCs w:val="20"/>
                <w:lang w:val="en-US"/>
              </w:rPr>
              <w:t xml:space="preserve">?  </w:t>
            </w:r>
          </w:p>
        </w:tc>
      </w:tr>
    </w:tbl>
    <w:p w14:paraId="5B46F131" w14:textId="67A816C6" w:rsidR="002F4E90" w:rsidRDefault="00D16388">
      <w:pPr>
        <w:pStyle w:val="BodyA"/>
        <w:widowControl w:val="0"/>
        <w:spacing w:after="0" w:line="240" w:lineRule="auto"/>
        <w:ind w:left="108" w:hanging="108"/>
        <w:rPr>
          <w:rFonts w:hint="eastAsia"/>
        </w:rPr>
      </w:pPr>
      <w:r>
        <w:rPr>
          <w:rFonts w:hint="eastAsia"/>
          <w:noProof/>
          <w:sz w:val="12"/>
          <w:szCs w:val="1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9504" behindDoc="1" locked="0" layoutInCell="1" allowOverlap="1" wp14:anchorId="79C43F64" wp14:editId="1A19592A">
            <wp:simplePos x="0" y="0"/>
            <wp:positionH relativeFrom="column">
              <wp:posOffset>-232756</wp:posOffset>
            </wp:positionH>
            <wp:positionV relativeFrom="page">
              <wp:posOffset>1585769</wp:posOffset>
            </wp:positionV>
            <wp:extent cx="6826885" cy="5688330"/>
            <wp:effectExtent l="0" t="0" r="5715" b="127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8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FCB61" w14:textId="4E2474F7" w:rsidR="002F4E90" w:rsidRDefault="002F4E90">
      <w:pPr>
        <w:pStyle w:val="BodyA"/>
        <w:widowControl w:val="0"/>
        <w:spacing w:after="0" w:line="240" w:lineRule="auto"/>
        <w:rPr>
          <w:rFonts w:hint="eastAsia"/>
        </w:rPr>
      </w:pPr>
    </w:p>
    <w:p w14:paraId="4C4A1544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tbl>
      <w:tblPr>
        <w:tblW w:w="102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5"/>
      </w:tblGrid>
      <w:tr w:rsidR="002F4E90" w14:paraId="1F155747" w14:textId="77777777">
        <w:trPr>
          <w:trHeight w:val="663"/>
        </w:trPr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A10D" w14:textId="05521A0A" w:rsidR="002F4E90" w:rsidRDefault="00000000">
            <w:pPr>
              <w:pStyle w:val="BodyA"/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Please indicate below your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future plans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for the referred student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10C1F352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  <w:sz w:val="16"/>
          <w:szCs w:val="16"/>
        </w:rPr>
      </w:pPr>
    </w:p>
    <w:p w14:paraId="7BA050ED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  <w:sz w:val="16"/>
          <w:szCs w:val="16"/>
        </w:rPr>
      </w:pPr>
    </w:p>
    <w:p w14:paraId="504D8085" w14:textId="77777777" w:rsidR="002F4E90" w:rsidRDefault="002F4E90">
      <w:pPr>
        <w:pStyle w:val="BodyA"/>
        <w:spacing w:after="0" w:line="240" w:lineRule="auto"/>
        <w:rPr>
          <w:rFonts w:hint="eastAsia"/>
          <w:sz w:val="16"/>
          <w:szCs w:val="16"/>
        </w:rPr>
      </w:pPr>
    </w:p>
    <w:tbl>
      <w:tblPr>
        <w:tblW w:w="101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194"/>
      </w:tblGrid>
      <w:tr w:rsidR="002F4E90" w14:paraId="6297FD76" w14:textId="77777777">
        <w:trPr>
          <w:trHeight w:val="88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41DC" w14:textId="42EA3145" w:rsidR="002F4E90" w:rsidRDefault="00000000">
            <w:pPr>
              <w:pStyle w:val="BodyA"/>
              <w:jc w:val="both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Be aware by signing or electronically signing below you agree to the referral and the cost of any provision agreed.</w:t>
            </w:r>
          </w:p>
          <w:p w14:paraId="17138312" w14:textId="77777777" w:rsidR="002F4E90" w:rsidRDefault="00000000">
            <w:pPr>
              <w:pStyle w:val="BodyA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sz w:val="18"/>
                <w:szCs w:val="18"/>
                <w:lang w:val="en-US"/>
              </w:rPr>
              <w:t xml:space="preserve">If you are a maintained school and you know the cost of provision, please insert a purchase order number below: </w:t>
            </w:r>
          </w:p>
        </w:tc>
      </w:tr>
    </w:tbl>
    <w:p w14:paraId="7BE39358" w14:textId="77777777" w:rsidR="002F4E90" w:rsidRDefault="002F4E90">
      <w:pPr>
        <w:pStyle w:val="BodyA"/>
        <w:widowControl w:val="0"/>
        <w:spacing w:after="0" w:line="240" w:lineRule="auto"/>
        <w:ind w:left="108" w:hanging="108"/>
        <w:rPr>
          <w:rFonts w:hint="eastAsia"/>
          <w:sz w:val="16"/>
          <w:szCs w:val="16"/>
        </w:rPr>
      </w:pPr>
    </w:p>
    <w:p w14:paraId="6498A45B" w14:textId="77777777" w:rsidR="002F4E90" w:rsidRDefault="002F4E90">
      <w:pPr>
        <w:pStyle w:val="BodyA"/>
        <w:widowControl w:val="0"/>
        <w:spacing w:after="0" w:line="240" w:lineRule="auto"/>
        <w:rPr>
          <w:rFonts w:hint="eastAsia"/>
          <w:sz w:val="16"/>
          <w:szCs w:val="16"/>
        </w:rPr>
      </w:pPr>
    </w:p>
    <w:p w14:paraId="4EE62DF8" w14:textId="77777777" w:rsidR="002F4E90" w:rsidRDefault="002F4E90">
      <w:pPr>
        <w:pStyle w:val="BodyA"/>
        <w:spacing w:after="0" w:line="240" w:lineRule="auto"/>
        <w:jc w:val="both"/>
        <w:rPr>
          <w:rFonts w:hint="eastAsia"/>
          <w:sz w:val="24"/>
          <w:szCs w:val="24"/>
        </w:rPr>
      </w:pPr>
    </w:p>
    <w:p w14:paraId="6F7E670C" w14:textId="77777777" w:rsidR="002F4E90" w:rsidRDefault="00000000">
      <w:pPr>
        <w:pStyle w:val="BodyA"/>
        <w:spacing w:after="0" w:line="24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Please check the information you have supplied is accurate. </w:t>
      </w:r>
      <w:r>
        <w:rPr>
          <w:sz w:val="20"/>
          <w:szCs w:val="20"/>
        </w:rPr>
        <w:t> </w:t>
      </w:r>
    </w:p>
    <w:p w14:paraId="5F441D09" w14:textId="77777777" w:rsidR="002F4E90" w:rsidRDefault="002F4E90">
      <w:pPr>
        <w:pStyle w:val="BodyA"/>
        <w:spacing w:after="0" w:line="240" w:lineRule="auto"/>
        <w:rPr>
          <w:rFonts w:hint="eastAsia"/>
          <w:sz w:val="24"/>
          <w:szCs w:val="24"/>
        </w:rPr>
      </w:pPr>
    </w:p>
    <w:p w14:paraId="531ACED7" w14:textId="77777777" w:rsidR="002F4E90" w:rsidRDefault="00000000">
      <w:pPr>
        <w:pStyle w:val="BodyA"/>
        <w:spacing w:after="0" w:line="240" w:lineRule="auto"/>
        <w:jc w:val="both"/>
        <w:rPr>
          <w:rFonts w:hint="eastAsia"/>
          <w:sz w:val="24"/>
          <w:szCs w:val="24"/>
        </w:rPr>
      </w:pPr>
      <w:r>
        <w:rPr>
          <w:sz w:val="20"/>
          <w:szCs w:val="20"/>
          <w:lang w:val="en-US"/>
        </w:rPr>
        <w:t xml:space="preserve">If sending </w:t>
      </w:r>
      <w:proofErr w:type="gramStart"/>
      <w:r>
        <w:rPr>
          <w:sz w:val="20"/>
          <w:szCs w:val="20"/>
          <w:lang w:val="en-US"/>
        </w:rPr>
        <w:t>electronically</w:t>
      </w:r>
      <w:proofErr w:type="gramEnd"/>
      <w:r>
        <w:rPr>
          <w:sz w:val="20"/>
          <w:szCs w:val="20"/>
          <w:lang w:val="en-US"/>
        </w:rPr>
        <w:t xml:space="preserve"> please insert the name of senior staff who agreed to referral and date agreed.</w:t>
      </w:r>
    </w:p>
    <w:p w14:paraId="467DEF83" w14:textId="77777777" w:rsidR="002F4E90" w:rsidRDefault="002F4E90">
      <w:pPr>
        <w:pStyle w:val="BodyA"/>
        <w:spacing w:after="0" w:line="240" w:lineRule="auto"/>
        <w:rPr>
          <w:rFonts w:hint="eastAsia"/>
          <w:sz w:val="24"/>
          <w:szCs w:val="24"/>
        </w:rPr>
      </w:pPr>
    </w:p>
    <w:p w14:paraId="685A5386" w14:textId="77777777" w:rsidR="002F4E90" w:rsidRDefault="00000000">
      <w:pPr>
        <w:pStyle w:val="BodyA"/>
        <w:spacing w:after="0" w:line="240" w:lineRule="auto"/>
        <w:jc w:val="both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  <w:lang w:val="da-DK"/>
        </w:rPr>
        <w:t>Signed</w:t>
      </w:r>
      <w:proofErr w:type="spellEnd"/>
      <w:r>
        <w:rPr>
          <w:sz w:val="24"/>
          <w:szCs w:val="24"/>
          <w:lang w:val="da-DK"/>
        </w:rPr>
        <w:t>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  <w:lang w:val="de-DE"/>
        </w:rPr>
        <w:t>Head Teacher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Date:</w:t>
      </w:r>
    </w:p>
    <w:p w14:paraId="6C431AD6" w14:textId="77777777" w:rsidR="002F4E90" w:rsidRDefault="002F4E90">
      <w:pPr>
        <w:pStyle w:val="BodyA"/>
        <w:spacing w:after="0" w:line="240" w:lineRule="auto"/>
        <w:rPr>
          <w:rFonts w:hint="eastAsia"/>
          <w:sz w:val="24"/>
          <w:szCs w:val="24"/>
        </w:rPr>
      </w:pPr>
    </w:p>
    <w:p w14:paraId="656977CE" w14:textId="77777777" w:rsidR="002F4E90" w:rsidRDefault="00000000">
      <w:pPr>
        <w:pStyle w:val="BodyA"/>
        <w:spacing w:after="0" w:line="240" w:lineRule="auto"/>
        <w:jc w:val="both"/>
        <w:rPr>
          <w:rFonts w:hint="eastAsia"/>
          <w:sz w:val="24"/>
          <w:szCs w:val="24"/>
        </w:rPr>
      </w:pPr>
      <w:r>
        <w:rPr>
          <w:sz w:val="20"/>
          <w:szCs w:val="20"/>
          <w:lang w:val="en-US"/>
        </w:rPr>
        <w:t xml:space="preserve">If sending </w:t>
      </w:r>
      <w:proofErr w:type="gramStart"/>
      <w:r>
        <w:rPr>
          <w:sz w:val="20"/>
          <w:szCs w:val="20"/>
          <w:lang w:val="en-US"/>
        </w:rPr>
        <w:t>electronically</w:t>
      </w:r>
      <w:proofErr w:type="gramEnd"/>
      <w:r>
        <w:rPr>
          <w:sz w:val="20"/>
          <w:szCs w:val="20"/>
          <w:lang w:val="en-US"/>
        </w:rPr>
        <w:t xml:space="preserve"> please insert the name of parent/</w:t>
      </w:r>
      <w:proofErr w:type="spellStart"/>
      <w:r>
        <w:rPr>
          <w:sz w:val="20"/>
          <w:szCs w:val="20"/>
          <w:lang w:val="en-US"/>
        </w:rPr>
        <w:t>carer</w:t>
      </w:r>
      <w:proofErr w:type="spellEnd"/>
      <w:r>
        <w:rPr>
          <w:sz w:val="20"/>
          <w:szCs w:val="20"/>
          <w:lang w:val="en-US"/>
        </w:rPr>
        <w:t xml:space="preserve"> who agreed to referral and for a practitioner to observe and work with the referred pupil. </w:t>
      </w:r>
    </w:p>
    <w:p w14:paraId="1A26019D" w14:textId="77777777" w:rsidR="002F4E90" w:rsidRDefault="002F4E90">
      <w:pPr>
        <w:pStyle w:val="BodyA"/>
        <w:spacing w:after="0" w:line="240" w:lineRule="auto"/>
        <w:rPr>
          <w:rFonts w:hint="eastAsia"/>
          <w:sz w:val="24"/>
          <w:szCs w:val="24"/>
        </w:rPr>
      </w:pPr>
    </w:p>
    <w:p w14:paraId="3F18AD77" w14:textId="77777777" w:rsidR="002F4E90" w:rsidRDefault="00000000">
      <w:pPr>
        <w:pStyle w:val="BodyA"/>
        <w:spacing w:after="0" w:line="240" w:lineRule="auto"/>
        <w:jc w:val="both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  <w:lang w:val="da-DK"/>
        </w:rPr>
        <w:t>Signed</w:t>
      </w:r>
      <w:proofErr w:type="spellEnd"/>
      <w:r>
        <w:rPr>
          <w:sz w:val="24"/>
          <w:szCs w:val="24"/>
          <w:lang w:val="da-DK"/>
        </w:rPr>
        <w:t>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 xml:space="preserve"> </w:t>
      </w:r>
      <w:r>
        <w:rPr>
          <w:sz w:val="24"/>
          <w:szCs w:val="24"/>
        </w:rPr>
        <w:t>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de-DE"/>
        </w:rPr>
        <w:t xml:space="preserve">Parent(s) / </w:t>
      </w:r>
      <w:proofErr w:type="spellStart"/>
      <w:r>
        <w:rPr>
          <w:sz w:val="24"/>
          <w:szCs w:val="24"/>
          <w:lang w:val="de-DE"/>
        </w:rPr>
        <w:t>Carer</w:t>
      </w:r>
      <w:proofErr w:type="spellEnd"/>
      <w:r>
        <w:rPr>
          <w:sz w:val="24"/>
          <w:szCs w:val="24"/>
          <w:lang w:val="de-DE"/>
        </w:rPr>
        <w:t>(s)</w:t>
      </w:r>
      <w:r>
        <w:rPr>
          <w:sz w:val="24"/>
          <w:szCs w:val="24"/>
          <w:lang w:val="de-DE"/>
        </w:rPr>
        <w:tab/>
        <w:t>Date:</w:t>
      </w:r>
    </w:p>
    <w:p w14:paraId="30C3885F" w14:textId="77777777" w:rsidR="002F4E90" w:rsidRDefault="002F4E90">
      <w:pPr>
        <w:pStyle w:val="BodyA"/>
        <w:spacing w:after="0" w:line="240" w:lineRule="auto"/>
        <w:jc w:val="both"/>
        <w:rPr>
          <w:rFonts w:hint="eastAsia"/>
          <w:sz w:val="24"/>
          <w:szCs w:val="24"/>
        </w:rPr>
      </w:pPr>
    </w:p>
    <w:p w14:paraId="58536BB1" w14:textId="2C5D136E" w:rsidR="002F4E90" w:rsidRPr="00D16388" w:rsidRDefault="00000000">
      <w:pPr>
        <w:pStyle w:val="BodyA"/>
        <w:spacing w:after="0" w:line="240" w:lineRule="auto"/>
        <w:jc w:val="center"/>
        <w:rPr>
          <w:rFonts w:hint="eastAsia"/>
          <w:b/>
          <w:bCs/>
        </w:rPr>
      </w:pPr>
      <w:r>
        <w:rPr>
          <w:lang w:val="en-US"/>
        </w:rPr>
        <w:t>Once completed please email (</w:t>
      </w:r>
      <w:r>
        <w:rPr>
          <w:color w:val="FF0000"/>
          <w:u w:color="FF0000"/>
          <w:lang w:val="en-US"/>
        </w:rPr>
        <w:t>with a risk assessment and any other relevant information attached</w:t>
      </w:r>
      <w:r>
        <w:rPr>
          <w:lang w:val="en-US"/>
        </w:rPr>
        <w:t xml:space="preserve">) to the </w:t>
      </w: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 </w:t>
      </w:r>
      <w:r w:rsidR="00D16388" w:rsidRPr="00D16388">
        <w:rPr>
          <w:b/>
          <w:bCs/>
          <w:lang w:val="en-US"/>
        </w:rPr>
        <w:t>Simon@discoveryeducationcentre.co.uk</w:t>
      </w:r>
    </w:p>
    <w:p w14:paraId="13575493" w14:textId="77777777" w:rsidR="002F4E90" w:rsidRDefault="002F4E90">
      <w:pPr>
        <w:pStyle w:val="BodyA"/>
        <w:spacing w:after="0" w:line="240" w:lineRule="auto"/>
        <w:jc w:val="center"/>
        <w:rPr>
          <w:rFonts w:hint="eastAsia"/>
          <w:color w:val="2E74B5"/>
          <w:sz w:val="24"/>
          <w:szCs w:val="24"/>
          <w:u w:color="2E74B5"/>
        </w:rPr>
      </w:pPr>
    </w:p>
    <w:p w14:paraId="185434C4" w14:textId="77777777" w:rsidR="002F4E90" w:rsidRDefault="00000000">
      <w:pPr>
        <w:pStyle w:val="BodyA"/>
        <w:spacing w:after="0" w:line="240" w:lineRule="auto"/>
        <w:jc w:val="center"/>
        <w:rPr>
          <w:rFonts w:hint="eastAsia"/>
        </w:rPr>
      </w:pPr>
      <w:r>
        <w:rPr>
          <w:sz w:val="24"/>
          <w:szCs w:val="24"/>
        </w:rPr>
        <w:t xml:space="preserve"> </w:t>
      </w:r>
    </w:p>
    <w:sectPr w:rsidR="002F4E90">
      <w:headerReference w:type="default" r:id="rId7"/>
      <w:footerReference w:type="default" r:id="rId8"/>
      <w:pgSz w:w="11900" w:h="16840"/>
      <w:pgMar w:top="567" w:right="851" w:bottom="567" w:left="851" w:header="22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677C" w14:textId="77777777" w:rsidR="009F49F8" w:rsidRDefault="009F49F8">
      <w:r>
        <w:separator/>
      </w:r>
    </w:p>
  </w:endnote>
  <w:endnote w:type="continuationSeparator" w:id="0">
    <w:p w14:paraId="4D246597" w14:textId="77777777" w:rsidR="009F49F8" w:rsidRDefault="009F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36B" w14:textId="77777777" w:rsidR="002F4E90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163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1CA1" w14:textId="77777777" w:rsidR="009F49F8" w:rsidRDefault="009F49F8">
      <w:r>
        <w:separator/>
      </w:r>
    </w:p>
  </w:footnote>
  <w:footnote w:type="continuationSeparator" w:id="0">
    <w:p w14:paraId="5029058F" w14:textId="77777777" w:rsidR="009F49F8" w:rsidRDefault="009F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7181" w14:textId="77777777" w:rsidR="002F4E90" w:rsidRDefault="00000000">
    <w:pPr>
      <w:pStyle w:val="BodyA"/>
      <w:spacing w:after="0" w:line="240" w:lineRule="auto"/>
      <w:rPr>
        <w:rFonts w:hint="eastAsia"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5DE80A1" wp14:editId="23F995AE">
              <wp:simplePos x="0" y="0"/>
              <wp:positionH relativeFrom="page">
                <wp:posOffset>808354</wp:posOffset>
              </wp:positionH>
              <wp:positionV relativeFrom="page">
                <wp:posOffset>4603115</wp:posOffset>
              </wp:positionV>
              <wp:extent cx="5943600" cy="14859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48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8EFEAFC" w14:textId="77777777" w:rsidR="002F4E90" w:rsidRDefault="00000000">
                          <w:pPr>
                            <w:pStyle w:val="Caption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color w:val="C0C0C0"/>
                              <w:sz w:val="234"/>
                              <w:szCs w:val="234"/>
                              <w:u w:color="C0C0C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3.6pt;margin-top:362.5pt;width:468.0pt;height:11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outline w:val="0"/>
                        <w:color w:val="c0c0c0"/>
                        <w:sz w:val="234"/>
                        <w:szCs w:val="234"/>
                        <w:u w:color="c0c0c0"/>
                        <w:rtl w:val="0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 xml:space="preserve">   </w:t>
    </w:r>
    <w:r>
      <w:rPr>
        <w:sz w:val="24"/>
        <w:szCs w:val="24"/>
      </w:rPr>
      <w:t xml:space="preserve"> </w:t>
    </w:r>
    <w:r>
      <w:rPr>
        <w:sz w:val="24"/>
        <w:szCs w:val="24"/>
        <w:lang w:val="en-US"/>
      </w:rPr>
      <w:t xml:space="preserve">                              </w:t>
    </w:r>
  </w:p>
  <w:p w14:paraId="4AA85C72" w14:textId="7F3782C4" w:rsidR="002F4E90" w:rsidRDefault="00000000">
    <w:pPr>
      <w:pStyle w:val="BodyA"/>
      <w:spacing w:after="0" w:line="240" w:lineRule="auto"/>
      <w:rPr>
        <w:rFonts w:hint="eastAsia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D16388">
      <w:rPr>
        <w:rFonts w:ascii="Verdana" w:hAnsi="Verdana"/>
        <w:b/>
        <w:bCs/>
        <w:sz w:val="24"/>
        <w:szCs w:val="24"/>
        <w:lang w:val="en-US"/>
      </w:rPr>
      <w:t xml:space="preserve">Discovery </w:t>
    </w:r>
    <w:r>
      <w:rPr>
        <w:rFonts w:ascii="Verdana" w:hAnsi="Verdana"/>
        <w:b/>
        <w:bCs/>
        <w:sz w:val="24"/>
        <w:szCs w:val="24"/>
        <w:lang w:val="en-US"/>
      </w:rPr>
      <w:t>Education - Request for Services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90"/>
    <w:rsid w:val="002F4E90"/>
    <w:rsid w:val="009F49F8"/>
    <w:rsid w:val="00A021A6"/>
    <w:rsid w:val="00D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49A0"/>
  <w15:docId w15:val="{6FE0FAE2-F9A1-F443-ADF1-DE7B9B1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ptionA">
    <w:name w:val="Caption A"/>
    <w:pPr>
      <w:suppressAutoHyphens/>
      <w:outlineLvl w:val="0"/>
    </w:pPr>
    <w:rPr>
      <w:rFonts w:ascii="Calibri" w:hAnsi="Calibri" w:cs="Arial Unicode MS"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16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Hunty Hunt</cp:lastModifiedBy>
  <cp:revision>2</cp:revision>
  <dcterms:created xsi:type="dcterms:W3CDTF">2023-01-30T13:40:00Z</dcterms:created>
  <dcterms:modified xsi:type="dcterms:W3CDTF">2023-01-30T13:40:00Z</dcterms:modified>
</cp:coreProperties>
</file>