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BDAC" w14:textId="77777777" w:rsidR="00A77A01" w:rsidRPr="00A77A01" w:rsidRDefault="00A77A01" w:rsidP="00A77A01">
      <w:pPr>
        <w:jc w:val="center"/>
        <w:rPr>
          <w:b/>
          <w:bCs/>
          <w:sz w:val="40"/>
          <w:szCs w:val="40"/>
          <w:u w:val="single"/>
        </w:rPr>
      </w:pPr>
      <w:r w:rsidRPr="00A77A01">
        <w:rPr>
          <w:b/>
          <w:bCs/>
          <w:sz w:val="40"/>
          <w:szCs w:val="40"/>
          <w:u w:val="single"/>
        </w:rPr>
        <w:t>5th Annual Trade Mill &amp; Native Heritage Days</w:t>
      </w:r>
    </w:p>
    <w:p w14:paraId="04C8B9EE" w14:textId="1582F7EB" w:rsidR="00A77A01" w:rsidRPr="00A77A01" w:rsidRDefault="00A77A01" w:rsidP="00A77A01">
      <w:pPr>
        <w:jc w:val="center"/>
        <w:rPr>
          <w:b/>
          <w:bCs/>
          <w:sz w:val="40"/>
          <w:szCs w:val="40"/>
          <w:u w:val="single"/>
        </w:rPr>
      </w:pPr>
      <w:r w:rsidRPr="00A77A01">
        <w:rPr>
          <w:b/>
          <w:bCs/>
          <w:sz w:val="40"/>
          <w:szCs w:val="40"/>
          <w:u w:val="single"/>
        </w:rPr>
        <w:t>September 21 &amp; 22 2024</w:t>
      </w:r>
    </w:p>
    <w:p w14:paraId="50BB827C" w14:textId="77777777" w:rsidR="00A77A01" w:rsidRDefault="00A77A01"/>
    <w:p w14:paraId="6F016B11" w14:textId="77777777" w:rsidR="00A77A01" w:rsidRPr="005C4586" w:rsidRDefault="00A77A01">
      <w:pPr>
        <w:rPr>
          <w:sz w:val="24"/>
          <w:szCs w:val="24"/>
        </w:rPr>
      </w:pPr>
      <w:r w:rsidRPr="005C4586">
        <w:rPr>
          <w:sz w:val="24"/>
          <w:szCs w:val="24"/>
        </w:rPr>
        <w:t>Dear Prospective Vendor</w:t>
      </w:r>
    </w:p>
    <w:p w14:paraId="49AA4F86" w14:textId="36F5E8AE" w:rsidR="005F70F1" w:rsidRPr="005C4586" w:rsidRDefault="00A77A01" w:rsidP="00A77A01">
      <w:pPr>
        <w:ind w:firstLine="720"/>
        <w:rPr>
          <w:sz w:val="24"/>
          <w:szCs w:val="24"/>
        </w:rPr>
      </w:pPr>
      <w:r w:rsidRPr="005C4586">
        <w:rPr>
          <w:sz w:val="24"/>
          <w:szCs w:val="24"/>
        </w:rPr>
        <w:t xml:space="preserve">It is our pleasure to invite you to join us at the 5th Annual Trade Mill &amp; Native Heritage Days, Saturday September </w:t>
      </w:r>
      <w:proofErr w:type="gramStart"/>
      <w:r w:rsidRPr="005C4586">
        <w:rPr>
          <w:sz w:val="24"/>
          <w:szCs w:val="24"/>
        </w:rPr>
        <w:t>21</w:t>
      </w:r>
      <w:proofErr w:type="gramEnd"/>
      <w:r w:rsidRPr="005C4586">
        <w:rPr>
          <w:sz w:val="24"/>
          <w:szCs w:val="24"/>
        </w:rPr>
        <w:t xml:space="preserve"> and Sunday the 22</w:t>
      </w:r>
      <w:r w:rsidR="00CB5CFD">
        <w:rPr>
          <w:sz w:val="24"/>
          <w:szCs w:val="24"/>
        </w:rPr>
        <w:t>,</w:t>
      </w:r>
      <w:r w:rsidRPr="005C4586">
        <w:rPr>
          <w:sz w:val="24"/>
          <w:szCs w:val="24"/>
        </w:rPr>
        <w:t xml:space="preserve"> 2024. This is a family-friendly event which will feature Native American traditional dances and exhibitions, primitive </w:t>
      </w:r>
      <w:proofErr w:type="gramStart"/>
      <w:r w:rsidRPr="005C4586">
        <w:rPr>
          <w:sz w:val="24"/>
          <w:szCs w:val="24"/>
        </w:rPr>
        <w:t>skills</w:t>
      </w:r>
      <w:proofErr w:type="gramEnd"/>
      <w:r w:rsidRPr="005C4586">
        <w:rPr>
          <w:sz w:val="24"/>
          <w:szCs w:val="24"/>
        </w:rPr>
        <w:t xml:space="preserve"> and demonstrations, hit and miss engines, food, live musical entertainment, handmade arts / crafts display’s, working grist mill, museum, petting zoo, and kid’s zone. This festival will be strictly for handcrafted items only. We are looking for food vendors and crafters who have an interest in displaying their art/handcrafted items.</w:t>
      </w:r>
    </w:p>
    <w:p w14:paraId="2FA272DB" w14:textId="43AC2678" w:rsidR="005F70F1" w:rsidRPr="005C4586" w:rsidRDefault="00A77A01" w:rsidP="00A77A01">
      <w:pPr>
        <w:ind w:firstLine="720"/>
        <w:rPr>
          <w:sz w:val="24"/>
          <w:szCs w:val="24"/>
        </w:rPr>
      </w:pPr>
      <w:r w:rsidRPr="005C4586">
        <w:rPr>
          <w:sz w:val="24"/>
          <w:szCs w:val="24"/>
        </w:rPr>
        <w:t xml:space="preserve">If you are interested in joining </w:t>
      </w:r>
      <w:proofErr w:type="gramStart"/>
      <w:r w:rsidRPr="005C4586">
        <w:rPr>
          <w:sz w:val="24"/>
          <w:szCs w:val="24"/>
        </w:rPr>
        <w:t>us</w:t>
      </w:r>
      <w:proofErr w:type="gramEnd"/>
      <w:r w:rsidRPr="005C4586">
        <w:rPr>
          <w:sz w:val="24"/>
          <w:szCs w:val="24"/>
        </w:rPr>
        <w:t xml:space="preserve"> please carefully review the enclosed Rules and Regulations and complete the Vendor Application Form and return to us with no less than 3 photos of your food truck, your food setup or your art/craft setup. Photos will remain on file and will not be returned. We are working on a first come first serve basis, so if interested please have this form and the appropriate vendor fees returned to us no later than August 15th</w:t>
      </w:r>
      <w:proofErr w:type="gramStart"/>
      <w:r w:rsidRPr="005C4586">
        <w:rPr>
          <w:sz w:val="24"/>
          <w:szCs w:val="24"/>
        </w:rPr>
        <w:t xml:space="preserve"> 202</w:t>
      </w:r>
      <w:r w:rsidR="007C4DF3">
        <w:rPr>
          <w:sz w:val="24"/>
          <w:szCs w:val="24"/>
        </w:rPr>
        <w:t>4</w:t>
      </w:r>
      <w:proofErr w:type="gramEnd"/>
      <w:r w:rsidRPr="005C4586">
        <w:rPr>
          <w:sz w:val="24"/>
          <w:szCs w:val="24"/>
        </w:rPr>
        <w:t>. There will be no returns after September 1st</w:t>
      </w:r>
      <w:proofErr w:type="gramStart"/>
      <w:r w:rsidRPr="005C4586">
        <w:rPr>
          <w:sz w:val="24"/>
          <w:szCs w:val="24"/>
        </w:rPr>
        <w:t xml:space="preserve"> 202</w:t>
      </w:r>
      <w:r w:rsidR="007C4DF3">
        <w:rPr>
          <w:sz w:val="24"/>
          <w:szCs w:val="24"/>
        </w:rPr>
        <w:t>4</w:t>
      </w:r>
      <w:proofErr w:type="gramEnd"/>
      <w:r w:rsidRPr="005C4586">
        <w:rPr>
          <w:sz w:val="24"/>
          <w:szCs w:val="24"/>
        </w:rPr>
        <w:t>.</w:t>
      </w:r>
    </w:p>
    <w:p w14:paraId="5BF22E72" w14:textId="5281B686" w:rsidR="005F70F1" w:rsidRPr="005C4586" w:rsidRDefault="00A77A01" w:rsidP="00A77A01">
      <w:pPr>
        <w:ind w:firstLine="720"/>
        <w:rPr>
          <w:sz w:val="24"/>
          <w:szCs w:val="24"/>
        </w:rPr>
      </w:pPr>
      <w:r w:rsidRPr="005C4586">
        <w:rPr>
          <w:sz w:val="24"/>
          <w:szCs w:val="24"/>
        </w:rPr>
        <w:t xml:space="preserve">Vender fees </w:t>
      </w:r>
      <w:proofErr w:type="gramStart"/>
      <w:r w:rsidRPr="005C4586">
        <w:rPr>
          <w:sz w:val="24"/>
          <w:szCs w:val="24"/>
        </w:rPr>
        <w:t>are</w:t>
      </w:r>
      <w:r w:rsidR="005C4586" w:rsidRPr="005C4586">
        <w:rPr>
          <w:sz w:val="24"/>
          <w:szCs w:val="24"/>
        </w:rPr>
        <w:t>;</w:t>
      </w:r>
      <w:proofErr w:type="gramEnd"/>
      <w:r w:rsidRPr="005C4586">
        <w:rPr>
          <w:sz w:val="24"/>
          <w:szCs w:val="24"/>
        </w:rPr>
        <w:t xml:space="preserve"> </w:t>
      </w:r>
    </w:p>
    <w:p w14:paraId="092C1C8B" w14:textId="55441ECD" w:rsidR="005F70F1" w:rsidRDefault="00A77A01" w:rsidP="005C4586">
      <w:pPr>
        <w:pStyle w:val="NoSpacing"/>
      </w:pPr>
      <w:r w:rsidRPr="00A77A01">
        <w:t>$</w:t>
      </w:r>
      <w:r>
        <w:t>250</w:t>
      </w:r>
      <w:r w:rsidRPr="00A77A01">
        <w:t>.00 for food venders</w:t>
      </w:r>
    </w:p>
    <w:p w14:paraId="1A9DF347" w14:textId="7C7808B2" w:rsidR="005F70F1" w:rsidRDefault="00A77A01" w:rsidP="005C4586">
      <w:pPr>
        <w:pStyle w:val="NoSpacing"/>
      </w:pPr>
      <w:r w:rsidRPr="00A77A01">
        <w:t>$60.00 for 10</w:t>
      </w:r>
      <w:r w:rsidR="004F22A1">
        <w:t>’</w:t>
      </w:r>
      <w:r w:rsidRPr="00A77A01">
        <w:t>x10</w:t>
      </w:r>
      <w:r w:rsidR="004F22A1">
        <w:t>’</w:t>
      </w:r>
      <w:r w:rsidRPr="00A77A01">
        <w:t xml:space="preserve"> space </w:t>
      </w:r>
    </w:p>
    <w:p w14:paraId="3C845DF9" w14:textId="28F2145A" w:rsidR="004F22A1" w:rsidRDefault="004F22A1" w:rsidP="005C4586">
      <w:pPr>
        <w:pStyle w:val="NoSpacing"/>
      </w:pPr>
      <w:r>
        <w:t>$100.00 for 10’x15’ space</w:t>
      </w:r>
    </w:p>
    <w:p w14:paraId="24FE8003" w14:textId="17CDEB12" w:rsidR="005C4586" w:rsidRDefault="00A77A01" w:rsidP="005C4586">
      <w:pPr>
        <w:pStyle w:val="NoSpacing"/>
      </w:pPr>
      <w:r w:rsidRPr="00A77A01">
        <w:t>$120.00 for</w:t>
      </w:r>
      <w:r>
        <w:t xml:space="preserve"> </w:t>
      </w:r>
      <w:r w:rsidRPr="00A77A01">
        <w:t>10</w:t>
      </w:r>
      <w:r w:rsidR="004F22A1">
        <w:t>’</w:t>
      </w:r>
      <w:r w:rsidRPr="00A77A01">
        <w:t>x20</w:t>
      </w:r>
      <w:r w:rsidR="004F22A1">
        <w:t>’</w:t>
      </w:r>
      <w:r w:rsidRPr="00A77A01">
        <w:t xml:space="preserve"> </w:t>
      </w:r>
      <w:r w:rsidR="004F22A1">
        <w:t>space</w:t>
      </w:r>
    </w:p>
    <w:p w14:paraId="4C5A61C2" w14:textId="77777777" w:rsidR="005C4586" w:rsidRDefault="005C4586" w:rsidP="005C4586">
      <w:pPr>
        <w:pStyle w:val="NoSpacing"/>
      </w:pPr>
    </w:p>
    <w:p w14:paraId="3744ACDA" w14:textId="4C64175E" w:rsidR="005F70F1" w:rsidRPr="005C4586" w:rsidRDefault="00A77A01" w:rsidP="00A77A01">
      <w:pPr>
        <w:ind w:firstLine="720"/>
        <w:rPr>
          <w:sz w:val="24"/>
          <w:szCs w:val="24"/>
        </w:rPr>
      </w:pPr>
      <w:r w:rsidRPr="005C4586">
        <w:rPr>
          <w:sz w:val="24"/>
          <w:szCs w:val="24"/>
        </w:rPr>
        <w:t xml:space="preserve">Due to the number of requests, if you do not Pre-Pay by </w:t>
      </w:r>
      <w:r w:rsidR="007C4DF3" w:rsidRPr="005C4586">
        <w:rPr>
          <w:sz w:val="24"/>
          <w:szCs w:val="24"/>
        </w:rPr>
        <w:t>August 15th</w:t>
      </w:r>
      <w:proofErr w:type="gramStart"/>
      <w:r w:rsidRPr="005C4586">
        <w:rPr>
          <w:sz w:val="24"/>
          <w:szCs w:val="24"/>
        </w:rPr>
        <w:t xml:space="preserve"> 2024</w:t>
      </w:r>
      <w:proofErr w:type="gramEnd"/>
      <w:r w:rsidRPr="005C4586">
        <w:rPr>
          <w:sz w:val="24"/>
          <w:szCs w:val="24"/>
        </w:rPr>
        <w:t xml:space="preserve">, we cannot guarantee you a spot </w:t>
      </w:r>
      <w:proofErr w:type="gramStart"/>
      <w:r w:rsidRPr="005C4586">
        <w:rPr>
          <w:sz w:val="24"/>
          <w:szCs w:val="24"/>
        </w:rPr>
        <w:t>and</w:t>
      </w:r>
      <w:proofErr w:type="gramEnd"/>
      <w:r w:rsidRPr="005C4586">
        <w:rPr>
          <w:sz w:val="24"/>
          <w:szCs w:val="24"/>
        </w:rPr>
        <w:t xml:space="preserve"> you </w:t>
      </w:r>
      <w:bookmarkStart w:id="0" w:name="_Hlk153310258"/>
      <w:r w:rsidRPr="005C4586">
        <w:rPr>
          <w:b/>
          <w:bCs/>
          <w:sz w:val="24"/>
          <w:szCs w:val="24"/>
          <w:u w:val="single"/>
        </w:rPr>
        <w:t>cannot pay at the gate you will be turned away</w:t>
      </w:r>
      <w:bookmarkEnd w:id="0"/>
      <w:r w:rsidRPr="005C4586">
        <w:rPr>
          <w:sz w:val="24"/>
          <w:szCs w:val="24"/>
        </w:rPr>
        <w:t>.</w:t>
      </w:r>
    </w:p>
    <w:p w14:paraId="51543A08" w14:textId="56BD4D20" w:rsidR="005F70F1" w:rsidRPr="005C4586" w:rsidRDefault="00A77A01" w:rsidP="00A77A01">
      <w:pPr>
        <w:ind w:firstLine="720"/>
        <w:rPr>
          <w:sz w:val="24"/>
          <w:szCs w:val="24"/>
        </w:rPr>
      </w:pPr>
      <w:r w:rsidRPr="005C4586">
        <w:rPr>
          <w:sz w:val="24"/>
          <w:szCs w:val="24"/>
        </w:rPr>
        <w:t>Questions regarding our event may be forwarded to tradetnmill@gmail.com or by calling 423-895- 5715. We look forward to hearing from you soon!</w:t>
      </w:r>
    </w:p>
    <w:p w14:paraId="541F2125" w14:textId="77777777" w:rsidR="005F70F1" w:rsidRPr="005C4586" w:rsidRDefault="005F70F1" w:rsidP="00A77A01">
      <w:pPr>
        <w:ind w:firstLine="720"/>
        <w:rPr>
          <w:sz w:val="24"/>
          <w:szCs w:val="24"/>
        </w:rPr>
      </w:pPr>
    </w:p>
    <w:p w14:paraId="54AE9D84" w14:textId="77777777" w:rsidR="005F70F1" w:rsidRPr="005C4586" w:rsidRDefault="00A77A01" w:rsidP="00A77A01">
      <w:pPr>
        <w:ind w:firstLine="720"/>
        <w:rPr>
          <w:sz w:val="24"/>
          <w:szCs w:val="24"/>
        </w:rPr>
      </w:pPr>
      <w:r w:rsidRPr="005C4586">
        <w:rPr>
          <w:sz w:val="24"/>
          <w:szCs w:val="24"/>
        </w:rPr>
        <w:t xml:space="preserve">Sincerely, </w:t>
      </w:r>
    </w:p>
    <w:p w14:paraId="75934609" w14:textId="4947705E" w:rsidR="00126289" w:rsidRDefault="00A77A01" w:rsidP="005F70F1">
      <w:pPr>
        <w:ind w:left="720" w:firstLine="720"/>
        <w:rPr>
          <w:sz w:val="24"/>
          <w:szCs w:val="24"/>
        </w:rPr>
      </w:pPr>
      <w:r w:rsidRPr="005C4586">
        <w:rPr>
          <w:sz w:val="24"/>
          <w:szCs w:val="24"/>
        </w:rPr>
        <w:t>Trade Community Center</w:t>
      </w:r>
    </w:p>
    <w:p w14:paraId="4F81C975" w14:textId="77777777" w:rsidR="00CC0B53" w:rsidRDefault="00CC0B53" w:rsidP="005F70F1">
      <w:pPr>
        <w:ind w:left="720" w:firstLine="720"/>
        <w:rPr>
          <w:sz w:val="24"/>
          <w:szCs w:val="24"/>
        </w:rPr>
      </w:pPr>
    </w:p>
    <w:p w14:paraId="2E41AE00" w14:textId="77777777" w:rsidR="00CC0B53" w:rsidRDefault="00CC0B53" w:rsidP="005F70F1">
      <w:pPr>
        <w:ind w:left="720" w:firstLine="720"/>
        <w:rPr>
          <w:sz w:val="24"/>
          <w:szCs w:val="24"/>
        </w:rPr>
      </w:pPr>
    </w:p>
    <w:p w14:paraId="4E45A43C" w14:textId="77777777" w:rsidR="00CC0B53" w:rsidRDefault="00CC0B53" w:rsidP="005F70F1">
      <w:pPr>
        <w:ind w:left="720" w:firstLine="720"/>
        <w:rPr>
          <w:sz w:val="24"/>
          <w:szCs w:val="24"/>
        </w:rPr>
      </w:pPr>
    </w:p>
    <w:p w14:paraId="5B1C57FA" w14:textId="6967ECA2" w:rsidR="00CC0B53" w:rsidRPr="00CC0B53" w:rsidRDefault="00CC0B53" w:rsidP="00CC0B53">
      <w:pPr>
        <w:pStyle w:val="NoSpacing"/>
        <w:jc w:val="center"/>
        <w:rPr>
          <w:b/>
          <w:bCs/>
          <w:sz w:val="36"/>
          <w:szCs w:val="36"/>
          <w:u w:val="single"/>
        </w:rPr>
      </w:pPr>
      <w:r w:rsidRPr="00CC0B53">
        <w:rPr>
          <w:b/>
          <w:bCs/>
          <w:sz w:val="36"/>
          <w:szCs w:val="36"/>
          <w:u w:val="single"/>
        </w:rPr>
        <w:lastRenderedPageBreak/>
        <w:t>Trade Mill Native Heritage Days Arts/Crafts Vendors</w:t>
      </w:r>
    </w:p>
    <w:p w14:paraId="198B0AA3" w14:textId="2677C063" w:rsidR="00CC0B53" w:rsidRDefault="00CC0B53" w:rsidP="00CC0B53">
      <w:pPr>
        <w:pStyle w:val="NoSpacing"/>
        <w:jc w:val="center"/>
        <w:rPr>
          <w:b/>
          <w:bCs/>
          <w:sz w:val="36"/>
          <w:szCs w:val="36"/>
          <w:u w:val="single"/>
        </w:rPr>
      </w:pPr>
      <w:r w:rsidRPr="00CC0B53">
        <w:rPr>
          <w:b/>
          <w:bCs/>
          <w:sz w:val="36"/>
          <w:szCs w:val="36"/>
          <w:u w:val="single"/>
        </w:rPr>
        <w:t>Rules and Regulations</w:t>
      </w:r>
    </w:p>
    <w:p w14:paraId="7C88BA99" w14:textId="77777777" w:rsidR="00CC0B53" w:rsidRPr="00CC0B53" w:rsidRDefault="00CC0B53" w:rsidP="00CC0B53">
      <w:pPr>
        <w:pStyle w:val="NoSpacing"/>
        <w:jc w:val="center"/>
        <w:rPr>
          <w:b/>
          <w:bCs/>
          <w:sz w:val="36"/>
          <w:szCs w:val="36"/>
          <w:u w:val="single"/>
        </w:rPr>
      </w:pPr>
    </w:p>
    <w:p w14:paraId="4B5FB059" w14:textId="3AEFA4E9" w:rsidR="00CC0B53" w:rsidRDefault="00CC0B53" w:rsidP="00CC0B53">
      <w:pPr>
        <w:pStyle w:val="ListParagraph"/>
        <w:numPr>
          <w:ilvl w:val="0"/>
          <w:numId w:val="2"/>
        </w:numPr>
      </w:pPr>
      <w:r>
        <w:t xml:space="preserve">Any member not abiding by the Trade Mill &amp; Native Heritage Days rules and regulations may be asked to leave the event and will forfeit his or her booth space, and fees. </w:t>
      </w:r>
    </w:p>
    <w:p w14:paraId="43C6FE94" w14:textId="77777777" w:rsidR="00CC0B53" w:rsidRDefault="00CC0B53" w:rsidP="00CC0B53">
      <w:pPr>
        <w:pStyle w:val="ListParagraph"/>
        <w:ind w:left="1080"/>
      </w:pPr>
    </w:p>
    <w:p w14:paraId="7C600BC7" w14:textId="7683DC8C" w:rsidR="00CC0B53" w:rsidRDefault="00CC0B53" w:rsidP="00CC0B53">
      <w:pPr>
        <w:pStyle w:val="ListParagraph"/>
        <w:numPr>
          <w:ilvl w:val="0"/>
          <w:numId w:val="2"/>
        </w:numPr>
      </w:pPr>
      <w:r>
        <w:t>The event will be held rain or shine. Festival hours are 9am to 6pm on Saturday and 9am to 5</w:t>
      </w:r>
      <w:r w:rsidR="002E4530">
        <w:t>pm on</w:t>
      </w:r>
      <w:r>
        <w:t xml:space="preserve"> Sunday. Setup dates and times are Friday 12pm – 6pm and Saturday 7am – 8:30 am. There will be no early closing of booths either day. No refunds will be given for any reason. </w:t>
      </w:r>
    </w:p>
    <w:p w14:paraId="4A244214" w14:textId="77777777" w:rsidR="00CC0B53" w:rsidRDefault="00CC0B53" w:rsidP="007D088F">
      <w:pPr>
        <w:pStyle w:val="NoSpacing"/>
      </w:pPr>
    </w:p>
    <w:p w14:paraId="1A619B4D" w14:textId="66E9EACC" w:rsidR="00CC0B53" w:rsidRDefault="00CC0B53" w:rsidP="00CC0B53">
      <w:pPr>
        <w:pStyle w:val="ListParagraph"/>
        <w:numPr>
          <w:ilvl w:val="0"/>
          <w:numId w:val="2"/>
        </w:numPr>
      </w:pPr>
      <w:r>
        <w:t xml:space="preserve">Each Booth is 10' wide by 10' deep, A corner space is defined by a 10' x 10' space that has a customer walk-up access to the front and one side for display and sale of merchandise. It is important that these boundaries be observed when placing your tents to respect your neighbor’s rental spaces as well, and to ensure that safe and effective emergency and garbage service vehicles </w:t>
      </w:r>
      <w:r w:rsidR="002E4530">
        <w:t>can</w:t>
      </w:r>
      <w:r>
        <w:t xml:space="preserve"> pass through safely. All exhibitors must provide their own tents, shelving, </w:t>
      </w:r>
      <w:r w:rsidR="002E4530">
        <w:t>tables,</w:t>
      </w:r>
      <w:r>
        <w:t xml:space="preserve"> and chairs. All displays and supplies must stay within the 10' x 10' booth area. No boxes</w:t>
      </w:r>
      <w:r w:rsidR="002E4530">
        <w:t>,</w:t>
      </w:r>
      <w:r>
        <w:t xml:space="preserve"> storage containers and displays are allowed behind, beside or in front of your booth space at any time. Strict adherence to these rules will be enforced.</w:t>
      </w:r>
    </w:p>
    <w:p w14:paraId="204CD04B" w14:textId="77777777" w:rsidR="00CC0B53" w:rsidRDefault="00CC0B53" w:rsidP="00CC0B53">
      <w:pPr>
        <w:pStyle w:val="ListParagraph"/>
        <w:ind w:left="1080"/>
      </w:pPr>
    </w:p>
    <w:p w14:paraId="79816D20" w14:textId="265289E9" w:rsidR="00CC0B53" w:rsidRDefault="00CC0B53" w:rsidP="00CC0B53">
      <w:pPr>
        <w:pStyle w:val="ListParagraph"/>
        <w:numPr>
          <w:ilvl w:val="0"/>
          <w:numId w:val="2"/>
        </w:numPr>
      </w:pPr>
      <w:r>
        <w:t>Vendors may show and sell only items handcrafted by themselves and approved for sale at this show by the Art/Crafts committee. This is a family event</w:t>
      </w:r>
      <w:r w:rsidR="002E4530">
        <w:t>,</w:t>
      </w:r>
      <w:r>
        <w:t xml:space="preserve"> </w:t>
      </w:r>
      <w:proofErr w:type="gramStart"/>
      <w:r>
        <w:t>use</w:t>
      </w:r>
      <w:proofErr w:type="gramEnd"/>
      <w:r>
        <w:t xml:space="preserve"> discretion and cover inappropriate items from children. Vendors may not show or sale kit- made items, manufactured items or items made by others, items bought or consigned for resale, or flea market items of any kind. If these types of items are found offered in your booth you will be asked to remove the items. Venders are expected to keep their areas clean and free of trash. Their area must be free of litter before leaving. </w:t>
      </w:r>
    </w:p>
    <w:p w14:paraId="57E33313" w14:textId="77777777" w:rsidR="00CC0B53" w:rsidRDefault="00CC0B53" w:rsidP="00CC0B53">
      <w:pPr>
        <w:pStyle w:val="ListParagraph"/>
      </w:pPr>
    </w:p>
    <w:p w14:paraId="44D26E6D" w14:textId="77777777" w:rsidR="00CC0B53" w:rsidRDefault="00CC0B53" w:rsidP="00CC0B53">
      <w:pPr>
        <w:pStyle w:val="ListParagraph"/>
        <w:ind w:left="1080"/>
      </w:pPr>
    </w:p>
    <w:p w14:paraId="58C66E40" w14:textId="0756C1B9" w:rsidR="00CC0B53" w:rsidRDefault="00CC0B53" w:rsidP="00CC0B53">
      <w:pPr>
        <w:pStyle w:val="ListParagraph"/>
        <w:numPr>
          <w:ilvl w:val="0"/>
          <w:numId w:val="2"/>
        </w:numPr>
      </w:pPr>
      <w:r>
        <w:t xml:space="preserve">Reasonable security will be provided, but the Trade Community Center, nor their representatives will be responsible or liable for any loss, </w:t>
      </w:r>
      <w:r w:rsidR="002E4530">
        <w:t>damage,</w:t>
      </w:r>
      <w:r>
        <w:t xml:space="preserve"> or injury. </w:t>
      </w:r>
    </w:p>
    <w:p w14:paraId="44C37F45" w14:textId="77777777" w:rsidR="00CC0B53" w:rsidRDefault="00CC0B53" w:rsidP="00CC0B53">
      <w:pPr>
        <w:pStyle w:val="ListParagraph"/>
        <w:ind w:left="1080"/>
      </w:pPr>
    </w:p>
    <w:p w14:paraId="5FCA39FF" w14:textId="4270CC04" w:rsidR="00CC0B53" w:rsidRDefault="00CC0B53" w:rsidP="00CC0B53">
      <w:pPr>
        <w:pStyle w:val="ListParagraph"/>
        <w:numPr>
          <w:ilvl w:val="0"/>
          <w:numId w:val="2"/>
        </w:numPr>
      </w:pPr>
      <w:r>
        <w:t xml:space="preserve">Children </w:t>
      </w:r>
      <w:r w:rsidR="002E4530">
        <w:t>aged</w:t>
      </w:r>
      <w:r>
        <w:t xml:space="preserve"> ten and under must be accompanied by an adult. All vendors must staff their own booths. The event coordinators cannot staff booths for restroom and/or food breaks. </w:t>
      </w:r>
    </w:p>
    <w:p w14:paraId="5F19BE69" w14:textId="77777777" w:rsidR="007D088F" w:rsidRDefault="007D088F" w:rsidP="007D088F">
      <w:pPr>
        <w:pStyle w:val="NoSpacing"/>
      </w:pPr>
    </w:p>
    <w:p w14:paraId="41436E34" w14:textId="1F0D6775" w:rsidR="00CC0B53" w:rsidRDefault="00CC0B53" w:rsidP="00CC0B53">
      <w:pPr>
        <w:pStyle w:val="ListParagraph"/>
        <w:numPr>
          <w:ilvl w:val="0"/>
          <w:numId w:val="2"/>
        </w:numPr>
      </w:pPr>
      <w:r>
        <w:t xml:space="preserve">It is the Arts/Crafts committee’s right to deny any participant, even if they participated in past years. </w:t>
      </w:r>
    </w:p>
    <w:p w14:paraId="53B6F3C8" w14:textId="77777777" w:rsidR="00CC0B53" w:rsidRDefault="00CC0B53" w:rsidP="00CC0B53">
      <w:pPr>
        <w:pStyle w:val="ListParagraph"/>
        <w:ind w:left="1080"/>
      </w:pPr>
    </w:p>
    <w:p w14:paraId="7BAAAC90" w14:textId="2CF63165" w:rsidR="007D088F" w:rsidRDefault="00CC0B53" w:rsidP="00E7447A">
      <w:pPr>
        <w:pStyle w:val="ListParagraph"/>
        <w:numPr>
          <w:ilvl w:val="0"/>
          <w:numId w:val="2"/>
        </w:numPr>
      </w:pPr>
      <w:r>
        <w:t xml:space="preserve">You will be placed in a booth space at the committee’s discretion; however, every effort will be made to accommodate any special needs. </w:t>
      </w:r>
    </w:p>
    <w:p w14:paraId="5A97278C" w14:textId="77777777" w:rsidR="00E7447A" w:rsidRDefault="00E7447A" w:rsidP="00E7447A">
      <w:pPr>
        <w:pStyle w:val="ListParagraph"/>
      </w:pPr>
    </w:p>
    <w:p w14:paraId="37D752FB" w14:textId="77777777" w:rsidR="00E7447A" w:rsidRDefault="00E7447A" w:rsidP="00E7447A">
      <w:pPr>
        <w:pStyle w:val="ListParagraph"/>
        <w:ind w:left="1080"/>
      </w:pPr>
    </w:p>
    <w:p w14:paraId="53BF37D8" w14:textId="0C11F2C0" w:rsidR="00E7447A" w:rsidRDefault="007D088F" w:rsidP="00E7447A">
      <w:pPr>
        <w:pStyle w:val="ListParagraph"/>
        <w:numPr>
          <w:ilvl w:val="0"/>
          <w:numId w:val="2"/>
        </w:numPr>
      </w:pPr>
      <w:r>
        <w:lastRenderedPageBreak/>
        <w:t xml:space="preserve">The use or </w:t>
      </w:r>
      <w:r w:rsidR="00E7447A">
        <w:t>possession</w:t>
      </w:r>
      <w:r>
        <w:t xml:space="preserve"> of Drugs and or Alcohol is not allowed on any grounds of Trade and or used for the Trade Days event to include parking and camping areas of Trade. If found using and or possession of Drugs and or </w:t>
      </w:r>
      <w:r w:rsidR="002E4530">
        <w:t>Alcohol,</w:t>
      </w:r>
      <w:r>
        <w:t xml:space="preserve"> you will be asked to pack up and leave</w:t>
      </w:r>
      <w:r w:rsidR="00E7447A">
        <w:t xml:space="preserve"> and be banned from future events.</w:t>
      </w:r>
    </w:p>
    <w:p w14:paraId="06D6219C" w14:textId="77777777" w:rsidR="00E7447A" w:rsidRDefault="00E7447A" w:rsidP="00E7447A">
      <w:pPr>
        <w:pStyle w:val="ListParagraph"/>
        <w:ind w:left="1080"/>
      </w:pPr>
    </w:p>
    <w:p w14:paraId="6AFE6CE8" w14:textId="720D2AD9" w:rsidR="00E7447A" w:rsidRDefault="00E7447A" w:rsidP="00E7447A">
      <w:pPr>
        <w:pStyle w:val="ListParagraph"/>
        <w:numPr>
          <w:ilvl w:val="0"/>
          <w:numId w:val="2"/>
        </w:numPr>
      </w:pPr>
      <w:r>
        <w:t xml:space="preserve">All vendors are responsible for the collection and reporting of the Tennessee sales tax. </w:t>
      </w:r>
    </w:p>
    <w:p w14:paraId="1DEDB975" w14:textId="77777777" w:rsidR="00CC0B53" w:rsidRDefault="00CC0B53" w:rsidP="00CC0B53">
      <w:pPr>
        <w:pStyle w:val="ListParagraph"/>
        <w:ind w:left="1080"/>
      </w:pPr>
    </w:p>
    <w:p w14:paraId="7EFF273E" w14:textId="48EEBF71" w:rsidR="00CC0B53" w:rsidRDefault="00CC0B53" w:rsidP="007D088F">
      <w:pPr>
        <w:pStyle w:val="ListParagraph"/>
        <w:numPr>
          <w:ilvl w:val="0"/>
          <w:numId w:val="2"/>
        </w:numPr>
      </w:pPr>
      <w:r>
        <w:t xml:space="preserve">There will be a $25.00 returned check fee for all returned checks. </w:t>
      </w:r>
    </w:p>
    <w:p w14:paraId="6A582247" w14:textId="77777777" w:rsidR="007D088F" w:rsidRDefault="007D088F" w:rsidP="007D088F">
      <w:pPr>
        <w:pStyle w:val="NoSpacing"/>
      </w:pPr>
    </w:p>
    <w:p w14:paraId="6C35E413" w14:textId="1C3FC1A0" w:rsidR="00CC0B53" w:rsidRPr="00E7447A" w:rsidRDefault="00CC0B53" w:rsidP="00CC0B53">
      <w:pPr>
        <w:pStyle w:val="ListParagraph"/>
        <w:numPr>
          <w:ilvl w:val="0"/>
          <w:numId w:val="2"/>
        </w:numPr>
        <w:rPr>
          <w:sz w:val="24"/>
          <w:szCs w:val="24"/>
        </w:rPr>
      </w:pPr>
      <w:r>
        <w:t>Arm bands will be provided when you arrive, if you do not have it on and leave the event you will be charged an admission fee</w:t>
      </w:r>
      <w:r w:rsidR="007D088F">
        <w:t>.</w:t>
      </w:r>
    </w:p>
    <w:p w14:paraId="797FD31E" w14:textId="77777777" w:rsidR="00E7447A" w:rsidRPr="00E7447A" w:rsidRDefault="00E7447A" w:rsidP="00E7447A">
      <w:pPr>
        <w:pStyle w:val="ListParagraph"/>
        <w:rPr>
          <w:sz w:val="24"/>
          <w:szCs w:val="24"/>
        </w:rPr>
      </w:pPr>
    </w:p>
    <w:p w14:paraId="4822C8D8" w14:textId="77777777" w:rsidR="00E7447A" w:rsidRDefault="00E7447A" w:rsidP="00E7447A">
      <w:pPr>
        <w:rPr>
          <w:sz w:val="24"/>
          <w:szCs w:val="24"/>
        </w:rPr>
      </w:pPr>
    </w:p>
    <w:p w14:paraId="17BFE398" w14:textId="68FBAB22" w:rsidR="00E7447A" w:rsidRDefault="00E7447A" w:rsidP="00E7447A">
      <w:pPr>
        <w:rPr>
          <w:sz w:val="24"/>
          <w:szCs w:val="24"/>
        </w:rPr>
      </w:pPr>
      <w:r>
        <w:rPr>
          <w:sz w:val="24"/>
          <w:szCs w:val="24"/>
        </w:rPr>
        <w:t xml:space="preserve">Sign and date to verify the reading and understanding of rules and </w:t>
      </w:r>
      <w:r w:rsidR="002E4530">
        <w:rPr>
          <w:sz w:val="24"/>
          <w:szCs w:val="24"/>
        </w:rPr>
        <w:t>regulations.</w:t>
      </w:r>
    </w:p>
    <w:p w14:paraId="34A24812" w14:textId="77777777" w:rsidR="002E4530" w:rsidRDefault="002E4530" w:rsidP="00E7447A">
      <w:pPr>
        <w:rPr>
          <w:sz w:val="24"/>
          <w:szCs w:val="24"/>
        </w:rPr>
      </w:pPr>
    </w:p>
    <w:p w14:paraId="6E5F884D" w14:textId="77777777" w:rsidR="002E4530" w:rsidRDefault="002E4530" w:rsidP="00E7447A">
      <w:pPr>
        <w:rPr>
          <w:sz w:val="24"/>
          <w:szCs w:val="24"/>
        </w:rPr>
      </w:pPr>
    </w:p>
    <w:p w14:paraId="3DCFB218" w14:textId="712B3AF8" w:rsidR="002E4530" w:rsidRDefault="002E4530" w:rsidP="00E7447A">
      <w:pPr>
        <w:rPr>
          <w:sz w:val="24"/>
          <w:szCs w:val="24"/>
        </w:rPr>
      </w:pPr>
      <w:r>
        <w:rPr>
          <w:sz w:val="24"/>
          <w:szCs w:val="24"/>
        </w:rPr>
        <w:t>___________________________________________                                 ____________________</w:t>
      </w:r>
    </w:p>
    <w:p w14:paraId="777B765C" w14:textId="642B0684" w:rsidR="002E4530" w:rsidRDefault="002E4530" w:rsidP="002E4530">
      <w:pPr>
        <w:pStyle w:val="NoSpacing"/>
        <w:rPr>
          <w:sz w:val="18"/>
          <w:szCs w:val="18"/>
        </w:rPr>
      </w:pPr>
      <w:r>
        <w:rPr>
          <w:sz w:val="18"/>
          <w:szCs w:val="18"/>
        </w:rPr>
        <w:t xml:space="preserve">                                             </w:t>
      </w:r>
      <w:r w:rsidRPr="002E4530">
        <w:rPr>
          <w:sz w:val="18"/>
          <w:szCs w:val="18"/>
        </w:rPr>
        <w:t>(</w:t>
      </w:r>
      <w:proofErr w:type="gramStart"/>
      <w:r w:rsidRPr="002E4530">
        <w:rPr>
          <w:sz w:val="18"/>
          <w:szCs w:val="18"/>
        </w:rPr>
        <w:t xml:space="preserve">Signature) </w:t>
      </w:r>
      <w:r>
        <w:rPr>
          <w:sz w:val="18"/>
          <w:szCs w:val="18"/>
        </w:rPr>
        <w:t xml:space="preserve">  </w:t>
      </w:r>
      <w:proofErr w:type="gramEnd"/>
      <w:r>
        <w:rPr>
          <w:sz w:val="18"/>
          <w:szCs w:val="18"/>
        </w:rPr>
        <w:t xml:space="preserve">                                                                                                                            (Date)</w:t>
      </w:r>
    </w:p>
    <w:p w14:paraId="0D586F2A" w14:textId="77777777" w:rsidR="007C4DF3" w:rsidRDefault="007C4DF3" w:rsidP="002E4530">
      <w:pPr>
        <w:pStyle w:val="NoSpacing"/>
        <w:rPr>
          <w:sz w:val="18"/>
          <w:szCs w:val="18"/>
        </w:rPr>
      </w:pPr>
    </w:p>
    <w:p w14:paraId="58142BBE" w14:textId="77777777" w:rsidR="007C4DF3" w:rsidRDefault="007C4DF3" w:rsidP="002E4530">
      <w:pPr>
        <w:pStyle w:val="NoSpacing"/>
        <w:rPr>
          <w:sz w:val="18"/>
          <w:szCs w:val="18"/>
        </w:rPr>
      </w:pPr>
    </w:p>
    <w:p w14:paraId="3F94D30E" w14:textId="77777777" w:rsidR="007C4DF3" w:rsidRDefault="007C4DF3" w:rsidP="002E4530">
      <w:pPr>
        <w:pStyle w:val="NoSpacing"/>
        <w:rPr>
          <w:sz w:val="18"/>
          <w:szCs w:val="18"/>
        </w:rPr>
      </w:pPr>
    </w:p>
    <w:p w14:paraId="61391E9C" w14:textId="77777777" w:rsidR="007C4DF3" w:rsidRDefault="007C4DF3" w:rsidP="002E4530">
      <w:pPr>
        <w:pStyle w:val="NoSpacing"/>
        <w:rPr>
          <w:sz w:val="18"/>
          <w:szCs w:val="18"/>
        </w:rPr>
      </w:pPr>
    </w:p>
    <w:p w14:paraId="4002D84A" w14:textId="77777777" w:rsidR="007C4DF3" w:rsidRDefault="007C4DF3" w:rsidP="002E4530">
      <w:pPr>
        <w:pStyle w:val="NoSpacing"/>
        <w:rPr>
          <w:sz w:val="18"/>
          <w:szCs w:val="18"/>
        </w:rPr>
      </w:pPr>
    </w:p>
    <w:p w14:paraId="043412A0" w14:textId="77777777" w:rsidR="007C4DF3" w:rsidRDefault="007C4DF3" w:rsidP="002E4530">
      <w:pPr>
        <w:pStyle w:val="NoSpacing"/>
        <w:rPr>
          <w:sz w:val="18"/>
          <w:szCs w:val="18"/>
        </w:rPr>
      </w:pPr>
    </w:p>
    <w:p w14:paraId="14036F9F" w14:textId="77777777" w:rsidR="007C4DF3" w:rsidRDefault="007C4DF3" w:rsidP="002E4530">
      <w:pPr>
        <w:pStyle w:val="NoSpacing"/>
        <w:rPr>
          <w:sz w:val="18"/>
          <w:szCs w:val="18"/>
        </w:rPr>
      </w:pPr>
    </w:p>
    <w:p w14:paraId="769F4A16" w14:textId="77777777" w:rsidR="007C4DF3" w:rsidRDefault="007C4DF3" w:rsidP="002E4530">
      <w:pPr>
        <w:pStyle w:val="NoSpacing"/>
        <w:rPr>
          <w:sz w:val="18"/>
          <w:szCs w:val="18"/>
        </w:rPr>
      </w:pPr>
    </w:p>
    <w:p w14:paraId="49D93581" w14:textId="77777777" w:rsidR="007C4DF3" w:rsidRDefault="007C4DF3" w:rsidP="002E4530">
      <w:pPr>
        <w:pStyle w:val="NoSpacing"/>
        <w:rPr>
          <w:sz w:val="18"/>
          <w:szCs w:val="18"/>
        </w:rPr>
      </w:pPr>
    </w:p>
    <w:p w14:paraId="1DA051DA" w14:textId="77777777" w:rsidR="007C4DF3" w:rsidRDefault="007C4DF3" w:rsidP="002E4530">
      <w:pPr>
        <w:pStyle w:val="NoSpacing"/>
        <w:rPr>
          <w:sz w:val="18"/>
          <w:szCs w:val="18"/>
        </w:rPr>
      </w:pPr>
    </w:p>
    <w:p w14:paraId="46B21B18" w14:textId="77777777" w:rsidR="007C4DF3" w:rsidRDefault="007C4DF3" w:rsidP="002E4530">
      <w:pPr>
        <w:pStyle w:val="NoSpacing"/>
        <w:rPr>
          <w:sz w:val="18"/>
          <w:szCs w:val="18"/>
        </w:rPr>
      </w:pPr>
    </w:p>
    <w:p w14:paraId="03F391F7" w14:textId="77777777" w:rsidR="007C4DF3" w:rsidRDefault="007C4DF3" w:rsidP="002E4530">
      <w:pPr>
        <w:pStyle w:val="NoSpacing"/>
        <w:rPr>
          <w:sz w:val="18"/>
          <w:szCs w:val="18"/>
        </w:rPr>
      </w:pPr>
    </w:p>
    <w:p w14:paraId="76F189EF" w14:textId="77777777" w:rsidR="007C4DF3" w:rsidRDefault="007C4DF3" w:rsidP="002E4530">
      <w:pPr>
        <w:pStyle w:val="NoSpacing"/>
        <w:rPr>
          <w:sz w:val="18"/>
          <w:szCs w:val="18"/>
        </w:rPr>
      </w:pPr>
    </w:p>
    <w:p w14:paraId="26548AFB" w14:textId="77777777" w:rsidR="007C4DF3" w:rsidRDefault="007C4DF3" w:rsidP="002E4530">
      <w:pPr>
        <w:pStyle w:val="NoSpacing"/>
        <w:rPr>
          <w:sz w:val="18"/>
          <w:szCs w:val="18"/>
        </w:rPr>
      </w:pPr>
    </w:p>
    <w:p w14:paraId="6F610E9A" w14:textId="77777777" w:rsidR="007C4DF3" w:rsidRDefault="007C4DF3" w:rsidP="002E4530">
      <w:pPr>
        <w:pStyle w:val="NoSpacing"/>
        <w:rPr>
          <w:sz w:val="18"/>
          <w:szCs w:val="18"/>
        </w:rPr>
      </w:pPr>
    </w:p>
    <w:p w14:paraId="5ED523CB" w14:textId="77777777" w:rsidR="007C4DF3" w:rsidRDefault="007C4DF3" w:rsidP="002E4530">
      <w:pPr>
        <w:pStyle w:val="NoSpacing"/>
        <w:rPr>
          <w:sz w:val="18"/>
          <w:szCs w:val="18"/>
        </w:rPr>
      </w:pPr>
    </w:p>
    <w:p w14:paraId="56B2B0D9" w14:textId="77777777" w:rsidR="007C4DF3" w:rsidRDefault="007C4DF3" w:rsidP="002E4530">
      <w:pPr>
        <w:pStyle w:val="NoSpacing"/>
        <w:rPr>
          <w:sz w:val="18"/>
          <w:szCs w:val="18"/>
        </w:rPr>
      </w:pPr>
    </w:p>
    <w:p w14:paraId="06BA982D" w14:textId="77777777" w:rsidR="007C4DF3" w:rsidRDefault="007C4DF3" w:rsidP="002E4530">
      <w:pPr>
        <w:pStyle w:val="NoSpacing"/>
        <w:rPr>
          <w:sz w:val="18"/>
          <w:szCs w:val="18"/>
        </w:rPr>
      </w:pPr>
    </w:p>
    <w:p w14:paraId="4529676E" w14:textId="77777777" w:rsidR="007C4DF3" w:rsidRDefault="007C4DF3" w:rsidP="002E4530">
      <w:pPr>
        <w:pStyle w:val="NoSpacing"/>
        <w:rPr>
          <w:sz w:val="18"/>
          <w:szCs w:val="18"/>
        </w:rPr>
      </w:pPr>
    </w:p>
    <w:p w14:paraId="07268856" w14:textId="77777777" w:rsidR="007C4DF3" w:rsidRDefault="007C4DF3" w:rsidP="002E4530">
      <w:pPr>
        <w:pStyle w:val="NoSpacing"/>
        <w:rPr>
          <w:sz w:val="18"/>
          <w:szCs w:val="18"/>
        </w:rPr>
      </w:pPr>
    </w:p>
    <w:p w14:paraId="4A298A71" w14:textId="77777777" w:rsidR="007C4DF3" w:rsidRDefault="007C4DF3" w:rsidP="002E4530">
      <w:pPr>
        <w:pStyle w:val="NoSpacing"/>
        <w:rPr>
          <w:sz w:val="18"/>
          <w:szCs w:val="18"/>
        </w:rPr>
      </w:pPr>
    </w:p>
    <w:p w14:paraId="3E356739" w14:textId="77777777" w:rsidR="007C4DF3" w:rsidRDefault="007C4DF3" w:rsidP="002E4530">
      <w:pPr>
        <w:pStyle w:val="NoSpacing"/>
        <w:rPr>
          <w:sz w:val="18"/>
          <w:szCs w:val="18"/>
        </w:rPr>
      </w:pPr>
    </w:p>
    <w:p w14:paraId="3AB8568D" w14:textId="77777777" w:rsidR="007C4DF3" w:rsidRDefault="007C4DF3" w:rsidP="002E4530">
      <w:pPr>
        <w:pStyle w:val="NoSpacing"/>
        <w:rPr>
          <w:sz w:val="18"/>
          <w:szCs w:val="18"/>
        </w:rPr>
      </w:pPr>
    </w:p>
    <w:p w14:paraId="5E83E53E" w14:textId="77777777" w:rsidR="007C4DF3" w:rsidRDefault="007C4DF3" w:rsidP="002E4530">
      <w:pPr>
        <w:pStyle w:val="NoSpacing"/>
        <w:rPr>
          <w:sz w:val="18"/>
          <w:szCs w:val="18"/>
        </w:rPr>
      </w:pPr>
    </w:p>
    <w:p w14:paraId="2BF56445" w14:textId="77777777" w:rsidR="007C4DF3" w:rsidRDefault="007C4DF3" w:rsidP="002E4530">
      <w:pPr>
        <w:pStyle w:val="NoSpacing"/>
        <w:rPr>
          <w:sz w:val="18"/>
          <w:szCs w:val="18"/>
        </w:rPr>
      </w:pPr>
    </w:p>
    <w:p w14:paraId="2B502B94" w14:textId="77777777" w:rsidR="007C4DF3" w:rsidRDefault="007C4DF3" w:rsidP="002E4530">
      <w:pPr>
        <w:pStyle w:val="NoSpacing"/>
        <w:rPr>
          <w:sz w:val="18"/>
          <w:szCs w:val="18"/>
        </w:rPr>
      </w:pPr>
    </w:p>
    <w:p w14:paraId="701FAD0C" w14:textId="77777777" w:rsidR="007C4DF3" w:rsidRDefault="007C4DF3" w:rsidP="002E4530">
      <w:pPr>
        <w:pStyle w:val="NoSpacing"/>
        <w:rPr>
          <w:sz w:val="18"/>
          <w:szCs w:val="18"/>
        </w:rPr>
      </w:pPr>
    </w:p>
    <w:p w14:paraId="1DD8B44A" w14:textId="77777777" w:rsidR="007C4DF3" w:rsidRDefault="007C4DF3" w:rsidP="002E4530">
      <w:pPr>
        <w:pStyle w:val="NoSpacing"/>
        <w:rPr>
          <w:sz w:val="18"/>
          <w:szCs w:val="18"/>
        </w:rPr>
      </w:pPr>
    </w:p>
    <w:p w14:paraId="3D773DB3" w14:textId="77777777" w:rsidR="007C4DF3" w:rsidRDefault="007C4DF3" w:rsidP="002E4530">
      <w:pPr>
        <w:pStyle w:val="NoSpacing"/>
        <w:rPr>
          <w:sz w:val="18"/>
          <w:szCs w:val="18"/>
        </w:rPr>
      </w:pPr>
    </w:p>
    <w:p w14:paraId="254E269A" w14:textId="77777777" w:rsidR="007C4DF3" w:rsidRDefault="007C4DF3" w:rsidP="007C4DF3">
      <w:pPr>
        <w:pStyle w:val="NoSpacing"/>
        <w:jc w:val="center"/>
        <w:rPr>
          <w:b/>
          <w:bCs/>
          <w:sz w:val="32"/>
          <w:szCs w:val="32"/>
          <w:u w:val="single"/>
        </w:rPr>
      </w:pPr>
      <w:r w:rsidRPr="007C4DF3">
        <w:rPr>
          <w:b/>
          <w:bCs/>
          <w:sz w:val="32"/>
          <w:szCs w:val="32"/>
          <w:u w:val="single"/>
        </w:rPr>
        <w:lastRenderedPageBreak/>
        <w:t>2024 Trade Mill &amp; Native Heritage Days</w:t>
      </w:r>
    </w:p>
    <w:p w14:paraId="65DF2EE7" w14:textId="61875B5A" w:rsidR="002A0055" w:rsidRPr="007C4DF3" w:rsidRDefault="002A0055" w:rsidP="007C4DF3">
      <w:pPr>
        <w:pStyle w:val="NoSpacing"/>
        <w:jc w:val="center"/>
        <w:rPr>
          <w:b/>
          <w:bCs/>
          <w:sz w:val="32"/>
          <w:szCs w:val="32"/>
          <w:u w:val="single"/>
        </w:rPr>
      </w:pPr>
      <w:r>
        <w:rPr>
          <w:b/>
          <w:bCs/>
          <w:sz w:val="32"/>
          <w:szCs w:val="32"/>
          <w:u w:val="single"/>
        </w:rPr>
        <w:t>Art and or Craft</w:t>
      </w:r>
    </w:p>
    <w:p w14:paraId="27BBC1C4" w14:textId="77777777" w:rsidR="007C4DF3" w:rsidRPr="007C4DF3" w:rsidRDefault="007C4DF3" w:rsidP="007C4DF3">
      <w:pPr>
        <w:pStyle w:val="NoSpacing"/>
        <w:jc w:val="center"/>
        <w:rPr>
          <w:b/>
          <w:bCs/>
          <w:sz w:val="32"/>
          <w:szCs w:val="32"/>
          <w:u w:val="single"/>
        </w:rPr>
      </w:pPr>
      <w:r w:rsidRPr="007C4DF3">
        <w:rPr>
          <w:b/>
          <w:bCs/>
          <w:sz w:val="32"/>
          <w:szCs w:val="32"/>
          <w:u w:val="single"/>
        </w:rPr>
        <w:t>September 21 and 22 2024</w:t>
      </w:r>
    </w:p>
    <w:p w14:paraId="4D246F8A" w14:textId="385C2377" w:rsidR="007C4DF3" w:rsidRDefault="007C4DF3" w:rsidP="007C4DF3">
      <w:pPr>
        <w:pStyle w:val="NoSpacing"/>
        <w:jc w:val="center"/>
        <w:rPr>
          <w:b/>
          <w:bCs/>
          <w:sz w:val="32"/>
          <w:szCs w:val="32"/>
          <w:u w:val="single"/>
        </w:rPr>
      </w:pPr>
      <w:r w:rsidRPr="007C4DF3">
        <w:rPr>
          <w:b/>
          <w:bCs/>
          <w:sz w:val="32"/>
          <w:szCs w:val="32"/>
          <w:u w:val="single"/>
        </w:rPr>
        <w:t>Vendor Application</w:t>
      </w:r>
    </w:p>
    <w:p w14:paraId="3BA102CC" w14:textId="2AF516AA" w:rsidR="004F22A1" w:rsidRPr="007C4DF3" w:rsidRDefault="004F22A1" w:rsidP="007C4DF3">
      <w:pPr>
        <w:pStyle w:val="NoSpacing"/>
        <w:jc w:val="center"/>
        <w:rPr>
          <w:b/>
          <w:bCs/>
          <w:sz w:val="32"/>
          <w:szCs w:val="32"/>
          <w:u w:val="single"/>
        </w:rPr>
      </w:pPr>
      <w:r>
        <w:t>Location: 228 Modock Rd, Trade, TN 37691</w:t>
      </w:r>
    </w:p>
    <w:p w14:paraId="0764B37D" w14:textId="77777777" w:rsidR="007C4DF3" w:rsidRDefault="007C4DF3" w:rsidP="002E4530">
      <w:pPr>
        <w:pStyle w:val="NoSpacing"/>
      </w:pPr>
    </w:p>
    <w:p w14:paraId="216359F4" w14:textId="2C0C691C" w:rsidR="007C4DF3" w:rsidRDefault="007C4DF3" w:rsidP="002E4530">
      <w:pPr>
        <w:pStyle w:val="NoSpacing"/>
      </w:pPr>
      <w:r w:rsidRPr="007C4DF3">
        <w:rPr>
          <w:sz w:val="16"/>
          <w:szCs w:val="16"/>
        </w:rPr>
        <w:t>*</w:t>
      </w:r>
      <w:r>
        <w:rPr>
          <w:sz w:val="16"/>
          <w:szCs w:val="16"/>
        </w:rPr>
        <w:t xml:space="preserve"> </w:t>
      </w:r>
      <w:r w:rsidRPr="007C4DF3">
        <w:rPr>
          <w:sz w:val="16"/>
          <w:szCs w:val="16"/>
        </w:rPr>
        <w:t>Please make sure that you provide all information legibly. An incomplete or illegible form may delay the review of your application. *</w:t>
      </w:r>
      <w:r>
        <w:t xml:space="preserve"> </w:t>
      </w:r>
    </w:p>
    <w:p w14:paraId="45C742E9" w14:textId="77777777" w:rsidR="007C4DF3" w:rsidRDefault="007C4DF3" w:rsidP="002E4530">
      <w:pPr>
        <w:pStyle w:val="NoSpacing"/>
      </w:pPr>
    </w:p>
    <w:p w14:paraId="66CD073F" w14:textId="7C0D21F3" w:rsidR="007C4DF3" w:rsidRDefault="007C4DF3" w:rsidP="002E4530">
      <w:pPr>
        <w:pStyle w:val="NoSpacing"/>
      </w:pPr>
      <w:r>
        <w:t>Name: _______________________________________________________________</w:t>
      </w:r>
      <w:r w:rsidR="002A0055">
        <w:t>________________</w:t>
      </w:r>
    </w:p>
    <w:p w14:paraId="3BD0A02C" w14:textId="70282010" w:rsidR="007C4DF3" w:rsidRDefault="007C4DF3" w:rsidP="002E4530">
      <w:pPr>
        <w:pStyle w:val="NoSpacing"/>
      </w:pPr>
      <w:proofErr w:type="gramStart"/>
      <w:r>
        <w:t>Address:_</w:t>
      </w:r>
      <w:proofErr w:type="gramEnd"/>
      <w:r>
        <w:t>______________________________________________________________________</w:t>
      </w:r>
      <w:r w:rsidR="002A0055">
        <w:t>_______</w:t>
      </w:r>
    </w:p>
    <w:p w14:paraId="0C32DA72" w14:textId="703F0127" w:rsidR="007C4DF3" w:rsidRPr="007C4DF3" w:rsidRDefault="007C4DF3" w:rsidP="002E4530">
      <w:pPr>
        <w:pStyle w:val="NoSpacing"/>
        <w:rPr>
          <w:sz w:val="16"/>
          <w:szCs w:val="16"/>
        </w:rPr>
      </w:pPr>
      <w:r w:rsidRPr="007C4DF3">
        <w:rPr>
          <w:sz w:val="16"/>
          <w:szCs w:val="16"/>
        </w:rPr>
        <w:t xml:space="preserve">                                       </w:t>
      </w:r>
      <w:r>
        <w:rPr>
          <w:sz w:val="16"/>
          <w:szCs w:val="16"/>
        </w:rPr>
        <w:t xml:space="preserve">                        </w:t>
      </w:r>
      <w:r w:rsidRPr="007C4DF3">
        <w:rPr>
          <w:sz w:val="16"/>
          <w:szCs w:val="16"/>
        </w:rPr>
        <w:t xml:space="preserve"> Street or PO Box </w:t>
      </w:r>
      <w:r w:rsidR="00B23E53">
        <w:rPr>
          <w:sz w:val="16"/>
          <w:szCs w:val="16"/>
        </w:rPr>
        <w:t xml:space="preserve">                                                         </w:t>
      </w:r>
      <w:r w:rsidRPr="007C4DF3">
        <w:rPr>
          <w:sz w:val="16"/>
          <w:szCs w:val="16"/>
        </w:rPr>
        <w:t>City</w:t>
      </w:r>
      <w:r w:rsidR="00B23E53">
        <w:rPr>
          <w:sz w:val="16"/>
          <w:szCs w:val="16"/>
        </w:rPr>
        <w:t xml:space="preserve">                                             </w:t>
      </w:r>
      <w:r w:rsidRPr="007C4DF3">
        <w:rPr>
          <w:sz w:val="16"/>
          <w:szCs w:val="16"/>
        </w:rPr>
        <w:t xml:space="preserve"> State </w:t>
      </w:r>
      <w:r w:rsidR="00B23E53">
        <w:rPr>
          <w:sz w:val="16"/>
          <w:szCs w:val="16"/>
        </w:rPr>
        <w:t xml:space="preserve">                      </w:t>
      </w:r>
      <w:r w:rsidRPr="007C4DF3">
        <w:rPr>
          <w:sz w:val="16"/>
          <w:szCs w:val="16"/>
        </w:rPr>
        <w:t xml:space="preserve">Zip </w:t>
      </w:r>
    </w:p>
    <w:p w14:paraId="24B55855" w14:textId="77777777" w:rsidR="007C4DF3" w:rsidRDefault="007C4DF3" w:rsidP="002E4530">
      <w:pPr>
        <w:pStyle w:val="NoSpacing"/>
      </w:pPr>
    </w:p>
    <w:p w14:paraId="220D05B1" w14:textId="1D8D9D58" w:rsidR="00B23E53" w:rsidRDefault="007C4DF3" w:rsidP="002E4530">
      <w:pPr>
        <w:pStyle w:val="NoSpacing"/>
      </w:pPr>
      <w:r>
        <w:t xml:space="preserve">Phone </w:t>
      </w:r>
      <w:r w:rsidR="002A0055">
        <w:t>#</w:t>
      </w:r>
      <w:r>
        <w:t xml:space="preserve"> _____________________</w:t>
      </w:r>
      <w:r w:rsidR="00B23E53">
        <w:t>_____________</w:t>
      </w:r>
      <w:r>
        <w:t xml:space="preserve"> Alternate: ____________________</w:t>
      </w:r>
      <w:r w:rsidR="00B23E53">
        <w:t>__________</w:t>
      </w:r>
      <w:r w:rsidR="002A0055">
        <w:t>_____</w:t>
      </w:r>
      <w:r>
        <w:t xml:space="preserve"> </w:t>
      </w:r>
    </w:p>
    <w:p w14:paraId="294F9834" w14:textId="76CCECF6" w:rsidR="00B23E53" w:rsidRDefault="007C4DF3" w:rsidP="002A0055">
      <w:pPr>
        <w:pStyle w:val="NoSpacing"/>
      </w:pPr>
      <w:r>
        <w:t>E-Mail: __________________________________</w:t>
      </w:r>
      <w:r w:rsidR="00B23E53">
        <w:t>________________________________________</w:t>
      </w:r>
      <w:r w:rsidR="002A0055">
        <w:t>_____</w:t>
      </w:r>
      <w:r>
        <w:t xml:space="preserve"> </w:t>
      </w:r>
      <w:r w:rsidR="002A0055">
        <w:t>Art/Craft</w:t>
      </w:r>
      <w:r>
        <w:t>: ______________________________</w:t>
      </w:r>
      <w:r w:rsidR="00B23E53">
        <w:t>______________________________________</w:t>
      </w:r>
      <w:r w:rsidR="002A0055">
        <w:t>_________</w:t>
      </w:r>
      <w:r>
        <w:t xml:space="preserve"> </w:t>
      </w:r>
    </w:p>
    <w:p w14:paraId="4976A844" w14:textId="77777777" w:rsidR="004F22A1" w:rsidRDefault="004F22A1" w:rsidP="002A0055">
      <w:pPr>
        <w:pStyle w:val="NoSpacing"/>
      </w:pPr>
    </w:p>
    <w:p w14:paraId="1CC6C942" w14:textId="51BFE30F" w:rsidR="002A0055" w:rsidRPr="00B23E53" w:rsidRDefault="002A0055" w:rsidP="002A0055">
      <w:pPr>
        <w:pStyle w:val="NoSpacing"/>
        <w:rPr>
          <w:b/>
          <w:bCs/>
        </w:rPr>
      </w:pPr>
      <w:r>
        <w:t>Vendor Fee: $60 (10’x10’) - $100 (10’x15’) - $120 (10’x20’) circle the size requesting.</w:t>
      </w:r>
    </w:p>
    <w:p w14:paraId="1BF90C25" w14:textId="77777777" w:rsidR="00B23E53" w:rsidRDefault="00B23E53" w:rsidP="002E4530">
      <w:pPr>
        <w:pStyle w:val="NoSpacing"/>
      </w:pPr>
    </w:p>
    <w:p w14:paraId="7AB8E697" w14:textId="227335F4" w:rsidR="00B23E53" w:rsidRPr="00B23E53" w:rsidRDefault="007C4DF3" w:rsidP="00B23E53">
      <w:pPr>
        <w:pStyle w:val="NoSpacing"/>
        <w:jc w:val="center"/>
        <w:rPr>
          <w:sz w:val="16"/>
          <w:szCs w:val="16"/>
          <w:u w:val="single"/>
        </w:rPr>
      </w:pPr>
      <w:r w:rsidRPr="00B23E53">
        <w:rPr>
          <w:sz w:val="16"/>
          <w:szCs w:val="16"/>
          <w:u w:val="single"/>
        </w:rPr>
        <w:t>Release &amp; Indemnification Agreement – Required by All Vendors to Participate</w:t>
      </w:r>
    </w:p>
    <w:p w14:paraId="71E32778" w14:textId="1848E6A1" w:rsidR="00B23E53" w:rsidRDefault="007C4DF3" w:rsidP="002E4530">
      <w:pPr>
        <w:pStyle w:val="NoSpacing"/>
      </w:pPr>
      <w:r w:rsidRPr="00B23E53">
        <w:rPr>
          <w:sz w:val="16"/>
          <w:szCs w:val="16"/>
        </w:rPr>
        <w:t xml:space="preserve">For good value and consideration, including participation in the Trade Mill &amp; Native Heritage Days (hereafter known as the Event), the undersigned applicant and all successors, heirs, assigns, executors, administrators, legal representatives, employees, agents and affiliates (and if a corporation, all its officers, directors and shareholders) collectively herein known as the “Applicant”, forever release and discharge the Event from all claims, demands, losses, costs, expenses, suits, damages, obligations, liabilities, causes of action and judgments whatsoever, in law or in equity, which any of the foregoing, any or all of the Applicants ever had, now or which they hereinafter can, shall or may have for, upon or by reason of any matter, cause or thing whatsoever arising out of the Event. The Applicant agrees to and does hereby assume </w:t>
      </w:r>
      <w:proofErr w:type="gramStart"/>
      <w:r w:rsidRPr="00B23E53">
        <w:rPr>
          <w:sz w:val="16"/>
          <w:szCs w:val="16"/>
        </w:rPr>
        <w:t>any and all</w:t>
      </w:r>
      <w:proofErr w:type="gramEnd"/>
      <w:r w:rsidRPr="00B23E53">
        <w:rPr>
          <w:sz w:val="16"/>
          <w:szCs w:val="16"/>
        </w:rPr>
        <w:t xml:space="preserve"> risks of personal injury to the Applicant, including death and damages to Applicant property, caused or by arising out of Applicant’s involvement in the Event. The Applicant hereby agrees to defend, indemnify, and hold the Event harmless from and against any claim, demand, suit, loss, causes of action, liabilities, obligations, costs, expenses, and judgments (including without limitation, </w:t>
      </w:r>
      <w:proofErr w:type="gramStart"/>
      <w:r w:rsidRPr="00B23E53">
        <w:rPr>
          <w:sz w:val="16"/>
          <w:szCs w:val="16"/>
        </w:rPr>
        <w:t>death</w:t>
      </w:r>
      <w:proofErr w:type="gramEnd"/>
      <w:r w:rsidRPr="00B23E53">
        <w:rPr>
          <w:sz w:val="16"/>
          <w:szCs w:val="16"/>
        </w:rPr>
        <w:t xml:space="preserve"> and damages to property) as </w:t>
      </w:r>
      <w:r w:rsidR="00606EC7" w:rsidRPr="00B23E53">
        <w:rPr>
          <w:sz w:val="16"/>
          <w:szCs w:val="16"/>
        </w:rPr>
        <w:t>a</w:t>
      </w:r>
      <w:r w:rsidRPr="00B23E53">
        <w:rPr>
          <w:sz w:val="16"/>
          <w:szCs w:val="16"/>
        </w:rPr>
        <w:t xml:space="preserve"> result of the Applicant’s involvement in the Event. By my signature below, I commit to participate in the Annual Trade Mill &amp; Native Heritage Days. I further acknowledge &amp; certify that I have correctly filled out the vendor application and read ALL the event’s rules &amp; regulations &amp; hereby </w:t>
      </w:r>
      <w:proofErr w:type="gramStart"/>
      <w:r w:rsidRPr="00B23E53">
        <w:rPr>
          <w:sz w:val="16"/>
          <w:szCs w:val="16"/>
        </w:rPr>
        <w:t>agree</w:t>
      </w:r>
      <w:proofErr w:type="gramEnd"/>
      <w:r w:rsidRPr="00B23E53">
        <w:rPr>
          <w:sz w:val="16"/>
          <w:szCs w:val="16"/>
        </w:rPr>
        <w:t xml:space="preserve"> to abide by them.</w:t>
      </w:r>
    </w:p>
    <w:p w14:paraId="448FFBE1" w14:textId="77777777" w:rsidR="00B23E53" w:rsidRDefault="00B23E53" w:rsidP="002E4530">
      <w:pPr>
        <w:pStyle w:val="NoSpacing"/>
      </w:pPr>
    </w:p>
    <w:p w14:paraId="11EAB08A" w14:textId="77777777" w:rsidR="00606EC7" w:rsidRDefault="00606EC7" w:rsidP="002E4530">
      <w:pPr>
        <w:pStyle w:val="NoSpacing"/>
      </w:pPr>
    </w:p>
    <w:p w14:paraId="0F0FA8A9" w14:textId="77777777" w:rsidR="00606EC7" w:rsidRDefault="00606EC7" w:rsidP="002E4530">
      <w:pPr>
        <w:pStyle w:val="NoSpacing"/>
      </w:pPr>
    </w:p>
    <w:p w14:paraId="77652646" w14:textId="73834C36" w:rsidR="00606EC7" w:rsidRDefault="007C4DF3" w:rsidP="002E4530">
      <w:pPr>
        <w:pStyle w:val="NoSpacing"/>
      </w:pPr>
      <w:r>
        <w:t>________________________________________</w:t>
      </w:r>
      <w:r w:rsidR="00606EC7">
        <w:t xml:space="preserve">                                              </w:t>
      </w:r>
      <w:r>
        <w:t xml:space="preserve"> ________________________ </w:t>
      </w:r>
    </w:p>
    <w:p w14:paraId="35F08960" w14:textId="0500694B" w:rsidR="00606EC7" w:rsidRDefault="00606EC7" w:rsidP="002E4530">
      <w:pPr>
        <w:pStyle w:val="NoSpacing"/>
      </w:pPr>
      <w:r>
        <w:t xml:space="preserve">                                 </w:t>
      </w:r>
      <w:r w:rsidR="007C4DF3">
        <w:t>Applicant</w:t>
      </w:r>
      <w:r>
        <w:t xml:space="preserve">                                                                                                           </w:t>
      </w:r>
      <w:r w:rsidR="007C4DF3">
        <w:t xml:space="preserve"> Date </w:t>
      </w:r>
    </w:p>
    <w:p w14:paraId="4BF05A4D" w14:textId="77777777" w:rsidR="00606EC7" w:rsidRDefault="00606EC7" w:rsidP="002E4530">
      <w:pPr>
        <w:pStyle w:val="NoSpacing"/>
      </w:pPr>
    </w:p>
    <w:p w14:paraId="49D9FE9F" w14:textId="77777777" w:rsidR="00606EC7" w:rsidRDefault="00606EC7" w:rsidP="002E4530">
      <w:pPr>
        <w:pStyle w:val="NoSpacing"/>
      </w:pPr>
    </w:p>
    <w:p w14:paraId="599C380E" w14:textId="77777777" w:rsidR="00606EC7" w:rsidRDefault="00606EC7" w:rsidP="002E4530">
      <w:pPr>
        <w:pStyle w:val="NoSpacing"/>
      </w:pPr>
    </w:p>
    <w:p w14:paraId="13F2EBDD" w14:textId="77777777" w:rsidR="002A0055" w:rsidRPr="002A0055" w:rsidRDefault="002A0055" w:rsidP="00073B0C">
      <w:pPr>
        <w:pStyle w:val="NoSpacing"/>
        <w:jc w:val="center"/>
        <w:rPr>
          <w:b/>
          <w:bCs/>
        </w:rPr>
      </w:pPr>
      <w:r w:rsidRPr="002A0055">
        <w:rPr>
          <w:b/>
          <w:bCs/>
        </w:rPr>
        <w:t xml:space="preserve">Make checks and money orders Payable to: </w:t>
      </w:r>
    </w:p>
    <w:p w14:paraId="35114F95" w14:textId="7426EA2E" w:rsidR="002A0055" w:rsidRPr="002A0055" w:rsidRDefault="002A0055" w:rsidP="00073B0C">
      <w:pPr>
        <w:pStyle w:val="NoSpacing"/>
        <w:jc w:val="center"/>
        <w:rPr>
          <w:b/>
          <w:bCs/>
        </w:rPr>
      </w:pPr>
      <w:r w:rsidRPr="002A0055">
        <w:rPr>
          <w:b/>
          <w:bCs/>
        </w:rPr>
        <w:t>Trade Mill Inc.</w:t>
      </w:r>
    </w:p>
    <w:p w14:paraId="26DAC853" w14:textId="33EA0D69" w:rsidR="00410EB2" w:rsidRDefault="007C4DF3" w:rsidP="00073B0C">
      <w:pPr>
        <w:pStyle w:val="NoSpacing"/>
        <w:jc w:val="center"/>
        <w:rPr>
          <w:b/>
          <w:bCs/>
        </w:rPr>
      </w:pPr>
      <w:r w:rsidRPr="00073B0C">
        <w:rPr>
          <w:b/>
          <w:bCs/>
        </w:rPr>
        <w:t xml:space="preserve">Return this </w:t>
      </w:r>
      <w:r w:rsidR="00410EB2">
        <w:rPr>
          <w:b/>
          <w:bCs/>
        </w:rPr>
        <w:t>A</w:t>
      </w:r>
      <w:r w:rsidRPr="00073B0C">
        <w:rPr>
          <w:b/>
          <w:bCs/>
        </w:rPr>
        <w:t>pplication</w:t>
      </w:r>
      <w:r w:rsidR="00410EB2">
        <w:rPr>
          <w:b/>
          <w:bCs/>
        </w:rPr>
        <w:t>, Rules and Regulations</w:t>
      </w:r>
      <w:r w:rsidRPr="00073B0C">
        <w:rPr>
          <w:b/>
          <w:bCs/>
        </w:rPr>
        <w:t xml:space="preserve"> </w:t>
      </w:r>
      <w:r w:rsidR="00410EB2">
        <w:rPr>
          <w:b/>
          <w:bCs/>
        </w:rPr>
        <w:t>signed and dated with check or money order.</w:t>
      </w:r>
    </w:p>
    <w:p w14:paraId="348EE012" w14:textId="46AA0341" w:rsidR="00410EB2" w:rsidRDefault="00410EB2" w:rsidP="00073B0C">
      <w:pPr>
        <w:pStyle w:val="NoSpacing"/>
        <w:jc w:val="center"/>
        <w:rPr>
          <w:b/>
          <w:bCs/>
        </w:rPr>
      </w:pPr>
      <w:r>
        <w:rPr>
          <w:b/>
          <w:bCs/>
        </w:rPr>
        <w:t>T</w:t>
      </w:r>
      <w:r w:rsidR="007C4DF3" w:rsidRPr="00073B0C">
        <w:rPr>
          <w:b/>
          <w:bCs/>
        </w:rPr>
        <w:t xml:space="preserve">o </w:t>
      </w:r>
      <w:r w:rsidR="006D6DC2">
        <w:rPr>
          <w:b/>
          <w:bCs/>
        </w:rPr>
        <w:t>below address:</w:t>
      </w:r>
    </w:p>
    <w:p w14:paraId="288DCA7E" w14:textId="77777777" w:rsidR="00410EB2" w:rsidRDefault="00410EB2" w:rsidP="00073B0C">
      <w:pPr>
        <w:pStyle w:val="NoSpacing"/>
        <w:jc w:val="center"/>
        <w:rPr>
          <w:b/>
          <w:bCs/>
        </w:rPr>
      </w:pPr>
    </w:p>
    <w:p w14:paraId="6CD9EA52" w14:textId="77777777" w:rsidR="00410EB2" w:rsidRDefault="00410EB2" w:rsidP="00073B0C">
      <w:pPr>
        <w:pStyle w:val="NoSpacing"/>
        <w:jc w:val="center"/>
        <w:rPr>
          <w:b/>
          <w:bCs/>
        </w:rPr>
      </w:pPr>
      <w:r w:rsidRPr="00B23E53">
        <w:rPr>
          <w:b/>
          <w:bCs/>
        </w:rPr>
        <w:t>Trade Community Center</w:t>
      </w:r>
    </w:p>
    <w:p w14:paraId="2793144E" w14:textId="77777777" w:rsidR="00410EB2" w:rsidRDefault="00410EB2" w:rsidP="00073B0C">
      <w:pPr>
        <w:pStyle w:val="NoSpacing"/>
        <w:jc w:val="center"/>
        <w:rPr>
          <w:b/>
          <w:bCs/>
        </w:rPr>
      </w:pPr>
      <w:r w:rsidRPr="00B23E53">
        <w:rPr>
          <w:b/>
          <w:bCs/>
        </w:rPr>
        <w:t>205 Reece Rd.</w:t>
      </w:r>
    </w:p>
    <w:p w14:paraId="67BB178B" w14:textId="6E03EC74" w:rsidR="00410EB2" w:rsidRDefault="00410EB2" w:rsidP="00073B0C">
      <w:pPr>
        <w:pStyle w:val="NoSpacing"/>
        <w:jc w:val="center"/>
        <w:rPr>
          <w:b/>
          <w:bCs/>
        </w:rPr>
      </w:pPr>
      <w:r w:rsidRPr="00B23E53">
        <w:rPr>
          <w:b/>
          <w:bCs/>
        </w:rPr>
        <w:t>Trade, TN 37691</w:t>
      </w:r>
      <w:r w:rsidR="007C4DF3" w:rsidRPr="00073B0C">
        <w:rPr>
          <w:b/>
          <w:bCs/>
        </w:rPr>
        <w:t xml:space="preserve"> </w:t>
      </w:r>
    </w:p>
    <w:p w14:paraId="62C1114C" w14:textId="77777777" w:rsidR="00410EB2" w:rsidRDefault="00410EB2" w:rsidP="00073B0C">
      <w:pPr>
        <w:pStyle w:val="NoSpacing"/>
        <w:jc w:val="center"/>
        <w:rPr>
          <w:b/>
          <w:bCs/>
        </w:rPr>
      </w:pPr>
    </w:p>
    <w:p w14:paraId="26C5B5E6" w14:textId="77777777" w:rsidR="005965B7" w:rsidRDefault="005965B7" w:rsidP="005965B7">
      <w:pPr>
        <w:pStyle w:val="NoSpacing"/>
        <w:jc w:val="center"/>
        <w:rPr>
          <w:b/>
          <w:bCs/>
          <w:sz w:val="24"/>
          <w:szCs w:val="24"/>
        </w:rPr>
      </w:pPr>
      <w:r>
        <w:rPr>
          <w:b/>
          <w:bCs/>
        </w:rPr>
        <w:t>Must pay b</w:t>
      </w:r>
      <w:r w:rsidR="007C4DF3" w:rsidRPr="00073B0C">
        <w:rPr>
          <w:b/>
          <w:bCs/>
        </w:rPr>
        <w:t xml:space="preserve">y August 15, </w:t>
      </w:r>
      <w:r w:rsidR="007C4DF3" w:rsidRPr="005965B7">
        <w:rPr>
          <w:b/>
          <w:bCs/>
        </w:rPr>
        <w:t>2024</w:t>
      </w:r>
      <w:r w:rsidRPr="005965B7">
        <w:rPr>
          <w:b/>
          <w:bCs/>
          <w:sz w:val="24"/>
          <w:szCs w:val="24"/>
        </w:rPr>
        <w:t xml:space="preserve"> </w:t>
      </w:r>
    </w:p>
    <w:p w14:paraId="40EDBB3B" w14:textId="28BC10FC" w:rsidR="005965B7" w:rsidRPr="005965B7" w:rsidRDefault="005965B7" w:rsidP="005965B7">
      <w:pPr>
        <w:pStyle w:val="NoSpacing"/>
        <w:jc w:val="center"/>
        <w:rPr>
          <w:b/>
          <w:bCs/>
        </w:rPr>
      </w:pPr>
      <w:r>
        <w:rPr>
          <w:b/>
          <w:bCs/>
          <w:sz w:val="24"/>
          <w:szCs w:val="24"/>
        </w:rPr>
        <w:t xml:space="preserve">You </w:t>
      </w:r>
      <w:r w:rsidRPr="005965B7">
        <w:rPr>
          <w:b/>
          <w:bCs/>
          <w:sz w:val="24"/>
          <w:szCs w:val="24"/>
        </w:rPr>
        <w:t xml:space="preserve">cannot pay at the gate you will be turned </w:t>
      </w:r>
      <w:r w:rsidR="00191634">
        <w:rPr>
          <w:b/>
          <w:bCs/>
          <w:sz w:val="24"/>
          <w:szCs w:val="24"/>
        </w:rPr>
        <w:t>away.</w:t>
      </w:r>
    </w:p>
    <w:sectPr w:rsidR="005965B7" w:rsidRPr="00596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C4858"/>
    <w:multiLevelType w:val="hybridMultilevel"/>
    <w:tmpl w:val="6356448A"/>
    <w:lvl w:ilvl="0" w:tplc="41886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003475"/>
    <w:multiLevelType w:val="hybridMultilevel"/>
    <w:tmpl w:val="72280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01015919">
    <w:abstractNumId w:val="1"/>
  </w:num>
  <w:num w:numId="2" w16cid:durableId="151737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01"/>
    <w:rsid w:val="00073B0C"/>
    <w:rsid w:val="00126289"/>
    <w:rsid w:val="00191634"/>
    <w:rsid w:val="00220895"/>
    <w:rsid w:val="002A0055"/>
    <w:rsid w:val="002E4530"/>
    <w:rsid w:val="00410EB2"/>
    <w:rsid w:val="004F22A1"/>
    <w:rsid w:val="005965B7"/>
    <w:rsid w:val="005C4586"/>
    <w:rsid w:val="005F70F1"/>
    <w:rsid w:val="00606EC7"/>
    <w:rsid w:val="006D6DC2"/>
    <w:rsid w:val="007C4DF3"/>
    <w:rsid w:val="007D088F"/>
    <w:rsid w:val="00A41930"/>
    <w:rsid w:val="00A77A01"/>
    <w:rsid w:val="00B23E53"/>
    <w:rsid w:val="00BE3676"/>
    <w:rsid w:val="00CB5CFD"/>
    <w:rsid w:val="00CC0B53"/>
    <w:rsid w:val="00E7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4EC9"/>
  <w15:chartTrackingRefBased/>
  <w15:docId w15:val="{98104EBD-8190-4DF1-BDB2-0B40E76C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586"/>
    <w:pPr>
      <w:spacing w:after="0" w:line="240" w:lineRule="auto"/>
    </w:pPr>
  </w:style>
  <w:style w:type="paragraph" w:styleId="ListParagraph">
    <w:name w:val="List Paragraph"/>
    <w:basedOn w:val="Normal"/>
    <w:uiPriority w:val="34"/>
    <w:qFormat/>
    <w:rsid w:val="00CC0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Whetung</dc:creator>
  <cp:keywords/>
  <dc:description/>
  <cp:lastModifiedBy>Michael Whetung</cp:lastModifiedBy>
  <cp:revision>5</cp:revision>
  <cp:lastPrinted>2024-01-07T17:04:00Z</cp:lastPrinted>
  <dcterms:created xsi:type="dcterms:W3CDTF">2023-12-13T02:48:00Z</dcterms:created>
  <dcterms:modified xsi:type="dcterms:W3CDTF">2024-01-07T17:14:00Z</dcterms:modified>
</cp:coreProperties>
</file>