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4050" w14:textId="77777777" w:rsidR="004D189B" w:rsidRDefault="004D189B" w:rsidP="00E722B3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</w:p>
    <w:p w14:paraId="7DE1F8B4" w14:textId="77777777" w:rsidR="00A26644" w:rsidRPr="00E722B3" w:rsidRDefault="00E722B3" w:rsidP="00E722B3">
      <w:pPr>
        <w:jc w:val="center"/>
        <w:rPr>
          <w:rFonts w:ascii="Algerian" w:hAnsi="Algerian"/>
          <w:sz w:val="36"/>
          <w:szCs w:val="36"/>
        </w:rPr>
      </w:pPr>
      <w:r w:rsidRPr="00E722B3">
        <w:rPr>
          <w:rFonts w:ascii="Algerian" w:hAnsi="Algerian"/>
          <w:sz w:val="36"/>
          <w:szCs w:val="36"/>
        </w:rPr>
        <w:t>Falling Water Horse Camp</w:t>
      </w:r>
    </w:p>
    <w:p w14:paraId="27E8F20C" w14:textId="77777777" w:rsidR="00906794" w:rsidRDefault="00E722B3" w:rsidP="00E722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1616 Upper Falling Water Road</w:t>
      </w:r>
    </w:p>
    <w:p w14:paraId="17C16163" w14:textId="16449696" w:rsidR="00E722B3" w:rsidRDefault="00906794" w:rsidP="00E722B3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Pelsor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E722B3">
        <w:rPr>
          <w:rFonts w:ascii="Arial" w:hAnsi="Arial" w:cs="Arial"/>
          <w:sz w:val="24"/>
          <w:szCs w:val="24"/>
        </w:rPr>
        <w:t>AR 72856</w:t>
      </w:r>
    </w:p>
    <w:p w14:paraId="70C1C444" w14:textId="77777777" w:rsidR="00E722B3" w:rsidRDefault="004D189B" w:rsidP="00E722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(870) 294-5051</w:t>
      </w:r>
    </w:p>
    <w:p w14:paraId="54935279" w14:textId="77777777" w:rsidR="004D189B" w:rsidRDefault="00706A7A" w:rsidP="00E722B3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4D189B" w:rsidRPr="003B596F">
          <w:rPr>
            <w:rStyle w:val="Hyperlink"/>
            <w:rFonts w:ascii="Arial" w:hAnsi="Arial" w:cs="Arial"/>
            <w:sz w:val="24"/>
            <w:szCs w:val="24"/>
          </w:rPr>
          <w:t>fallingwaterhorsecamp@gmail.com</w:t>
        </w:r>
      </w:hyperlink>
    </w:p>
    <w:p w14:paraId="32CFC9D8" w14:textId="77777777" w:rsidR="004D189B" w:rsidRDefault="004D189B" w:rsidP="00E722B3">
      <w:pPr>
        <w:jc w:val="center"/>
        <w:rPr>
          <w:rFonts w:ascii="Arial" w:hAnsi="Arial" w:cs="Arial"/>
          <w:sz w:val="24"/>
          <w:szCs w:val="24"/>
        </w:rPr>
      </w:pPr>
    </w:p>
    <w:p w14:paraId="687F2DCC" w14:textId="77777777" w:rsidR="00E722B3" w:rsidRDefault="00E722B3" w:rsidP="00E722B3">
      <w:pPr>
        <w:rPr>
          <w:rFonts w:ascii="Arial" w:hAnsi="Arial" w:cs="Arial"/>
          <w:sz w:val="24"/>
          <w:szCs w:val="24"/>
        </w:rPr>
      </w:pPr>
    </w:p>
    <w:p w14:paraId="720CCC24" w14:textId="77777777" w:rsidR="004D189B" w:rsidRDefault="004D189B" w:rsidP="00E722B3">
      <w:pPr>
        <w:rPr>
          <w:rFonts w:ascii="Arial" w:hAnsi="Arial" w:cs="Arial"/>
          <w:sz w:val="24"/>
          <w:szCs w:val="24"/>
        </w:rPr>
      </w:pPr>
    </w:p>
    <w:p w14:paraId="70006388" w14:textId="77777777" w:rsidR="00E722B3" w:rsidRDefault="00E722B3" w:rsidP="00E72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Howdy,</w:t>
      </w:r>
    </w:p>
    <w:p w14:paraId="59F74C52" w14:textId="65A4B964" w:rsidR="009E72F3" w:rsidRDefault="00E722B3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3529">
        <w:rPr>
          <w:rFonts w:ascii="Arial" w:hAnsi="Arial" w:cs="Arial"/>
          <w:sz w:val="24"/>
          <w:szCs w:val="24"/>
        </w:rPr>
        <w:t>We are</w:t>
      </w:r>
      <w:r>
        <w:rPr>
          <w:rFonts w:ascii="Arial" w:hAnsi="Arial" w:cs="Arial"/>
          <w:sz w:val="24"/>
          <w:szCs w:val="24"/>
        </w:rPr>
        <w:t xml:space="preserve"> looking forward to your visit to our campground</w:t>
      </w:r>
      <w:r w:rsidR="008B35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B3529">
        <w:rPr>
          <w:rFonts w:ascii="Arial" w:hAnsi="Arial" w:cs="Arial"/>
          <w:sz w:val="24"/>
          <w:szCs w:val="24"/>
        </w:rPr>
        <w:t>We are currently looking into online booking where this may require you pay in full</w:t>
      </w:r>
      <w:r w:rsidR="00F039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906794">
        <w:rPr>
          <w:rFonts w:ascii="Arial" w:hAnsi="Arial" w:cs="Arial"/>
          <w:sz w:val="24"/>
          <w:szCs w:val="24"/>
        </w:rPr>
        <w:t>Our</w:t>
      </w:r>
      <w:r w:rsidR="004D189B">
        <w:rPr>
          <w:rFonts w:ascii="Arial" w:hAnsi="Arial" w:cs="Arial"/>
          <w:sz w:val="24"/>
          <w:szCs w:val="24"/>
        </w:rPr>
        <w:t xml:space="preserve"> campground is very popular</w:t>
      </w:r>
      <w:r w:rsidR="00906794">
        <w:rPr>
          <w:rFonts w:ascii="Arial" w:hAnsi="Arial" w:cs="Arial"/>
          <w:sz w:val="24"/>
          <w:szCs w:val="24"/>
        </w:rPr>
        <w:t xml:space="preserve"> due to it staying booked up please be courteous of others if you cannot make it please call me</w:t>
      </w:r>
      <w:r w:rsidR="004D189B">
        <w:rPr>
          <w:rFonts w:ascii="Arial" w:hAnsi="Arial" w:cs="Arial"/>
          <w:sz w:val="24"/>
          <w:szCs w:val="24"/>
        </w:rPr>
        <w:t xml:space="preserve">.  </w:t>
      </w:r>
      <w:r w:rsidR="008B3529">
        <w:rPr>
          <w:rFonts w:ascii="Arial" w:hAnsi="Arial" w:cs="Arial"/>
          <w:sz w:val="24"/>
          <w:szCs w:val="24"/>
        </w:rPr>
        <w:t xml:space="preserve">This is a work in progress.  If I cannot get this up and going by 2019 please refer to deposit information for 2018.  </w:t>
      </w:r>
      <w:r w:rsidR="00413F2C">
        <w:rPr>
          <w:rFonts w:ascii="Arial" w:hAnsi="Arial" w:cs="Arial"/>
          <w:sz w:val="24"/>
          <w:szCs w:val="24"/>
        </w:rPr>
        <w:t>You will have to mail a check please include dates of arrival and departure</w:t>
      </w:r>
      <w:r w:rsidR="00906794">
        <w:rPr>
          <w:rFonts w:ascii="Arial" w:hAnsi="Arial" w:cs="Arial"/>
          <w:sz w:val="24"/>
          <w:szCs w:val="24"/>
        </w:rPr>
        <w:t>.</w:t>
      </w:r>
      <w:r w:rsidR="008B3529">
        <w:rPr>
          <w:rFonts w:ascii="Arial" w:hAnsi="Arial" w:cs="Arial"/>
          <w:sz w:val="24"/>
          <w:szCs w:val="24"/>
        </w:rPr>
        <w:t xml:space="preserve">  If you have reservations for 2019 do not worry about this.  </w:t>
      </w:r>
      <w:r>
        <w:rPr>
          <w:rFonts w:ascii="Arial" w:hAnsi="Arial" w:cs="Arial"/>
          <w:sz w:val="24"/>
          <w:szCs w:val="24"/>
        </w:rPr>
        <w:t xml:space="preserve">I ask if you need to cancel I need </w:t>
      </w:r>
      <w:r w:rsidR="00906794">
        <w:rPr>
          <w:rFonts w:ascii="Arial" w:hAnsi="Arial" w:cs="Arial"/>
          <w:sz w:val="24"/>
          <w:szCs w:val="24"/>
        </w:rPr>
        <w:t xml:space="preserve">a </w:t>
      </w:r>
      <w:r w:rsidR="00F03913">
        <w:rPr>
          <w:rFonts w:ascii="Arial" w:hAnsi="Arial" w:cs="Arial"/>
          <w:sz w:val="24"/>
          <w:szCs w:val="24"/>
        </w:rPr>
        <w:t xml:space="preserve">ninety days’ notice </w:t>
      </w:r>
      <w:r w:rsidR="00D91A19">
        <w:rPr>
          <w:rFonts w:ascii="Arial" w:hAnsi="Arial" w:cs="Arial"/>
          <w:sz w:val="24"/>
          <w:szCs w:val="24"/>
        </w:rPr>
        <w:t xml:space="preserve">for the online booking </w:t>
      </w:r>
      <w:r w:rsidR="00F03913">
        <w:rPr>
          <w:rFonts w:ascii="Arial" w:hAnsi="Arial" w:cs="Arial"/>
          <w:sz w:val="24"/>
          <w:szCs w:val="24"/>
        </w:rPr>
        <w:t>otherwise</w:t>
      </w:r>
      <w:r w:rsidR="009030FC">
        <w:rPr>
          <w:rFonts w:ascii="Arial" w:hAnsi="Arial" w:cs="Arial"/>
          <w:sz w:val="24"/>
          <w:szCs w:val="24"/>
        </w:rPr>
        <w:t xml:space="preserve"> your </w:t>
      </w:r>
      <w:r w:rsidR="00F03913">
        <w:rPr>
          <w:rFonts w:ascii="Arial" w:hAnsi="Arial" w:cs="Arial"/>
          <w:sz w:val="24"/>
          <w:szCs w:val="24"/>
        </w:rPr>
        <w:t>money</w:t>
      </w:r>
      <w:r w:rsidR="009030FC">
        <w:rPr>
          <w:rFonts w:ascii="Arial" w:hAnsi="Arial" w:cs="Arial"/>
          <w:sz w:val="24"/>
          <w:szCs w:val="24"/>
        </w:rPr>
        <w:t xml:space="preserve"> will not be refunded</w:t>
      </w:r>
      <w:r>
        <w:rPr>
          <w:rFonts w:ascii="Arial" w:hAnsi="Arial" w:cs="Arial"/>
          <w:sz w:val="24"/>
          <w:szCs w:val="24"/>
        </w:rPr>
        <w:t>.</w:t>
      </w:r>
      <w:r w:rsidR="004D189B">
        <w:rPr>
          <w:rFonts w:ascii="Arial" w:hAnsi="Arial" w:cs="Arial"/>
          <w:sz w:val="24"/>
          <w:szCs w:val="24"/>
        </w:rPr>
        <w:t xml:space="preserve">  </w:t>
      </w:r>
      <w:r w:rsidR="00F03913">
        <w:rPr>
          <w:rFonts w:ascii="Arial" w:hAnsi="Arial" w:cs="Arial"/>
          <w:sz w:val="24"/>
          <w:szCs w:val="24"/>
        </w:rPr>
        <w:t xml:space="preserve">If you depart a day early you will not get your money back.  </w:t>
      </w:r>
      <w:r w:rsidR="004D189B">
        <w:rPr>
          <w:rFonts w:ascii="Arial" w:hAnsi="Arial" w:cs="Arial"/>
          <w:sz w:val="24"/>
          <w:szCs w:val="24"/>
        </w:rPr>
        <w:t>If you have any questions, feel free to contact me.</w:t>
      </w:r>
      <w:r w:rsidR="00D91A19">
        <w:rPr>
          <w:rFonts w:ascii="Arial" w:hAnsi="Arial" w:cs="Arial"/>
          <w:sz w:val="24"/>
          <w:szCs w:val="24"/>
        </w:rPr>
        <w:t xml:space="preserve"> </w:t>
      </w:r>
    </w:p>
    <w:p w14:paraId="2187B847" w14:textId="77777777" w:rsidR="00F03913" w:rsidRDefault="00F03913" w:rsidP="004D189B">
      <w:pPr>
        <w:rPr>
          <w:rFonts w:ascii="Arial" w:hAnsi="Arial" w:cs="Arial"/>
          <w:sz w:val="24"/>
          <w:szCs w:val="24"/>
        </w:rPr>
      </w:pPr>
    </w:p>
    <w:p w14:paraId="7F37BFA0" w14:textId="2F8BCEC2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(870)294-5051 Office</w:t>
      </w:r>
      <w:r w:rsidR="009E72F3">
        <w:rPr>
          <w:rFonts w:ascii="Arial" w:hAnsi="Arial" w:cs="Arial"/>
          <w:sz w:val="24"/>
          <w:szCs w:val="24"/>
        </w:rPr>
        <w:t xml:space="preserve"> (Please call this phone first)</w:t>
      </w:r>
    </w:p>
    <w:p w14:paraId="18BF552A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(501)889-4569 Cell</w:t>
      </w:r>
    </w:p>
    <w:p w14:paraId="7F32DF6E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5DB2817C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241E5C13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3BBEF934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286B117D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2E8ABAD5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Thanks,</w:t>
      </w:r>
    </w:p>
    <w:p w14:paraId="1B2E4FBA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</w:t>
      </w:r>
    </w:p>
    <w:p w14:paraId="5AB55DF2" w14:textId="77777777" w:rsidR="004D189B" w:rsidRDefault="004D189B" w:rsidP="004D189B">
      <w:pPr>
        <w:jc w:val="right"/>
        <w:rPr>
          <w:rFonts w:ascii="Arial" w:hAnsi="Arial" w:cs="Arial"/>
          <w:sz w:val="24"/>
          <w:szCs w:val="24"/>
        </w:rPr>
      </w:pPr>
    </w:p>
    <w:sectPr w:rsidR="004D1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1838" w14:textId="77777777" w:rsidR="00706A7A" w:rsidRDefault="00706A7A" w:rsidP="00E722B3">
      <w:pPr>
        <w:spacing w:after="0" w:line="240" w:lineRule="auto"/>
      </w:pPr>
      <w:r>
        <w:separator/>
      </w:r>
    </w:p>
  </w:endnote>
  <w:endnote w:type="continuationSeparator" w:id="0">
    <w:p w14:paraId="430ECEFA" w14:textId="77777777" w:rsidR="00706A7A" w:rsidRDefault="00706A7A" w:rsidP="00E7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0C15" w14:textId="77777777" w:rsidR="00E722B3" w:rsidRDefault="00E72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A86C" w14:textId="77777777" w:rsidR="00E722B3" w:rsidRDefault="00E72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31F9" w14:textId="77777777" w:rsidR="00E722B3" w:rsidRDefault="00E7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713A" w14:textId="77777777" w:rsidR="00706A7A" w:rsidRDefault="00706A7A" w:rsidP="00E722B3">
      <w:pPr>
        <w:spacing w:after="0" w:line="240" w:lineRule="auto"/>
      </w:pPr>
      <w:r>
        <w:separator/>
      </w:r>
    </w:p>
  </w:footnote>
  <w:footnote w:type="continuationSeparator" w:id="0">
    <w:p w14:paraId="0BB2EC37" w14:textId="77777777" w:rsidR="00706A7A" w:rsidRDefault="00706A7A" w:rsidP="00E7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7432" w14:textId="77777777" w:rsidR="00E722B3" w:rsidRDefault="00706A7A">
    <w:pPr>
      <w:pStyle w:val="Header"/>
    </w:pPr>
    <w:r>
      <w:rPr>
        <w:noProof/>
      </w:rPr>
      <w:pict w14:anchorId="771DE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99391" o:spid="_x0000_s2050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Horse ca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2B4B" w14:textId="77777777" w:rsidR="00E722B3" w:rsidRDefault="00706A7A">
    <w:pPr>
      <w:pStyle w:val="Header"/>
    </w:pPr>
    <w:r>
      <w:rPr>
        <w:noProof/>
      </w:rPr>
      <w:pict w14:anchorId="50C051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99392" o:spid="_x0000_s2051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Horse cam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51E1" w14:textId="77777777" w:rsidR="00E722B3" w:rsidRDefault="00706A7A">
    <w:pPr>
      <w:pStyle w:val="Header"/>
    </w:pPr>
    <w:r>
      <w:rPr>
        <w:noProof/>
      </w:rPr>
      <w:pict w14:anchorId="7CF62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99390" o:spid="_x0000_s2049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Horse cam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B3"/>
    <w:rsid w:val="001B2F9E"/>
    <w:rsid w:val="00413F2C"/>
    <w:rsid w:val="004D189B"/>
    <w:rsid w:val="00706A7A"/>
    <w:rsid w:val="008B3529"/>
    <w:rsid w:val="009030FC"/>
    <w:rsid w:val="00906794"/>
    <w:rsid w:val="009E72F3"/>
    <w:rsid w:val="00A26644"/>
    <w:rsid w:val="00BD5AC8"/>
    <w:rsid w:val="00D91A19"/>
    <w:rsid w:val="00E722B3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C2E1E9"/>
  <w15:chartTrackingRefBased/>
  <w15:docId w15:val="{07ECC208-2445-40B9-BDC0-638F2AB4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2B3"/>
  </w:style>
  <w:style w:type="paragraph" w:styleId="Heading1">
    <w:name w:val="heading 1"/>
    <w:basedOn w:val="Normal"/>
    <w:next w:val="Normal"/>
    <w:link w:val="Heading1Char"/>
    <w:uiPriority w:val="9"/>
    <w:qFormat/>
    <w:rsid w:val="00E722B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2B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2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2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2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2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2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2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2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2B3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2B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2B3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2B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2B3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2B3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2B3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2B3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2B3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2B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722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2B3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2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22B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722B3"/>
    <w:rPr>
      <w:b/>
      <w:bCs/>
    </w:rPr>
  </w:style>
  <w:style w:type="character" w:styleId="Emphasis">
    <w:name w:val="Emphasis"/>
    <w:basedOn w:val="DefaultParagraphFont"/>
    <w:uiPriority w:val="20"/>
    <w:qFormat/>
    <w:rsid w:val="00E722B3"/>
    <w:rPr>
      <w:i/>
      <w:iCs/>
    </w:rPr>
  </w:style>
  <w:style w:type="paragraph" w:styleId="NoSpacing">
    <w:name w:val="No Spacing"/>
    <w:uiPriority w:val="1"/>
    <w:qFormat/>
    <w:rsid w:val="00E722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22B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2B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2B3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2B3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22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22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22B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22B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22B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2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2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B3"/>
  </w:style>
  <w:style w:type="paragraph" w:styleId="Footer">
    <w:name w:val="footer"/>
    <w:basedOn w:val="Normal"/>
    <w:link w:val="FooterChar"/>
    <w:uiPriority w:val="99"/>
    <w:unhideWhenUsed/>
    <w:rsid w:val="00E72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B3"/>
  </w:style>
  <w:style w:type="character" w:styleId="Hyperlink">
    <w:name w:val="Hyperlink"/>
    <w:basedOn w:val="DefaultParagraphFont"/>
    <w:uiPriority w:val="99"/>
    <w:unhideWhenUsed/>
    <w:rsid w:val="004D189B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llingwaterhorsecam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5BB79C4-8570-4828-A69E-8B91E6E2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Lawrence</cp:lastModifiedBy>
  <cp:revision>2</cp:revision>
  <dcterms:created xsi:type="dcterms:W3CDTF">2018-07-06T18:48:00Z</dcterms:created>
  <dcterms:modified xsi:type="dcterms:W3CDTF">2018-07-06T18:48:00Z</dcterms:modified>
</cp:coreProperties>
</file>