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FF2D" w14:textId="77777777" w:rsidR="00ED099C" w:rsidRPr="00F607FA" w:rsidRDefault="00C12910">
      <w:pPr>
        <w:pStyle w:val="Title"/>
        <w:rPr>
          <w:rFonts w:ascii="Calibri" w:hAnsi="Calibri"/>
          <w:b w:val="0"/>
          <w:sz w:val="20"/>
          <w:szCs w:val="20"/>
        </w:rPr>
      </w:pPr>
      <w:r w:rsidRPr="00F607FA">
        <w:rPr>
          <w:rFonts w:ascii="Calibri" w:hAnsi="Calibri"/>
          <w:b w:val="0"/>
          <w:sz w:val="20"/>
          <w:szCs w:val="20"/>
        </w:rPr>
        <w:t>BADMINTON ONTARIO</w:t>
      </w:r>
    </w:p>
    <w:p w14:paraId="2A6333D8" w14:textId="77777777" w:rsidR="004B10BF" w:rsidRPr="00C456B5" w:rsidRDefault="002900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456B5">
        <w:rPr>
          <w:rFonts w:ascii="Calibri" w:hAnsi="Calibri" w:cs="Calibri"/>
          <w:b/>
          <w:bCs/>
          <w:sz w:val="28"/>
          <w:szCs w:val="28"/>
        </w:rPr>
        <w:t>Western Ontario Badminton Association</w:t>
      </w:r>
    </w:p>
    <w:p w14:paraId="3AC8BEC9" w14:textId="77777777" w:rsidR="00ED099C" w:rsidRPr="00C456B5" w:rsidRDefault="004B10BF">
      <w:pPr>
        <w:jc w:val="center"/>
        <w:rPr>
          <w:rFonts w:ascii="Calibri" w:hAnsi="Calibri" w:cs="Calibri"/>
          <w:b/>
          <w:bCs/>
        </w:rPr>
      </w:pPr>
      <w:r w:rsidRPr="00C456B5">
        <w:rPr>
          <w:rFonts w:ascii="Calibri" w:hAnsi="Calibri" w:cs="Calibri"/>
          <w:b/>
          <w:bCs/>
        </w:rPr>
        <w:t>201</w:t>
      </w:r>
      <w:r w:rsidR="00BA3EBE">
        <w:rPr>
          <w:rFonts w:ascii="Calibri" w:hAnsi="Calibri" w:cs="Calibri"/>
          <w:b/>
          <w:bCs/>
        </w:rPr>
        <w:t>8</w:t>
      </w:r>
      <w:r w:rsidRPr="00C456B5">
        <w:rPr>
          <w:rFonts w:ascii="Calibri" w:hAnsi="Calibri" w:cs="Calibri"/>
          <w:b/>
          <w:bCs/>
        </w:rPr>
        <w:t>-201</w:t>
      </w:r>
      <w:r w:rsidR="00BA3EBE">
        <w:rPr>
          <w:rFonts w:ascii="Calibri" w:hAnsi="Calibri" w:cs="Calibri"/>
          <w:b/>
          <w:bCs/>
        </w:rPr>
        <w:t>9</w:t>
      </w:r>
      <w:r w:rsidRPr="00C456B5">
        <w:rPr>
          <w:rFonts w:ascii="Calibri" w:hAnsi="Calibri" w:cs="Calibri"/>
          <w:b/>
          <w:bCs/>
        </w:rPr>
        <w:t xml:space="preserve"> </w:t>
      </w:r>
      <w:r w:rsidR="00ED099C" w:rsidRPr="00C456B5">
        <w:rPr>
          <w:rFonts w:ascii="Calibri" w:hAnsi="Calibri" w:cs="Calibri"/>
          <w:b/>
          <w:bCs/>
        </w:rPr>
        <w:t xml:space="preserve">Club </w:t>
      </w:r>
      <w:r w:rsidR="00FC32A9" w:rsidRPr="00C456B5">
        <w:rPr>
          <w:rFonts w:ascii="Calibri" w:hAnsi="Calibri" w:cs="Calibri"/>
          <w:b/>
          <w:bCs/>
        </w:rPr>
        <w:t>Affiliation</w:t>
      </w:r>
      <w:r w:rsidR="00ED099C" w:rsidRPr="00C456B5">
        <w:rPr>
          <w:rFonts w:ascii="Calibri" w:hAnsi="Calibri" w:cs="Calibri"/>
          <w:b/>
          <w:bCs/>
        </w:rPr>
        <w:t xml:space="preserve"> Form</w:t>
      </w:r>
      <w:r w:rsidR="00E03C47" w:rsidRPr="00C456B5">
        <w:rPr>
          <w:rFonts w:ascii="Calibri" w:hAnsi="Calibri" w:cs="Calibri"/>
          <w:b/>
          <w:bCs/>
        </w:rPr>
        <w:t xml:space="preserve"> (Insurance at bottom)</w:t>
      </w:r>
    </w:p>
    <w:p w14:paraId="424BEC47" w14:textId="77777777" w:rsidR="00E03C47" w:rsidRDefault="00E03C47" w:rsidP="00ED780A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</w:p>
    <w:p w14:paraId="75B42FAA" w14:textId="77777777" w:rsidR="006F7545" w:rsidRDefault="00ED099C" w:rsidP="006F7545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  <w:r w:rsidRPr="00C12910">
        <w:rPr>
          <w:rFonts w:ascii="Calibri" w:hAnsi="Calibri"/>
          <w:b w:val="0"/>
          <w:sz w:val="20"/>
          <w:szCs w:val="20"/>
        </w:rPr>
        <w:t xml:space="preserve">Please complete this </w:t>
      </w:r>
      <w:r w:rsidR="00F01735" w:rsidRPr="00C12910">
        <w:rPr>
          <w:rFonts w:ascii="Calibri" w:hAnsi="Calibri"/>
          <w:sz w:val="20"/>
          <w:szCs w:val="20"/>
        </w:rPr>
        <w:t>ENTIRE</w:t>
      </w:r>
      <w:r w:rsidR="00F01735" w:rsidRPr="00C12910">
        <w:rPr>
          <w:rFonts w:ascii="Calibri" w:hAnsi="Calibri"/>
          <w:b w:val="0"/>
          <w:sz w:val="20"/>
          <w:szCs w:val="20"/>
        </w:rPr>
        <w:t xml:space="preserve"> </w:t>
      </w:r>
      <w:r w:rsidRPr="00C12910">
        <w:rPr>
          <w:rFonts w:ascii="Calibri" w:hAnsi="Calibri"/>
          <w:b w:val="0"/>
          <w:sz w:val="20"/>
          <w:szCs w:val="20"/>
        </w:rPr>
        <w:t>form</w:t>
      </w:r>
      <w:r w:rsidR="00E03C47">
        <w:rPr>
          <w:rFonts w:ascii="Calibri" w:hAnsi="Calibri"/>
          <w:b w:val="0"/>
          <w:sz w:val="20"/>
          <w:szCs w:val="20"/>
        </w:rPr>
        <w:t xml:space="preserve"> if you require both affiliation &amp; insurance.</w:t>
      </w:r>
      <w:r w:rsidR="00B57FC9">
        <w:rPr>
          <w:rFonts w:ascii="Calibri" w:hAnsi="Calibri"/>
          <w:b w:val="0"/>
          <w:sz w:val="20"/>
          <w:szCs w:val="20"/>
        </w:rPr>
        <w:t xml:space="preserve"> </w:t>
      </w:r>
    </w:p>
    <w:p w14:paraId="1C957EBA" w14:textId="77777777" w:rsidR="0024649B" w:rsidRDefault="00E03C47" w:rsidP="00E03C47">
      <w:pPr>
        <w:pStyle w:val="BodyText"/>
        <w:jc w:val="center"/>
        <w:rPr>
          <w:rFonts w:ascii="Calibri" w:hAnsi="Calibri"/>
          <w:sz w:val="18"/>
        </w:rPr>
      </w:pPr>
      <w:r>
        <w:rPr>
          <w:rFonts w:ascii="Calibri" w:hAnsi="Calibri"/>
          <w:b w:val="0"/>
          <w:sz w:val="20"/>
          <w:szCs w:val="20"/>
        </w:rPr>
        <w:t>P</w:t>
      </w:r>
      <w:r w:rsidR="00184515" w:rsidRPr="00C12910">
        <w:rPr>
          <w:rFonts w:ascii="Calibri" w:hAnsi="Calibri"/>
          <w:b w:val="0"/>
          <w:sz w:val="20"/>
          <w:szCs w:val="20"/>
        </w:rPr>
        <w:t>hoto</w:t>
      </w:r>
      <w:r w:rsidR="00F01735" w:rsidRPr="00C12910">
        <w:rPr>
          <w:rFonts w:ascii="Calibri" w:hAnsi="Calibri"/>
          <w:b w:val="0"/>
          <w:sz w:val="20"/>
          <w:szCs w:val="20"/>
        </w:rPr>
        <w:t>copy for your records, and send</w:t>
      </w:r>
      <w:r w:rsidR="00ED099C" w:rsidRPr="00C12910">
        <w:rPr>
          <w:rFonts w:ascii="Calibri" w:hAnsi="Calibri"/>
          <w:b w:val="0"/>
          <w:sz w:val="20"/>
          <w:szCs w:val="20"/>
        </w:rPr>
        <w:t xml:space="preserve"> with your fee,</w:t>
      </w:r>
      <w:r w:rsidR="0024649B" w:rsidRPr="00C12910">
        <w:rPr>
          <w:rFonts w:ascii="Calibri" w:hAnsi="Calibri"/>
          <w:b w:val="0"/>
          <w:sz w:val="20"/>
          <w:szCs w:val="20"/>
        </w:rPr>
        <w:t xml:space="preserve"> to</w:t>
      </w:r>
      <w:r w:rsidR="00F01735" w:rsidRPr="00C12910">
        <w:rPr>
          <w:rFonts w:ascii="Calibri" w:hAnsi="Calibri"/>
          <w:b w:val="0"/>
          <w:sz w:val="20"/>
          <w:szCs w:val="20"/>
        </w:rPr>
        <w:t>:</w:t>
      </w:r>
      <w:r w:rsidR="0024649B" w:rsidRPr="00AF5407">
        <w:rPr>
          <w:rFonts w:ascii="Calibri" w:hAnsi="Calibri"/>
          <w:sz w:val="18"/>
        </w:rPr>
        <w:t xml:space="preserve"> </w:t>
      </w:r>
    </w:p>
    <w:p w14:paraId="2E2B63B0" w14:textId="77777777" w:rsidR="002F5E9B" w:rsidRPr="00AF5407" w:rsidRDefault="002F5E9B" w:rsidP="00E03C47">
      <w:pPr>
        <w:pStyle w:val="BodyText"/>
        <w:jc w:val="center"/>
        <w:rPr>
          <w:rFonts w:ascii="Calibri" w:hAnsi="Calibri"/>
          <w:sz w:val="18"/>
        </w:rPr>
      </w:pPr>
    </w:p>
    <w:p w14:paraId="519C20AB" w14:textId="77777777" w:rsidR="00417759" w:rsidRPr="00417759" w:rsidRDefault="00417759" w:rsidP="00417759">
      <w:pPr>
        <w:jc w:val="center"/>
        <w:rPr>
          <w:rFonts w:ascii="Calibri" w:hAnsi="Calibri" w:cs="Calibri"/>
          <w:b/>
          <w:sz w:val="22"/>
          <w:szCs w:val="22"/>
        </w:rPr>
      </w:pPr>
      <w:r w:rsidRPr="00C456B5">
        <w:rPr>
          <w:rFonts w:ascii="Calibri" w:hAnsi="Calibri" w:cs="Calibri"/>
          <w:b/>
          <w:sz w:val="22"/>
          <w:szCs w:val="22"/>
        </w:rPr>
        <w:t xml:space="preserve">WOBA c/o </w:t>
      </w:r>
      <w:r w:rsidRPr="00417759">
        <w:rPr>
          <w:rFonts w:ascii="Calibri" w:hAnsi="Calibri" w:cs="Calibri"/>
          <w:b/>
          <w:sz w:val="22"/>
          <w:szCs w:val="22"/>
        </w:rPr>
        <w:t>Jeff Goldsworthy 338 Bridle Path Court Waterloo Ont. N2L</w:t>
      </w:r>
      <w:r w:rsidRPr="00C456B5">
        <w:rPr>
          <w:rFonts w:ascii="Calibri" w:hAnsi="Calibri" w:cs="Calibri"/>
          <w:b/>
          <w:sz w:val="22"/>
          <w:szCs w:val="22"/>
        </w:rPr>
        <w:t xml:space="preserve"> </w:t>
      </w:r>
      <w:r w:rsidRPr="00417759">
        <w:rPr>
          <w:rFonts w:ascii="Calibri" w:hAnsi="Calibri" w:cs="Calibri"/>
          <w:b/>
          <w:sz w:val="22"/>
          <w:szCs w:val="22"/>
        </w:rPr>
        <w:t>6A3</w:t>
      </w:r>
    </w:p>
    <w:p w14:paraId="6D9E0FC4" w14:textId="77777777" w:rsidR="00ED099C" w:rsidRPr="00C12910" w:rsidRDefault="00ED099C" w:rsidP="00ED780A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  <w:r w:rsidRPr="00C12910">
        <w:rPr>
          <w:rFonts w:ascii="Calibri" w:hAnsi="Calibri"/>
          <w:b w:val="0"/>
          <w:sz w:val="20"/>
          <w:szCs w:val="20"/>
        </w:rPr>
        <w:t xml:space="preserve">Please note:  This form is used to update the </w:t>
      </w:r>
      <w:r w:rsidR="00C12910">
        <w:rPr>
          <w:rFonts w:ascii="Calibri" w:hAnsi="Calibri"/>
          <w:b w:val="0"/>
          <w:sz w:val="20"/>
          <w:szCs w:val="20"/>
        </w:rPr>
        <w:t xml:space="preserve">B.On </w:t>
      </w:r>
      <w:r w:rsidRPr="00C12910">
        <w:rPr>
          <w:rFonts w:ascii="Calibri" w:hAnsi="Calibri"/>
          <w:b w:val="0"/>
          <w:sz w:val="20"/>
          <w:szCs w:val="20"/>
        </w:rPr>
        <w:t xml:space="preserve">website - </w:t>
      </w:r>
      <w:r w:rsidRPr="00C12910">
        <w:rPr>
          <w:rFonts w:ascii="Calibri" w:hAnsi="Calibri"/>
          <w:b w:val="0"/>
          <w:i/>
          <w:iCs/>
          <w:sz w:val="20"/>
          <w:szCs w:val="20"/>
        </w:rPr>
        <w:t xml:space="preserve">Where to Play </w:t>
      </w:r>
    </w:p>
    <w:p w14:paraId="63CFD5A0" w14:textId="77777777" w:rsidR="00ED780A" w:rsidRPr="00AF5407" w:rsidRDefault="00ED780A" w:rsidP="00ED780A">
      <w:pPr>
        <w:pStyle w:val="BodyText"/>
        <w:jc w:val="center"/>
        <w:rPr>
          <w:rFonts w:ascii="Calibri" w:hAnsi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1440"/>
        <w:gridCol w:w="3708"/>
      </w:tblGrid>
      <w:tr w:rsidR="00ED099C" w:rsidRPr="00AF5407" w14:paraId="04650B01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4C0B" w14:textId="77777777" w:rsidR="00ED099C" w:rsidRPr="00AF5407" w:rsidRDefault="00ED099C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Club Name: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91192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B3E421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Facility Name: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3BAE1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7FEC6EE7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3E0D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Club/Facility address: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13F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27CAFB" w14:textId="77777777" w:rsidR="00F607FA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Nearest </w:t>
            </w:r>
          </w:p>
          <w:p w14:paraId="06A2F580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Intersection</w:t>
            </w:r>
            <w:r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0DBC9" w14:textId="77777777" w:rsidR="00F607FA" w:rsidRPr="00AF5407" w:rsidRDefault="00F607FA" w:rsidP="002428C3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08EA940A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79FA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City/postal code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4E71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024F4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0153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2CEF6D2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DF0A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689F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27AB43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2E1FDB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319A3B4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FD00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D3C9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49693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web site: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5EAB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DECEF77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FF9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F1D7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DA67B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A09F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BAB3970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A4F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type:</w:t>
            </w:r>
          </w:p>
          <w:p w14:paraId="14E5420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297E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Adult       Junior     Adult &amp; Junior  (please circle one)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2B3E5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Days open: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3178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(please circle)    M  T  W  T  F  S  </w:t>
            </w:r>
            <w:proofErr w:type="spellStart"/>
            <w:r w:rsidRPr="00AF5407">
              <w:rPr>
                <w:rFonts w:ascii="Calibri" w:hAnsi="Calibri"/>
                <w:sz w:val="18"/>
              </w:rPr>
              <w:t>S</w:t>
            </w:r>
            <w:proofErr w:type="spellEnd"/>
          </w:p>
        </w:tc>
      </w:tr>
      <w:tr w:rsidR="00F607FA" w:rsidRPr="00AF5407" w14:paraId="3C6D322E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766E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6C30435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8534C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B45B63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33CD14AE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D77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A98D862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Club contact (for mailings and i</w:t>
            </w:r>
            <w:r w:rsidRPr="00AF5407">
              <w:rPr>
                <w:rFonts w:ascii="Calibri" w:hAnsi="Calibri"/>
                <w:b/>
                <w:bCs/>
                <w:sz w:val="18"/>
              </w:rPr>
              <w:t>nquiries):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B1ED83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F1802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E327D21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F34DF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Name: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C2AC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C2C18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Email: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533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5C83D88E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73E4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Position: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CAA6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C1A98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2744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78D52266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96BA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Mailing a</w:t>
            </w:r>
            <w:r w:rsidRPr="00AF5407">
              <w:rPr>
                <w:rFonts w:ascii="Calibri" w:hAnsi="Calibri"/>
                <w:sz w:val="18"/>
              </w:rPr>
              <w:t>ddress: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40E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D986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C1B6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BDBD630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5A24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F8E7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9D4D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7BD0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D078530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4DA0F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Phone (Home):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E5D7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F5A821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Cell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FCF7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5E7BF31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64A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5BD30E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BC9F4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F36019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29C4C643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EA3A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F80F62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Membership Numbers: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730FC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230EB7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04018F18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6B003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Junior </w:t>
            </w:r>
          </w:p>
          <w:p w14:paraId="1ECB525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(Under 19):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36338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5DA24657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71602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Senior </w:t>
            </w:r>
          </w:p>
          <w:p w14:paraId="5981BAB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(Over 19):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5BBF3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68684A91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Female:</w:t>
            </w:r>
          </w:p>
        </w:tc>
      </w:tr>
      <w:tr w:rsidR="00F607FA" w:rsidRPr="00AF5407" w14:paraId="726FCEC7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B4D35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Officials*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BAA7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275E6EB0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C91D7E" w14:textId="77777777" w:rsidR="00F607FA" w:rsidRDefault="00F607FA" w:rsidP="00F607FA">
            <w:pPr>
              <w:rPr>
                <w:rFonts w:ascii="Calibri" w:hAnsi="Calibri"/>
                <w:sz w:val="16"/>
                <w:szCs w:val="16"/>
              </w:rPr>
            </w:pPr>
            <w:r w:rsidRPr="00AF5407">
              <w:rPr>
                <w:rFonts w:ascii="Calibri" w:hAnsi="Calibri"/>
                <w:sz w:val="18"/>
              </w:rPr>
              <w:t>Coaches</w:t>
            </w:r>
            <w:r>
              <w:rPr>
                <w:rFonts w:ascii="Calibri" w:hAnsi="Calibri"/>
                <w:sz w:val="18"/>
              </w:rPr>
              <w:t>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7A7D5684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D0DF3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33BCF0D4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Female:</w:t>
            </w:r>
          </w:p>
        </w:tc>
      </w:tr>
      <w:tr w:rsidR="00F607FA" w:rsidRPr="00F607FA" w14:paraId="69743C01" w14:textId="77777777" w:rsidTr="00377B4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C995C" w14:textId="77777777" w:rsidR="00F607FA" w:rsidRPr="00F607FA" w:rsidRDefault="00F607FA">
            <w:pPr>
              <w:rPr>
                <w:rFonts w:ascii="Calibri" w:hAnsi="Calibri"/>
                <w:i/>
                <w:noProof/>
                <w:sz w:val="18"/>
                <w:lang w:val="en-CA" w:eastAsia="en-CA"/>
              </w:rPr>
            </w:pPr>
            <w:r w:rsidRPr="00F607FA">
              <w:rPr>
                <w:rFonts w:ascii="Calibri" w:hAnsi="Calibri"/>
                <w:i/>
                <w:sz w:val="18"/>
              </w:rPr>
              <w:t>*Do not include coaches/officials in junior, senior or master count. Please leave separated out. Thank you!</w:t>
            </w:r>
          </w:p>
        </w:tc>
      </w:tr>
      <w:tr w:rsidR="008915B0" w:rsidRPr="00AF5407" w14:paraId="3E0A9074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ED8C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</w:p>
          <w:p w14:paraId="425BDF03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Master (Over 35)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7570C" w14:textId="77777777" w:rsidR="008915B0" w:rsidRDefault="008915B0" w:rsidP="002428C3">
            <w:pPr>
              <w:rPr>
                <w:rFonts w:ascii="Calibri" w:hAnsi="Calibri"/>
                <w:sz w:val="18"/>
              </w:rPr>
            </w:pPr>
          </w:p>
          <w:p w14:paraId="382342D9" w14:textId="77777777" w:rsidR="008915B0" w:rsidRPr="00AF5407" w:rsidRDefault="008915B0" w:rsidP="002428C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C8505B" w14:textId="77777777" w:rsidR="008915B0" w:rsidRDefault="008915B0">
            <w:pPr>
              <w:rPr>
                <w:rFonts w:ascii="Calibri" w:hAnsi="Calibri"/>
                <w:sz w:val="18"/>
              </w:rPr>
            </w:pPr>
          </w:p>
          <w:p w14:paraId="0EBF7E84" w14:textId="77777777" w:rsidR="008915B0" w:rsidRPr="00AF5407" w:rsidRDefault="008915B0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TOTAL: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3653E0E" w14:textId="77777777" w:rsidR="008915B0" w:rsidRPr="00AF5407" w:rsidRDefault="00036091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noProof/>
                <w:sz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D1641C" wp14:editId="33FA4F3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514350" cy="357505"/>
                      <wp:effectExtent l="0" t="0" r="19050" b="234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7D42B" id="Rectangle 11" o:spid="_x0000_s1026" style="position:absolute;margin-left:-1.65pt;margin-top:5.3pt;width:40.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F607FA" w:rsidRPr="00AF5407" w14:paraId="2960050A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4852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5599F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C1FE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AF08D0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8915B0" w:rsidRPr="00AF5407" w14:paraId="28D755B4" w14:textId="77777777" w:rsidTr="00FD3B19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E17E3" w14:textId="77777777" w:rsidR="008915B0" w:rsidRPr="00CF3BD8" w:rsidRDefault="008915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CF3BD8">
              <w:rPr>
                <w:rFonts w:ascii="Calibri" w:hAnsi="Calibri"/>
                <w:b/>
                <w:i/>
                <w:sz w:val="20"/>
                <w:szCs w:val="20"/>
              </w:rPr>
              <w:t>Please submit a list of names of club players, noting who are coaches &amp; officials. Please identify their gender as the government requires this info.</w:t>
            </w:r>
          </w:p>
        </w:tc>
      </w:tr>
      <w:tr w:rsidR="00F607FA" w:rsidRPr="00AF5407" w14:paraId="2B1A57C2" w14:textId="77777777" w:rsidTr="00417759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FA5F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FE5AD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B06FA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7523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417759" w:rsidRPr="00417759" w14:paraId="6DB5D61F" w14:textId="77777777" w:rsidTr="0041775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A57B68" w14:textId="77777777" w:rsidR="00417759" w:rsidRPr="00417759" w:rsidRDefault="00417759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C0029" w14:textId="77777777" w:rsidR="00417759" w:rsidRPr="00417759" w:rsidRDefault="00417759" w:rsidP="004177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1F1002" w14:textId="27A423E5" w:rsidR="00417759" w:rsidRPr="00417759" w:rsidRDefault="00417759" w:rsidP="00B77196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i/>
                <w:sz w:val="18"/>
                <w:szCs w:val="18"/>
              </w:rPr>
              <w:t xml:space="preserve">Note: </w:t>
            </w:r>
            <w:r w:rsidR="00A9583C">
              <w:rPr>
                <w:rFonts w:ascii="Calibri" w:hAnsi="Calibri"/>
                <w:b/>
                <w:i/>
                <w:sz w:val="18"/>
                <w:szCs w:val="18"/>
              </w:rPr>
              <w:t>Fees are due December 31, 201</w:t>
            </w:r>
            <w:r w:rsidR="00AC2457">
              <w:rPr>
                <w:rFonts w:ascii="Calibri" w:hAnsi="Calibri"/>
                <w:b/>
                <w:i/>
                <w:sz w:val="18"/>
                <w:szCs w:val="18"/>
              </w:rPr>
              <w:t>8</w:t>
            </w:r>
            <w:bookmarkStart w:id="0" w:name="_GoBack"/>
            <w:bookmarkEnd w:id="0"/>
            <w:r w:rsidR="007258EA">
              <w:rPr>
                <w:rFonts w:ascii="Calibri" w:hAnsi="Calibri"/>
                <w:b/>
                <w:i/>
                <w:sz w:val="18"/>
                <w:szCs w:val="18"/>
              </w:rPr>
              <w:t xml:space="preserve"> along with this form</w:t>
            </w:r>
          </w:p>
        </w:tc>
      </w:tr>
      <w:tr w:rsidR="00417759" w:rsidRPr="00417759" w14:paraId="740D44D8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44258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1</w:t>
            </w:r>
            <w:r w:rsidR="00417759" w:rsidRP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6D21724" w14:textId="77777777" w:rsidR="00417759" w:rsidRPr="00417759" w:rsidRDefault="004177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264AEF">
              <w:rPr>
                <w:rFonts w:ascii="Calibri" w:hAnsi="Calibri"/>
                <w:b/>
                <w:sz w:val="18"/>
                <w:szCs w:val="18"/>
              </w:rPr>
              <w:t>18</w:t>
            </w:r>
            <w:r w:rsidR="00A9583C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CE8C95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3F510" w14:textId="77777777" w:rsidR="00417759" w:rsidRPr="00417759" w:rsidRDefault="000360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BE41BC" wp14:editId="31EC7EB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13970</wp:posOffset>
                      </wp:positionV>
                      <wp:extent cx="514350" cy="357505"/>
                      <wp:effectExtent l="0" t="0" r="1905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DDFE" id="Rectangle 8" o:spid="_x0000_s1026" style="position:absolute;margin-left:11.85pt;margin-top:1.1pt;width:40.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S1IAIAADs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417759" w:rsidRPr="00417759" w14:paraId="1445387C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71119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2</w:t>
            </w:r>
            <w:r w:rsidR="00417759" w:rsidRP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BF7C505" w14:textId="77777777" w:rsidR="00417759" w:rsidRPr="00417759" w:rsidRDefault="00417759" w:rsidP="00264AE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264AEF">
              <w:rPr>
                <w:rFonts w:ascii="Calibri" w:hAnsi="Calibri"/>
                <w:b/>
                <w:sz w:val="18"/>
                <w:szCs w:val="18"/>
              </w:rPr>
              <w:t>415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E41F5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Total Fees enclosed:</w:t>
            </w:r>
          </w:p>
        </w:tc>
      </w:tr>
      <w:tr w:rsidR="00417759" w:rsidRPr="00417759" w14:paraId="189B22B1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94B6C7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3</w:t>
            </w:r>
            <w:r w:rsid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BFF1" w14:textId="77777777" w:rsidR="00417759" w:rsidRPr="00417759" w:rsidRDefault="004177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A9583C"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264AEF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45D9E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81A71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28E9846" w14:textId="77777777" w:rsidR="00ED099C" w:rsidRDefault="00ED099C">
      <w:pPr>
        <w:rPr>
          <w:sz w:val="18"/>
        </w:rPr>
      </w:pPr>
    </w:p>
    <w:p w14:paraId="03748336" w14:textId="240195B8" w:rsidR="00F607FA" w:rsidRPr="00C456B5" w:rsidRDefault="00E03C47" w:rsidP="00F607FA">
      <w:pPr>
        <w:jc w:val="center"/>
        <w:rPr>
          <w:rFonts w:ascii="Calibri" w:hAnsi="Calibri" w:cs="Calibri"/>
          <w:b/>
          <w:bCs/>
        </w:rPr>
      </w:pPr>
      <w:r w:rsidRPr="00C456B5">
        <w:rPr>
          <w:rFonts w:ascii="Calibri" w:hAnsi="Calibri" w:cs="Calibri"/>
          <w:b/>
          <w:bCs/>
        </w:rPr>
        <w:t>201</w:t>
      </w:r>
      <w:r w:rsidR="00BA3EBE">
        <w:rPr>
          <w:rFonts w:ascii="Calibri" w:hAnsi="Calibri" w:cs="Calibri"/>
          <w:b/>
          <w:bCs/>
        </w:rPr>
        <w:t>8</w:t>
      </w:r>
      <w:r w:rsidR="001B2C1B">
        <w:rPr>
          <w:rFonts w:ascii="Calibri" w:hAnsi="Calibri" w:cs="Calibri"/>
          <w:b/>
          <w:bCs/>
        </w:rPr>
        <w:t>-201</w:t>
      </w:r>
      <w:r w:rsidR="00BA3EBE">
        <w:rPr>
          <w:rFonts w:ascii="Calibri" w:hAnsi="Calibri" w:cs="Calibri"/>
          <w:b/>
          <w:bCs/>
        </w:rPr>
        <w:t>9</w:t>
      </w:r>
      <w:r w:rsidRPr="00C456B5">
        <w:rPr>
          <w:rFonts w:ascii="Calibri" w:hAnsi="Calibri" w:cs="Calibri"/>
          <w:b/>
          <w:bCs/>
        </w:rPr>
        <w:t xml:space="preserve"> </w:t>
      </w:r>
      <w:r w:rsidR="00F607FA" w:rsidRPr="00C456B5">
        <w:rPr>
          <w:rFonts w:ascii="Calibri" w:hAnsi="Calibri" w:cs="Calibri"/>
          <w:b/>
          <w:bCs/>
        </w:rPr>
        <w:t>Insurance Form</w:t>
      </w:r>
    </w:p>
    <w:p w14:paraId="27DA5090" w14:textId="77777777" w:rsidR="004B10BF" w:rsidRDefault="004B10BF">
      <w:pPr>
        <w:rPr>
          <w:sz w:val="1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668"/>
        <w:gridCol w:w="4252"/>
        <w:gridCol w:w="1418"/>
        <w:gridCol w:w="3685"/>
      </w:tblGrid>
      <w:tr w:rsidR="00417759" w:rsidRPr="00BD122E" w14:paraId="36427F4E" w14:textId="77777777" w:rsidTr="00381AB2">
        <w:tc>
          <w:tcPr>
            <w:tcW w:w="11023" w:type="dxa"/>
            <w:gridSpan w:val="4"/>
          </w:tcPr>
          <w:p w14:paraId="7D5162A6" w14:textId="148A683D" w:rsidR="00417759" w:rsidRPr="00C456B5" w:rsidRDefault="00417759" w:rsidP="00D231B6">
            <w:pPr>
              <w:jc w:val="center"/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$5 million General Liability Insurance is included with your Affiliation. (valid from July 1, 201</w:t>
            </w:r>
            <w:r w:rsidR="00BA3EBE">
              <w:rPr>
                <w:rFonts w:ascii="Calibri" w:hAnsi="Calibri" w:cs="Calibri"/>
                <w:b/>
                <w:sz w:val="18"/>
              </w:rPr>
              <w:t>8</w:t>
            </w:r>
            <w:r w:rsidRPr="00C456B5">
              <w:rPr>
                <w:rFonts w:ascii="Calibri" w:hAnsi="Calibri" w:cs="Calibri"/>
                <w:b/>
                <w:sz w:val="18"/>
              </w:rPr>
              <w:t xml:space="preserve"> until June 31, 201</w:t>
            </w:r>
            <w:r w:rsidR="00BA3EBE">
              <w:rPr>
                <w:rFonts w:ascii="Calibri" w:hAnsi="Calibri" w:cs="Calibri"/>
                <w:b/>
                <w:sz w:val="18"/>
              </w:rPr>
              <w:t>9</w:t>
            </w:r>
            <w:r w:rsidRPr="00C456B5">
              <w:rPr>
                <w:rFonts w:ascii="Calibri" w:hAnsi="Calibri" w:cs="Calibri"/>
                <w:b/>
                <w:sz w:val="18"/>
              </w:rPr>
              <w:t>)</w:t>
            </w:r>
          </w:p>
        </w:tc>
      </w:tr>
      <w:tr w:rsidR="00417759" w:rsidRPr="00BD122E" w14:paraId="516C68BD" w14:textId="77777777" w:rsidTr="00381AB2">
        <w:tc>
          <w:tcPr>
            <w:tcW w:w="1668" w:type="dxa"/>
          </w:tcPr>
          <w:p w14:paraId="301A96B3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07140FD2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27AFA702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18A6C8A7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5412FD06" w14:textId="77777777" w:rsidTr="00381AB2">
        <w:tc>
          <w:tcPr>
            <w:tcW w:w="1668" w:type="dxa"/>
          </w:tcPr>
          <w:p w14:paraId="46FAEBBC" w14:textId="77777777" w:rsidR="00417759" w:rsidRPr="00C456B5" w:rsidRDefault="00C456B5" w:rsidP="00381AB2">
            <w:pPr>
              <w:jc w:val="right"/>
              <w:rPr>
                <w:rFonts w:ascii="Calibri" w:hAnsi="Calibri" w:cs="Calibri"/>
                <w:b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**</w:t>
            </w:r>
            <w:r w:rsidR="00417759" w:rsidRPr="00C456B5">
              <w:rPr>
                <w:rFonts w:ascii="Calibri" w:hAnsi="Calibri" w:cs="Calibri"/>
                <w:b/>
                <w:sz w:val="18"/>
              </w:rPr>
              <w:t>Additional:</w:t>
            </w:r>
          </w:p>
        </w:tc>
        <w:tc>
          <w:tcPr>
            <w:tcW w:w="4252" w:type="dxa"/>
          </w:tcPr>
          <w:p w14:paraId="2332534E" w14:textId="77777777" w:rsidR="00417759" w:rsidRPr="00C456B5" w:rsidRDefault="00417759" w:rsidP="00381AB2">
            <w:pPr>
              <w:rPr>
                <w:rFonts w:ascii="Calibri" w:hAnsi="Calibri" w:cs="Calibri"/>
                <w:b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Player’s Sport Accident Coverage (within Canada)</w:t>
            </w:r>
          </w:p>
        </w:tc>
        <w:tc>
          <w:tcPr>
            <w:tcW w:w="1418" w:type="dxa"/>
          </w:tcPr>
          <w:p w14:paraId="5CB2A02A" w14:textId="77777777" w:rsidR="00417759" w:rsidRPr="00C456B5" w:rsidRDefault="00036091" w:rsidP="00381AB2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/>
                <w:noProof/>
                <w:sz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C6463D" wp14:editId="4981737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514350" cy="357505"/>
                      <wp:effectExtent l="0" t="0" r="19050" b="234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1458" id="Rectangle 13" o:spid="_x0000_s1026" style="position:absolute;margin-left:7.75pt;margin-top:.1pt;width:40.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"/>
                  </w:pict>
                </mc:Fallback>
              </mc:AlternateContent>
            </w:r>
          </w:p>
        </w:tc>
        <w:tc>
          <w:tcPr>
            <w:tcW w:w="3685" w:type="dxa"/>
          </w:tcPr>
          <w:p w14:paraId="4BB75A60" w14:textId="77777777" w:rsidR="00417759" w:rsidRPr="00C456B5" w:rsidRDefault="00C456B5" w:rsidP="00381AB2">
            <w:pPr>
              <w:rPr>
                <w:rFonts w:ascii="Calibri" w:hAnsi="Calibri" w:cs="Calibri"/>
                <w:i/>
                <w:sz w:val="18"/>
              </w:rPr>
            </w:pPr>
            <w:r w:rsidRPr="00C456B5">
              <w:rPr>
                <w:rFonts w:ascii="Calibri" w:hAnsi="Calibri" w:cs="Calibri"/>
                <w:i/>
                <w:sz w:val="18"/>
              </w:rPr>
              <w:t>**</w:t>
            </w:r>
            <w:r w:rsidR="0009725E" w:rsidRPr="00C456B5">
              <w:rPr>
                <w:rFonts w:ascii="Calibri" w:hAnsi="Calibri" w:cs="Calibri"/>
                <w:i/>
                <w:sz w:val="18"/>
              </w:rPr>
              <w:t>Accident coverage is OPTIONAL</w:t>
            </w:r>
          </w:p>
        </w:tc>
      </w:tr>
      <w:tr w:rsidR="00417759" w:rsidRPr="00BD122E" w14:paraId="55DF438D" w14:textId="77777777" w:rsidTr="00381AB2">
        <w:tc>
          <w:tcPr>
            <w:tcW w:w="1668" w:type="dxa"/>
          </w:tcPr>
          <w:p w14:paraId="7781BB73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470116AD" w14:textId="77777777" w:rsidR="00417759" w:rsidRPr="00C456B5" w:rsidRDefault="00417759" w:rsidP="007258EA">
            <w:pPr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sz w:val="18"/>
              </w:rPr>
              <w:t>Fee enclosed $</w:t>
            </w:r>
            <w:r w:rsidR="002B1770">
              <w:rPr>
                <w:rFonts w:ascii="Calibri" w:hAnsi="Calibri" w:cs="Calibri"/>
                <w:sz w:val="18"/>
              </w:rPr>
              <w:t>1</w:t>
            </w:r>
            <w:r w:rsidR="007258EA">
              <w:rPr>
                <w:rFonts w:ascii="Calibri" w:hAnsi="Calibri" w:cs="Calibri"/>
                <w:sz w:val="18"/>
              </w:rPr>
              <w:t>.50</w:t>
            </w:r>
            <w:r w:rsidRPr="00C456B5">
              <w:rPr>
                <w:rFonts w:ascii="Calibri" w:hAnsi="Calibri" w:cs="Calibri"/>
                <w:sz w:val="18"/>
              </w:rPr>
              <w:t xml:space="preserve"> per member:</w:t>
            </w:r>
          </w:p>
        </w:tc>
        <w:tc>
          <w:tcPr>
            <w:tcW w:w="1418" w:type="dxa"/>
          </w:tcPr>
          <w:p w14:paraId="0FCFB3E8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2E358294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0C3CBAF6" w14:textId="77777777" w:rsidTr="00381AB2">
        <w:tc>
          <w:tcPr>
            <w:tcW w:w="1668" w:type="dxa"/>
          </w:tcPr>
          <w:p w14:paraId="712F659E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425A3FBB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1B4BC0FA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4436FAB5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5365E9E0" w14:textId="77777777" w:rsidTr="00381AB2">
        <w:tc>
          <w:tcPr>
            <w:tcW w:w="1668" w:type="dxa"/>
          </w:tcPr>
          <w:p w14:paraId="10DD349B" w14:textId="77777777" w:rsidR="00417759" w:rsidRPr="00C456B5" w:rsidRDefault="00417759" w:rsidP="00381A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456B5">
              <w:rPr>
                <w:rFonts w:ascii="Calibri" w:hAnsi="Calibri" w:cs="Calibri"/>
                <w:b/>
                <w:sz w:val="22"/>
                <w:szCs w:val="22"/>
              </w:rPr>
              <w:t>Important</w:t>
            </w:r>
            <w:r w:rsidRPr="00C456B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52" w:type="dxa"/>
          </w:tcPr>
          <w:p w14:paraId="1137CB7E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sz w:val="18"/>
              </w:rPr>
              <w:t>Please name your school board for additional insured: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486688F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</w:tbl>
    <w:p w14:paraId="07CA0B7F" w14:textId="77777777" w:rsidR="00F607FA" w:rsidRDefault="00F607FA">
      <w:pPr>
        <w:rPr>
          <w:sz w:val="18"/>
        </w:rPr>
      </w:pPr>
    </w:p>
    <w:p w14:paraId="6D27C7CC" w14:textId="77777777" w:rsidR="00F607FA" w:rsidRPr="00C456B5" w:rsidRDefault="00F607FA" w:rsidP="004B10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If a badminton camp is run as part of the club’s badminton programme, all those players not listed</w:t>
      </w:r>
      <w:r w:rsidR="004B10BF"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separately as club members must be listed and the fee paid. The players, by paying the camp fee, become</w:t>
      </w:r>
      <w:r w:rsidR="004B10BF"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members of the club for the duration of the camp.</w:t>
      </w:r>
    </w:p>
    <w:p w14:paraId="2A28D3F3" w14:textId="77777777" w:rsidR="004B10BF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en-CA" w:eastAsia="en-CA"/>
        </w:rPr>
      </w:pPr>
    </w:p>
    <w:p w14:paraId="7B57C80C" w14:textId="176F2205" w:rsidR="004B10BF" w:rsidRPr="00C456B5" w:rsidRDefault="00F607FA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sz w:val="20"/>
          <w:szCs w:val="20"/>
          <w:lang w:val="en-CA" w:eastAsia="en-CA"/>
        </w:rPr>
        <w:t>Our club agrees to affiliate with our district immediately on receipt of the forms from the District Executive. We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sz w:val="20"/>
          <w:szCs w:val="20"/>
          <w:lang w:val="en-CA" w:eastAsia="en-CA"/>
        </w:rPr>
        <w:t>also agree to meet the requirement of this insurance program, providing an update of our membership and coaching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sz w:val="20"/>
          <w:szCs w:val="20"/>
          <w:lang w:val="en-CA" w:eastAsia="en-CA"/>
        </w:rPr>
        <w:t>staff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 xml:space="preserve"> by </w:t>
      </w:r>
      <w:r w:rsidR="00BA3B89">
        <w:rPr>
          <w:rFonts w:ascii="Calibri" w:hAnsi="Calibri" w:cs="Calibri"/>
          <w:sz w:val="20"/>
          <w:szCs w:val="20"/>
          <w:lang w:val="en-CA" w:eastAsia="en-CA"/>
        </w:rPr>
        <w:t>December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 xml:space="preserve"> 31, 201</w:t>
      </w:r>
      <w:r w:rsidR="00BA3EBE">
        <w:rPr>
          <w:rFonts w:ascii="Calibri" w:hAnsi="Calibri" w:cs="Calibri"/>
          <w:sz w:val="20"/>
          <w:szCs w:val="20"/>
          <w:lang w:val="en-CA" w:eastAsia="en-CA"/>
        </w:rPr>
        <w:t>8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>.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</w:p>
    <w:p w14:paraId="71A26C18" w14:textId="77777777" w:rsidR="004B10BF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</w:p>
    <w:p w14:paraId="7F19B8BF" w14:textId="77777777" w:rsidR="00F607FA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sz w:val="20"/>
          <w:szCs w:val="20"/>
          <w:lang w:val="en-CA" w:eastAsia="en-CA"/>
        </w:rPr>
        <w:t>Signed: ______________________</w:t>
      </w:r>
      <w:r w:rsidR="00F607FA" w:rsidRPr="00C456B5">
        <w:rPr>
          <w:rFonts w:ascii="Calibri" w:hAnsi="Calibri" w:cs="Calibri"/>
          <w:sz w:val="20"/>
          <w:szCs w:val="20"/>
          <w:lang w:val="en-CA" w:eastAsia="en-CA"/>
        </w:rPr>
        <w:t>_______________ Date: ____________________</w:t>
      </w:r>
    </w:p>
    <w:sectPr w:rsidR="00F607FA" w:rsidRPr="00C456B5" w:rsidSect="00B2724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36FB"/>
    <w:multiLevelType w:val="hybridMultilevel"/>
    <w:tmpl w:val="7B2A797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C5"/>
    <w:rsid w:val="0001653B"/>
    <w:rsid w:val="00023340"/>
    <w:rsid w:val="00036091"/>
    <w:rsid w:val="0009725E"/>
    <w:rsid w:val="000C6C50"/>
    <w:rsid w:val="000C7D79"/>
    <w:rsid w:val="00157437"/>
    <w:rsid w:val="00184515"/>
    <w:rsid w:val="001934A4"/>
    <w:rsid w:val="001B2C1B"/>
    <w:rsid w:val="0024649B"/>
    <w:rsid w:val="00264AEF"/>
    <w:rsid w:val="00271655"/>
    <w:rsid w:val="002821B7"/>
    <w:rsid w:val="0028542D"/>
    <w:rsid w:val="002900C3"/>
    <w:rsid w:val="002A5CB8"/>
    <w:rsid w:val="002B1770"/>
    <w:rsid w:val="002C3F36"/>
    <w:rsid w:val="002F5E9B"/>
    <w:rsid w:val="003B4288"/>
    <w:rsid w:val="003D31AB"/>
    <w:rsid w:val="00417759"/>
    <w:rsid w:val="00497CBC"/>
    <w:rsid w:val="004B10BF"/>
    <w:rsid w:val="0055420F"/>
    <w:rsid w:val="006037A9"/>
    <w:rsid w:val="0068509B"/>
    <w:rsid w:val="006F7545"/>
    <w:rsid w:val="007258EA"/>
    <w:rsid w:val="007812F4"/>
    <w:rsid w:val="00821126"/>
    <w:rsid w:val="008915B0"/>
    <w:rsid w:val="009844E8"/>
    <w:rsid w:val="00A22DDC"/>
    <w:rsid w:val="00A9583C"/>
    <w:rsid w:val="00AC2457"/>
    <w:rsid w:val="00AF420E"/>
    <w:rsid w:val="00AF5407"/>
    <w:rsid w:val="00B2724A"/>
    <w:rsid w:val="00B359D4"/>
    <w:rsid w:val="00B5241C"/>
    <w:rsid w:val="00B57FC9"/>
    <w:rsid w:val="00B67CAF"/>
    <w:rsid w:val="00B71299"/>
    <w:rsid w:val="00B77196"/>
    <w:rsid w:val="00BA3B89"/>
    <w:rsid w:val="00BA3EBE"/>
    <w:rsid w:val="00BD122E"/>
    <w:rsid w:val="00BF3B93"/>
    <w:rsid w:val="00C12910"/>
    <w:rsid w:val="00C456B5"/>
    <w:rsid w:val="00CF3BD8"/>
    <w:rsid w:val="00D231B6"/>
    <w:rsid w:val="00DD5C28"/>
    <w:rsid w:val="00E034C2"/>
    <w:rsid w:val="00E03C47"/>
    <w:rsid w:val="00EA1226"/>
    <w:rsid w:val="00ED099C"/>
    <w:rsid w:val="00ED780A"/>
    <w:rsid w:val="00F01735"/>
    <w:rsid w:val="00F607FA"/>
    <w:rsid w:val="00FA35C5"/>
    <w:rsid w:val="00FC32A9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ABE1"/>
  <w15:docId w15:val="{0064A0E3-DB67-4410-BF4D-F4480C3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4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724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2724A"/>
    <w:rPr>
      <w:b/>
      <w:bCs/>
    </w:rPr>
  </w:style>
  <w:style w:type="table" w:styleId="TableGrid">
    <w:name w:val="Table Grid"/>
    <w:basedOn w:val="TableNormal"/>
    <w:uiPriority w:val="59"/>
    <w:rsid w:val="004B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BADMINTON ASSOCIATION</vt:lpstr>
    </vt:vector>
  </TitlesOfParts>
  <Company>Hewlett-Packard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BADMINTON ASSOCIATION</dc:title>
  <dc:creator>Heather Curran</dc:creator>
  <cp:lastModifiedBy>Andrew Brigham</cp:lastModifiedBy>
  <cp:revision>6</cp:revision>
  <cp:lastPrinted>2016-10-03T17:21:00Z</cp:lastPrinted>
  <dcterms:created xsi:type="dcterms:W3CDTF">2017-07-11T00:43:00Z</dcterms:created>
  <dcterms:modified xsi:type="dcterms:W3CDTF">2018-08-10T14:29:00Z</dcterms:modified>
</cp:coreProperties>
</file>