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24EE3" w14:textId="1F533A77" w:rsidR="00704C6D" w:rsidRPr="00D73E0D" w:rsidRDefault="006831D9" w:rsidP="00704C6D">
      <w:pPr>
        <w:pStyle w:val="CM17"/>
        <w:spacing w:after="201"/>
        <w:rPr>
          <w:rFonts w:ascii="Arial Narrow" w:hAnsi="Arial Narrow" w:cs="Myriad Pro Light"/>
          <w:color w:val="221E1F"/>
          <w:sz w:val="23"/>
          <w:szCs w:val="23"/>
        </w:rPr>
      </w:pPr>
      <w:r w:rsidRPr="00D73E0D">
        <w:rPr>
          <w:rFonts w:ascii="Arial Narrow" w:hAnsi="Arial Narrow" w:cs="Arial"/>
          <w:b/>
          <w:bCs/>
          <w:color w:val="233F8F"/>
          <w:sz w:val="60"/>
          <w:szCs w:val="60"/>
        </w:rPr>
        <w:t xml:space="preserve">EWI </w:t>
      </w:r>
      <w:r w:rsidR="000346A9">
        <w:rPr>
          <w:rFonts w:ascii="Arial Narrow" w:hAnsi="Arial Narrow" w:cs="Arial"/>
          <w:b/>
          <w:bCs/>
          <w:color w:val="233F8F"/>
          <w:sz w:val="60"/>
          <w:szCs w:val="60"/>
        </w:rPr>
        <w:t>Membership - FAQs</w:t>
      </w:r>
    </w:p>
    <w:p w14:paraId="4E0C66DA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CD2938F" w14:textId="544FD471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  <w:u w:val="single"/>
        </w:rPr>
      </w:pPr>
      <w:r>
        <w:rPr>
          <w:rFonts w:ascii="Arial Narrow" w:hAnsi="Arial Narrow" w:cs="Calibri"/>
          <w:b/>
          <w:bCs/>
          <w:color w:val="000000"/>
          <w:sz w:val="28"/>
          <w:szCs w:val="28"/>
          <w:u w:val="single"/>
        </w:rPr>
        <w:t>WHAT:</w:t>
      </w:r>
    </w:p>
    <w:p w14:paraId="7841772F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bCs/>
          <w:color w:val="000000"/>
          <w:sz w:val="28"/>
          <w:szCs w:val="28"/>
        </w:rPr>
      </w:pPr>
    </w:p>
    <w:p w14:paraId="4573B109" w14:textId="5D754E16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b/>
          <w:bCs/>
          <w:color w:val="000000"/>
          <w:sz w:val="28"/>
          <w:szCs w:val="28"/>
        </w:rPr>
        <w:t xml:space="preserve">What is Executive Women International’s purpose? </w:t>
      </w:r>
    </w:p>
    <w:p w14:paraId="025B892E" w14:textId="0363292B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77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Promoting member firms </w:t>
      </w:r>
    </w:p>
    <w:p w14:paraId="0CAA5433" w14:textId="4F8E5F70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77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Networking </w:t>
      </w:r>
    </w:p>
    <w:p w14:paraId="7D6CDBA1" w14:textId="136D2292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77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Enhancing personal and professional development </w:t>
      </w:r>
    </w:p>
    <w:p w14:paraId="54329BAD" w14:textId="3A419166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Encouraging community involvement </w:t>
      </w:r>
    </w:p>
    <w:p w14:paraId="348B11A4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</w:p>
    <w:p w14:paraId="56309998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b/>
          <w:bCs/>
          <w:color w:val="000000"/>
          <w:sz w:val="28"/>
          <w:szCs w:val="28"/>
        </w:rPr>
        <w:t xml:space="preserve">What do members do to achieve those purposes? </w:t>
      </w:r>
    </w:p>
    <w:p w14:paraId="21812DF8" w14:textId="683FB04D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2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Exchange ideas with other professionals. </w:t>
      </w:r>
    </w:p>
    <w:p w14:paraId="73CD3D16" w14:textId="20F38F81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2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Attend programs designed to create an awareness of current business and civic concerns. </w:t>
      </w:r>
    </w:p>
    <w:p w14:paraId="23AD6576" w14:textId="2FA2B70D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2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Your firm will make many valuable contacts in the community and build stronger business relationships. </w:t>
      </w:r>
    </w:p>
    <w:p w14:paraId="4E1A2C12" w14:textId="2C6E8749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Your representative(s) will have many opportunities for professional growth through attendance at monthly meetings, seminars, and workshops at EWI’s Leadership Conference &amp; Annual Meeting and the EWI Academy of Leadership. Additional skill sets can be learned through participation in Chapter committees and board positions. </w:t>
      </w:r>
    </w:p>
    <w:p w14:paraId="5D197DF6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</w:p>
    <w:p w14:paraId="360234E3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b/>
          <w:bCs/>
          <w:color w:val="000000"/>
          <w:sz w:val="28"/>
          <w:szCs w:val="28"/>
        </w:rPr>
        <w:t xml:space="preserve">What are other unique details of EWI membership? </w:t>
      </w:r>
    </w:p>
    <w:p w14:paraId="0DB3BF3C" w14:textId="41BD83FA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The membership belongs to the firm rather than the representative. </w:t>
      </w:r>
    </w:p>
    <w:p w14:paraId="43BC214F" w14:textId="416D3176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An individual in a key position with the firm is the active representative. </w:t>
      </w:r>
    </w:p>
    <w:p w14:paraId="2356BC9A" w14:textId="33304B5C" w:rsidR="000346A9" w:rsidRPr="000346A9" w:rsidRDefault="000346A9" w:rsidP="000346A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Both women and men are invited to act as representatives for member firms. </w:t>
      </w:r>
    </w:p>
    <w:p w14:paraId="5440D43F" w14:textId="16F3A6BD" w:rsidR="000346A9" w:rsidRPr="007B37BC" w:rsidRDefault="000346A9" w:rsidP="007B37B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8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>Membership is by invitation o</w:t>
      </w:r>
      <w:r w:rsidR="007B37BC">
        <w:rPr>
          <w:rFonts w:ascii="Arial Narrow" w:hAnsi="Arial Narrow" w:cs="Calibri"/>
          <w:color w:val="000000"/>
          <w:sz w:val="28"/>
          <w:szCs w:val="28"/>
        </w:rPr>
        <w:t>nly and is comprised of diverse</w:t>
      </w: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 businesses or associations. </w:t>
      </w:r>
    </w:p>
    <w:p w14:paraId="5A71A502" w14:textId="7E1BCC6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</w:p>
    <w:p w14:paraId="753A6CAF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000346A9">
        <w:rPr>
          <w:rFonts w:ascii="Arial Narrow" w:hAnsi="Arial Narrow" w:cs="Calibri-Bold"/>
          <w:b/>
          <w:bCs/>
          <w:sz w:val="28"/>
          <w:szCs w:val="28"/>
        </w:rPr>
        <w:t>What are requirements of membership?</w:t>
      </w:r>
    </w:p>
    <w:p w14:paraId="5D6862D1" w14:textId="56C1FD45" w:rsidR="000346A9" w:rsidRPr="000346A9" w:rsidRDefault="000346A9" w:rsidP="17DE956B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Italic"/>
          <w:i/>
          <w:iCs/>
          <w:sz w:val="28"/>
          <w:szCs w:val="28"/>
        </w:rPr>
      </w:pPr>
      <w:r w:rsidRPr="17DE956B">
        <w:rPr>
          <w:rFonts w:ascii="Arial Narrow" w:hAnsi="Arial Narrow" w:cs="Calibri-Italic"/>
          <w:i/>
          <w:iCs/>
          <w:sz w:val="28"/>
          <w:szCs w:val="28"/>
        </w:rPr>
        <w:t>(The admission fee is never part of your renewal dues. Once you have joined the Chapter, this</w:t>
      </w:r>
    </w:p>
    <w:p w14:paraId="08A3E5D6" w14:textId="121207DD" w:rsidR="000346A9" w:rsidRPr="000346A9" w:rsidRDefault="000346A9" w:rsidP="17DE956B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Italic"/>
          <w:i/>
          <w:iCs/>
          <w:sz w:val="28"/>
          <w:szCs w:val="28"/>
        </w:rPr>
      </w:pPr>
      <w:r w:rsidRPr="17DE956B">
        <w:rPr>
          <w:rFonts w:ascii="Arial Narrow" w:hAnsi="Arial Narrow" w:cs="Calibri-Italic"/>
          <w:i/>
          <w:iCs/>
          <w:sz w:val="28"/>
          <w:szCs w:val="28"/>
        </w:rPr>
        <w:t>fee covers all processing in the local Chapter as well as the Corporate Office.)</w:t>
      </w:r>
    </w:p>
    <w:p w14:paraId="541CAD54" w14:textId="77777777" w:rsidR="007B37BC" w:rsidRDefault="007B37BC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12B50A87" w14:textId="1C506AC4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000346A9">
        <w:rPr>
          <w:rFonts w:ascii="Arial Narrow" w:hAnsi="Arial Narrow" w:cs="Calibri-Bold"/>
          <w:b/>
          <w:bCs/>
          <w:sz w:val="28"/>
          <w:szCs w:val="28"/>
        </w:rPr>
        <w:t>2021/2022 Annual Assessments:</w:t>
      </w:r>
    </w:p>
    <w:p w14:paraId="466190F8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>1st Rep</w:t>
      </w:r>
    </w:p>
    <w:p w14:paraId="75D91254" w14:textId="3B568B46" w:rsidR="007B37BC" w:rsidRPr="007B37BC" w:rsidRDefault="000346A9" w:rsidP="007B37B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>Corporate Dues</w:t>
      </w:r>
      <w:r w:rsidR="007B37BC">
        <w:rPr>
          <w:rFonts w:ascii="Arial Narrow" w:hAnsi="Arial Narrow" w:cs="Calibri"/>
          <w:sz w:val="28"/>
          <w:szCs w:val="28"/>
        </w:rPr>
        <w:t xml:space="preserve"> – </w:t>
      </w:r>
      <w:r w:rsidR="007B37BC" w:rsidRPr="007B37BC">
        <w:rPr>
          <w:rFonts w:ascii="Arial Narrow" w:hAnsi="Arial Narrow" w:cs="Calibri"/>
          <w:sz w:val="28"/>
          <w:szCs w:val="28"/>
        </w:rPr>
        <w:t>$200</w:t>
      </w:r>
    </w:p>
    <w:p w14:paraId="29E2B06E" w14:textId="63DEFDFF" w:rsidR="007B37BC" w:rsidRPr="007B37BC" w:rsidRDefault="00E87900" w:rsidP="007B37B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 xml:space="preserve">Tucson </w:t>
      </w:r>
      <w:r w:rsidR="007B37BC" w:rsidRPr="007B37BC">
        <w:rPr>
          <w:rFonts w:ascii="Arial Narrow" w:hAnsi="Arial Narrow" w:cs="Calibri"/>
          <w:sz w:val="28"/>
          <w:szCs w:val="28"/>
        </w:rPr>
        <w:t>Chapter Dues</w:t>
      </w:r>
      <w:r w:rsidR="007B37BC">
        <w:rPr>
          <w:rFonts w:ascii="Arial Narrow" w:hAnsi="Arial Narrow" w:cs="Calibri"/>
          <w:sz w:val="28"/>
          <w:szCs w:val="28"/>
        </w:rPr>
        <w:t xml:space="preserve"> –</w:t>
      </w:r>
      <w:r w:rsidR="007B37BC" w:rsidRPr="007B37BC">
        <w:rPr>
          <w:rFonts w:ascii="Arial Narrow" w:hAnsi="Arial Narrow" w:cs="Calibri"/>
          <w:sz w:val="28"/>
          <w:szCs w:val="28"/>
        </w:rPr>
        <w:t xml:space="preserve"> $1</w:t>
      </w:r>
      <w:r>
        <w:rPr>
          <w:rFonts w:ascii="Arial Narrow" w:hAnsi="Arial Narrow" w:cs="Calibri"/>
          <w:sz w:val="28"/>
          <w:szCs w:val="28"/>
        </w:rPr>
        <w:t>1</w:t>
      </w:r>
      <w:r w:rsidR="007B293D">
        <w:rPr>
          <w:rFonts w:ascii="Arial Narrow" w:hAnsi="Arial Narrow" w:cs="Calibri"/>
          <w:sz w:val="28"/>
          <w:szCs w:val="28"/>
        </w:rPr>
        <w:t>9</w:t>
      </w:r>
    </w:p>
    <w:p w14:paraId="5D9BFD92" w14:textId="60483F36" w:rsidR="000346A9" w:rsidRPr="007B37BC" w:rsidRDefault="000346A9" w:rsidP="007B37B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007B37BC">
        <w:rPr>
          <w:rFonts w:ascii="Arial Narrow" w:hAnsi="Arial Narrow" w:cs="Calibri-Bold"/>
          <w:bCs/>
          <w:sz w:val="28"/>
          <w:szCs w:val="28"/>
        </w:rPr>
        <w:t>Initial Admission Fee and Annual</w:t>
      </w:r>
      <w:r w:rsidR="007B37BC" w:rsidRPr="007B37BC">
        <w:rPr>
          <w:rFonts w:ascii="Arial Narrow" w:hAnsi="Arial Narrow" w:cs="Calibri-Bold"/>
          <w:bCs/>
          <w:sz w:val="28"/>
          <w:szCs w:val="28"/>
        </w:rPr>
        <w:t xml:space="preserve"> </w:t>
      </w:r>
      <w:r w:rsidRPr="007B37BC">
        <w:rPr>
          <w:rFonts w:ascii="Arial Narrow" w:hAnsi="Arial Narrow" w:cs="Calibri"/>
          <w:sz w:val="28"/>
          <w:szCs w:val="28"/>
        </w:rPr>
        <w:t>Assessment</w:t>
      </w:r>
      <w:r w:rsidR="007B37BC">
        <w:rPr>
          <w:rFonts w:ascii="Arial Narrow" w:hAnsi="Arial Narrow" w:cs="Calibri"/>
          <w:sz w:val="28"/>
          <w:szCs w:val="28"/>
        </w:rPr>
        <w:t xml:space="preserve"> – </w:t>
      </w:r>
      <w:r w:rsidRPr="007B37BC">
        <w:rPr>
          <w:rFonts w:ascii="Arial Narrow" w:hAnsi="Arial Narrow" w:cs="Calibri"/>
          <w:sz w:val="28"/>
          <w:szCs w:val="28"/>
        </w:rPr>
        <w:t>$3</w:t>
      </w:r>
      <w:r w:rsidR="00E87900">
        <w:rPr>
          <w:rFonts w:ascii="Arial Narrow" w:hAnsi="Arial Narrow" w:cs="Calibri"/>
          <w:sz w:val="28"/>
          <w:szCs w:val="28"/>
        </w:rPr>
        <w:t>1</w:t>
      </w:r>
      <w:r w:rsidR="007B293D">
        <w:rPr>
          <w:rFonts w:ascii="Arial Narrow" w:hAnsi="Arial Narrow" w:cs="Calibri"/>
          <w:sz w:val="28"/>
          <w:szCs w:val="28"/>
        </w:rPr>
        <w:t>9</w:t>
      </w:r>
    </w:p>
    <w:p w14:paraId="445BB629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Italic"/>
          <w:i/>
          <w:iCs/>
          <w:sz w:val="28"/>
          <w:szCs w:val="28"/>
        </w:rPr>
      </w:pPr>
      <w:r w:rsidRPr="000346A9">
        <w:rPr>
          <w:rFonts w:ascii="Arial Narrow" w:hAnsi="Arial Narrow" w:cs="Calibri-Italic"/>
          <w:i/>
          <w:iCs/>
          <w:sz w:val="28"/>
          <w:szCs w:val="28"/>
        </w:rPr>
        <w:t>Membership check should be made payable to: Executive Women International.</w:t>
      </w:r>
    </w:p>
    <w:p w14:paraId="022532C8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0D6820DC" w14:textId="430DC401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000346A9">
        <w:rPr>
          <w:rFonts w:ascii="Arial Narrow" w:hAnsi="Arial Narrow" w:cs="Calibri-Bold"/>
          <w:b/>
          <w:bCs/>
          <w:sz w:val="28"/>
          <w:szCs w:val="28"/>
        </w:rPr>
        <w:t>What do you pay after your initial year in EWI?</w:t>
      </w:r>
    </w:p>
    <w:p w14:paraId="0B7D8242" w14:textId="710BA8A4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>The 20</w:t>
      </w:r>
      <w:r w:rsidR="007B293D">
        <w:rPr>
          <w:rFonts w:ascii="Arial Narrow" w:hAnsi="Arial Narrow" w:cs="Calibri"/>
          <w:sz w:val="28"/>
          <w:szCs w:val="28"/>
        </w:rPr>
        <w:t>23</w:t>
      </w:r>
      <w:r w:rsidRPr="000346A9">
        <w:rPr>
          <w:rFonts w:ascii="Arial Narrow" w:hAnsi="Arial Narrow" w:cs="Calibri"/>
          <w:sz w:val="28"/>
          <w:szCs w:val="28"/>
        </w:rPr>
        <w:t xml:space="preserve"> annual renewal assessment will be $</w:t>
      </w:r>
      <w:r w:rsidR="00C3715A">
        <w:rPr>
          <w:rFonts w:ascii="Arial Narrow" w:hAnsi="Arial Narrow" w:cs="Calibri"/>
          <w:sz w:val="28"/>
          <w:szCs w:val="28"/>
        </w:rPr>
        <w:t>297</w:t>
      </w:r>
      <w:r w:rsidRPr="000346A9">
        <w:rPr>
          <w:rFonts w:ascii="Arial Narrow" w:hAnsi="Arial Narrow" w:cs="Calibri"/>
          <w:sz w:val="28"/>
          <w:szCs w:val="28"/>
        </w:rPr>
        <w:t xml:space="preserve"> for a firm with one representative.</w:t>
      </w:r>
    </w:p>
    <w:p w14:paraId="442711C8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15E67EA8" w14:textId="6819E304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000346A9">
        <w:rPr>
          <w:rFonts w:ascii="Arial Narrow" w:hAnsi="Arial Narrow" w:cs="Calibri-Bold"/>
          <w:b/>
          <w:bCs/>
          <w:sz w:val="28"/>
          <w:szCs w:val="28"/>
        </w:rPr>
        <w:lastRenderedPageBreak/>
        <w:t>What is the cost to attend monthly meetings?</w:t>
      </w:r>
    </w:p>
    <w:p w14:paraId="64A0E006" w14:textId="6F944FA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>Monthly meeting cost is $30 per person (except for Executives’ Night and the ASIST Banquet).</w:t>
      </w:r>
      <w:r w:rsidR="007B37BC">
        <w:rPr>
          <w:rFonts w:ascii="Arial Narrow" w:hAnsi="Arial Narrow" w:cs="Calibri"/>
          <w:sz w:val="28"/>
          <w:szCs w:val="28"/>
        </w:rPr>
        <w:t xml:space="preserve"> </w:t>
      </w:r>
      <w:r w:rsidRPr="000346A9">
        <w:rPr>
          <w:rFonts w:ascii="Arial Narrow" w:hAnsi="Arial Narrow" w:cs="Calibri"/>
          <w:sz w:val="28"/>
          <w:szCs w:val="28"/>
        </w:rPr>
        <w:t>This cost covers meal, speaker, and incidentals for the evening. Most firms pay this expense for</w:t>
      </w:r>
      <w:r w:rsidR="007B37BC">
        <w:rPr>
          <w:rFonts w:ascii="Arial Narrow" w:hAnsi="Arial Narrow" w:cs="Calibri"/>
          <w:sz w:val="28"/>
          <w:szCs w:val="28"/>
        </w:rPr>
        <w:t xml:space="preserve"> </w:t>
      </w:r>
      <w:r w:rsidRPr="000346A9">
        <w:rPr>
          <w:rFonts w:ascii="Arial Narrow" w:hAnsi="Arial Narrow" w:cs="Calibri"/>
          <w:sz w:val="28"/>
          <w:szCs w:val="28"/>
        </w:rPr>
        <w:t>their representative(s).</w:t>
      </w:r>
    </w:p>
    <w:p w14:paraId="5EB7556F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0ABF256B" w14:textId="29E203C5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  <w:u w:val="single"/>
        </w:rPr>
      </w:pPr>
      <w:r w:rsidRPr="000346A9">
        <w:rPr>
          <w:rFonts w:ascii="Arial Narrow" w:hAnsi="Arial Narrow" w:cs="Calibri-Bold"/>
          <w:b/>
          <w:bCs/>
          <w:sz w:val="28"/>
          <w:szCs w:val="28"/>
          <w:u w:val="single"/>
        </w:rPr>
        <w:t>WHERE:</w:t>
      </w:r>
    </w:p>
    <w:p w14:paraId="7CDD4CA3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620B282D" w14:textId="3A557E5B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000346A9">
        <w:rPr>
          <w:rFonts w:ascii="Arial Narrow" w:hAnsi="Arial Narrow" w:cs="Calibri-Bold"/>
          <w:b/>
          <w:bCs/>
          <w:sz w:val="28"/>
          <w:szCs w:val="28"/>
        </w:rPr>
        <w:t>Where are meetings held?</w:t>
      </w:r>
    </w:p>
    <w:p w14:paraId="775BE1F8" w14:textId="2ED26FF8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17DE956B">
        <w:rPr>
          <w:rFonts w:ascii="Arial Narrow" w:hAnsi="Arial Narrow" w:cs="Calibri"/>
          <w:sz w:val="28"/>
          <w:szCs w:val="28"/>
        </w:rPr>
        <w:t xml:space="preserve">Monthly </w:t>
      </w:r>
      <w:r w:rsidR="007B37BC" w:rsidRPr="17DE956B">
        <w:rPr>
          <w:rFonts w:ascii="Arial Narrow" w:hAnsi="Arial Narrow" w:cs="Calibri"/>
          <w:sz w:val="28"/>
          <w:szCs w:val="28"/>
        </w:rPr>
        <w:t>C</w:t>
      </w:r>
      <w:r w:rsidRPr="17DE956B">
        <w:rPr>
          <w:rFonts w:ascii="Arial Narrow" w:hAnsi="Arial Narrow" w:cs="Calibri"/>
          <w:sz w:val="28"/>
          <w:szCs w:val="28"/>
        </w:rPr>
        <w:t xml:space="preserve">hapter meetings are held at various locations in the </w:t>
      </w:r>
      <w:r w:rsidR="00E87900">
        <w:rPr>
          <w:rFonts w:ascii="Arial Narrow" w:hAnsi="Arial Narrow" w:cs="Calibri"/>
          <w:sz w:val="28"/>
          <w:szCs w:val="28"/>
        </w:rPr>
        <w:t xml:space="preserve">Tucson </w:t>
      </w:r>
      <w:r w:rsidRPr="17DE956B">
        <w:rPr>
          <w:rFonts w:ascii="Arial Narrow" w:hAnsi="Arial Narrow" w:cs="Calibri"/>
          <w:sz w:val="28"/>
          <w:szCs w:val="28"/>
        </w:rPr>
        <w:t>area. Date, time, and location are sent to all representatives in the monthly newsletter.</w:t>
      </w:r>
    </w:p>
    <w:p w14:paraId="52B5A68E" w14:textId="1DC3684F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</w:p>
    <w:p w14:paraId="752CF55F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  <w:u w:val="single"/>
        </w:rPr>
      </w:pPr>
      <w:r w:rsidRPr="000346A9">
        <w:rPr>
          <w:rFonts w:ascii="Arial Narrow" w:hAnsi="Arial Narrow" w:cs="Calibri-Bold"/>
          <w:b/>
          <w:bCs/>
          <w:sz w:val="28"/>
          <w:szCs w:val="28"/>
          <w:u w:val="single"/>
        </w:rPr>
        <w:t>WHEN:</w:t>
      </w:r>
    </w:p>
    <w:p w14:paraId="214DA740" w14:textId="7777777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</w:p>
    <w:p w14:paraId="6C85668E" w14:textId="58C45DA9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-Bold"/>
          <w:b/>
          <w:bCs/>
          <w:sz w:val="28"/>
          <w:szCs w:val="28"/>
        </w:rPr>
      </w:pPr>
      <w:r w:rsidRPr="17DE956B">
        <w:rPr>
          <w:rFonts w:ascii="Arial Narrow" w:hAnsi="Arial Narrow" w:cs="Calibri-Bold"/>
          <w:b/>
          <w:bCs/>
          <w:sz w:val="28"/>
          <w:szCs w:val="28"/>
        </w:rPr>
        <w:t>When are Chapter meetings held?</w:t>
      </w:r>
    </w:p>
    <w:p w14:paraId="784E5742" w14:textId="49955F9F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 w:rsidRPr="17DE956B">
        <w:rPr>
          <w:rFonts w:ascii="Arial Narrow" w:hAnsi="Arial Narrow" w:cs="Calibri"/>
          <w:color w:val="000000" w:themeColor="text1"/>
          <w:sz w:val="28"/>
          <w:szCs w:val="28"/>
        </w:rPr>
        <w:t xml:space="preserve">The </w:t>
      </w:r>
      <w:r w:rsidR="00E87900" w:rsidRPr="00E87900">
        <w:rPr>
          <w:rFonts w:ascii="Arial Narrow" w:hAnsi="Arial Narrow" w:cs="Calibri"/>
          <w:color w:val="000000" w:themeColor="text1"/>
          <w:sz w:val="28"/>
          <w:szCs w:val="28"/>
        </w:rPr>
        <w:t xml:space="preserve">third </w:t>
      </w:r>
      <w:r w:rsidRPr="00E87900">
        <w:rPr>
          <w:rFonts w:ascii="Arial Narrow" w:hAnsi="Arial Narrow" w:cs="Calibri"/>
          <w:color w:val="000000" w:themeColor="text1"/>
          <w:sz w:val="28"/>
          <w:szCs w:val="28"/>
        </w:rPr>
        <w:t>Wednesday</w:t>
      </w:r>
      <w:r w:rsidRPr="17DE956B">
        <w:rPr>
          <w:rFonts w:ascii="Arial Narrow" w:hAnsi="Arial Narrow" w:cs="Calibri"/>
          <w:color w:val="000000" w:themeColor="text1"/>
          <w:sz w:val="28"/>
          <w:szCs w:val="28"/>
        </w:rPr>
        <w:t xml:space="preserve"> evening of each month</w:t>
      </w:r>
      <w:r w:rsidR="00E87900">
        <w:rPr>
          <w:rFonts w:ascii="Arial Narrow" w:hAnsi="Arial Narrow" w:cs="Calibri"/>
          <w:color w:val="000000" w:themeColor="text1"/>
          <w:sz w:val="28"/>
          <w:szCs w:val="28"/>
        </w:rPr>
        <w:t>.</w:t>
      </w:r>
      <w:r w:rsidRPr="17DE956B">
        <w:rPr>
          <w:rFonts w:ascii="Arial Narrow" w:hAnsi="Arial Narrow" w:cs="Calibri"/>
          <w:color w:val="000000" w:themeColor="text1"/>
          <w:sz w:val="28"/>
          <w:szCs w:val="28"/>
        </w:rPr>
        <w:t xml:space="preserve"> </w:t>
      </w:r>
      <w:r w:rsidRPr="17DE956B">
        <w:rPr>
          <w:rFonts w:ascii="Arial Narrow" w:hAnsi="Arial Narrow" w:cs="Calibri"/>
          <w:sz w:val="28"/>
          <w:szCs w:val="28"/>
        </w:rPr>
        <w:t>Meetings usually begin at 5:30 p.m. (networking time), 6:00 p.m. (dinner) followed by a program or business meeting.</w:t>
      </w:r>
    </w:p>
    <w:p w14:paraId="71CD2C2C" w14:textId="67247996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</w:p>
    <w:p w14:paraId="7D595504" w14:textId="2AA90C26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When can firms attend a meeting?</w:t>
      </w:r>
    </w:p>
    <w:p w14:paraId="3243E28D" w14:textId="46E9A3E5" w:rsidR="000346A9" w:rsidRDefault="000346A9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Posted firms can attend one meeting as our guest – free of charge</w:t>
      </w:r>
    </w:p>
    <w:p w14:paraId="0C415DC3" w14:textId="13C4EA78" w:rsidR="000346A9" w:rsidRDefault="000346A9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Unposted firms can attend one meeting at their own expense</w:t>
      </w:r>
    </w:p>
    <w:p w14:paraId="0463BF62" w14:textId="7948B160" w:rsidR="000346A9" w:rsidRDefault="000346A9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As soon as an application is submitted and the membership fee is paid, firms are welcome to attend all Chapter meetings.</w:t>
      </w:r>
    </w:p>
    <w:p w14:paraId="74C99FBD" w14:textId="5FA14301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</w:p>
    <w:p w14:paraId="4894643D" w14:textId="0E4FA089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sz w:val="28"/>
          <w:szCs w:val="28"/>
        </w:rPr>
      </w:pPr>
      <w:r>
        <w:rPr>
          <w:rFonts w:ascii="Arial Narrow" w:hAnsi="Arial Narrow" w:cs="Calibri"/>
          <w:b/>
          <w:sz w:val="28"/>
          <w:szCs w:val="28"/>
          <w:u w:val="single"/>
        </w:rPr>
        <w:t>HOW:</w:t>
      </w:r>
    </w:p>
    <w:p w14:paraId="1FCE59C0" w14:textId="4A55D425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sz w:val="28"/>
          <w:szCs w:val="28"/>
        </w:rPr>
      </w:pPr>
    </w:p>
    <w:p w14:paraId="59B86E86" w14:textId="50658329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sz w:val="28"/>
          <w:szCs w:val="28"/>
        </w:rPr>
      </w:pPr>
      <w:r>
        <w:rPr>
          <w:rFonts w:ascii="Arial Narrow" w:hAnsi="Arial Narrow" w:cs="Calibri"/>
          <w:b/>
          <w:sz w:val="28"/>
          <w:szCs w:val="28"/>
        </w:rPr>
        <w:t>How do I join EWI?</w:t>
      </w:r>
    </w:p>
    <w:p w14:paraId="3B8E5089" w14:textId="48DECB11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 xml:space="preserve">Contact EWI Recruitment and Retention Director: </w:t>
      </w:r>
      <w:r w:rsidR="00E87900">
        <w:rPr>
          <w:rFonts w:ascii="Arial Narrow" w:hAnsi="Arial Narrow" w:cs="Calibri"/>
          <w:sz w:val="28"/>
          <w:szCs w:val="28"/>
        </w:rPr>
        <w:t>Megan Titche 520-490-1076 megan@summitrez.com</w:t>
      </w:r>
    </w:p>
    <w:p w14:paraId="6165A996" w14:textId="4248F347" w:rsid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</w:p>
    <w:p w14:paraId="22A72F80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b/>
          <w:bCs/>
          <w:color w:val="000000"/>
          <w:sz w:val="28"/>
          <w:szCs w:val="28"/>
        </w:rPr>
        <w:t xml:space="preserve">How can I find out more? </w:t>
      </w:r>
    </w:p>
    <w:p w14:paraId="02D60697" w14:textId="0B948BF4" w:rsidR="000346A9" w:rsidRPr="000346A9" w:rsidRDefault="007B37BC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77" w:line="240" w:lineRule="auto"/>
        <w:rPr>
          <w:rFonts w:ascii="Arial Narrow" w:hAnsi="Arial Narrow" w:cs="Calibri"/>
          <w:color w:val="0000FF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 xml:space="preserve">EWI of </w:t>
      </w:r>
      <w:r w:rsidR="00E87900">
        <w:rPr>
          <w:rFonts w:ascii="Arial Narrow" w:hAnsi="Arial Narrow" w:cs="Calibri"/>
          <w:color w:val="000000"/>
          <w:sz w:val="28"/>
          <w:szCs w:val="28"/>
        </w:rPr>
        <w:t xml:space="preserve">Tucson Linked in: </w:t>
      </w:r>
      <w:hyperlink r:id="rId10" w:history="1">
        <w:r w:rsidR="00E87900" w:rsidRPr="005A2480">
          <w:rPr>
            <w:rStyle w:val="Hyperlink"/>
            <w:rFonts w:ascii="Arial Narrow" w:hAnsi="Arial Narrow" w:cs="Calibri"/>
            <w:sz w:val="28"/>
            <w:szCs w:val="28"/>
          </w:rPr>
          <w:t>https://www.linkedin.com/company/ewi-tucson/?viewAsMember=true</w:t>
        </w:r>
      </w:hyperlink>
      <w:r w:rsidR="00E87900">
        <w:rPr>
          <w:rFonts w:ascii="Arial Narrow" w:hAnsi="Arial Narrow" w:cs="Calibri"/>
          <w:color w:val="000000"/>
          <w:sz w:val="28"/>
          <w:szCs w:val="28"/>
        </w:rPr>
        <w:t xml:space="preserve"> </w:t>
      </w:r>
    </w:p>
    <w:p w14:paraId="67C76E19" w14:textId="77C292D3" w:rsidR="000346A9" w:rsidRPr="000346A9" w:rsidRDefault="000346A9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77" w:line="240" w:lineRule="auto"/>
        <w:rPr>
          <w:rFonts w:ascii="Arial Narrow" w:hAnsi="Arial Narrow" w:cs="Calibri"/>
          <w:color w:val="0000FF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 xml:space="preserve">Corporate EWI: </w:t>
      </w:r>
      <w:r w:rsidRPr="000346A9">
        <w:rPr>
          <w:rFonts w:ascii="Arial Narrow" w:hAnsi="Arial Narrow" w:cs="Calibri"/>
          <w:color w:val="0000FF"/>
          <w:sz w:val="28"/>
          <w:szCs w:val="28"/>
        </w:rPr>
        <w:t xml:space="preserve">ewiconnect.com </w:t>
      </w:r>
    </w:p>
    <w:p w14:paraId="34DA0B23" w14:textId="3D4879E9" w:rsidR="000346A9" w:rsidRPr="000346A9" w:rsidRDefault="000346A9" w:rsidP="000346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FF"/>
          <w:sz w:val="28"/>
          <w:szCs w:val="28"/>
        </w:rPr>
      </w:pPr>
      <w:r w:rsidRPr="000346A9">
        <w:rPr>
          <w:rFonts w:ascii="Arial Narrow" w:hAnsi="Arial Narrow" w:cs="Calibri"/>
          <w:color w:val="000000"/>
          <w:sz w:val="28"/>
          <w:szCs w:val="28"/>
        </w:rPr>
        <w:t>Contact EWI Recruitment and Retention Director</w:t>
      </w:r>
      <w:r w:rsidR="00E87900">
        <w:rPr>
          <w:rFonts w:ascii="Arial Narrow" w:hAnsi="Arial Narrow" w:cs="Calibri"/>
          <w:color w:val="000000"/>
          <w:sz w:val="28"/>
          <w:szCs w:val="28"/>
        </w:rPr>
        <w:t xml:space="preserve">: </w:t>
      </w:r>
      <w:hyperlink r:id="rId11" w:history="1">
        <w:r w:rsidR="00E87900" w:rsidRPr="005A2480">
          <w:rPr>
            <w:rStyle w:val="Hyperlink"/>
            <w:rFonts w:ascii="Arial Narrow" w:hAnsi="Arial Narrow" w:cs="Calibri"/>
            <w:sz w:val="28"/>
            <w:szCs w:val="28"/>
          </w:rPr>
          <w:t>megan@summitrez.com</w:t>
        </w:r>
      </w:hyperlink>
      <w:r w:rsidR="00E87900">
        <w:rPr>
          <w:rFonts w:ascii="Arial Narrow" w:hAnsi="Arial Narrow" w:cs="Calibri"/>
          <w:color w:val="000000"/>
          <w:sz w:val="28"/>
          <w:szCs w:val="28"/>
        </w:rPr>
        <w:t xml:space="preserve"> </w:t>
      </w:r>
      <w:r w:rsidRPr="000346A9">
        <w:rPr>
          <w:rFonts w:ascii="Arial Narrow" w:hAnsi="Arial Narrow" w:cs="Calibri"/>
          <w:color w:val="0000FF"/>
          <w:sz w:val="28"/>
          <w:szCs w:val="28"/>
        </w:rPr>
        <w:t xml:space="preserve"> </w:t>
      </w:r>
    </w:p>
    <w:p w14:paraId="03A9C2EA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sz w:val="28"/>
          <w:szCs w:val="28"/>
        </w:rPr>
      </w:pPr>
    </w:p>
    <w:p w14:paraId="5FC6F2AC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FF"/>
          <w:sz w:val="28"/>
          <w:szCs w:val="28"/>
        </w:rPr>
      </w:pPr>
    </w:p>
    <w:p w14:paraId="6E589B08" w14:textId="77777777" w:rsidR="000346A9" w:rsidRPr="000346A9" w:rsidRDefault="000346A9" w:rsidP="000346A9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8"/>
          <w:szCs w:val="28"/>
        </w:rPr>
      </w:pPr>
      <w:r w:rsidRPr="000346A9">
        <w:rPr>
          <w:rFonts w:ascii="Arial Narrow" w:hAnsi="Arial Narrow" w:cs="Calibri"/>
          <w:b/>
          <w:bCs/>
          <w:color w:val="000000"/>
          <w:sz w:val="28"/>
          <w:szCs w:val="28"/>
        </w:rPr>
        <w:t xml:space="preserve">How long has EWI been an organization? </w:t>
      </w:r>
    </w:p>
    <w:p w14:paraId="600CFD7C" w14:textId="0D7F2989" w:rsidR="0038752E" w:rsidRPr="000346A9" w:rsidRDefault="000346A9" w:rsidP="000346A9">
      <w:pPr>
        <w:pStyle w:val="Default"/>
        <w:rPr>
          <w:rFonts w:ascii="Arial Narrow" w:hAnsi="Arial Narrow"/>
          <w:sz w:val="28"/>
          <w:szCs w:val="28"/>
        </w:rPr>
      </w:pPr>
      <w:r w:rsidRPr="000346A9">
        <w:rPr>
          <w:rFonts w:ascii="Arial Narrow" w:hAnsi="Arial Narrow" w:cs="Calibri"/>
          <w:sz w:val="28"/>
          <w:szCs w:val="28"/>
        </w:rPr>
        <w:t xml:space="preserve">EWI has enjoyed over 81 years as </w:t>
      </w:r>
      <w:r w:rsidR="007B37BC">
        <w:rPr>
          <w:rFonts w:ascii="Arial Narrow" w:hAnsi="Arial Narrow" w:cs="Calibri"/>
          <w:sz w:val="28"/>
          <w:szCs w:val="28"/>
        </w:rPr>
        <w:t>an organization and there are 3</w:t>
      </w:r>
      <w:r w:rsidR="00671271">
        <w:rPr>
          <w:rFonts w:ascii="Arial Narrow" w:hAnsi="Arial Narrow" w:cs="Calibri"/>
          <w:sz w:val="28"/>
          <w:szCs w:val="28"/>
        </w:rPr>
        <w:t>5 C</w:t>
      </w:r>
      <w:r w:rsidRPr="000346A9">
        <w:rPr>
          <w:rFonts w:ascii="Arial Narrow" w:hAnsi="Arial Narrow" w:cs="Calibri"/>
          <w:sz w:val="28"/>
          <w:szCs w:val="28"/>
        </w:rPr>
        <w:t>hapters with more than 1</w:t>
      </w:r>
      <w:r w:rsidR="007B37BC">
        <w:rPr>
          <w:rFonts w:ascii="Arial Narrow" w:hAnsi="Arial Narrow" w:cs="Calibri"/>
          <w:sz w:val="28"/>
          <w:szCs w:val="28"/>
        </w:rPr>
        <w:t>,1</w:t>
      </w:r>
      <w:r w:rsidRPr="000346A9">
        <w:rPr>
          <w:rFonts w:ascii="Arial Narrow" w:hAnsi="Arial Narrow" w:cs="Calibri"/>
          <w:sz w:val="28"/>
          <w:szCs w:val="28"/>
        </w:rPr>
        <w:t>00 representatives with diverse careers.</w:t>
      </w:r>
    </w:p>
    <w:sectPr w:rsidR="0038752E" w:rsidRPr="000346A9" w:rsidSect="008C31C4">
      <w:headerReference w:type="default" r:id="rId12"/>
      <w:pgSz w:w="12240" w:h="15840" w:code="1"/>
      <w:pgMar w:top="360" w:right="446" w:bottom="360" w:left="576" w:header="432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91E67" w14:textId="77777777" w:rsidR="00120005" w:rsidRDefault="00120005" w:rsidP="006831D9">
      <w:pPr>
        <w:spacing w:after="0" w:line="240" w:lineRule="auto"/>
      </w:pPr>
      <w:r>
        <w:separator/>
      </w:r>
    </w:p>
  </w:endnote>
  <w:endnote w:type="continuationSeparator" w:id="0">
    <w:p w14:paraId="7299D52D" w14:textId="77777777" w:rsidR="00120005" w:rsidRDefault="00120005" w:rsidP="00683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Black Con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7DFB4" w14:textId="77777777" w:rsidR="00120005" w:rsidRDefault="00120005" w:rsidP="006831D9">
      <w:pPr>
        <w:spacing w:after="0" w:line="240" w:lineRule="auto"/>
      </w:pPr>
      <w:r>
        <w:separator/>
      </w:r>
    </w:p>
  </w:footnote>
  <w:footnote w:type="continuationSeparator" w:id="0">
    <w:p w14:paraId="1163D138" w14:textId="77777777" w:rsidR="00120005" w:rsidRDefault="00120005" w:rsidP="00683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158BC" w14:textId="77777777" w:rsidR="006831D9" w:rsidRDefault="000332D0" w:rsidP="006831D9">
    <w:pPr>
      <w:pStyle w:val="Header"/>
      <w:spacing w:after="0"/>
    </w:pPr>
    <w:r>
      <w:rPr>
        <w:noProof/>
      </w:rPr>
      <w:drawing>
        <wp:inline distT="0" distB="0" distL="0" distR="0" wp14:anchorId="58C56D29" wp14:editId="28F991BE">
          <wp:extent cx="1767840" cy="83820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31D9">
      <w:t xml:space="preserve">                                   </w:t>
    </w:r>
  </w:p>
  <w:p w14:paraId="33960B06" w14:textId="77777777" w:rsidR="00AA53AA" w:rsidRDefault="00AA53AA" w:rsidP="006831D9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DD1124"/>
    <w:multiLevelType w:val="hybridMultilevel"/>
    <w:tmpl w:val="1EF94E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520C6EB"/>
    <w:multiLevelType w:val="hybridMultilevel"/>
    <w:tmpl w:val="23A367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4C98E5"/>
    <w:multiLevelType w:val="hybridMultilevel"/>
    <w:tmpl w:val="BC5717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F98341B"/>
    <w:multiLevelType w:val="hybridMultilevel"/>
    <w:tmpl w:val="E93CBB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6376C0"/>
    <w:multiLevelType w:val="hybridMultilevel"/>
    <w:tmpl w:val="02E422DC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636078"/>
    <w:multiLevelType w:val="hybridMultilevel"/>
    <w:tmpl w:val="31BAFD3E"/>
    <w:lvl w:ilvl="0" w:tplc="7012DD6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867187"/>
    <w:multiLevelType w:val="hybridMultilevel"/>
    <w:tmpl w:val="308C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E3E0A"/>
    <w:multiLevelType w:val="hybridMultilevel"/>
    <w:tmpl w:val="810C473A"/>
    <w:lvl w:ilvl="0" w:tplc="7012DD6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E219B"/>
    <w:multiLevelType w:val="hybridMultilevel"/>
    <w:tmpl w:val="EF5886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E54E01"/>
    <w:multiLevelType w:val="hybridMultilevel"/>
    <w:tmpl w:val="24F1826D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BC1149D0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19A59E93"/>
    <w:multiLevelType w:val="hybridMultilevel"/>
    <w:tmpl w:val="7DD168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B375041"/>
    <w:multiLevelType w:val="hybridMultilevel"/>
    <w:tmpl w:val="4F8BC3C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7C32C7F"/>
    <w:multiLevelType w:val="hybridMultilevel"/>
    <w:tmpl w:val="94F4D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479EE"/>
    <w:multiLevelType w:val="hybridMultilevel"/>
    <w:tmpl w:val="C962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94D93"/>
    <w:multiLevelType w:val="hybridMultilevel"/>
    <w:tmpl w:val="706AFAB6"/>
    <w:lvl w:ilvl="0" w:tplc="7012DD6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04B8"/>
    <w:multiLevelType w:val="hybridMultilevel"/>
    <w:tmpl w:val="051EC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1BC5"/>
    <w:multiLevelType w:val="hybridMultilevel"/>
    <w:tmpl w:val="00C4B5F8"/>
    <w:lvl w:ilvl="0" w:tplc="7012DD6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02A"/>
    <w:multiLevelType w:val="hybridMultilevel"/>
    <w:tmpl w:val="5EA8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BF97A"/>
    <w:multiLevelType w:val="hybridMultilevel"/>
    <w:tmpl w:val="105EB9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9DF46D7"/>
    <w:multiLevelType w:val="hybridMultilevel"/>
    <w:tmpl w:val="BBC2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B2104"/>
    <w:multiLevelType w:val="hybridMultilevel"/>
    <w:tmpl w:val="A934C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A9D"/>
    <w:multiLevelType w:val="hybridMultilevel"/>
    <w:tmpl w:val="3AB0F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E1AB8"/>
    <w:multiLevelType w:val="hybridMultilevel"/>
    <w:tmpl w:val="992C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13D45"/>
    <w:multiLevelType w:val="hybridMultilevel"/>
    <w:tmpl w:val="A5B46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36CC1"/>
    <w:multiLevelType w:val="hybridMultilevel"/>
    <w:tmpl w:val="FC840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47DC2"/>
    <w:multiLevelType w:val="hybridMultilevel"/>
    <w:tmpl w:val="90522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05962"/>
    <w:multiLevelType w:val="hybridMultilevel"/>
    <w:tmpl w:val="B73275A2"/>
    <w:lvl w:ilvl="0" w:tplc="7012DD6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63190"/>
    <w:multiLevelType w:val="hybridMultilevel"/>
    <w:tmpl w:val="21E4A10C"/>
    <w:lvl w:ilvl="0" w:tplc="C6C06ED2"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20F6E"/>
    <w:multiLevelType w:val="hybridMultilevel"/>
    <w:tmpl w:val="2DA2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149702">
    <w:abstractNumId w:val="3"/>
  </w:num>
  <w:num w:numId="2" w16cid:durableId="908150013">
    <w:abstractNumId w:val="0"/>
  </w:num>
  <w:num w:numId="3" w16cid:durableId="1817453535">
    <w:abstractNumId w:val="9"/>
  </w:num>
  <w:num w:numId="4" w16cid:durableId="1200166441">
    <w:abstractNumId w:val="15"/>
  </w:num>
  <w:num w:numId="5" w16cid:durableId="372192210">
    <w:abstractNumId w:val="20"/>
  </w:num>
  <w:num w:numId="6" w16cid:durableId="693993005">
    <w:abstractNumId w:val="25"/>
  </w:num>
  <w:num w:numId="7" w16cid:durableId="531773891">
    <w:abstractNumId w:val="4"/>
  </w:num>
  <w:num w:numId="8" w16cid:durableId="424964073">
    <w:abstractNumId w:val="21"/>
  </w:num>
  <w:num w:numId="9" w16cid:durableId="83234497">
    <w:abstractNumId w:val="28"/>
  </w:num>
  <w:num w:numId="10" w16cid:durableId="1953778489">
    <w:abstractNumId w:val="8"/>
  </w:num>
  <w:num w:numId="11" w16cid:durableId="1179269348">
    <w:abstractNumId w:val="17"/>
  </w:num>
  <w:num w:numId="12" w16cid:durableId="99881255">
    <w:abstractNumId w:val="19"/>
  </w:num>
  <w:num w:numId="13" w16cid:durableId="2066903812">
    <w:abstractNumId w:val="23"/>
  </w:num>
  <w:num w:numId="14" w16cid:durableId="728455043">
    <w:abstractNumId w:val="12"/>
  </w:num>
  <w:num w:numId="15" w16cid:durableId="1476753421">
    <w:abstractNumId w:val="13"/>
  </w:num>
  <w:num w:numId="16" w16cid:durableId="1101799139">
    <w:abstractNumId w:val="24"/>
  </w:num>
  <w:num w:numId="17" w16cid:durableId="1332636274">
    <w:abstractNumId w:val="22"/>
  </w:num>
  <w:num w:numId="18" w16cid:durableId="1774551028">
    <w:abstractNumId w:val="11"/>
  </w:num>
  <w:num w:numId="19" w16cid:durableId="2015641875">
    <w:abstractNumId w:val="1"/>
  </w:num>
  <w:num w:numId="20" w16cid:durableId="915827147">
    <w:abstractNumId w:val="18"/>
  </w:num>
  <w:num w:numId="21" w16cid:durableId="2095972414">
    <w:abstractNumId w:val="2"/>
  </w:num>
  <w:num w:numId="22" w16cid:durableId="220333412">
    <w:abstractNumId w:val="10"/>
  </w:num>
  <w:num w:numId="23" w16cid:durableId="1660040305">
    <w:abstractNumId w:val="6"/>
  </w:num>
  <w:num w:numId="24" w16cid:durableId="271476368">
    <w:abstractNumId w:val="7"/>
  </w:num>
  <w:num w:numId="25" w16cid:durableId="634681807">
    <w:abstractNumId w:val="5"/>
  </w:num>
  <w:num w:numId="26" w16cid:durableId="300573750">
    <w:abstractNumId w:val="16"/>
  </w:num>
  <w:num w:numId="27" w16cid:durableId="387384419">
    <w:abstractNumId w:val="26"/>
  </w:num>
  <w:num w:numId="28" w16cid:durableId="257032621">
    <w:abstractNumId w:val="27"/>
  </w:num>
  <w:num w:numId="29" w16cid:durableId="5014328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3MjQxMLcAsoBQSUcpOLW4ODM/D6TAqBYAxZSPNiwAAAA="/>
  </w:docVars>
  <w:rsids>
    <w:rsidRoot w:val="001D279A"/>
    <w:rsid w:val="00020068"/>
    <w:rsid w:val="000332D0"/>
    <w:rsid w:val="000346A9"/>
    <w:rsid w:val="00043C21"/>
    <w:rsid w:val="000B1FA1"/>
    <w:rsid w:val="000D4084"/>
    <w:rsid w:val="000E04C1"/>
    <w:rsid w:val="000E30E5"/>
    <w:rsid w:val="000E699D"/>
    <w:rsid w:val="000F228B"/>
    <w:rsid w:val="00120005"/>
    <w:rsid w:val="001C6334"/>
    <w:rsid w:val="001D279A"/>
    <w:rsid w:val="00200EE2"/>
    <w:rsid w:val="00271DF6"/>
    <w:rsid w:val="00291F87"/>
    <w:rsid w:val="00295DD2"/>
    <w:rsid w:val="002D29EC"/>
    <w:rsid w:val="00310C36"/>
    <w:rsid w:val="0038752E"/>
    <w:rsid w:val="00393A42"/>
    <w:rsid w:val="00404A65"/>
    <w:rsid w:val="00537D86"/>
    <w:rsid w:val="00563026"/>
    <w:rsid w:val="005B3482"/>
    <w:rsid w:val="00611494"/>
    <w:rsid w:val="00664D96"/>
    <w:rsid w:val="00671271"/>
    <w:rsid w:val="006831D9"/>
    <w:rsid w:val="00683D23"/>
    <w:rsid w:val="00690DB7"/>
    <w:rsid w:val="00704C6D"/>
    <w:rsid w:val="00732875"/>
    <w:rsid w:val="007A0262"/>
    <w:rsid w:val="007B293D"/>
    <w:rsid w:val="007B37BC"/>
    <w:rsid w:val="0082702C"/>
    <w:rsid w:val="00857BC9"/>
    <w:rsid w:val="008C31C4"/>
    <w:rsid w:val="008C3D16"/>
    <w:rsid w:val="008E5830"/>
    <w:rsid w:val="00926482"/>
    <w:rsid w:val="009956E9"/>
    <w:rsid w:val="00996509"/>
    <w:rsid w:val="009E0679"/>
    <w:rsid w:val="009E302D"/>
    <w:rsid w:val="00A549F5"/>
    <w:rsid w:val="00AA3BF4"/>
    <w:rsid w:val="00AA53AA"/>
    <w:rsid w:val="00B80BB1"/>
    <w:rsid w:val="00C07F94"/>
    <w:rsid w:val="00C3715A"/>
    <w:rsid w:val="00C50450"/>
    <w:rsid w:val="00C50866"/>
    <w:rsid w:val="00C5461C"/>
    <w:rsid w:val="00CE358F"/>
    <w:rsid w:val="00CF18DF"/>
    <w:rsid w:val="00D57C46"/>
    <w:rsid w:val="00D73E0D"/>
    <w:rsid w:val="00DA07D1"/>
    <w:rsid w:val="00E60AEA"/>
    <w:rsid w:val="00E87900"/>
    <w:rsid w:val="00ED0464"/>
    <w:rsid w:val="00FB02E7"/>
    <w:rsid w:val="00FC69A1"/>
    <w:rsid w:val="00FD058E"/>
    <w:rsid w:val="06D4AEAE"/>
    <w:rsid w:val="17DE956B"/>
    <w:rsid w:val="40F87700"/>
    <w:rsid w:val="6855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5643B"/>
  <w14:defaultImageDpi w14:val="0"/>
  <w15:docId w15:val="{1FA398F2-DC3F-4B81-BE21-2283DEFF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Myriad Pro Black Cond" w:hAnsi="Myriad Pro Black Cond" w:cs="Myriad Pro Black Cond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8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8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256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pPr>
      <w:spacing w:line="25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25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25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228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228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pPr>
      <w:spacing w:line="22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pPr>
      <w:spacing w:line="22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288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0E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3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31D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831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831D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31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C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79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3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gan@summitrez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linkedin.com/company/ewi-tucson/?viewAsMember=tru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3429A0E42FC4D8899C4FD8C194312" ma:contentTypeVersion="7" ma:contentTypeDescription="Create a new document." ma:contentTypeScope="" ma:versionID="52c7baf3c4c43f8c368f343b00806211">
  <xsd:schema xmlns:xsd="http://www.w3.org/2001/XMLSchema" xmlns:xs="http://www.w3.org/2001/XMLSchema" xmlns:p="http://schemas.microsoft.com/office/2006/metadata/properties" xmlns:ns2="58ab6a1d-93ca-4ba4-8ca1-747705c6f089" targetNamespace="http://schemas.microsoft.com/office/2006/metadata/properties" ma:root="true" ma:fieldsID="4c4e8d3c969536579b1d8f5bce9d307a" ns2:_="">
    <xsd:import namespace="58ab6a1d-93ca-4ba4-8ca1-747705c6f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b6a1d-93ca-4ba4-8ca1-747705c6f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F7F5B0-5D4D-4820-BEF2-34CD840B45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0F872-88CC-472C-A5F1-3AA65EE24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b6a1d-93ca-4ba4-8ca1-747705c6f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201826-1036-4615-925F-9D1CCDCF8D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592</Words>
  <Characters>2708</Characters>
  <Application>Microsoft Office Word</Application>
  <DocSecurity>0</DocSecurity>
  <Lines>902</Lines>
  <Paragraphs>206</Paragraphs>
  <ScaleCrop>false</ScaleCrop>
  <Company>Hewlett-Packard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Brittany</dc:creator>
  <cp:lastModifiedBy>Megan Titche</cp:lastModifiedBy>
  <cp:revision>5</cp:revision>
  <cp:lastPrinted>2013-07-23T15:58:00Z</cp:lastPrinted>
  <dcterms:created xsi:type="dcterms:W3CDTF">2022-10-07T22:10:00Z</dcterms:created>
  <dcterms:modified xsi:type="dcterms:W3CDTF">2022-11-01T19:38:00Z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0x010100F1C3429A0E42FC4D8899C4FD8C194312</vt:lpwstr>
  </property>
</Properties>
</file>