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D2" w:rsidRPr="006D05F5" w:rsidRDefault="00CE40D2" w:rsidP="00174FEC">
      <w:pPr>
        <w:spacing w:line="240" w:lineRule="auto"/>
        <w:jc w:val="center"/>
        <w:rPr>
          <w:rFonts w:ascii="Arial Black" w:hAnsi="Arial Black" w:cs="Times New Roman"/>
          <w:b/>
          <w:color w:val="008000"/>
          <w:sz w:val="36"/>
          <w:szCs w:val="36"/>
        </w:rPr>
      </w:pPr>
      <w:r w:rsidRPr="006D05F5">
        <w:rPr>
          <w:rFonts w:ascii="Arial Black" w:hAnsi="Arial Black" w:cs="Times New Roman"/>
          <w:b/>
          <w:color w:val="008000"/>
          <w:sz w:val="36"/>
          <w:szCs w:val="36"/>
        </w:rPr>
        <w:t>AFSCME Local 1684</w:t>
      </w:r>
    </w:p>
    <w:p w:rsidR="001D2EEB" w:rsidRDefault="001D2EEB" w:rsidP="00C24576">
      <w:pPr>
        <w:spacing w:line="240" w:lineRule="auto"/>
        <w:ind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74FEC" w:rsidRDefault="00174FEC" w:rsidP="00C24576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174FEC">
        <w:rPr>
          <w:rFonts w:ascii="Arial" w:hAnsi="Arial" w:cs="Arial"/>
          <w:b/>
          <w:sz w:val="28"/>
          <w:szCs w:val="28"/>
        </w:rPr>
        <w:t>Regular Meetings</w:t>
      </w:r>
      <w:r w:rsidRPr="00174FEC">
        <w:rPr>
          <w:rFonts w:ascii="Arial" w:hAnsi="Arial" w:cs="Arial"/>
          <w:sz w:val="28"/>
          <w:szCs w:val="28"/>
        </w:rPr>
        <w:t xml:space="preserve">: </w:t>
      </w:r>
    </w:p>
    <w:p w:rsidR="00174FEC" w:rsidRDefault="00174FEC" w:rsidP="00F4039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74FEC">
        <w:rPr>
          <w:rFonts w:ascii="Arial" w:hAnsi="Arial" w:cs="Arial"/>
          <w:sz w:val="28"/>
          <w:szCs w:val="28"/>
        </w:rPr>
        <w:t xml:space="preserve">Steward Meeting – 1st Thursday of the month, 5:30pm (do not need to be a steward to attend) </w:t>
      </w:r>
    </w:p>
    <w:p w:rsidR="00174FEC" w:rsidRDefault="00174FEC" w:rsidP="00F4039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74FEC">
        <w:rPr>
          <w:rFonts w:ascii="Arial" w:hAnsi="Arial" w:cs="Arial"/>
          <w:sz w:val="28"/>
          <w:szCs w:val="28"/>
        </w:rPr>
        <w:t xml:space="preserve">Communications and Organizing Committee – 2nd Monday of the month, 5:45pm </w:t>
      </w:r>
    </w:p>
    <w:p w:rsidR="00174FEC" w:rsidRDefault="00174FEC" w:rsidP="00F4039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74FEC">
        <w:rPr>
          <w:rFonts w:ascii="Arial" w:hAnsi="Arial" w:cs="Arial"/>
          <w:sz w:val="28"/>
          <w:szCs w:val="28"/>
        </w:rPr>
        <w:t xml:space="preserve">Political Action Committee – 2nd Tuesday of the month, 5:30pm </w:t>
      </w:r>
    </w:p>
    <w:p w:rsidR="00174FEC" w:rsidRDefault="00174FEC" w:rsidP="00F4039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74FEC">
        <w:rPr>
          <w:rFonts w:ascii="Arial" w:hAnsi="Arial" w:cs="Arial"/>
          <w:sz w:val="28"/>
          <w:szCs w:val="28"/>
        </w:rPr>
        <w:t xml:space="preserve">Local Executive Board Meeting – 3rd Wednesday of the month, 5:30pm </w:t>
      </w:r>
    </w:p>
    <w:p w:rsidR="00174FEC" w:rsidRPr="00174FEC" w:rsidRDefault="00174FEC" w:rsidP="00F4039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74FEC">
        <w:rPr>
          <w:rFonts w:ascii="Arial" w:hAnsi="Arial" w:cs="Arial"/>
          <w:sz w:val="28"/>
          <w:szCs w:val="28"/>
        </w:rPr>
        <w:t xml:space="preserve">General Membership Meeting – 3rd Wednesday of the month, Quarterly, 5:30pm 1. January, April, September, November (changed if day before Thanksgiving) </w:t>
      </w:r>
    </w:p>
    <w:p w:rsidR="00174FEC" w:rsidRDefault="00174FEC" w:rsidP="00174FEC">
      <w:pPr>
        <w:pStyle w:val="Default"/>
        <w:rPr>
          <w:sz w:val="22"/>
          <w:szCs w:val="22"/>
        </w:rPr>
      </w:pPr>
    </w:p>
    <w:p w:rsidR="00174FEC" w:rsidRDefault="00174FEC" w:rsidP="00174FEC">
      <w:pPr>
        <w:pStyle w:val="Default"/>
        <w:rPr>
          <w:sz w:val="22"/>
          <w:szCs w:val="22"/>
        </w:rPr>
      </w:pPr>
    </w:p>
    <w:p w:rsidR="00174FEC" w:rsidRDefault="00174FEC" w:rsidP="00174FEC">
      <w:pPr>
        <w:pStyle w:val="Default"/>
        <w:rPr>
          <w:sz w:val="22"/>
          <w:szCs w:val="22"/>
        </w:rPr>
      </w:pPr>
    </w:p>
    <w:p w:rsidR="00174FEC" w:rsidRPr="00174FEC" w:rsidRDefault="00174FEC" w:rsidP="00174FE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174FEC" w:rsidRPr="00174FEC" w:rsidSect="00174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8E5"/>
    <w:multiLevelType w:val="hybridMultilevel"/>
    <w:tmpl w:val="69F2ED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7E0A0F"/>
    <w:multiLevelType w:val="hybridMultilevel"/>
    <w:tmpl w:val="D98EC7E0"/>
    <w:lvl w:ilvl="0" w:tplc="89FAA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25205"/>
    <w:multiLevelType w:val="hybridMultilevel"/>
    <w:tmpl w:val="B7F01424"/>
    <w:lvl w:ilvl="0" w:tplc="293C4F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7935"/>
    <w:multiLevelType w:val="hybridMultilevel"/>
    <w:tmpl w:val="08C84632"/>
    <w:lvl w:ilvl="0" w:tplc="5CC2F7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61B6DB2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314"/>
    <w:multiLevelType w:val="hybridMultilevel"/>
    <w:tmpl w:val="81147A3A"/>
    <w:lvl w:ilvl="0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D2"/>
    <w:rsid w:val="000123BE"/>
    <w:rsid w:val="0002235D"/>
    <w:rsid w:val="00034B65"/>
    <w:rsid w:val="000E21D2"/>
    <w:rsid w:val="00107235"/>
    <w:rsid w:val="00120714"/>
    <w:rsid w:val="00137A55"/>
    <w:rsid w:val="001441E2"/>
    <w:rsid w:val="00174FEC"/>
    <w:rsid w:val="00175CCF"/>
    <w:rsid w:val="00180B7A"/>
    <w:rsid w:val="001C32CA"/>
    <w:rsid w:val="001D2EEB"/>
    <w:rsid w:val="001F0700"/>
    <w:rsid w:val="00216007"/>
    <w:rsid w:val="00233070"/>
    <w:rsid w:val="0024194C"/>
    <w:rsid w:val="00251290"/>
    <w:rsid w:val="00276E4F"/>
    <w:rsid w:val="002B30BE"/>
    <w:rsid w:val="00317FEF"/>
    <w:rsid w:val="00323E48"/>
    <w:rsid w:val="003E26D5"/>
    <w:rsid w:val="003E308C"/>
    <w:rsid w:val="00435A01"/>
    <w:rsid w:val="00493873"/>
    <w:rsid w:val="004C2030"/>
    <w:rsid w:val="00613A4C"/>
    <w:rsid w:val="006D05F5"/>
    <w:rsid w:val="006D34A5"/>
    <w:rsid w:val="007243C6"/>
    <w:rsid w:val="00794487"/>
    <w:rsid w:val="007D4B77"/>
    <w:rsid w:val="00847B30"/>
    <w:rsid w:val="00864959"/>
    <w:rsid w:val="00887038"/>
    <w:rsid w:val="008A1247"/>
    <w:rsid w:val="008D6D49"/>
    <w:rsid w:val="008E72AA"/>
    <w:rsid w:val="00937131"/>
    <w:rsid w:val="00942AED"/>
    <w:rsid w:val="00971C24"/>
    <w:rsid w:val="00996E4F"/>
    <w:rsid w:val="009B0F56"/>
    <w:rsid w:val="00A477CC"/>
    <w:rsid w:val="00A8586B"/>
    <w:rsid w:val="00AA3182"/>
    <w:rsid w:val="00B27EA0"/>
    <w:rsid w:val="00B33863"/>
    <w:rsid w:val="00B75DEF"/>
    <w:rsid w:val="00B8678E"/>
    <w:rsid w:val="00BC4D31"/>
    <w:rsid w:val="00BC6A14"/>
    <w:rsid w:val="00BE57F8"/>
    <w:rsid w:val="00C24576"/>
    <w:rsid w:val="00C3447A"/>
    <w:rsid w:val="00C43E76"/>
    <w:rsid w:val="00C6310F"/>
    <w:rsid w:val="00C71E08"/>
    <w:rsid w:val="00C73FCF"/>
    <w:rsid w:val="00C84625"/>
    <w:rsid w:val="00C8594D"/>
    <w:rsid w:val="00C8709B"/>
    <w:rsid w:val="00CE40D2"/>
    <w:rsid w:val="00CF339D"/>
    <w:rsid w:val="00D54134"/>
    <w:rsid w:val="00D62817"/>
    <w:rsid w:val="00DB4A3A"/>
    <w:rsid w:val="00DE11B2"/>
    <w:rsid w:val="00E42010"/>
    <w:rsid w:val="00E43235"/>
    <w:rsid w:val="00E60911"/>
    <w:rsid w:val="00E910AC"/>
    <w:rsid w:val="00EC5570"/>
    <w:rsid w:val="00F40390"/>
    <w:rsid w:val="00F52A20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E24D"/>
  <w15:chartTrackingRefBased/>
  <w15:docId w15:val="{5835610E-ECE8-404D-8E3E-9B16472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D2"/>
    <w:pPr>
      <w:ind w:left="720"/>
      <w:contextualSpacing/>
    </w:pPr>
  </w:style>
  <w:style w:type="paragraph" w:customStyle="1" w:styleId="Default">
    <w:name w:val="Default"/>
    <w:rsid w:val="00174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Donna</dc:creator>
  <cp:keywords/>
  <dc:description/>
  <cp:lastModifiedBy>Becker, Donna</cp:lastModifiedBy>
  <cp:revision>3</cp:revision>
  <dcterms:created xsi:type="dcterms:W3CDTF">2022-01-27T16:19:00Z</dcterms:created>
  <dcterms:modified xsi:type="dcterms:W3CDTF">2022-01-27T16:19:00Z</dcterms:modified>
</cp:coreProperties>
</file>