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4525" w14:textId="751344A7" w:rsidR="00D36457" w:rsidRDefault="0008549E" w:rsidP="0008549E">
      <w:pPr>
        <w:jc w:val="center"/>
        <w:rPr>
          <w:rFonts w:ascii="Freestyle Script" w:hAnsi="Freestyle Script"/>
          <w:sz w:val="32"/>
          <w:szCs w:val="32"/>
        </w:rPr>
      </w:pPr>
      <w:r w:rsidRPr="0008549E">
        <w:rPr>
          <w:rFonts w:ascii="Freestyle Script" w:hAnsi="Freestyle Script"/>
          <w:sz w:val="32"/>
          <w:szCs w:val="32"/>
        </w:rPr>
        <w:t xml:space="preserve">Balance Map </w:t>
      </w:r>
    </w:p>
    <w:p w14:paraId="7F3DBA91" w14:textId="3295A169" w:rsidR="0008549E" w:rsidRDefault="0008549E" w:rsidP="0008549E">
      <w:pPr>
        <w:jc w:val="center"/>
        <w:rPr>
          <w:rFonts w:ascii="Arial" w:eastAsia="MS PGothic" w:hAnsi="Arial"/>
          <w:color w:val="000000" w:themeColor="text1"/>
          <w:kern w:val="24"/>
          <w:lang w:val="en-US"/>
        </w:rPr>
      </w:pPr>
      <w:r>
        <w:rPr>
          <w:rFonts w:ascii="Arial" w:eastAsia="MS PGothic" w:hAnsi="Arial"/>
          <w:color w:val="000000" w:themeColor="text1"/>
          <w:kern w:val="24"/>
          <w:lang w:val="en-US"/>
        </w:rPr>
        <w:t>W</w:t>
      </w:r>
      <w:r>
        <w:rPr>
          <w:rFonts w:ascii="Arial" w:eastAsia="MS PGothic" w:hAnsi="Arial"/>
          <w:color w:val="000000" w:themeColor="text1"/>
          <w:kern w:val="24"/>
          <w:lang w:val="en-US"/>
        </w:rPr>
        <w:t xml:space="preserve">hat it is that </w:t>
      </w:r>
      <w:r>
        <w:rPr>
          <w:rFonts w:ascii="Arial" w:eastAsia="MS PGothic" w:hAnsi="Arial"/>
          <w:color w:val="000000" w:themeColor="text1"/>
          <w:kern w:val="24"/>
          <w:lang w:val="en-US"/>
        </w:rPr>
        <w:t>you</w:t>
      </w:r>
      <w:r>
        <w:rPr>
          <w:rFonts w:ascii="Arial" w:eastAsia="MS PGothic" w:hAnsi="Arial"/>
          <w:color w:val="000000" w:themeColor="text1"/>
          <w:kern w:val="24"/>
          <w:lang w:val="en-US"/>
        </w:rPr>
        <w:t xml:space="preserve"> need to have in place to feel sane enough?</w:t>
      </w:r>
    </w:p>
    <w:p w14:paraId="315E07BF" w14:textId="77777777" w:rsidR="0008549E" w:rsidRDefault="0008549E" w:rsidP="0008549E">
      <w:pPr>
        <w:jc w:val="center"/>
        <w:rPr>
          <w:rFonts w:ascii="Freestyle Script" w:hAnsi="Freestyle Script"/>
          <w:sz w:val="32"/>
          <w:szCs w:val="32"/>
        </w:rPr>
      </w:pPr>
    </w:p>
    <w:p w14:paraId="23EF5BA8" w14:textId="1D228FF5" w:rsidR="0008549E" w:rsidRDefault="0008549E" w:rsidP="0008549E">
      <w:pPr>
        <w:jc w:val="center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noProof/>
          <w:sz w:val="32"/>
          <w:szCs w:val="32"/>
        </w:rPr>
        <w:drawing>
          <wp:inline distT="0" distB="0" distL="0" distR="0" wp14:anchorId="7C851835" wp14:editId="34D99AF0">
            <wp:extent cx="8504555" cy="4090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96BB7" w14:textId="35CA7274" w:rsidR="0008549E" w:rsidRPr="0008549E" w:rsidRDefault="0008549E" w:rsidP="0008549E">
      <w:pPr>
        <w:jc w:val="right"/>
        <w:rPr>
          <w:rFonts w:ascii="Freestyle Script" w:hAnsi="Freestyle Script"/>
          <w:sz w:val="32"/>
          <w:szCs w:val="32"/>
        </w:rPr>
      </w:pPr>
      <w:r>
        <w:rPr>
          <w:rFonts w:asciiTheme="majorHAnsi" w:eastAsiaTheme="minorEastAsia" w:hAnsi="Calibri Light"/>
          <w:b/>
          <w:bCs/>
          <w:i/>
          <w:iCs/>
          <w:color w:val="000000" w:themeColor="text1"/>
          <w:kern w:val="24"/>
          <w:lang w:val="en-US"/>
        </w:rPr>
        <w:t>courtesy of Françoise Mathieu, TEND</w:t>
      </w:r>
    </w:p>
    <w:sectPr w:rsidR="0008549E" w:rsidRPr="0008549E" w:rsidSect="000854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9E"/>
    <w:rsid w:val="0008549E"/>
    <w:rsid w:val="00D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02A0"/>
  <w15:chartTrackingRefBased/>
  <w15:docId w15:val="{37CBEE7D-23E2-4436-87FC-4332E2E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mccormick</dc:creator>
  <cp:keywords/>
  <dc:description/>
  <cp:lastModifiedBy>cristin mccormick</cp:lastModifiedBy>
  <cp:revision>1</cp:revision>
  <dcterms:created xsi:type="dcterms:W3CDTF">2021-07-30T11:31:00Z</dcterms:created>
  <dcterms:modified xsi:type="dcterms:W3CDTF">2021-07-30T11:39:00Z</dcterms:modified>
</cp:coreProperties>
</file>