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B81" w:rsidRDefault="006E3B81" w:rsidP="006E3B81">
      <w:pPr>
        <w:rPr>
          <w:b/>
          <w:sz w:val="20"/>
          <w:u w:val="single"/>
        </w:rPr>
      </w:pPr>
      <w:r>
        <w:rPr>
          <w:b/>
          <w:sz w:val="20"/>
          <w:u w:val="single"/>
        </w:rPr>
        <w:t>Title; ________</w:t>
      </w:r>
      <w:r w:rsidR="00D14A59">
        <w:rPr>
          <w:b/>
          <w:sz w:val="20"/>
          <w:u w:val="single"/>
        </w:rPr>
        <w:t>_</w:t>
      </w:r>
      <w:r w:rsidR="00285A0B">
        <w:rPr>
          <w:b/>
          <w:sz w:val="20"/>
          <w:u w:val="single"/>
        </w:rPr>
        <w:t>Ball Charge Management</w:t>
      </w:r>
      <w:r w:rsidR="00D14A59">
        <w:rPr>
          <w:b/>
          <w:sz w:val="20"/>
          <w:u w:val="single"/>
        </w:rPr>
        <w:t>____________________________________</w:t>
      </w:r>
      <w:r>
        <w:rPr>
          <w:b/>
          <w:sz w:val="20"/>
          <w:u w:val="single"/>
        </w:rPr>
        <w:t>______________</w:t>
      </w:r>
    </w:p>
    <w:p w:rsidR="006E3B81" w:rsidRDefault="006E3B81" w:rsidP="006E3B81">
      <w:pPr>
        <w:rPr>
          <w:b/>
          <w:sz w:val="20"/>
          <w:u w:val="single"/>
        </w:rPr>
      </w:pPr>
    </w:p>
    <w:p w:rsidR="006E3B81" w:rsidRPr="009C406A" w:rsidRDefault="006E3B81" w:rsidP="006E3B81">
      <w:pPr>
        <w:tabs>
          <w:tab w:val="right" w:pos="9360"/>
        </w:tabs>
        <w:rPr>
          <w:b/>
          <w:sz w:val="20"/>
          <w:u w:val="single"/>
        </w:rPr>
      </w:pPr>
      <w:r w:rsidRPr="009C406A">
        <w:rPr>
          <w:b/>
          <w:sz w:val="20"/>
          <w:u w:val="single"/>
        </w:rPr>
        <w:t>Contact Person: (Optional) ______________</w:t>
      </w:r>
      <w:r w:rsidR="00D14A59">
        <w:rPr>
          <w:b/>
          <w:sz w:val="20"/>
          <w:u w:val="single"/>
        </w:rPr>
        <w:t>__________________________________________________</w:t>
      </w:r>
    </w:p>
    <w:p w:rsidR="006E3B81" w:rsidRPr="009C406A" w:rsidRDefault="006E3B81" w:rsidP="006E3B81">
      <w:pPr>
        <w:rPr>
          <w:b/>
          <w:sz w:val="20"/>
          <w:u w:val="single"/>
        </w:rPr>
      </w:pPr>
      <w:r>
        <w:rPr>
          <w:b/>
          <w:sz w:val="20"/>
          <w:u w:val="single"/>
        </w:rPr>
        <w:t>Contact Details: (Optional</w:t>
      </w:r>
      <w:proofErr w:type="gramStart"/>
      <w:r>
        <w:rPr>
          <w:b/>
          <w:sz w:val="20"/>
          <w:u w:val="single"/>
        </w:rPr>
        <w:t>)</w:t>
      </w:r>
      <w:r w:rsidRPr="009C406A">
        <w:rPr>
          <w:b/>
          <w:sz w:val="20"/>
          <w:u w:val="single"/>
        </w:rPr>
        <w:t>_</w:t>
      </w:r>
      <w:proofErr w:type="gramEnd"/>
      <w:r w:rsidRPr="009C406A">
        <w:rPr>
          <w:b/>
          <w:sz w:val="20"/>
          <w:u w:val="single"/>
        </w:rPr>
        <w:t>______________</w:t>
      </w:r>
      <w:r w:rsidR="00D14A59">
        <w:rPr>
          <w:b/>
          <w:sz w:val="20"/>
          <w:u w:val="single"/>
        </w:rPr>
        <w:t>_________________</w:t>
      </w:r>
      <w:r w:rsidRPr="009C406A">
        <w:rPr>
          <w:b/>
          <w:sz w:val="20"/>
          <w:u w:val="single"/>
        </w:rPr>
        <w:t>_________________________________</w:t>
      </w:r>
    </w:p>
    <w:p w:rsidR="006E3B81" w:rsidRPr="009C406A" w:rsidRDefault="006E3B81" w:rsidP="006E3B81">
      <w:pPr>
        <w:rPr>
          <w:b/>
          <w:sz w:val="20"/>
          <w:u w:val="single"/>
        </w:rPr>
      </w:pPr>
    </w:p>
    <w:p w:rsidR="006E3B81" w:rsidRPr="009C406A" w:rsidRDefault="006E3B81" w:rsidP="006E3B81">
      <w:pPr>
        <w:rPr>
          <w:b/>
          <w:sz w:val="20"/>
          <w:u w:val="single"/>
        </w:rPr>
      </w:pPr>
      <w:r w:rsidRPr="009C406A">
        <w:rPr>
          <w:b/>
          <w:sz w:val="20"/>
          <w:u w:val="single"/>
        </w:rPr>
        <w:t>Background/Problem:</w:t>
      </w:r>
    </w:p>
    <w:p w:rsidR="006E3B81" w:rsidRPr="009C406A" w:rsidRDefault="006E3B81" w:rsidP="006E3B81">
      <w:pPr>
        <w:rPr>
          <w:sz w:val="20"/>
        </w:rPr>
      </w:pPr>
    </w:p>
    <w:p w:rsidR="006E3B81" w:rsidRDefault="00285A0B" w:rsidP="006E3B81">
      <w:pPr>
        <w:rPr>
          <w:sz w:val="20"/>
        </w:rPr>
      </w:pPr>
      <w:r>
        <w:rPr>
          <w:sz w:val="20"/>
        </w:rPr>
        <w:t>Spare balls were not being properly managed, resulting in excess inventory of balls of unknown origin and make-up.  The plant used forged balls for the raw mill</w:t>
      </w:r>
      <w:r w:rsidR="007C114D">
        <w:rPr>
          <w:sz w:val="20"/>
        </w:rPr>
        <w:t>s</w:t>
      </w:r>
      <w:r>
        <w:rPr>
          <w:sz w:val="20"/>
        </w:rPr>
        <w:t xml:space="preserve"> and cast balls for the finish mill</w:t>
      </w:r>
      <w:r w:rsidR="007C114D">
        <w:rPr>
          <w:sz w:val="20"/>
        </w:rPr>
        <w:t>s</w:t>
      </w:r>
      <w:r>
        <w:rPr>
          <w:sz w:val="20"/>
        </w:rPr>
        <w:t>.  The two should not be mixed</w:t>
      </w:r>
      <w:r w:rsidR="007C114D">
        <w:rPr>
          <w:sz w:val="20"/>
        </w:rPr>
        <w:t xml:space="preserve"> in the same mill</w:t>
      </w:r>
      <w:r>
        <w:rPr>
          <w:sz w:val="20"/>
        </w:rPr>
        <w:t>.</w:t>
      </w:r>
    </w:p>
    <w:p w:rsidR="00D14A59" w:rsidRPr="009C406A" w:rsidRDefault="00D14A59" w:rsidP="006E3B81">
      <w:pPr>
        <w:rPr>
          <w:sz w:val="20"/>
        </w:rPr>
      </w:pPr>
    </w:p>
    <w:p w:rsidR="006E3B81" w:rsidRPr="009C406A" w:rsidRDefault="006E3B81" w:rsidP="006E3B81">
      <w:pPr>
        <w:rPr>
          <w:b/>
          <w:sz w:val="20"/>
          <w:u w:val="single"/>
        </w:rPr>
      </w:pPr>
      <w:r w:rsidRPr="009C406A">
        <w:rPr>
          <w:b/>
          <w:sz w:val="20"/>
          <w:u w:val="single"/>
        </w:rPr>
        <w:t>Investigation:</w:t>
      </w:r>
    </w:p>
    <w:p w:rsidR="006E3B81" w:rsidRDefault="006E3B81" w:rsidP="006E3B81">
      <w:pPr>
        <w:rPr>
          <w:sz w:val="20"/>
        </w:rPr>
      </w:pPr>
    </w:p>
    <w:p w:rsidR="00D14A59" w:rsidRDefault="00285A0B" w:rsidP="006E3B81">
      <w:pPr>
        <w:rPr>
          <w:sz w:val="20"/>
        </w:rPr>
      </w:pPr>
      <w:r>
        <w:rPr>
          <w:sz w:val="20"/>
        </w:rPr>
        <w:t>Outside storage of old drums led to dust covering the balls and a lack of knowledge of the origin or metallurgy of the balls.</w:t>
      </w:r>
      <w:r w:rsidR="007C114D">
        <w:rPr>
          <w:sz w:val="20"/>
        </w:rPr>
        <w:t xml:space="preserve">  Therefore the balls were not used and only collected more dust.</w:t>
      </w:r>
    </w:p>
    <w:p w:rsidR="00D14A59" w:rsidRPr="009C406A" w:rsidRDefault="00D14A59" w:rsidP="006E3B81">
      <w:pPr>
        <w:rPr>
          <w:sz w:val="20"/>
        </w:rPr>
      </w:pPr>
    </w:p>
    <w:p w:rsidR="006E3B81" w:rsidRPr="009C406A" w:rsidRDefault="006E3B81" w:rsidP="006E3B81">
      <w:pPr>
        <w:rPr>
          <w:b/>
          <w:sz w:val="20"/>
          <w:u w:val="single"/>
        </w:rPr>
      </w:pPr>
      <w:r w:rsidRPr="009C406A">
        <w:rPr>
          <w:b/>
          <w:sz w:val="20"/>
          <w:u w:val="single"/>
        </w:rPr>
        <w:t>Solution:</w:t>
      </w:r>
    </w:p>
    <w:p w:rsidR="006E3B81" w:rsidRDefault="006E3B81" w:rsidP="006E3B81">
      <w:pPr>
        <w:rPr>
          <w:sz w:val="20"/>
        </w:rPr>
      </w:pPr>
    </w:p>
    <w:p w:rsidR="00D14A59" w:rsidRDefault="00285A0B" w:rsidP="006E3B81">
      <w:pPr>
        <w:rPr>
          <w:sz w:val="20"/>
        </w:rPr>
      </w:pPr>
      <w:r>
        <w:rPr>
          <w:sz w:val="20"/>
        </w:rPr>
        <w:t xml:space="preserve">By investigating the historic ball consumption, a future usage could be estimated based on the budgeted grinding schedule.  Knowing the usage and make-up charge allowed the plant to order new balls on a just in time basis.  Two </w:t>
      </w:r>
      <w:proofErr w:type="spellStart"/>
      <w:r>
        <w:rPr>
          <w:sz w:val="20"/>
        </w:rPr>
        <w:t>years worth</w:t>
      </w:r>
      <w:proofErr w:type="spellEnd"/>
      <w:r>
        <w:rPr>
          <w:sz w:val="20"/>
        </w:rPr>
        <w:t xml:space="preserve"> of balls were ordered at one time, but with a delivery schedule according to the plants budgeted requirements.  Thus spare balls were no longer stored in the plant.  All old balls were sold for scrap as they were only taking up place.</w:t>
      </w:r>
    </w:p>
    <w:p w:rsidR="00285A0B" w:rsidRDefault="00285A0B" w:rsidP="006E3B81">
      <w:pPr>
        <w:rPr>
          <w:sz w:val="20"/>
        </w:rPr>
      </w:pPr>
    </w:p>
    <w:p w:rsidR="00285A0B" w:rsidRDefault="00285A0B" w:rsidP="006E3B81">
      <w:pPr>
        <w:rPr>
          <w:sz w:val="20"/>
        </w:rPr>
      </w:pPr>
      <w:r>
        <w:rPr>
          <w:sz w:val="20"/>
        </w:rPr>
        <w:t>When new balls were delivered to the plant, the process engineer directly the unloading from the delivery truck.  First compartment balls were placed at the feed end of the mills.  Second compartment balls were placed at the discharge end of the mill.  There was a standing order than production would load balls through the feed chute during the next operating shift.  Second compartment balls were loaded before closing up the mill during the next scheduled down day.</w:t>
      </w:r>
    </w:p>
    <w:p w:rsidR="00285A0B" w:rsidRDefault="00285A0B" w:rsidP="006E3B81">
      <w:pPr>
        <w:rPr>
          <w:sz w:val="20"/>
        </w:rPr>
      </w:pPr>
    </w:p>
    <w:p w:rsidR="00285A0B" w:rsidRPr="009C406A" w:rsidRDefault="00285A0B" w:rsidP="006E3B81">
      <w:pPr>
        <w:rPr>
          <w:sz w:val="20"/>
        </w:rPr>
      </w:pPr>
      <w:r>
        <w:rPr>
          <w:sz w:val="20"/>
        </w:rPr>
        <w:t>This practice allowed the plant to operate without any spare balls in the plant</w:t>
      </w:r>
      <w:r w:rsidR="007C114D">
        <w:rPr>
          <w:sz w:val="20"/>
        </w:rPr>
        <w:t>, reducing the working capital</w:t>
      </w:r>
      <w:r>
        <w:rPr>
          <w:sz w:val="20"/>
        </w:rPr>
        <w:t xml:space="preserve">.  It also reduced the </w:t>
      </w:r>
      <w:r w:rsidR="007C114D">
        <w:rPr>
          <w:sz w:val="20"/>
        </w:rPr>
        <w:t>double handling of the mill balls as they were unloaded directly from the delivery truck to the mill building.  No work orders were required as the production department understood that the balls should be added to the respective mill as soon as they showed up, but according to a standard protocol.  Over 100 drums of old balls were removed from the plant generating some cash and the storage area could be used for other storage.</w:t>
      </w:r>
    </w:p>
    <w:p w:rsidR="006E3B81" w:rsidRDefault="006E3B81" w:rsidP="006E3B81"/>
    <w:p w:rsidR="006E3B81" w:rsidRPr="00D14A59" w:rsidRDefault="00D14A59">
      <w:pPr>
        <w:rPr>
          <w:b/>
          <w:sz w:val="20"/>
          <w:u w:val="single"/>
        </w:rPr>
      </w:pPr>
      <w:r w:rsidRPr="00D14A59">
        <w:rPr>
          <w:b/>
          <w:sz w:val="20"/>
          <w:u w:val="single"/>
        </w:rPr>
        <w:t>Photo / Diagram:</w:t>
      </w:r>
    </w:p>
    <w:p w:rsidR="006E3B81" w:rsidRDefault="006E3B81">
      <w:pPr>
        <w:rPr>
          <w:rFonts w:ascii="Questa Sans" w:hAnsi="Questa Sans"/>
          <w:szCs w:val="22"/>
        </w:rPr>
      </w:pPr>
    </w:p>
    <w:p w:rsidR="006E3B81" w:rsidRDefault="007C114D">
      <w:pPr>
        <w:rPr>
          <w:rFonts w:ascii="Questa Sans" w:hAnsi="Questa Sans"/>
          <w:szCs w:val="22"/>
        </w:rPr>
      </w:pPr>
      <w:r>
        <w:rPr>
          <w:rFonts w:ascii="Questa Sans" w:hAnsi="Questa Sans"/>
          <w:szCs w:val="22"/>
        </w:rPr>
        <w:t>N/A</w:t>
      </w:r>
      <w:bookmarkStart w:id="0" w:name="_GoBack"/>
      <w:bookmarkEnd w:id="0"/>
    </w:p>
    <w:p w:rsidR="00C832AE" w:rsidRDefault="00C832AE" w:rsidP="009F3676">
      <w:pPr>
        <w:jc w:val="both"/>
        <w:rPr>
          <w:rFonts w:ascii="Questa Sans" w:hAnsi="Questa Sans"/>
          <w:szCs w:val="22"/>
        </w:rPr>
      </w:pPr>
    </w:p>
    <w:sectPr w:rsidR="00C832AE" w:rsidSect="006E3B81">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97E" w:rsidRDefault="00C1797E" w:rsidP="00BC2ACF">
      <w:r>
        <w:separator/>
      </w:r>
    </w:p>
  </w:endnote>
  <w:endnote w:type="continuationSeparator" w:id="0">
    <w:p w:rsidR="00C1797E" w:rsidRDefault="00C1797E" w:rsidP="00BC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Questa Sans">
    <w:altName w:val="Times New Roman"/>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FB" w:rsidRDefault="00256BFB" w:rsidP="000D6C2C">
    <w:pPr>
      <w:pStyle w:val="Footer"/>
      <w:tabs>
        <w:tab w:val="clear" w:pos="8640"/>
        <w:tab w:val="right" w:pos="10080"/>
      </w:tabs>
      <w:rPr>
        <w:rStyle w:val="PageNumber"/>
        <w:rFonts w:ascii="Questa Sans" w:hAnsi="Questa Sans"/>
        <w:sz w:val="18"/>
        <w:szCs w:val="18"/>
      </w:rPr>
    </w:pPr>
    <w:r>
      <w:rPr>
        <w:rStyle w:val="PageNumber"/>
        <w:rFonts w:ascii="Questa Sans" w:hAnsi="Questa Sans"/>
        <w:sz w:val="18"/>
        <w:szCs w:val="18"/>
      </w:rPr>
      <w:tab/>
    </w:r>
    <w:r>
      <w:rPr>
        <w:rStyle w:val="PageNumber"/>
        <w:rFonts w:ascii="Questa Sans" w:hAnsi="Questa Sans"/>
        <w:sz w:val="18"/>
        <w:szCs w:val="18"/>
      </w:rPr>
      <w:tab/>
    </w:r>
  </w:p>
  <w:p w:rsidR="00256BFB" w:rsidRPr="000D6C2C" w:rsidRDefault="00256BFB" w:rsidP="000D6C2C">
    <w:pPr>
      <w:pStyle w:val="Footer"/>
      <w:tabs>
        <w:tab w:val="clear" w:pos="8640"/>
        <w:tab w:val="right" w:pos="10080"/>
      </w:tabs>
      <w:rPr>
        <w:rFonts w:ascii="Questa Sans" w:hAnsi="Questa Sans"/>
        <w:sz w:val="18"/>
        <w:szCs w:val="18"/>
      </w:rPr>
    </w:pPr>
    <w:r>
      <w:rPr>
        <w:rStyle w:val="PageNumber"/>
        <w:rFonts w:ascii="Questa Sans" w:hAnsi="Questa Sans"/>
        <w:sz w:val="18"/>
        <w:szCs w:val="18"/>
      </w:rPr>
      <w:tab/>
    </w:r>
    <w:r>
      <w:rPr>
        <w:rStyle w:val="PageNumber"/>
        <w:rFonts w:ascii="Questa Sans" w:hAnsi="Questa Sans"/>
        <w:sz w:val="18"/>
        <w:szCs w:val="18"/>
      </w:rPr>
      <w:tab/>
    </w:r>
    <w:r w:rsidRPr="000D6C2C">
      <w:rPr>
        <w:rStyle w:val="PageNumber"/>
        <w:rFonts w:ascii="Questa Sans" w:hAnsi="Questa Sans"/>
        <w:sz w:val="18"/>
        <w:szCs w:val="18"/>
      </w:rPr>
      <w:fldChar w:fldCharType="begin"/>
    </w:r>
    <w:r w:rsidRPr="000D6C2C">
      <w:rPr>
        <w:rStyle w:val="PageNumber"/>
        <w:rFonts w:ascii="Questa Sans" w:hAnsi="Questa Sans"/>
        <w:sz w:val="18"/>
        <w:szCs w:val="18"/>
      </w:rPr>
      <w:instrText xml:space="preserve"> PAGE </w:instrText>
    </w:r>
    <w:r w:rsidRPr="000D6C2C">
      <w:rPr>
        <w:rStyle w:val="PageNumber"/>
        <w:rFonts w:ascii="Questa Sans" w:hAnsi="Questa Sans"/>
        <w:sz w:val="18"/>
        <w:szCs w:val="18"/>
      </w:rPr>
      <w:fldChar w:fldCharType="separate"/>
    </w:r>
    <w:r w:rsidR="00002401">
      <w:rPr>
        <w:rStyle w:val="PageNumber"/>
        <w:rFonts w:ascii="Questa Sans" w:hAnsi="Questa Sans"/>
        <w:noProof/>
        <w:sz w:val="18"/>
        <w:szCs w:val="18"/>
      </w:rPr>
      <w:t>2</w:t>
    </w:r>
    <w:r w:rsidRPr="000D6C2C">
      <w:rPr>
        <w:rStyle w:val="PageNumber"/>
        <w:rFonts w:ascii="Questa Sans" w:hAnsi="Questa San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97E" w:rsidRDefault="00C1797E" w:rsidP="00BC2ACF">
      <w:r>
        <w:separator/>
      </w:r>
    </w:p>
  </w:footnote>
  <w:footnote w:type="continuationSeparator" w:id="0">
    <w:p w:rsidR="00C1797E" w:rsidRDefault="00C1797E" w:rsidP="00BC2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FB" w:rsidRPr="001E5747" w:rsidRDefault="00931DFE" w:rsidP="001E5747">
    <w:pPr>
      <w:pStyle w:val="Header"/>
      <w:jc w:val="center"/>
      <w:rPr>
        <w:color w:val="002060"/>
        <w:sz w:val="32"/>
        <w:szCs w:val="32"/>
      </w:rPr>
    </w:pPr>
    <w:r>
      <w:rPr>
        <w:noProof/>
        <w:color w:val="002060"/>
        <w:sz w:val="22"/>
        <w:szCs w:val="22"/>
      </w:rPr>
      <w:drawing>
        <wp:anchor distT="0" distB="0" distL="114300" distR="114300" simplePos="0" relativeHeight="251667456" behindDoc="0" locked="0" layoutInCell="1" allowOverlap="1" wp14:anchorId="6A0D84D3" wp14:editId="1DB49E6D">
          <wp:simplePos x="0" y="0"/>
          <wp:positionH relativeFrom="column">
            <wp:posOffset>152400</wp:posOffset>
          </wp:positionH>
          <wp:positionV relativeFrom="paragraph">
            <wp:posOffset>0</wp:posOffset>
          </wp:positionV>
          <wp:extent cx="636517" cy="850900"/>
          <wp:effectExtent l="0" t="0" r="0" b="0"/>
          <wp:wrapThrough wrapText="bothSides">
            <wp:wrapPolygon edited="0">
              <wp:start x="0" y="0"/>
              <wp:lineTo x="0" y="21278"/>
              <wp:lineTo x="21126" y="21278"/>
              <wp:lineTo x="211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EE Cement East Coast logo_FINAL_for print.jpg"/>
                  <pic:cNvPicPr/>
                </pic:nvPicPr>
                <pic:blipFill>
                  <a:blip r:embed="rId1"/>
                  <a:stretch>
                    <a:fillRect/>
                  </a:stretch>
                </pic:blipFill>
                <pic:spPr>
                  <a:xfrm>
                    <a:off x="0" y="0"/>
                    <a:ext cx="636517" cy="850900"/>
                  </a:xfrm>
                  <a:prstGeom prst="rect">
                    <a:avLst/>
                  </a:prstGeom>
                </pic:spPr>
              </pic:pic>
            </a:graphicData>
          </a:graphic>
          <wp14:sizeRelH relativeFrom="page">
            <wp14:pctWidth>0</wp14:pctWidth>
          </wp14:sizeRelH>
          <wp14:sizeRelV relativeFrom="page">
            <wp14:pctHeight>0</wp14:pctHeight>
          </wp14:sizeRelV>
        </wp:anchor>
      </w:drawing>
    </w:r>
    <w:r w:rsidR="00AD5F7F">
      <w:rPr>
        <w:noProof/>
        <w:color w:val="002060"/>
        <w:sz w:val="32"/>
        <w:szCs w:val="32"/>
      </w:rPr>
      <w:drawing>
        <wp:anchor distT="0" distB="0" distL="114300" distR="114300" simplePos="0" relativeHeight="251666432" behindDoc="0" locked="0" layoutInCell="1" allowOverlap="1" wp14:anchorId="24B72FC7" wp14:editId="0DDBE54A">
          <wp:simplePos x="0" y="0"/>
          <wp:positionH relativeFrom="column">
            <wp:posOffset>5509260</wp:posOffset>
          </wp:positionH>
          <wp:positionV relativeFrom="paragraph">
            <wp:posOffset>92119</wp:posOffset>
          </wp:positionV>
          <wp:extent cx="1118870" cy="663575"/>
          <wp:effectExtent l="0" t="0" r="0" b="0"/>
          <wp:wrapThrough wrapText="bothSides">
            <wp:wrapPolygon edited="0">
              <wp:start x="0" y="0"/>
              <wp:lineTo x="0" y="20670"/>
              <wp:lineTo x="21085" y="20670"/>
              <wp:lineTo x="21085" y="0"/>
              <wp:lineTo x="0" y="0"/>
            </wp:wrapPolygon>
          </wp:wrapThrough>
          <wp:docPr id="3" name="Picture 3" descr="../../../../../Desktop/IEEE%20-%20IAS%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EEE%20-%20IAS%20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5747" w:rsidRPr="001E5747">
      <w:rPr>
        <w:color w:val="002060"/>
        <w:sz w:val="32"/>
        <w:szCs w:val="32"/>
      </w:rPr>
      <w:t>Institute of Electrical and Electronics Engineers</w:t>
    </w:r>
  </w:p>
  <w:p w:rsidR="001E5747" w:rsidRPr="001E5747" w:rsidRDefault="001E5747" w:rsidP="001E5747">
    <w:pPr>
      <w:pStyle w:val="Header"/>
      <w:spacing w:after="120"/>
      <w:jc w:val="center"/>
      <w:rPr>
        <w:color w:val="002060"/>
        <w:sz w:val="22"/>
        <w:szCs w:val="22"/>
      </w:rPr>
    </w:pPr>
    <w:r w:rsidRPr="001E5747">
      <w:rPr>
        <w:color w:val="002060"/>
        <w:sz w:val="22"/>
        <w:szCs w:val="22"/>
      </w:rPr>
      <w:t>INDUSTRY APPLICATIONS SOCIETY</w:t>
    </w:r>
  </w:p>
  <w:p w:rsidR="001E5747" w:rsidRPr="001E5747" w:rsidRDefault="001E5747" w:rsidP="001E5747">
    <w:pPr>
      <w:pStyle w:val="Header"/>
      <w:jc w:val="center"/>
      <w:rPr>
        <w:smallCaps/>
        <w:color w:val="002060"/>
        <w:sz w:val="22"/>
        <w:szCs w:val="22"/>
      </w:rPr>
    </w:pPr>
    <w:r w:rsidRPr="001E5747">
      <w:rPr>
        <w:smallCaps/>
        <w:color w:val="002060"/>
        <w:sz w:val="22"/>
        <w:szCs w:val="22"/>
      </w:rPr>
      <w:t>Cement Industry Committee</w:t>
    </w:r>
  </w:p>
  <w:p w:rsidR="001E5747" w:rsidRDefault="001E5747" w:rsidP="001E5747">
    <w:pPr>
      <w:pStyle w:val="Header"/>
      <w:jc w:val="center"/>
      <w:rPr>
        <w:smallCaps/>
        <w:color w:val="002060"/>
        <w:sz w:val="22"/>
        <w:szCs w:val="22"/>
      </w:rPr>
    </w:pPr>
    <w:r w:rsidRPr="001E5747">
      <w:rPr>
        <w:smallCaps/>
        <w:color w:val="002060"/>
        <w:sz w:val="22"/>
        <w:szCs w:val="22"/>
      </w:rPr>
      <w:t>East Coast Subcommittee</w:t>
    </w:r>
  </w:p>
  <w:p w:rsidR="00931DFE" w:rsidRPr="001E5747" w:rsidRDefault="00931DFE" w:rsidP="001E5747">
    <w:pPr>
      <w:pStyle w:val="Header"/>
      <w:jc w:val="center"/>
      <w:rPr>
        <w:smallCaps/>
        <w:color w:val="00206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606C3"/>
    <w:multiLevelType w:val="hybridMultilevel"/>
    <w:tmpl w:val="0FAEE4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7E7DA6"/>
    <w:multiLevelType w:val="hybridMultilevel"/>
    <w:tmpl w:val="1A56C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7C428E"/>
    <w:multiLevelType w:val="hybridMultilevel"/>
    <w:tmpl w:val="F7B23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4722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23"/>
    <w:rsid w:val="00002401"/>
    <w:rsid w:val="0006656C"/>
    <w:rsid w:val="00090571"/>
    <w:rsid w:val="000A150E"/>
    <w:rsid w:val="000B12D0"/>
    <w:rsid w:val="000B6039"/>
    <w:rsid w:val="000D6C2C"/>
    <w:rsid w:val="000E55D5"/>
    <w:rsid w:val="000F23E4"/>
    <w:rsid w:val="00104CBD"/>
    <w:rsid w:val="001066B0"/>
    <w:rsid w:val="00106890"/>
    <w:rsid w:val="00111548"/>
    <w:rsid w:val="001220A0"/>
    <w:rsid w:val="00134242"/>
    <w:rsid w:val="00144554"/>
    <w:rsid w:val="0014479F"/>
    <w:rsid w:val="00145D07"/>
    <w:rsid w:val="00151411"/>
    <w:rsid w:val="00162BF5"/>
    <w:rsid w:val="00176A3E"/>
    <w:rsid w:val="001939EC"/>
    <w:rsid w:val="001C40B3"/>
    <w:rsid w:val="001E0113"/>
    <w:rsid w:val="001E5747"/>
    <w:rsid w:val="00204842"/>
    <w:rsid w:val="00211422"/>
    <w:rsid w:val="002124C9"/>
    <w:rsid w:val="0024518C"/>
    <w:rsid w:val="0024573B"/>
    <w:rsid w:val="00245D29"/>
    <w:rsid w:val="00256BFB"/>
    <w:rsid w:val="00261EA4"/>
    <w:rsid w:val="00283D1C"/>
    <w:rsid w:val="00285A0B"/>
    <w:rsid w:val="00286AEB"/>
    <w:rsid w:val="00292EAD"/>
    <w:rsid w:val="00294976"/>
    <w:rsid w:val="00294D6A"/>
    <w:rsid w:val="002A7174"/>
    <w:rsid w:val="002C3E63"/>
    <w:rsid w:val="0030410C"/>
    <w:rsid w:val="003152C7"/>
    <w:rsid w:val="00320A61"/>
    <w:rsid w:val="003275AB"/>
    <w:rsid w:val="00343F7C"/>
    <w:rsid w:val="00351544"/>
    <w:rsid w:val="00352E0F"/>
    <w:rsid w:val="003612A8"/>
    <w:rsid w:val="00365AB0"/>
    <w:rsid w:val="00371EB7"/>
    <w:rsid w:val="00390A8E"/>
    <w:rsid w:val="003C53B6"/>
    <w:rsid w:val="00450D73"/>
    <w:rsid w:val="004604F5"/>
    <w:rsid w:val="004615AE"/>
    <w:rsid w:val="0047742E"/>
    <w:rsid w:val="00491590"/>
    <w:rsid w:val="004A10AA"/>
    <w:rsid w:val="004A1A0D"/>
    <w:rsid w:val="004A60B5"/>
    <w:rsid w:val="004B025A"/>
    <w:rsid w:val="004B0281"/>
    <w:rsid w:val="004E1CD3"/>
    <w:rsid w:val="004E2406"/>
    <w:rsid w:val="005229A3"/>
    <w:rsid w:val="00525035"/>
    <w:rsid w:val="005505AB"/>
    <w:rsid w:val="00552254"/>
    <w:rsid w:val="00570E09"/>
    <w:rsid w:val="005A2B4D"/>
    <w:rsid w:val="005E0D2A"/>
    <w:rsid w:val="006036E2"/>
    <w:rsid w:val="006059A6"/>
    <w:rsid w:val="00605C18"/>
    <w:rsid w:val="006370F7"/>
    <w:rsid w:val="00637493"/>
    <w:rsid w:val="006861AF"/>
    <w:rsid w:val="00686FE4"/>
    <w:rsid w:val="00696985"/>
    <w:rsid w:val="006E3B81"/>
    <w:rsid w:val="006E4EDB"/>
    <w:rsid w:val="00705EA3"/>
    <w:rsid w:val="00721E7B"/>
    <w:rsid w:val="00727989"/>
    <w:rsid w:val="00736715"/>
    <w:rsid w:val="007748C8"/>
    <w:rsid w:val="0077728D"/>
    <w:rsid w:val="007C114D"/>
    <w:rsid w:val="007E5144"/>
    <w:rsid w:val="0081086A"/>
    <w:rsid w:val="008459B7"/>
    <w:rsid w:val="00867C48"/>
    <w:rsid w:val="00886983"/>
    <w:rsid w:val="00890483"/>
    <w:rsid w:val="0089485F"/>
    <w:rsid w:val="008A0420"/>
    <w:rsid w:val="008A456D"/>
    <w:rsid w:val="00921361"/>
    <w:rsid w:val="009230E6"/>
    <w:rsid w:val="00931DFE"/>
    <w:rsid w:val="00935C2E"/>
    <w:rsid w:val="00957519"/>
    <w:rsid w:val="009A5494"/>
    <w:rsid w:val="009C4BC2"/>
    <w:rsid w:val="009D2284"/>
    <w:rsid w:val="009E061E"/>
    <w:rsid w:val="009E5C9D"/>
    <w:rsid w:val="009F3676"/>
    <w:rsid w:val="00A11A0B"/>
    <w:rsid w:val="00A552D1"/>
    <w:rsid w:val="00A56ADE"/>
    <w:rsid w:val="00AC0BF9"/>
    <w:rsid w:val="00AC4C34"/>
    <w:rsid w:val="00AD5F7F"/>
    <w:rsid w:val="00B30C5E"/>
    <w:rsid w:val="00B4036D"/>
    <w:rsid w:val="00B471E9"/>
    <w:rsid w:val="00B51DAA"/>
    <w:rsid w:val="00B55E72"/>
    <w:rsid w:val="00B57AE1"/>
    <w:rsid w:val="00B6308C"/>
    <w:rsid w:val="00B74D57"/>
    <w:rsid w:val="00B76326"/>
    <w:rsid w:val="00B92AFF"/>
    <w:rsid w:val="00BC2ACF"/>
    <w:rsid w:val="00BD567D"/>
    <w:rsid w:val="00BE2121"/>
    <w:rsid w:val="00BE3043"/>
    <w:rsid w:val="00BE74A5"/>
    <w:rsid w:val="00BF3259"/>
    <w:rsid w:val="00C1797E"/>
    <w:rsid w:val="00C224A6"/>
    <w:rsid w:val="00C27CEF"/>
    <w:rsid w:val="00C67B17"/>
    <w:rsid w:val="00C7016B"/>
    <w:rsid w:val="00C70ABD"/>
    <w:rsid w:val="00C82BF3"/>
    <w:rsid w:val="00C832AE"/>
    <w:rsid w:val="00C84BFD"/>
    <w:rsid w:val="00CA4723"/>
    <w:rsid w:val="00CB236C"/>
    <w:rsid w:val="00CC0584"/>
    <w:rsid w:val="00CD5A98"/>
    <w:rsid w:val="00CE24CA"/>
    <w:rsid w:val="00CF0E8D"/>
    <w:rsid w:val="00CF4D79"/>
    <w:rsid w:val="00D04428"/>
    <w:rsid w:val="00D069AE"/>
    <w:rsid w:val="00D07C3F"/>
    <w:rsid w:val="00D14A59"/>
    <w:rsid w:val="00D1544E"/>
    <w:rsid w:val="00D470B8"/>
    <w:rsid w:val="00D50708"/>
    <w:rsid w:val="00D54701"/>
    <w:rsid w:val="00D81329"/>
    <w:rsid w:val="00DA6421"/>
    <w:rsid w:val="00DC5EF0"/>
    <w:rsid w:val="00DF4237"/>
    <w:rsid w:val="00E3282B"/>
    <w:rsid w:val="00E32853"/>
    <w:rsid w:val="00E47A48"/>
    <w:rsid w:val="00E5610B"/>
    <w:rsid w:val="00E60E65"/>
    <w:rsid w:val="00E641C4"/>
    <w:rsid w:val="00E804DD"/>
    <w:rsid w:val="00EB4687"/>
    <w:rsid w:val="00EB7A02"/>
    <w:rsid w:val="00EC5A2B"/>
    <w:rsid w:val="00ED048A"/>
    <w:rsid w:val="00EF2FD5"/>
    <w:rsid w:val="00F06757"/>
    <w:rsid w:val="00F97731"/>
    <w:rsid w:val="00FC39F6"/>
    <w:rsid w:val="00FF2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B17"/>
    <w:rPr>
      <w:rFonts w:eastAsia="Times New Roman" w:cs="Times New Roman"/>
      <w:sz w:val="22"/>
      <w:szCs w:val="20"/>
    </w:rPr>
  </w:style>
  <w:style w:type="paragraph" w:styleId="Heading1">
    <w:name w:val="heading 1"/>
    <w:basedOn w:val="Normal"/>
    <w:next w:val="BodyText"/>
    <w:link w:val="Heading1Char"/>
    <w:qFormat/>
    <w:rsid w:val="00C67B17"/>
    <w:pPr>
      <w:spacing w:after="60"/>
      <w:outlineLvl w:val="0"/>
    </w:pPr>
    <w:rPr>
      <w:rFonts w:asciiTheme="majorHAnsi" w:hAnsiTheme="majorHAnsi"/>
      <w:b/>
      <w:caps/>
      <w:sz w:val="18"/>
    </w:rPr>
  </w:style>
  <w:style w:type="paragraph" w:styleId="Heading2">
    <w:name w:val="heading 2"/>
    <w:basedOn w:val="Normal"/>
    <w:next w:val="Normal"/>
    <w:link w:val="Heading2Char"/>
    <w:unhideWhenUsed/>
    <w:qFormat/>
    <w:rsid w:val="00C67B17"/>
    <w:pPr>
      <w:outlineLvl w:val="1"/>
    </w:pPr>
    <w:rPr>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ACF"/>
    <w:pPr>
      <w:tabs>
        <w:tab w:val="center" w:pos="4320"/>
        <w:tab w:val="right" w:pos="8640"/>
      </w:tabs>
    </w:pPr>
    <w:rPr>
      <w:rFonts w:eastAsiaTheme="minorEastAsia" w:cstheme="minorBidi"/>
      <w:sz w:val="24"/>
      <w:szCs w:val="24"/>
    </w:rPr>
  </w:style>
  <w:style w:type="character" w:customStyle="1" w:styleId="HeaderChar">
    <w:name w:val="Header Char"/>
    <w:basedOn w:val="DefaultParagraphFont"/>
    <w:link w:val="Header"/>
    <w:uiPriority w:val="99"/>
    <w:rsid w:val="00BC2ACF"/>
  </w:style>
  <w:style w:type="paragraph" w:styleId="Footer">
    <w:name w:val="footer"/>
    <w:basedOn w:val="Normal"/>
    <w:link w:val="FooterChar"/>
    <w:uiPriority w:val="99"/>
    <w:unhideWhenUsed/>
    <w:rsid w:val="00BC2ACF"/>
    <w:pPr>
      <w:tabs>
        <w:tab w:val="center" w:pos="4320"/>
        <w:tab w:val="right" w:pos="8640"/>
      </w:tabs>
    </w:pPr>
    <w:rPr>
      <w:rFonts w:eastAsiaTheme="minorEastAsia" w:cstheme="minorBidi"/>
      <w:sz w:val="24"/>
      <w:szCs w:val="24"/>
    </w:rPr>
  </w:style>
  <w:style w:type="character" w:customStyle="1" w:styleId="FooterChar">
    <w:name w:val="Footer Char"/>
    <w:basedOn w:val="DefaultParagraphFont"/>
    <w:link w:val="Footer"/>
    <w:uiPriority w:val="99"/>
    <w:rsid w:val="00BC2ACF"/>
  </w:style>
  <w:style w:type="paragraph" w:styleId="BalloonText">
    <w:name w:val="Balloon Text"/>
    <w:basedOn w:val="Normal"/>
    <w:link w:val="BalloonTextChar"/>
    <w:uiPriority w:val="99"/>
    <w:semiHidden/>
    <w:unhideWhenUsed/>
    <w:rsid w:val="00BC2ACF"/>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BC2ACF"/>
    <w:rPr>
      <w:rFonts w:ascii="Lucida Grande" w:hAnsi="Lucida Grande"/>
      <w:sz w:val="18"/>
      <w:szCs w:val="18"/>
    </w:rPr>
  </w:style>
  <w:style w:type="character" w:customStyle="1" w:styleId="Heading1Char">
    <w:name w:val="Heading 1 Char"/>
    <w:basedOn w:val="DefaultParagraphFont"/>
    <w:link w:val="Heading1"/>
    <w:rsid w:val="00C67B17"/>
    <w:rPr>
      <w:rFonts w:asciiTheme="majorHAnsi" w:eastAsia="Times New Roman" w:hAnsiTheme="majorHAnsi" w:cs="Times New Roman"/>
      <w:b/>
      <w:caps/>
      <w:sz w:val="18"/>
      <w:szCs w:val="20"/>
    </w:rPr>
  </w:style>
  <w:style w:type="character" w:customStyle="1" w:styleId="Heading2Char">
    <w:name w:val="Heading 2 Char"/>
    <w:basedOn w:val="DefaultParagraphFont"/>
    <w:link w:val="Heading2"/>
    <w:rsid w:val="00C67B17"/>
    <w:rPr>
      <w:rFonts w:eastAsia="Times New Roman" w:cs="Times New Roman"/>
      <w:caps/>
      <w:sz w:val="18"/>
      <w:szCs w:val="20"/>
    </w:rPr>
  </w:style>
  <w:style w:type="paragraph" w:styleId="BodyText">
    <w:name w:val="Body Text"/>
    <w:basedOn w:val="Normal"/>
    <w:link w:val="BodyTextChar"/>
    <w:uiPriority w:val="99"/>
    <w:semiHidden/>
    <w:unhideWhenUsed/>
    <w:rsid w:val="00C67B17"/>
    <w:pPr>
      <w:spacing w:after="120"/>
    </w:pPr>
  </w:style>
  <w:style w:type="character" w:customStyle="1" w:styleId="BodyTextChar">
    <w:name w:val="Body Text Char"/>
    <w:basedOn w:val="DefaultParagraphFont"/>
    <w:link w:val="BodyText"/>
    <w:uiPriority w:val="99"/>
    <w:semiHidden/>
    <w:rsid w:val="00C67B17"/>
    <w:rPr>
      <w:rFonts w:eastAsia="Times New Roman" w:cs="Times New Roman"/>
      <w:sz w:val="22"/>
      <w:szCs w:val="20"/>
    </w:rPr>
  </w:style>
  <w:style w:type="paragraph" w:styleId="ListParagraph">
    <w:name w:val="List Paragraph"/>
    <w:basedOn w:val="Normal"/>
    <w:uiPriority w:val="34"/>
    <w:qFormat/>
    <w:rsid w:val="00CA4723"/>
    <w:pPr>
      <w:ind w:left="720"/>
      <w:contextualSpacing/>
    </w:pPr>
  </w:style>
  <w:style w:type="character" w:styleId="PageNumber">
    <w:name w:val="page number"/>
    <w:basedOn w:val="DefaultParagraphFont"/>
    <w:uiPriority w:val="99"/>
    <w:semiHidden/>
    <w:unhideWhenUsed/>
    <w:rsid w:val="000D6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620402">
      <w:bodyDiv w:val="1"/>
      <w:marLeft w:val="0"/>
      <w:marRight w:val="0"/>
      <w:marTop w:val="0"/>
      <w:marBottom w:val="0"/>
      <w:divBdr>
        <w:top w:val="none" w:sz="0" w:space="0" w:color="auto"/>
        <w:left w:val="none" w:sz="0" w:space="0" w:color="auto"/>
        <w:bottom w:val="none" w:sz="0" w:space="0" w:color="auto"/>
        <w:right w:val="none" w:sz="0" w:space="0" w:color="auto"/>
      </w:divBdr>
      <w:divsChild>
        <w:div w:id="730541192">
          <w:marLeft w:val="0"/>
          <w:marRight w:val="0"/>
          <w:marTop w:val="0"/>
          <w:marBottom w:val="0"/>
          <w:divBdr>
            <w:top w:val="none" w:sz="0" w:space="0" w:color="auto"/>
            <w:left w:val="none" w:sz="0" w:space="0" w:color="auto"/>
            <w:bottom w:val="none" w:sz="0" w:space="0" w:color="auto"/>
            <w:right w:val="none" w:sz="0" w:space="0" w:color="auto"/>
          </w:divBdr>
        </w:div>
        <w:div w:id="1691226440">
          <w:marLeft w:val="0"/>
          <w:marRight w:val="0"/>
          <w:marTop w:val="0"/>
          <w:marBottom w:val="0"/>
          <w:divBdr>
            <w:top w:val="none" w:sz="0" w:space="0" w:color="auto"/>
            <w:left w:val="none" w:sz="0" w:space="0" w:color="auto"/>
            <w:bottom w:val="none" w:sz="0" w:space="0" w:color="auto"/>
            <w:right w:val="none" w:sz="0" w:space="0" w:color="auto"/>
          </w:divBdr>
        </w:div>
        <w:div w:id="104809879">
          <w:marLeft w:val="0"/>
          <w:marRight w:val="0"/>
          <w:marTop w:val="0"/>
          <w:marBottom w:val="0"/>
          <w:divBdr>
            <w:top w:val="none" w:sz="0" w:space="0" w:color="auto"/>
            <w:left w:val="none" w:sz="0" w:space="0" w:color="auto"/>
            <w:bottom w:val="none" w:sz="0" w:space="0" w:color="auto"/>
            <w:right w:val="none" w:sz="0" w:space="0" w:color="auto"/>
          </w:divBdr>
        </w:div>
        <w:div w:id="1587038321">
          <w:marLeft w:val="0"/>
          <w:marRight w:val="0"/>
          <w:marTop w:val="0"/>
          <w:marBottom w:val="0"/>
          <w:divBdr>
            <w:top w:val="none" w:sz="0" w:space="0" w:color="auto"/>
            <w:left w:val="none" w:sz="0" w:space="0" w:color="auto"/>
            <w:bottom w:val="none" w:sz="0" w:space="0" w:color="auto"/>
            <w:right w:val="none" w:sz="0" w:space="0" w:color="auto"/>
          </w:divBdr>
        </w:div>
        <w:div w:id="1190532931">
          <w:marLeft w:val="0"/>
          <w:marRight w:val="0"/>
          <w:marTop w:val="0"/>
          <w:marBottom w:val="0"/>
          <w:divBdr>
            <w:top w:val="none" w:sz="0" w:space="0" w:color="auto"/>
            <w:left w:val="none" w:sz="0" w:space="0" w:color="auto"/>
            <w:bottom w:val="none" w:sz="0" w:space="0" w:color="auto"/>
            <w:right w:val="none" w:sz="0" w:space="0" w:color="auto"/>
          </w:divBdr>
        </w:div>
        <w:div w:id="1816338833">
          <w:marLeft w:val="0"/>
          <w:marRight w:val="0"/>
          <w:marTop w:val="0"/>
          <w:marBottom w:val="0"/>
          <w:divBdr>
            <w:top w:val="none" w:sz="0" w:space="0" w:color="auto"/>
            <w:left w:val="none" w:sz="0" w:space="0" w:color="auto"/>
            <w:bottom w:val="none" w:sz="0" w:space="0" w:color="auto"/>
            <w:right w:val="none" w:sz="0" w:space="0" w:color="auto"/>
          </w:divBdr>
        </w:div>
        <w:div w:id="1004628143">
          <w:marLeft w:val="0"/>
          <w:marRight w:val="0"/>
          <w:marTop w:val="0"/>
          <w:marBottom w:val="0"/>
          <w:divBdr>
            <w:top w:val="none" w:sz="0" w:space="0" w:color="auto"/>
            <w:left w:val="none" w:sz="0" w:space="0" w:color="auto"/>
            <w:bottom w:val="none" w:sz="0" w:space="0" w:color="auto"/>
            <w:right w:val="none" w:sz="0" w:space="0" w:color="auto"/>
          </w:divBdr>
        </w:div>
        <w:div w:id="775949596">
          <w:marLeft w:val="0"/>
          <w:marRight w:val="0"/>
          <w:marTop w:val="0"/>
          <w:marBottom w:val="0"/>
          <w:divBdr>
            <w:top w:val="none" w:sz="0" w:space="0" w:color="auto"/>
            <w:left w:val="none" w:sz="0" w:space="0" w:color="auto"/>
            <w:bottom w:val="none" w:sz="0" w:space="0" w:color="auto"/>
            <w:right w:val="none" w:sz="0" w:space="0" w:color="auto"/>
          </w:divBdr>
        </w:div>
        <w:div w:id="1779448453">
          <w:marLeft w:val="0"/>
          <w:marRight w:val="0"/>
          <w:marTop w:val="0"/>
          <w:marBottom w:val="0"/>
          <w:divBdr>
            <w:top w:val="none" w:sz="0" w:space="0" w:color="auto"/>
            <w:left w:val="none" w:sz="0" w:space="0" w:color="auto"/>
            <w:bottom w:val="none" w:sz="0" w:space="0" w:color="auto"/>
            <w:right w:val="none" w:sz="0" w:space="0" w:color="auto"/>
          </w:divBdr>
        </w:div>
        <w:div w:id="175389858">
          <w:marLeft w:val="0"/>
          <w:marRight w:val="0"/>
          <w:marTop w:val="0"/>
          <w:marBottom w:val="0"/>
          <w:divBdr>
            <w:top w:val="none" w:sz="0" w:space="0" w:color="auto"/>
            <w:left w:val="none" w:sz="0" w:space="0" w:color="auto"/>
            <w:bottom w:val="none" w:sz="0" w:space="0" w:color="auto"/>
            <w:right w:val="none" w:sz="0" w:space="0" w:color="auto"/>
          </w:divBdr>
        </w:div>
        <w:div w:id="993996088">
          <w:marLeft w:val="0"/>
          <w:marRight w:val="0"/>
          <w:marTop w:val="0"/>
          <w:marBottom w:val="0"/>
          <w:divBdr>
            <w:top w:val="none" w:sz="0" w:space="0" w:color="auto"/>
            <w:left w:val="none" w:sz="0" w:space="0" w:color="auto"/>
            <w:bottom w:val="none" w:sz="0" w:space="0" w:color="auto"/>
            <w:right w:val="none" w:sz="0" w:space="0" w:color="auto"/>
          </w:divBdr>
        </w:div>
        <w:div w:id="1225991592">
          <w:marLeft w:val="0"/>
          <w:marRight w:val="0"/>
          <w:marTop w:val="0"/>
          <w:marBottom w:val="0"/>
          <w:divBdr>
            <w:top w:val="none" w:sz="0" w:space="0" w:color="auto"/>
            <w:left w:val="none" w:sz="0" w:space="0" w:color="auto"/>
            <w:bottom w:val="none" w:sz="0" w:space="0" w:color="auto"/>
            <w:right w:val="none" w:sz="0" w:space="0" w:color="auto"/>
          </w:divBdr>
        </w:div>
        <w:div w:id="928853285">
          <w:marLeft w:val="0"/>
          <w:marRight w:val="0"/>
          <w:marTop w:val="0"/>
          <w:marBottom w:val="0"/>
          <w:divBdr>
            <w:top w:val="none" w:sz="0" w:space="0" w:color="auto"/>
            <w:left w:val="none" w:sz="0" w:space="0" w:color="auto"/>
            <w:bottom w:val="none" w:sz="0" w:space="0" w:color="auto"/>
            <w:right w:val="none" w:sz="0" w:space="0" w:color="auto"/>
          </w:divBdr>
        </w:div>
        <w:div w:id="12266046">
          <w:marLeft w:val="0"/>
          <w:marRight w:val="0"/>
          <w:marTop w:val="0"/>
          <w:marBottom w:val="0"/>
          <w:divBdr>
            <w:top w:val="none" w:sz="0" w:space="0" w:color="auto"/>
            <w:left w:val="none" w:sz="0" w:space="0" w:color="auto"/>
            <w:bottom w:val="none" w:sz="0" w:space="0" w:color="auto"/>
            <w:right w:val="none" w:sz="0" w:space="0" w:color="auto"/>
          </w:divBdr>
        </w:div>
        <w:div w:id="378094380">
          <w:marLeft w:val="0"/>
          <w:marRight w:val="0"/>
          <w:marTop w:val="0"/>
          <w:marBottom w:val="0"/>
          <w:divBdr>
            <w:top w:val="none" w:sz="0" w:space="0" w:color="auto"/>
            <w:left w:val="none" w:sz="0" w:space="0" w:color="auto"/>
            <w:bottom w:val="none" w:sz="0" w:space="0" w:color="auto"/>
            <w:right w:val="none" w:sz="0" w:space="0" w:color="auto"/>
          </w:divBdr>
        </w:div>
        <w:div w:id="267389518">
          <w:marLeft w:val="0"/>
          <w:marRight w:val="0"/>
          <w:marTop w:val="0"/>
          <w:marBottom w:val="0"/>
          <w:divBdr>
            <w:top w:val="none" w:sz="0" w:space="0" w:color="auto"/>
            <w:left w:val="none" w:sz="0" w:space="0" w:color="auto"/>
            <w:bottom w:val="none" w:sz="0" w:space="0" w:color="auto"/>
            <w:right w:val="none" w:sz="0" w:space="0" w:color="auto"/>
          </w:divBdr>
        </w:div>
        <w:div w:id="1493251246">
          <w:marLeft w:val="0"/>
          <w:marRight w:val="0"/>
          <w:marTop w:val="0"/>
          <w:marBottom w:val="0"/>
          <w:divBdr>
            <w:top w:val="none" w:sz="0" w:space="0" w:color="auto"/>
            <w:left w:val="none" w:sz="0" w:space="0" w:color="auto"/>
            <w:bottom w:val="none" w:sz="0" w:space="0" w:color="auto"/>
            <w:right w:val="none" w:sz="0" w:space="0" w:color="auto"/>
          </w:divBdr>
        </w:div>
        <w:div w:id="2128691946">
          <w:marLeft w:val="0"/>
          <w:marRight w:val="0"/>
          <w:marTop w:val="0"/>
          <w:marBottom w:val="0"/>
          <w:divBdr>
            <w:top w:val="none" w:sz="0" w:space="0" w:color="auto"/>
            <w:left w:val="none" w:sz="0" w:space="0" w:color="auto"/>
            <w:bottom w:val="none" w:sz="0" w:space="0" w:color="auto"/>
            <w:right w:val="none" w:sz="0" w:space="0" w:color="auto"/>
          </w:divBdr>
        </w:div>
        <w:div w:id="54607057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01DD3-0B6A-4DC2-BE18-D347C45BE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CemSolve</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Nicholls</dc:creator>
  <cp:keywords/>
  <dc:description/>
  <cp:lastModifiedBy>John Kline</cp:lastModifiedBy>
  <cp:revision>2</cp:revision>
  <cp:lastPrinted>2016-10-31T16:00:00Z</cp:lastPrinted>
  <dcterms:created xsi:type="dcterms:W3CDTF">2018-05-24T19:31:00Z</dcterms:created>
  <dcterms:modified xsi:type="dcterms:W3CDTF">2018-05-24T19:31:00Z</dcterms:modified>
</cp:coreProperties>
</file>