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5FBE" w14:textId="690357DB" w:rsidR="007A27B0" w:rsidRDefault="00A70846">
      <w:pPr>
        <w:spacing w:after="152" w:line="259" w:lineRule="auto"/>
        <w:ind w:left="14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75221E" wp14:editId="6F049B57">
            <wp:simplePos x="0" y="0"/>
            <wp:positionH relativeFrom="page">
              <wp:posOffset>2806065</wp:posOffset>
            </wp:positionH>
            <wp:positionV relativeFrom="page">
              <wp:posOffset>286385</wp:posOffset>
            </wp:positionV>
            <wp:extent cx="2259846" cy="2358191"/>
            <wp:effectExtent l="0" t="0" r="0" b="0"/>
            <wp:wrapTopAndBottom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846" cy="235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C1D">
        <w:rPr>
          <w:rFonts w:ascii="Book Antiqua" w:eastAsia="Book Antiqua" w:hAnsi="Book Antiqua" w:cs="Book Antiqua"/>
          <w:i/>
          <w:sz w:val="36"/>
        </w:rPr>
        <w:t>Silver Buckle Rodeo Royalty Contest Information</w:t>
      </w:r>
    </w:p>
    <w:p w14:paraId="4EB6C407" w14:textId="28F8B138" w:rsidR="007A27B0" w:rsidRDefault="00A70846">
      <w:pPr>
        <w:numPr>
          <w:ilvl w:val="0"/>
          <w:numId w:val="1"/>
        </w:numPr>
        <w:ind w:hanging="360"/>
      </w:pPr>
      <w:r>
        <w:t>The Queen</w:t>
      </w:r>
      <w:r w:rsidR="00CC7C1D">
        <w:t xml:space="preserve"> Contestant must be 16-19 years old as of January 1, 202</w:t>
      </w:r>
      <w:r w:rsidR="00CC7C1D">
        <w:t>4</w:t>
      </w:r>
      <w:r w:rsidR="00CC7C1D">
        <w:t xml:space="preserve">. </w:t>
      </w:r>
      <w:proofErr w:type="gramStart"/>
      <w:r w:rsidR="00CC7C1D">
        <w:t>In order to</w:t>
      </w:r>
      <w:proofErr w:type="gramEnd"/>
      <w:r w:rsidR="00CC7C1D">
        <w:t xml:space="preserve"> advance to the Miss</w:t>
      </w:r>
      <w:r w:rsidR="00CC7C1D">
        <w:t xml:space="preserve"> </w:t>
      </w:r>
      <w:r w:rsidR="00CC7C1D">
        <w:t>CCPRA contest, you must be 17 years old to compete.</w:t>
      </w:r>
    </w:p>
    <w:p w14:paraId="548B2FBC" w14:textId="77777777" w:rsidR="007A27B0" w:rsidRDefault="00CC7C1D">
      <w:pPr>
        <w:numPr>
          <w:ilvl w:val="0"/>
          <w:numId w:val="1"/>
        </w:numPr>
        <w:ind w:hanging="360"/>
      </w:pPr>
      <w:r>
        <w:t>Princess Contestant must be 10-15 years old as of January 1, 202</w:t>
      </w:r>
      <w:r>
        <w:t>4</w:t>
      </w:r>
      <w:r>
        <w:t>.</w:t>
      </w:r>
    </w:p>
    <w:p w14:paraId="7AB32E6A" w14:textId="77777777" w:rsidR="007A27B0" w:rsidRDefault="00CC7C1D">
      <w:pPr>
        <w:numPr>
          <w:ilvl w:val="0"/>
          <w:numId w:val="1"/>
        </w:numPr>
        <w:ind w:hanging="360"/>
      </w:pPr>
      <w:r>
        <w:t>Junior Princess Contestant must be 6-9 years old as of January 1, 202</w:t>
      </w:r>
      <w:r>
        <w:t>4</w:t>
      </w:r>
      <w:r>
        <w:t>.</w:t>
      </w:r>
    </w:p>
    <w:p w14:paraId="470880A8" w14:textId="25B6BB0A" w:rsidR="007A27B0" w:rsidRDefault="00CC7C1D">
      <w:pPr>
        <w:numPr>
          <w:ilvl w:val="0"/>
          <w:numId w:val="1"/>
        </w:numPr>
        <w:ind w:hanging="360"/>
      </w:pPr>
      <w:r>
        <w:t xml:space="preserve">Contestants must have resided in Plumas County for at least 6 months prior to </w:t>
      </w:r>
      <w:r w:rsidR="00B031D0">
        <w:t>the application</w:t>
      </w:r>
      <w:r>
        <w:t xml:space="preserve"> </w:t>
      </w:r>
      <w:r>
        <w:t>deadline.</w:t>
      </w:r>
    </w:p>
    <w:p w14:paraId="2C3C9974" w14:textId="77777777" w:rsidR="007A27B0" w:rsidRDefault="00CC7C1D">
      <w:pPr>
        <w:numPr>
          <w:ilvl w:val="0"/>
          <w:numId w:val="1"/>
        </w:numPr>
        <w:ind w:hanging="360"/>
      </w:pPr>
      <w:r>
        <w:t>Contestants must be un-married and have no dependents.</w:t>
      </w:r>
    </w:p>
    <w:p w14:paraId="2BD7CA9D" w14:textId="77777777" w:rsidR="007A27B0" w:rsidRDefault="00CC7C1D">
      <w:pPr>
        <w:numPr>
          <w:ilvl w:val="0"/>
          <w:numId w:val="1"/>
        </w:numPr>
        <w:ind w:hanging="360"/>
      </w:pPr>
      <w:r>
        <w:t>Contestants must provide their own contest horse and transportation.</w:t>
      </w:r>
    </w:p>
    <w:p w14:paraId="1084A9DA" w14:textId="23BBA042" w:rsidR="007A27B0" w:rsidRDefault="00CC7C1D">
      <w:pPr>
        <w:numPr>
          <w:ilvl w:val="0"/>
          <w:numId w:val="1"/>
        </w:numPr>
        <w:ind w:hanging="360"/>
      </w:pPr>
      <w:r>
        <w:t>Contestant</w:t>
      </w:r>
      <w:r w:rsidR="00315226">
        <w:t>s</w:t>
      </w:r>
      <w:r>
        <w:t xml:space="preserve"> must become a member of the Indian Valley Riding &amp; Roping Club </w:t>
      </w:r>
      <w:r w:rsidR="00B031D0">
        <w:t>to</w:t>
      </w:r>
      <w:r>
        <w:t xml:space="preserve"> enter</w:t>
      </w:r>
      <w:r>
        <w:t xml:space="preserve"> </w:t>
      </w:r>
      <w:r w:rsidR="00B031D0">
        <w:t xml:space="preserve">the </w:t>
      </w:r>
      <w:r>
        <w:t xml:space="preserve">contest and use </w:t>
      </w:r>
      <w:r w:rsidR="00B031D0">
        <w:t xml:space="preserve">the Indian Valley Riding &amp; Roping </w:t>
      </w:r>
      <w:r>
        <w:t>arena.</w:t>
      </w:r>
    </w:p>
    <w:p w14:paraId="4C74C83E" w14:textId="4033694C" w:rsidR="007A27B0" w:rsidRDefault="00CC7C1D">
      <w:pPr>
        <w:numPr>
          <w:ilvl w:val="0"/>
          <w:numId w:val="1"/>
        </w:numPr>
        <w:ind w:hanging="360"/>
      </w:pPr>
      <w:r>
        <w:t xml:space="preserve">Contestants </w:t>
      </w:r>
      <w:r w:rsidR="00A738AC">
        <w:t>are allowed</w:t>
      </w:r>
      <w:r>
        <w:t xml:space="preserve"> to secure sponsors to offset the costs of competing</w:t>
      </w:r>
      <w:r w:rsidR="00315226">
        <w:t>.</w:t>
      </w:r>
      <w:r w:rsidR="00B031D0">
        <w:t xml:space="preserve"> </w:t>
      </w:r>
      <w:r>
        <w:t>Sponsor payments are to be made directly to contestants.</w:t>
      </w:r>
    </w:p>
    <w:p w14:paraId="3732C745" w14:textId="2AE48B84" w:rsidR="007A27B0" w:rsidRDefault="00CC7C1D">
      <w:pPr>
        <w:numPr>
          <w:ilvl w:val="0"/>
          <w:numId w:val="1"/>
        </w:numPr>
        <w:ind w:hanging="360"/>
      </w:pPr>
      <w:r>
        <w:t xml:space="preserve">Contestants must use </w:t>
      </w:r>
      <w:r w:rsidR="00A738AC">
        <w:t>the same</w:t>
      </w:r>
      <w:r>
        <w:t xml:space="preserve"> horse for all phases of the contest including </w:t>
      </w:r>
      <w:r>
        <w:t>practices,</w:t>
      </w:r>
      <w:r>
        <w:t xml:space="preserve"> </w:t>
      </w:r>
      <w:r>
        <w:t xml:space="preserve">horsemanship contest, parade, and grand entry. </w:t>
      </w:r>
      <w:r w:rsidR="00A738AC">
        <w:t>Exceptions</w:t>
      </w:r>
      <w:r>
        <w:t xml:space="preserve"> </w:t>
      </w:r>
      <w:r w:rsidR="00A738AC">
        <w:t xml:space="preserve">are </w:t>
      </w:r>
      <w:r>
        <w:t xml:space="preserve">only given with </w:t>
      </w:r>
      <w:r w:rsidR="00A738AC">
        <w:t>a letter</w:t>
      </w:r>
      <w:r>
        <w:t xml:space="preserve"> from </w:t>
      </w:r>
      <w:r w:rsidR="00A738AC">
        <w:t xml:space="preserve">a </w:t>
      </w:r>
      <w:r>
        <w:t>certified</w:t>
      </w:r>
      <w:r>
        <w:t xml:space="preserve"> </w:t>
      </w:r>
      <w:r>
        <w:t xml:space="preserve">veterinarian or by permission of </w:t>
      </w:r>
      <w:r w:rsidR="00B031D0">
        <w:t xml:space="preserve">the </w:t>
      </w:r>
      <w:r>
        <w:t>contest coordinator.</w:t>
      </w:r>
    </w:p>
    <w:p w14:paraId="32136641" w14:textId="0922F57E" w:rsidR="007A27B0" w:rsidRDefault="00CC7C1D">
      <w:pPr>
        <w:numPr>
          <w:ilvl w:val="0"/>
          <w:numId w:val="1"/>
        </w:numPr>
        <w:ind w:hanging="360"/>
      </w:pPr>
      <w:r>
        <w:t>Contestants must assist with a fundraiser to offset prizes offered.</w:t>
      </w:r>
      <w:r w:rsidR="00A738AC">
        <w:t xml:space="preserve"> Contestants are to sell a minimum of 30 raffle tickets.</w:t>
      </w:r>
    </w:p>
    <w:p w14:paraId="2D468A54" w14:textId="48827B3A" w:rsidR="007A27B0" w:rsidRDefault="00CC7C1D" w:rsidP="0049208A">
      <w:pPr>
        <w:numPr>
          <w:ilvl w:val="0"/>
          <w:numId w:val="1"/>
        </w:numPr>
        <w:ind w:hanging="360"/>
      </w:pPr>
      <w:r>
        <w:t xml:space="preserve">Contestants must dress appropriately </w:t>
      </w:r>
      <w:r w:rsidR="00A738AC">
        <w:t>during</w:t>
      </w:r>
      <w:r>
        <w:t xml:space="preserve"> all official functions </w:t>
      </w:r>
      <w:r w:rsidR="00A738AC">
        <w:t>while representing</w:t>
      </w:r>
      <w:r>
        <w:t xml:space="preserve"> the Indian</w:t>
      </w:r>
      <w:r>
        <w:t xml:space="preserve"> </w:t>
      </w:r>
      <w:r>
        <w:t>Valley Riding &amp; Roping Club.</w:t>
      </w:r>
      <w:r w:rsidR="00A738AC">
        <w:t xml:space="preserve"> </w:t>
      </w:r>
      <w:r w:rsidR="00A738AC">
        <w:t>(Western Attire, Cowboy Hat with Crown, Chaps Sash</w:t>
      </w:r>
      <w:r w:rsidR="00A738AC">
        <w:t>)</w:t>
      </w:r>
      <w:r w:rsidR="0049208A">
        <w:t xml:space="preserve"> </w:t>
      </w:r>
      <w:r w:rsidR="0049208A">
        <w:t>Contestants may elect to use a cowboy hat helmet, if desired, for added safety.</w:t>
      </w:r>
    </w:p>
    <w:p w14:paraId="506D5C88" w14:textId="1C2C1FEC" w:rsidR="007A27B0" w:rsidRDefault="00CC7C1D" w:rsidP="00A738AC">
      <w:pPr>
        <w:numPr>
          <w:ilvl w:val="0"/>
          <w:numId w:val="1"/>
        </w:numPr>
        <w:ind w:hanging="360"/>
      </w:pPr>
      <w:r>
        <w:t>The 202</w:t>
      </w:r>
      <w:r>
        <w:t>4</w:t>
      </w:r>
      <w:r>
        <w:t xml:space="preserve"> Silver Buckle Rodeo Queen, Princess and Junior Princess will be expected to represent</w:t>
      </w:r>
      <w:r>
        <w:t xml:space="preserve"> </w:t>
      </w:r>
      <w:r>
        <w:t>the Indian Valley Riding &amp; Roping Club at the following events in full dress</w:t>
      </w:r>
      <w:r w:rsidR="00A738AC">
        <w:t>.</w:t>
      </w:r>
    </w:p>
    <w:p w14:paraId="67AAA3F7" w14:textId="349A35E8" w:rsidR="00A738AC" w:rsidRDefault="00A738AC" w:rsidP="00A738AC">
      <w:pPr>
        <w:numPr>
          <w:ilvl w:val="1"/>
          <w:numId w:val="1"/>
        </w:numPr>
        <w:spacing w:after="6" w:line="264" w:lineRule="auto"/>
        <w:ind w:right="3715" w:hanging="360"/>
      </w:pPr>
      <w:r>
        <w:t>Indian Valley Riding and Roping Royalty Rodeo Contest, May 5, 2024</w:t>
      </w:r>
    </w:p>
    <w:p w14:paraId="51EBDECF" w14:textId="419E0ECD" w:rsidR="00A738AC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>Plumas Sierra County Fair Parade 202</w:t>
      </w:r>
      <w:r>
        <w:t xml:space="preserve">4 </w:t>
      </w:r>
    </w:p>
    <w:p w14:paraId="2AC2CAB1" w14:textId="77777777" w:rsidR="00A738AC" w:rsidRPr="00A738AC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 xml:space="preserve">Taylorsville Junior Rodeo 2024 </w:t>
      </w:r>
    </w:p>
    <w:p w14:paraId="0E83AD78" w14:textId="657A9569" w:rsidR="007A27B0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>Gold Digger Days Parade 2024</w:t>
      </w:r>
    </w:p>
    <w:p w14:paraId="2E5728B2" w14:textId="77777777" w:rsidR="00A738AC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>Scholarship Presenter Greenville High School Graduation 2024</w:t>
      </w:r>
    </w:p>
    <w:p w14:paraId="6CA282D2" w14:textId="2DA8587B" w:rsidR="007A27B0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lastRenderedPageBreak/>
        <w:t>IVRRC Christmas Party 2024</w:t>
      </w:r>
    </w:p>
    <w:p w14:paraId="3181B544" w14:textId="77777777" w:rsidR="007A27B0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>Taylorsville 4th of July Parade &amp; Rodeo 2024 &amp; 2025</w:t>
      </w:r>
    </w:p>
    <w:p w14:paraId="5813B8A9" w14:textId="77777777" w:rsidR="007A27B0" w:rsidRDefault="00CC7C1D">
      <w:pPr>
        <w:numPr>
          <w:ilvl w:val="1"/>
          <w:numId w:val="1"/>
        </w:numPr>
        <w:spacing w:after="6" w:line="264" w:lineRule="auto"/>
        <w:ind w:right="4458" w:hanging="360"/>
      </w:pPr>
      <w:r>
        <w:t>Rodeo Royalty Contest 2025</w:t>
      </w:r>
    </w:p>
    <w:p w14:paraId="07A005C3" w14:textId="39B2F69C" w:rsidR="007A27B0" w:rsidRDefault="00CC7C1D" w:rsidP="00DA7F45">
      <w:pPr>
        <w:numPr>
          <w:ilvl w:val="1"/>
          <w:numId w:val="1"/>
        </w:numPr>
        <w:spacing w:line="264" w:lineRule="auto"/>
        <w:ind w:right="4458" w:hanging="360"/>
      </w:pPr>
      <w:r>
        <w:t xml:space="preserve">any other events where IVRRC is asked to sponsor or </w:t>
      </w:r>
      <w:r w:rsidR="00A738AC">
        <w:t>present.</w:t>
      </w:r>
    </w:p>
    <w:p w14:paraId="75C68866" w14:textId="77777777" w:rsidR="0074098B" w:rsidRDefault="00CC7C1D" w:rsidP="0074098B">
      <w:pPr>
        <w:numPr>
          <w:ilvl w:val="0"/>
          <w:numId w:val="1"/>
        </w:numPr>
        <w:spacing w:after="224" w:line="258" w:lineRule="auto"/>
        <w:ind w:hanging="360"/>
      </w:pPr>
      <w:r>
        <w:t>The Rodeo Queen, Princess and Junior Princess are each awarded a buckle.</w:t>
      </w:r>
    </w:p>
    <w:p w14:paraId="231BD9CB" w14:textId="13302CBD" w:rsidR="007A27B0" w:rsidRDefault="00CC7C1D" w:rsidP="0074098B">
      <w:pPr>
        <w:numPr>
          <w:ilvl w:val="0"/>
          <w:numId w:val="1"/>
        </w:numPr>
        <w:spacing w:after="224" w:line="258" w:lineRule="auto"/>
        <w:ind w:hanging="360"/>
      </w:pPr>
      <w:r>
        <w:t xml:space="preserve">Contestants must meet with </w:t>
      </w:r>
      <w:r w:rsidR="00BA0811">
        <w:t xml:space="preserve">Indian Valley Riding &amp; Roping </w:t>
      </w:r>
      <w:r>
        <w:t xml:space="preserve">Rodeo Queen Contest </w:t>
      </w:r>
      <w:r w:rsidR="00BA0811">
        <w:t>C</w:t>
      </w:r>
      <w:r>
        <w:t>oordinator</w:t>
      </w:r>
      <w:r w:rsidR="00BA0811">
        <w:t>, Jill Simon</w:t>
      </w:r>
      <w:r>
        <w:t xml:space="preserve"> for rules and regulations of the </w:t>
      </w:r>
      <w:r w:rsidR="0049208A">
        <w:t xml:space="preserve">Rodeo Royalty </w:t>
      </w:r>
      <w:r>
        <w:t>contest</w:t>
      </w:r>
      <w:r w:rsidR="00BA0811">
        <w:t xml:space="preserve">. </w:t>
      </w:r>
    </w:p>
    <w:p w14:paraId="0AAA22D8" w14:textId="77777777" w:rsidR="0074098B" w:rsidRDefault="0074098B" w:rsidP="0074098B">
      <w:pPr>
        <w:spacing w:after="357" w:line="258" w:lineRule="auto"/>
      </w:pPr>
    </w:p>
    <w:p w14:paraId="469A851A" w14:textId="4C953391" w:rsidR="0074098B" w:rsidRDefault="0074098B" w:rsidP="0074098B">
      <w:pPr>
        <w:spacing w:after="357" w:line="258" w:lineRule="auto"/>
      </w:pPr>
      <w:r>
        <w:t xml:space="preserve">Rodeo </w:t>
      </w:r>
      <w:r w:rsidR="0049208A">
        <w:t>Royalty</w:t>
      </w:r>
      <w:r>
        <w:t xml:space="preserve"> </w:t>
      </w:r>
      <w:r w:rsidR="0049208A">
        <w:t>a</w:t>
      </w:r>
      <w:r>
        <w:t xml:space="preserve">pplications </w:t>
      </w:r>
      <w:r w:rsidR="0049208A">
        <w:t xml:space="preserve">are </w:t>
      </w:r>
      <w:r>
        <w:t>due May 1, 2024.</w:t>
      </w:r>
      <w:r>
        <w:t xml:space="preserve"> </w:t>
      </w:r>
      <w:r w:rsidR="00BA0811">
        <w:t xml:space="preserve">The </w:t>
      </w:r>
      <w:r>
        <w:t xml:space="preserve">Rodeo </w:t>
      </w:r>
      <w:r w:rsidR="0049208A">
        <w:t>Royalty</w:t>
      </w:r>
      <w:r>
        <w:t xml:space="preserve"> </w:t>
      </w:r>
      <w:r w:rsidR="0049208A">
        <w:t>c</w:t>
      </w:r>
      <w:r>
        <w:t>ompetition</w:t>
      </w:r>
      <w:r w:rsidR="0049208A">
        <w:t xml:space="preserve"> will be held on</w:t>
      </w:r>
      <w:r>
        <w:t xml:space="preserve"> May 5, 2024, 3pm, IVRRC Rodeo Grounds</w:t>
      </w:r>
      <w:r w:rsidR="0049208A">
        <w:t>.</w:t>
      </w:r>
    </w:p>
    <w:p w14:paraId="650C17A0" w14:textId="20CC1AEF" w:rsidR="0074098B" w:rsidRDefault="0074098B" w:rsidP="0074098B">
      <w:pPr>
        <w:spacing w:after="0" w:line="259" w:lineRule="auto"/>
        <w:ind w:left="0" w:firstLine="0"/>
      </w:pPr>
      <w:r>
        <w:t>Please mail, hand deliver or email applications to</w:t>
      </w:r>
      <w:r>
        <w:t>:</w:t>
      </w:r>
    </w:p>
    <w:p w14:paraId="1BF343B9" w14:textId="6F5D12A3" w:rsidR="0074098B" w:rsidRDefault="0074098B" w:rsidP="0074098B">
      <w:pPr>
        <w:spacing w:after="1" w:line="258" w:lineRule="auto"/>
        <w:ind w:left="471"/>
      </w:pPr>
      <w:r>
        <w:t>Jill Simon</w:t>
      </w:r>
      <w:r>
        <w:t xml:space="preserve">, </w:t>
      </w:r>
      <w:r w:rsidR="00BA0811">
        <w:t>Indian Valley Riding &amp;</w:t>
      </w:r>
      <w:r>
        <w:t xml:space="preserve"> Roping Rode</w:t>
      </w:r>
      <w:r w:rsidR="0049208A">
        <w:t>o</w:t>
      </w:r>
      <w:r>
        <w:t xml:space="preserve"> Queen Contestant Coordinator</w:t>
      </w:r>
    </w:p>
    <w:p w14:paraId="21AA1493" w14:textId="77777777" w:rsidR="00BA0811" w:rsidRDefault="0074098B" w:rsidP="00BA0811">
      <w:pPr>
        <w:spacing w:after="0" w:line="258" w:lineRule="auto"/>
        <w:ind w:left="471" w:right="5331"/>
      </w:pPr>
      <w:r>
        <w:t xml:space="preserve">PO Box 134 Taylorsville, CA 95983 </w:t>
      </w:r>
      <w:hyperlink r:id="rId6" w:history="1">
        <w:r w:rsidRPr="009738B5">
          <w:rPr>
            <w:rStyle w:val="Hyperlink"/>
          </w:rPr>
          <w:t>mustangjill@comcast.net</w:t>
        </w:r>
      </w:hyperlink>
    </w:p>
    <w:p w14:paraId="00F92CE7" w14:textId="60A0ECED" w:rsidR="00BA0811" w:rsidRDefault="00BA0811" w:rsidP="00BA0811">
      <w:pPr>
        <w:spacing w:after="393" w:line="258" w:lineRule="auto"/>
        <w:ind w:left="471" w:right="5331"/>
      </w:pPr>
      <w:r>
        <w:t>(530) 514-0429</w:t>
      </w:r>
    </w:p>
    <w:p w14:paraId="2430D8C8" w14:textId="77777777" w:rsidR="00BA0811" w:rsidRDefault="00BA0811" w:rsidP="0074098B">
      <w:pPr>
        <w:spacing w:after="393" w:line="258" w:lineRule="auto"/>
        <w:ind w:left="471" w:right="5331"/>
      </w:pPr>
    </w:p>
    <w:sectPr w:rsidR="00BA0811">
      <w:pgSz w:w="12240" w:h="15840"/>
      <w:pgMar w:top="1193" w:right="551" w:bottom="2026" w:left="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7C5D"/>
    <w:multiLevelType w:val="hybridMultilevel"/>
    <w:tmpl w:val="08C6D4E6"/>
    <w:lvl w:ilvl="0" w:tplc="EF16D4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26FBA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8B1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4065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A448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6808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EB4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A658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FC6CC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69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B0"/>
    <w:rsid w:val="00315226"/>
    <w:rsid w:val="0049208A"/>
    <w:rsid w:val="004A7E71"/>
    <w:rsid w:val="0074098B"/>
    <w:rsid w:val="007A27B0"/>
    <w:rsid w:val="0080657E"/>
    <w:rsid w:val="00A70846"/>
    <w:rsid w:val="00A738AC"/>
    <w:rsid w:val="00B031D0"/>
    <w:rsid w:val="00BA0811"/>
    <w:rsid w:val="00DA7F45"/>
    <w:rsid w:val="00DC79B1"/>
    <w:rsid w:val="00E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CF73"/>
  <w15:docId w15:val="{24C1CF8D-094E-41A3-874B-537449A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ngjill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Tenney</dc:creator>
  <cp:keywords/>
  <cp:lastModifiedBy>Eva Gorman</cp:lastModifiedBy>
  <cp:revision>2</cp:revision>
  <dcterms:created xsi:type="dcterms:W3CDTF">2024-02-22T20:48:00Z</dcterms:created>
  <dcterms:modified xsi:type="dcterms:W3CDTF">2024-02-22T20:48:00Z</dcterms:modified>
</cp:coreProperties>
</file>