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3A38" w14:textId="6DE1B7CE" w:rsidR="0045559C" w:rsidRDefault="002426F6" w:rsidP="003F14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BATA </w:t>
      </w:r>
      <w:r w:rsidR="00506885">
        <w:rPr>
          <w:b/>
          <w:bCs/>
          <w:sz w:val="32"/>
          <w:szCs w:val="32"/>
        </w:rPr>
        <w:t>SPECIAL BOARD</w:t>
      </w:r>
      <w:r>
        <w:rPr>
          <w:b/>
          <w:bCs/>
          <w:sz w:val="32"/>
          <w:szCs w:val="32"/>
        </w:rPr>
        <w:t xml:space="preserve"> MEETING</w:t>
      </w:r>
    </w:p>
    <w:p w14:paraId="31916667" w14:textId="075541EA" w:rsidR="002426F6" w:rsidRDefault="00506885" w:rsidP="003F14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11/22/2023</w:t>
      </w:r>
    </w:p>
    <w:p w14:paraId="38EB34D8" w14:textId="3A28540B" w:rsidR="006E1C64" w:rsidRPr="00B87796" w:rsidRDefault="00B87796" w:rsidP="002426F6">
      <w:r>
        <w:t>**Special Board meeting called to discuss the budget</w:t>
      </w:r>
      <w:r w:rsidR="00365DA7">
        <w:t>. Meeting to be held at the seating area inside QFC. All 5 Board members invited to attend.</w:t>
      </w:r>
      <w:r w:rsidR="00C601D1">
        <w:t xml:space="preserve"> Since </w:t>
      </w:r>
      <w:r w:rsidR="00BC4D25">
        <w:t xml:space="preserve">there were only 3 </w:t>
      </w:r>
      <w:r w:rsidR="00C601D1">
        <w:t>of us</w:t>
      </w:r>
      <w:r w:rsidR="00BC4D25">
        <w:t xml:space="preserve"> in attendance,</w:t>
      </w:r>
      <w:r w:rsidR="00C601D1">
        <w:t xml:space="preserve"> the meeting was held at Belfair Apostolic </w:t>
      </w:r>
      <w:r w:rsidR="00F17943">
        <w:t>Church.</w:t>
      </w:r>
    </w:p>
    <w:p w14:paraId="0E17D039" w14:textId="382D088E" w:rsidR="00CE7B15" w:rsidRDefault="00CE7B15" w:rsidP="002426F6">
      <w:pPr>
        <w:rPr>
          <w:u w:val="single"/>
        </w:rPr>
      </w:pPr>
      <w:r w:rsidRPr="008B26E7">
        <w:rPr>
          <w:b/>
          <w:bCs/>
          <w:u w:val="single"/>
        </w:rPr>
        <w:t>Called to order</w:t>
      </w:r>
      <w:r>
        <w:rPr>
          <w:u w:val="single"/>
        </w:rPr>
        <w:t>:</w:t>
      </w:r>
      <w:r w:rsidR="008B26E7">
        <w:rPr>
          <w:u w:val="single"/>
        </w:rPr>
        <w:t xml:space="preserve"> </w:t>
      </w:r>
      <w:r w:rsidR="0053254D">
        <w:t>@ 6:30 pm</w:t>
      </w:r>
      <w:r w:rsidR="003655B7">
        <w:t xml:space="preserve"> by Jacklyn</w:t>
      </w:r>
    </w:p>
    <w:p w14:paraId="58DEFA47" w14:textId="532BF720" w:rsidR="006871B6" w:rsidRDefault="002426F6" w:rsidP="002426F6">
      <w:pPr>
        <w:rPr>
          <w:u w:val="single"/>
        </w:rPr>
      </w:pPr>
      <w:r w:rsidRPr="008B26E7">
        <w:rPr>
          <w:b/>
          <w:bCs/>
          <w:u w:val="single"/>
        </w:rPr>
        <w:t>BOARD ROLL CALL</w:t>
      </w:r>
      <w:r>
        <w:rPr>
          <w:u w:val="single"/>
        </w:rPr>
        <w:t>:</w:t>
      </w:r>
      <w:r w:rsidR="003655B7">
        <w:rPr>
          <w:u w:val="single"/>
        </w:rPr>
        <w:t xml:space="preserve"> </w:t>
      </w:r>
      <w:r w:rsidR="003655B7">
        <w:t xml:space="preserve"> Jacklyn, Robert, Terri</w:t>
      </w:r>
    </w:p>
    <w:p w14:paraId="60F50215" w14:textId="493D90DA" w:rsidR="0080417E" w:rsidRDefault="002426F6" w:rsidP="002426F6">
      <w:r w:rsidRPr="008B26E7">
        <w:rPr>
          <w:b/>
          <w:bCs/>
          <w:u w:val="single"/>
        </w:rPr>
        <w:t>TODAY’S BUSINESS</w:t>
      </w:r>
      <w:r>
        <w:rPr>
          <w:u w:val="single"/>
        </w:rPr>
        <w:t>:</w:t>
      </w:r>
      <w:r w:rsidR="0001021C">
        <w:t xml:space="preserve"> </w:t>
      </w:r>
      <w:r w:rsidR="005220B6">
        <w:t>2024 Budget</w:t>
      </w:r>
      <w:r w:rsidR="00631AC5">
        <w:t xml:space="preserve"> – during this meeting we discussed all aspects of our current budget</w:t>
      </w:r>
      <w:r w:rsidR="000E27B2">
        <w:t xml:space="preserve"> (expenses, road maintenance</w:t>
      </w:r>
      <w:r w:rsidR="00B20F7B">
        <w:t xml:space="preserve">, reserve fund, annual assessment, collections). </w:t>
      </w:r>
      <w:r w:rsidR="00BF589B">
        <w:t xml:space="preserve">We based our totals </w:t>
      </w:r>
      <w:r w:rsidR="00AD14EC">
        <w:t>off</w:t>
      </w:r>
      <w:r w:rsidR="00BF589B">
        <w:t xml:space="preserve"> what we have spent during 2022 &amp; 2023</w:t>
      </w:r>
      <w:r w:rsidR="00033F2B">
        <w:t>, and what we project to spend in 2024.</w:t>
      </w:r>
      <w:r w:rsidR="00CB4AEC">
        <w:t xml:space="preserve"> </w:t>
      </w:r>
    </w:p>
    <w:p w14:paraId="07ABF0C5" w14:textId="0559CC08" w:rsidR="002426F6" w:rsidRDefault="0080417E" w:rsidP="008D45DC">
      <w:pPr>
        <w:spacing w:line="240" w:lineRule="auto"/>
      </w:pPr>
      <w:r w:rsidRPr="00B20F7B">
        <w:rPr>
          <w:b/>
          <w:bCs/>
        </w:rPr>
        <w:t>Administrative e</w:t>
      </w:r>
      <w:r w:rsidR="00CB4AEC" w:rsidRPr="00B20F7B">
        <w:rPr>
          <w:b/>
          <w:bCs/>
        </w:rPr>
        <w:t>xpenses are as follows</w:t>
      </w:r>
      <w:r w:rsidR="00CB4AEC">
        <w:t>:</w:t>
      </w:r>
    </w:p>
    <w:p w14:paraId="0971AB83" w14:textId="0400E828" w:rsidR="00CB4AEC" w:rsidRDefault="00CB4AEC" w:rsidP="008D45DC">
      <w:pPr>
        <w:spacing w:line="240" w:lineRule="auto"/>
      </w:pPr>
      <w:r>
        <w:t>Office e</w:t>
      </w:r>
      <w:r w:rsidR="003734C9">
        <w:t>x</w:t>
      </w:r>
      <w:r>
        <w:t xml:space="preserve">penses - </w:t>
      </w:r>
      <w:r w:rsidR="003734C9">
        <w:t>$1000</w:t>
      </w:r>
    </w:p>
    <w:p w14:paraId="62258196" w14:textId="206CF602" w:rsidR="003734C9" w:rsidRDefault="003734C9" w:rsidP="008D45DC">
      <w:pPr>
        <w:spacing w:line="240" w:lineRule="auto"/>
      </w:pPr>
      <w:r>
        <w:t>Bank charge $50</w:t>
      </w:r>
    </w:p>
    <w:p w14:paraId="509C442C" w14:textId="4E0BFBF2" w:rsidR="003734C9" w:rsidRDefault="003734C9" w:rsidP="008D45DC">
      <w:pPr>
        <w:spacing w:line="240" w:lineRule="auto"/>
      </w:pPr>
      <w:r>
        <w:t>Legal fees (Legal &amp; Collections Attorney) - $14,000</w:t>
      </w:r>
    </w:p>
    <w:p w14:paraId="2B5C95E8" w14:textId="2DBE2D92" w:rsidR="003734C9" w:rsidRDefault="00CC4CE6" w:rsidP="008D45DC">
      <w:pPr>
        <w:tabs>
          <w:tab w:val="left" w:pos="8112"/>
        </w:tabs>
        <w:spacing w:line="240" w:lineRule="auto"/>
      </w:pPr>
      <w:r>
        <w:t>Mailing</w:t>
      </w:r>
      <w:r w:rsidR="008245D3">
        <w:t xml:space="preserve"> -</w:t>
      </w:r>
      <w:r>
        <w:t xml:space="preserve"> $1100</w:t>
      </w:r>
      <w:r w:rsidR="00C43642">
        <w:tab/>
      </w:r>
    </w:p>
    <w:p w14:paraId="61045BD2" w14:textId="6D43C68F" w:rsidR="00CC4CE6" w:rsidRDefault="008245D3" w:rsidP="008D45DC">
      <w:pPr>
        <w:spacing w:line="240" w:lineRule="auto"/>
      </w:pPr>
      <w:r>
        <w:t>Webpage &amp; Computer - $326</w:t>
      </w:r>
    </w:p>
    <w:p w14:paraId="09415616" w14:textId="08395382" w:rsidR="00F73B1E" w:rsidRDefault="00F73B1E" w:rsidP="008D45DC">
      <w:pPr>
        <w:spacing w:line="240" w:lineRule="auto"/>
      </w:pPr>
      <w:r>
        <w:t>P.O. Box - $198</w:t>
      </w:r>
    </w:p>
    <w:p w14:paraId="6F32605D" w14:textId="7EC240ED" w:rsidR="00F73B1E" w:rsidRDefault="00F73B1E" w:rsidP="008D45DC">
      <w:pPr>
        <w:spacing w:line="240" w:lineRule="auto"/>
      </w:pPr>
      <w:r>
        <w:t>Insurance - $4000</w:t>
      </w:r>
    </w:p>
    <w:p w14:paraId="614DB61C" w14:textId="4C9FFF2C" w:rsidR="00F73B1E" w:rsidRDefault="00F73B1E" w:rsidP="008D45DC">
      <w:pPr>
        <w:spacing w:line="240" w:lineRule="auto"/>
      </w:pPr>
      <w:r>
        <w:t>Lien Fees - $3500</w:t>
      </w:r>
    </w:p>
    <w:p w14:paraId="32CF728E" w14:textId="4FCB8A9B" w:rsidR="0080417E" w:rsidRDefault="0080417E" w:rsidP="008D45DC">
      <w:pPr>
        <w:spacing w:line="240" w:lineRule="auto"/>
      </w:pPr>
      <w:r>
        <w:t>Secretary of State - $45</w:t>
      </w:r>
    </w:p>
    <w:p w14:paraId="34725A7E" w14:textId="2A7C0EEE" w:rsidR="00236C65" w:rsidRDefault="00236C65" w:rsidP="008D45DC">
      <w:pPr>
        <w:spacing w:line="240" w:lineRule="auto"/>
        <w:rPr>
          <w:b/>
          <w:bCs/>
        </w:rPr>
      </w:pPr>
      <w:r w:rsidRPr="00236C65">
        <w:rPr>
          <w:b/>
          <w:bCs/>
        </w:rPr>
        <w:t>Total - $24,219</w:t>
      </w:r>
    </w:p>
    <w:p w14:paraId="4A08BE3F" w14:textId="3F73A131" w:rsidR="00B20F7B" w:rsidRDefault="00B20F7B" w:rsidP="008D45DC">
      <w:pPr>
        <w:spacing w:line="240" w:lineRule="auto"/>
      </w:pPr>
      <w:r>
        <w:rPr>
          <w:b/>
          <w:bCs/>
        </w:rPr>
        <w:t>Road Maintenance: -</w:t>
      </w:r>
      <w:r w:rsidR="00BB62F1">
        <w:t xml:space="preserve"> $70,000</w:t>
      </w:r>
    </w:p>
    <w:p w14:paraId="3EA9E3C9" w14:textId="4859DF65" w:rsidR="00BB62F1" w:rsidRDefault="00BB62F1" w:rsidP="002426F6">
      <w:r>
        <w:t>This is the current bid from Northern Asphalt to work on Alderwood Road only. It includes grading</w:t>
      </w:r>
      <w:r w:rsidR="00602F22">
        <w:t xml:space="preserve"> and adding crushed recycled asphalt</w:t>
      </w:r>
      <w:r w:rsidR="000F63ED">
        <w:t xml:space="preserve">. They say it should last 2 years. So the plan would be to do Alderwood in 2024 and Rasor in 2025. </w:t>
      </w:r>
      <w:r w:rsidR="00C43642">
        <w:t>Since the cost to maintain them would be significantly l</w:t>
      </w:r>
      <w:r w:rsidR="00976F3B">
        <w:t>ower</w:t>
      </w:r>
      <w:r w:rsidR="00CA345D">
        <w:t>, w</w:t>
      </w:r>
      <w:r w:rsidR="000F63ED">
        <w:t>e could then alternate between the two and start working on side roads.</w:t>
      </w:r>
    </w:p>
    <w:p w14:paraId="60D05E5B" w14:textId="33CB5E6F" w:rsidR="009F55AD" w:rsidRDefault="00AF5572" w:rsidP="002426F6">
      <w:r>
        <w:t>This budget would total $94,219</w:t>
      </w:r>
      <w:r w:rsidR="00130C74">
        <w:t>, divided by 124 properties</w:t>
      </w:r>
      <w:r w:rsidR="00D91C51">
        <w:t>, would change our dues to $759.83 annually or $63.32 a month.</w:t>
      </w:r>
    </w:p>
    <w:p w14:paraId="312B684E" w14:textId="3ADB6316" w:rsidR="00110A05" w:rsidRDefault="009F47E8" w:rsidP="002426F6">
      <w:r>
        <w:t xml:space="preserve">Jacklyn made a motion to approve this budget, Robert second it, </w:t>
      </w:r>
      <w:r w:rsidR="00872F32">
        <w:t>All “ayes”, motion approved.</w:t>
      </w:r>
    </w:p>
    <w:p w14:paraId="5D5F1166" w14:textId="77777777" w:rsidR="00872F32" w:rsidRDefault="00872F32" w:rsidP="002426F6"/>
    <w:p w14:paraId="473B2BCF" w14:textId="655D9B21" w:rsidR="00D91C51" w:rsidRDefault="00266044" w:rsidP="002426F6">
      <w:r>
        <w:lastRenderedPageBreak/>
        <w:t xml:space="preserve">Jacklyn will </w:t>
      </w:r>
      <w:r w:rsidR="00872F32">
        <w:t>type up</w:t>
      </w:r>
      <w:r>
        <w:t xml:space="preserve"> the budget</w:t>
      </w:r>
      <w:r w:rsidR="00872F32">
        <w:t xml:space="preserve"> ratification letter</w:t>
      </w:r>
      <w:r>
        <w:t xml:space="preserve"> and email to all board members for review and corrections so </w:t>
      </w:r>
      <w:r w:rsidR="00872F32">
        <w:t>it</w:t>
      </w:r>
      <w:r>
        <w:t xml:space="preserve"> can be mailed </w:t>
      </w:r>
      <w:r w:rsidR="00872F32">
        <w:t xml:space="preserve">out to the community </w:t>
      </w:r>
      <w:r>
        <w:t>this weekend with a meeting date of December 10</w:t>
      </w:r>
      <w:r w:rsidRPr="00266044">
        <w:rPr>
          <w:vertAlign w:val="superscript"/>
        </w:rPr>
        <w:t>th</w:t>
      </w:r>
      <w:r>
        <w:t xml:space="preserve"> @ 4:30pm at the Timberlake library in Belfair.</w:t>
      </w:r>
    </w:p>
    <w:p w14:paraId="6067DE64" w14:textId="77777777" w:rsidR="008B26E7" w:rsidRDefault="008B26E7" w:rsidP="002426F6"/>
    <w:p w14:paraId="17F45478" w14:textId="77777777" w:rsidR="008B26E7" w:rsidRDefault="008B26E7" w:rsidP="002426F6"/>
    <w:p w14:paraId="2913C156" w14:textId="3A7F370A" w:rsidR="0051510C" w:rsidRDefault="009F03AC" w:rsidP="009F03AC">
      <w:r w:rsidRPr="00864D0D">
        <w:rPr>
          <w:b/>
          <w:bCs/>
        </w:rPr>
        <w:t>Other Topics</w:t>
      </w:r>
      <w:r>
        <w:t xml:space="preserve"> – Contact Attornery about</w:t>
      </w:r>
      <w:r w:rsidR="00864D0D">
        <w:t>:</w:t>
      </w:r>
      <w:r>
        <w:t xml:space="preserve"> </w:t>
      </w:r>
    </w:p>
    <w:p w14:paraId="1D845EAF" w14:textId="76B3E68F" w:rsidR="009F03AC" w:rsidRDefault="009F03AC" w:rsidP="0051510C">
      <w:pPr>
        <w:pStyle w:val="ListParagraph"/>
        <w:numPr>
          <w:ilvl w:val="0"/>
          <w:numId w:val="3"/>
        </w:numPr>
      </w:pPr>
      <w:r>
        <w:t>Late fees (what can we charge).</w:t>
      </w:r>
    </w:p>
    <w:p w14:paraId="2C90A808" w14:textId="4F1A1C2B" w:rsidR="0051510C" w:rsidRDefault="0051510C" w:rsidP="0051510C">
      <w:pPr>
        <w:pStyle w:val="ListParagraph"/>
        <w:numPr>
          <w:ilvl w:val="0"/>
          <w:numId w:val="3"/>
        </w:numPr>
      </w:pPr>
      <w:r>
        <w:t>Voting rights of non-payers or those that are behind</w:t>
      </w:r>
    </w:p>
    <w:p w14:paraId="7F351EBA" w14:textId="3DC3CD79" w:rsidR="00B91611" w:rsidRDefault="00B91611" w:rsidP="0051510C">
      <w:pPr>
        <w:pStyle w:val="ListParagraph"/>
        <w:numPr>
          <w:ilvl w:val="0"/>
          <w:numId w:val="3"/>
        </w:numPr>
      </w:pPr>
      <w:r>
        <w:t>Adding properties to our HOA/non HOA properties</w:t>
      </w:r>
      <w:r w:rsidR="00E20AF4">
        <w:t xml:space="preserve"> driving on our road.</w:t>
      </w:r>
    </w:p>
    <w:p w14:paraId="6B64C229" w14:textId="77777777" w:rsidR="009F03AC" w:rsidRPr="00B20F7B" w:rsidRDefault="009F03AC" w:rsidP="009F03AC"/>
    <w:p w14:paraId="3B5C0936" w14:textId="72E7F124" w:rsidR="006B6B03" w:rsidRPr="00E7623A" w:rsidRDefault="006B6B03" w:rsidP="006B6B03">
      <w:pPr>
        <w:rPr>
          <w:bCs/>
        </w:rPr>
      </w:pPr>
      <w:r>
        <w:rPr>
          <w:bCs/>
          <w:u w:val="single"/>
        </w:rPr>
        <w:t>MEETING CLOSED</w:t>
      </w:r>
      <w:r w:rsidR="00E7623A">
        <w:rPr>
          <w:bCs/>
          <w:u w:val="single"/>
        </w:rPr>
        <w:t xml:space="preserve"> </w:t>
      </w:r>
      <w:r w:rsidR="00E7623A">
        <w:rPr>
          <w:bCs/>
        </w:rPr>
        <w:t xml:space="preserve">@ </w:t>
      </w:r>
      <w:r w:rsidR="00113FAB">
        <w:rPr>
          <w:bCs/>
        </w:rPr>
        <w:t>8:30 pm</w:t>
      </w:r>
    </w:p>
    <w:p w14:paraId="1B7F0B45" w14:textId="77777777" w:rsidR="006B6B03" w:rsidRDefault="006B6B03" w:rsidP="006B6B03">
      <w:pPr>
        <w:rPr>
          <w:b/>
          <w:u w:val="single"/>
        </w:rPr>
      </w:pPr>
    </w:p>
    <w:p w14:paraId="743FB226" w14:textId="6E1665F9" w:rsidR="006B6B03" w:rsidRPr="006B6B03" w:rsidRDefault="006B6B03" w:rsidP="006B6B03">
      <w:pPr>
        <w:rPr>
          <w:b/>
          <w:u w:val="single"/>
        </w:rPr>
      </w:pPr>
    </w:p>
    <w:sectPr w:rsidR="006B6B03" w:rsidRPr="006B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F63"/>
    <w:multiLevelType w:val="hybridMultilevel"/>
    <w:tmpl w:val="B73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7D96"/>
    <w:multiLevelType w:val="hybridMultilevel"/>
    <w:tmpl w:val="6C9C36BC"/>
    <w:lvl w:ilvl="0" w:tplc="D28609AC">
      <w:start w:val="1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1A031AD"/>
    <w:multiLevelType w:val="hybridMultilevel"/>
    <w:tmpl w:val="EAA6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02311">
    <w:abstractNumId w:val="2"/>
  </w:num>
  <w:num w:numId="2" w16cid:durableId="871726971">
    <w:abstractNumId w:val="1"/>
  </w:num>
  <w:num w:numId="3" w16cid:durableId="201617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FC"/>
    <w:rsid w:val="0001021C"/>
    <w:rsid w:val="00033F2B"/>
    <w:rsid w:val="000E27B2"/>
    <w:rsid w:val="000F63ED"/>
    <w:rsid w:val="00110A05"/>
    <w:rsid w:val="00113FAB"/>
    <w:rsid w:val="00130C74"/>
    <w:rsid w:val="00236C65"/>
    <w:rsid w:val="002426F6"/>
    <w:rsid w:val="00266044"/>
    <w:rsid w:val="002E3531"/>
    <w:rsid w:val="003655B7"/>
    <w:rsid w:val="00365DA7"/>
    <w:rsid w:val="003734C9"/>
    <w:rsid w:val="003A3A27"/>
    <w:rsid w:val="003F14B5"/>
    <w:rsid w:val="0042002F"/>
    <w:rsid w:val="0045559C"/>
    <w:rsid w:val="004B6D75"/>
    <w:rsid w:val="004F61FC"/>
    <w:rsid w:val="00506885"/>
    <w:rsid w:val="0051510C"/>
    <w:rsid w:val="005220B6"/>
    <w:rsid w:val="0053254D"/>
    <w:rsid w:val="005D5C0B"/>
    <w:rsid w:val="005E0CE1"/>
    <w:rsid w:val="00602F22"/>
    <w:rsid w:val="00631AC5"/>
    <w:rsid w:val="006871B6"/>
    <w:rsid w:val="006B6B03"/>
    <w:rsid w:val="006E1C64"/>
    <w:rsid w:val="006F1C1C"/>
    <w:rsid w:val="0080417E"/>
    <w:rsid w:val="008245D3"/>
    <w:rsid w:val="00864D0D"/>
    <w:rsid w:val="00872F32"/>
    <w:rsid w:val="008B26E7"/>
    <w:rsid w:val="008D45DC"/>
    <w:rsid w:val="00976F3B"/>
    <w:rsid w:val="009F03AC"/>
    <w:rsid w:val="009F47E8"/>
    <w:rsid w:val="009F55AD"/>
    <w:rsid w:val="00AD14EC"/>
    <w:rsid w:val="00AF5572"/>
    <w:rsid w:val="00B20F7B"/>
    <w:rsid w:val="00B87796"/>
    <w:rsid w:val="00B91611"/>
    <w:rsid w:val="00BB62F1"/>
    <w:rsid w:val="00BC4D25"/>
    <w:rsid w:val="00BF589B"/>
    <w:rsid w:val="00C43642"/>
    <w:rsid w:val="00C601D1"/>
    <w:rsid w:val="00CA1094"/>
    <w:rsid w:val="00CA345D"/>
    <w:rsid w:val="00CB4AEC"/>
    <w:rsid w:val="00CC4CE6"/>
    <w:rsid w:val="00CE7B15"/>
    <w:rsid w:val="00D91C51"/>
    <w:rsid w:val="00E20AF4"/>
    <w:rsid w:val="00E7623A"/>
    <w:rsid w:val="00F17943"/>
    <w:rsid w:val="00F73B1E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C262"/>
  <w15:chartTrackingRefBased/>
  <w15:docId w15:val="{45F7A54D-773D-469E-A699-FA0F8CD2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6</cp:revision>
  <cp:lastPrinted>2023-07-09T17:37:00Z</cp:lastPrinted>
  <dcterms:created xsi:type="dcterms:W3CDTF">2023-11-29T22:55:00Z</dcterms:created>
  <dcterms:modified xsi:type="dcterms:W3CDTF">2023-11-29T23:04:00Z</dcterms:modified>
</cp:coreProperties>
</file>