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6B60" w14:textId="77777777" w:rsidR="00F9161E" w:rsidRPr="00F9161E" w:rsidRDefault="00F9161E">
      <w:pPr>
        <w:rPr>
          <w:rFonts w:ascii="Comic Sans MS" w:hAnsi="Comic Sans MS"/>
          <w:sz w:val="36"/>
          <w:szCs w:val="36"/>
        </w:rPr>
      </w:pPr>
      <w:r w:rsidRPr="00F9161E">
        <w:rPr>
          <w:rFonts w:ascii="Comic Sans MS" w:hAnsi="Comic Sans MS"/>
          <w:sz w:val="36"/>
          <w:szCs w:val="36"/>
        </w:rPr>
        <w:t>Anlaby Park Methodist Pre-School</w:t>
      </w:r>
    </w:p>
    <w:p w14:paraId="7A711E7C" w14:textId="77777777" w:rsidR="00F9161E" w:rsidRPr="00F9161E" w:rsidRDefault="00F9161E">
      <w:pPr>
        <w:rPr>
          <w:rFonts w:ascii="Comic Sans MS" w:hAnsi="Comic Sans MS"/>
          <w:sz w:val="32"/>
          <w:szCs w:val="32"/>
        </w:rPr>
      </w:pPr>
      <w:r w:rsidRPr="00F9161E">
        <w:rPr>
          <w:rFonts w:ascii="Comic Sans MS" w:hAnsi="Comic Sans MS"/>
          <w:sz w:val="32"/>
          <w:szCs w:val="32"/>
        </w:rPr>
        <w:t>Staff training and Supervision of staff Policy</w:t>
      </w:r>
    </w:p>
    <w:p w14:paraId="60AB685E" w14:textId="77777777" w:rsidR="00F9161E" w:rsidRPr="00F9161E" w:rsidRDefault="00F9161E">
      <w:pPr>
        <w:rPr>
          <w:rFonts w:ascii="Comic Sans MS" w:hAnsi="Comic Sans MS"/>
          <w:b/>
        </w:rPr>
      </w:pPr>
      <w:r w:rsidRPr="00F9161E">
        <w:rPr>
          <w:rFonts w:ascii="Comic Sans MS" w:hAnsi="Comic Sans MS"/>
          <w:b/>
        </w:rPr>
        <w:t>Staff training</w:t>
      </w:r>
    </w:p>
    <w:p w14:paraId="2ACFB897" w14:textId="77777777" w:rsidR="00F9161E" w:rsidRPr="00F9161E" w:rsidRDefault="00F9161E" w:rsidP="00F9161E">
      <w:pPr>
        <w:pStyle w:val="DefaultText"/>
        <w:spacing w:line="360" w:lineRule="auto"/>
        <w:jc w:val="both"/>
        <w:rPr>
          <w:rFonts w:ascii="Comic Sans MS" w:hAnsi="Comic Sans MS" w:cs="Arial"/>
          <w:sz w:val="22"/>
          <w:szCs w:val="22"/>
        </w:rPr>
      </w:pPr>
      <w:r w:rsidRPr="00F9161E">
        <w:rPr>
          <w:rFonts w:ascii="Comic Sans MS" w:hAnsi="Comic Sans MS" w:cs="Arial"/>
          <w:sz w:val="22"/>
          <w:szCs w:val="22"/>
        </w:rPr>
        <w:t xml:space="preserve">The Pre-School highly values its staff. It is in the interests of the children, their families, and the individual, that each staff member is given the opportunity to develop their skills to their maximum and to broaden their knowledge and skills in caring for children.  </w:t>
      </w:r>
    </w:p>
    <w:p w14:paraId="7DE9358B" w14:textId="77777777" w:rsidR="00F9161E" w:rsidRPr="00F9161E" w:rsidRDefault="00F9161E" w:rsidP="00F9161E">
      <w:pPr>
        <w:pStyle w:val="DefaultText"/>
        <w:spacing w:line="360" w:lineRule="auto"/>
        <w:jc w:val="both"/>
        <w:rPr>
          <w:rFonts w:ascii="Comic Sans MS" w:hAnsi="Comic Sans MS" w:cs="Arial"/>
          <w:sz w:val="22"/>
          <w:szCs w:val="22"/>
        </w:rPr>
      </w:pPr>
    </w:p>
    <w:p w14:paraId="76B81AA4" w14:textId="77777777" w:rsidR="00F9161E" w:rsidRPr="00F9161E" w:rsidRDefault="00F9161E" w:rsidP="00F9161E">
      <w:pPr>
        <w:pStyle w:val="DefaultText"/>
        <w:spacing w:line="360" w:lineRule="auto"/>
        <w:jc w:val="both"/>
        <w:rPr>
          <w:rFonts w:ascii="Comic Sans MS" w:hAnsi="Comic Sans MS" w:cs="Arial"/>
          <w:sz w:val="22"/>
          <w:szCs w:val="22"/>
        </w:rPr>
      </w:pPr>
      <w:r w:rsidRPr="00F9161E">
        <w:rPr>
          <w:rFonts w:ascii="Comic Sans MS" w:hAnsi="Comic Sans MS" w:cs="Arial"/>
          <w:sz w:val="22"/>
          <w:szCs w:val="22"/>
        </w:rPr>
        <w:t xml:space="preserve">Personal and professional development is essential for maintaining the delivery of high-quality care and learning for children in their early years.  It underpins all aspects of positive interactions and activities planned for children. </w:t>
      </w:r>
    </w:p>
    <w:p w14:paraId="0FE2FD3E" w14:textId="77777777" w:rsidR="00F9161E" w:rsidRPr="00F9161E" w:rsidRDefault="00F9161E" w:rsidP="00F9161E">
      <w:pPr>
        <w:pStyle w:val="DefaultText"/>
        <w:spacing w:line="360" w:lineRule="auto"/>
        <w:jc w:val="both"/>
        <w:rPr>
          <w:rFonts w:ascii="Comic Sans MS" w:hAnsi="Comic Sans MS" w:cs="Arial"/>
          <w:sz w:val="22"/>
          <w:szCs w:val="22"/>
        </w:rPr>
      </w:pPr>
    </w:p>
    <w:p w14:paraId="1219EA26" w14:textId="77777777" w:rsidR="00F9161E" w:rsidRPr="00F9161E" w:rsidRDefault="00D97456" w:rsidP="00F9161E">
      <w:pPr>
        <w:pStyle w:val="DefaultText"/>
        <w:spacing w:line="360" w:lineRule="auto"/>
        <w:jc w:val="both"/>
        <w:rPr>
          <w:rFonts w:ascii="Comic Sans MS" w:hAnsi="Comic Sans MS" w:cs="Arial"/>
          <w:sz w:val="22"/>
          <w:szCs w:val="22"/>
        </w:rPr>
      </w:pPr>
      <w:r>
        <w:rPr>
          <w:rFonts w:ascii="Comic Sans MS" w:hAnsi="Comic Sans MS" w:cs="Arial"/>
          <w:sz w:val="22"/>
          <w:szCs w:val="22"/>
        </w:rPr>
        <w:t>At the</w:t>
      </w:r>
      <w:r w:rsidR="00F9161E" w:rsidRPr="00F9161E">
        <w:rPr>
          <w:rFonts w:ascii="Comic Sans MS" w:hAnsi="Comic Sans MS" w:cs="Arial"/>
          <w:sz w:val="22"/>
          <w:szCs w:val="22"/>
        </w:rPr>
        <w:t xml:space="preserve"> Pre-School we ensure that at least 50 per cent of staff are qualified to Level 3 (or equivalent) or above in childcare and education. Ot</w:t>
      </w:r>
      <w:r w:rsidR="008D0D0C">
        <w:rPr>
          <w:rFonts w:ascii="Comic Sans MS" w:hAnsi="Comic Sans MS" w:cs="Arial"/>
          <w:sz w:val="22"/>
          <w:szCs w:val="22"/>
        </w:rPr>
        <w:t>her staff working at the Pre-School</w:t>
      </w:r>
      <w:r w:rsidR="00F9161E" w:rsidRPr="00F9161E">
        <w:rPr>
          <w:rFonts w:ascii="Comic Sans MS" w:hAnsi="Comic Sans MS" w:cs="Arial"/>
          <w:sz w:val="22"/>
          <w:szCs w:val="22"/>
        </w:rPr>
        <w:t xml:space="preserve"> will either be qualified to Level 2 or undertaking training. </w:t>
      </w:r>
    </w:p>
    <w:p w14:paraId="0738773E" w14:textId="77777777" w:rsidR="00F9161E" w:rsidRPr="00F9161E" w:rsidRDefault="00F9161E" w:rsidP="00F9161E">
      <w:pPr>
        <w:pStyle w:val="DefaultText"/>
        <w:spacing w:line="360" w:lineRule="auto"/>
        <w:jc w:val="both"/>
        <w:rPr>
          <w:rFonts w:ascii="Comic Sans MS" w:hAnsi="Comic Sans MS" w:cs="Arial"/>
          <w:sz w:val="22"/>
          <w:szCs w:val="22"/>
        </w:rPr>
      </w:pPr>
    </w:p>
    <w:p w14:paraId="1C434B49" w14:textId="77777777" w:rsidR="00F9161E" w:rsidRPr="00F9161E" w:rsidRDefault="00F9161E" w:rsidP="00F9161E">
      <w:pPr>
        <w:pStyle w:val="DefaultText"/>
        <w:spacing w:line="360" w:lineRule="auto"/>
        <w:jc w:val="both"/>
        <w:rPr>
          <w:rFonts w:ascii="Comic Sans MS" w:hAnsi="Comic Sans MS" w:cs="Arial"/>
          <w:sz w:val="22"/>
          <w:szCs w:val="22"/>
        </w:rPr>
      </w:pPr>
      <w:r w:rsidRPr="00F9161E">
        <w:rPr>
          <w:rFonts w:ascii="Comic Sans MS" w:hAnsi="Comic Sans MS" w:cs="Arial"/>
          <w:sz w:val="22"/>
          <w:szCs w:val="22"/>
        </w:rPr>
        <w:t>We strongly promote continuous professional development and have training records and training plans to enhance the skills and expertise of all staff.</w:t>
      </w:r>
    </w:p>
    <w:p w14:paraId="5CABE71D" w14:textId="77777777" w:rsidR="00F9161E" w:rsidRPr="00F9161E" w:rsidRDefault="00F9161E" w:rsidP="00F9161E">
      <w:pPr>
        <w:pStyle w:val="DefaultText"/>
        <w:spacing w:line="360" w:lineRule="auto"/>
        <w:jc w:val="both"/>
        <w:rPr>
          <w:rFonts w:ascii="Comic Sans MS" w:hAnsi="Comic Sans MS" w:cs="Arial"/>
          <w:sz w:val="22"/>
          <w:szCs w:val="22"/>
        </w:rPr>
      </w:pPr>
    </w:p>
    <w:p w14:paraId="49CE3B32" w14:textId="77777777" w:rsidR="00F9161E" w:rsidRPr="00F9161E" w:rsidRDefault="00F9161E" w:rsidP="00F9161E">
      <w:pPr>
        <w:pStyle w:val="DefaultText"/>
        <w:spacing w:line="360" w:lineRule="auto"/>
        <w:jc w:val="both"/>
        <w:rPr>
          <w:rFonts w:ascii="Comic Sans MS" w:hAnsi="Comic Sans MS" w:cs="Arial"/>
          <w:sz w:val="22"/>
          <w:szCs w:val="22"/>
        </w:rPr>
      </w:pPr>
      <w:r w:rsidRPr="00F9161E">
        <w:rPr>
          <w:rFonts w:ascii="Comic Sans MS" w:hAnsi="Comic Sans MS" w:cs="Arial"/>
          <w:sz w:val="22"/>
          <w:szCs w:val="22"/>
        </w:rPr>
        <w:t>To facilitate the development of staff we:</w:t>
      </w:r>
    </w:p>
    <w:p w14:paraId="07C1CA14"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Coach, lead and offer encouragement and support to achieve a high level of morale and motivation</w:t>
      </w:r>
    </w:p>
    <w:p w14:paraId="30721DBC"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Promote teamwork through on</w:t>
      </w:r>
      <w:r w:rsidR="00D97456">
        <w:rPr>
          <w:rFonts w:ascii="Comic Sans MS" w:hAnsi="Comic Sans MS" w:cs="Arial"/>
          <w:sz w:val="22"/>
          <w:szCs w:val="22"/>
        </w:rPr>
        <w:t>-</w:t>
      </w:r>
      <w:r w:rsidRPr="00F9161E">
        <w:rPr>
          <w:rFonts w:ascii="Comic Sans MS" w:hAnsi="Comic Sans MS" w:cs="Arial"/>
          <w:sz w:val="22"/>
          <w:szCs w:val="22"/>
        </w:rPr>
        <w:t>going communication, involvement and a no blame culture to enhance Pre-School practice</w:t>
      </w:r>
    </w:p>
    <w:p w14:paraId="24EB7F2E"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Provide opportunities for delegation based on skills and expertise to offer recognition and stimulate staff</w:t>
      </w:r>
    </w:p>
    <w:p w14:paraId="797ABEEE"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Encourage staff to contribute ideas for change within the Pre-School and hold regular staff meetings to develop these ideas. Regular meetings are also held to discuss strategy, policy and activity planning</w:t>
      </w:r>
    </w:p>
    <w:p w14:paraId="74FBABA4"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lastRenderedPageBreak/>
        <w:t>Encourage staff to further their experience and knowledge by attending relevant external training courses</w:t>
      </w:r>
    </w:p>
    <w:p w14:paraId="75F4A417"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Encourage staff to pass on their knowledge to those who are less experienced and share knowledge from external training with small groups of staff within the Pre-School</w:t>
      </w:r>
    </w:p>
    <w:p w14:paraId="45480DC0"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Provide regular in-house training rele</w:t>
      </w:r>
      <w:r w:rsidR="00D97456">
        <w:rPr>
          <w:rFonts w:ascii="Comic Sans MS" w:hAnsi="Comic Sans MS" w:cs="Arial"/>
          <w:sz w:val="22"/>
          <w:szCs w:val="22"/>
        </w:rPr>
        <w:t>vant to the needs of the pre-School</w:t>
      </w:r>
    </w:p>
    <w:p w14:paraId="78446147"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Carry out regular supervisions with all staff. These provide opportunities for staff to discuss any issues, identify solutions to address issues as they arise and receive coaching to improve their personal effectiveness. Staff appraisals are carried out every year where objectives and action plans for staff are set out, whilst also sourcing training according to their individual needs</w:t>
      </w:r>
    </w:p>
    <w:p w14:paraId="7254DB86"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 xml:space="preserve">Develop a training plan addressing both qualifications and continuous professional development needs of the Pre-School and individual staff </w:t>
      </w:r>
    </w:p>
    <w:p w14:paraId="3C7691E6"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Promote a positive learning culture within the Pre-School</w:t>
      </w:r>
    </w:p>
    <w:p w14:paraId="2BC805E3"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Provide inductions to welcome all new staff</w:t>
      </w:r>
    </w:p>
    <w:p w14:paraId="3396AD6F" w14:textId="77777777" w:rsidR="00F9161E" w:rsidRPr="00F9161E" w:rsidRDefault="00F9161E" w:rsidP="00F9161E">
      <w:pPr>
        <w:pStyle w:val="DefaultText"/>
        <w:numPr>
          <w:ilvl w:val="0"/>
          <w:numId w:val="1"/>
        </w:numPr>
        <w:spacing w:line="360" w:lineRule="auto"/>
        <w:jc w:val="both"/>
        <w:rPr>
          <w:rFonts w:ascii="Comic Sans MS" w:hAnsi="Comic Sans MS" w:cs="Arial"/>
          <w:sz w:val="22"/>
          <w:szCs w:val="22"/>
        </w:rPr>
      </w:pPr>
      <w:r w:rsidRPr="00F9161E">
        <w:rPr>
          <w:rFonts w:ascii="Comic Sans MS" w:hAnsi="Comic Sans MS" w:cs="Arial"/>
          <w:sz w:val="22"/>
          <w:szCs w:val="22"/>
        </w:rPr>
        <w:t>Offer on</w:t>
      </w:r>
      <w:r w:rsidR="00D97456">
        <w:rPr>
          <w:rFonts w:ascii="Comic Sans MS" w:hAnsi="Comic Sans MS" w:cs="Arial"/>
          <w:sz w:val="22"/>
          <w:szCs w:val="22"/>
        </w:rPr>
        <w:t>-</w:t>
      </w:r>
      <w:r w:rsidRPr="00F9161E">
        <w:rPr>
          <w:rFonts w:ascii="Comic Sans MS" w:hAnsi="Comic Sans MS" w:cs="Arial"/>
          <w:sz w:val="22"/>
          <w:szCs w:val="22"/>
        </w:rPr>
        <w:t>going support and guidance</w:t>
      </w:r>
    </w:p>
    <w:p w14:paraId="3688383E" w14:textId="77777777" w:rsidR="00F9161E" w:rsidRPr="00F9161E" w:rsidRDefault="00F9161E" w:rsidP="00F9161E">
      <w:pPr>
        <w:pStyle w:val="DefaultText"/>
        <w:spacing w:line="360" w:lineRule="auto"/>
        <w:jc w:val="both"/>
        <w:rPr>
          <w:rFonts w:ascii="Comic Sans MS" w:hAnsi="Comic Sans MS" w:cs="Arial"/>
          <w:sz w:val="22"/>
          <w:szCs w:val="22"/>
        </w:rPr>
      </w:pPr>
    </w:p>
    <w:p w14:paraId="22E26FDA" w14:textId="77777777" w:rsidR="00F9161E" w:rsidRPr="00F9161E" w:rsidRDefault="00F9161E" w:rsidP="00F9161E">
      <w:pPr>
        <w:pStyle w:val="DefaultText"/>
        <w:spacing w:line="360" w:lineRule="auto"/>
        <w:jc w:val="both"/>
        <w:rPr>
          <w:rFonts w:ascii="Comic Sans MS" w:hAnsi="Comic Sans MS" w:cs="Arial"/>
          <w:b/>
          <w:sz w:val="22"/>
          <w:szCs w:val="22"/>
        </w:rPr>
      </w:pPr>
      <w:r w:rsidRPr="00F9161E">
        <w:rPr>
          <w:rFonts w:ascii="Comic Sans MS" w:hAnsi="Comic Sans MS" w:cs="Arial"/>
          <w:b/>
          <w:sz w:val="22"/>
          <w:szCs w:val="22"/>
        </w:rPr>
        <w:t>Supervision of staff</w:t>
      </w:r>
    </w:p>
    <w:p w14:paraId="63E9C30D" w14:textId="77777777" w:rsidR="00F9161E" w:rsidRPr="00F9161E" w:rsidRDefault="00F9161E" w:rsidP="00F9161E">
      <w:pPr>
        <w:pStyle w:val="Header"/>
        <w:spacing w:line="360" w:lineRule="auto"/>
        <w:jc w:val="both"/>
        <w:rPr>
          <w:rFonts w:ascii="Comic Sans MS" w:hAnsi="Comic Sans MS" w:cs="Arial"/>
          <w:sz w:val="22"/>
          <w:szCs w:val="22"/>
        </w:rPr>
      </w:pPr>
      <w:r w:rsidRPr="00F9161E">
        <w:rPr>
          <w:rFonts w:ascii="Comic Sans MS" w:hAnsi="Comic Sans MS" w:cs="Arial"/>
          <w:sz w:val="22"/>
          <w:szCs w:val="22"/>
        </w:rPr>
        <w:t>The manage</w:t>
      </w:r>
      <w:r w:rsidR="00D97456">
        <w:rPr>
          <w:rFonts w:ascii="Comic Sans MS" w:hAnsi="Comic Sans MS" w:cs="Arial"/>
          <w:sz w:val="22"/>
          <w:szCs w:val="22"/>
        </w:rPr>
        <w:t>r/deputy</w:t>
      </w:r>
      <w:r w:rsidRPr="00F9161E">
        <w:rPr>
          <w:rFonts w:ascii="Comic Sans MS" w:hAnsi="Comic Sans MS" w:cs="Arial"/>
          <w:sz w:val="22"/>
          <w:szCs w:val="22"/>
        </w:rPr>
        <w:t xml:space="preserve"> is responsible for ensuring all staff, including students, are suitable to work with children. Checks a</w:t>
      </w:r>
      <w:r w:rsidR="00884214">
        <w:rPr>
          <w:rFonts w:ascii="Comic Sans MS" w:hAnsi="Comic Sans MS" w:cs="Arial"/>
          <w:sz w:val="22"/>
          <w:szCs w:val="22"/>
        </w:rPr>
        <w:t xml:space="preserve">re carried out via enhanced Disclosure and Barring </w:t>
      </w:r>
      <w:proofErr w:type="gramStart"/>
      <w:r w:rsidR="00884214">
        <w:rPr>
          <w:rFonts w:ascii="Comic Sans MS" w:hAnsi="Comic Sans MS" w:cs="Arial"/>
          <w:sz w:val="22"/>
          <w:szCs w:val="22"/>
        </w:rPr>
        <w:t>Service  (</w:t>
      </w:r>
      <w:proofErr w:type="gramEnd"/>
      <w:r w:rsidR="00884214">
        <w:rPr>
          <w:rFonts w:ascii="Comic Sans MS" w:hAnsi="Comic Sans MS" w:cs="Arial"/>
          <w:sz w:val="22"/>
          <w:szCs w:val="22"/>
        </w:rPr>
        <w:t xml:space="preserve">DBS) </w:t>
      </w:r>
      <w:r w:rsidRPr="00F9161E">
        <w:rPr>
          <w:rFonts w:ascii="Comic Sans MS" w:hAnsi="Comic Sans MS" w:cs="Arial"/>
          <w:sz w:val="22"/>
          <w:szCs w:val="22"/>
        </w:rPr>
        <w:t>clearance checks. Where possible staff will have the checks completed prior to starting employment. However if there are delays in checks coming through as a last reso</w:t>
      </w:r>
      <w:r>
        <w:rPr>
          <w:rFonts w:ascii="Comic Sans MS" w:hAnsi="Comic Sans MS" w:cs="Arial"/>
          <w:sz w:val="22"/>
          <w:szCs w:val="22"/>
        </w:rPr>
        <w:t>rt staff may work in the Pre-School</w:t>
      </w:r>
      <w:r w:rsidRPr="00F9161E">
        <w:rPr>
          <w:rFonts w:ascii="Comic Sans MS" w:hAnsi="Comic Sans MS" w:cs="Arial"/>
          <w:sz w:val="22"/>
          <w:szCs w:val="22"/>
        </w:rPr>
        <w:t xml:space="preserve"> before these checks are completed as long as they are supervised by registered staff at all times.</w:t>
      </w:r>
    </w:p>
    <w:p w14:paraId="19ECC728" w14:textId="77777777" w:rsidR="00F9161E" w:rsidRPr="00F9161E" w:rsidRDefault="00F9161E" w:rsidP="00F9161E">
      <w:pPr>
        <w:pStyle w:val="Header"/>
        <w:spacing w:line="360" w:lineRule="auto"/>
        <w:jc w:val="both"/>
        <w:rPr>
          <w:rFonts w:ascii="Comic Sans MS" w:hAnsi="Comic Sans MS" w:cs="Arial"/>
          <w:sz w:val="22"/>
          <w:szCs w:val="22"/>
        </w:rPr>
      </w:pPr>
    </w:p>
    <w:p w14:paraId="2BA0FF8E" w14:textId="77777777" w:rsidR="00F9161E" w:rsidRPr="00F9161E" w:rsidRDefault="00F9161E" w:rsidP="00F9161E">
      <w:pPr>
        <w:pStyle w:val="Header"/>
        <w:spacing w:line="360" w:lineRule="auto"/>
        <w:jc w:val="both"/>
        <w:rPr>
          <w:rFonts w:ascii="Comic Sans MS" w:hAnsi="Comic Sans MS" w:cs="Arial"/>
          <w:sz w:val="22"/>
          <w:szCs w:val="22"/>
        </w:rPr>
      </w:pPr>
      <w:r>
        <w:rPr>
          <w:rFonts w:ascii="Comic Sans MS" w:hAnsi="Comic Sans MS" w:cs="Arial"/>
          <w:sz w:val="22"/>
          <w:szCs w:val="22"/>
        </w:rPr>
        <w:t>All</w:t>
      </w:r>
      <w:r w:rsidRPr="00F9161E">
        <w:rPr>
          <w:rFonts w:ascii="Comic Sans MS" w:hAnsi="Comic Sans MS" w:cs="Arial"/>
          <w:sz w:val="22"/>
          <w:szCs w:val="22"/>
        </w:rPr>
        <w:t xml:space="preserve"> staff will be informed of</w:t>
      </w:r>
      <w:r>
        <w:rPr>
          <w:rFonts w:ascii="Comic Sans MS" w:hAnsi="Comic Sans MS" w:cs="Arial"/>
          <w:sz w:val="22"/>
          <w:szCs w:val="22"/>
        </w:rPr>
        <w:t xml:space="preserve"> new</w:t>
      </w:r>
      <w:r w:rsidRPr="00F9161E">
        <w:rPr>
          <w:rFonts w:ascii="Comic Sans MS" w:hAnsi="Comic Sans MS" w:cs="Arial"/>
          <w:sz w:val="22"/>
          <w:szCs w:val="22"/>
        </w:rPr>
        <w:t xml:space="preserve"> staff awaiting enhanc</w:t>
      </w:r>
      <w:r w:rsidR="00884214">
        <w:rPr>
          <w:rFonts w:ascii="Comic Sans MS" w:hAnsi="Comic Sans MS" w:cs="Arial"/>
          <w:sz w:val="22"/>
          <w:szCs w:val="22"/>
        </w:rPr>
        <w:t>ed DBS</w:t>
      </w:r>
      <w:r w:rsidRPr="00F9161E">
        <w:rPr>
          <w:rFonts w:ascii="Comic Sans MS" w:hAnsi="Comic Sans MS" w:cs="Arial"/>
          <w:sz w:val="22"/>
          <w:szCs w:val="22"/>
        </w:rPr>
        <w:t xml:space="preserve"> clearances.</w:t>
      </w:r>
    </w:p>
    <w:p w14:paraId="5A78C300" w14:textId="77777777" w:rsidR="00F9161E" w:rsidRPr="00F9161E" w:rsidRDefault="00F9161E" w:rsidP="00F9161E">
      <w:pPr>
        <w:pStyle w:val="Header"/>
        <w:spacing w:line="360" w:lineRule="auto"/>
        <w:jc w:val="both"/>
        <w:rPr>
          <w:rFonts w:ascii="Comic Sans MS" w:hAnsi="Comic Sans MS" w:cs="Arial"/>
          <w:sz w:val="22"/>
          <w:szCs w:val="22"/>
        </w:rPr>
      </w:pPr>
      <w:r w:rsidRPr="00F9161E">
        <w:rPr>
          <w:rFonts w:ascii="Comic Sans MS" w:hAnsi="Comic Sans MS" w:cs="Arial"/>
          <w:sz w:val="22"/>
          <w:szCs w:val="22"/>
        </w:rPr>
        <w:t>Staff awaiting these checks will never:</w:t>
      </w:r>
    </w:p>
    <w:p w14:paraId="65DDBDBA"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t>Be left unsupervised whilst caring for children</w:t>
      </w:r>
    </w:p>
    <w:p w14:paraId="06C46389"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t>Take children for toilet visits unless supervised by registered staff</w:t>
      </w:r>
    </w:p>
    <w:p w14:paraId="372B45E1"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t>Change nappies</w:t>
      </w:r>
    </w:p>
    <w:p w14:paraId="12248AAE"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lastRenderedPageBreak/>
        <w:t>Be left alone in a room or outside with children</w:t>
      </w:r>
    </w:p>
    <w:p w14:paraId="1EE8E2B2"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t>Administer medication</w:t>
      </w:r>
    </w:p>
    <w:p w14:paraId="674D83F4"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t>Administer first aid</w:t>
      </w:r>
    </w:p>
    <w:p w14:paraId="23CC17CF"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t>Take photographs of any children</w:t>
      </w:r>
    </w:p>
    <w:p w14:paraId="67BA36D0"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t xml:space="preserve">Look at a child’s learning and development log. </w:t>
      </w:r>
    </w:p>
    <w:p w14:paraId="6DD5C8DD" w14:textId="77777777" w:rsidR="00F9161E" w:rsidRPr="00F9161E" w:rsidRDefault="00F9161E" w:rsidP="00F9161E">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9161E">
        <w:rPr>
          <w:rFonts w:ascii="Comic Sans MS" w:hAnsi="Comic Sans MS" w:cs="Arial"/>
          <w:sz w:val="22"/>
          <w:szCs w:val="22"/>
        </w:rPr>
        <w:t>Have access to children’s personal details and records.</w:t>
      </w:r>
    </w:p>
    <w:p w14:paraId="3D87B76D" w14:textId="77777777" w:rsidR="00F9161E" w:rsidRPr="00F9161E" w:rsidRDefault="00F9161E" w:rsidP="00F9161E">
      <w:pPr>
        <w:pStyle w:val="Header"/>
        <w:spacing w:line="360" w:lineRule="auto"/>
        <w:ind w:left="360"/>
        <w:jc w:val="both"/>
        <w:rPr>
          <w:rFonts w:ascii="Comic Sans MS" w:hAnsi="Comic Sans MS" w:cs="Arial"/>
          <w:sz w:val="22"/>
          <w:szCs w:val="22"/>
        </w:rPr>
      </w:pPr>
    </w:p>
    <w:p w14:paraId="1A94B53B" w14:textId="77777777" w:rsidR="00F9161E" w:rsidRPr="00F9161E" w:rsidRDefault="00F9161E" w:rsidP="00F9161E">
      <w:pPr>
        <w:pStyle w:val="Header"/>
        <w:spacing w:line="360" w:lineRule="auto"/>
        <w:ind w:left="360"/>
        <w:jc w:val="both"/>
        <w:rPr>
          <w:rFonts w:ascii="Comic Sans MS" w:hAnsi="Comic Sans MS" w:cs="Arial"/>
          <w:sz w:val="22"/>
          <w:szCs w:val="22"/>
        </w:rPr>
      </w:pPr>
      <w:r w:rsidRPr="00F9161E">
        <w:rPr>
          <w:rFonts w:ascii="Comic Sans MS" w:hAnsi="Comic Sans MS" w:cs="Arial"/>
          <w:sz w:val="22"/>
          <w:szCs w:val="22"/>
        </w:rPr>
        <w:t>Whilst ensuring all the above are adhered to, we still recognise that it is vital that the staff member awaiting an enhanced disclosure is made to feel part of the team and participate fully in e</w:t>
      </w:r>
      <w:r>
        <w:rPr>
          <w:rFonts w:ascii="Comic Sans MS" w:hAnsi="Comic Sans MS" w:cs="Arial"/>
          <w:sz w:val="22"/>
          <w:szCs w:val="22"/>
        </w:rPr>
        <w:t>very other aspect of the session</w:t>
      </w:r>
      <w:r w:rsidRPr="00F9161E">
        <w:rPr>
          <w:rFonts w:ascii="Comic Sans MS" w:hAnsi="Comic Sans MS" w:cs="Arial"/>
          <w:sz w:val="22"/>
          <w:szCs w:val="22"/>
        </w:rPr>
        <w:t>.</w:t>
      </w:r>
    </w:p>
    <w:p w14:paraId="55F949BC" w14:textId="77777777" w:rsidR="00F9161E" w:rsidRPr="00F9161E" w:rsidRDefault="00F9161E" w:rsidP="00F9161E">
      <w:pPr>
        <w:pStyle w:val="Header"/>
        <w:spacing w:line="360" w:lineRule="auto"/>
        <w:ind w:left="360"/>
        <w:jc w:val="both"/>
        <w:rPr>
          <w:rFonts w:ascii="Comic Sans MS" w:hAnsi="Comic Sans MS" w:cs="Arial"/>
          <w:sz w:val="22"/>
          <w:szCs w:val="22"/>
        </w:rPr>
      </w:pPr>
    </w:p>
    <w:p w14:paraId="578E9F11" w14:textId="77777777" w:rsidR="00F9161E" w:rsidRDefault="00F9161E" w:rsidP="00F9161E">
      <w:pPr>
        <w:pStyle w:val="Header"/>
        <w:spacing w:line="360" w:lineRule="auto"/>
        <w:ind w:left="360"/>
        <w:jc w:val="both"/>
        <w:rPr>
          <w:rFonts w:ascii="Comic Sans MS" w:hAnsi="Comic Sans MS" w:cs="Arial"/>
          <w:sz w:val="22"/>
          <w:szCs w:val="22"/>
        </w:rPr>
      </w:pPr>
      <w:r w:rsidRPr="00F9161E">
        <w:rPr>
          <w:rFonts w:ascii="Comic Sans MS" w:hAnsi="Comic Sans MS" w:cs="Arial"/>
          <w:sz w:val="22"/>
          <w:szCs w:val="22"/>
        </w:rPr>
        <w:t>We</w:t>
      </w:r>
      <w:r w:rsidR="00884214">
        <w:rPr>
          <w:rFonts w:ascii="Comic Sans MS" w:hAnsi="Comic Sans MS" w:cs="Arial"/>
          <w:sz w:val="22"/>
          <w:szCs w:val="22"/>
        </w:rPr>
        <w:t xml:space="preserve"> recognise that the enhanced DBS</w:t>
      </w:r>
      <w:r w:rsidRPr="00F9161E">
        <w:rPr>
          <w:rFonts w:ascii="Comic Sans MS" w:hAnsi="Comic Sans MS" w:cs="Arial"/>
          <w:sz w:val="22"/>
          <w:szCs w:val="22"/>
        </w:rPr>
        <w:t xml:space="preserve"> disclosure is only part of a </w:t>
      </w:r>
      <w:r>
        <w:rPr>
          <w:rFonts w:ascii="Comic Sans MS" w:hAnsi="Comic Sans MS" w:cs="Arial"/>
          <w:sz w:val="22"/>
          <w:szCs w:val="22"/>
        </w:rPr>
        <w:t>suitability decision and the</w:t>
      </w:r>
      <w:r w:rsidRPr="00F9161E">
        <w:rPr>
          <w:rFonts w:ascii="Comic Sans MS" w:hAnsi="Comic Sans MS" w:cs="Arial"/>
          <w:sz w:val="22"/>
          <w:szCs w:val="22"/>
        </w:rPr>
        <w:t xml:space="preserve"> management </w:t>
      </w:r>
      <w:r>
        <w:rPr>
          <w:rFonts w:ascii="Comic Sans MS" w:hAnsi="Comic Sans MS" w:cs="Arial"/>
          <w:sz w:val="22"/>
          <w:szCs w:val="22"/>
        </w:rPr>
        <w:t xml:space="preserve">committee </w:t>
      </w:r>
      <w:r w:rsidRPr="00F9161E">
        <w:rPr>
          <w:rFonts w:ascii="Comic Sans MS" w:hAnsi="Comic Sans MS" w:cs="Arial"/>
          <w:sz w:val="22"/>
          <w:szCs w:val="22"/>
        </w:rPr>
        <w:t>will ensure each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w:t>
      </w:r>
      <w:r>
        <w:rPr>
          <w:rFonts w:ascii="Comic Sans MS" w:hAnsi="Comic Sans MS" w:cs="Arial"/>
          <w:sz w:val="22"/>
          <w:szCs w:val="22"/>
        </w:rPr>
        <w:t xml:space="preserve"> for all children in the setting</w:t>
      </w:r>
      <w:r w:rsidRPr="00F9161E">
        <w:rPr>
          <w:rFonts w:ascii="Comic Sans MS" w:hAnsi="Comic Sans MS" w:cs="Arial"/>
          <w:sz w:val="22"/>
          <w:szCs w:val="22"/>
        </w:rPr>
        <w:t xml:space="preserve">. </w:t>
      </w:r>
    </w:p>
    <w:p w14:paraId="15792CFD" w14:textId="77777777" w:rsidR="00F9161E" w:rsidRPr="00F9161E" w:rsidRDefault="00F9161E" w:rsidP="004C4F6A">
      <w:pPr>
        <w:pStyle w:val="Header"/>
        <w:spacing w:line="360" w:lineRule="auto"/>
        <w:jc w:val="both"/>
        <w:rPr>
          <w:rFonts w:ascii="Comic Sans MS" w:hAnsi="Comic Sans MS" w:cs="Arial"/>
          <w:sz w:val="22"/>
          <w:szCs w:val="22"/>
        </w:rPr>
      </w:pPr>
    </w:p>
    <w:p w14:paraId="64BFA945" w14:textId="77777777" w:rsidR="00AF4C16" w:rsidRPr="00AF4C16" w:rsidRDefault="00F9161E" w:rsidP="00DE17D1">
      <w:pPr>
        <w:pStyle w:val="Header"/>
        <w:spacing w:line="360" w:lineRule="auto"/>
        <w:ind w:left="360"/>
        <w:jc w:val="both"/>
        <w:rPr>
          <w:rFonts w:ascii="Comic Sans MS" w:hAnsi="Comic Sans MS" w:cs="Arial"/>
          <w:sz w:val="22"/>
          <w:szCs w:val="22"/>
        </w:rPr>
      </w:pPr>
      <w:r w:rsidRPr="00F9161E">
        <w:rPr>
          <w:rFonts w:ascii="Comic Sans MS" w:hAnsi="Comic Sans MS" w:cs="Arial"/>
          <w:sz w:val="22"/>
          <w:szCs w:val="22"/>
        </w:rPr>
        <w:t>All students will also receive an interview to ensure t</w:t>
      </w:r>
      <w:r w:rsidR="008D0D0C">
        <w:rPr>
          <w:rFonts w:ascii="Comic Sans MS" w:hAnsi="Comic Sans MS" w:cs="Arial"/>
          <w:sz w:val="22"/>
          <w:szCs w:val="22"/>
        </w:rPr>
        <w:t>hey are suitable for the Pre-School</w:t>
      </w:r>
      <w:r w:rsidRPr="00F9161E">
        <w:rPr>
          <w:rFonts w:ascii="Comic Sans MS" w:hAnsi="Comic Sans MS" w:cs="Arial"/>
          <w:sz w:val="22"/>
          <w:szCs w:val="22"/>
        </w:rPr>
        <w:t>, an induction process to ensure they fully understand and a</w:t>
      </w:r>
      <w:r w:rsidR="00111C90">
        <w:rPr>
          <w:rFonts w:ascii="Comic Sans MS" w:hAnsi="Comic Sans MS" w:cs="Arial"/>
          <w:sz w:val="22"/>
          <w:szCs w:val="22"/>
        </w:rPr>
        <w:t>re able to implement the Pre-School</w:t>
      </w:r>
      <w:r w:rsidRPr="00F9161E">
        <w:rPr>
          <w:rFonts w:ascii="Comic Sans MS" w:hAnsi="Comic Sans MS" w:cs="Arial"/>
          <w:sz w:val="22"/>
          <w:szCs w:val="22"/>
        </w:rPr>
        <w:t xml:space="preserve"> procedures, working practices and values. All students will be fully supervised to ensure they receive the appropriate support, training and information they may require. </w:t>
      </w:r>
    </w:p>
    <w:p w14:paraId="27CDA139" w14:textId="77777777" w:rsidR="00F9161E" w:rsidRPr="00F9161E" w:rsidRDefault="00F9161E">
      <w:pPr>
        <w:rPr>
          <w:rFonts w:ascii="Comic Sans MS" w:hAnsi="Comic Sans MS"/>
        </w:rPr>
      </w:pPr>
    </w:p>
    <w:p w14:paraId="16AEC36D" w14:textId="374D9249" w:rsidR="00111C90" w:rsidRDefault="00AF4C16" w:rsidP="00855C3E">
      <w:pPr>
        <w:pStyle w:val="NoSpacing"/>
        <w:jc w:val="both"/>
        <w:rPr>
          <w:rFonts w:ascii="Comic Sans MS" w:hAnsi="Comic Sans MS"/>
          <w:b/>
        </w:rPr>
      </w:pPr>
      <w:r>
        <w:rPr>
          <w:rFonts w:ascii="Comic Sans MS" w:hAnsi="Comic Sans MS"/>
          <w:b/>
        </w:rPr>
        <w:t xml:space="preserve">   </w:t>
      </w:r>
      <w:r w:rsidR="00855C3E">
        <w:rPr>
          <w:rFonts w:ascii="Comic Sans MS" w:hAnsi="Comic Sans MS"/>
          <w:b/>
        </w:rPr>
        <w:t xml:space="preserve">This policy was adopted on: </w:t>
      </w:r>
      <w:r w:rsidR="00407339">
        <w:rPr>
          <w:rFonts w:ascii="Comic Sans MS" w:hAnsi="Comic Sans MS"/>
          <w:b/>
        </w:rPr>
        <w:t>11</w:t>
      </w:r>
      <w:r w:rsidR="000B0B0E" w:rsidRPr="000B0B0E">
        <w:rPr>
          <w:rFonts w:ascii="Comic Sans MS" w:hAnsi="Comic Sans MS"/>
          <w:b/>
          <w:vertAlign w:val="superscript"/>
        </w:rPr>
        <w:t>th</w:t>
      </w:r>
      <w:r w:rsidR="000B0B0E">
        <w:rPr>
          <w:rFonts w:ascii="Comic Sans MS" w:hAnsi="Comic Sans MS"/>
          <w:b/>
        </w:rPr>
        <w:t xml:space="preserve"> March 20</w:t>
      </w:r>
      <w:r w:rsidR="002C3B76">
        <w:rPr>
          <w:rFonts w:ascii="Comic Sans MS" w:hAnsi="Comic Sans MS"/>
          <w:b/>
        </w:rPr>
        <w:t>2</w:t>
      </w:r>
      <w:r w:rsidR="00254E8D">
        <w:rPr>
          <w:rFonts w:ascii="Comic Sans MS" w:hAnsi="Comic Sans MS"/>
          <w:b/>
        </w:rPr>
        <w:t>2</w:t>
      </w:r>
    </w:p>
    <w:p w14:paraId="498BFD85" w14:textId="77777777" w:rsidR="00855C3E" w:rsidRPr="00A24C11" w:rsidRDefault="00855C3E" w:rsidP="00855C3E">
      <w:pPr>
        <w:pStyle w:val="NoSpacing"/>
        <w:jc w:val="both"/>
        <w:rPr>
          <w:rFonts w:ascii="Comic Sans MS" w:hAnsi="Comic Sans MS"/>
          <w:b/>
        </w:rPr>
      </w:pPr>
    </w:p>
    <w:p w14:paraId="1A89B7C0" w14:textId="77777777" w:rsidR="00111C90" w:rsidRPr="00A24C11" w:rsidRDefault="00AF4C16" w:rsidP="00111C90">
      <w:pPr>
        <w:pStyle w:val="NoSpacing"/>
        <w:jc w:val="both"/>
        <w:rPr>
          <w:rFonts w:ascii="Comic Sans MS" w:hAnsi="Comic Sans MS"/>
          <w:b/>
        </w:rPr>
      </w:pPr>
      <w:r>
        <w:rPr>
          <w:rFonts w:ascii="Comic Sans MS" w:hAnsi="Comic Sans MS"/>
          <w:b/>
        </w:rPr>
        <w:t xml:space="preserve">   </w:t>
      </w:r>
      <w:r w:rsidR="00111C90" w:rsidRPr="00A24C11">
        <w:rPr>
          <w:rFonts w:ascii="Comic Sans MS" w:hAnsi="Comic Sans MS"/>
          <w:b/>
        </w:rPr>
        <w:t>Signed on behalf of the Pre-School __________________________________</w:t>
      </w:r>
    </w:p>
    <w:p w14:paraId="305B11D3" w14:textId="77777777" w:rsidR="00111C90" w:rsidRPr="00A24C11" w:rsidRDefault="00111C90" w:rsidP="00111C90">
      <w:pPr>
        <w:pStyle w:val="NoSpacing"/>
        <w:jc w:val="both"/>
        <w:rPr>
          <w:rFonts w:ascii="Comic Sans MS" w:hAnsi="Comic Sans MS"/>
          <w:b/>
        </w:rPr>
      </w:pPr>
    </w:p>
    <w:p w14:paraId="30C793A9" w14:textId="161405A3" w:rsidR="00F9161E" w:rsidRPr="00111C90" w:rsidRDefault="00AF4C16" w:rsidP="00111C90">
      <w:pPr>
        <w:pStyle w:val="NoSpacing"/>
        <w:jc w:val="both"/>
        <w:rPr>
          <w:rFonts w:ascii="Comic Sans MS" w:hAnsi="Comic Sans MS"/>
          <w:b/>
        </w:rPr>
      </w:pPr>
      <w:r>
        <w:rPr>
          <w:rFonts w:ascii="Comic Sans MS" w:hAnsi="Comic Sans MS"/>
          <w:b/>
        </w:rPr>
        <w:t xml:space="preserve">   </w:t>
      </w:r>
      <w:r w:rsidR="00072D68">
        <w:rPr>
          <w:rFonts w:ascii="Comic Sans MS" w:hAnsi="Comic Sans MS"/>
          <w:b/>
        </w:rPr>
        <w:t xml:space="preserve">Date for review: </w:t>
      </w:r>
      <w:r w:rsidR="009F375A">
        <w:rPr>
          <w:rFonts w:ascii="Comic Sans MS" w:hAnsi="Comic Sans MS"/>
          <w:b/>
        </w:rPr>
        <w:t>March 202</w:t>
      </w:r>
      <w:r w:rsidR="00254E8D">
        <w:rPr>
          <w:rFonts w:ascii="Comic Sans MS" w:hAnsi="Comic Sans MS"/>
          <w:b/>
        </w:rPr>
        <w:t>3</w:t>
      </w:r>
    </w:p>
    <w:sectPr w:rsidR="00F9161E" w:rsidRPr="00111C9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11F1" w14:textId="77777777" w:rsidR="00174A48" w:rsidRDefault="00174A48" w:rsidP="00111C90">
      <w:pPr>
        <w:spacing w:after="0" w:line="240" w:lineRule="auto"/>
      </w:pPr>
      <w:r>
        <w:separator/>
      </w:r>
    </w:p>
  </w:endnote>
  <w:endnote w:type="continuationSeparator" w:id="0">
    <w:p w14:paraId="22B4D78B" w14:textId="77777777" w:rsidR="00174A48" w:rsidRDefault="00174A48" w:rsidP="0011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358318"/>
      <w:docPartObj>
        <w:docPartGallery w:val="Page Numbers (Bottom of Page)"/>
        <w:docPartUnique/>
      </w:docPartObj>
    </w:sdtPr>
    <w:sdtEndPr>
      <w:rPr>
        <w:noProof/>
      </w:rPr>
    </w:sdtEndPr>
    <w:sdtContent>
      <w:p w14:paraId="74CB0CF2" w14:textId="77777777" w:rsidR="00111C90" w:rsidRDefault="00111C90">
        <w:pPr>
          <w:pStyle w:val="Footer"/>
          <w:jc w:val="center"/>
        </w:pPr>
        <w:r>
          <w:fldChar w:fldCharType="begin"/>
        </w:r>
        <w:r>
          <w:instrText xml:space="preserve"> PAGE   \* MERGEFORMAT </w:instrText>
        </w:r>
        <w:r>
          <w:fldChar w:fldCharType="separate"/>
        </w:r>
        <w:r w:rsidR="009F375A">
          <w:rPr>
            <w:noProof/>
          </w:rPr>
          <w:t>3</w:t>
        </w:r>
        <w:r>
          <w:rPr>
            <w:noProof/>
          </w:rPr>
          <w:fldChar w:fldCharType="end"/>
        </w:r>
      </w:p>
    </w:sdtContent>
  </w:sdt>
  <w:p w14:paraId="2CBC976D" w14:textId="77777777" w:rsidR="00111C90" w:rsidRDefault="0011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91B8" w14:textId="77777777" w:rsidR="00174A48" w:rsidRDefault="00174A48" w:rsidP="00111C90">
      <w:pPr>
        <w:spacing w:after="0" w:line="240" w:lineRule="auto"/>
      </w:pPr>
      <w:r>
        <w:separator/>
      </w:r>
    </w:p>
  </w:footnote>
  <w:footnote w:type="continuationSeparator" w:id="0">
    <w:p w14:paraId="60A07269" w14:textId="77777777" w:rsidR="00174A48" w:rsidRDefault="00174A48" w:rsidP="00111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CC23" w14:textId="77777777" w:rsidR="00111C90" w:rsidRDefault="00111C90">
    <w:pPr>
      <w:pStyle w:val="Header"/>
    </w:pPr>
    <w:r>
      <w:t>Policy Number 19</w:t>
    </w:r>
  </w:p>
  <w:p w14:paraId="7FF52AA9" w14:textId="77777777" w:rsidR="00111C90" w:rsidRDefault="00111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285"/>
    <w:multiLevelType w:val="hybridMultilevel"/>
    <w:tmpl w:val="43E2B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862861"/>
    <w:multiLevelType w:val="hybridMultilevel"/>
    <w:tmpl w:val="9AE4AAF4"/>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EB450F"/>
    <w:multiLevelType w:val="hybridMultilevel"/>
    <w:tmpl w:val="33EA010E"/>
    <w:lvl w:ilvl="0" w:tplc="B1905D9C">
      <w:start w:val="1"/>
      <w:numFmt w:val="bullet"/>
      <w:lvlText w:val=""/>
      <w:lvlJc w:val="left"/>
      <w:pPr>
        <w:tabs>
          <w:tab w:val="num" w:pos="720"/>
        </w:tabs>
        <w:ind w:left="720" w:hanging="360"/>
      </w:pPr>
      <w:rPr>
        <w:rFonts w:ascii="Symbol" w:hAnsi="Symbol" w:hint="default"/>
        <w:sz w:val="22"/>
      </w:rPr>
    </w:lvl>
    <w:lvl w:ilvl="1" w:tplc="08090001">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11534313">
    <w:abstractNumId w:val="1"/>
  </w:num>
  <w:num w:numId="2" w16cid:durableId="812797627">
    <w:abstractNumId w:val="2"/>
  </w:num>
  <w:num w:numId="3" w16cid:durableId="86999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1E"/>
    <w:rsid w:val="00072D68"/>
    <w:rsid w:val="000B0B0E"/>
    <w:rsid w:val="000F4BC4"/>
    <w:rsid w:val="00111C90"/>
    <w:rsid w:val="00174A48"/>
    <w:rsid w:val="00193ED0"/>
    <w:rsid w:val="00254E8D"/>
    <w:rsid w:val="002C3B76"/>
    <w:rsid w:val="00336D7B"/>
    <w:rsid w:val="00360828"/>
    <w:rsid w:val="00407339"/>
    <w:rsid w:val="0045732C"/>
    <w:rsid w:val="004C4F6A"/>
    <w:rsid w:val="005177A8"/>
    <w:rsid w:val="006234DD"/>
    <w:rsid w:val="00666B6A"/>
    <w:rsid w:val="006C7C29"/>
    <w:rsid w:val="006E4B32"/>
    <w:rsid w:val="006F07A9"/>
    <w:rsid w:val="00855C3E"/>
    <w:rsid w:val="00884214"/>
    <w:rsid w:val="008D0D0C"/>
    <w:rsid w:val="008F4945"/>
    <w:rsid w:val="00913211"/>
    <w:rsid w:val="00961AB1"/>
    <w:rsid w:val="00967936"/>
    <w:rsid w:val="009F375A"/>
    <w:rsid w:val="00AF4C16"/>
    <w:rsid w:val="00C7099F"/>
    <w:rsid w:val="00CA2656"/>
    <w:rsid w:val="00D97456"/>
    <w:rsid w:val="00D978E0"/>
    <w:rsid w:val="00DE17D1"/>
    <w:rsid w:val="00E36DD8"/>
    <w:rsid w:val="00E4679A"/>
    <w:rsid w:val="00F9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D296"/>
  <w15:docId w15:val="{EDE02A36-F692-41A0-9E40-12B4D0F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9161E"/>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9161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9161E"/>
    <w:rPr>
      <w:rFonts w:ascii="Times New Roman" w:eastAsia="Times New Roman" w:hAnsi="Times New Roman" w:cs="Times New Roman"/>
      <w:sz w:val="24"/>
      <w:szCs w:val="24"/>
    </w:rPr>
  </w:style>
  <w:style w:type="paragraph" w:styleId="NoSpacing">
    <w:name w:val="No Spacing"/>
    <w:uiPriority w:val="1"/>
    <w:qFormat/>
    <w:rsid w:val="00111C90"/>
    <w:pPr>
      <w:spacing w:after="0" w:line="240" w:lineRule="auto"/>
    </w:pPr>
  </w:style>
  <w:style w:type="paragraph" w:styleId="Footer">
    <w:name w:val="footer"/>
    <w:basedOn w:val="Normal"/>
    <w:link w:val="FooterChar"/>
    <w:uiPriority w:val="99"/>
    <w:unhideWhenUsed/>
    <w:rsid w:val="0011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C90"/>
  </w:style>
  <w:style w:type="paragraph" w:styleId="BalloonText">
    <w:name w:val="Balloon Text"/>
    <w:basedOn w:val="Normal"/>
    <w:link w:val="BalloonTextChar"/>
    <w:uiPriority w:val="99"/>
    <w:semiHidden/>
    <w:unhideWhenUsed/>
    <w:rsid w:val="0011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2284">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2022-12-15T17:46:00Z</cp:lastPrinted>
  <dcterms:created xsi:type="dcterms:W3CDTF">2022-12-15T17:47:00Z</dcterms:created>
  <dcterms:modified xsi:type="dcterms:W3CDTF">2022-12-15T17:47:00Z</dcterms:modified>
</cp:coreProperties>
</file>