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E5607" w14:textId="77777777" w:rsidR="00D84FE2" w:rsidRPr="00D84FE2" w:rsidRDefault="00D84FE2" w:rsidP="00D84FE2">
      <w:pPr>
        <w:spacing w:line="360" w:lineRule="auto"/>
        <w:jc w:val="both"/>
        <w:rPr>
          <w:rFonts w:ascii="Comic Sans MS" w:hAnsi="Comic Sans MS" w:cs="Arial"/>
          <w:sz w:val="36"/>
          <w:szCs w:val="36"/>
        </w:rPr>
      </w:pPr>
      <w:r w:rsidRPr="00D84FE2">
        <w:rPr>
          <w:rFonts w:ascii="Comic Sans MS" w:hAnsi="Comic Sans MS" w:cs="Arial"/>
          <w:sz w:val="36"/>
          <w:szCs w:val="36"/>
        </w:rPr>
        <w:t>Anlaby Park Methodist Pre-School</w:t>
      </w:r>
    </w:p>
    <w:p w14:paraId="485702BD" w14:textId="77777777" w:rsidR="00D84FE2" w:rsidRPr="00D84FE2" w:rsidRDefault="00D84FE2" w:rsidP="00D84FE2">
      <w:pPr>
        <w:spacing w:line="360" w:lineRule="auto"/>
        <w:jc w:val="both"/>
        <w:rPr>
          <w:rFonts w:ascii="Comic Sans MS" w:hAnsi="Comic Sans MS" w:cs="Arial"/>
          <w:sz w:val="32"/>
          <w:szCs w:val="32"/>
        </w:rPr>
      </w:pPr>
      <w:r w:rsidRPr="00D84FE2">
        <w:rPr>
          <w:rFonts w:ascii="Comic Sans MS" w:hAnsi="Comic Sans MS" w:cs="Arial"/>
          <w:sz w:val="32"/>
          <w:szCs w:val="32"/>
        </w:rPr>
        <w:t>Safety checks and Risk assessment Policy</w:t>
      </w:r>
    </w:p>
    <w:p w14:paraId="4D10EF57" w14:textId="77777777" w:rsidR="00D84FE2" w:rsidRPr="00D84FE2" w:rsidRDefault="00D84FE2" w:rsidP="00D84FE2">
      <w:p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</w:p>
    <w:p w14:paraId="1DBABEEA" w14:textId="77777777" w:rsidR="00D84FE2" w:rsidRPr="00D84FE2" w:rsidRDefault="00D84FE2" w:rsidP="00D84FE2">
      <w:p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 w:rsidRPr="00D84FE2">
        <w:rPr>
          <w:rFonts w:ascii="Comic Sans MS" w:hAnsi="Comic Sans MS" w:cs="Arial"/>
          <w:sz w:val="22"/>
          <w:szCs w:val="22"/>
        </w:rPr>
        <w:t xml:space="preserve">Safety checks must be carried out on a daily basis on the premises, indoors and outdoors, and all equipment and resources before the children access any of the areas and recorded to show any issues and solutions.   </w:t>
      </w:r>
    </w:p>
    <w:p w14:paraId="203AD679" w14:textId="77777777" w:rsidR="00D84FE2" w:rsidRPr="00D84FE2" w:rsidRDefault="00D84FE2" w:rsidP="00D84FE2">
      <w:p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</w:p>
    <w:p w14:paraId="0C42B408" w14:textId="77777777" w:rsidR="00D84FE2" w:rsidRPr="00D84FE2" w:rsidRDefault="00D84FE2" w:rsidP="00D84FE2">
      <w:p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 w:rsidRPr="00D84FE2">
        <w:rPr>
          <w:rFonts w:ascii="Comic Sans MS" w:hAnsi="Comic Sans MS" w:cs="Arial"/>
          <w:sz w:val="22"/>
          <w:szCs w:val="22"/>
        </w:rPr>
        <w:t>All staff should be</w:t>
      </w:r>
      <w:r>
        <w:rPr>
          <w:rFonts w:ascii="Comic Sans MS" w:hAnsi="Comic Sans MS" w:cs="Arial"/>
          <w:sz w:val="22"/>
          <w:szCs w:val="22"/>
        </w:rPr>
        <w:t xml:space="preserve"> constantly aware of the Pre-School</w:t>
      </w:r>
      <w:r w:rsidRPr="00D84FE2">
        <w:rPr>
          <w:rFonts w:ascii="Comic Sans MS" w:hAnsi="Comic Sans MS" w:cs="Arial"/>
          <w:sz w:val="22"/>
          <w:szCs w:val="22"/>
        </w:rPr>
        <w:t xml:space="preserve"> environment and </w:t>
      </w:r>
      <w:proofErr w:type="gramStart"/>
      <w:r w:rsidRPr="00D84FE2">
        <w:rPr>
          <w:rFonts w:ascii="Comic Sans MS" w:hAnsi="Comic Sans MS" w:cs="Arial"/>
          <w:sz w:val="22"/>
          <w:szCs w:val="22"/>
        </w:rPr>
        <w:t>monitor safety at all times</w:t>
      </w:r>
      <w:proofErr w:type="gramEnd"/>
      <w:r w:rsidRPr="00D84FE2">
        <w:rPr>
          <w:rFonts w:ascii="Comic Sans MS" w:hAnsi="Comic Sans MS" w:cs="Arial"/>
          <w:sz w:val="22"/>
          <w:szCs w:val="22"/>
        </w:rPr>
        <w:t xml:space="preserve">. </w:t>
      </w:r>
    </w:p>
    <w:p w14:paraId="760142BD" w14:textId="77777777" w:rsidR="00D84FE2" w:rsidRPr="00D84FE2" w:rsidRDefault="00D84FE2" w:rsidP="00D84FE2">
      <w:p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</w:p>
    <w:p w14:paraId="296A3077" w14:textId="77777777" w:rsidR="00D84FE2" w:rsidRPr="00D84FE2" w:rsidRDefault="00D84FE2" w:rsidP="00D84FE2">
      <w:pPr>
        <w:spacing w:line="360" w:lineRule="auto"/>
        <w:jc w:val="both"/>
        <w:rPr>
          <w:rFonts w:ascii="Comic Sans MS" w:hAnsi="Comic Sans MS" w:cs="Arial"/>
          <w:b/>
          <w:sz w:val="22"/>
          <w:szCs w:val="22"/>
        </w:rPr>
      </w:pPr>
      <w:r w:rsidRPr="00D84FE2">
        <w:rPr>
          <w:rFonts w:ascii="Comic Sans MS" w:hAnsi="Comic Sans MS" w:cs="Arial"/>
          <w:b/>
          <w:sz w:val="22"/>
          <w:szCs w:val="22"/>
        </w:rPr>
        <w:t>Risk assessments</w:t>
      </w:r>
    </w:p>
    <w:p w14:paraId="69D21CF8" w14:textId="77777777" w:rsidR="00D84FE2" w:rsidRPr="00D84FE2" w:rsidRDefault="00D84FE2" w:rsidP="00D84FE2">
      <w:p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The Pre-School</w:t>
      </w:r>
      <w:r w:rsidRPr="00D84FE2">
        <w:rPr>
          <w:rFonts w:ascii="Comic Sans MS" w:hAnsi="Comic Sans MS" w:cs="Arial"/>
          <w:sz w:val="22"/>
          <w:szCs w:val="22"/>
        </w:rPr>
        <w:t xml:space="preserve"> carries out written ri</w:t>
      </w:r>
      <w:r>
        <w:rPr>
          <w:rFonts w:ascii="Comic Sans MS" w:hAnsi="Comic Sans MS" w:cs="Arial"/>
          <w:sz w:val="22"/>
          <w:szCs w:val="22"/>
        </w:rPr>
        <w:t>sk assessments daily, weekly and termly</w:t>
      </w:r>
      <w:r w:rsidRPr="00D84FE2">
        <w:rPr>
          <w:rFonts w:ascii="Comic Sans MS" w:hAnsi="Comic Sans MS" w:cs="Arial"/>
          <w:sz w:val="22"/>
          <w:szCs w:val="22"/>
        </w:rPr>
        <w:t>. These are regularly reviewed and cover potential risks to children, s</w:t>
      </w:r>
      <w:r>
        <w:rPr>
          <w:rFonts w:ascii="Comic Sans MS" w:hAnsi="Comic Sans MS" w:cs="Arial"/>
          <w:sz w:val="22"/>
          <w:szCs w:val="22"/>
        </w:rPr>
        <w:t>taff and visitors at the setting</w:t>
      </w:r>
      <w:r w:rsidRPr="00D84FE2">
        <w:rPr>
          <w:rFonts w:ascii="Comic Sans MS" w:hAnsi="Comic Sans MS" w:cs="Arial"/>
          <w:sz w:val="22"/>
          <w:szCs w:val="22"/>
        </w:rPr>
        <w:t>. When cir</w:t>
      </w:r>
      <w:r>
        <w:rPr>
          <w:rFonts w:ascii="Comic Sans MS" w:hAnsi="Comic Sans MS" w:cs="Arial"/>
          <w:sz w:val="22"/>
          <w:szCs w:val="22"/>
        </w:rPr>
        <w:t>cumstances change in the Pre-School</w:t>
      </w:r>
      <w:r w:rsidRPr="00D84FE2">
        <w:rPr>
          <w:rFonts w:ascii="Comic Sans MS" w:hAnsi="Comic Sans MS" w:cs="Arial"/>
          <w:sz w:val="22"/>
          <w:szCs w:val="22"/>
        </w:rPr>
        <w:t xml:space="preserve">, e.g. a significant piece of equipment is introduced; we review our current risk assessment or conduct a new risk assessment dependent on the nature of this change. </w:t>
      </w:r>
    </w:p>
    <w:p w14:paraId="3CAE4AD5" w14:textId="77777777" w:rsidR="00D84FE2" w:rsidRPr="00D84FE2" w:rsidRDefault="00D84FE2" w:rsidP="00D84FE2">
      <w:p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</w:p>
    <w:p w14:paraId="0579A712" w14:textId="77777777" w:rsidR="00D84FE2" w:rsidRPr="00D84FE2" w:rsidRDefault="00D84FE2" w:rsidP="00D84FE2">
      <w:p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 w:rsidRPr="00D84FE2">
        <w:rPr>
          <w:rFonts w:ascii="Comic Sans MS" w:hAnsi="Comic Sans MS" w:cs="Arial"/>
          <w:sz w:val="22"/>
          <w:szCs w:val="22"/>
        </w:rPr>
        <w:t xml:space="preserve">All staff are trained in the risk assessment process to ensure understanding and compliance. </w:t>
      </w:r>
    </w:p>
    <w:p w14:paraId="270B2147" w14:textId="77777777" w:rsidR="00D84FE2" w:rsidRPr="00D84FE2" w:rsidRDefault="00D84FE2" w:rsidP="00D84FE2">
      <w:p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</w:p>
    <w:p w14:paraId="71085C0F" w14:textId="77777777" w:rsidR="00D84FE2" w:rsidRPr="00D84FE2" w:rsidRDefault="00D84FE2" w:rsidP="00D84FE2">
      <w:p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 w:rsidRPr="00D84FE2">
        <w:rPr>
          <w:rFonts w:ascii="Comic Sans MS" w:hAnsi="Comic Sans MS" w:cs="Arial"/>
          <w:sz w:val="22"/>
          <w:szCs w:val="22"/>
        </w:rPr>
        <w:t>A</w:t>
      </w:r>
      <w:r>
        <w:rPr>
          <w:rFonts w:ascii="Comic Sans MS" w:hAnsi="Comic Sans MS" w:cs="Arial"/>
          <w:sz w:val="22"/>
          <w:szCs w:val="22"/>
        </w:rPr>
        <w:t>ll outings away from the Pre-School</w:t>
      </w:r>
      <w:r w:rsidRPr="00D84FE2">
        <w:rPr>
          <w:rFonts w:ascii="Comic Sans MS" w:hAnsi="Comic Sans MS" w:cs="Arial"/>
          <w:sz w:val="22"/>
          <w:szCs w:val="22"/>
        </w:rPr>
        <w:t xml:space="preserve"> are individually risk assessed. For more details refer to the visits and outings policy. </w:t>
      </w:r>
    </w:p>
    <w:p w14:paraId="68C09F49" w14:textId="77777777" w:rsidR="00D84FE2" w:rsidRPr="00D84FE2" w:rsidRDefault="00D84FE2" w:rsidP="00D84FE2">
      <w:p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</w:p>
    <w:p w14:paraId="40ABACD4" w14:textId="77777777" w:rsidR="00D84FE2" w:rsidRPr="00D84FE2" w:rsidRDefault="00D84FE2" w:rsidP="00D84FE2">
      <w:p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 w:rsidRPr="00D84FE2">
        <w:rPr>
          <w:rFonts w:ascii="Comic Sans MS" w:hAnsi="Comic Sans MS" w:cs="Arial"/>
          <w:sz w:val="22"/>
          <w:szCs w:val="22"/>
        </w:rPr>
        <w:t xml:space="preserve">Risk assessments document the hazard, who could be harmed, existing controls, the seriousness of the risk/injury, any further action needed to control the risk, who is responsible for what action, when/how often will the action be undertaken, and how will this be monitored and checked and by whom? </w:t>
      </w:r>
    </w:p>
    <w:p w14:paraId="15121DC8" w14:textId="77777777" w:rsidR="00D84FE2" w:rsidRPr="00D84FE2" w:rsidRDefault="00D84FE2" w:rsidP="00D84FE2">
      <w:p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</w:p>
    <w:p w14:paraId="730D302F" w14:textId="77777777" w:rsidR="00D84FE2" w:rsidRPr="00D84FE2" w:rsidRDefault="00D84FE2" w:rsidP="00D84FE2">
      <w:pPr>
        <w:spacing w:after="120" w:line="360" w:lineRule="auto"/>
        <w:rPr>
          <w:rFonts w:ascii="Comic Sans MS" w:hAnsi="Comic Sans MS" w:cs="Arial"/>
          <w:b/>
          <w:sz w:val="22"/>
          <w:szCs w:val="22"/>
        </w:rPr>
      </w:pPr>
      <w:r w:rsidRPr="00D84FE2">
        <w:rPr>
          <w:rFonts w:ascii="Comic Sans MS" w:hAnsi="Comic Sans MS" w:cs="Arial"/>
          <w:sz w:val="22"/>
          <w:szCs w:val="22"/>
        </w:rPr>
        <w:br w:type="page"/>
      </w:r>
      <w:r w:rsidRPr="00D84FE2">
        <w:rPr>
          <w:rFonts w:ascii="Comic Sans MS" w:hAnsi="Comic Sans MS" w:cs="Arial"/>
          <w:b/>
          <w:sz w:val="22"/>
          <w:szCs w:val="22"/>
        </w:rPr>
        <w:lastRenderedPageBreak/>
        <w:t xml:space="preserve">Electrical equipment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6"/>
        <w:gridCol w:w="1875"/>
        <w:gridCol w:w="3255"/>
      </w:tblGrid>
      <w:tr w:rsidR="00D84FE2" w:rsidRPr="00D84FE2" w14:paraId="0E45D71B" w14:textId="77777777" w:rsidTr="00D84FE2">
        <w:trPr>
          <w:trHeight w:val="59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E738F" w14:textId="77777777" w:rsidR="00D84FE2" w:rsidRPr="00D84FE2" w:rsidRDefault="00D84FE2">
            <w:pPr>
              <w:spacing w:after="120" w:line="360" w:lineRule="auto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D84FE2">
              <w:rPr>
                <w:rFonts w:ascii="Comic Sans MS" w:hAnsi="Comic Sans MS" w:cs="Arial"/>
                <w:bCs/>
                <w:sz w:val="22"/>
                <w:szCs w:val="22"/>
              </w:rPr>
              <w:t>Who checks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411C9" w14:textId="77777777" w:rsidR="00D84FE2" w:rsidRPr="00D84FE2" w:rsidRDefault="00D84FE2">
            <w:pPr>
              <w:spacing w:after="120" w:line="360" w:lineRule="auto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D84FE2">
              <w:rPr>
                <w:rFonts w:ascii="Comic Sans MS" w:hAnsi="Comic Sans MS" w:cs="Arial"/>
                <w:bCs/>
                <w:sz w:val="22"/>
                <w:szCs w:val="22"/>
              </w:rPr>
              <w:t>How often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B27E1" w14:textId="77777777" w:rsidR="00D84FE2" w:rsidRPr="00D84FE2" w:rsidRDefault="00D84FE2">
            <w:pPr>
              <w:spacing w:after="120" w:line="360" w:lineRule="auto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D84FE2">
              <w:rPr>
                <w:rFonts w:ascii="Comic Sans MS" w:hAnsi="Comic Sans MS" w:cs="Arial"/>
                <w:bCs/>
                <w:sz w:val="22"/>
                <w:szCs w:val="22"/>
              </w:rPr>
              <w:t>Location/Tel. no.</w:t>
            </w:r>
          </w:p>
        </w:tc>
      </w:tr>
      <w:tr w:rsidR="00D84FE2" w:rsidRPr="00D84FE2" w14:paraId="2F09966C" w14:textId="77777777" w:rsidTr="00D84FE2">
        <w:trPr>
          <w:trHeight w:val="84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DDBC" w14:textId="77777777" w:rsidR="00D84FE2" w:rsidRPr="00D84FE2" w:rsidRDefault="00D84FE2">
            <w:pPr>
              <w:spacing w:after="120" w:line="360" w:lineRule="auto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Church property PAT test</w:t>
            </w:r>
          </w:p>
          <w:p w14:paraId="1A9C2E3F" w14:textId="77777777" w:rsidR="00D84FE2" w:rsidRPr="00D84FE2" w:rsidRDefault="00D84FE2">
            <w:pPr>
              <w:spacing w:after="120" w:line="360" w:lineRule="auto"/>
              <w:rPr>
                <w:rFonts w:ascii="Comic Sans MS" w:hAnsi="Comic Sans MS" w:cs="Arial"/>
                <w:i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DC28" w14:textId="77777777" w:rsidR="00D84FE2" w:rsidRPr="00D84FE2" w:rsidRDefault="00D84FE2">
            <w:pPr>
              <w:spacing w:after="120" w:line="360" w:lineRule="auto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Annually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F05A" w14:textId="77777777" w:rsidR="00D84FE2" w:rsidRPr="00D84FE2" w:rsidRDefault="00D84FE2">
            <w:pPr>
              <w:spacing w:after="120" w:line="360" w:lineRule="auto"/>
              <w:rPr>
                <w:rFonts w:ascii="Comic Sans MS" w:hAnsi="Comic Sans MS" w:cs="Arial"/>
                <w:sz w:val="22"/>
                <w:szCs w:val="22"/>
              </w:rPr>
            </w:pPr>
            <w:r w:rsidRPr="00D84FE2">
              <w:rPr>
                <w:rFonts w:ascii="Comic Sans MS" w:hAnsi="Comic Sans MS" w:cs="Arial"/>
                <w:sz w:val="22"/>
                <w:szCs w:val="22"/>
              </w:rPr>
              <w:t>569404</w:t>
            </w:r>
          </w:p>
        </w:tc>
      </w:tr>
    </w:tbl>
    <w:p w14:paraId="1DDC6C07" w14:textId="77777777" w:rsidR="00D84FE2" w:rsidRPr="00D84FE2" w:rsidRDefault="00D84FE2" w:rsidP="00D84FE2">
      <w:p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</w:p>
    <w:p w14:paraId="2C290443" w14:textId="77777777" w:rsidR="00D84FE2" w:rsidRPr="00D84FE2" w:rsidRDefault="00D84FE2" w:rsidP="00D84FE2">
      <w:pPr>
        <w:numPr>
          <w:ilvl w:val="0"/>
          <w:numId w:val="1"/>
        </w:num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 w:rsidRPr="00D84FE2">
        <w:rPr>
          <w:rFonts w:ascii="Comic Sans MS" w:hAnsi="Comic Sans MS" w:cs="Arial"/>
          <w:sz w:val="22"/>
          <w:szCs w:val="22"/>
        </w:rPr>
        <w:t>All electrical cables are kept out of the reach of children wherever possible and shielded by furniture where they need to be at floor level</w:t>
      </w:r>
    </w:p>
    <w:p w14:paraId="3C954F43" w14:textId="77777777" w:rsidR="00D84FE2" w:rsidRPr="00D84FE2" w:rsidRDefault="00D84FE2" w:rsidP="00D84FE2">
      <w:pPr>
        <w:numPr>
          <w:ilvl w:val="0"/>
          <w:numId w:val="1"/>
        </w:num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 w:rsidRPr="00D84FE2">
        <w:rPr>
          <w:rFonts w:ascii="Comic Sans MS" w:hAnsi="Comic Sans MS" w:cs="Arial"/>
          <w:sz w:val="22"/>
          <w:szCs w:val="22"/>
        </w:rPr>
        <w:t xml:space="preserve">Electrical sockets are all risk assessed and appropriate safety measures are in place to ensure the safety of the children. </w:t>
      </w:r>
    </w:p>
    <w:p w14:paraId="470E9DC6" w14:textId="77777777" w:rsidR="00D84FE2" w:rsidRPr="00D84FE2" w:rsidRDefault="00D84FE2" w:rsidP="00D84FE2">
      <w:pPr>
        <w:spacing w:line="360" w:lineRule="auto"/>
        <w:jc w:val="both"/>
        <w:rPr>
          <w:rFonts w:ascii="Comic Sans MS" w:hAnsi="Comic Sans MS" w:cs="Arial"/>
          <w:iCs/>
          <w:caps/>
          <w:sz w:val="22"/>
          <w:szCs w:val="22"/>
          <w:u w:val="single"/>
        </w:rPr>
      </w:pPr>
    </w:p>
    <w:p w14:paraId="16C78601" w14:textId="77777777" w:rsidR="00D84FE2" w:rsidRPr="00D84FE2" w:rsidRDefault="00D84FE2" w:rsidP="00D84FE2">
      <w:pPr>
        <w:spacing w:line="360" w:lineRule="auto"/>
        <w:jc w:val="both"/>
        <w:rPr>
          <w:rFonts w:ascii="Comic Sans MS" w:hAnsi="Comic Sans MS" w:cs="Arial"/>
          <w:b/>
          <w:sz w:val="22"/>
          <w:szCs w:val="22"/>
        </w:rPr>
      </w:pPr>
      <w:r w:rsidRPr="00D84FE2">
        <w:rPr>
          <w:rFonts w:ascii="Comic Sans MS" w:hAnsi="Comic Sans MS" w:cs="Arial"/>
          <w:b/>
          <w:sz w:val="22"/>
          <w:szCs w:val="22"/>
        </w:rPr>
        <w:t>Dangerous substances</w:t>
      </w:r>
    </w:p>
    <w:p w14:paraId="7F6C9C5E" w14:textId="77777777" w:rsidR="00D84FE2" w:rsidRPr="00D84FE2" w:rsidRDefault="00D84FE2" w:rsidP="00D84FE2">
      <w:p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 w:rsidRPr="00D84FE2">
        <w:rPr>
          <w:rFonts w:ascii="Comic Sans MS" w:hAnsi="Comic Sans MS" w:cs="Arial"/>
          <w:sz w:val="22"/>
          <w:szCs w:val="22"/>
        </w:rPr>
        <w:t>All dangerous substances including chemicals MUST be kept in locked areas out of children’s reach. All substances must be kept in their original containers with the</w:t>
      </w:r>
      <w:r>
        <w:rPr>
          <w:rFonts w:ascii="Comic Sans MS" w:hAnsi="Comic Sans MS" w:cs="Arial"/>
          <w:sz w:val="22"/>
          <w:szCs w:val="22"/>
        </w:rPr>
        <w:t>ir original labels attached.</w:t>
      </w:r>
    </w:p>
    <w:p w14:paraId="04B7B159" w14:textId="77777777" w:rsidR="00D84FE2" w:rsidRPr="00D84FE2" w:rsidRDefault="00D84FE2" w:rsidP="00D84FE2">
      <w:pPr>
        <w:spacing w:line="360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14:paraId="161B45BA" w14:textId="77777777" w:rsidR="00D84FE2" w:rsidRPr="00D84FE2" w:rsidRDefault="00D84FE2" w:rsidP="00D84FE2">
      <w:pPr>
        <w:spacing w:line="360" w:lineRule="auto"/>
        <w:jc w:val="both"/>
        <w:rPr>
          <w:rFonts w:ascii="Comic Sans MS" w:hAnsi="Comic Sans MS" w:cs="Arial"/>
          <w:b/>
          <w:sz w:val="22"/>
          <w:szCs w:val="22"/>
        </w:rPr>
      </w:pPr>
      <w:r w:rsidRPr="00D84FE2">
        <w:rPr>
          <w:rFonts w:ascii="Comic Sans MS" w:hAnsi="Comic Sans MS" w:cs="Arial"/>
          <w:b/>
          <w:sz w:val="22"/>
          <w:szCs w:val="22"/>
        </w:rPr>
        <w:t>Hot drinks and food</w:t>
      </w:r>
    </w:p>
    <w:p w14:paraId="2F4EB25C" w14:textId="77777777" w:rsidR="00D84FE2" w:rsidRPr="00D84FE2" w:rsidRDefault="00D84FE2" w:rsidP="00D84FE2">
      <w:p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 w:rsidRPr="00D84FE2">
        <w:rPr>
          <w:rFonts w:ascii="Comic Sans MS" w:hAnsi="Comic Sans MS" w:cs="Arial"/>
          <w:sz w:val="22"/>
          <w:szCs w:val="22"/>
        </w:rPr>
        <w:t xml:space="preserve">Hot drinks should only be consumed </w:t>
      </w:r>
      <w:r>
        <w:rPr>
          <w:rFonts w:ascii="Comic Sans MS" w:hAnsi="Comic Sans MS" w:cs="Arial"/>
          <w:sz w:val="22"/>
          <w:szCs w:val="22"/>
        </w:rPr>
        <w:t xml:space="preserve">in the appropriate </w:t>
      </w:r>
      <w:r w:rsidR="005A08BD">
        <w:rPr>
          <w:rFonts w:ascii="Comic Sans MS" w:hAnsi="Comic Sans MS" w:cs="Arial"/>
          <w:sz w:val="22"/>
          <w:szCs w:val="22"/>
        </w:rPr>
        <w:t>flasks;</w:t>
      </w:r>
      <w:r>
        <w:rPr>
          <w:rFonts w:ascii="Comic Sans MS" w:hAnsi="Comic Sans MS" w:cs="Arial"/>
          <w:sz w:val="22"/>
          <w:szCs w:val="22"/>
        </w:rPr>
        <w:t xml:space="preserve"> ensuring children do not have access to them.</w:t>
      </w:r>
    </w:p>
    <w:p w14:paraId="791D3954" w14:textId="77777777" w:rsidR="00D84FE2" w:rsidRPr="00D84FE2" w:rsidRDefault="00D84FE2" w:rsidP="00D84FE2">
      <w:pPr>
        <w:spacing w:line="360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14:paraId="712D3769" w14:textId="77777777" w:rsidR="00D84FE2" w:rsidRPr="00D84FE2" w:rsidRDefault="00D84FE2" w:rsidP="00D84FE2">
      <w:pPr>
        <w:spacing w:line="360" w:lineRule="auto"/>
        <w:jc w:val="both"/>
        <w:rPr>
          <w:rFonts w:ascii="Comic Sans MS" w:hAnsi="Comic Sans MS" w:cs="Arial"/>
          <w:b/>
          <w:sz w:val="22"/>
          <w:szCs w:val="22"/>
        </w:rPr>
      </w:pPr>
      <w:r w:rsidRPr="00D84FE2">
        <w:rPr>
          <w:rFonts w:ascii="Comic Sans MS" w:hAnsi="Comic Sans MS" w:cs="Arial"/>
          <w:b/>
          <w:sz w:val="22"/>
          <w:szCs w:val="22"/>
        </w:rPr>
        <w:t>Transport and outings</w:t>
      </w:r>
    </w:p>
    <w:p w14:paraId="6EB3A68F" w14:textId="77777777" w:rsidR="00D84FE2" w:rsidRPr="00D84FE2" w:rsidRDefault="00D84FE2" w:rsidP="00D84FE2">
      <w:p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 w:rsidRPr="00D84FE2">
        <w:rPr>
          <w:rFonts w:ascii="Comic Sans MS" w:hAnsi="Comic Sans MS" w:cs="Arial"/>
          <w:sz w:val="22"/>
          <w:szCs w:val="22"/>
        </w:rPr>
        <w:t>The arrangements for transporting and the supervision of chi</w:t>
      </w:r>
      <w:r>
        <w:rPr>
          <w:rFonts w:ascii="Comic Sans MS" w:hAnsi="Comic Sans MS" w:cs="Arial"/>
          <w:sz w:val="22"/>
          <w:szCs w:val="22"/>
        </w:rPr>
        <w:t>ldren when away from the Pre-School</w:t>
      </w:r>
      <w:r w:rsidRPr="00D84FE2">
        <w:rPr>
          <w:rFonts w:ascii="Comic Sans MS" w:hAnsi="Comic Sans MS" w:cs="Arial"/>
          <w:sz w:val="22"/>
          <w:szCs w:val="22"/>
        </w:rPr>
        <w:t xml:space="preserve"> needs to b</w:t>
      </w:r>
      <w:r>
        <w:rPr>
          <w:rFonts w:ascii="Comic Sans MS" w:hAnsi="Comic Sans MS" w:cs="Arial"/>
          <w:sz w:val="22"/>
          <w:szCs w:val="22"/>
        </w:rPr>
        <w:t>e carefully planned. The Pre-School</w:t>
      </w:r>
      <w:r w:rsidRPr="00D84FE2">
        <w:rPr>
          <w:rFonts w:ascii="Comic Sans MS" w:hAnsi="Comic Sans MS" w:cs="Arial"/>
          <w:sz w:val="22"/>
          <w:szCs w:val="22"/>
        </w:rPr>
        <w:t xml:space="preserve"> has a comprehensive documented policy relating to outings, which incorporates all aspects of health and safety procedures.</w:t>
      </w:r>
    </w:p>
    <w:p w14:paraId="7D09C00B" w14:textId="77777777" w:rsidR="00D84FE2" w:rsidRPr="00D84FE2" w:rsidRDefault="00D84FE2" w:rsidP="00D84FE2">
      <w:p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</w:p>
    <w:p w14:paraId="7A196F30" w14:textId="77777777" w:rsidR="00D84FE2" w:rsidRPr="008B749C" w:rsidRDefault="00D84FE2" w:rsidP="00D84FE2">
      <w:p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 w:rsidRPr="00D84FE2">
        <w:rPr>
          <w:rFonts w:ascii="Comic Sans MS" w:hAnsi="Comic Sans MS" w:cs="Arial"/>
          <w:b/>
          <w:sz w:val="22"/>
          <w:szCs w:val="22"/>
        </w:rPr>
        <w:t>Room temperatures</w:t>
      </w:r>
    </w:p>
    <w:p w14:paraId="3CCB74C1" w14:textId="77777777" w:rsidR="00D84FE2" w:rsidRPr="00D84FE2" w:rsidRDefault="00D84FE2" w:rsidP="00D84FE2">
      <w:pPr>
        <w:numPr>
          <w:ilvl w:val="0"/>
          <w:numId w:val="3"/>
        </w:num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 w:rsidRPr="00D84FE2">
        <w:rPr>
          <w:rFonts w:ascii="Comic Sans MS" w:hAnsi="Comic Sans MS" w:cs="Arial"/>
          <w:sz w:val="22"/>
          <w:szCs w:val="22"/>
        </w:rPr>
        <w:t xml:space="preserve">Staff should be aware of </w:t>
      </w:r>
      <w:r>
        <w:rPr>
          <w:rFonts w:ascii="Comic Sans MS" w:hAnsi="Comic Sans MS" w:cs="Arial"/>
          <w:sz w:val="22"/>
          <w:szCs w:val="22"/>
        </w:rPr>
        <w:t>room temperatures in the setting</w:t>
      </w:r>
      <w:r w:rsidRPr="00D84FE2">
        <w:rPr>
          <w:rFonts w:ascii="Comic Sans MS" w:hAnsi="Comic Sans MS" w:cs="Arial"/>
          <w:sz w:val="22"/>
          <w:szCs w:val="22"/>
        </w:rPr>
        <w:t xml:space="preserve"> and should ensure that the</w:t>
      </w:r>
      <w:r>
        <w:rPr>
          <w:rFonts w:ascii="Comic Sans MS" w:hAnsi="Comic Sans MS" w:cs="Arial"/>
          <w:sz w:val="22"/>
          <w:szCs w:val="22"/>
        </w:rPr>
        <w:t>y are suitable at all times</w:t>
      </w:r>
      <w:r w:rsidRPr="00D84FE2">
        <w:rPr>
          <w:rFonts w:ascii="Comic Sans MS" w:hAnsi="Comic Sans MS" w:cs="Arial"/>
          <w:sz w:val="22"/>
          <w:szCs w:val="22"/>
        </w:rPr>
        <w:t xml:space="preserve">. There is a thermometer in each room to ensure this is monitored </w:t>
      </w:r>
    </w:p>
    <w:p w14:paraId="644AF4BD" w14:textId="77777777" w:rsidR="00D84FE2" w:rsidRPr="00D84FE2" w:rsidRDefault="00D84FE2" w:rsidP="00D84FE2">
      <w:pPr>
        <w:numPr>
          <w:ilvl w:val="0"/>
          <w:numId w:val="3"/>
        </w:num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 w:rsidRPr="00D84FE2">
        <w:rPr>
          <w:rFonts w:ascii="Comic Sans MS" w:hAnsi="Comic Sans MS" w:cs="Arial"/>
          <w:sz w:val="22"/>
          <w:szCs w:val="22"/>
        </w:rPr>
        <w:lastRenderedPageBreak/>
        <w:t>Staff must always be awa</w:t>
      </w:r>
      <w:r w:rsidR="005A08BD">
        <w:rPr>
          <w:rFonts w:ascii="Comic Sans MS" w:hAnsi="Comic Sans MS" w:cs="Arial"/>
          <w:sz w:val="22"/>
          <w:szCs w:val="22"/>
        </w:rPr>
        <w:t xml:space="preserve">re of the dangers of </w:t>
      </w:r>
      <w:r w:rsidRPr="00D84FE2">
        <w:rPr>
          <w:rFonts w:ascii="Comic Sans MS" w:hAnsi="Comic Sans MS" w:cs="Arial"/>
          <w:sz w:val="22"/>
          <w:szCs w:val="22"/>
        </w:rPr>
        <w:t>young children being too warm or too cold</w:t>
      </w:r>
    </w:p>
    <w:p w14:paraId="2A9BF4B1" w14:textId="77777777" w:rsidR="00D84FE2" w:rsidRPr="00D84FE2" w:rsidRDefault="00D84FE2" w:rsidP="00D84FE2">
      <w:pPr>
        <w:numPr>
          <w:ilvl w:val="0"/>
          <w:numId w:val="3"/>
        </w:num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 w:rsidRPr="00D84FE2">
        <w:rPr>
          <w:rFonts w:ascii="Comic Sans MS" w:hAnsi="Comic Sans MS" w:cs="Arial"/>
          <w:sz w:val="22"/>
          <w:szCs w:val="22"/>
        </w:rPr>
        <w:t>Tempe</w:t>
      </w:r>
      <w:r>
        <w:rPr>
          <w:rFonts w:ascii="Comic Sans MS" w:hAnsi="Comic Sans MS" w:cs="Arial"/>
          <w:sz w:val="22"/>
          <w:szCs w:val="22"/>
        </w:rPr>
        <w:t>ratures should not fall below</w:t>
      </w:r>
      <w:r w:rsidRPr="00D84FE2">
        <w:rPr>
          <w:rFonts w:ascii="Comic Sans MS" w:hAnsi="Comic Sans MS" w:cs="Arial"/>
          <w:sz w:val="22"/>
          <w:szCs w:val="22"/>
        </w:rPr>
        <w:t xml:space="preserve"> 16</w:t>
      </w:r>
      <w:r w:rsidRPr="00D84FE2">
        <w:rPr>
          <w:rFonts w:ascii="Comic Sans MS" w:hAnsi="Comic Sans MS" w:cs="Arial"/>
          <w:sz w:val="22"/>
          <w:szCs w:val="22"/>
        </w:rPr>
        <w:sym w:font="Symbol" w:char="F0B0"/>
      </w:r>
      <w:r>
        <w:rPr>
          <w:rFonts w:ascii="Comic Sans MS" w:hAnsi="Comic Sans MS" w:cs="Arial"/>
          <w:sz w:val="22"/>
          <w:szCs w:val="22"/>
        </w:rPr>
        <w:t>C in all</w:t>
      </w:r>
      <w:r w:rsidRPr="00D84FE2">
        <w:rPr>
          <w:rFonts w:ascii="Comic Sans MS" w:hAnsi="Comic Sans MS" w:cs="Arial"/>
          <w:sz w:val="22"/>
          <w:szCs w:val="22"/>
        </w:rPr>
        <w:t xml:space="preserve"> areas</w:t>
      </w:r>
    </w:p>
    <w:p w14:paraId="3C06F1B5" w14:textId="77777777" w:rsidR="00D84FE2" w:rsidRPr="00D84FE2" w:rsidRDefault="00D84FE2" w:rsidP="00D84FE2">
      <w:pPr>
        <w:spacing w:line="360" w:lineRule="auto"/>
        <w:ind w:left="360"/>
        <w:jc w:val="both"/>
        <w:rPr>
          <w:rFonts w:ascii="Comic Sans MS" w:hAnsi="Comic Sans MS" w:cs="Arial"/>
          <w:sz w:val="22"/>
          <w:szCs w:val="22"/>
        </w:rPr>
      </w:pPr>
    </w:p>
    <w:p w14:paraId="71738A90" w14:textId="77777777" w:rsidR="00D84FE2" w:rsidRPr="00D84FE2" w:rsidRDefault="00D84FE2" w:rsidP="00D84FE2">
      <w:pPr>
        <w:spacing w:line="360" w:lineRule="auto"/>
        <w:jc w:val="both"/>
        <w:rPr>
          <w:rFonts w:ascii="Comic Sans MS" w:hAnsi="Comic Sans MS"/>
          <w:iCs/>
          <w:sz w:val="22"/>
          <w:szCs w:val="22"/>
        </w:rPr>
      </w:pPr>
    </w:p>
    <w:p w14:paraId="7897A008" w14:textId="77777777" w:rsidR="00D84FE2" w:rsidRPr="00D84FE2" w:rsidRDefault="00D84FE2" w:rsidP="00D84FE2">
      <w:pPr>
        <w:spacing w:line="360" w:lineRule="auto"/>
        <w:jc w:val="both"/>
        <w:rPr>
          <w:rFonts w:ascii="Comic Sans MS" w:hAnsi="Comic Sans MS"/>
          <w:b/>
          <w:iCs/>
          <w:sz w:val="22"/>
          <w:szCs w:val="22"/>
        </w:rPr>
      </w:pPr>
      <w:r w:rsidRPr="00D84FE2">
        <w:rPr>
          <w:rFonts w:ascii="Comic Sans MS" w:hAnsi="Comic Sans MS"/>
          <w:b/>
          <w:iCs/>
          <w:sz w:val="22"/>
          <w:szCs w:val="22"/>
        </w:rPr>
        <w:t>Water supplies</w:t>
      </w:r>
    </w:p>
    <w:p w14:paraId="6BE35E7F" w14:textId="77777777" w:rsidR="00D84FE2" w:rsidRPr="00D84FE2" w:rsidRDefault="00D84FE2" w:rsidP="00D84FE2">
      <w:pPr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iCs/>
          <w:sz w:val="22"/>
          <w:szCs w:val="22"/>
        </w:rPr>
      </w:pPr>
      <w:r w:rsidRPr="00D84FE2">
        <w:rPr>
          <w:rFonts w:ascii="Comic Sans MS" w:hAnsi="Comic Sans MS"/>
          <w:iCs/>
          <w:sz w:val="22"/>
          <w:szCs w:val="22"/>
        </w:rPr>
        <w:t>A fresh drinking supply is available and accessible to all children, staff and visitors</w:t>
      </w:r>
    </w:p>
    <w:p w14:paraId="0CAD1744" w14:textId="77777777" w:rsidR="00D84FE2" w:rsidRPr="00D84FE2" w:rsidRDefault="00D84FE2" w:rsidP="00D84FE2">
      <w:pPr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iCs/>
          <w:sz w:val="22"/>
          <w:szCs w:val="22"/>
        </w:rPr>
      </w:pPr>
      <w:r w:rsidRPr="00D84FE2">
        <w:rPr>
          <w:rFonts w:ascii="Comic Sans MS" w:hAnsi="Comic Sans MS"/>
          <w:iCs/>
          <w:sz w:val="22"/>
          <w:szCs w:val="22"/>
        </w:rPr>
        <w:t>All hot water taps accessible to children are thermostatically controlled to ensure that the temperature of the water does not exceed 40</w:t>
      </w:r>
      <w:r w:rsidRPr="00D84FE2">
        <w:rPr>
          <w:rFonts w:ascii="Comic Sans MS" w:hAnsi="Comic Sans MS"/>
          <w:iCs/>
          <w:sz w:val="22"/>
          <w:szCs w:val="22"/>
        </w:rPr>
        <w:sym w:font="Symbol" w:char="F0B0"/>
      </w:r>
      <w:r w:rsidRPr="00D84FE2">
        <w:rPr>
          <w:rFonts w:ascii="Comic Sans MS" w:hAnsi="Comic Sans MS"/>
          <w:iCs/>
          <w:sz w:val="22"/>
          <w:szCs w:val="22"/>
        </w:rPr>
        <w:t>C.</w:t>
      </w:r>
    </w:p>
    <w:p w14:paraId="6762392F" w14:textId="77777777" w:rsidR="00D84FE2" w:rsidRPr="00D84FE2" w:rsidRDefault="00D84FE2" w:rsidP="00D84FE2">
      <w:pPr>
        <w:spacing w:line="360" w:lineRule="auto"/>
        <w:jc w:val="both"/>
        <w:rPr>
          <w:rFonts w:ascii="Comic Sans MS" w:hAnsi="Comic Sans MS"/>
          <w:b/>
          <w:iCs/>
          <w:sz w:val="22"/>
          <w:szCs w:val="22"/>
        </w:rPr>
      </w:pPr>
    </w:p>
    <w:p w14:paraId="3E38A3BB" w14:textId="77777777" w:rsidR="00D84FE2" w:rsidRPr="00D84FE2" w:rsidRDefault="00D84FE2" w:rsidP="00D84FE2">
      <w:pPr>
        <w:spacing w:line="360" w:lineRule="auto"/>
        <w:jc w:val="both"/>
        <w:rPr>
          <w:rFonts w:ascii="Comic Sans MS" w:hAnsi="Comic Sans MS"/>
          <w:b/>
          <w:iCs/>
          <w:sz w:val="22"/>
          <w:szCs w:val="22"/>
        </w:rPr>
      </w:pPr>
      <w:r w:rsidRPr="00D84FE2">
        <w:rPr>
          <w:rFonts w:ascii="Comic Sans MS" w:hAnsi="Comic Sans MS"/>
          <w:b/>
          <w:iCs/>
          <w:sz w:val="22"/>
          <w:szCs w:val="22"/>
        </w:rPr>
        <w:t xml:space="preserve">Gas appliances </w:t>
      </w:r>
    </w:p>
    <w:p w14:paraId="1DEE06BE" w14:textId="77777777" w:rsidR="00D84FE2" w:rsidRPr="00D84FE2" w:rsidRDefault="00D84FE2" w:rsidP="00D84FE2">
      <w:pPr>
        <w:numPr>
          <w:ilvl w:val="1"/>
          <w:numId w:val="4"/>
        </w:numPr>
        <w:tabs>
          <w:tab w:val="num" w:pos="720"/>
        </w:tabs>
        <w:spacing w:line="360" w:lineRule="auto"/>
        <w:ind w:left="720"/>
        <w:jc w:val="both"/>
        <w:rPr>
          <w:rFonts w:ascii="Comic Sans MS" w:hAnsi="Comic Sans MS"/>
          <w:iCs/>
          <w:sz w:val="22"/>
          <w:szCs w:val="22"/>
        </w:rPr>
      </w:pPr>
      <w:r w:rsidRPr="00D84FE2">
        <w:rPr>
          <w:rFonts w:ascii="Comic Sans MS" w:hAnsi="Comic Sans MS"/>
          <w:iCs/>
          <w:sz w:val="22"/>
          <w:szCs w:val="22"/>
        </w:rPr>
        <w:t>All gas appliances are checked annually by a registered Gas Safety Register engineer</w:t>
      </w:r>
    </w:p>
    <w:p w14:paraId="4F855747" w14:textId="77777777" w:rsidR="00D84FE2" w:rsidRDefault="00D84FE2" w:rsidP="00D84FE2">
      <w:pPr>
        <w:numPr>
          <w:ilvl w:val="1"/>
          <w:numId w:val="4"/>
        </w:numPr>
        <w:tabs>
          <w:tab w:val="num" w:pos="720"/>
        </w:tabs>
        <w:spacing w:line="360" w:lineRule="auto"/>
        <w:ind w:left="720"/>
        <w:jc w:val="both"/>
        <w:rPr>
          <w:rFonts w:ascii="Comic Sans MS" w:hAnsi="Comic Sans MS"/>
          <w:iCs/>
          <w:sz w:val="22"/>
          <w:szCs w:val="22"/>
        </w:rPr>
      </w:pPr>
      <w:r w:rsidRPr="00D84FE2">
        <w:rPr>
          <w:rFonts w:ascii="Comic Sans MS" w:hAnsi="Comic Sans MS"/>
          <w:iCs/>
          <w:sz w:val="22"/>
          <w:szCs w:val="22"/>
        </w:rPr>
        <w:t>Carbon monoxide detectors are fitted.</w:t>
      </w:r>
    </w:p>
    <w:p w14:paraId="497217BC" w14:textId="77777777" w:rsidR="008B749C" w:rsidRDefault="008B749C" w:rsidP="008B749C">
      <w:pPr>
        <w:spacing w:line="360" w:lineRule="auto"/>
        <w:ind w:left="720"/>
        <w:jc w:val="both"/>
        <w:rPr>
          <w:rFonts w:ascii="Comic Sans MS" w:hAnsi="Comic Sans MS"/>
          <w:iCs/>
          <w:sz w:val="22"/>
          <w:szCs w:val="22"/>
        </w:rPr>
      </w:pPr>
    </w:p>
    <w:p w14:paraId="39055213" w14:textId="77777777" w:rsidR="008B749C" w:rsidRPr="00D84FE2" w:rsidRDefault="008B749C" w:rsidP="008B749C">
      <w:pPr>
        <w:spacing w:line="360" w:lineRule="auto"/>
        <w:ind w:left="720"/>
        <w:jc w:val="both"/>
        <w:rPr>
          <w:rFonts w:ascii="Comic Sans MS" w:hAnsi="Comic Sans MS"/>
          <w:iCs/>
          <w:sz w:val="22"/>
          <w:szCs w:val="22"/>
        </w:rPr>
      </w:pPr>
    </w:p>
    <w:p w14:paraId="1C2A8762" w14:textId="77777777" w:rsidR="00460E5F" w:rsidRDefault="00460E5F">
      <w:pPr>
        <w:rPr>
          <w:rFonts w:ascii="Comic Sans MS" w:hAnsi="Comic Sans MS"/>
        </w:rPr>
      </w:pPr>
    </w:p>
    <w:p w14:paraId="26988455" w14:textId="77777777" w:rsidR="008B749C" w:rsidRDefault="008B749C">
      <w:pPr>
        <w:rPr>
          <w:rFonts w:ascii="Comic Sans MS" w:hAnsi="Comic Sans MS"/>
        </w:rPr>
      </w:pPr>
    </w:p>
    <w:p w14:paraId="44198087" w14:textId="186CE6F6" w:rsidR="008B749C" w:rsidRPr="0086235C" w:rsidRDefault="008B749C" w:rsidP="008B749C">
      <w:pPr>
        <w:pStyle w:val="NoSpacing"/>
        <w:rPr>
          <w:rFonts w:ascii="Comic Sans MS" w:hAnsi="Comic Sans MS"/>
          <w:b/>
          <w:sz w:val="22"/>
          <w:szCs w:val="22"/>
        </w:rPr>
      </w:pPr>
      <w:r w:rsidRPr="0086235C">
        <w:rPr>
          <w:rFonts w:ascii="Comic Sans MS" w:hAnsi="Comic Sans MS"/>
          <w:b/>
          <w:sz w:val="22"/>
          <w:szCs w:val="22"/>
        </w:rPr>
        <w:t>Thi</w:t>
      </w:r>
      <w:r w:rsidR="00B3733B">
        <w:rPr>
          <w:rFonts w:ascii="Comic Sans MS" w:hAnsi="Comic Sans MS"/>
          <w:b/>
          <w:sz w:val="22"/>
          <w:szCs w:val="22"/>
        </w:rPr>
        <w:t xml:space="preserve">s policy was adopted on: </w:t>
      </w:r>
      <w:r w:rsidR="00C43033">
        <w:rPr>
          <w:rFonts w:ascii="Comic Sans MS" w:hAnsi="Comic Sans MS"/>
          <w:b/>
        </w:rPr>
        <w:t>July 20</w:t>
      </w:r>
      <w:r w:rsidR="00047D4E">
        <w:rPr>
          <w:rFonts w:ascii="Comic Sans MS" w:hAnsi="Comic Sans MS"/>
          <w:b/>
        </w:rPr>
        <w:t>2</w:t>
      </w:r>
      <w:r w:rsidR="00226B4A">
        <w:rPr>
          <w:rFonts w:ascii="Comic Sans MS" w:hAnsi="Comic Sans MS"/>
          <w:b/>
        </w:rPr>
        <w:t>2</w:t>
      </w:r>
    </w:p>
    <w:p w14:paraId="2164981B" w14:textId="77777777" w:rsidR="005A08BD" w:rsidRDefault="005A08BD" w:rsidP="008B749C">
      <w:pPr>
        <w:pStyle w:val="NoSpacing"/>
        <w:rPr>
          <w:rFonts w:ascii="Comic Sans MS" w:hAnsi="Comic Sans MS"/>
          <w:b/>
          <w:sz w:val="22"/>
          <w:szCs w:val="22"/>
        </w:rPr>
      </w:pPr>
    </w:p>
    <w:p w14:paraId="2B2C0E37" w14:textId="77777777" w:rsidR="005A08BD" w:rsidRDefault="005A08BD" w:rsidP="008B749C">
      <w:pPr>
        <w:pStyle w:val="NoSpacing"/>
        <w:rPr>
          <w:rFonts w:ascii="Comic Sans MS" w:hAnsi="Comic Sans MS"/>
          <w:b/>
          <w:sz w:val="22"/>
          <w:szCs w:val="22"/>
        </w:rPr>
      </w:pPr>
    </w:p>
    <w:p w14:paraId="542A159E" w14:textId="77777777" w:rsidR="008B749C" w:rsidRPr="0086235C" w:rsidRDefault="008B749C" w:rsidP="008B749C">
      <w:pPr>
        <w:pStyle w:val="NoSpacing"/>
        <w:rPr>
          <w:rFonts w:ascii="Comic Sans MS" w:hAnsi="Comic Sans MS"/>
          <w:b/>
          <w:sz w:val="22"/>
          <w:szCs w:val="22"/>
        </w:rPr>
      </w:pPr>
      <w:r w:rsidRPr="0086235C">
        <w:rPr>
          <w:rFonts w:ascii="Comic Sans MS" w:hAnsi="Comic Sans MS"/>
          <w:b/>
          <w:sz w:val="22"/>
          <w:szCs w:val="22"/>
        </w:rPr>
        <w:t>Signed on behalf of the Pre-School ____________________________________</w:t>
      </w:r>
    </w:p>
    <w:p w14:paraId="6D8C2CBB" w14:textId="77777777" w:rsidR="008B749C" w:rsidRPr="0086235C" w:rsidRDefault="008B749C" w:rsidP="008B749C">
      <w:pPr>
        <w:pStyle w:val="NoSpacing"/>
        <w:rPr>
          <w:rFonts w:ascii="Comic Sans MS" w:hAnsi="Comic Sans MS"/>
          <w:b/>
          <w:sz w:val="22"/>
          <w:szCs w:val="22"/>
        </w:rPr>
      </w:pPr>
    </w:p>
    <w:p w14:paraId="359CF613" w14:textId="77777777" w:rsidR="008B749C" w:rsidRPr="0086235C" w:rsidRDefault="008B749C" w:rsidP="008B749C">
      <w:pPr>
        <w:pStyle w:val="NoSpacing"/>
        <w:rPr>
          <w:rFonts w:ascii="Comic Sans MS" w:hAnsi="Comic Sans MS"/>
          <w:b/>
          <w:sz w:val="22"/>
          <w:szCs w:val="22"/>
        </w:rPr>
      </w:pPr>
    </w:p>
    <w:p w14:paraId="6198FF5B" w14:textId="095AE26A" w:rsidR="008B749C" w:rsidRPr="00F8661C" w:rsidRDefault="00C43033" w:rsidP="008B749C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  <w:sz w:val="22"/>
          <w:szCs w:val="22"/>
        </w:rPr>
        <w:t>Date for review: June 20</w:t>
      </w:r>
      <w:r w:rsidR="00047D4E">
        <w:rPr>
          <w:rFonts w:ascii="Comic Sans MS" w:hAnsi="Comic Sans MS"/>
          <w:b/>
          <w:sz w:val="22"/>
          <w:szCs w:val="22"/>
        </w:rPr>
        <w:t>2</w:t>
      </w:r>
      <w:r w:rsidR="00226B4A">
        <w:rPr>
          <w:rFonts w:ascii="Comic Sans MS" w:hAnsi="Comic Sans MS"/>
          <w:b/>
          <w:sz w:val="22"/>
          <w:szCs w:val="22"/>
        </w:rPr>
        <w:t>3</w:t>
      </w:r>
    </w:p>
    <w:p w14:paraId="458938B3" w14:textId="77777777" w:rsidR="008B749C" w:rsidRPr="00D84FE2" w:rsidRDefault="008B749C">
      <w:pPr>
        <w:rPr>
          <w:rFonts w:ascii="Comic Sans MS" w:hAnsi="Comic Sans MS"/>
        </w:rPr>
      </w:pPr>
    </w:p>
    <w:sectPr w:rsidR="008B749C" w:rsidRPr="00D84FE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09E58" w14:textId="77777777" w:rsidR="00C227CA" w:rsidRDefault="00C227CA" w:rsidP="008B749C">
      <w:r>
        <w:separator/>
      </w:r>
    </w:p>
  </w:endnote>
  <w:endnote w:type="continuationSeparator" w:id="0">
    <w:p w14:paraId="52D323AA" w14:textId="77777777" w:rsidR="00C227CA" w:rsidRDefault="00C227CA" w:rsidP="008B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01884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CB04D7" w14:textId="77777777" w:rsidR="008B749C" w:rsidRDefault="008B74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0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7859DC6" w14:textId="77777777" w:rsidR="008B749C" w:rsidRDefault="008B74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37608" w14:textId="77777777" w:rsidR="00C227CA" w:rsidRDefault="00C227CA" w:rsidP="008B749C">
      <w:r>
        <w:separator/>
      </w:r>
    </w:p>
  </w:footnote>
  <w:footnote w:type="continuationSeparator" w:id="0">
    <w:p w14:paraId="37400E7A" w14:textId="77777777" w:rsidR="00C227CA" w:rsidRDefault="00C227CA" w:rsidP="008B7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6D957" w14:textId="77777777" w:rsidR="008B749C" w:rsidRDefault="008B749C">
    <w:pPr>
      <w:pStyle w:val="Header"/>
    </w:pPr>
    <w:r>
      <w:t>Policy Number 23</w:t>
    </w:r>
  </w:p>
  <w:p w14:paraId="151CC735" w14:textId="77777777" w:rsidR="008B749C" w:rsidRDefault="008B74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365D2"/>
    <w:multiLevelType w:val="hybridMultilevel"/>
    <w:tmpl w:val="0EC048D2"/>
    <w:lvl w:ilvl="0" w:tplc="25D6D3A4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60F9F"/>
    <w:multiLevelType w:val="hybridMultilevel"/>
    <w:tmpl w:val="05D87A0E"/>
    <w:lvl w:ilvl="0" w:tplc="FB1CE6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92181"/>
    <w:multiLevelType w:val="hybridMultilevel"/>
    <w:tmpl w:val="12220C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26103"/>
    <w:multiLevelType w:val="hybridMultilevel"/>
    <w:tmpl w:val="A9768472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25D6D3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1639187">
    <w:abstractNumId w:val="1"/>
  </w:num>
  <w:num w:numId="2" w16cid:durableId="366637430">
    <w:abstractNumId w:val="0"/>
  </w:num>
  <w:num w:numId="3" w16cid:durableId="63065227">
    <w:abstractNumId w:val="2"/>
  </w:num>
  <w:num w:numId="4" w16cid:durableId="650603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E2"/>
    <w:rsid w:val="00047D4E"/>
    <w:rsid w:val="00062221"/>
    <w:rsid w:val="00226B4A"/>
    <w:rsid w:val="00460E5F"/>
    <w:rsid w:val="005A08BD"/>
    <w:rsid w:val="006527BC"/>
    <w:rsid w:val="00667428"/>
    <w:rsid w:val="006F2693"/>
    <w:rsid w:val="008B749C"/>
    <w:rsid w:val="00982DD7"/>
    <w:rsid w:val="00B3733B"/>
    <w:rsid w:val="00B90D39"/>
    <w:rsid w:val="00BD39AF"/>
    <w:rsid w:val="00C227CA"/>
    <w:rsid w:val="00C43033"/>
    <w:rsid w:val="00D76986"/>
    <w:rsid w:val="00D84FE2"/>
    <w:rsid w:val="00DB3177"/>
    <w:rsid w:val="00EC0861"/>
    <w:rsid w:val="00FE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96E7B"/>
  <w15:docId w15:val="{E2235CD9-1548-4578-800B-A3921C49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74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4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74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49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Carol-Ann</dc:creator>
  <cp:lastModifiedBy>staff.apm@outlook.com</cp:lastModifiedBy>
  <cp:revision>2</cp:revision>
  <cp:lastPrinted>2022-12-15T17:56:00Z</cp:lastPrinted>
  <dcterms:created xsi:type="dcterms:W3CDTF">2022-12-15T17:56:00Z</dcterms:created>
  <dcterms:modified xsi:type="dcterms:W3CDTF">2022-12-15T17:56:00Z</dcterms:modified>
</cp:coreProperties>
</file>