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F94B" w14:textId="77777777" w:rsidR="005C5C1C" w:rsidRPr="005C5C1C" w:rsidRDefault="005C5C1C" w:rsidP="005C5C1C">
      <w:pPr>
        <w:pStyle w:val="NoSpacing"/>
        <w:rPr>
          <w:rFonts w:ascii="Comic Sans MS" w:hAnsi="Comic Sans MS"/>
          <w:sz w:val="36"/>
          <w:szCs w:val="36"/>
        </w:rPr>
      </w:pPr>
      <w:r w:rsidRPr="005C5C1C">
        <w:rPr>
          <w:rFonts w:ascii="Comic Sans MS" w:hAnsi="Comic Sans MS"/>
          <w:sz w:val="36"/>
          <w:szCs w:val="36"/>
        </w:rPr>
        <w:t>Anlaby Park Methodist Pre-School</w:t>
      </w:r>
    </w:p>
    <w:p w14:paraId="218C644D" w14:textId="77777777" w:rsidR="005C5C1C" w:rsidRPr="005C5C1C" w:rsidRDefault="005C5C1C" w:rsidP="005C5C1C">
      <w:pPr>
        <w:pStyle w:val="NoSpacing"/>
        <w:rPr>
          <w:rFonts w:ascii="Comic Sans MS" w:hAnsi="Comic Sans MS"/>
          <w:sz w:val="36"/>
          <w:szCs w:val="36"/>
        </w:rPr>
      </w:pPr>
    </w:p>
    <w:p w14:paraId="21F09E57" w14:textId="77777777" w:rsidR="005C5C1C" w:rsidRPr="005C5C1C" w:rsidRDefault="005C5C1C" w:rsidP="005C5C1C">
      <w:pPr>
        <w:pStyle w:val="NoSpacing"/>
        <w:rPr>
          <w:rFonts w:ascii="Comic Sans MS" w:hAnsi="Comic Sans MS"/>
          <w:sz w:val="32"/>
          <w:szCs w:val="32"/>
        </w:rPr>
      </w:pPr>
      <w:r w:rsidRPr="005C5C1C">
        <w:rPr>
          <w:rFonts w:ascii="Comic Sans MS" w:hAnsi="Comic Sans MS"/>
          <w:sz w:val="32"/>
          <w:szCs w:val="32"/>
        </w:rPr>
        <w:t>Record Keeping</w:t>
      </w:r>
    </w:p>
    <w:p w14:paraId="26F72435" w14:textId="77777777" w:rsidR="005C5C1C" w:rsidRPr="005C5C1C" w:rsidRDefault="005C5C1C" w:rsidP="005C5C1C">
      <w:pPr>
        <w:pStyle w:val="NoSpacing"/>
        <w:rPr>
          <w:rFonts w:ascii="Comic Sans MS" w:hAnsi="Comic Sans MS"/>
          <w:b/>
          <w:sz w:val="28"/>
          <w:szCs w:val="28"/>
        </w:rPr>
      </w:pPr>
    </w:p>
    <w:p w14:paraId="7234CC5C"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Provider records</w:t>
      </w:r>
    </w:p>
    <w:p w14:paraId="6E90CDB8" w14:textId="77777777" w:rsidR="005C5C1C" w:rsidRPr="005C5C1C" w:rsidRDefault="005C5C1C" w:rsidP="005C5C1C">
      <w:pPr>
        <w:pStyle w:val="NoSpacing"/>
        <w:rPr>
          <w:rFonts w:ascii="Comic Sans MS" w:hAnsi="Comic Sans MS"/>
          <w:sz w:val="22"/>
          <w:szCs w:val="22"/>
        </w:rPr>
      </w:pPr>
      <w:r w:rsidRPr="005C5C1C">
        <w:rPr>
          <w:rFonts w:ascii="Comic Sans MS" w:hAnsi="Comic Sans MS"/>
          <w:sz w:val="22"/>
          <w:szCs w:val="22"/>
        </w:rPr>
        <w:t>We keep records for the purpose of maintaining our business. These include:</w:t>
      </w:r>
    </w:p>
    <w:p w14:paraId="4431060D" w14:textId="77777777" w:rsidR="005C5C1C" w:rsidRPr="005C5C1C" w:rsidRDefault="005C5C1C" w:rsidP="005C5C1C">
      <w:pPr>
        <w:pStyle w:val="NoSpacing"/>
        <w:numPr>
          <w:ilvl w:val="0"/>
          <w:numId w:val="1"/>
        </w:numPr>
        <w:rPr>
          <w:rFonts w:ascii="Comic Sans MS" w:hAnsi="Comic Sans MS"/>
          <w:sz w:val="22"/>
          <w:szCs w:val="22"/>
        </w:rPr>
      </w:pPr>
      <w:r w:rsidRPr="005C5C1C">
        <w:rPr>
          <w:rFonts w:ascii="Comic Sans MS" w:hAnsi="Comic Sans MS"/>
          <w:sz w:val="22"/>
          <w:szCs w:val="22"/>
        </w:rPr>
        <w:t xml:space="preserve">Registration records </w:t>
      </w:r>
    </w:p>
    <w:p w14:paraId="27C20474" w14:textId="77777777" w:rsidR="005C5C1C" w:rsidRPr="005C5C1C" w:rsidRDefault="005C5C1C" w:rsidP="005C5C1C">
      <w:pPr>
        <w:pStyle w:val="NoSpacing"/>
        <w:numPr>
          <w:ilvl w:val="0"/>
          <w:numId w:val="1"/>
        </w:numPr>
        <w:rPr>
          <w:rFonts w:ascii="Comic Sans MS" w:hAnsi="Comic Sans MS"/>
          <w:sz w:val="22"/>
          <w:szCs w:val="22"/>
        </w:rPr>
      </w:pPr>
      <w:r w:rsidRPr="005C5C1C">
        <w:rPr>
          <w:rFonts w:ascii="Comic Sans MS" w:hAnsi="Comic Sans MS"/>
          <w:sz w:val="22"/>
          <w:szCs w:val="22"/>
        </w:rPr>
        <w:t>Financial records.</w:t>
      </w:r>
    </w:p>
    <w:p w14:paraId="5931A6EA" w14:textId="77777777" w:rsidR="005C5C1C" w:rsidRPr="005C5C1C" w:rsidRDefault="005C5C1C" w:rsidP="005C5C1C">
      <w:pPr>
        <w:pStyle w:val="NoSpacing"/>
        <w:numPr>
          <w:ilvl w:val="0"/>
          <w:numId w:val="1"/>
        </w:numPr>
        <w:rPr>
          <w:rFonts w:ascii="Comic Sans MS" w:hAnsi="Comic Sans MS"/>
          <w:sz w:val="22"/>
          <w:szCs w:val="22"/>
        </w:rPr>
      </w:pPr>
      <w:r w:rsidRPr="005C5C1C">
        <w:rPr>
          <w:rFonts w:ascii="Comic Sans MS" w:hAnsi="Comic Sans MS"/>
          <w:sz w:val="22"/>
          <w:szCs w:val="22"/>
        </w:rPr>
        <w:t>Risk assessments.</w:t>
      </w:r>
    </w:p>
    <w:p w14:paraId="60DD3181" w14:textId="77777777" w:rsidR="005C5C1C" w:rsidRPr="005C5C1C" w:rsidRDefault="005C5C1C" w:rsidP="005C5C1C">
      <w:pPr>
        <w:pStyle w:val="NoSpacing"/>
        <w:numPr>
          <w:ilvl w:val="0"/>
          <w:numId w:val="1"/>
        </w:numPr>
        <w:rPr>
          <w:rFonts w:ascii="Comic Sans MS" w:hAnsi="Comic Sans MS"/>
          <w:sz w:val="22"/>
          <w:szCs w:val="22"/>
        </w:rPr>
      </w:pPr>
      <w:r w:rsidRPr="005C5C1C">
        <w:rPr>
          <w:rFonts w:ascii="Comic Sans MS" w:hAnsi="Comic Sans MS"/>
          <w:sz w:val="22"/>
          <w:szCs w:val="22"/>
        </w:rPr>
        <w:t>Employment records of staff.</w:t>
      </w:r>
    </w:p>
    <w:p w14:paraId="20C0FB2E" w14:textId="77777777" w:rsidR="005C5C1C" w:rsidRPr="005C5C1C" w:rsidRDefault="005C5C1C" w:rsidP="005C5C1C">
      <w:pPr>
        <w:pStyle w:val="NoSpacing"/>
        <w:rPr>
          <w:rFonts w:ascii="Comic Sans MS" w:hAnsi="Comic Sans MS"/>
          <w:sz w:val="22"/>
          <w:szCs w:val="22"/>
        </w:rPr>
      </w:pPr>
    </w:p>
    <w:p w14:paraId="2670DAF8" w14:textId="77777777" w:rsidR="005C5C1C" w:rsidRPr="005C5C1C" w:rsidRDefault="005C5C1C" w:rsidP="005C5C1C">
      <w:pPr>
        <w:pStyle w:val="NoSpacing"/>
        <w:rPr>
          <w:rFonts w:ascii="Comic Sans MS" w:hAnsi="Comic Sans MS"/>
          <w:sz w:val="22"/>
          <w:szCs w:val="22"/>
        </w:rPr>
      </w:pPr>
      <w:r w:rsidRPr="005C5C1C">
        <w:rPr>
          <w:rFonts w:ascii="Comic Sans MS" w:hAnsi="Comic Sans MS"/>
          <w:sz w:val="22"/>
          <w:szCs w:val="22"/>
        </w:rPr>
        <w:t>Our records are regarded as confidential on the basis of sensitivity of information, such as with regard to employment records and these are maintained with</w:t>
      </w:r>
      <w:r w:rsidR="00EC0C0E">
        <w:rPr>
          <w:rFonts w:ascii="Comic Sans MS" w:hAnsi="Comic Sans MS"/>
          <w:sz w:val="22"/>
          <w:szCs w:val="22"/>
        </w:rPr>
        <w:t xml:space="preserve"> regard to the framework of </w:t>
      </w:r>
      <w:r w:rsidR="00EC0C0E" w:rsidRPr="00037BE4">
        <w:rPr>
          <w:rFonts w:ascii="Comic Sans MS" w:hAnsi="Comic Sans MS"/>
          <w:sz w:val="22"/>
          <w:szCs w:val="22"/>
          <w:shd w:val="clear" w:color="auto" w:fill="FF0000"/>
        </w:rPr>
        <w:t>GDPR 2018</w:t>
      </w:r>
      <w:r w:rsidRPr="005C5C1C">
        <w:rPr>
          <w:rFonts w:ascii="Comic Sans MS" w:hAnsi="Comic Sans MS"/>
          <w:sz w:val="22"/>
          <w:szCs w:val="22"/>
        </w:rPr>
        <w:t xml:space="preserve"> and the Human Rights Act.</w:t>
      </w:r>
    </w:p>
    <w:p w14:paraId="528D2BF7" w14:textId="77777777" w:rsidR="005C5C1C" w:rsidRPr="005C5C1C" w:rsidRDefault="005C5C1C" w:rsidP="005C5C1C">
      <w:pPr>
        <w:pStyle w:val="NoSpacing"/>
        <w:rPr>
          <w:rFonts w:ascii="Comic Sans MS" w:hAnsi="Comic Sans MS"/>
          <w:sz w:val="22"/>
          <w:szCs w:val="22"/>
        </w:rPr>
      </w:pPr>
    </w:p>
    <w:p w14:paraId="0CDC94B3" w14:textId="77777777" w:rsidR="005C5C1C" w:rsidRPr="005C5C1C" w:rsidRDefault="005C5C1C" w:rsidP="005C5C1C">
      <w:pPr>
        <w:pStyle w:val="NoSpacing"/>
        <w:rPr>
          <w:rFonts w:ascii="Comic Sans MS" w:hAnsi="Comic Sans MS"/>
          <w:sz w:val="22"/>
          <w:szCs w:val="22"/>
        </w:rPr>
      </w:pPr>
      <w:r w:rsidRPr="005C5C1C">
        <w:rPr>
          <w:rFonts w:ascii="Comic Sans MS" w:hAnsi="Comic Sans MS"/>
          <w:sz w:val="22"/>
          <w:szCs w:val="22"/>
        </w:rPr>
        <w:t>This policy and procedure is taken in conjunction with the Confidentiality and Client Access to Records policy and Information Sharing policy.</w:t>
      </w:r>
    </w:p>
    <w:p w14:paraId="05415512" w14:textId="77777777" w:rsidR="005C5C1C" w:rsidRPr="005C5C1C" w:rsidRDefault="005C5C1C" w:rsidP="005C5C1C">
      <w:pPr>
        <w:pStyle w:val="NoSpacing"/>
        <w:rPr>
          <w:rFonts w:ascii="Comic Sans MS" w:hAnsi="Comic Sans MS"/>
          <w:b/>
          <w:sz w:val="22"/>
          <w:szCs w:val="22"/>
        </w:rPr>
      </w:pPr>
    </w:p>
    <w:p w14:paraId="3669564D" w14:textId="77777777" w:rsidR="005C5C1C" w:rsidRPr="005C5C1C" w:rsidRDefault="005C5C1C" w:rsidP="005C5C1C">
      <w:pPr>
        <w:pStyle w:val="NoSpacing"/>
        <w:rPr>
          <w:rFonts w:ascii="Comic Sans MS" w:hAnsi="Comic Sans MS"/>
          <w:sz w:val="22"/>
          <w:szCs w:val="22"/>
        </w:rPr>
      </w:pPr>
    </w:p>
    <w:p w14:paraId="02209BBF"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Procedures</w:t>
      </w:r>
    </w:p>
    <w:p w14:paraId="3803A4B6" w14:textId="77777777" w:rsidR="005C5C1C" w:rsidRPr="005C5C1C" w:rsidRDefault="005C5C1C" w:rsidP="005C5C1C">
      <w:pPr>
        <w:pStyle w:val="NoSpacing"/>
        <w:numPr>
          <w:ilvl w:val="0"/>
          <w:numId w:val="2"/>
        </w:numPr>
        <w:rPr>
          <w:rFonts w:ascii="Comic Sans MS" w:hAnsi="Comic Sans MS"/>
          <w:sz w:val="22"/>
          <w:szCs w:val="22"/>
        </w:rPr>
      </w:pPr>
      <w:r w:rsidRPr="005C5C1C">
        <w:rPr>
          <w:rFonts w:ascii="Comic Sans MS" w:hAnsi="Comic Sans MS"/>
          <w:sz w:val="22"/>
          <w:szCs w:val="22"/>
        </w:rPr>
        <w:t>All records are the responsibility of the officers of the management committee who ensure they are kept securely.</w:t>
      </w:r>
    </w:p>
    <w:p w14:paraId="7ED2A80B" w14:textId="77777777" w:rsidR="005C5C1C" w:rsidRPr="005C5C1C" w:rsidRDefault="005C5C1C" w:rsidP="005C5C1C">
      <w:pPr>
        <w:pStyle w:val="NoSpacing"/>
        <w:numPr>
          <w:ilvl w:val="0"/>
          <w:numId w:val="2"/>
        </w:numPr>
        <w:rPr>
          <w:rFonts w:ascii="Comic Sans MS" w:hAnsi="Comic Sans MS"/>
          <w:sz w:val="22"/>
          <w:szCs w:val="22"/>
        </w:rPr>
      </w:pPr>
      <w:r w:rsidRPr="005C5C1C">
        <w:rPr>
          <w:rFonts w:ascii="Comic Sans MS" w:hAnsi="Comic Sans MS"/>
          <w:sz w:val="22"/>
          <w:szCs w:val="22"/>
        </w:rPr>
        <w:t>All records are kept in an orderly way in files and filing is kept up-to-date.</w:t>
      </w:r>
    </w:p>
    <w:p w14:paraId="72859B3D" w14:textId="77777777" w:rsidR="005C5C1C" w:rsidRPr="005C5C1C" w:rsidRDefault="005C5C1C" w:rsidP="005C5C1C">
      <w:pPr>
        <w:pStyle w:val="NoSpacing"/>
        <w:numPr>
          <w:ilvl w:val="0"/>
          <w:numId w:val="2"/>
        </w:numPr>
        <w:rPr>
          <w:rFonts w:ascii="Comic Sans MS" w:hAnsi="Comic Sans MS"/>
          <w:sz w:val="22"/>
          <w:szCs w:val="22"/>
        </w:rPr>
      </w:pPr>
      <w:r w:rsidRPr="005C5C1C">
        <w:rPr>
          <w:rFonts w:ascii="Comic Sans MS" w:hAnsi="Comic Sans MS"/>
          <w:sz w:val="22"/>
          <w:szCs w:val="22"/>
        </w:rPr>
        <w:t>Financial records are kept up-to-date for audit purposes.</w:t>
      </w:r>
    </w:p>
    <w:p w14:paraId="0AA16D12" w14:textId="77777777" w:rsidR="005C5C1C" w:rsidRPr="005C5C1C" w:rsidRDefault="005C5C1C" w:rsidP="005C5C1C">
      <w:pPr>
        <w:pStyle w:val="NoSpacing"/>
        <w:numPr>
          <w:ilvl w:val="0"/>
          <w:numId w:val="2"/>
        </w:numPr>
        <w:rPr>
          <w:rFonts w:ascii="Comic Sans MS" w:hAnsi="Comic Sans MS"/>
          <w:sz w:val="22"/>
          <w:szCs w:val="22"/>
        </w:rPr>
      </w:pPr>
      <w:r w:rsidRPr="005C5C1C">
        <w:rPr>
          <w:rFonts w:ascii="Comic Sans MS" w:hAnsi="Comic Sans MS"/>
          <w:sz w:val="22"/>
          <w:szCs w:val="22"/>
        </w:rPr>
        <w:t>Health and safety records are maintained; these include risk assessments, details of checks or inspections and guidance etc.</w:t>
      </w:r>
    </w:p>
    <w:p w14:paraId="6DE21365" w14:textId="77777777" w:rsidR="005C5C1C" w:rsidRPr="005C5C1C" w:rsidRDefault="005C5C1C" w:rsidP="005C5C1C">
      <w:pPr>
        <w:pStyle w:val="NoSpacing"/>
        <w:numPr>
          <w:ilvl w:val="0"/>
          <w:numId w:val="2"/>
        </w:numPr>
        <w:rPr>
          <w:rFonts w:ascii="Comic Sans MS" w:hAnsi="Comic Sans MS"/>
          <w:sz w:val="22"/>
          <w:szCs w:val="22"/>
        </w:rPr>
      </w:pPr>
      <w:r w:rsidRPr="005C5C1C">
        <w:rPr>
          <w:rFonts w:ascii="Comic Sans MS" w:hAnsi="Comic Sans MS"/>
          <w:sz w:val="22"/>
          <w:szCs w:val="22"/>
        </w:rPr>
        <w:t>Our Ofsted registration certificate is displayed.</w:t>
      </w:r>
    </w:p>
    <w:p w14:paraId="150EEAF4" w14:textId="77777777" w:rsidR="005C5C1C" w:rsidRPr="005C5C1C" w:rsidRDefault="005C5C1C" w:rsidP="005C5C1C">
      <w:pPr>
        <w:pStyle w:val="NoSpacing"/>
        <w:numPr>
          <w:ilvl w:val="0"/>
          <w:numId w:val="2"/>
        </w:numPr>
        <w:rPr>
          <w:rFonts w:ascii="Comic Sans MS" w:hAnsi="Comic Sans MS"/>
          <w:sz w:val="22"/>
          <w:szCs w:val="22"/>
        </w:rPr>
      </w:pPr>
      <w:r w:rsidRPr="005C5C1C">
        <w:rPr>
          <w:rFonts w:ascii="Comic Sans MS" w:hAnsi="Comic Sans MS"/>
          <w:sz w:val="22"/>
          <w:szCs w:val="22"/>
        </w:rPr>
        <w:t>Our Employer/Public Liability insurance certificate is displayed.</w:t>
      </w:r>
    </w:p>
    <w:p w14:paraId="78583D6C" w14:textId="77777777" w:rsidR="005C5C1C" w:rsidRPr="005C5C1C" w:rsidRDefault="005C5C1C" w:rsidP="005C5C1C">
      <w:pPr>
        <w:pStyle w:val="NoSpacing"/>
        <w:numPr>
          <w:ilvl w:val="0"/>
          <w:numId w:val="2"/>
        </w:numPr>
        <w:rPr>
          <w:rFonts w:ascii="Comic Sans MS" w:hAnsi="Comic Sans MS"/>
          <w:sz w:val="22"/>
          <w:szCs w:val="22"/>
        </w:rPr>
      </w:pPr>
      <w:r w:rsidRPr="005C5C1C">
        <w:rPr>
          <w:rFonts w:ascii="Comic Sans MS" w:hAnsi="Comic Sans MS"/>
          <w:sz w:val="22"/>
          <w:szCs w:val="22"/>
        </w:rPr>
        <w:t>All our employment and staff records are kept securely and confidentially.</w:t>
      </w:r>
    </w:p>
    <w:p w14:paraId="6C394D92" w14:textId="77777777" w:rsidR="005C5C1C" w:rsidRPr="005C5C1C" w:rsidRDefault="005C5C1C" w:rsidP="005C5C1C">
      <w:pPr>
        <w:pStyle w:val="NoSpacing"/>
        <w:rPr>
          <w:rFonts w:ascii="Comic Sans MS" w:eastAsiaTheme="minorHAnsi" w:hAnsi="Comic Sans MS" w:cstheme="minorBidi"/>
          <w:sz w:val="22"/>
          <w:szCs w:val="22"/>
          <w:lang w:eastAsia="en-US"/>
        </w:rPr>
      </w:pPr>
    </w:p>
    <w:p w14:paraId="6D61C542" w14:textId="77777777" w:rsidR="005C5C1C" w:rsidRPr="005C5C1C" w:rsidRDefault="005C5C1C" w:rsidP="005C5C1C">
      <w:pPr>
        <w:pStyle w:val="NoSpacing"/>
        <w:rPr>
          <w:rFonts w:ascii="Comic Sans MS" w:hAnsi="Comic Sans MS"/>
          <w:b/>
          <w:sz w:val="28"/>
          <w:szCs w:val="28"/>
        </w:rPr>
      </w:pPr>
    </w:p>
    <w:p w14:paraId="5AD9727B"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Children’s records</w:t>
      </w:r>
    </w:p>
    <w:p w14:paraId="6309BC1D" w14:textId="77777777" w:rsidR="005C5C1C" w:rsidRPr="005C5C1C" w:rsidRDefault="005C5C1C" w:rsidP="005C5C1C">
      <w:pPr>
        <w:pStyle w:val="NoSpacing"/>
        <w:rPr>
          <w:rFonts w:ascii="Comic Sans MS" w:hAnsi="Comic Sans MS"/>
          <w:sz w:val="22"/>
          <w:szCs w:val="22"/>
        </w:rPr>
      </w:pPr>
      <w:r w:rsidRPr="005C5C1C">
        <w:rPr>
          <w:rFonts w:ascii="Comic Sans MS" w:hAnsi="Comic Sans MS"/>
          <w:sz w:val="22"/>
          <w:szCs w:val="22"/>
        </w:rPr>
        <w:t>There are record keeping systems in place that meet legal requirements. Storing and sharing that information takes place within the framework of the Data Protection Act and the Human Rights Act.</w:t>
      </w:r>
    </w:p>
    <w:p w14:paraId="07827FCD" w14:textId="77777777" w:rsidR="005C5C1C" w:rsidRPr="005C5C1C" w:rsidRDefault="005C5C1C" w:rsidP="005C5C1C">
      <w:pPr>
        <w:pStyle w:val="NoSpacing"/>
        <w:rPr>
          <w:rFonts w:ascii="Comic Sans MS" w:hAnsi="Comic Sans MS"/>
          <w:sz w:val="22"/>
          <w:szCs w:val="22"/>
        </w:rPr>
      </w:pPr>
    </w:p>
    <w:p w14:paraId="346D9817"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Procedures</w:t>
      </w:r>
    </w:p>
    <w:p w14:paraId="6B70822B" w14:textId="77777777" w:rsidR="005C5C1C" w:rsidRPr="005C5C1C" w:rsidRDefault="005C5C1C" w:rsidP="005C5C1C">
      <w:pPr>
        <w:pStyle w:val="NoSpacing"/>
        <w:rPr>
          <w:rFonts w:ascii="Comic Sans MS" w:hAnsi="Comic Sans MS"/>
          <w:sz w:val="22"/>
          <w:szCs w:val="22"/>
        </w:rPr>
      </w:pPr>
      <w:r w:rsidRPr="005C5C1C">
        <w:rPr>
          <w:rFonts w:ascii="Comic Sans MS" w:hAnsi="Comic Sans MS"/>
          <w:sz w:val="22"/>
          <w:szCs w:val="22"/>
        </w:rPr>
        <w:t>We keep two kinds of records on children attending our setting:</w:t>
      </w:r>
    </w:p>
    <w:p w14:paraId="563EA754" w14:textId="77777777" w:rsidR="005C5C1C" w:rsidRPr="005C5C1C" w:rsidRDefault="005C5C1C" w:rsidP="005C5C1C">
      <w:pPr>
        <w:pStyle w:val="NoSpacing"/>
        <w:rPr>
          <w:rFonts w:ascii="Comic Sans MS" w:hAnsi="Comic Sans MS"/>
          <w:sz w:val="22"/>
          <w:szCs w:val="22"/>
        </w:rPr>
      </w:pPr>
    </w:p>
    <w:p w14:paraId="3CA61729"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Developmental records</w:t>
      </w:r>
    </w:p>
    <w:p w14:paraId="4AD34AF9" w14:textId="77777777" w:rsidR="005C5C1C" w:rsidRPr="005C5C1C" w:rsidRDefault="005C5C1C" w:rsidP="005C5C1C">
      <w:pPr>
        <w:pStyle w:val="NoSpacing"/>
        <w:numPr>
          <w:ilvl w:val="0"/>
          <w:numId w:val="3"/>
        </w:numPr>
        <w:rPr>
          <w:rFonts w:ascii="Comic Sans MS" w:hAnsi="Comic Sans MS"/>
          <w:sz w:val="22"/>
          <w:szCs w:val="22"/>
        </w:rPr>
      </w:pPr>
      <w:r w:rsidRPr="005C5C1C">
        <w:rPr>
          <w:rFonts w:ascii="Comic Sans MS" w:hAnsi="Comic Sans MS"/>
          <w:sz w:val="22"/>
          <w:szCs w:val="22"/>
        </w:rPr>
        <w:t>These include observations of children in the setting, photographs, video clips and samples of their work and summary developmental reports.</w:t>
      </w:r>
    </w:p>
    <w:p w14:paraId="26F00C73" w14:textId="77777777" w:rsidR="005C5C1C" w:rsidRPr="005C5C1C" w:rsidRDefault="005C5C1C" w:rsidP="005C5C1C">
      <w:pPr>
        <w:pStyle w:val="NoSpacing"/>
        <w:numPr>
          <w:ilvl w:val="0"/>
          <w:numId w:val="3"/>
        </w:numPr>
        <w:rPr>
          <w:rFonts w:ascii="Comic Sans MS" w:hAnsi="Comic Sans MS"/>
          <w:sz w:val="22"/>
          <w:szCs w:val="22"/>
        </w:rPr>
      </w:pPr>
      <w:r w:rsidRPr="005C5C1C">
        <w:rPr>
          <w:rFonts w:ascii="Comic Sans MS" w:hAnsi="Comic Sans MS"/>
          <w:sz w:val="22"/>
          <w:szCs w:val="22"/>
        </w:rPr>
        <w:lastRenderedPageBreak/>
        <w:t>These are usually kept in the playroom and can be freely accessed, and contributed to, by staff, the child and the child’s parents.</w:t>
      </w:r>
    </w:p>
    <w:p w14:paraId="621A5105" w14:textId="77777777" w:rsidR="005C5C1C" w:rsidRPr="005C5C1C" w:rsidRDefault="005C5C1C" w:rsidP="005C5C1C">
      <w:pPr>
        <w:pStyle w:val="NoSpacing"/>
        <w:rPr>
          <w:rFonts w:ascii="Comic Sans MS" w:hAnsi="Comic Sans MS"/>
          <w:sz w:val="22"/>
          <w:szCs w:val="22"/>
        </w:rPr>
      </w:pPr>
    </w:p>
    <w:p w14:paraId="26A32454"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Personal records</w:t>
      </w:r>
    </w:p>
    <w:p w14:paraId="5BB5797D" w14:textId="77777777" w:rsidR="005C5C1C" w:rsidRPr="005C5C1C" w:rsidRDefault="005C5C1C" w:rsidP="005C5C1C">
      <w:pPr>
        <w:pStyle w:val="NoSpacing"/>
        <w:numPr>
          <w:ilvl w:val="0"/>
          <w:numId w:val="4"/>
        </w:numPr>
        <w:rPr>
          <w:rFonts w:ascii="Comic Sans MS" w:hAnsi="Comic Sans MS"/>
          <w:sz w:val="22"/>
          <w:szCs w:val="22"/>
        </w:rPr>
      </w:pPr>
      <w:r w:rsidRPr="005C5C1C">
        <w:rPr>
          <w:rFonts w:ascii="Comic Sans MS" w:hAnsi="Comic Sans MS"/>
          <w:sz w:val="22"/>
          <w:szCs w:val="22"/>
        </w:rPr>
        <w:t xml:space="preserve">These include: registration and admission forms; signed consent forms;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5C029B7B" w14:textId="77777777" w:rsidR="005C5C1C" w:rsidRPr="005C5C1C" w:rsidRDefault="005C5C1C" w:rsidP="005C5C1C">
      <w:pPr>
        <w:pStyle w:val="NoSpacing"/>
        <w:numPr>
          <w:ilvl w:val="0"/>
          <w:numId w:val="4"/>
        </w:numPr>
        <w:rPr>
          <w:rFonts w:ascii="Comic Sans MS" w:hAnsi="Comic Sans MS"/>
          <w:sz w:val="22"/>
          <w:szCs w:val="22"/>
        </w:rPr>
      </w:pPr>
      <w:r w:rsidRPr="005C5C1C">
        <w:rPr>
          <w:rFonts w:ascii="Comic Sans MS" w:hAnsi="Comic Sans MS"/>
          <w:sz w:val="22"/>
          <w:szCs w:val="22"/>
        </w:rPr>
        <w:t>These confidential records are stored in a lockable cupboard and are kept secure b</w:t>
      </w:r>
      <w:r w:rsidR="007E0078">
        <w:rPr>
          <w:rFonts w:ascii="Comic Sans MS" w:hAnsi="Comic Sans MS"/>
          <w:sz w:val="22"/>
          <w:szCs w:val="22"/>
        </w:rPr>
        <w:t>y the Manager/Deputy</w:t>
      </w:r>
      <w:r w:rsidRPr="005C5C1C">
        <w:rPr>
          <w:rFonts w:ascii="Comic Sans MS" w:hAnsi="Comic Sans MS"/>
          <w:sz w:val="22"/>
          <w:szCs w:val="22"/>
        </w:rPr>
        <w:t xml:space="preserve"> outside of Pre-School hours. Registers, admission forms with emergency contact details and signed consent forms are kept </w:t>
      </w:r>
      <w:r w:rsidR="007E0078">
        <w:rPr>
          <w:rFonts w:ascii="Comic Sans MS" w:hAnsi="Comic Sans MS"/>
          <w:sz w:val="22"/>
          <w:szCs w:val="22"/>
        </w:rPr>
        <w:t>in the evacuation/emergency box</w:t>
      </w:r>
      <w:r w:rsidRPr="005C5C1C">
        <w:rPr>
          <w:rFonts w:ascii="Comic Sans MS" w:hAnsi="Comic Sans MS"/>
          <w:sz w:val="22"/>
          <w:szCs w:val="22"/>
        </w:rPr>
        <w:t xml:space="preserve"> during opening hours. </w:t>
      </w:r>
    </w:p>
    <w:p w14:paraId="6B13AD2D" w14:textId="77777777" w:rsidR="005C5C1C" w:rsidRPr="005C5C1C" w:rsidRDefault="005C5C1C" w:rsidP="005C5C1C">
      <w:pPr>
        <w:pStyle w:val="NoSpacing"/>
        <w:numPr>
          <w:ilvl w:val="0"/>
          <w:numId w:val="4"/>
        </w:numPr>
        <w:rPr>
          <w:rFonts w:ascii="Comic Sans MS" w:hAnsi="Comic Sans MS"/>
          <w:sz w:val="22"/>
          <w:szCs w:val="22"/>
        </w:rPr>
      </w:pPr>
      <w:r w:rsidRPr="005C5C1C">
        <w:rPr>
          <w:rFonts w:ascii="Comic Sans MS" w:hAnsi="Comic Sans MS"/>
          <w:sz w:val="22"/>
          <w:szCs w:val="22"/>
        </w:rPr>
        <w:t>Parents have access, in accor</w:t>
      </w:r>
      <w:r>
        <w:rPr>
          <w:rFonts w:ascii="Comic Sans MS" w:hAnsi="Comic Sans MS"/>
          <w:sz w:val="22"/>
          <w:szCs w:val="22"/>
        </w:rPr>
        <w:t>dance with</w:t>
      </w:r>
      <w:r w:rsidR="007E0078">
        <w:rPr>
          <w:rFonts w:ascii="Comic Sans MS" w:hAnsi="Comic Sans MS"/>
          <w:sz w:val="22"/>
          <w:szCs w:val="22"/>
        </w:rPr>
        <w:t xml:space="preserve"> our information sharing policy</w:t>
      </w:r>
      <w:r w:rsidRPr="005C5C1C">
        <w:rPr>
          <w:rFonts w:ascii="Comic Sans MS" w:hAnsi="Comic Sans MS"/>
          <w:sz w:val="22"/>
          <w:szCs w:val="22"/>
        </w:rPr>
        <w:t>, to the files and records of their own children but do not have access to information about any other child.</w:t>
      </w:r>
    </w:p>
    <w:p w14:paraId="6CE77BF9" w14:textId="77777777" w:rsidR="005C5C1C" w:rsidRPr="005C5C1C" w:rsidRDefault="005C5C1C" w:rsidP="005C5C1C">
      <w:pPr>
        <w:pStyle w:val="NoSpacing"/>
        <w:numPr>
          <w:ilvl w:val="0"/>
          <w:numId w:val="4"/>
        </w:numPr>
        <w:rPr>
          <w:rFonts w:ascii="Comic Sans MS" w:hAnsi="Comic Sans MS"/>
          <w:sz w:val="22"/>
          <w:szCs w:val="22"/>
        </w:rPr>
      </w:pPr>
      <w:r w:rsidRPr="005C5C1C">
        <w:rPr>
          <w:rFonts w:ascii="Comic Sans MS" w:hAnsi="Comic Sans MS"/>
          <w:sz w:val="22"/>
          <w:szCs w:val="22"/>
        </w:rPr>
        <w:t>Personal information given by parents to staff will be treated as confidential within the group. Staff induction includes an awareness of the importance of confidentiality in the role of the key person</w:t>
      </w:r>
    </w:p>
    <w:p w14:paraId="078BFD91" w14:textId="77777777" w:rsidR="005C5C1C" w:rsidRPr="005C5C1C" w:rsidRDefault="005C5C1C" w:rsidP="005C5C1C">
      <w:pPr>
        <w:pStyle w:val="NoSpacing"/>
        <w:rPr>
          <w:rFonts w:ascii="Comic Sans MS" w:hAnsi="Comic Sans MS"/>
          <w:b/>
          <w:sz w:val="22"/>
          <w:szCs w:val="22"/>
        </w:rPr>
      </w:pPr>
    </w:p>
    <w:p w14:paraId="208B4BC4" w14:textId="77777777" w:rsidR="005C5C1C" w:rsidRPr="005C5C1C" w:rsidRDefault="005C5C1C" w:rsidP="005C5C1C">
      <w:pPr>
        <w:pStyle w:val="NoSpacing"/>
        <w:rPr>
          <w:rFonts w:ascii="Comic Sans MS" w:hAnsi="Comic Sans MS"/>
          <w:b/>
          <w:sz w:val="22"/>
          <w:szCs w:val="22"/>
        </w:rPr>
      </w:pPr>
    </w:p>
    <w:p w14:paraId="1AE65880"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Other records</w:t>
      </w:r>
    </w:p>
    <w:p w14:paraId="11DDE61E" w14:textId="77777777" w:rsidR="005C5C1C" w:rsidRPr="005C5C1C" w:rsidRDefault="005C5C1C" w:rsidP="005C5C1C">
      <w:pPr>
        <w:pStyle w:val="NoSpacing"/>
        <w:numPr>
          <w:ilvl w:val="0"/>
          <w:numId w:val="5"/>
        </w:numPr>
        <w:rPr>
          <w:rFonts w:ascii="Comic Sans MS" w:hAnsi="Comic Sans MS"/>
          <w:sz w:val="22"/>
          <w:szCs w:val="22"/>
        </w:rPr>
      </w:pPr>
      <w:r w:rsidRPr="005C5C1C">
        <w:rPr>
          <w:rFonts w:ascii="Comic Sans MS" w:hAnsi="Comic Sans MS"/>
          <w:sz w:val="22"/>
          <w:szCs w:val="22"/>
        </w:rPr>
        <w:t>Issues to do with the employment of staff, whether paid or unpaid, remain confidential to the people directly involved with making personnel decisions.</w:t>
      </w:r>
    </w:p>
    <w:p w14:paraId="08D1C88C" w14:textId="77777777" w:rsidR="005C5C1C" w:rsidRPr="005C5C1C" w:rsidRDefault="007E0078" w:rsidP="005C5C1C">
      <w:pPr>
        <w:pStyle w:val="NoSpacing"/>
        <w:numPr>
          <w:ilvl w:val="0"/>
          <w:numId w:val="5"/>
        </w:numPr>
        <w:rPr>
          <w:rFonts w:ascii="Comic Sans MS" w:hAnsi="Comic Sans MS"/>
          <w:sz w:val="22"/>
          <w:szCs w:val="22"/>
        </w:rPr>
      </w:pPr>
      <w:r>
        <w:rPr>
          <w:rFonts w:ascii="Comic Sans MS" w:hAnsi="Comic Sans MS"/>
          <w:sz w:val="22"/>
          <w:szCs w:val="22"/>
        </w:rPr>
        <w:t xml:space="preserve">Students </w:t>
      </w:r>
      <w:r w:rsidR="005C5C1C" w:rsidRPr="005C5C1C">
        <w:rPr>
          <w:rFonts w:ascii="Comic Sans MS" w:hAnsi="Comic Sans MS"/>
          <w:sz w:val="22"/>
          <w:szCs w:val="22"/>
        </w:rPr>
        <w:t>are advised of our confidentiality policy and are required to respect it.</w:t>
      </w:r>
    </w:p>
    <w:p w14:paraId="73074673" w14:textId="77777777" w:rsidR="005C5C1C" w:rsidRPr="005C5C1C" w:rsidRDefault="005C5C1C" w:rsidP="005C5C1C">
      <w:pPr>
        <w:pStyle w:val="NoSpacing"/>
        <w:rPr>
          <w:rFonts w:ascii="Comic Sans MS" w:hAnsi="Comic Sans MS"/>
          <w:sz w:val="22"/>
          <w:szCs w:val="22"/>
        </w:rPr>
      </w:pPr>
    </w:p>
    <w:p w14:paraId="79268E54" w14:textId="77777777" w:rsidR="005C5C1C" w:rsidRPr="005C5C1C" w:rsidRDefault="005C5C1C" w:rsidP="005C5C1C">
      <w:pPr>
        <w:pStyle w:val="NoSpacing"/>
        <w:rPr>
          <w:rFonts w:ascii="Comic Sans MS" w:hAnsi="Comic Sans MS"/>
          <w:b/>
          <w:sz w:val="22"/>
          <w:szCs w:val="22"/>
        </w:rPr>
      </w:pPr>
      <w:r w:rsidRPr="005C5C1C">
        <w:rPr>
          <w:rFonts w:ascii="Comic Sans MS" w:hAnsi="Comic Sans MS"/>
          <w:b/>
          <w:sz w:val="22"/>
          <w:szCs w:val="22"/>
        </w:rPr>
        <w:t>Legal Framework</w:t>
      </w:r>
    </w:p>
    <w:p w14:paraId="572F23BA" w14:textId="77777777" w:rsidR="005C5C1C" w:rsidRPr="005C5C1C" w:rsidRDefault="005C5C1C" w:rsidP="005C5C1C">
      <w:pPr>
        <w:pStyle w:val="NoSpacing"/>
        <w:rPr>
          <w:rFonts w:ascii="Comic Sans MS" w:hAnsi="Comic Sans MS"/>
          <w:sz w:val="22"/>
          <w:szCs w:val="22"/>
        </w:rPr>
      </w:pPr>
      <w:r w:rsidRPr="005C5C1C">
        <w:rPr>
          <w:rFonts w:ascii="Comic Sans MS" w:hAnsi="Comic Sans MS"/>
          <w:sz w:val="22"/>
          <w:szCs w:val="22"/>
        </w:rPr>
        <w:t>Data Protection Act 1998</w:t>
      </w:r>
    </w:p>
    <w:p w14:paraId="467A701C" w14:textId="77777777" w:rsidR="005C5C1C" w:rsidRPr="005C5C1C" w:rsidRDefault="005C5C1C" w:rsidP="005C5C1C">
      <w:pPr>
        <w:pStyle w:val="NoSpacing"/>
        <w:rPr>
          <w:rFonts w:ascii="Comic Sans MS" w:hAnsi="Comic Sans MS"/>
        </w:rPr>
      </w:pPr>
      <w:r w:rsidRPr="005C5C1C">
        <w:rPr>
          <w:rFonts w:ascii="Comic Sans MS" w:hAnsi="Comic Sans MS"/>
        </w:rPr>
        <w:t>Human Right s Act 1998</w:t>
      </w:r>
    </w:p>
    <w:p w14:paraId="622BBE55" w14:textId="77777777" w:rsidR="005C5C1C" w:rsidRPr="005C5C1C" w:rsidRDefault="005C5C1C" w:rsidP="005C5C1C">
      <w:pPr>
        <w:pStyle w:val="NoSpacing"/>
        <w:rPr>
          <w:rFonts w:ascii="Comic Sans MS" w:hAnsi="Comic Sans MS"/>
          <w:sz w:val="22"/>
          <w:szCs w:val="22"/>
        </w:rPr>
      </w:pPr>
    </w:p>
    <w:p w14:paraId="4331ACC1" w14:textId="77777777" w:rsidR="005C5C1C" w:rsidRDefault="005C5C1C">
      <w:pPr>
        <w:rPr>
          <w:rFonts w:ascii="Comic Sans MS" w:hAnsi="Comic Sans MS"/>
        </w:rPr>
      </w:pPr>
    </w:p>
    <w:p w14:paraId="63BD34D7" w14:textId="77777777" w:rsidR="005C5C1C" w:rsidRDefault="005C5C1C">
      <w:pPr>
        <w:rPr>
          <w:rFonts w:ascii="Comic Sans MS" w:hAnsi="Comic Sans MS"/>
        </w:rPr>
      </w:pPr>
    </w:p>
    <w:p w14:paraId="6CA0F5F1" w14:textId="2D233599" w:rsidR="005C5C1C" w:rsidRDefault="005C5C1C" w:rsidP="005C5C1C">
      <w:pPr>
        <w:pStyle w:val="NoSpacing"/>
        <w:rPr>
          <w:rFonts w:ascii="Comic Sans MS" w:hAnsi="Comic Sans MS"/>
          <w:b/>
          <w:sz w:val="22"/>
          <w:szCs w:val="22"/>
        </w:rPr>
      </w:pPr>
      <w:r w:rsidRPr="0086235C">
        <w:rPr>
          <w:rFonts w:ascii="Comic Sans MS" w:hAnsi="Comic Sans MS"/>
          <w:b/>
          <w:sz w:val="22"/>
          <w:szCs w:val="22"/>
        </w:rPr>
        <w:t>This p</w:t>
      </w:r>
      <w:r w:rsidR="00F01DD8">
        <w:rPr>
          <w:rFonts w:ascii="Comic Sans MS" w:hAnsi="Comic Sans MS"/>
          <w:b/>
          <w:sz w:val="22"/>
          <w:szCs w:val="22"/>
        </w:rPr>
        <w:t xml:space="preserve">olicy was adopted on: </w:t>
      </w:r>
      <w:r w:rsidR="00EC0C0E">
        <w:rPr>
          <w:rFonts w:ascii="Comic Sans MS" w:hAnsi="Comic Sans MS"/>
          <w:b/>
        </w:rPr>
        <w:t>July 20</w:t>
      </w:r>
      <w:r w:rsidR="00640B2D">
        <w:rPr>
          <w:rFonts w:ascii="Comic Sans MS" w:hAnsi="Comic Sans MS"/>
          <w:b/>
        </w:rPr>
        <w:t>2</w:t>
      </w:r>
      <w:r w:rsidR="00037BE4">
        <w:rPr>
          <w:rFonts w:ascii="Comic Sans MS" w:hAnsi="Comic Sans MS"/>
          <w:b/>
        </w:rPr>
        <w:t>2</w:t>
      </w:r>
    </w:p>
    <w:p w14:paraId="76081695" w14:textId="77777777" w:rsidR="00360A58" w:rsidRPr="0086235C" w:rsidRDefault="00360A58" w:rsidP="005C5C1C">
      <w:pPr>
        <w:pStyle w:val="NoSpacing"/>
        <w:rPr>
          <w:rFonts w:ascii="Comic Sans MS" w:hAnsi="Comic Sans MS"/>
          <w:b/>
          <w:sz w:val="22"/>
          <w:szCs w:val="22"/>
        </w:rPr>
      </w:pPr>
    </w:p>
    <w:p w14:paraId="2F575208" w14:textId="77777777" w:rsidR="005C5C1C" w:rsidRPr="0086235C" w:rsidRDefault="005C5C1C" w:rsidP="005C5C1C">
      <w:pPr>
        <w:pStyle w:val="NoSpacing"/>
        <w:rPr>
          <w:rFonts w:ascii="Comic Sans MS" w:hAnsi="Comic Sans MS"/>
          <w:b/>
          <w:sz w:val="22"/>
          <w:szCs w:val="22"/>
        </w:rPr>
      </w:pPr>
    </w:p>
    <w:p w14:paraId="43F2D925" w14:textId="77777777" w:rsidR="005C5C1C" w:rsidRPr="0086235C" w:rsidRDefault="005C5C1C" w:rsidP="005C5C1C">
      <w:pPr>
        <w:pStyle w:val="NoSpacing"/>
        <w:rPr>
          <w:rFonts w:ascii="Comic Sans MS" w:hAnsi="Comic Sans MS"/>
          <w:b/>
          <w:sz w:val="22"/>
          <w:szCs w:val="22"/>
        </w:rPr>
      </w:pPr>
      <w:r w:rsidRPr="0086235C">
        <w:rPr>
          <w:rFonts w:ascii="Comic Sans MS" w:hAnsi="Comic Sans MS"/>
          <w:b/>
          <w:sz w:val="22"/>
          <w:szCs w:val="22"/>
        </w:rPr>
        <w:t>Signed on behalf of the Pre-School ____________________________________</w:t>
      </w:r>
    </w:p>
    <w:p w14:paraId="56812AEB" w14:textId="77777777" w:rsidR="005C5C1C" w:rsidRPr="0086235C" w:rsidRDefault="005C5C1C" w:rsidP="005C5C1C">
      <w:pPr>
        <w:pStyle w:val="NoSpacing"/>
        <w:rPr>
          <w:rFonts w:ascii="Comic Sans MS" w:hAnsi="Comic Sans MS"/>
          <w:b/>
          <w:sz w:val="22"/>
          <w:szCs w:val="22"/>
        </w:rPr>
      </w:pPr>
    </w:p>
    <w:p w14:paraId="34586857" w14:textId="77777777" w:rsidR="005C5C1C" w:rsidRPr="0086235C" w:rsidRDefault="005C5C1C" w:rsidP="005C5C1C">
      <w:pPr>
        <w:pStyle w:val="NoSpacing"/>
        <w:rPr>
          <w:rFonts w:ascii="Comic Sans MS" w:hAnsi="Comic Sans MS"/>
          <w:b/>
          <w:sz w:val="22"/>
          <w:szCs w:val="22"/>
        </w:rPr>
      </w:pPr>
    </w:p>
    <w:p w14:paraId="3EA7ABD2" w14:textId="401B6C87" w:rsidR="005C5C1C" w:rsidRPr="00F8661C" w:rsidRDefault="00EC0C0E" w:rsidP="005C5C1C">
      <w:pPr>
        <w:pStyle w:val="NoSpacing"/>
        <w:rPr>
          <w:rFonts w:ascii="Comic Sans MS" w:hAnsi="Comic Sans MS"/>
          <w:b/>
        </w:rPr>
      </w:pPr>
      <w:r>
        <w:rPr>
          <w:rFonts w:ascii="Comic Sans MS" w:hAnsi="Comic Sans MS"/>
          <w:b/>
          <w:sz w:val="22"/>
          <w:szCs w:val="22"/>
        </w:rPr>
        <w:t>Date for review: June 20</w:t>
      </w:r>
      <w:r w:rsidR="00640B2D">
        <w:rPr>
          <w:rFonts w:ascii="Comic Sans MS" w:hAnsi="Comic Sans MS"/>
          <w:b/>
          <w:sz w:val="22"/>
          <w:szCs w:val="22"/>
        </w:rPr>
        <w:t>2</w:t>
      </w:r>
      <w:r w:rsidR="00037BE4">
        <w:rPr>
          <w:rFonts w:ascii="Comic Sans MS" w:hAnsi="Comic Sans MS"/>
          <w:b/>
          <w:sz w:val="22"/>
          <w:szCs w:val="22"/>
        </w:rPr>
        <w:t>3</w:t>
      </w:r>
    </w:p>
    <w:p w14:paraId="41776571" w14:textId="77777777" w:rsidR="005C5C1C" w:rsidRPr="005C5C1C" w:rsidRDefault="005C5C1C">
      <w:pPr>
        <w:rPr>
          <w:rFonts w:ascii="Comic Sans MS" w:hAnsi="Comic Sans MS"/>
        </w:rPr>
      </w:pPr>
    </w:p>
    <w:sectPr w:rsidR="005C5C1C" w:rsidRPr="005C5C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D0F1" w14:textId="77777777" w:rsidR="00F449AA" w:rsidRDefault="00F449AA" w:rsidP="005C5C1C">
      <w:pPr>
        <w:spacing w:after="0" w:line="240" w:lineRule="auto"/>
      </w:pPr>
      <w:r>
        <w:separator/>
      </w:r>
    </w:p>
  </w:endnote>
  <w:endnote w:type="continuationSeparator" w:id="0">
    <w:p w14:paraId="71D50BFE" w14:textId="77777777" w:rsidR="00F449AA" w:rsidRDefault="00F449AA" w:rsidP="005C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06444"/>
      <w:docPartObj>
        <w:docPartGallery w:val="Page Numbers (Bottom of Page)"/>
        <w:docPartUnique/>
      </w:docPartObj>
    </w:sdtPr>
    <w:sdtEndPr>
      <w:rPr>
        <w:noProof/>
      </w:rPr>
    </w:sdtEndPr>
    <w:sdtContent>
      <w:p w14:paraId="39149B27" w14:textId="77777777" w:rsidR="005C5C1C" w:rsidRDefault="005C5C1C">
        <w:pPr>
          <w:pStyle w:val="Footer"/>
          <w:jc w:val="center"/>
        </w:pPr>
        <w:r>
          <w:fldChar w:fldCharType="begin"/>
        </w:r>
        <w:r>
          <w:instrText xml:space="preserve"> PAGE   \* MERGEFORMAT </w:instrText>
        </w:r>
        <w:r>
          <w:fldChar w:fldCharType="separate"/>
        </w:r>
        <w:r w:rsidR="00EC0C0E">
          <w:rPr>
            <w:noProof/>
          </w:rPr>
          <w:t>2</w:t>
        </w:r>
        <w:r>
          <w:rPr>
            <w:noProof/>
          </w:rPr>
          <w:fldChar w:fldCharType="end"/>
        </w:r>
      </w:p>
    </w:sdtContent>
  </w:sdt>
  <w:p w14:paraId="6690F7A4" w14:textId="77777777" w:rsidR="005C5C1C" w:rsidRDefault="005C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998F" w14:textId="77777777" w:rsidR="00F449AA" w:rsidRDefault="00F449AA" w:rsidP="005C5C1C">
      <w:pPr>
        <w:spacing w:after="0" w:line="240" w:lineRule="auto"/>
      </w:pPr>
      <w:r>
        <w:separator/>
      </w:r>
    </w:p>
  </w:footnote>
  <w:footnote w:type="continuationSeparator" w:id="0">
    <w:p w14:paraId="759F486D" w14:textId="77777777" w:rsidR="00F449AA" w:rsidRDefault="00F449AA" w:rsidP="005C5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8FA0" w14:textId="77777777" w:rsidR="005C5C1C" w:rsidRDefault="005C5C1C">
    <w:pPr>
      <w:pStyle w:val="Header"/>
    </w:pPr>
    <w:r>
      <w:t>Policy Number 29</w:t>
    </w:r>
  </w:p>
  <w:p w14:paraId="7650C769" w14:textId="77777777" w:rsidR="005C5C1C" w:rsidRDefault="005C5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5D72"/>
    <w:multiLevelType w:val="hybridMultilevel"/>
    <w:tmpl w:val="76CAA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B26778"/>
    <w:multiLevelType w:val="hybridMultilevel"/>
    <w:tmpl w:val="593E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D0B73"/>
    <w:multiLevelType w:val="hybridMultilevel"/>
    <w:tmpl w:val="C47EA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C12566"/>
    <w:multiLevelType w:val="hybridMultilevel"/>
    <w:tmpl w:val="D7E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665BC"/>
    <w:multiLevelType w:val="hybridMultilevel"/>
    <w:tmpl w:val="460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969027">
    <w:abstractNumId w:val="0"/>
  </w:num>
  <w:num w:numId="2" w16cid:durableId="1268585821">
    <w:abstractNumId w:val="2"/>
  </w:num>
  <w:num w:numId="3" w16cid:durableId="688413886">
    <w:abstractNumId w:val="4"/>
  </w:num>
  <w:num w:numId="4" w16cid:durableId="1332953163">
    <w:abstractNumId w:val="1"/>
  </w:num>
  <w:num w:numId="5" w16cid:durableId="697855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1C"/>
    <w:rsid w:val="00037BE4"/>
    <w:rsid w:val="00074351"/>
    <w:rsid w:val="002E03D2"/>
    <w:rsid w:val="0032368B"/>
    <w:rsid w:val="00360A58"/>
    <w:rsid w:val="00507E07"/>
    <w:rsid w:val="005C5C1C"/>
    <w:rsid w:val="00640B2D"/>
    <w:rsid w:val="007E0078"/>
    <w:rsid w:val="009A1942"/>
    <w:rsid w:val="00A25D64"/>
    <w:rsid w:val="00B214D9"/>
    <w:rsid w:val="00DA2408"/>
    <w:rsid w:val="00DE469C"/>
    <w:rsid w:val="00E44F5D"/>
    <w:rsid w:val="00EC0C0E"/>
    <w:rsid w:val="00F01DD8"/>
    <w:rsid w:val="00F449AA"/>
    <w:rsid w:val="00F47769"/>
    <w:rsid w:val="00FC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C635"/>
  <w15:docId w15:val="{A0E40812-4ED3-4096-8E56-3B5E49E9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C1C"/>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5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C1C"/>
  </w:style>
  <w:style w:type="paragraph" w:styleId="Footer">
    <w:name w:val="footer"/>
    <w:basedOn w:val="Normal"/>
    <w:link w:val="FooterChar"/>
    <w:uiPriority w:val="99"/>
    <w:unhideWhenUsed/>
    <w:rsid w:val="005C5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C1C"/>
  </w:style>
  <w:style w:type="paragraph" w:styleId="BalloonText">
    <w:name w:val="Balloon Text"/>
    <w:basedOn w:val="Normal"/>
    <w:link w:val="BalloonTextChar"/>
    <w:uiPriority w:val="99"/>
    <w:semiHidden/>
    <w:unhideWhenUsed/>
    <w:rsid w:val="005C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2014-06-15T18:08:00Z</cp:lastPrinted>
  <dcterms:created xsi:type="dcterms:W3CDTF">2022-12-15T18:05:00Z</dcterms:created>
  <dcterms:modified xsi:type="dcterms:W3CDTF">2022-12-15T18:05:00Z</dcterms:modified>
</cp:coreProperties>
</file>